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263" w:rsidRPr="00145892" w:rsidRDefault="00916263" w:rsidP="00916263">
      <w:pPr>
        <w:spacing w:before="120"/>
        <w:jc w:val="center"/>
        <w:rPr>
          <w:b/>
          <w:bCs/>
        </w:rPr>
      </w:pPr>
      <w:r w:rsidRPr="00145892">
        <w:rPr>
          <w:b/>
          <w:bCs/>
        </w:rPr>
        <w:t>Конус, площадь его поверхности и объем</w:t>
      </w:r>
    </w:p>
    <w:p w:rsidR="00916263" w:rsidRPr="00145892" w:rsidRDefault="00916263" w:rsidP="00916263">
      <w:pPr>
        <w:spacing w:before="120"/>
        <w:jc w:val="center"/>
        <w:rPr>
          <w:sz w:val="28"/>
          <w:szCs w:val="28"/>
        </w:rPr>
      </w:pPr>
      <w:r w:rsidRPr="00145892">
        <w:rPr>
          <w:sz w:val="28"/>
          <w:szCs w:val="28"/>
        </w:rPr>
        <w:t>Маслова В. А., г. Воронеж</w:t>
      </w:r>
    </w:p>
    <w:p w:rsidR="00916263" w:rsidRPr="00145892" w:rsidRDefault="00916263" w:rsidP="00916263">
      <w:pPr>
        <w:spacing w:before="120"/>
        <w:jc w:val="center"/>
        <w:rPr>
          <w:b/>
          <w:bCs/>
          <w:sz w:val="28"/>
          <w:szCs w:val="28"/>
        </w:rPr>
      </w:pPr>
      <w:r w:rsidRPr="00145892">
        <w:rPr>
          <w:b/>
          <w:bCs/>
          <w:sz w:val="28"/>
          <w:szCs w:val="28"/>
        </w:rPr>
        <w:t xml:space="preserve"> (Открытый урок по геометрии в 11 классе)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“Проблемы нам создают не те вещи,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1E94">
        <w:rPr>
          <w:sz w:val="24"/>
          <w:szCs w:val="24"/>
        </w:rPr>
        <w:t>которые мы не знаем, а те, о которых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1E94">
        <w:rPr>
          <w:sz w:val="24"/>
          <w:szCs w:val="24"/>
        </w:rPr>
        <w:t>мы ошибочно полагаем, что знаем”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В. Роджерс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ЦЕЛЬ УРОКА: Систематизация и углубление знаний по теме “Конус”. Повысить интерес к геометрии, решая нестандартные задачи и отвечая на занимательные вопросы. Создание положительной внутренней мотивации обучения учащихся.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Ход урока.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I. Вопросы к классу с комментариями учителя: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 xml:space="preserve">Сегодня на уроке мы обобщим и систематизируем свои знания по теме “Конус”, повторим основные формулы и применим их при решении практических задач. 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Вы должны были повторить основные понятия по теме и установить связь между картиной Шишкина “Корабельная роща” и геометрическим телом, которое называется “конус”. Кто из Вас нашел эту “связь”? (Учитель демонстрирует репродукцию картины).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Ответ: Конус в переводе с греческого языка означает “сосновая шишка”, а на картине изображен сосновый лес.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 xml:space="preserve">Фронтальная работа с классом по основным понятиям темы. Два ученика решают задачи на доске по карточкам. 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Вопросы к классу: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 xml:space="preserve">Дайте определение конуса; 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 xml:space="preserve">Какая поверхность называется конической; 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 xml:space="preserve">Назовите элементы конуса и покажите их на чертеже; 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 xml:space="preserve">Какой конус называется прямым? 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 xml:space="preserve">Запишите формулы объема конуса, площади боковой и полной поверхности конуса. 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 xml:space="preserve">Проверка задач, решенных учениками на доске: 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Задача 1. Радиус основания конуса R. Осевым сечением является прямоугольный треугольник. Найти его площадь.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Задача 2. Осевым сечением конуса является равнобедренный прямоугольный треугольник, площадь которого 9 м2. Найти объем конуса.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 xml:space="preserve">Самостоятельная работа на 2 варианта с последующей проверкой (два ученика решают на закрытых досках). 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Вариант I. Найдите высоту конуса, если его объем равен 48p см3, а радиус основания 4 см.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Вариант II. Найдите радиус основания конуса, если его объем равен 2,25p см3, а высота 3 см.</w:t>
      </w:r>
    </w:p>
    <w:p w:rsidR="00916263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 xml:space="preserve">Решить задачу: Образующая конуса равна 18 см и наклонена к плоскости основания под углом 60° . Найдите площадь осевого сечения, площадь полной поверхности конуса и его объем. 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II. Примените полученные знания на практике.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Комментарии учителя: Итак, Вы уже знаете как найти элементы конуса, его поверхность и объем, но сможете ли Вы применить их выходя на “вольный воздух”. Ведь куча щебня по краям шоссейной дороги также представляет предмет заслуживающий внимания. Посмотрев на рисунок 1, мы можем задать себе вопросы: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Какую площадь занимает щебень?</w:t>
      </w:r>
      <w:r w:rsidR="00F83322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00.25pt;height:182.25pt;mso-wrap-distance-left:0;mso-wrap-distance-right:0;mso-position-vertical-relative:line" o:allowoverlap="f">
            <v:imagedata r:id="rId4" o:title=""/>
          </v:shape>
        </w:pict>
      </w:r>
      <w:r w:rsidRPr="00A71E94">
        <w:rPr>
          <w:sz w:val="24"/>
          <w:szCs w:val="24"/>
        </w:rPr>
        <w:t xml:space="preserve"> 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 xml:space="preserve">Какова поверхность этой кучи щебня? 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 xml:space="preserve">Каков её объем? 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Задачи довольно сложные для человека, привыкшего преодолевать математические трудности только на бумаге или на классной доске. Ведь необходимо вычислить объем и поверхность конуса, высота и радиус которого не доступны для непосредственного измерения. Вопросы к классу: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 xml:space="preserve">Как найти радиус? 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(измерить окружность основания и разделить на 6,28 = 2p );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 xml:space="preserve">Как найти образующую? 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(определить две образующие: перекинув метровую ленту через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вершину кучи);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 xml:space="preserve">Как найти высоту? 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(определить по теореме Пифагора).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Задача: Пусть окружность конической кучи щебня 12 м. Длина двух образующих – 4,6 м. Найти площадь поверхности кучи щебня и её объем.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Решение.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l = 4,6 / 2 = 2,3 м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r = 12,1 / 6,28 » 1,9 м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S = p *r*l = 3,14 * 1,9 * 2,3 = 13,7 м2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V = 1/3*p * r2* H = 1/3*3,14*1,92*</w:t>
      </w:r>
      <w:r w:rsidR="00F83322">
        <w:rPr>
          <w:sz w:val="24"/>
          <w:szCs w:val="24"/>
        </w:rPr>
        <w:pict>
          <v:shape id="_x0000_i1034" type="#_x0000_t75" style="width:63.75pt;height:21.75pt">
            <v:imagedata r:id="rId5" o:title=""/>
          </v:shape>
        </w:pict>
      </w:r>
      <w:r w:rsidRPr="00A71E94">
        <w:rPr>
          <w:sz w:val="24"/>
          <w:szCs w:val="24"/>
        </w:rPr>
        <w:t>= 1/3*3,14*3,61*</w:t>
      </w:r>
      <w:r w:rsidR="00F83322">
        <w:rPr>
          <w:sz w:val="24"/>
          <w:szCs w:val="24"/>
        </w:rPr>
        <w:pict>
          <v:shape id="_x0000_i1037" type="#_x0000_t75" style="width:63pt;height:19.5pt">
            <v:imagedata r:id="rId6" o:title=""/>
          </v:shape>
        </w:pict>
      </w:r>
      <w:r w:rsidRPr="00A71E94">
        <w:rPr>
          <w:sz w:val="24"/>
          <w:szCs w:val="24"/>
        </w:rPr>
        <w:t xml:space="preserve"> = 1/3*3,14*3,61*</w:t>
      </w:r>
      <w:r w:rsidR="00F83322">
        <w:rPr>
          <w:sz w:val="24"/>
          <w:szCs w:val="24"/>
        </w:rPr>
        <w:pict>
          <v:shape id="_x0000_i1040" type="#_x0000_t75" style="width:30.75pt;height:19.5pt">
            <v:imagedata r:id="rId7" o:title=""/>
          </v:shape>
        </w:pict>
      </w:r>
      <w:r w:rsidRPr="00A71E94">
        <w:rPr>
          <w:sz w:val="24"/>
          <w:szCs w:val="24"/>
        </w:rPr>
        <w:t>=1/3*3,14*3,61*1,3 » 4,9 м3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Комментарии учителя: При взгляде на коническую кучу щебня или песка мне вспоминается старинная легенда восточных народов, рассказанная у А.С. Пушкина в “Скупом рыцаре”. Послушайте её: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“Читал я где-то,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Что царь однажды воинам своим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Велел снести земли по горсти в кучу,-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И гордый холм возвысился,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И царь мог с высоты с весельем озирать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И дол, покрытый белыми шатрами,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И море, где бежали корабли”.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Какие ассоциации вызывают у Вас эти стихи?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Холм – конус.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Какого объема может быть этот холм?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Какой высоты мог быть этот холм?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На сколько километров может увеличиться панорама для наблюдения, поднявшегося с подножия холма к его вершине?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Давайте попытаемся ответить на эти вопросы и проанализировать этот текст (три ученика заранее подготовили ответ).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Первый ученик рассказывает. Это одна из тех немногих легенд, в которых при кажущемся правдоподобии нет и зерна правды. Дело в том, что если какой-нибудь древний деспот вздумал бы осуществить такую затею, то он был бы обескуражен мизерностью результата: перед ним высилась бы настолько жалкая кучка земли, что никакая фантазия не в силах была бы раздуть в легендарный, “гордый холм”. Сделаем примерный расчет: Старинные армии были не так многочисленны, как в наше время. У Аттилы было самое многочисленное войско, какое знал древний мир. Историки оценивают его в 700 тысяч человек.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Остановимся на этом числе, то есть примем, что холм составился из 700000 горстей. Захватите самую большую горсть земли и насыпьте в стакан: Вы не наполните его одной горстью. Все же примем, что горсть древнего воина равнялась одному стакану, примерно 1/5 литра или 1/5 куб. дм.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Определим объем холла: (1/5)*700 000 = 140000 куб. дм. = 140 куб. м. Значит холм представлял собой конус объемом не более 140 куб. м. Такой скромный объем уже разочаровывает.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Учитель: Но продолжим расчеты. Найдем высоту этого холма.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Второй ученик рассказывает: Чтобы определить высоту холма, нужно знать какой угол составляет образующая конуса с его основанием. В нашем случае можно принять его равным углу естественного откоса, то есть 45° (рис. 2). Более крупных склонов нельзя допустить, так как земля будет осыпаться. Остановившись на угле в 45° , рассмотрим треугольник АВС.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Высота такого конуса равна радиусу его основания. h = R ; V = 140 м3;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V = (1/3)*S*h = (1/3)*p *R2*h =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(1/3)*p *h3; 140 = (1/3)*p *h3;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p *h3 = 420; h3 » 133,76; h » 5,1 м.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В результате вычислений получили, что при объеме холма 140 м3, высота его составляет 5,1 м. Сомнительно, чтобы курган подробных размеров мог удовлетворять честолюбие Аттилы. С таких небольших возвышений легко было бы видеть дол, покрытый белыми шатрами, но обозревать море, было бы возможно только если дело происходило невдалеке от берега.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Учитель: Итак, ответили на один вопрос, но остается еще вопрос, возникший у нас : как далеко можно видеть с той или иной высоты?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Посмотрите на рисунок 3.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Третий ученик рассказывает. Ответим на вопрос, как велик радиус круга, в центре которого видим себя на ровной местности или на высоте. Задача сводится к вычислению длины отрезка СN касательной, проведенной из точки на уровне глаза наблюдателя к земной поверхности.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 xml:space="preserve">Пусть h – рост наблюдателя (внешний отрезок секущей); R – радиус Земли равный 6400 км. (h + 2R) – длина секущей CD, тогда СN2 = h*(h + 2R). Так как рост человека мал по сравнению с R, то h + 2R » 2R, следовательно СN2 = h*2R. Рост человека до глаз примерно h = 1,6 м или 0,0016 км, тогда СN = </w:t>
      </w:r>
      <w:r w:rsidR="00F83322">
        <w:rPr>
          <w:sz w:val="24"/>
          <w:szCs w:val="24"/>
        </w:rPr>
        <w:pict>
          <v:shape id="_x0000_i1043" type="#_x0000_t75" style="width:42pt;height:18pt">
            <v:imagedata r:id="rId8" o:title=""/>
          </v:shape>
        </w:pict>
      </w:r>
      <w:r w:rsidRPr="00A71E94">
        <w:rPr>
          <w:sz w:val="24"/>
          <w:szCs w:val="24"/>
        </w:rPr>
        <w:t xml:space="preserve">= </w:t>
      </w:r>
      <w:r w:rsidR="00F83322">
        <w:rPr>
          <w:sz w:val="24"/>
          <w:szCs w:val="24"/>
        </w:rPr>
        <w:pict>
          <v:shape id="_x0000_i1046" type="#_x0000_t75" style="width:93pt;height:19.5pt">
            <v:imagedata r:id="rId9" o:title=""/>
          </v:shape>
        </w:pict>
      </w:r>
      <w:r w:rsidRPr="00A71E94">
        <w:rPr>
          <w:sz w:val="24"/>
          <w:szCs w:val="24"/>
        </w:rPr>
        <w:t>= 80*</w:t>
      </w:r>
      <w:r w:rsidR="00F83322">
        <w:rPr>
          <w:sz w:val="24"/>
          <w:szCs w:val="24"/>
        </w:rPr>
        <w:pict>
          <v:shape id="_x0000_i1049" type="#_x0000_t75" style="width:43.5pt;height:19.5pt">
            <v:imagedata r:id="rId10" o:title=""/>
          </v:shape>
        </w:pict>
      </w:r>
      <w:r w:rsidRPr="00A71E94">
        <w:rPr>
          <w:sz w:val="24"/>
          <w:szCs w:val="24"/>
        </w:rPr>
        <w:t xml:space="preserve"> = 4,52 км.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Воздушные облака Земли искривляют путь лучей и горизонт отодвигает на 6%, тогда дальность видимости будет соответствовать 4,52*1,06 » 4,8 км, то есть на ровном месте человек видит не далее 4,8 км. Это гораздо меньше , чем обычно думают люди, которые описывают дальний простор степей, окидываемых взглядом.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Cходную ошибку делает А.С. Пушкин, говоря в “Скупом рыцаре” о далеком горизонте.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Мы нашли, что высота холма приблизительно 5 метров. Если наблюдатель встал на вершину конического холма, то глаз его возвысился бы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 xml:space="preserve">над почвой на 6.6 км. В этом случае дальность горизонта была бы равна </w:t>
      </w:r>
      <w:r w:rsidR="00F83322">
        <w:rPr>
          <w:sz w:val="24"/>
          <w:szCs w:val="24"/>
        </w:rPr>
        <w:pict>
          <v:shape id="_x0000_i1052" type="#_x0000_t75" style="width:93pt;height:19.5pt">
            <v:imagedata r:id="rId11" o:title=""/>
          </v:shape>
        </w:pict>
      </w:r>
      <w:r w:rsidRPr="00A71E94">
        <w:rPr>
          <w:sz w:val="24"/>
          <w:szCs w:val="24"/>
        </w:rPr>
        <w:t>» 9 км. Это всего на 4 км больше того, чем можно видеть, стоя на ровной земле.</w:t>
      </w:r>
    </w:p>
    <w:p w:rsidR="00916263" w:rsidRPr="00A71E94" w:rsidRDefault="00916263" w:rsidP="00916263">
      <w:pPr>
        <w:spacing w:before="120"/>
        <w:ind w:firstLine="567"/>
        <w:jc w:val="both"/>
        <w:rPr>
          <w:sz w:val="24"/>
          <w:szCs w:val="24"/>
        </w:rPr>
      </w:pPr>
      <w:r w:rsidRPr="00A71E94">
        <w:rPr>
          <w:sz w:val="24"/>
          <w:szCs w:val="24"/>
        </w:rPr>
        <w:t>Подведем итог урока: Итак, Вы повторили, как находить элементы конуса, объем и поверхность его, применили свои знания в “геометрии на воздухе” и показали необходимость критически относится к текстам художественных произведений. Сегодня на уроке мы использовали тонкость и строгость математики при решении нестандартных задач. Надеюсь, что в дальнейшем теоретические знания, полученные на уроках геометрии, Вы сможете успешно использовать в различных жизненных ситуациях.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eterburg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16263"/>
    <w:rsid w:val="00095BA6"/>
    <w:rsid w:val="00145892"/>
    <w:rsid w:val="0031418A"/>
    <w:rsid w:val="005A2562"/>
    <w:rsid w:val="00755964"/>
    <w:rsid w:val="00916263"/>
    <w:rsid w:val="00A44D32"/>
    <w:rsid w:val="00A71E94"/>
    <w:rsid w:val="00AD638B"/>
    <w:rsid w:val="00E12572"/>
    <w:rsid w:val="00F83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</o:shapelayout>
  </w:shapeDefaults>
  <w:decimalSymbol w:val=","/>
  <w:listSeparator w:val=";"/>
  <w14:defaultImageDpi w14:val="0"/>
  <w15:docId w15:val="{A5FF7E4F-9B05-4E61-9424-23043D92F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6263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Peterburg" w:hAnsi="Peterburg" w:cs="Peterburg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9162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0" Type="http://schemas.openxmlformats.org/officeDocument/2006/relationships/image" Target="media/image7.gif"/><Relationship Id="rId4" Type="http://schemas.openxmlformats.org/officeDocument/2006/relationships/image" Target="media/image1.png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1180</Words>
  <Characters>6729</Characters>
  <Application>Microsoft Office Word</Application>
  <DocSecurity>0</DocSecurity>
  <Lines>56</Lines>
  <Paragraphs>15</Paragraphs>
  <ScaleCrop>false</ScaleCrop>
  <Company>Home</Company>
  <LinksUpToDate>false</LinksUpToDate>
  <CharactersWithSpaces>7894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Конус, площадь его поверхности и объем</dc:title>
  <dc:subject/>
  <dc:creator>Alena</dc:creator>
  <cp:keywords/>
  <dc:description/>
  <cp:lastModifiedBy>admin</cp:lastModifiedBy>
  <cp:revision>2</cp:revision>
  <dcterms:created xsi:type="dcterms:W3CDTF">2014-02-18T09:26:00Z</dcterms:created>
  <dcterms:modified xsi:type="dcterms:W3CDTF">2014-02-18T09:26:00Z</dcterms:modified>
</cp:coreProperties>
</file>