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27492" w:rsidRPr="00D25993" w:rsidRDefault="00D27492" w:rsidP="00106CB6">
      <w:pPr>
        <w:spacing w:after="0" w:line="360" w:lineRule="auto"/>
        <w:ind w:firstLine="709"/>
        <w:jc w:val="both"/>
        <w:rPr>
          <w:rFonts w:ascii="Times New Roman" w:hAnsi="Times New Roman"/>
          <w:b/>
          <w:color w:val="000000"/>
          <w:sz w:val="28"/>
          <w:szCs w:val="36"/>
        </w:rPr>
      </w:pPr>
      <w:r w:rsidRPr="00D25993">
        <w:rPr>
          <w:rFonts w:ascii="Times New Roman" w:hAnsi="Times New Roman"/>
          <w:b/>
          <w:color w:val="000000"/>
          <w:sz w:val="28"/>
          <w:szCs w:val="36"/>
        </w:rPr>
        <w:t>Введение</w:t>
      </w:r>
    </w:p>
    <w:p w:rsidR="00D25993" w:rsidRDefault="00D25993" w:rsidP="00106CB6">
      <w:pPr>
        <w:spacing w:after="0" w:line="360" w:lineRule="auto"/>
        <w:ind w:firstLine="709"/>
        <w:jc w:val="both"/>
        <w:rPr>
          <w:rFonts w:ascii="Times New Roman" w:hAnsi="Times New Roman"/>
          <w:color w:val="000000"/>
          <w:sz w:val="28"/>
          <w:szCs w:val="28"/>
        </w:rPr>
      </w:pPr>
    </w:p>
    <w:p w:rsidR="00106CB6" w:rsidRPr="00D25993" w:rsidRDefault="00D27492" w:rsidP="00106CB6">
      <w:pPr>
        <w:spacing w:after="0" w:line="360" w:lineRule="auto"/>
        <w:ind w:firstLine="709"/>
        <w:jc w:val="both"/>
        <w:rPr>
          <w:rFonts w:ascii="Times New Roman" w:hAnsi="Times New Roman"/>
          <w:color w:val="000000"/>
          <w:sz w:val="28"/>
          <w:szCs w:val="36"/>
        </w:rPr>
      </w:pPr>
      <w:r w:rsidRPr="00D25993">
        <w:rPr>
          <w:rFonts w:ascii="Times New Roman" w:hAnsi="Times New Roman"/>
          <w:color w:val="000000"/>
          <w:sz w:val="28"/>
          <w:szCs w:val="28"/>
        </w:rPr>
        <w:t xml:space="preserve">Игра </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наиболее доступный для</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детей</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вид</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деятельности,</w:t>
      </w:r>
      <w:r w:rsidRPr="00D25993">
        <w:rPr>
          <w:rFonts w:ascii="Times New Roman" w:hAnsi="Times New Roman"/>
          <w:color w:val="000000"/>
          <w:sz w:val="28"/>
          <w:szCs w:val="36"/>
        </w:rPr>
        <w:t xml:space="preserve"> </w:t>
      </w:r>
      <w:r w:rsidRPr="00D25993">
        <w:rPr>
          <w:rFonts w:ascii="Times New Roman" w:hAnsi="Times New Roman"/>
          <w:color w:val="000000"/>
          <w:sz w:val="28"/>
          <w:szCs w:val="28"/>
        </w:rPr>
        <w:t>способ</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переработки</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полученных</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из</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окружающего</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мира</w:t>
      </w:r>
      <w:r w:rsidRPr="00D25993">
        <w:rPr>
          <w:rFonts w:ascii="Times New Roman" w:hAnsi="Times New Roman"/>
          <w:color w:val="000000"/>
          <w:sz w:val="28"/>
          <w:szCs w:val="36"/>
        </w:rPr>
        <w:t xml:space="preserve"> </w:t>
      </w:r>
      <w:r w:rsidRPr="00D25993">
        <w:rPr>
          <w:rFonts w:ascii="Times New Roman" w:hAnsi="Times New Roman"/>
          <w:color w:val="000000"/>
          <w:sz w:val="28"/>
          <w:szCs w:val="28"/>
        </w:rPr>
        <w:t>впечатлений. В игре ярко проявляются особенности</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мышления</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и</w:t>
      </w:r>
      <w:r w:rsidRPr="00D25993">
        <w:rPr>
          <w:rFonts w:ascii="Times New Roman" w:hAnsi="Times New Roman"/>
          <w:color w:val="000000"/>
          <w:sz w:val="28"/>
          <w:szCs w:val="36"/>
        </w:rPr>
        <w:t xml:space="preserve"> </w:t>
      </w:r>
      <w:r w:rsidRPr="00D25993">
        <w:rPr>
          <w:rFonts w:ascii="Times New Roman" w:hAnsi="Times New Roman"/>
          <w:color w:val="000000"/>
          <w:sz w:val="28"/>
          <w:szCs w:val="28"/>
        </w:rPr>
        <w:t>воображения</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ребенка,</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его</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эмоциональность,</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активность,</w:t>
      </w:r>
      <w:r w:rsidRPr="00D25993">
        <w:rPr>
          <w:rFonts w:ascii="Times New Roman" w:hAnsi="Times New Roman"/>
          <w:color w:val="000000"/>
          <w:sz w:val="28"/>
          <w:szCs w:val="36"/>
        </w:rPr>
        <w:t xml:space="preserve"> </w:t>
      </w:r>
      <w:r w:rsidRPr="00D25993">
        <w:rPr>
          <w:rFonts w:ascii="Times New Roman" w:hAnsi="Times New Roman"/>
          <w:color w:val="000000"/>
          <w:sz w:val="28"/>
          <w:szCs w:val="28"/>
        </w:rPr>
        <w:t>развивающаяся потребность в общении.</w:t>
      </w:r>
    </w:p>
    <w:p w:rsidR="00106CB6" w:rsidRPr="00D25993" w:rsidRDefault="00D27492" w:rsidP="00106CB6">
      <w:pPr>
        <w:spacing w:after="0" w:line="360" w:lineRule="auto"/>
        <w:ind w:firstLine="709"/>
        <w:jc w:val="both"/>
        <w:rPr>
          <w:rFonts w:ascii="Times New Roman" w:hAnsi="Times New Roman"/>
          <w:color w:val="000000"/>
          <w:sz w:val="28"/>
          <w:szCs w:val="28"/>
        </w:rPr>
      </w:pPr>
      <w:r w:rsidRPr="00D25993">
        <w:rPr>
          <w:rFonts w:ascii="Times New Roman" w:hAnsi="Times New Roman"/>
          <w:color w:val="000000"/>
          <w:sz w:val="28"/>
          <w:szCs w:val="28"/>
        </w:rPr>
        <w:t>Интересная игра повышает умственную активность ребенка, и он может решить более трудную задачу, чем на занятии. Но</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это не значит, что занятия</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должны</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проводиться</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только</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в</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 xml:space="preserve">форме игры. Игра </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это только один из методов, и она</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дает</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хорошие результаты</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только</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в</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сочетании</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с</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другими:</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наблюдениями, беседами, чтением и другими.</w:t>
      </w:r>
    </w:p>
    <w:p w:rsidR="00106CB6" w:rsidRPr="00D25993" w:rsidRDefault="00D27492" w:rsidP="00106CB6">
      <w:pPr>
        <w:spacing w:after="0" w:line="360" w:lineRule="auto"/>
        <w:ind w:firstLine="709"/>
        <w:jc w:val="both"/>
        <w:rPr>
          <w:rFonts w:ascii="Times New Roman" w:hAnsi="Times New Roman"/>
          <w:color w:val="000000"/>
          <w:sz w:val="28"/>
          <w:szCs w:val="36"/>
        </w:rPr>
      </w:pPr>
      <w:r w:rsidRPr="00D25993">
        <w:rPr>
          <w:rFonts w:ascii="Times New Roman" w:hAnsi="Times New Roman"/>
          <w:color w:val="000000"/>
          <w:sz w:val="28"/>
          <w:szCs w:val="28"/>
        </w:rPr>
        <w:t>У детей с задержкой психического развития в младшем школьном возрасте игра является основным методом обучения.</w:t>
      </w:r>
    </w:p>
    <w:p w:rsidR="00106CB6" w:rsidRPr="00D25993" w:rsidRDefault="00D27492" w:rsidP="00106CB6">
      <w:pPr>
        <w:spacing w:after="0" w:line="360" w:lineRule="auto"/>
        <w:ind w:firstLine="709"/>
        <w:jc w:val="both"/>
        <w:rPr>
          <w:rFonts w:ascii="Times New Roman" w:hAnsi="Times New Roman"/>
          <w:color w:val="000000"/>
          <w:sz w:val="28"/>
          <w:szCs w:val="28"/>
        </w:rPr>
      </w:pPr>
      <w:r w:rsidRPr="00D25993">
        <w:rPr>
          <w:rFonts w:ascii="Times New Roman" w:hAnsi="Times New Roman"/>
          <w:color w:val="000000"/>
          <w:sz w:val="28"/>
          <w:szCs w:val="28"/>
        </w:rPr>
        <w:t>Играя, дети учатся применять</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свои</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знания</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и</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умения</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на практике, пользоваться ими в</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разных</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условиях.</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Игра</w:t>
      </w:r>
      <w:r w:rsidR="00106CB6" w:rsidRPr="00D25993">
        <w:rPr>
          <w:rFonts w:ascii="Times New Roman" w:hAnsi="Times New Roman"/>
          <w:color w:val="000000"/>
          <w:sz w:val="28"/>
          <w:szCs w:val="28"/>
        </w:rPr>
        <w:t xml:space="preserve"> – </w:t>
      </w:r>
      <w:r w:rsidRPr="00D25993">
        <w:rPr>
          <w:rFonts w:ascii="Times New Roman" w:hAnsi="Times New Roman"/>
          <w:color w:val="000000"/>
          <w:sz w:val="28"/>
          <w:szCs w:val="28"/>
        </w:rPr>
        <w:t>это самостоятельная</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деятельность,</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в</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которой</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дети</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вступают</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в общение со сверстниками. Их объединяет общая цель, совместные усилия</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к</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ее</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достижению,</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общие</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переживания.</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Игровые переживания оставляют глубокий</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след</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в</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сознании</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ребенка</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и способствуют</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формированию</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добрых</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чувств, благородных</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стремлений, навыков коллективной жизни.</w:t>
      </w:r>
    </w:p>
    <w:p w:rsidR="00106CB6" w:rsidRPr="00D25993" w:rsidRDefault="00D27492" w:rsidP="00106CB6">
      <w:pPr>
        <w:spacing w:after="0" w:line="360" w:lineRule="auto"/>
        <w:ind w:firstLine="709"/>
        <w:jc w:val="both"/>
        <w:rPr>
          <w:rFonts w:ascii="Times New Roman" w:hAnsi="Times New Roman"/>
          <w:color w:val="000000"/>
          <w:sz w:val="28"/>
          <w:szCs w:val="28"/>
        </w:rPr>
      </w:pPr>
      <w:r w:rsidRPr="00D25993">
        <w:rPr>
          <w:rFonts w:ascii="Times New Roman" w:hAnsi="Times New Roman"/>
          <w:color w:val="000000"/>
          <w:sz w:val="28"/>
          <w:szCs w:val="28"/>
        </w:rPr>
        <w:t>Игра</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занимает</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большое</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место</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в</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системе</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физического, нравственного, трудового и эстетического воспитания.</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Ребенку нужна активная деятель</w:t>
      </w:r>
      <w:r w:rsidR="00106CB6" w:rsidRPr="00D25993">
        <w:rPr>
          <w:rFonts w:ascii="Times New Roman" w:hAnsi="Times New Roman"/>
          <w:color w:val="000000"/>
          <w:sz w:val="28"/>
          <w:szCs w:val="28"/>
        </w:rPr>
        <w:t>но</w:t>
      </w:r>
      <w:r w:rsidRPr="00D25993">
        <w:rPr>
          <w:rFonts w:ascii="Times New Roman" w:hAnsi="Times New Roman"/>
          <w:color w:val="000000"/>
          <w:sz w:val="28"/>
          <w:szCs w:val="28"/>
        </w:rPr>
        <w:t>сть,</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способствующая</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повышению</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его жизненного тонуса удовлетворяю</w:t>
      </w:r>
      <w:r w:rsidR="00106CB6" w:rsidRPr="00D25993">
        <w:rPr>
          <w:rFonts w:ascii="Times New Roman" w:hAnsi="Times New Roman"/>
          <w:color w:val="000000"/>
          <w:sz w:val="28"/>
          <w:szCs w:val="28"/>
        </w:rPr>
        <w:t>ща</w:t>
      </w:r>
      <w:r w:rsidRPr="00D25993">
        <w:rPr>
          <w:rFonts w:ascii="Times New Roman" w:hAnsi="Times New Roman"/>
          <w:color w:val="000000"/>
          <w:sz w:val="28"/>
          <w:szCs w:val="28"/>
        </w:rPr>
        <w:t>я его</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интересы,</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социальные потребности.</w:t>
      </w:r>
    </w:p>
    <w:p w:rsidR="00106CB6" w:rsidRPr="00D25993" w:rsidRDefault="00D27492" w:rsidP="00106CB6">
      <w:pPr>
        <w:spacing w:after="0" w:line="360" w:lineRule="auto"/>
        <w:ind w:firstLine="709"/>
        <w:jc w:val="both"/>
        <w:rPr>
          <w:rFonts w:ascii="Times New Roman" w:hAnsi="Times New Roman"/>
          <w:color w:val="000000"/>
          <w:sz w:val="28"/>
          <w:szCs w:val="28"/>
        </w:rPr>
      </w:pPr>
      <w:r w:rsidRPr="00D25993">
        <w:rPr>
          <w:rFonts w:ascii="Times New Roman" w:hAnsi="Times New Roman"/>
          <w:color w:val="000000"/>
          <w:sz w:val="28"/>
          <w:szCs w:val="28"/>
        </w:rPr>
        <w:t>Игра имеет большое образовательное</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значение,</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она</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тесно связана с обучением на занятиях, с наблюдениями</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повседневной жизни. Дети</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учатся</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решать</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самостоятельно</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игровые</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задачи, находить</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лучший</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способ</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осуществления</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задуманного, пользоваться своими знаниями, выражать их словом. Нередко игра служит поводом для сообщения</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новых</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знаний, для</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расширения</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кругозора.</w:t>
      </w:r>
    </w:p>
    <w:p w:rsidR="00106CB6" w:rsidRPr="00D25993" w:rsidRDefault="00D27492" w:rsidP="00106CB6">
      <w:pPr>
        <w:spacing w:after="0" w:line="360" w:lineRule="auto"/>
        <w:ind w:firstLine="709"/>
        <w:jc w:val="both"/>
        <w:rPr>
          <w:rFonts w:ascii="Times New Roman" w:hAnsi="Times New Roman"/>
          <w:color w:val="000000"/>
          <w:sz w:val="28"/>
          <w:szCs w:val="28"/>
        </w:rPr>
      </w:pPr>
      <w:r w:rsidRPr="00D25993">
        <w:rPr>
          <w:rFonts w:ascii="Times New Roman" w:hAnsi="Times New Roman"/>
          <w:color w:val="000000"/>
          <w:sz w:val="28"/>
          <w:szCs w:val="28"/>
        </w:rPr>
        <w:t>Все</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это</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делает</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игру важным средством</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создания</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направленности</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ребенка,</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который начинает складываться еще в дошкольном детстве.</w:t>
      </w:r>
    </w:p>
    <w:p w:rsidR="00D27492" w:rsidRPr="00D25993" w:rsidRDefault="00D27492" w:rsidP="00106CB6">
      <w:pPr>
        <w:spacing w:after="0" w:line="360" w:lineRule="auto"/>
        <w:ind w:firstLine="709"/>
        <w:jc w:val="both"/>
        <w:rPr>
          <w:rFonts w:ascii="Times New Roman" w:hAnsi="Times New Roman"/>
          <w:color w:val="000000"/>
          <w:sz w:val="28"/>
          <w:szCs w:val="28"/>
        </w:rPr>
      </w:pPr>
      <w:r w:rsidRPr="00D25993">
        <w:rPr>
          <w:rFonts w:ascii="Times New Roman" w:hAnsi="Times New Roman"/>
          <w:color w:val="000000"/>
          <w:sz w:val="28"/>
          <w:szCs w:val="28"/>
        </w:rPr>
        <w:t>Актуальность работы:</w:t>
      </w:r>
    </w:p>
    <w:p w:rsidR="00106CB6" w:rsidRPr="00D25993" w:rsidRDefault="00D27492" w:rsidP="00106CB6">
      <w:pPr>
        <w:spacing w:after="0" w:line="360" w:lineRule="auto"/>
        <w:ind w:firstLine="709"/>
        <w:jc w:val="both"/>
        <w:rPr>
          <w:rFonts w:ascii="Times New Roman" w:hAnsi="Times New Roman"/>
          <w:b/>
          <w:color w:val="000000"/>
          <w:sz w:val="28"/>
          <w:szCs w:val="28"/>
        </w:rPr>
      </w:pPr>
      <w:r w:rsidRPr="00D25993">
        <w:rPr>
          <w:rFonts w:ascii="Times New Roman" w:hAnsi="Times New Roman"/>
          <w:color w:val="000000"/>
          <w:sz w:val="28"/>
          <w:szCs w:val="28"/>
        </w:rPr>
        <w:t>Современный этап развития психологической науки характеризуется усилением внимания к изучению различных особенностей и вариантов детского развития. Противоречивость социально-экономических реалий современного общества порождает увеличение количества детей с проблемами в развитии. С особой силой эти проблемы заявляют о себе в процессе школьного обучения, когда отставание в развитии становится очевидным. Между тем, важнейшая особенность детей с пограничными формами нервно-психических расстройств и отклонений в развитии проявляется в том, что большинство из них нуждается не столько в лечении, сколько в создании специальных условий обучения и воспитания. Иначе говоря, комплекс нервно-психических нарушений, свойственных этим детям, требует не столько медицинской, сколько психолого-педагогической коррекции, основанной на клинической, психологической и педагогической диагностике.</w:t>
      </w:r>
    </w:p>
    <w:p w:rsidR="00D27492" w:rsidRPr="00D25993" w:rsidRDefault="00D27492" w:rsidP="00106CB6">
      <w:pPr>
        <w:spacing w:after="0" w:line="360" w:lineRule="auto"/>
        <w:ind w:firstLine="709"/>
        <w:jc w:val="both"/>
        <w:rPr>
          <w:rFonts w:ascii="Times New Roman" w:hAnsi="Times New Roman"/>
          <w:color w:val="000000"/>
          <w:sz w:val="28"/>
          <w:szCs w:val="28"/>
        </w:rPr>
      </w:pPr>
      <w:r w:rsidRPr="00D25993">
        <w:rPr>
          <w:rFonts w:ascii="Times New Roman" w:hAnsi="Times New Roman"/>
          <w:color w:val="000000"/>
          <w:sz w:val="28"/>
          <w:szCs w:val="28"/>
        </w:rPr>
        <w:t>Таким образом, игровая</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деятельность детей с ЗПР младшего школьного возраста является</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актуальной проблемой процесса обучения.</w:t>
      </w:r>
    </w:p>
    <w:p w:rsidR="00D27492" w:rsidRPr="00D25993" w:rsidRDefault="00D27492" w:rsidP="00106CB6">
      <w:pPr>
        <w:spacing w:after="0" w:line="360" w:lineRule="auto"/>
        <w:ind w:firstLine="709"/>
        <w:jc w:val="both"/>
        <w:rPr>
          <w:rFonts w:ascii="Times New Roman" w:hAnsi="Times New Roman"/>
          <w:color w:val="000000"/>
          <w:sz w:val="28"/>
          <w:szCs w:val="28"/>
        </w:rPr>
      </w:pPr>
      <w:r w:rsidRPr="00D25993">
        <w:rPr>
          <w:rFonts w:ascii="Times New Roman" w:hAnsi="Times New Roman"/>
          <w:color w:val="000000"/>
          <w:sz w:val="28"/>
          <w:szCs w:val="28"/>
        </w:rPr>
        <w:t>Цель курсовой работы: рассмотреть особенности игровой деятельности младших школьников с ЗПР.</w:t>
      </w:r>
    </w:p>
    <w:p w:rsidR="00D27492" w:rsidRPr="00D25993" w:rsidRDefault="00D27492" w:rsidP="00106CB6">
      <w:pPr>
        <w:spacing w:after="0" w:line="360" w:lineRule="auto"/>
        <w:ind w:firstLine="709"/>
        <w:jc w:val="both"/>
        <w:rPr>
          <w:rFonts w:ascii="Times New Roman" w:hAnsi="Times New Roman"/>
          <w:color w:val="000000"/>
          <w:sz w:val="28"/>
          <w:szCs w:val="28"/>
        </w:rPr>
      </w:pPr>
      <w:r w:rsidRPr="00D25993">
        <w:rPr>
          <w:rFonts w:ascii="Times New Roman" w:hAnsi="Times New Roman"/>
          <w:color w:val="000000"/>
          <w:sz w:val="28"/>
          <w:szCs w:val="28"/>
        </w:rPr>
        <w:t>Объект исследования – игровая деятельность детей с задержкой психического развития младшего школьного возраста.</w:t>
      </w:r>
    </w:p>
    <w:p w:rsidR="00D27492" w:rsidRPr="00D25993" w:rsidRDefault="00D27492" w:rsidP="00106CB6">
      <w:pPr>
        <w:spacing w:after="0" w:line="360" w:lineRule="auto"/>
        <w:ind w:firstLine="709"/>
        <w:jc w:val="both"/>
        <w:rPr>
          <w:rFonts w:ascii="Times New Roman" w:hAnsi="Times New Roman"/>
          <w:color w:val="000000"/>
          <w:sz w:val="28"/>
          <w:szCs w:val="28"/>
        </w:rPr>
      </w:pPr>
      <w:r w:rsidRPr="00D25993">
        <w:rPr>
          <w:rFonts w:ascii="Times New Roman" w:hAnsi="Times New Roman"/>
          <w:color w:val="000000"/>
          <w:sz w:val="28"/>
          <w:szCs w:val="28"/>
        </w:rPr>
        <w:t>Предмет исследования – влияние дефекта (ЗПР) на игровую деятельность младших школьников.</w:t>
      </w:r>
    </w:p>
    <w:p w:rsidR="00D27492" w:rsidRPr="00D25993" w:rsidRDefault="00D27492" w:rsidP="00106CB6">
      <w:pPr>
        <w:spacing w:after="0" w:line="360" w:lineRule="auto"/>
        <w:ind w:firstLine="709"/>
        <w:jc w:val="both"/>
        <w:rPr>
          <w:rFonts w:ascii="Times New Roman" w:hAnsi="Times New Roman"/>
          <w:color w:val="000000"/>
          <w:sz w:val="28"/>
          <w:szCs w:val="28"/>
        </w:rPr>
      </w:pPr>
      <w:r w:rsidRPr="00D25993">
        <w:rPr>
          <w:rFonts w:ascii="Times New Roman" w:hAnsi="Times New Roman"/>
          <w:color w:val="000000"/>
          <w:sz w:val="28"/>
          <w:szCs w:val="28"/>
        </w:rPr>
        <w:t>Гипотеза исследования – особенности игровой деятельности младших школьников с ЗПР проявляются в низкой игровой активности, в сравнительно низком уровне уверенности в себе и в ограниченности игровых ролей.</w:t>
      </w:r>
    </w:p>
    <w:p w:rsidR="00D27492" w:rsidRPr="00D25993" w:rsidRDefault="00D27492" w:rsidP="00106CB6">
      <w:pPr>
        <w:spacing w:after="0" w:line="360" w:lineRule="auto"/>
        <w:ind w:firstLine="709"/>
        <w:jc w:val="both"/>
        <w:rPr>
          <w:rFonts w:ascii="Times New Roman" w:hAnsi="Times New Roman"/>
          <w:color w:val="000000"/>
          <w:sz w:val="28"/>
          <w:szCs w:val="28"/>
        </w:rPr>
      </w:pPr>
      <w:r w:rsidRPr="00D25993">
        <w:rPr>
          <w:rFonts w:ascii="Times New Roman" w:hAnsi="Times New Roman"/>
          <w:color w:val="000000"/>
          <w:sz w:val="28"/>
          <w:szCs w:val="28"/>
        </w:rPr>
        <w:t>Задачи работы:</w:t>
      </w:r>
    </w:p>
    <w:p w:rsidR="00D27492" w:rsidRPr="00D25993" w:rsidRDefault="00D27492" w:rsidP="00106CB6">
      <w:pPr>
        <w:spacing w:after="0" w:line="360" w:lineRule="auto"/>
        <w:ind w:firstLine="709"/>
        <w:jc w:val="both"/>
        <w:rPr>
          <w:rFonts w:ascii="Times New Roman" w:hAnsi="Times New Roman"/>
          <w:color w:val="000000"/>
          <w:sz w:val="28"/>
          <w:szCs w:val="28"/>
        </w:rPr>
      </w:pPr>
      <w:r w:rsidRPr="00D25993">
        <w:rPr>
          <w:rFonts w:ascii="Times New Roman" w:hAnsi="Times New Roman"/>
          <w:color w:val="000000"/>
          <w:sz w:val="28"/>
          <w:szCs w:val="28"/>
        </w:rPr>
        <w:t>1) рассмотреть литературу по проблеме исследования;</w:t>
      </w:r>
    </w:p>
    <w:p w:rsidR="00106CB6" w:rsidRPr="00D25993" w:rsidRDefault="00D27492" w:rsidP="00106CB6">
      <w:pPr>
        <w:spacing w:after="0" w:line="360" w:lineRule="auto"/>
        <w:ind w:firstLine="709"/>
        <w:jc w:val="both"/>
        <w:rPr>
          <w:rFonts w:ascii="Times New Roman" w:hAnsi="Times New Roman"/>
          <w:color w:val="000000"/>
          <w:sz w:val="28"/>
          <w:szCs w:val="28"/>
        </w:rPr>
      </w:pPr>
      <w:r w:rsidRPr="00D25993">
        <w:rPr>
          <w:rFonts w:ascii="Times New Roman" w:hAnsi="Times New Roman"/>
          <w:color w:val="000000"/>
          <w:sz w:val="28"/>
          <w:szCs w:val="28"/>
        </w:rPr>
        <w:t>2) провести эмпирическое исследование особенностей игровой деятельности детей.</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3) сделать выводы.</w:t>
      </w:r>
    </w:p>
    <w:p w:rsidR="00106CB6" w:rsidRPr="00D25993" w:rsidRDefault="00D27492" w:rsidP="00106CB6">
      <w:pPr>
        <w:spacing w:after="0" w:line="360" w:lineRule="auto"/>
        <w:ind w:firstLine="709"/>
        <w:jc w:val="both"/>
        <w:rPr>
          <w:rFonts w:ascii="Times New Roman" w:hAnsi="Times New Roman"/>
          <w:color w:val="000000"/>
          <w:sz w:val="28"/>
          <w:szCs w:val="28"/>
        </w:rPr>
      </w:pPr>
      <w:r w:rsidRPr="00D25993">
        <w:rPr>
          <w:rFonts w:ascii="Times New Roman" w:hAnsi="Times New Roman"/>
          <w:color w:val="000000"/>
          <w:sz w:val="28"/>
          <w:szCs w:val="28"/>
        </w:rPr>
        <w:t>Методы исследования:</w:t>
      </w:r>
    </w:p>
    <w:p w:rsidR="00D27492" w:rsidRPr="00D25993" w:rsidRDefault="00D27492" w:rsidP="00106CB6">
      <w:pPr>
        <w:spacing w:after="0" w:line="360" w:lineRule="auto"/>
        <w:ind w:firstLine="709"/>
        <w:jc w:val="both"/>
        <w:rPr>
          <w:rFonts w:ascii="Times New Roman" w:hAnsi="Times New Roman"/>
          <w:color w:val="000000"/>
          <w:sz w:val="28"/>
          <w:szCs w:val="28"/>
        </w:rPr>
      </w:pPr>
      <w:r w:rsidRPr="00D25993">
        <w:rPr>
          <w:rFonts w:ascii="Times New Roman" w:hAnsi="Times New Roman"/>
          <w:color w:val="000000"/>
          <w:sz w:val="28"/>
          <w:szCs w:val="28"/>
        </w:rPr>
        <w:t>Теоретические – анализ и синтез теоретических исследований по проблематике работы.</w:t>
      </w:r>
    </w:p>
    <w:p w:rsidR="00D27492" w:rsidRPr="00D25993" w:rsidRDefault="00D27492" w:rsidP="00106CB6">
      <w:pPr>
        <w:spacing w:after="0" w:line="360" w:lineRule="auto"/>
        <w:ind w:firstLine="709"/>
        <w:jc w:val="both"/>
        <w:rPr>
          <w:rFonts w:ascii="Times New Roman" w:hAnsi="Times New Roman"/>
          <w:color w:val="000000"/>
          <w:sz w:val="28"/>
          <w:szCs w:val="28"/>
        </w:rPr>
      </w:pPr>
      <w:r w:rsidRPr="00D25993">
        <w:rPr>
          <w:rFonts w:ascii="Times New Roman" w:hAnsi="Times New Roman"/>
          <w:color w:val="000000"/>
          <w:sz w:val="28"/>
          <w:szCs w:val="28"/>
        </w:rPr>
        <w:t>Экспериментальные – определение выборки исследования, методик, проведение диагностики, статистическая обработка и интерпретация результатов.</w:t>
      </w:r>
    </w:p>
    <w:p w:rsidR="00D27492" w:rsidRPr="00D25993" w:rsidRDefault="00D27492" w:rsidP="00106CB6">
      <w:pPr>
        <w:spacing w:after="0" w:line="360" w:lineRule="auto"/>
        <w:ind w:firstLine="709"/>
        <w:jc w:val="both"/>
        <w:rPr>
          <w:rFonts w:ascii="Times New Roman" w:hAnsi="Times New Roman"/>
          <w:color w:val="000000"/>
          <w:sz w:val="28"/>
          <w:szCs w:val="28"/>
        </w:rPr>
      </w:pPr>
      <w:r w:rsidRPr="00D25993">
        <w:rPr>
          <w:rFonts w:ascii="Times New Roman" w:hAnsi="Times New Roman"/>
          <w:color w:val="000000"/>
          <w:sz w:val="28"/>
          <w:szCs w:val="28"/>
        </w:rPr>
        <w:t xml:space="preserve">Организация исследования. В исследовании приняли участие учащиеся коррекционного класса в возрасте от 7 до 8 лет (6 человек) с диагнозом «ЗПР» МДОУ </w:t>
      </w:r>
      <w:r w:rsidR="00106CB6" w:rsidRPr="00D25993">
        <w:rPr>
          <w:rFonts w:ascii="Times New Roman" w:hAnsi="Times New Roman"/>
          <w:color w:val="000000"/>
          <w:sz w:val="28"/>
          <w:szCs w:val="28"/>
        </w:rPr>
        <w:t>№1</w:t>
      </w:r>
      <w:r w:rsidRPr="00D25993">
        <w:rPr>
          <w:rFonts w:ascii="Times New Roman" w:hAnsi="Times New Roman"/>
          <w:color w:val="000000"/>
          <w:sz w:val="28"/>
          <w:szCs w:val="28"/>
        </w:rPr>
        <w:t xml:space="preserve">4, </w:t>
      </w:r>
      <w:r w:rsidR="00106CB6" w:rsidRPr="00D25993">
        <w:rPr>
          <w:rFonts w:ascii="Times New Roman" w:hAnsi="Times New Roman"/>
          <w:color w:val="000000"/>
          <w:sz w:val="28"/>
          <w:szCs w:val="28"/>
        </w:rPr>
        <w:t>г. Клинцы</w:t>
      </w:r>
      <w:r w:rsidRPr="00D25993">
        <w:rPr>
          <w:rFonts w:ascii="Times New Roman" w:hAnsi="Times New Roman"/>
          <w:color w:val="000000"/>
          <w:sz w:val="28"/>
          <w:szCs w:val="28"/>
        </w:rPr>
        <w:t>.</w:t>
      </w:r>
    </w:p>
    <w:p w:rsidR="00D25993" w:rsidRDefault="00D25993" w:rsidP="00106CB6">
      <w:pPr>
        <w:spacing w:after="0" w:line="360" w:lineRule="auto"/>
        <w:ind w:firstLine="709"/>
        <w:jc w:val="both"/>
        <w:rPr>
          <w:rFonts w:ascii="Times New Roman" w:hAnsi="Times New Roman"/>
          <w:b/>
          <w:color w:val="000000"/>
          <w:sz w:val="28"/>
          <w:szCs w:val="32"/>
        </w:rPr>
      </w:pPr>
    </w:p>
    <w:p w:rsidR="00D25993" w:rsidRDefault="00D25993" w:rsidP="00106CB6">
      <w:pPr>
        <w:spacing w:after="0" w:line="360" w:lineRule="auto"/>
        <w:ind w:firstLine="709"/>
        <w:jc w:val="both"/>
        <w:rPr>
          <w:rFonts w:ascii="Times New Roman" w:hAnsi="Times New Roman"/>
          <w:b/>
          <w:color w:val="000000"/>
          <w:sz w:val="28"/>
          <w:szCs w:val="32"/>
        </w:rPr>
      </w:pPr>
    </w:p>
    <w:p w:rsidR="00D27492" w:rsidRPr="00D25993" w:rsidRDefault="00D25993" w:rsidP="00106CB6">
      <w:pPr>
        <w:spacing w:after="0" w:line="360" w:lineRule="auto"/>
        <w:ind w:firstLine="709"/>
        <w:jc w:val="both"/>
        <w:rPr>
          <w:rFonts w:ascii="Times New Roman" w:hAnsi="Times New Roman"/>
          <w:b/>
          <w:color w:val="000000"/>
          <w:sz w:val="28"/>
          <w:szCs w:val="32"/>
        </w:rPr>
      </w:pPr>
      <w:r>
        <w:rPr>
          <w:rFonts w:ascii="Times New Roman" w:hAnsi="Times New Roman"/>
          <w:b/>
          <w:color w:val="000000"/>
          <w:sz w:val="28"/>
          <w:szCs w:val="32"/>
        </w:rPr>
        <w:br w:type="page"/>
      </w:r>
      <w:r w:rsidR="00D27492" w:rsidRPr="00D25993">
        <w:rPr>
          <w:rFonts w:ascii="Times New Roman" w:hAnsi="Times New Roman"/>
          <w:b/>
          <w:color w:val="000000"/>
          <w:sz w:val="28"/>
          <w:szCs w:val="32"/>
        </w:rPr>
        <w:t xml:space="preserve">1. Особенности развития детей младшего школьного возраста с </w:t>
      </w:r>
      <w:r>
        <w:rPr>
          <w:rFonts w:ascii="Times New Roman" w:hAnsi="Times New Roman"/>
          <w:b/>
          <w:color w:val="000000"/>
          <w:sz w:val="28"/>
          <w:szCs w:val="32"/>
        </w:rPr>
        <w:t>задержкой психического развития</w:t>
      </w:r>
    </w:p>
    <w:p w:rsidR="00D25993" w:rsidRDefault="00D25993" w:rsidP="00106CB6">
      <w:pPr>
        <w:spacing w:after="0" w:line="360" w:lineRule="auto"/>
        <w:ind w:firstLine="709"/>
        <w:jc w:val="both"/>
        <w:rPr>
          <w:rFonts w:ascii="Times New Roman" w:hAnsi="Times New Roman"/>
          <w:color w:val="000000"/>
          <w:sz w:val="28"/>
          <w:szCs w:val="28"/>
        </w:rPr>
      </w:pPr>
    </w:p>
    <w:p w:rsidR="00106CB6" w:rsidRPr="00D25993" w:rsidRDefault="00D27492" w:rsidP="00106CB6">
      <w:pPr>
        <w:spacing w:after="0" w:line="360" w:lineRule="auto"/>
        <w:ind w:firstLine="709"/>
        <w:jc w:val="both"/>
        <w:rPr>
          <w:rFonts w:ascii="Times New Roman" w:hAnsi="Times New Roman"/>
          <w:color w:val="000000"/>
          <w:sz w:val="28"/>
          <w:szCs w:val="28"/>
        </w:rPr>
      </w:pPr>
      <w:r w:rsidRPr="00D25993">
        <w:rPr>
          <w:rFonts w:ascii="Times New Roman" w:hAnsi="Times New Roman"/>
          <w:color w:val="000000"/>
          <w:sz w:val="28"/>
          <w:szCs w:val="28"/>
        </w:rPr>
        <w:t>Задержка психического развития (ЗПР)</w:t>
      </w:r>
      <w:r w:rsidR="00106CB6" w:rsidRPr="00D25993">
        <w:rPr>
          <w:rFonts w:ascii="Times New Roman" w:hAnsi="Times New Roman"/>
          <w:color w:val="000000"/>
          <w:sz w:val="28"/>
          <w:szCs w:val="28"/>
        </w:rPr>
        <w:t xml:space="preserve"> – </w:t>
      </w:r>
      <w:r w:rsidRPr="00D25993">
        <w:rPr>
          <w:rFonts w:ascii="Times New Roman" w:hAnsi="Times New Roman"/>
          <w:color w:val="000000"/>
          <w:sz w:val="28"/>
          <w:szCs w:val="28"/>
        </w:rPr>
        <w:t>это пограничная форма интеллекту</w:t>
      </w:r>
      <w:r w:rsidR="00D25993">
        <w:rPr>
          <w:rFonts w:ascii="Times New Roman" w:hAnsi="Times New Roman"/>
          <w:color w:val="000000"/>
          <w:sz w:val="28"/>
          <w:szCs w:val="28"/>
        </w:rPr>
        <w:t>а</w:t>
      </w:r>
      <w:r w:rsidR="00106CB6" w:rsidRPr="00D25993">
        <w:rPr>
          <w:rFonts w:ascii="Times New Roman" w:hAnsi="Times New Roman"/>
          <w:color w:val="000000"/>
          <w:sz w:val="28"/>
          <w:szCs w:val="28"/>
        </w:rPr>
        <w:t>л</w:t>
      </w:r>
      <w:r w:rsidRPr="00D25993">
        <w:rPr>
          <w:rFonts w:ascii="Times New Roman" w:hAnsi="Times New Roman"/>
          <w:color w:val="000000"/>
          <w:sz w:val="28"/>
          <w:szCs w:val="28"/>
        </w:rPr>
        <w:t xml:space="preserve">ьной недостаточности, личностная незрелость, негрубое нарушение познавательной сферы, синдром временного отставания психики в целом или отдельных её функций (моторных, сенсорных, речевых, эмоциональных, </w:t>
      </w:r>
      <w:r w:rsidR="00106CB6" w:rsidRPr="00D25993">
        <w:rPr>
          <w:rFonts w:ascii="Times New Roman" w:hAnsi="Times New Roman"/>
          <w:color w:val="000000"/>
          <w:sz w:val="28"/>
          <w:szCs w:val="28"/>
        </w:rPr>
        <w:t>волевых). Э</w:t>
      </w:r>
      <w:r w:rsidRPr="00D25993">
        <w:rPr>
          <w:rFonts w:ascii="Times New Roman" w:hAnsi="Times New Roman"/>
          <w:color w:val="000000"/>
          <w:sz w:val="28"/>
          <w:szCs w:val="28"/>
        </w:rPr>
        <w:t>то не клиническая форма, а замедленный темп развития.</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ЗПР проявляется в несоответствии интеллектуальных возможностей ребёнка его возрасту. Эти дети не готовы к началу школьного обучения по своим знаниям и навыкам, личностной незрелости, поведению.</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ЗПР поддаётся коррекции, при обучении и воспитании ребёнка в специальном коррекционном классе.</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Характерные особенности детей ЗПР:</w:t>
      </w:r>
      <w:r w:rsidR="00106CB6" w:rsidRPr="00D25993">
        <w:rPr>
          <w:rFonts w:ascii="Times New Roman" w:hAnsi="Times New Roman"/>
          <w:color w:val="000000"/>
          <w:sz w:val="28"/>
          <w:szCs w:val="28"/>
        </w:rPr>
        <w:t xml:space="preserve"> – С</w:t>
      </w:r>
      <w:r w:rsidRPr="00D25993">
        <w:rPr>
          <w:rFonts w:ascii="Times New Roman" w:hAnsi="Times New Roman"/>
          <w:color w:val="000000"/>
          <w:sz w:val="28"/>
          <w:szCs w:val="28"/>
        </w:rPr>
        <w:t>нижение работоспособности;</w:t>
      </w:r>
      <w:r w:rsidR="00106CB6" w:rsidRPr="00D25993">
        <w:rPr>
          <w:rFonts w:ascii="Times New Roman" w:hAnsi="Times New Roman"/>
          <w:color w:val="000000"/>
          <w:sz w:val="28"/>
          <w:szCs w:val="28"/>
        </w:rPr>
        <w:t xml:space="preserve"> – П</w:t>
      </w:r>
      <w:r w:rsidRPr="00D25993">
        <w:rPr>
          <w:rFonts w:ascii="Times New Roman" w:hAnsi="Times New Roman"/>
          <w:color w:val="000000"/>
          <w:sz w:val="28"/>
          <w:szCs w:val="28"/>
        </w:rPr>
        <w:t>овышенная истощаемость;</w:t>
      </w:r>
      <w:r w:rsidR="00106CB6" w:rsidRPr="00D25993">
        <w:rPr>
          <w:rFonts w:ascii="Times New Roman" w:hAnsi="Times New Roman"/>
          <w:color w:val="000000"/>
          <w:sz w:val="28"/>
          <w:szCs w:val="28"/>
        </w:rPr>
        <w:t xml:space="preserve"> – Н</w:t>
      </w:r>
      <w:r w:rsidRPr="00D25993">
        <w:rPr>
          <w:rFonts w:ascii="Times New Roman" w:hAnsi="Times New Roman"/>
          <w:color w:val="000000"/>
          <w:sz w:val="28"/>
          <w:szCs w:val="28"/>
        </w:rPr>
        <w:t>еустойчивое внимание;</w:t>
      </w:r>
      <w:r w:rsidR="00106CB6" w:rsidRPr="00D25993">
        <w:rPr>
          <w:rFonts w:ascii="Times New Roman" w:hAnsi="Times New Roman"/>
          <w:color w:val="000000"/>
          <w:sz w:val="28"/>
          <w:szCs w:val="28"/>
        </w:rPr>
        <w:t xml:space="preserve"> – Н</w:t>
      </w:r>
      <w:r w:rsidRPr="00D25993">
        <w:rPr>
          <w:rFonts w:ascii="Times New Roman" w:hAnsi="Times New Roman"/>
          <w:color w:val="000000"/>
          <w:sz w:val="28"/>
          <w:szCs w:val="28"/>
        </w:rPr>
        <w:t>едостаточность произвольной памяти;</w:t>
      </w:r>
      <w:r w:rsidR="00106CB6" w:rsidRPr="00D25993">
        <w:rPr>
          <w:rFonts w:ascii="Times New Roman" w:hAnsi="Times New Roman"/>
          <w:color w:val="000000"/>
          <w:sz w:val="28"/>
          <w:szCs w:val="28"/>
        </w:rPr>
        <w:t xml:space="preserve"> – О</w:t>
      </w:r>
      <w:r w:rsidRPr="00D25993">
        <w:rPr>
          <w:rFonts w:ascii="Times New Roman" w:hAnsi="Times New Roman"/>
          <w:color w:val="000000"/>
          <w:sz w:val="28"/>
          <w:szCs w:val="28"/>
        </w:rPr>
        <w:t>тставание в развитии мышления;</w:t>
      </w:r>
      <w:r w:rsidR="00106CB6" w:rsidRPr="00D25993">
        <w:rPr>
          <w:rFonts w:ascii="Times New Roman" w:hAnsi="Times New Roman"/>
          <w:color w:val="000000"/>
          <w:sz w:val="28"/>
          <w:szCs w:val="28"/>
        </w:rPr>
        <w:t xml:space="preserve"> – Д</w:t>
      </w:r>
      <w:r w:rsidRPr="00D25993">
        <w:rPr>
          <w:rFonts w:ascii="Times New Roman" w:hAnsi="Times New Roman"/>
          <w:color w:val="000000"/>
          <w:sz w:val="28"/>
          <w:szCs w:val="28"/>
        </w:rPr>
        <w:t>ефекты звукопроизношения;</w:t>
      </w:r>
      <w:r w:rsidR="00106CB6" w:rsidRPr="00D25993">
        <w:rPr>
          <w:rFonts w:ascii="Times New Roman" w:hAnsi="Times New Roman"/>
          <w:color w:val="000000"/>
          <w:sz w:val="28"/>
          <w:szCs w:val="28"/>
        </w:rPr>
        <w:t xml:space="preserve"> – С</w:t>
      </w:r>
      <w:r w:rsidRPr="00D25993">
        <w:rPr>
          <w:rFonts w:ascii="Times New Roman" w:hAnsi="Times New Roman"/>
          <w:color w:val="000000"/>
          <w:sz w:val="28"/>
          <w:szCs w:val="28"/>
        </w:rPr>
        <w:t>воеобразное поведение;</w:t>
      </w:r>
      <w:r w:rsidR="00106CB6" w:rsidRPr="00D25993">
        <w:rPr>
          <w:rFonts w:ascii="Times New Roman" w:hAnsi="Times New Roman"/>
          <w:color w:val="000000"/>
          <w:sz w:val="28"/>
          <w:szCs w:val="28"/>
        </w:rPr>
        <w:t xml:space="preserve"> – Б</w:t>
      </w:r>
      <w:r w:rsidRPr="00D25993">
        <w:rPr>
          <w:rFonts w:ascii="Times New Roman" w:hAnsi="Times New Roman"/>
          <w:color w:val="000000"/>
          <w:sz w:val="28"/>
          <w:szCs w:val="28"/>
        </w:rPr>
        <w:t>едный словарный запас слов;</w:t>
      </w:r>
      <w:r w:rsidR="00106CB6" w:rsidRPr="00D25993">
        <w:rPr>
          <w:rFonts w:ascii="Times New Roman" w:hAnsi="Times New Roman"/>
          <w:color w:val="000000"/>
          <w:sz w:val="28"/>
          <w:szCs w:val="28"/>
        </w:rPr>
        <w:t xml:space="preserve"> – Н</w:t>
      </w:r>
      <w:r w:rsidRPr="00D25993">
        <w:rPr>
          <w:rFonts w:ascii="Times New Roman" w:hAnsi="Times New Roman"/>
          <w:color w:val="000000"/>
          <w:sz w:val="28"/>
          <w:szCs w:val="28"/>
        </w:rPr>
        <w:t>изкий навык самоконтроля;</w:t>
      </w:r>
      <w:r w:rsidR="00106CB6" w:rsidRPr="00D25993">
        <w:rPr>
          <w:rFonts w:ascii="Times New Roman" w:hAnsi="Times New Roman"/>
          <w:color w:val="000000"/>
          <w:sz w:val="28"/>
          <w:szCs w:val="28"/>
        </w:rPr>
        <w:t xml:space="preserve"> – Н</w:t>
      </w:r>
      <w:r w:rsidRPr="00D25993">
        <w:rPr>
          <w:rFonts w:ascii="Times New Roman" w:hAnsi="Times New Roman"/>
          <w:color w:val="000000"/>
          <w:sz w:val="28"/>
          <w:szCs w:val="28"/>
        </w:rPr>
        <w:t>езрелость эмоционально-волевой сферы;</w:t>
      </w:r>
      <w:r w:rsidR="00106CB6" w:rsidRPr="00D25993">
        <w:rPr>
          <w:rFonts w:ascii="Times New Roman" w:hAnsi="Times New Roman"/>
          <w:color w:val="000000"/>
          <w:sz w:val="28"/>
          <w:szCs w:val="28"/>
        </w:rPr>
        <w:t xml:space="preserve"> – О</w:t>
      </w:r>
      <w:r w:rsidRPr="00D25993">
        <w:rPr>
          <w:rFonts w:ascii="Times New Roman" w:hAnsi="Times New Roman"/>
          <w:color w:val="000000"/>
          <w:sz w:val="28"/>
          <w:szCs w:val="28"/>
        </w:rPr>
        <w:t>граниченный запас общих сведений и представлений;</w:t>
      </w:r>
      <w:r w:rsidR="00106CB6" w:rsidRPr="00D25993">
        <w:rPr>
          <w:rFonts w:ascii="Times New Roman" w:hAnsi="Times New Roman"/>
          <w:color w:val="000000"/>
          <w:sz w:val="28"/>
          <w:szCs w:val="28"/>
        </w:rPr>
        <w:t xml:space="preserve"> – С</w:t>
      </w:r>
      <w:r w:rsidRPr="00D25993">
        <w:rPr>
          <w:rFonts w:ascii="Times New Roman" w:hAnsi="Times New Roman"/>
          <w:color w:val="000000"/>
          <w:sz w:val="28"/>
          <w:szCs w:val="28"/>
        </w:rPr>
        <w:t>лабая техника чтения;</w:t>
      </w:r>
      <w:r w:rsidR="00106CB6" w:rsidRPr="00D25993">
        <w:rPr>
          <w:rFonts w:ascii="Times New Roman" w:hAnsi="Times New Roman"/>
          <w:color w:val="000000"/>
          <w:sz w:val="28"/>
          <w:szCs w:val="28"/>
        </w:rPr>
        <w:t xml:space="preserve"> – Т</w:t>
      </w:r>
      <w:r w:rsidRPr="00D25993">
        <w:rPr>
          <w:rFonts w:ascii="Times New Roman" w:hAnsi="Times New Roman"/>
          <w:color w:val="000000"/>
          <w:sz w:val="28"/>
          <w:szCs w:val="28"/>
        </w:rPr>
        <w:t>рудности в счёте и решении задач по математике.</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 xml:space="preserve">Под термином </w:t>
      </w:r>
      <w:r w:rsidR="00106CB6" w:rsidRPr="00D25993">
        <w:rPr>
          <w:rFonts w:ascii="Times New Roman" w:hAnsi="Times New Roman"/>
          <w:color w:val="000000"/>
          <w:sz w:val="28"/>
          <w:szCs w:val="28"/>
        </w:rPr>
        <w:t>«</w:t>
      </w:r>
      <w:r w:rsidRPr="00D25993">
        <w:rPr>
          <w:rFonts w:ascii="Times New Roman" w:hAnsi="Times New Roman"/>
          <w:color w:val="000000"/>
          <w:sz w:val="28"/>
          <w:szCs w:val="28"/>
        </w:rPr>
        <w:t>задержка психического развития</w:t>
      </w:r>
      <w:r w:rsidR="00106CB6" w:rsidRPr="00D25993">
        <w:rPr>
          <w:rFonts w:ascii="Times New Roman" w:hAnsi="Times New Roman"/>
          <w:color w:val="000000"/>
          <w:sz w:val="28"/>
          <w:szCs w:val="28"/>
        </w:rPr>
        <w:t>»</w:t>
      </w:r>
      <w:r w:rsidRPr="00D25993">
        <w:rPr>
          <w:rFonts w:ascii="Times New Roman" w:hAnsi="Times New Roman"/>
          <w:color w:val="000000"/>
          <w:sz w:val="28"/>
          <w:szCs w:val="28"/>
        </w:rPr>
        <w:t xml:space="preserve"> понимается отставание в психическом развитии, которое с одной стороны, требует специального коррекционного подхода к обучению ребенка, с другой – дает (как правило, при наличии этого специального подхода) возможность обучения ребенка по общей программе усвоения им государственного стандарта школьных знаний. Проявления задержки психического развития включают в себя и замедленное эмоционально-волевое созревание в виде того или иного</w:t>
      </w:r>
      <w:r w:rsidR="00D25993">
        <w:rPr>
          <w:rFonts w:ascii="Times New Roman" w:hAnsi="Times New Roman"/>
          <w:color w:val="000000"/>
          <w:sz w:val="28"/>
          <w:szCs w:val="28"/>
        </w:rPr>
        <w:t xml:space="preserve"> </w:t>
      </w:r>
      <w:r w:rsidRPr="00D25993">
        <w:rPr>
          <w:rFonts w:ascii="Times New Roman" w:hAnsi="Times New Roman"/>
          <w:color w:val="000000"/>
          <w:sz w:val="28"/>
          <w:szCs w:val="28"/>
        </w:rPr>
        <w:t>варианта инфантилизма, и недостаточность, задержку развития познавательной деятельности, при этом проявления этого состояния могут быть разнообразные.</w:t>
      </w:r>
    </w:p>
    <w:p w:rsidR="00106CB6" w:rsidRPr="00D25993" w:rsidRDefault="00D27492" w:rsidP="00106CB6">
      <w:pPr>
        <w:spacing w:after="0" w:line="360" w:lineRule="auto"/>
        <w:ind w:firstLine="709"/>
        <w:jc w:val="both"/>
        <w:rPr>
          <w:rFonts w:ascii="Times New Roman" w:hAnsi="Times New Roman"/>
          <w:color w:val="000000"/>
          <w:sz w:val="28"/>
          <w:szCs w:val="28"/>
        </w:rPr>
      </w:pPr>
      <w:r w:rsidRPr="00D25993">
        <w:rPr>
          <w:rFonts w:ascii="Times New Roman" w:hAnsi="Times New Roman"/>
          <w:color w:val="000000"/>
          <w:sz w:val="28"/>
          <w:szCs w:val="28"/>
        </w:rPr>
        <w:t>Ребенок с задержкой психического развития как бы соответствует по своему психическому развитию более младшему возрасту, однако это соответствие является только внешним. Тщательное психическое исследование показывает специфические особенности его психической деятельности, в основе которой лежит чаще всего негрубая органическая недостаточность тех мозговых систем, которые отвечают за обучаемость ребенка, за возможности его адаптации к условиям школы.</w:t>
      </w:r>
    </w:p>
    <w:p w:rsidR="00106CB6" w:rsidRPr="00D25993" w:rsidRDefault="00D27492" w:rsidP="00106CB6">
      <w:pPr>
        <w:spacing w:after="0" w:line="360" w:lineRule="auto"/>
        <w:ind w:firstLine="709"/>
        <w:jc w:val="both"/>
        <w:rPr>
          <w:rFonts w:ascii="Times New Roman" w:hAnsi="Times New Roman"/>
          <w:color w:val="000000"/>
          <w:sz w:val="28"/>
          <w:szCs w:val="28"/>
        </w:rPr>
      </w:pPr>
      <w:r w:rsidRPr="00D25993">
        <w:rPr>
          <w:rFonts w:ascii="Times New Roman" w:hAnsi="Times New Roman"/>
          <w:color w:val="000000"/>
          <w:sz w:val="28"/>
          <w:szCs w:val="28"/>
        </w:rPr>
        <w:t xml:space="preserve">Его недостаточность проявляется, прежде всего, в низкой познавательной активности ребенка, которое обнаруживается обычно во всех сферах его психической деятельности. Такой ребенок менее любознателен, но как бы </w:t>
      </w:r>
      <w:r w:rsidR="00106CB6" w:rsidRPr="00D25993">
        <w:rPr>
          <w:rFonts w:ascii="Times New Roman" w:hAnsi="Times New Roman"/>
          <w:color w:val="000000"/>
          <w:sz w:val="28"/>
          <w:szCs w:val="28"/>
        </w:rPr>
        <w:t>«</w:t>
      </w:r>
      <w:r w:rsidRPr="00D25993">
        <w:rPr>
          <w:rFonts w:ascii="Times New Roman" w:hAnsi="Times New Roman"/>
          <w:color w:val="000000"/>
          <w:sz w:val="28"/>
          <w:szCs w:val="28"/>
        </w:rPr>
        <w:t>не слышит</w:t>
      </w:r>
      <w:r w:rsidR="00106CB6" w:rsidRPr="00D25993">
        <w:rPr>
          <w:rFonts w:ascii="Times New Roman" w:hAnsi="Times New Roman"/>
          <w:color w:val="000000"/>
          <w:sz w:val="28"/>
          <w:szCs w:val="28"/>
        </w:rPr>
        <w:t>»</w:t>
      </w:r>
      <w:r w:rsidRPr="00D25993">
        <w:rPr>
          <w:rFonts w:ascii="Times New Roman" w:hAnsi="Times New Roman"/>
          <w:color w:val="000000"/>
          <w:sz w:val="28"/>
          <w:szCs w:val="28"/>
        </w:rPr>
        <w:t xml:space="preserve"> или </w:t>
      </w:r>
      <w:r w:rsidR="00106CB6" w:rsidRPr="00D25993">
        <w:rPr>
          <w:rFonts w:ascii="Times New Roman" w:hAnsi="Times New Roman"/>
          <w:color w:val="000000"/>
          <w:sz w:val="28"/>
          <w:szCs w:val="28"/>
        </w:rPr>
        <w:t>«</w:t>
      </w:r>
      <w:r w:rsidRPr="00D25993">
        <w:rPr>
          <w:rFonts w:ascii="Times New Roman" w:hAnsi="Times New Roman"/>
          <w:color w:val="000000"/>
          <w:sz w:val="28"/>
          <w:szCs w:val="28"/>
        </w:rPr>
        <w:t>не видит</w:t>
      </w:r>
      <w:r w:rsidR="00106CB6" w:rsidRPr="00D25993">
        <w:rPr>
          <w:rFonts w:ascii="Times New Roman" w:hAnsi="Times New Roman"/>
          <w:color w:val="000000"/>
          <w:sz w:val="28"/>
          <w:szCs w:val="28"/>
        </w:rPr>
        <w:t>»</w:t>
      </w:r>
      <w:r w:rsidRPr="00D25993">
        <w:rPr>
          <w:rFonts w:ascii="Times New Roman" w:hAnsi="Times New Roman"/>
          <w:color w:val="000000"/>
          <w:sz w:val="28"/>
          <w:szCs w:val="28"/>
        </w:rPr>
        <w:t xml:space="preserve"> многого в окружающем его мире, не стремится понять, осмыслить происходящие вокруг него явления и события. Это обуславливается особенностями его восприятия, внимания, мышления, памяти, эмоционально-волевой сферы.</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Основной причиной отставания являются слабовыраженные органические повреждения головного мозга, врожденные или возникшие во внутриутроб</w:t>
      </w:r>
      <w:r w:rsidR="00106CB6" w:rsidRPr="00D25993">
        <w:rPr>
          <w:rFonts w:ascii="Times New Roman" w:hAnsi="Times New Roman"/>
          <w:color w:val="000000"/>
          <w:sz w:val="28"/>
          <w:szCs w:val="28"/>
        </w:rPr>
        <w:t>но</w:t>
      </w:r>
      <w:r w:rsidRPr="00D25993">
        <w:rPr>
          <w:rFonts w:ascii="Times New Roman" w:hAnsi="Times New Roman"/>
          <w:color w:val="000000"/>
          <w:sz w:val="28"/>
          <w:szCs w:val="28"/>
        </w:rPr>
        <w:t xml:space="preserve">м, при родовом или в раннем периоде жизни ребенка, а в некоторых случаях и генетически обусловленная недостаточность центральной нервной системы и её основного отдела – головного мозга; интоксикации, инфекции, обменно-трофические расстройства, травмы </w:t>
      </w:r>
      <w:r w:rsidR="00106CB6" w:rsidRPr="00D25993">
        <w:rPr>
          <w:rFonts w:ascii="Times New Roman" w:hAnsi="Times New Roman"/>
          <w:color w:val="000000"/>
          <w:sz w:val="28"/>
          <w:szCs w:val="28"/>
        </w:rPr>
        <w:t>и т.п.</w:t>
      </w:r>
      <w:r w:rsidRPr="00D25993">
        <w:rPr>
          <w:rFonts w:ascii="Times New Roman" w:hAnsi="Times New Roman"/>
          <w:color w:val="000000"/>
          <w:sz w:val="28"/>
          <w:szCs w:val="28"/>
        </w:rPr>
        <w:t>, которые ведут к негрубым нарушениям темпа развития мозговых механизмов или вызывают легкие церебральные органические повреждения. Неблагоприятные социальные факторы, включая неблагополучные условия воспитания, дефицит информа</w:t>
      </w:r>
      <w:r w:rsidR="00106CB6" w:rsidRPr="00D25993">
        <w:rPr>
          <w:rFonts w:ascii="Times New Roman" w:hAnsi="Times New Roman"/>
          <w:color w:val="000000"/>
          <w:sz w:val="28"/>
          <w:szCs w:val="28"/>
        </w:rPr>
        <w:t>ци</w:t>
      </w:r>
      <w:r w:rsidRPr="00D25993">
        <w:rPr>
          <w:rFonts w:ascii="Times New Roman" w:hAnsi="Times New Roman"/>
          <w:color w:val="000000"/>
          <w:sz w:val="28"/>
          <w:szCs w:val="28"/>
        </w:rPr>
        <w:t xml:space="preserve">и </w:t>
      </w:r>
      <w:r w:rsidR="00106CB6" w:rsidRPr="00D25993">
        <w:rPr>
          <w:rFonts w:ascii="Times New Roman" w:hAnsi="Times New Roman"/>
          <w:color w:val="000000"/>
          <w:sz w:val="28"/>
          <w:szCs w:val="28"/>
        </w:rPr>
        <w:t>и т.п.</w:t>
      </w:r>
      <w:r w:rsidRPr="00D25993">
        <w:rPr>
          <w:rFonts w:ascii="Times New Roman" w:hAnsi="Times New Roman"/>
          <w:color w:val="000000"/>
          <w:sz w:val="28"/>
          <w:szCs w:val="28"/>
        </w:rPr>
        <w:t>, усугубляют отставания в развитии, но не представляют собой единственную или хотя бы основную его причину.</w:t>
      </w:r>
    </w:p>
    <w:p w:rsidR="00106CB6" w:rsidRPr="00D25993" w:rsidRDefault="00D27492" w:rsidP="00106CB6">
      <w:pPr>
        <w:spacing w:after="0" w:line="360" w:lineRule="auto"/>
        <w:ind w:firstLine="709"/>
        <w:jc w:val="both"/>
        <w:rPr>
          <w:rFonts w:ascii="Times New Roman" w:hAnsi="Times New Roman"/>
          <w:color w:val="000000"/>
          <w:sz w:val="28"/>
          <w:szCs w:val="28"/>
        </w:rPr>
      </w:pPr>
      <w:r w:rsidRPr="00D25993">
        <w:rPr>
          <w:rFonts w:ascii="Times New Roman" w:hAnsi="Times New Roman"/>
          <w:color w:val="000000"/>
          <w:sz w:val="28"/>
          <w:szCs w:val="28"/>
        </w:rPr>
        <w:t>Задержка психического развития является одной из наиболее распростра</w:t>
      </w:r>
      <w:r w:rsidR="00106CB6" w:rsidRPr="00D25993">
        <w:rPr>
          <w:rFonts w:ascii="Times New Roman" w:hAnsi="Times New Roman"/>
          <w:color w:val="000000"/>
          <w:sz w:val="28"/>
          <w:szCs w:val="28"/>
        </w:rPr>
        <w:t>нё</w:t>
      </w:r>
      <w:r w:rsidRPr="00D25993">
        <w:rPr>
          <w:rFonts w:ascii="Times New Roman" w:hAnsi="Times New Roman"/>
          <w:color w:val="000000"/>
          <w:sz w:val="28"/>
          <w:szCs w:val="28"/>
        </w:rPr>
        <w:t>нных форм психической патологии детского возраста. Чаще она выявляет</w:t>
      </w:r>
      <w:r w:rsidR="00106CB6" w:rsidRPr="00D25993">
        <w:rPr>
          <w:rFonts w:ascii="Times New Roman" w:hAnsi="Times New Roman"/>
          <w:color w:val="000000"/>
          <w:sz w:val="28"/>
          <w:szCs w:val="28"/>
        </w:rPr>
        <w:t>ся</w:t>
      </w:r>
      <w:r w:rsidRPr="00D25993">
        <w:rPr>
          <w:rFonts w:ascii="Times New Roman" w:hAnsi="Times New Roman"/>
          <w:color w:val="000000"/>
          <w:sz w:val="28"/>
          <w:szCs w:val="28"/>
        </w:rPr>
        <w:t xml:space="preserve"> с началом обучения ребенка в подготовительной группе детского сада или в школе, особенно в возрасте 7</w:t>
      </w:r>
      <w:r w:rsidR="00106CB6" w:rsidRPr="00D25993">
        <w:rPr>
          <w:rFonts w:ascii="Times New Roman" w:hAnsi="Times New Roman"/>
          <w:color w:val="000000"/>
          <w:sz w:val="28"/>
          <w:szCs w:val="28"/>
        </w:rPr>
        <w:t>–1</w:t>
      </w:r>
      <w:r w:rsidRPr="00D25993">
        <w:rPr>
          <w:rFonts w:ascii="Times New Roman" w:hAnsi="Times New Roman"/>
          <w:color w:val="000000"/>
          <w:sz w:val="28"/>
          <w:szCs w:val="28"/>
        </w:rPr>
        <w:t>0 лет, так как этот возрастной период обес</w:t>
      </w:r>
      <w:r w:rsidR="00106CB6" w:rsidRPr="00D25993">
        <w:rPr>
          <w:rFonts w:ascii="Times New Roman" w:hAnsi="Times New Roman"/>
          <w:color w:val="000000"/>
          <w:sz w:val="28"/>
          <w:szCs w:val="28"/>
        </w:rPr>
        <w:t>пе</w:t>
      </w:r>
      <w:r w:rsidRPr="00D25993">
        <w:rPr>
          <w:rFonts w:ascii="Times New Roman" w:hAnsi="Times New Roman"/>
          <w:color w:val="000000"/>
          <w:sz w:val="28"/>
          <w:szCs w:val="28"/>
        </w:rPr>
        <w:t>чивает большие диагностические возможности.</w:t>
      </w:r>
    </w:p>
    <w:p w:rsidR="00D27492" w:rsidRPr="00D25993" w:rsidRDefault="00D27492" w:rsidP="00106CB6">
      <w:pPr>
        <w:spacing w:after="0" w:line="360" w:lineRule="auto"/>
        <w:ind w:firstLine="709"/>
        <w:jc w:val="both"/>
        <w:rPr>
          <w:rFonts w:ascii="Times New Roman" w:hAnsi="Times New Roman"/>
          <w:color w:val="000000"/>
          <w:sz w:val="28"/>
          <w:szCs w:val="28"/>
        </w:rPr>
      </w:pPr>
      <w:r w:rsidRPr="00D25993">
        <w:rPr>
          <w:rFonts w:ascii="Times New Roman" w:hAnsi="Times New Roman"/>
          <w:b/>
          <w:color w:val="000000"/>
          <w:sz w:val="28"/>
          <w:szCs w:val="32"/>
        </w:rPr>
        <w:t>2</w:t>
      </w:r>
      <w:r w:rsidR="00106CB6" w:rsidRPr="00D25993">
        <w:rPr>
          <w:rFonts w:ascii="Times New Roman" w:hAnsi="Times New Roman"/>
          <w:b/>
          <w:color w:val="000000"/>
          <w:sz w:val="28"/>
          <w:szCs w:val="32"/>
        </w:rPr>
        <w:t>. Пс</w:t>
      </w:r>
      <w:r w:rsidRPr="00D25993">
        <w:rPr>
          <w:rFonts w:ascii="Times New Roman" w:hAnsi="Times New Roman"/>
          <w:b/>
          <w:color w:val="000000"/>
          <w:sz w:val="28"/>
          <w:szCs w:val="32"/>
        </w:rPr>
        <w:t>ихологические основы игры детей младшего школьного возраста с задержкой психического развития</w:t>
      </w:r>
    </w:p>
    <w:p w:rsidR="00D25993" w:rsidRDefault="00D25993" w:rsidP="00106CB6">
      <w:pPr>
        <w:spacing w:after="0" w:line="360" w:lineRule="auto"/>
        <w:ind w:firstLine="709"/>
        <w:jc w:val="both"/>
        <w:rPr>
          <w:rFonts w:ascii="Times New Roman" w:hAnsi="Times New Roman"/>
          <w:color w:val="000000"/>
          <w:sz w:val="28"/>
          <w:szCs w:val="28"/>
        </w:rPr>
      </w:pPr>
    </w:p>
    <w:p w:rsidR="00106CB6" w:rsidRPr="00D25993" w:rsidRDefault="00D27492" w:rsidP="00106CB6">
      <w:pPr>
        <w:spacing w:after="0" w:line="360" w:lineRule="auto"/>
        <w:ind w:firstLine="709"/>
        <w:jc w:val="both"/>
        <w:rPr>
          <w:rFonts w:ascii="Times New Roman" w:hAnsi="Times New Roman"/>
          <w:color w:val="000000"/>
          <w:sz w:val="28"/>
          <w:szCs w:val="28"/>
        </w:rPr>
      </w:pPr>
      <w:r w:rsidRPr="00D25993">
        <w:rPr>
          <w:rFonts w:ascii="Times New Roman" w:hAnsi="Times New Roman"/>
          <w:color w:val="000000"/>
          <w:sz w:val="28"/>
          <w:szCs w:val="28"/>
        </w:rPr>
        <w:t>Детство</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неотделимо</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от</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игры. Чем больше детства в культуре, тем важнее игра для общества. Задолго</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до</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того,</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как</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игра</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стала</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предметом</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научных исследований, она широко использовалась в качестве одного из важнейших средств воспитания детей. Время, когда</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воспитание выделилось в особую</w:t>
      </w:r>
      <w:r w:rsidR="00106CB6" w:rsidRPr="00D25993">
        <w:rPr>
          <w:rFonts w:ascii="Times New Roman" w:hAnsi="Times New Roman"/>
          <w:color w:val="000000"/>
          <w:sz w:val="28"/>
          <w:szCs w:val="28"/>
        </w:rPr>
        <w:t xml:space="preserve"> </w:t>
      </w:r>
      <w:r w:rsidR="00D25993">
        <w:rPr>
          <w:rFonts w:ascii="Times New Roman" w:hAnsi="Times New Roman"/>
          <w:color w:val="000000"/>
          <w:sz w:val="28"/>
          <w:szCs w:val="28"/>
        </w:rPr>
        <w:t>общественную функцию, уходит в</w:t>
      </w:r>
      <w:r w:rsidRPr="00D25993">
        <w:rPr>
          <w:rFonts w:ascii="Times New Roman" w:hAnsi="Times New Roman"/>
          <w:color w:val="000000"/>
          <w:sz w:val="28"/>
          <w:szCs w:val="28"/>
        </w:rPr>
        <w:t>глубь веков, и в такую же глубь веков уходит и использование игры, как средство воспитания. В различных педагогических системах, игре придавалась разная роль, но нет ни</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одной</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системы, в которой в той или иной мере не отводилось бы место в игре. Игре приписывают самые разнообразные функции, как чисто образователь</w:t>
      </w:r>
      <w:r w:rsidR="00106CB6" w:rsidRPr="00D25993">
        <w:rPr>
          <w:rFonts w:ascii="Times New Roman" w:hAnsi="Times New Roman"/>
          <w:color w:val="000000"/>
          <w:sz w:val="28"/>
          <w:szCs w:val="28"/>
        </w:rPr>
        <w:t>ны</w:t>
      </w:r>
      <w:r w:rsidRPr="00D25993">
        <w:rPr>
          <w:rFonts w:ascii="Times New Roman" w:hAnsi="Times New Roman"/>
          <w:color w:val="000000"/>
          <w:sz w:val="28"/>
          <w:szCs w:val="28"/>
        </w:rPr>
        <w:t>е,</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так</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и воспитательные, поэтому возникает необходимость более точно определить влияние игры на развитие ребенка с задержкой в развитии и найти её место в общей</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системе воспитательной работы учреждений для детей.</w:t>
      </w:r>
    </w:p>
    <w:p w:rsidR="00106CB6" w:rsidRPr="00D25993" w:rsidRDefault="00D27492" w:rsidP="00106CB6">
      <w:pPr>
        <w:spacing w:after="0" w:line="360" w:lineRule="auto"/>
        <w:ind w:firstLine="709"/>
        <w:jc w:val="both"/>
        <w:rPr>
          <w:rFonts w:ascii="Times New Roman" w:hAnsi="Times New Roman"/>
          <w:color w:val="000000"/>
          <w:sz w:val="28"/>
          <w:szCs w:val="28"/>
        </w:rPr>
      </w:pPr>
      <w:r w:rsidRPr="00D25993">
        <w:rPr>
          <w:rFonts w:ascii="Times New Roman" w:hAnsi="Times New Roman"/>
          <w:color w:val="000000"/>
          <w:sz w:val="28"/>
          <w:szCs w:val="28"/>
        </w:rPr>
        <w:t>Понятие «игра», как и любой сложный феномен человеческого существова</w:t>
      </w:r>
      <w:r w:rsidR="00106CB6" w:rsidRPr="00D25993">
        <w:rPr>
          <w:rFonts w:ascii="Times New Roman" w:hAnsi="Times New Roman"/>
          <w:color w:val="000000"/>
          <w:sz w:val="28"/>
          <w:szCs w:val="28"/>
        </w:rPr>
        <w:t>ни</w:t>
      </w:r>
      <w:r w:rsidRPr="00D25993">
        <w:rPr>
          <w:rFonts w:ascii="Times New Roman" w:hAnsi="Times New Roman"/>
          <w:color w:val="000000"/>
          <w:sz w:val="28"/>
          <w:szCs w:val="28"/>
        </w:rPr>
        <w:t>я, не может быть четко определенно или выражено через другие понятия. Несмотря на то, что существует несколько родственных игре видов деятель</w:t>
      </w:r>
      <w:r w:rsidR="00106CB6" w:rsidRPr="00D25993">
        <w:rPr>
          <w:rFonts w:ascii="Times New Roman" w:hAnsi="Times New Roman"/>
          <w:color w:val="000000"/>
          <w:sz w:val="28"/>
          <w:szCs w:val="28"/>
        </w:rPr>
        <w:t>но</w:t>
      </w:r>
      <w:r w:rsidRPr="00D25993">
        <w:rPr>
          <w:rFonts w:ascii="Times New Roman" w:hAnsi="Times New Roman"/>
          <w:color w:val="000000"/>
          <w:sz w:val="28"/>
          <w:szCs w:val="28"/>
        </w:rPr>
        <w:t xml:space="preserve">сти </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 xml:space="preserve">например, «отдых» или «развлечение» </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 xml:space="preserve">игра вряд ли определима через их комбинацию, так же как и через очевидную противоположность </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«работу». Возникая на границе раннего детства и дошкольного возраста, игра интенсивно развивается и достигает в дошкольном возрасте своего высшего уровня. Изучение развития ролевой игры интересно в двояком отношении: во-первых, при таком исследовании глубже раскрывается сущность игры; во-вторых, раскрытие взаимосвязи отдельных структурных компонентов игры в их развитии может помочь в педагогическом руководс</w:t>
      </w:r>
      <w:r w:rsidR="00106CB6" w:rsidRPr="00D25993">
        <w:rPr>
          <w:rFonts w:ascii="Times New Roman" w:hAnsi="Times New Roman"/>
          <w:color w:val="000000"/>
          <w:sz w:val="28"/>
          <w:szCs w:val="28"/>
        </w:rPr>
        <w:t>тв</w:t>
      </w:r>
      <w:r w:rsidRPr="00D25993">
        <w:rPr>
          <w:rFonts w:ascii="Times New Roman" w:hAnsi="Times New Roman"/>
          <w:color w:val="000000"/>
          <w:sz w:val="28"/>
          <w:szCs w:val="28"/>
        </w:rPr>
        <w:t>е, в формировании этой важнейшей деятельности ребенка.</w:t>
      </w:r>
    </w:p>
    <w:p w:rsidR="00106CB6" w:rsidRPr="00D25993" w:rsidRDefault="00D27492" w:rsidP="00106CB6">
      <w:pPr>
        <w:spacing w:after="0" w:line="360" w:lineRule="auto"/>
        <w:ind w:firstLine="709"/>
        <w:jc w:val="both"/>
        <w:rPr>
          <w:rFonts w:ascii="Times New Roman" w:hAnsi="Times New Roman"/>
          <w:color w:val="000000"/>
          <w:sz w:val="28"/>
          <w:szCs w:val="28"/>
        </w:rPr>
      </w:pPr>
      <w:r w:rsidRPr="00D25993">
        <w:rPr>
          <w:rFonts w:ascii="Times New Roman" w:hAnsi="Times New Roman"/>
          <w:color w:val="000000"/>
          <w:sz w:val="28"/>
          <w:szCs w:val="28"/>
        </w:rPr>
        <w:t>В результате многолетних наблюдений, специальных педагогических исследований и изучения опыта руководства накоплены данные об особенностях игр детей разных возрастных групп. Эти особенности, выделе</w:t>
      </w:r>
      <w:r w:rsidR="00106CB6" w:rsidRPr="00D25993">
        <w:rPr>
          <w:rFonts w:ascii="Times New Roman" w:hAnsi="Times New Roman"/>
          <w:color w:val="000000"/>
          <w:sz w:val="28"/>
          <w:szCs w:val="28"/>
        </w:rPr>
        <w:t>ны</w:t>
      </w:r>
      <w:r w:rsidRPr="00D25993">
        <w:rPr>
          <w:rFonts w:ascii="Times New Roman" w:hAnsi="Times New Roman"/>
          <w:color w:val="000000"/>
          <w:sz w:val="28"/>
          <w:szCs w:val="28"/>
        </w:rPr>
        <w:t xml:space="preserve"> педагогами-исследователями, носят комплексный характер и могут служить отправными ориентирами в исследовании развития ролевой игры. Мы не будем подробно излагать полученные в педагогических наблюдениях</w:t>
      </w:r>
      <w:r w:rsidR="00D25993">
        <w:rPr>
          <w:rFonts w:ascii="Times New Roman" w:hAnsi="Times New Roman"/>
          <w:color w:val="000000"/>
          <w:sz w:val="28"/>
          <w:szCs w:val="28"/>
        </w:rPr>
        <w:t xml:space="preserve"> </w:t>
      </w:r>
      <w:r w:rsidRPr="00D25993">
        <w:rPr>
          <w:rFonts w:ascii="Times New Roman" w:hAnsi="Times New Roman"/>
          <w:color w:val="000000"/>
          <w:sz w:val="28"/>
          <w:szCs w:val="28"/>
        </w:rPr>
        <w:t>данные и анализировать их. Приведем лишь несколько примеров обобще</w:t>
      </w:r>
      <w:r w:rsidR="00106CB6" w:rsidRPr="00D25993">
        <w:rPr>
          <w:rFonts w:ascii="Times New Roman" w:hAnsi="Times New Roman"/>
          <w:color w:val="000000"/>
          <w:sz w:val="28"/>
          <w:szCs w:val="28"/>
        </w:rPr>
        <w:t>ни</w:t>
      </w:r>
      <w:r w:rsidRPr="00D25993">
        <w:rPr>
          <w:rFonts w:ascii="Times New Roman" w:hAnsi="Times New Roman"/>
          <w:color w:val="000000"/>
          <w:sz w:val="28"/>
          <w:szCs w:val="28"/>
        </w:rPr>
        <w:t>я этих данных</w:t>
      </w:r>
      <w:r w:rsidR="00106CB6" w:rsidRPr="00D25993">
        <w:rPr>
          <w:rFonts w:ascii="Times New Roman" w:hAnsi="Times New Roman"/>
          <w:color w:val="000000"/>
          <w:sz w:val="28"/>
          <w:szCs w:val="28"/>
        </w:rPr>
        <w:t>.</w:t>
      </w:r>
    </w:p>
    <w:p w:rsidR="00D27492" w:rsidRPr="00D25993" w:rsidRDefault="00106CB6" w:rsidP="00106CB6">
      <w:pPr>
        <w:spacing w:after="0" w:line="360" w:lineRule="auto"/>
        <w:ind w:firstLine="709"/>
        <w:jc w:val="both"/>
        <w:rPr>
          <w:rFonts w:ascii="Times New Roman" w:hAnsi="Times New Roman"/>
          <w:color w:val="000000"/>
          <w:sz w:val="28"/>
          <w:szCs w:val="28"/>
        </w:rPr>
      </w:pPr>
      <w:r w:rsidRPr="00D25993">
        <w:rPr>
          <w:rFonts w:ascii="Times New Roman" w:hAnsi="Times New Roman"/>
          <w:color w:val="000000"/>
          <w:sz w:val="28"/>
          <w:szCs w:val="28"/>
        </w:rPr>
        <w:t>Е.А. Аркин</w:t>
      </w:r>
      <w:r w:rsidR="00D27492" w:rsidRPr="00D25993">
        <w:rPr>
          <w:rFonts w:ascii="Times New Roman" w:hAnsi="Times New Roman"/>
          <w:color w:val="000000"/>
          <w:sz w:val="28"/>
          <w:szCs w:val="28"/>
        </w:rPr>
        <w:t xml:space="preserve"> указывает на пять основных линий развития игры:</w:t>
      </w:r>
    </w:p>
    <w:p w:rsidR="00106CB6" w:rsidRPr="00D25993" w:rsidRDefault="00D27492" w:rsidP="00106CB6">
      <w:pPr>
        <w:spacing w:after="0" w:line="360" w:lineRule="auto"/>
        <w:ind w:firstLine="709"/>
        <w:jc w:val="both"/>
        <w:rPr>
          <w:rFonts w:ascii="Times New Roman" w:hAnsi="Times New Roman"/>
          <w:color w:val="000000"/>
          <w:sz w:val="28"/>
          <w:szCs w:val="28"/>
        </w:rPr>
      </w:pPr>
      <w:r w:rsidRPr="00D25993">
        <w:rPr>
          <w:rFonts w:ascii="Times New Roman" w:hAnsi="Times New Roman"/>
          <w:color w:val="000000"/>
          <w:sz w:val="28"/>
          <w:szCs w:val="28"/>
        </w:rPr>
        <w:t>а) от малолюдных группировок ко все более многолюдным;</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б) от неустойчивых группировок ко все более устойчивым;</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в) от бессюжетных игр к сюжетным;</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г) от ряда не связанных между собой эпизодов к планомерно развертываю</w:t>
      </w:r>
      <w:r w:rsidR="00106CB6" w:rsidRPr="00D25993">
        <w:rPr>
          <w:rFonts w:ascii="Times New Roman" w:hAnsi="Times New Roman"/>
          <w:color w:val="000000"/>
          <w:sz w:val="28"/>
          <w:szCs w:val="28"/>
        </w:rPr>
        <w:t>ще</w:t>
      </w:r>
      <w:r w:rsidRPr="00D25993">
        <w:rPr>
          <w:rFonts w:ascii="Times New Roman" w:hAnsi="Times New Roman"/>
          <w:color w:val="000000"/>
          <w:sz w:val="28"/>
          <w:szCs w:val="28"/>
        </w:rPr>
        <w:t>го сюжету;</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д) от отражения личной жизни и ближайшего окружения к событиям общественной жизни.</w:t>
      </w:r>
    </w:p>
    <w:p w:rsidR="00D27492" w:rsidRPr="00D25993" w:rsidRDefault="00106CB6" w:rsidP="00106CB6">
      <w:pPr>
        <w:spacing w:after="0" w:line="360" w:lineRule="auto"/>
        <w:ind w:firstLine="709"/>
        <w:jc w:val="both"/>
        <w:rPr>
          <w:rFonts w:ascii="Times New Roman" w:hAnsi="Times New Roman"/>
          <w:color w:val="000000"/>
          <w:sz w:val="28"/>
          <w:szCs w:val="28"/>
        </w:rPr>
      </w:pPr>
      <w:r w:rsidRPr="00D25993">
        <w:rPr>
          <w:rFonts w:ascii="Times New Roman" w:hAnsi="Times New Roman"/>
          <w:color w:val="000000"/>
          <w:sz w:val="28"/>
          <w:szCs w:val="28"/>
        </w:rPr>
        <w:t>П.А. Рудик</w:t>
      </w:r>
      <w:r w:rsidR="00D27492" w:rsidRPr="00D25993">
        <w:rPr>
          <w:rFonts w:ascii="Times New Roman" w:hAnsi="Times New Roman"/>
          <w:color w:val="000000"/>
          <w:sz w:val="28"/>
          <w:szCs w:val="28"/>
        </w:rPr>
        <w:t xml:space="preserve"> в дополнение к перечисленным особенностям развития указывает на ряд новых симптомов.</w:t>
      </w:r>
    </w:p>
    <w:p w:rsidR="00D27492" w:rsidRPr="00D25993" w:rsidRDefault="00D27492" w:rsidP="00106CB6">
      <w:pPr>
        <w:spacing w:after="0" w:line="360" w:lineRule="auto"/>
        <w:ind w:firstLine="709"/>
        <w:jc w:val="both"/>
        <w:rPr>
          <w:rFonts w:ascii="Times New Roman" w:hAnsi="Times New Roman"/>
          <w:color w:val="000000"/>
          <w:sz w:val="28"/>
          <w:szCs w:val="28"/>
        </w:rPr>
      </w:pPr>
      <w:r w:rsidRPr="00D25993">
        <w:rPr>
          <w:rFonts w:ascii="Times New Roman" w:hAnsi="Times New Roman"/>
          <w:color w:val="000000"/>
          <w:sz w:val="28"/>
          <w:szCs w:val="28"/>
        </w:rPr>
        <w:t>Это: 1) изменение характера конфликтов у старших по сравнению с младшими;</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2) переход от игры, в которой каждый ребенок играет по-своему, к игре, в которой действия детей согласованны и взаимодействие детей организовано на основе взятых на себя ролей;</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 xml:space="preserve">3) изменение характера стимуляции игры, которая в младшем возрасте возникает под влиянием игрушек, а в старшем </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под влиянием замысла независимо от игрушек;</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 xml:space="preserve">4) изменение характера роли, которая сначала носит обобщенный характер, а затем все больше наделяется индивидуальными чертами и типизируется. </w:t>
      </w:r>
      <w:r w:rsidR="00106CB6" w:rsidRPr="00D25993">
        <w:rPr>
          <w:rFonts w:ascii="Times New Roman" w:hAnsi="Times New Roman"/>
          <w:color w:val="000000"/>
          <w:sz w:val="28"/>
          <w:szCs w:val="28"/>
        </w:rPr>
        <w:t>П.А. Рудик</w:t>
      </w:r>
      <w:r w:rsidRPr="00D25993">
        <w:rPr>
          <w:rFonts w:ascii="Times New Roman" w:hAnsi="Times New Roman"/>
          <w:color w:val="000000"/>
          <w:sz w:val="28"/>
          <w:szCs w:val="28"/>
        </w:rPr>
        <w:t xml:space="preserve"> указывает и на ряд психологических особенностей игры, вскрывая как бы второй, более глубокий слой развития.</w:t>
      </w:r>
    </w:p>
    <w:p w:rsidR="00106CB6" w:rsidRPr="00D25993" w:rsidRDefault="00106CB6" w:rsidP="00106CB6">
      <w:pPr>
        <w:spacing w:after="0" w:line="360" w:lineRule="auto"/>
        <w:ind w:firstLine="709"/>
        <w:jc w:val="both"/>
        <w:rPr>
          <w:rFonts w:ascii="Times New Roman" w:hAnsi="Times New Roman"/>
          <w:color w:val="000000"/>
          <w:sz w:val="28"/>
          <w:szCs w:val="28"/>
        </w:rPr>
      </w:pPr>
      <w:r w:rsidRPr="00D25993">
        <w:rPr>
          <w:rFonts w:ascii="Times New Roman" w:hAnsi="Times New Roman"/>
          <w:color w:val="000000"/>
          <w:sz w:val="28"/>
          <w:szCs w:val="28"/>
        </w:rPr>
        <w:t>Д.В. Менджерицкая</w:t>
      </w:r>
      <w:r w:rsidR="00D27492" w:rsidRPr="00D25993">
        <w:rPr>
          <w:rFonts w:ascii="Times New Roman" w:hAnsi="Times New Roman"/>
          <w:color w:val="000000"/>
          <w:sz w:val="28"/>
          <w:szCs w:val="28"/>
        </w:rPr>
        <w:t xml:space="preserve"> расширяет перечень особенностей детской игры, указывая ряд новых:</w:t>
      </w:r>
      <w:r w:rsidRPr="00D25993">
        <w:rPr>
          <w:rFonts w:ascii="Times New Roman" w:hAnsi="Times New Roman"/>
          <w:color w:val="000000"/>
          <w:sz w:val="28"/>
          <w:szCs w:val="28"/>
        </w:rPr>
        <w:t xml:space="preserve"> </w:t>
      </w:r>
      <w:r w:rsidR="00D27492" w:rsidRPr="00D25993">
        <w:rPr>
          <w:rFonts w:ascii="Times New Roman" w:hAnsi="Times New Roman"/>
          <w:color w:val="000000"/>
          <w:sz w:val="28"/>
          <w:szCs w:val="28"/>
        </w:rPr>
        <w:t>во-первых, развитие использования детьми различных предметов в игре, которое при замене реального предмета игровым идет от отдаленного сходства ко все большей требовательности в отношении сходства;</w:t>
      </w:r>
      <w:r w:rsidRPr="00D25993">
        <w:rPr>
          <w:rFonts w:ascii="Times New Roman" w:hAnsi="Times New Roman"/>
          <w:color w:val="000000"/>
          <w:sz w:val="28"/>
          <w:szCs w:val="28"/>
        </w:rPr>
        <w:t xml:space="preserve"> </w:t>
      </w:r>
      <w:r w:rsidR="00D27492" w:rsidRPr="00D25993">
        <w:rPr>
          <w:rFonts w:ascii="Times New Roman" w:hAnsi="Times New Roman"/>
          <w:color w:val="000000"/>
          <w:sz w:val="28"/>
          <w:szCs w:val="28"/>
        </w:rPr>
        <w:t>во-вторых, сглаживание с возрастом противоречий между придумыванием сюжета и возможностью его реализации;</w:t>
      </w:r>
      <w:r w:rsidRPr="00D25993">
        <w:rPr>
          <w:rFonts w:ascii="Times New Roman" w:hAnsi="Times New Roman"/>
          <w:color w:val="000000"/>
          <w:sz w:val="28"/>
          <w:szCs w:val="28"/>
        </w:rPr>
        <w:t xml:space="preserve"> </w:t>
      </w:r>
      <w:r w:rsidR="00D27492" w:rsidRPr="00D25993">
        <w:rPr>
          <w:rFonts w:ascii="Times New Roman" w:hAnsi="Times New Roman"/>
          <w:color w:val="000000"/>
          <w:sz w:val="28"/>
          <w:szCs w:val="28"/>
        </w:rPr>
        <w:t>в-третьих, развитие сюжета, которое идет от изображения внешней стороны явлений к передаче их смысла;</w:t>
      </w:r>
      <w:r w:rsidR="00D25993">
        <w:rPr>
          <w:rFonts w:ascii="Times New Roman" w:hAnsi="Times New Roman"/>
          <w:color w:val="000000"/>
          <w:sz w:val="28"/>
          <w:szCs w:val="28"/>
        </w:rPr>
        <w:t xml:space="preserve"> </w:t>
      </w:r>
      <w:r w:rsidR="00D27492" w:rsidRPr="00D25993">
        <w:rPr>
          <w:rFonts w:ascii="Times New Roman" w:hAnsi="Times New Roman"/>
          <w:color w:val="000000"/>
          <w:sz w:val="28"/>
          <w:szCs w:val="28"/>
        </w:rPr>
        <w:t>в-четвертых, появление в младшем школьном возрасте плана хотя схематич</w:t>
      </w:r>
      <w:r w:rsidRPr="00D25993">
        <w:rPr>
          <w:rFonts w:ascii="Times New Roman" w:hAnsi="Times New Roman"/>
          <w:color w:val="000000"/>
          <w:sz w:val="28"/>
          <w:szCs w:val="28"/>
        </w:rPr>
        <w:t>но</w:t>
      </w:r>
      <w:r w:rsidR="00D27492" w:rsidRPr="00D25993">
        <w:rPr>
          <w:rFonts w:ascii="Times New Roman" w:hAnsi="Times New Roman"/>
          <w:color w:val="000000"/>
          <w:sz w:val="28"/>
          <w:szCs w:val="28"/>
        </w:rPr>
        <w:t>го и неточного, но дающего перспективу и уточняющего действия каждого участника игры;</w:t>
      </w:r>
      <w:r w:rsidRPr="00D25993">
        <w:rPr>
          <w:rFonts w:ascii="Times New Roman" w:hAnsi="Times New Roman"/>
          <w:color w:val="000000"/>
          <w:sz w:val="28"/>
          <w:szCs w:val="28"/>
        </w:rPr>
        <w:t xml:space="preserve"> </w:t>
      </w:r>
      <w:r w:rsidR="00D27492" w:rsidRPr="00D25993">
        <w:rPr>
          <w:rFonts w:ascii="Times New Roman" w:hAnsi="Times New Roman"/>
          <w:color w:val="000000"/>
          <w:sz w:val="28"/>
          <w:szCs w:val="28"/>
        </w:rPr>
        <w:t>в-пятых, усиление и одновременно изменение роли организаторов игры к младшему школьному возрасту.</w:t>
      </w:r>
    </w:p>
    <w:p w:rsidR="00106CB6" w:rsidRPr="00D25993" w:rsidRDefault="00D27492" w:rsidP="00106CB6">
      <w:pPr>
        <w:spacing w:after="0" w:line="360" w:lineRule="auto"/>
        <w:ind w:firstLine="709"/>
        <w:jc w:val="both"/>
        <w:rPr>
          <w:rFonts w:ascii="Times New Roman" w:hAnsi="Times New Roman"/>
          <w:color w:val="000000"/>
          <w:sz w:val="28"/>
          <w:szCs w:val="28"/>
        </w:rPr>
      </w:pPr>
      <w:r w:rsidRPr="00D25993">
        <w:rPr>
          <w:rFonts w:ascii="Times New Roman" w:hAnsi="Times New Roman"/>
          <w:color w:val="000000"/>
          <w:sz w:val="28"/>
          <w:szCs w:val="28"/>
        </w:rPr>
        <w:t>Рассматривая действия ребёнка в игре, легко заметить, что ребёнок с ЗПР уже</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действует</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со</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значениями</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предметов, но ещё опирается при этом на</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их</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материальные заместители- игрушки. Таким детям требуется</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предмет</w:t>
      </w:r>
      <w:r w:rsidR="00106CB6" w:rsidRPr="00D25993">
        <w:rPr>
          <w:rFonts w:ascii="Times New Roman" w:hAnsi="Times New Roman"/>
          <w:color w:val="000000"/>
          <w:sz w:val="28"/>
          <w:szCs w:val="28"/>
        </w:rPr>
        <w:t xml:space="preserve"> – з</w:t>
      </w:r>
      <w:r w:rsidRPr="00D25993">
        <w:rPr>
          <w:rFonts w:ascii="Times New Roman" w:hAnsi="Times New Roman"/>
          <w:color w:val="000000"/>
          <w:sz w:val="28"/>
          <w:szCs w:val="28"/>
        </w:rPr>
        <w:t>аместитель и относительно развернутое действие с ним.</w:t>
      </w:r>
    </w:p>
    <w:p w:rsidR="00D27492" w:rsidRPr="00D25993" w:rsidRDefault="00D27492" w:rsidP="00106CB6">
      <w:pPr>
        <w:spacing w:after="0" w:line="360" w:lineRule="auto"/>
        <w:ind w:firstLine="709"/>
        <w:jc w:val="both"/>
        <w:rPr>
          <w:rFonts w:ascii="Times New Roman" w:hAnsi="Times New Roman"/>
          <w:color w:val="000000"/>
          <w:sz w:val="28"/>
          <w:szCs w:val="28"/>
        </w:rPr>
      </w:pPr>
      <w:r w:rsidRPr="00D25993">
        <w:rPr>
          <w:rFonts w:ascii="Times New Roman" w:hAnsi="Times New Roman"/>
          <w:color w:val="000000"/>
          <w:sz w:val="28"/>
          <w:szCs w:val="28"/>
        </w:rPr>
        <w:t>Таким образом,</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игровые</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действия носят промежуточный</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характер, приобретая</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постепенно</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характер умственных</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действий со значениями предметов, совершающихся на внешние действия. Путь развития к действиям в уме оторванными от предметов значениями есть одновременно</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возникновение</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предпосылок</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для становления</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воображения. Игра</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выступает как такая деятельность, в которой происходит формирование предпосылок переходу умственных действий на новый, более высокий</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этап</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умственных действий с опорой на речь. Функциональное развитие игровых</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действий вливается онтогенетическое развитие, создавая зону ближайшего развития умственных действий.</w:t>
      </w:r>
    </w:p>
    <w:p w:rsidR="00D27492" w:rsidRPr="00D25993" w:rsidRDefault="00D27492" w:rsidP="00106CB6">
      <w:pPr>
        <w:spacing w:after="0" w:line="360" w:lineRule="auto"/>
        <w:ind w:firstLine="709"/>
        <w:jc w:val="both"/>
        <w:rPr>
          <w:rFonts w:ascii="Times New Roman" w:hAnsi="Times New Roman"/>
          <w:color w:val="000000"/>
          <w:sz w:val="28"/>
          <w:szCs w:val="28"/>
        </w:rPr>
      </w:pPr>
      <w:r w:rsidRPr="00D25993">
        <w:rPr>
          <w:rFonts w:ascii="Times New Roman" w:hAnsi="Times New Roman"/>
          <w:color w:val="000000"/>
          <w:sz w:val="28"/>
          <w:szCs w:val="28"/>
        </w:rPr>
        <w:t xml:space="preserve">В игровой деятельности происходит существенная перестройка поведения ребенка </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оно становится</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произвольным.</w:t>
      </w:r>
    </w:p>
    <w:p w:rsidR="00106CB6" w:rsidRPr="00D25993" w:rsidRDefault="00D27492" w:rsidP="00106CB6">
      <w:pPr>
        <w:spacing w:after="0" w:line="360" w:lineRule="auto"/>
        <w:ind w:firstLine="709"/>
        <w:jc w:val="both"/>
        <w:rPr>
          <w:rFonts w:ascii="Times New Roman" w:hAnsi="Times New Roman"/>
          <w:color w:val="000000"/>
          <w:sz w:val="28"/>
          <w:szCs w:val="28"/>
        </w:rPr>
      </w:pPr>
      <w:r w:rsidRPr="00D25993">
        <w:rPr>
          <w:rFonts w:ascii="Times New Roman" w:hAnsi="Times New Roman"/>
          <w:color w:val="000000"/>
          <w:sz w:val="28"/>
          <w:szCs w:val="28"/>
        </w:rPr>
        <w:t>Эффективность движения, так и его организация существенно зависят</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от того какое структурное место занимает</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движение в осуществлении той роли, которую выполняет ребенок. Игра представляет собой</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первую</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доступную</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для</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школьника форму</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деятельности, которая предполагает сознательное воспитание и усовершенствование новых действий.</w:t>
      </w:r>
    </w:p>
    <w:p w:rsidR="00106CB6" w:rsidRPr="00D25993" w:rsidRDefault="00D27492" w:rsidP="00106CB6">
      <w:pPr>
        <w:spacing w:after="0" w:line="360" w:lineRule="auto"/>
        <w:ind w:firstLine="709"/>
        <w:jc w:val="both"/>
        <w:rPr>
          <w:rFonts w:ascii="Times New Roman" w:hAnsi="Times New Roman"/>
          <w:color w:val="000000"/>
          <w:sz w:val="28"/>
          <w:szCs w:val="28"/>
        </w:rPr>
      </w:pPr>
      <w:r w:rsidRPr="00D25993">
        <w:rPr>
          <w:rFonts w:ascii="Times New Roman" w:hAnsi="Times New Roman"/>
          <w:color w:val="000000"/>
          <w:sz w:val="28"/>
          <w:szCs w:val="28"/>
        </w:rPr>
        <w:t>Игра имеет значение и для формирования дружного</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детского коллектива,</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и</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для</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формирования</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самостоятельности, и для формирования положительного</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отношения к труду</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и еще для многого другого. Все</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эти</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воспитательные</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эффекты</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опираются как на свою основу, на то влияние, которое игра оказывает на психическое развитие ребенка.</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Из раскрытия понятия игры педагогами,</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психологами</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различных</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научных школ можно выделить ряд общих положений:</w:t>
      </w:r>
    </w:p>
    <w:p w:rsidR="00D27492" w:rsidRPr="00D25993" w:rsidRDefault="00D27492" w:rsidP="00106CB6">
      <w:pPr>
        <w:spacing w:after="0" w:line="360" w:lineRule="auto"/>
        <w:ind w:firstLine="709"/>
        <w:jc w:val="both"/>
        <w:rPr>
          <w:rFonts w:ascii="Times New Roman" w:hAnsi="Times New Roman"/>
          <w:color w:val="000000"/>
          <w:sz w:val="28"/>
          <w:szCs w:val="28"/>
        </w:rPr>
      </w:pPr>
      <w:r w:rsidRPr="00D25993">
        <w:rPr>
          <w:rFonts w:ascii="Times New Roman" w:hAnsi="Times New Roman"/>
          <w:color w:val="000000"/>
          <w:sz w:val="28"/>
          <w:szCs w:val="28"/>
        </w:rPr>
        <w:t>1. Игра</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выступает</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самостоятельным</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видом</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развивающей</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деятельности</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детей младшего школьного возраста.</w:t>
      </w:r>
    </w:p>
    <w:p w:rsidR="00D27492" w:rsidRPr="00D25993" w:rsidRDefault="00D27492" w:rsidP="00106CB6">
      <w:pPr>
        <w:spacing w:after="0" w:line="360" w:lineRule="auto"/>
        <w:ind w:firstLine="709"/>
        <w:jc w:val="both"/>
        <w:rPr>
          <w:rFonts w:ascii="Times New Roman" w:hAnsi="Times New Roman"/>
          <w:color w:val="000000"/>
          <w:sz w:val="28"/>
          <w:szCs w:val="28"/>
        </w:rPr>
      </w:pPr>
      <w:r w:rsidRPr="00D25993">
        <w:rPr>
          <w:rFonts w:ascii="Times New Roman" w:hAnsi="Times New Roman"/>
          <w:color w:val="000000"/>
          <w:sz w:val="28"/>
          <w:szCs w:val="28"/>
        </w:rPr>
        <w:t>2. Игра</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детей есть самая свободная форма их деятельности, в которой осознается, изучается окружающий мир,</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открывается</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широкий</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простор</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для личного творчества, активности самопознания, самовыражения.</w:t>
      </w:r>
    </w:p>
    <w:p w:rsidR="00D27492" w:rsidRPr="00D25993" w:rsidRDefault="00D27492" w:rsidP="00106CB6">
      <w:pPr>
        <w:spacing w:after="0" w:line="360" w:lineRule="auto"/>
        <w:ind w:firstLine="709"/>
        <w:jc w:val="both"/>
        <w:rPr>
          <w:rFonts w:ascii="Times New Roman" w:hAnsi="Times New Roman"/>
          <w:color w:val="000000"/>
          <w:sz w:val="28"/>
          <w:szCs w:val="28"/>
        </w:rPr>
      </w:pPr>
      <w:r w:rsidRPr="00D25993">
        <w:rPr>
          <w:rFonts w:ascii="Times New Roman" w:hAnsi="Times New Roman"/>
          <w:color w:val="000000"/>
          <w:sz w:val="28"/>
          <w:szCs w:val="28"/>
        </w:rPr>
        <w:t>3. Игра есть практика развития.</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Дети</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играют, потому что развиваются, и развиваются потому, что играют.</w:t>
      </w:r>
    </w:p>
    <w:p w:rsidR="00D27492" w:rsidRPr="00D25993" w:rsidRDefault="00D27492" w:rsidP="00106CB6">
      <w:pPr>
        <w:spacing w:after="0" w:line="360" w:lineRule="auto"/>
        <w:ind w:firstLine="709"/>
        <w:jc w:val="both"/>
        <w:rPr>
          <w:rFonts w:ascii="Times New Roman" w:hAnsi="Times New Roman"/>
          <w:color w:val="000000"/>
          <w:sz w:val="28"/>
          <w:szCs w:val="28"/>
        </w:rPr>
      </w:pPr>
      <w:r w:rsidRPr="00D25993">
        <w:rPr>
          <w:rFonts w:ascii="Times New Roman" w:hAnsi="Times New Roman"/>
          <w:color w:val="000000"/>
          <w:sz w:val="28"/>
          <w:szCs w:val="28"/>
        </w:rPr>
        <w:t>4. Игра – свобода</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самораскрытия, саморазвития</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с опорой</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на подсознание, разум и творчество.</w:t>
      </w:r>
    </w:p>
    <w:p w:rsidR="00D27492" w:rsidRPr="00D25993" w:rsidRDefault="00D27492" w:rsidP="00106CB6">
      <w:pPr>
        <w:spacing w:after="0" w:line="360" w:lineRule="auto"/>
        <w:ind w:firstLine="709"/>
        <w:jc w:val="both"/>
        <w:rPr>
          <w:rFonts w:ascii="Times New Roman" w:hAnsi="Times New Roman"/>
          <w:color w:val="000000"/>
          <w:sz w:val="28"/>
          <w:szCs w:val="28"/>
        </w:rPr>
      </w:pPr>
      <w:r w:rsidRPr="00D25993">
        <w:rPr>
          <w:rFonts w:ascii="Times New Roman" w:hAnsi="Times New Roman"/>
          <w:color w:val="000000"/>
          <w:sz w:val="28"/>
          <w:szCs w:val="28"/>
        </w:rPr>
        <w:t>5.</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Игра</w:t>
      </w:r>
      <w:r w:rsidR="00106CB6" w:rsidRPr="00D25993">
        <w:rPr>
          <w:rFonts w:ascii="Times New Roman" w:hAnsi="Times New Roman"/>
          <w:color w:val="000000"/>
          <w:sz w:val="28"/>
          <w:szCs w:val="28"/>
        </w:rPr>
        <w:t xml:space="preserve"> – г</w:t>
      </w:r>
      <w:r w:rsidRPr="00D25993">
        <w:rPr>
          <w:rFonts w:ascii="Times New Roman" w:hAnsi="Times New Roman"/>
          <w:color w:val="000000"/>
          <w:sz w:val="28"/>
          <w:szCs w:val="28"/>
        </w:rPr>
        <w:t>лавная</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сфера</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общения</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детей; в ней решаются проблемы межличностных отношений, приобретается опыт взаимоотношений людей.</w:t>
      </w:r>
    </w:p>
    <w:p w:rsidR="00D25993" w:rsidRDefault="00D25993" w:rsidP="00106CB6">
      <w:pPr>
        <w:spacing w:after="0" w:line="360" w:lineRule="auto"/>
        <w:ind w:firstLine="709"/>
        <w:jc w:val="both"/>
        <w:rPr>
          <w:rFonts w:ascii="Times New Roman" w:hAnsi="Times New Roman"/>
          <w:b/>
          <w:color w:val="000000"/>
          <w:sz w:val="28"/>
          <w:szCs w:val="32"/>
        </w:rPr>
      </w:pPr>
    </w:p>
    <w:p w:rsidR="00106CB6" w:rsidRPr="00D25993" w:rsidRDefault="00D25993" w:rsidP="00106CB6">
      <w:pPr>
        <w:spacing w:after="0" w:line="360" w:lineRule="auto"/>
        <w:ind w:firstLine="709"/>
        <w:jc w:val="both"/>
        <w:rPr>
          <w:rFonts w:ascii="Times New Roman" w:hAnsi="Times New Roman"/>
          <w:b/>
          <w:color w:val="000000"/>
          <w:sz w:val="28"/>
          <w:szCs w:val="32"/>
        </w:rPr>
      </w:pPr>
      <w:r>
        <w:rPr>
          <w:rFonts w:ascii="Times New Roman" w:hAnsi="Times New Roman"/>
          <w:b/>
          <w:color w:val="000000"/>
          <w:sz w:val="28"/>
          <w:szCs w:val="32"/>
        </w:rPr>
        <w:t>3</w:t>
      </w:r>
      <w:r w:rsidR="00D27492" w:rsidRPr="00D25993">
        <w:rPr>
          <w:rFonts w:ascii="Times New Roman" w:hAnsi="Times New Roman"/>
          <w:b/>
          <w:color w:val="000000"/>
          <w:sz w:val="28"/>
          <w:szCs w:val="32"/>
        </w:rPr>
        <w:t xml:space="preserve"> Роль игровой деятельности в обучении младших школьников с задержкой психического развития</w:t>
      </w:r>
    </w:p>
    <w:p w:rsidR="00D25993" w:rsidRDefault="00D25993" w:rsidP="00106CB6">
      <w:pPr>
        <w:spacing w:after="0" w:line="360" w:lineRule="auto"/>
        <w:ind w:firstLine="709"/>
        <w:jc w:val="both"/>
        <w:rPr>
          <w:rFonts w:ascii="Times New Roman" w:hAnsi="Times New Roman"/>
          <w:color w:val="000000"/>
          <w:sz w:val="28"/>
          <w:szCs w:val="28"/>
        </w:rPr>
      </w:pPr>
    </w:p>
    <w:p w:rsidR="00D27492" w:rsidRPr="00D25993" w:rsidRDefault="00D27492" w:rsidP="00106CB6">
      <w:pPr>
        <w:spacing w:after="0" w:line="360" w:lineRule="auto"/>
        <w:ind w:firstLine="709"/>
        <w:jc w:val="both"/>
        <w:rPr>
          <w:rFonts w:ascii="Times New Roman" w:hAnsi="Times New Roman"/>
          <w:color w:val="000000"/>
          <w:sz w:val="28"/>
          <w:szCs w:val="28"/>
        </w:rPr>
      </w:pPr>
      <w:r w:rsidRPr="00D25993">
        <w:rPr>
          <w:rFonts w:ascii="Times New Roman" w:hAnsi="Times New Roman"/>
          <w:color w:val="000000"/>
          <w:sz w:val="28"/>
          <w:szCs w:val="28"/>
        </w:rPr>
        <w:t>Задержка психического развития – проблема комплексного характера. Однако, и задержка речевого развития – это не просто обнаружившиеся у ребенка речевые сложности. Подобная задержка оказывает влияние на все (особенно высшие) познавательные процессы ребенка, на его личностные особенности. Так, речь является своеобразным интегралом всех других процессов, поэтому при ее нарушении страдают мышление, память, вообра</w:t>
      </w:r>
      <w:r w:rsidR="00106CB6" w:rsidRPr="00D25993">
        <w:rPr>
          <w:rFonts w:ascii="Times New Roman" w:hAnsi="Times New Roman"/>
          <w:color w:val="000000"/>
          <w:sz w:val="28"/>
          <w:szCs w:val="28"/>
        </w:rPr>
        <w:t xml:space="preserve"> – же</w:t>
      </w:r>
      <w:r w:rsidRPr="00D25993">
        <w:rPr>
          <w:rFonts w:ascii="Times New Roman" w:hAnsi="Times New Roman"/>
          <w:color w:val="000000"/>
          <w:sz w:val="28"/>
          <w:szCs w:val="28"/>
        </w:rPr>
        <w:t>ние. Ребенок может стать застенчивым, ранимым из-за возникающего непонимания между ним и окружающими людьми.</w:t>
      </w:r>
    </w:p>
    <w:p w:rsidR="00D27492" w:rsidRPr="00D25993" w:rsidRDefault="00D27492" w:rsidP="00106CB6">
      <w:pPr>
        <w:spacing w:after="0" w:line="360" w:lineRule="auto"/>
        <w:ind w:firstLine="709"/>
        <w:jc w:val="both"/>
        <w:rPr>
          <w:rFonts w:ascii="Times New Roman" w:hAnsi="Times New Roman"/>
          <w:color w:val="000000"/>
          <w:sz w:val="28"/>
          <w:szCs w:val="28"/>
        </w:rPr>
      </w:pPr>
      <w:r w:rsidRPr="00D25993">
        <w:rPr>
          <w:rFonts w:ascii="Times New Roman" w:hAnsi="Times New Roman"/>
          <w:color w:val="000000"/>
          <w:sz w:val="28"/>
          <w:szCs w:val="28"/>
        </w:rPr>
        <w:t xml:space="preserve">У детей с задержкой психического развития (ЗПР) очень слабо выражена игровая мотивация. Такие детки либо </w:t>
      </w:r>
      <w:r w:rsidR="00106CB6" w:rsidRPr="00D25993">
        <w:rPr>
          <w:rFonts w:ascii="Times New Roman" w:hAnsi="Times New Roman"/>
          <w:color w:val="000000"/>
          <w:sz w:val="28"/>
          <w:szCs w:val="28"/>
        </w:rPr>
        <w:t>«</w:t>
      </w:r>
      <w:r w:rsidRPr="00D25993">
        <w:rPr>
          <w:rFonts w:ascii="Times New Roman" w:hAnsi="Times New Roman"/>
          <w:color w:val="000000"/>
          <w:sz w:val="28"/>
          <w:szCs w:val="28"/>
        </w:rPr>
        <w:t>не хотят</w:t>
      </w:r>
      <w:r w:rsidR="00106CB6" w:rsidRPr="00D25993">
        <w:rPr>
          <w:rFonts w:ascii="Times New Roman" w:hAnsi="Times New Roman"/>
          <w:color w:val="000000"/>
          <w:sz w:val="28"/>
          <w:szCs w:val="28"/>
        </w:rPr>
        <w:t>»</w:t>
      </w:r>
      <w:r w:rsidRPr="00D25993">
        <w:rPr>
          <w:rFonts w:ascii="Times New Roman" w:hAnsi="Times New Roman"/>
          <w:color w:val="000000"/>
          <w:sz w:val="28"/>
          <w:szCs w:val="28"/>
        </w:rPr>
        <w:t xml:space="preserve"> играть, либо не в состоянии развернуть предложенную взрослым игру. При этом игровой замысел отсутствует. Т.е. ребенок действует как бы механически, повторяя то, что делают взрослые, но не выстраивает сюжета игры.</w:t>
      </w:r>
    </w:p>
    <w:p w:rsidR="00D27492" w:rsidRPr="00D25993" w:rsidRDefault="00D27492" w:rsidP="00106CB6">
      <w:pPr>
        <w:spacing w:after="0" w:line="360" w:lineRule="auto"/>
        <w:ind w:firstLine="709"/>
        <w:jc w:val="both"/>
        <w:rPr>
          <w:rFonts w:ascii="Times New Roman" w:hAnsi="Times New Roman"/>
          <w:color w:val="000000"/>
          <w:sz w:val="28"/>
          <w:szCs w:val="28"/>
        </w:rPr>
      </w:pPr>
      <w:r w:rsidRPr="00D25993">
        <w:rPr>
          <w:rFonts w:ascii="Times New Roman" w:hAnsi="Times New Roman"/>
          <w:color w:val="000000"/>
          <w:sz w:val="28"/>
          <w:szCs w:val="28"/>
        </w:rPr>
        <w:t>У таких детей наблюдаются трудности в формировании образов</w:t>
      </w:r>
      <w:r w:rsidR="00106CB6" w:rsidRPr="00D25993">
        <w:rPr>
          <w:rFonts w:ascii="Times New Roman" w:hAnsi="Times New Roman"/>
          <w:color w:val="000000"/>
          <w:sz w:val="28"/>
          <w:szCs w:val="28"/>
        </w:rPr>
        <w:t xml:space="preserve"> – пр</w:t>
      </w:r>
      <w:r w:rsidRPr="00D25993">
        <w:rPr>
          <w:rFonts w:ascii="Times New Roman" w:hAnsi="Times New Roman"/>
          <w:color w:val="000000"/>
          <w:sz w:val="28"/>
          <w:szCs w:val="28"/>
        </w:rPr>
        <w:t>едставле</w:t>
      </w:r>
      <w:r w:rsidR="00106CB6" w:rsidRPr="00D25993">
        <w:rPr>
          <w:rFonts w:ascii="Times New Roman" w:hAnsi="Times New Roman"/>
          <w:color w:val="000000"/>
          <w:sz w:val="28"/>
          <w:szCs w:val="28"/>
        </w:rPr>
        <w:t>ни</w:t>
      </w:r>
      <w:r w:rsidRPr="00D25993">
        <w:rPr>
          <w:rFonts w:ascii="Times New Roman" w:hAnsi="Times New Roman"/>
          <w:color w:val="000000"/>
          <w:sz w:val="28"/>
          <w:szCs w:val="28"/>
        </w:rPr>
        <w:t>й, в создании воображаемой ситуации. Ослаблен процесс переноса знаний из привычной ситуации в подобные условия. Довольно часто ослаблена память.</w:t>
      </w:r>
    </w:p>
    <w:p w:rsidR="00D27492" w:rsidRPr="00D25993" w:rsidRDefault="00D27492" w:rsidP="00106CB6">
      <w:pPr>
        <w:spacing w:after="0" w:line="360" w:lineRule="auto"/>
        <w:ind w:firstLine="709"/>
        <w:jc w:val="both"/>
        <w:rPr>
          <w:rFonts w:ascii="Times New Roman" w:hAnsi="Times New Roman"/>
          <w:color w:val="000000"/>
          <w:sz w:val="28"/>
          <w:szCs w:val="28"/>
        </w:rPr>
      </w:pPr>
      <w:r w:rsidRPr="00D25993">
        <w:rPr>
          <w:rFonts w:ascii="Times New Roman" w:hAnsi="Times New Roman"/>
          <w:color w:val="000000"/>
          <w:sz w:val="28"/>
          <w:szCs w:val="28"/>
        </w:rPr>
        <w:t>Предметы для детишек с ЗПР и не являются опорой в игре, не способствуют развертыванию сюжета. Младшие школьники часто непроизвольно сос</w:t>
      </w:r>
      <w:r w:rsidR="00D25993">
        <w:rPr>
          <w:rFonts w:ascii="Times New Roman" w:hAnsi="Times New Roman"/>
          <w:color w:val="000000"/>
          <w:sz w:val="28"/>
          <w:szCs w:val="28"/>
        </w:rPr>
        <w:t>каль</w:t>
      </w:r>
      <w:r w:rsidR="00106CB6" w:rsidRPr="00D25993">
        <w:rPr>
          <w:rFonts w:ascii="Times New Roman" w:hAnsi="Times New Roman"/>
          <w:color w:val="000000"/>
          <w:sz w:val="28"/>
          <w:szCs w:val="28"/>
        </w:rPr>
        <w:t>зы</w:t>
      </w:r>
      <w:r w:rsidRPr="00D25993">
        <w:rPr>
          <w:rFonts w:ascii="Times New Roman" w:hAnsi="Times New Roman"/>
          <w:color w:val="000000"/>
          <w:sz w:val="28"/>
          <w:szCs w:val="28"/>
        </w:rPr>
        <w:t>вают с ситуации игры, отвлекаясь на что-то постороннее. Иногда происхо</w:t>
      </w:r>
      <w:r w:rsidR="00106CB6" w:rsidRPr="00D25993">
        <w:rPr>
          <w:rFonts w:ascii="Times New Roman" w:hAnsi="Times New Roman"/>
          <w:color w:val="000000"/>
          <w:sz w:val="28"/>
          <w:szCs w:val="28"/>
        </w:rPr>
        <w:t>ди</w:t>
      </w:r>
      <w:r w:rsidRPr="00D25993">
        <w:rPr>
          <w:rFonts w:ascii="Times New Roman" w:hAnsi="Times New Roman"/>
          <w:color w:val="000000"/>
          <w:sz w:val="28"/>
          <w:szCs w:val="28"/>
        </w:rPr>
        <w:t>т зацикливание действий.</w:t>
      </w:r>
    </w:p>
    <w:p w:rsidR="00D27492" w:rsidRPr="00D25993" w:rsidRDefault="00D27492" w:rsidP="00106CB6">
      <w:pPr>
        <w:spacing w:after="0" w:line="360" w:lineRule="auto"/>
        <w:ind w:firstLine="709"/>
        <w:jc w:val="both"/>
        <w:rPr>
          <w:rFonts w:ascii="Times New Roman" w:hAnsi="Times New Roman"/>
          <w:color w:val="000000"/>
          <w:sz w:val="28"/>
          <w:szCs w:val="28"/>
        </w:rPr>
      </w:pPr>
      <w:r w:rsidRPr="00D25993">
        <w:rPr>
          <w:rFonts w:ascii="Times New Roman" w:hAnsi="Times New Roman"/>
          <w:color w:val="000000"/>
          <w:sz w:val="28"/>
          <w:szCs w:val="28"/>
        </w:rPr>
        <w:t>Младшие школьники с ЗПР демонстрируют неумение использовать знаки-заместители или предметы-заместители. В одном предмете они выделяют только один признак, одну функцию (игрушечный молоток для них может быть только предметом для извлечения звука, он не может стать человечком или ракетой).</w:t>
      </w:r>
    </w:p>
    <w:p w:rsidR="00106CB6" w:rsidRPr="00D25993" w:rsidRDefault="00D27492" w:rsidP="00106CB6">
      <w:pPr>
        <w:spacing w:after="0" w:line="360" w:lineRule="auto"/>
        <w:ind w:firstLine="709"/>
        <w:jc w:val="both"/>
        <w:rPr>
          <w:rFonts w:ascii="Times New Roman" w:hAnsi="Times New Roman"/>
          <w:color w:val="000000"/>
          <w:sz w:val="28"/>
          <w:szCs w:val="28"/>
        </w:rPr>
      </w:pPr>
      <w:r w:rsidRPr="00D25993">
        <w:rPr>
          <w:rFonts w:ascii="Times New Roman" w:hAnsi="Times New Roman"/>
          <w:color w:val="000000"/>
          <w:sz w:val="28"/>
          <w:szCs w:val="28"/>
        </w:rPr>
        <w:t>Для развития детей с задержкой психического развития и нужны особые игры, в которых деятельность взрослого имеет ключевое значение. Без руководящей роли взрослого, его примера и активного участия такие дети полноценно играть не смогут.</w:t>
      </w:r>
    </w:p>
    <w:p w:rsidR="00D27492" w:rsidRPr="00D25993" w:rsidRDefault="00D27492" w:rsidP="00106CB6">
      <w:pPr>
        <w:spacing w:after="0" w:line="360" w:lineRule="auto"/>
        <w:ind w:firstLine="709"/>
        <w:jc w:val="both"/>
        <w:rPr>
          <w:rFonts w:ascii="Times New Roman" w:hAnsi="Times New Roman"/>
          <w:color w:val="000000"/>
          <w:sz w:val="28"/>
          <w:szCs w:val="28"/>
        </w:rPr>
      </w:pPr>
      <w:r w:rsidRPr="00D25993">
        <w:rPr>
          <w:rFonts w:ascii="Times New Roman" w:hAnsi="Times New Roman"/>
          <w:color w:val="000000"/>
          <w:sz w:val="28"/>
          <w:szCs w:val="28"/>
        </w:rPr>
        <w:t xml:space="preserve">В отличие от игр вообще педагогическая игра обладает существенным признаком </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четко поставленной целью обучения и соответ­ствующим ей педагогическим результатом, которые могут быть обоснованы, выделены в явном виде и характеризуются учебно-по­знавательной направленностью. Игровая форма занятий создается на уроках при помощи игровых приемов и ситуаций, которые выступают как средство побуждения, стимулирования учащихся к учебной деятельности.</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Реализация игровых приемов и ситуаций при урочной форме занятий происходит по таким основным направлениям: дидактическая цель ставится перед учащимися в форме игровой задачи; учебная деятельность подчиняет</w:t>
      </w:r>
      <w:r w:rsidR="00106CB6" w:rsidRPr="00D25993">
        <w:rPr>
          <w:rFonts w:ascii="Times New Roman" w:hAnsi="Times New Roman"/>
          <w:color w:val="000000"/>
          <w:sz w:val="28"/>
          <w:szCs w:val="28"/>
        </w:rPr>
        <w:t>ся</w:t>
      </w:r>
      <w:r w:rsidRPr="00D25993">
        <w:rPr>
          <w:rFonts w:ascii="Times New Roman" w:hAnsi="Times New Roman"/>
          <w:color w:val="000000"/>
          <w:sz w:val="28"/>
          <w:szCs w:val="28"/>
        </w:rPr>
        <w:t xml:space="preserve"> правилам игры; учебный материал используется в качестве ее средства, в учебную деятельность вводится элемент соревнования, который переводит дидактическую задачу в игровую; успешное выполнение дидактического задания связывается с игровым результатом.</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Место и роль игровой технологии в учебном процессе, сочетание элементов игры и ученья во многом зависят от понимания учителем функций и класси</w:t>
      </w:r>
      <w:r w:rsidR="00106CB6" w:rsidRPr="00D25993">
        <w:rPr>
          <w:rFonts w:ascii="Times New Roman" w:hAnsi="Times New Roman"/>
          <w:color w:val="000000"/>
          <w:sz w:val="28"/>
          <w:szCs w:val="28"/>
        </w:rPr>
        <w:t>фи</w:t>
      </w:r>
      <w:r w:rsidRPr="00D25993">
        <w:rPr>
          <w:rFonts w:ascii="Times New Roman" w:hAnsi="Times New Roman"/>
          <w:color w:val="000000"/>
          <w:sz w:val="28"/>
          <w:szCs w:val="28"/>
        </w:rPr>
        <w:t>кации педагогических игр.</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Театрализованные игры – основа обучения и развития таких малышей. При этом необходимо заинтересовать детей игрой, показывать игровые ситуации на примере других детей или взрослых. С помощью театра и настольных композиций можно не только развить навыки общения у таких детей, но и, главное, развить игровую деятельность, которая станет основой для бурного развития высших психических функций. Необходимо создать игровые уголки совместно с детьми в классной комнате, пусть они их обустраивают, почаще делают перестановку.</w:t>
      </w:r>
    </w:p>
    <w:p w:rsidR="00D27492" w:rsidRPr="00D25993" w:rsidRDefault="00D27492" w:rsidP="00106CB6">
      <w:pPr>
        <w:spacing w:after="0" w:line="360" w:lineRule="auto"/>
        <w:ind w:firstLine="709"/>
        <w:jc w:val="both"/>
        <w:rPr>
          <w:rFonts w:ascii="Times New Roman" w:hAnsi="Times New Roman"/>
          <w:color w:val="000000"/>
          <w:sz w:val="28"/>
          <w:szCs w:val="28"/>
        </w:rPr>
      </w:pPr>
      <w:r w:rsidRPr="00D25993">
        <w:rPr>
          <w:rFonts w:ascii="Times New Roman" w:hAnsi="Times New Roman"/>
          <w:color w:val="000000"/>
          <w:sz w:val="28"/>
          <w:szCs w:val="28"/>
        </w:rPr>
        <w:t>Итак, наша конечная цель – научить ребенка играть. Для этого необходимо организовать поэтапную работу.</w:t>
      </w:r>
    </w:p>
    <w:p w:rsidR="00D27492" w:rsidRPr="00D25993" w:rsidRDefault="00106CB6" w:rsidP="00106CB6">
      <w:pPr>
        <w:spacing w:after="0" w:line="360" w:lineRule="auto"/>
        <w:ind w:firstLine="709"/>
        <w:jc w:val="both"/>
        <w:rPr>
          <w:rFonts w:ascii="Times New Roman" w:hAnsi="Times New Roman"/>
          <w:color w:val="000000"/>
          <w:sz w:val="28"/>
          <w:szCs w:val="28"/>
        </w:rPr>
      </w:pPr>
      <w:r w:rsidRPr="00D25993">
        <w:rPr>
          <w:rFonts w:ascii="Times New Roman" w:hAnsi="Times New Roman"/>
          <w:color w:val="000000"/>
          <w:sz w:val="28"/>
          <w:szCs w:val="28"/>
        </w:rPr>
        <w:t>– Д</w:t>
      </w:r>
      <w:r w:rsidR="00D27492" w:rsidRPr="00D25993">
        <w:rPr>
          <w:rFonts w:ascii="Times New Roman" w:hAnsi="Times New Roman"/>
          <w:color w:val="000000"/>
          <w:sz w:val="28"/>
          <w:szCs w:val="28"/>
        </w:rPr>
        <w:t>ать ребенку представление о содержании игры. Возможно, провести экскурсию. Далее организовать беседу – сначала называем действия, их последовательность, затем просим отгадать действие. Неоценимую роль сыграют и дидактические игры, в которых перечисляются действия по профессии, присутствуют соответствующие картинки.</w:t>
      </w:r>
    </w:p>
    <w:p w:rsidR="00D27492" w:rsidRPr="00D25993" w:rsidRDefault="00106CB6" w:rsidP="00106CB6">
      <w:pPr>
        <w:spacing w:after="0" w:line="360" w:lineRule="auto"/>
        <w:ind w:firstLine="709"/>
        <w:jc w:val="both"/>
        <w:rPr>
          <w:rFonts w:ascii="Times New Roman" w:hAnsi="Times New Roman"/>
          <w:color w:val="000000"/>
          <w:sz w:val="28"/>
          <w:szCs w:val="28"/>
        </w:rPr>
      </w:pPr>
      <w:r w:rsidRPr="00D25993">
        <w:rPr>
          <w:rFonts w:ascii="Times New Roman" w:hAnsi="Times New Roman"/>
          <w:color w:val="000000"/>
          <w:sz w:val="28"/>
          <w:szCs w:val="28"/>
        </w:rPr>
        <w:t>– В</w:t>
      </w:r>
      <w:r w:rsidR="00D27492" w:rsidRPr="00D25993">
        <w:rPr>
          <w:rFonts w:ascii="Times New Roman" w:hAnsi="Times New Roman"/>
          <w:color w:val="000000"/>
          <w:sz w:val="28"/>
          <w:szCs w:val="28"/>
        </w:rPr>
        <w:t>зрослый показывает действия с 3</w:t>
      </w:r>
      <w:r w:rsidRPr="00D25993">
        <w:rPr>
          <w:rFonts w:ascii="Times New Roman" w:hAnsi="Times New Roman"/>
          <w:color w:val="000000"/>
          <w:sz w:val="28"/>
          <w:szCs w:val="28"/>
        </w:rPr>
        <w:t>–4</w:t>
      </w:r>
      <w:r w:rsidR="00D27492" w:rsidRPr="00D25993">
        <w:rPr>
          <w:rFonts w:ascii="Times New Roman" w:hAnsi="Times New Roman"/>
          <w:color w:val="000000"/>
          <w:sz w:val="28"/>
          <w:szCs w:val="28"/>
        </w:rPr>
        <w:t xml:space="preserve"> предметами, их можно выполнять совместно с ребенком. Обращайте внимание на речь! Проговаривайте все</w:t>
      </w:r>
      <w:r w:rsidR="00D25993">
        <w:rPr>
          <w:rFonts w:ascii="Times New Roman" w:hAnsi="Times New Roman"/>
          <w:color w:val="000000"/>
          <w:sz w:val="28"/>
          <w:szCs w:val="28"/>
        </w:rPr>
        <w:t xml:space="preserve"> </w:t>
      </w:r>
      <w:r w:rsidR="00D27492" w:rsidRPr="00D25993">
        <w:rPr>
          <w:rFonts w:ascii="Times New Roman" w:hAnsi="Times New Roman"/>
          <w:color w:val="000000"/>
          <w:sz w:val="28"/>
          <w:szCs w:val="28"/>
        </w:rPr>
        <w:t>основные действия!</w:t>
      </w:r>
    </w:p>
    <w:p w:rsidR="00D27492" w:rsidRPr="00D25993" w:rsidRDefault="00106CB6" w:rsidP="00106CB6">
      <w:pPr>
        <w:spacing w:after="0" w:line="360" w:lineRule="auto"/>
        <w:ind w:firstLine="709"/>
        <w:jc w:val="both"/>
        <w:rPr>
          <w:rFonts w:ascii="Times New Roman" w:hAnsi="Times New Roman"/>
          <w:color w:val="000000"/>
          <w:sz w:val="28"/>
          <w:szCs w:val="28"/>
        </w:rPr>
      </w:pPr>
      <w:r w:rsidRPr="00D25993">
        <w:rPr>
          <w:rFonts w:ascii="Times New Roman" w:hAnsi="Times New Roman"/>
          <w:color w:val="000000"/>
          <w:sz w:val="28"/>
          <w:szCs w:val="28"/>
        </w:rPr>
        <w:t>– Д</w:t>
      </w:r>
      <w:r w:rsidR="00D27492" w:rsidRPr="00D25993">
        <w:rPr>
          <w:rFonts w:ascii="Times New Roman" w:hAnsi="Times New Roman"/>
          <w:color w:val="000000"/>
          <w:sz w:val="28"/>
          <w:szCs w:val="28"/>
        </w:rPr>
        <w:t>ля развития речи, воображения, образов-представлений можно придумывать сказку: по предмету (описательный рассказ), по картинкам (не более 4 штук), по игрушкам. В помощь ребенку предлагайте вопросный план, опорные слова (3</w:t>
      </w:r>
      <w:r w:rsidRPr="00D25993">
        <w:rPr>
          <w:rFonts w:ascii="Times New Roman" w:hAnsi="Times New Roman"/>
          <w:color w:val="000000"/>
          <w:sz w:val="28"/>
          <w:szCs w:val="28"/>
        </w:rPr>
        <w:t>–4</w:t>
      </w:r>
      <w:r w:rsidR="00D27492" w:rsidRPr="00D25993">
        <w:rPr>
          <w:rFonts w:ascii="Times New Roman" w:hAnsi="Times New Roman"/>
          <w:color w:val="000000"/>
          <w:sz w:val="28"/>
          <w:szCs w:val="28"/>
        </w:rPr>
        <w:t xml:space="preserve"> слова для рассказа, например: гвоздь, картина, художник). Также можно организовать коллективный рассказ сказки (один начинает, другой продолжает) и сочинение сказки с измененными условиями </w:t>
      </w:r>
      <w:r w:rsidRPr="00D25993">
        <w:rPr>
          <w:rFonts w:ascii="Times New Roman" w:hAnsi="Times New Roman"/>
          <w:color w:val="000000"/>
          <w:sz w:val="28"/>
          <w:szCs w:val="28"/>
        </w:rPr>
        <w:t>«</w:t>
      </w:r>
      <w:r w:rsidR="00D27492" w:rsidRPr="00D25993">
        <w:rPr>
          <w:rFonts w:ascii="Times New Roman" w:hAnsi="Times New Roman"/>
          <w:color w:val="000000"/>
          <w:sz w:val="28"/>
          <w:szCs w:val="28"/>
        </w:rPr>
        <w:t>А что было бы, если</w:t>
      </w:r>
      <w:r w:rsidRPr="00D25993">
        <w:rPr>
          <w:rFonts w:ascii="Times New Roman" w:hAnsi="Times New Roman"/>
          <w:color w:val="000000"/>
          <w:sz w:val="28"/>
          <w:szCs w:val="28"/>
        </w:rPr>
        <w:t>…»</w:t>
      </w:r>
    </w:p>
    <w:p w:rsidR="00D27492" w:rsidRPr="00D25993" w:rsidRDefault="00D27492" w:rsidP="00106CB6">
      <w:pPr>
        <w:spacing w:after="0" w:line="360" w:lineRule="auto"/>
        <w:ind w:firstLine="709"/>
        <w:jc w:val="both"/>
        <w:rPr>
          <w:rFonts w:ascii="Times New Roman" w:hAnsi="Times New Roman"/>
          <w:color w:val="000000"/>
          <w:sz w:val="28"/>
          <w:szCs w:val="28"/>
        </w:rPr>
      </w:pPr>
      <w:r w:rsidRPr="00D25993">
        <w:rPr>
          <w:rFonts w:ascii="Times New Roman" w:hAnsi="Times New Roman"/>
          <w:color w:val="000000"/>
          <w:sz w:val="28"/>
          <w:szCs w:val="28"/>
        </w:rPr>
        <w:t xml:space="preserve">Разыгрывайте сценки-диалоги с помощью разнообразного материала: на куклах, на предметах-заместителях, например, кубиках (например, сказка </w:t>
      </w:r>
      <w:r w:rsidR="00106CB6" w:rsidRPr="00D25993">
        <w:rPr>
          <w:rFonts w:ascii="Times New Roman" w:hAnsi="Times New Roman"/>
          <w:color w:val="000000"/>
          <w:sz w:val="28"/>
          <w:szCs w:val="28"/>
        </w:rPr>
        <w:t>«</w:t>
      </w:r>
      <w:r w:rsidRPr="00D25993">
        <w:rPr>
          <w:rFonts w:ascii="Times New Roman" w:hAnsi="Times New Roman"/>
          <w:color w:val="000000"/>
          <w:sz w:val="28"/>
          <w:szCs w:val="28"/>
        </w:rPr>
        <w:t>Три медведя</w:t>
      </w:r>
      <w:r w:rsidR="00106CB6" w:rsidRPr="00D25993">
        <w:rPr>
          <w:rFonts w:ascii="Times New Roman" w:hAnsi="Times New Roman"/>
          <w:color w:val="000000"/>
          <w:sz w:val="28"/>
          <w:szCs w:val="28"/>
        </w:rPr>
        <w:t>»</w:t>
      </w:r>
      <w:r w:rsidRPr="00D25993">
        <w:rPr>
          <w:rFonts w:ascii="Times New Roman" w:hAnsi="Times New Roman"/>
          <w:color w:val="000000"/>
          <w:sz w:val="28"/>
          <w:szCs w:val="28"/>
        </w:rPr>
        <w:t xml:space="preserve">: большой кубик – папа медведь, средний – мама медведица, маленький </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медвежонок, шар – девочка). Это поможет развить навыки абстрактного мышления и воображения.</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Для расширения кругозора с младшими школьниками обязательно нужно говорить об отвлеченных предметах, на определенную тему. Здесь могут выручить различные энциклопедии для детей младшего школьного возраста.</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Младший школьный возраст является наиболее ответственным этапом школьного детства. Высокая сензитивность этого возрастного периода определяет большие потенциальные возможности разностороннего развития ребенка</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Игра в тех формах, в каких она существовала в дошкольном детстве, в младшем школьном возрасте начинает утрачивать свое развивающее значение и постепенно заменяется учением и трудовой деятельностью, суть которых состоит в том, что данные виды деятельности в отличие от игры, доставляющие просто удовольствие, имеют определенную цель. Сами по себе игры становятся новыми. Большой интерес для младших школьников представляют игры в процессе обучения. Это игры, заставляющие думать, предоставляющие возможность ученику проверить и развить свои способности, включающие его соревнования с другими учащимися.</w:t>
      </w:r>
    </w:p>
    <w:p w:rsidR="00D27492" w:rsidRPr="00D25993" w:rsidRDefault="00D27492" w:rsidP="00106CB6">
      <w:pPr>
        <w:spacing w:after="0" w:line="360" w:lineRule="auto"/>
        <w:ind w:firstLine="709"/>
        <w:jc w:val="both"/>
        <w:rPr>
          <w:rFonts w:ascii="Times New Roman" w:hAnsi="Times New Roman"/>
          <w:color w:val="000000"/>
          <w:sz w:val="28"/>
          <w:szCs w:val="28"/>
        </w:rPr>
      </w:pPr>
    </w:p>
    <w:p w:rsidR="00106CB6" w:rsidRPr="00D25993" w:rsidRDefault="00D27492" w:rsidP="00106CB6">
      <w:pPr>
        <w:spacing w:after="0" w:line="360" w:lineRule="auto"/>
        <w:ind w:firstLine="709"/>
        <w:jc w:val="both"/>
        <w:rPr>
          <w:rFonts w:ascii="Times New Roman" w:hAnsi="Times New Roman"/>
          <w:color w:val="000000"/>
          <w:sz w:val="28"/>
          <w:szCs w:val="28"/>
        </w:rPr>
      </w:pPr>
      <w:r w:rsidRPr="00D25993">
        <w:rPr>
          <w:rFonts w:ascii="Times New Roman" w:hAnsi="Times New Roman"/>
          <w:b/>
          <w:color w:val="000000"/>
          <w:sz w:val="28"/>
          <w:szCs w:val="32"/>
        </w:rPr>
        <w:t>4</w:t>
      </w:r>
      <w:r w:rsidRPr="00D25993">
        <w:rPr>
          <w:rFonts w:ascii="Times New Roman" w:hAnsi="Times New Roman"/>
          <w:color w:val="000000"/>
          <w:sz w:val="28"/>
          <w:szCs w:val="28"/>
        </w:rPr>
        <w:t xml:space="preserve"> </w:t>
      </w:r>
      <w:r w:rsidRPr="00D25993">
        <w:rPr>
          <w:rFonts w:ascii="Times New Roman" w:hAnsi="Times New Roman"/>
          <w:b/>
          <w:color w:val="000000"/>
          <w:sz w:val="28"/>
          <w:szCs w:val="32"/>
        </w:rPr>
        <w:t>Коррекционная работа с детьми младшего школьного возраста с задержкой психического развития</w:t>
      </w:r>
    </w:p>
    <w:p w:rsidR="00D25993" w:rsidRDefault="00D25993" w:rsidP="00106CB6">
      <w:pPr>
        <w:spacing w:after="0" w:line="360" w:lineRule="auto"/>
        <w:ind w:firstLine="709"/>
        <w:jc w:val="both"/>
        <w:rPr>
          <w:rFonts w:ascii="Times New Roman" w:hAnsi="Times New Roman"/>
          <w:color w:val="000000"/>
          <w:sz w:val="28"/>
          <w:szCs w:val="28"/>
        </w:rPr>
      </w:pPr>
    </w:p>
    <w:p w:rsidR="00D27492" w:rsidRPr="00D25993" w:rsidRDefault="00D27492" w:rsidP="00106CB6">
      <w:pPr>
        <w:spacing w:after="0" w:line="360" w:lineRule="auto"/>
        <w:ind w:firstLine="709"/>
        <w:jc w:val="both"/>
        <w:rPr>
          <w:rFonts w:ascii="Times New Roman" w:hAnsi="Times New Roman"/>
          <w:color w:val="000000"/>
          <w:sz w:val="28"/>
          <w:szCs w:val="28"/>
        </w:rPr>
      </w:pPr>
      <w:r w:rsidRPr="00D25993">
        <w:rPr>
          <w:rFonts w:ascii="Times New Roman" w:hAnsi="Times New Roman"/>
          <w:color w:val="000000"/>
          <w:sz w:val="28"/>
          <w:szCs w:val="28"/>
        </w:rPr>
        <w:t>Изучение детей с задержкой психического развития приобрело в последнее время особую актуальность. Наблюдается тенденция увеличения количества детей, которые уже в начальной школе не справляются с программой обучения. Требования, предъявляемые к ребенку современной общеобразо</w:t>
      </w:r>
      <w:r w:rsidR="00106CB6" w:rsidRPr="00D25993">
        <w:rPr>
          <w:rFonts w:ascii="Times New Roman" w:hAnsi="Times New Roman"/>
          <w:color w:val="000000"/>
          <w:sz w:val="28"/>
          <w:szCs w:val="28"/>
        </w:rPr>
        <w:t>ва</w:t>
      </w:r>
      <w:r w:rsidRPr="00D25993">
        <w:rPr>
          <w:rFonts w:ascii="Times New Roman" w:hAnsi="Times New Roman"/>
          <w:color w:val="000000"/>
          <w:sz w:val="28"/>
          <w:szCs w:val="28"/>
        </w:rPr>
        <w:t>тельной школой, таковы, что дети с ЗПР и</w:t>
      </w:r>
      <w:r w:rsidR="00D25993">
        <w:rPr>
          <w:rFonts w:ascii="Times New Roman" w:hAnsi="Times New Roman"/>
          <w:color w:val="000000"/>
          <w:sz w:val="28"/>
          <w:szCs w:val="28"/>
        </w:rPr>
        <w:t>спытывают значительные труднос</w:t>
      </w:r>
      <w:r w:rsidRPr="00D25993">
        <w:rPr>
          <w:rFonts w:ascii="Times New Roman" w:hAnsi="Times New Roman"/>
          <w:color w:val="000000"/>
          <w:sz w:val="28"/>
          <w:szCs w:val="28"/>
        </w:rPr>
        <w:t>ти в их разрешении.</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Для данной категории детей характерны низкая работоспособность в результате повышенной истощаемости; незрелости эмоций и воли; ограни</w:t>
      </w:r>
      <w:r w:rsidR="00106CB6" w:rsidRPr="00D25993">
        <w:rPr>
          <w:rFonts w:ascii="Times New Roman" w:hAnsi="Times New Roman"/>
          <w:color w:val="000000"/>
          <w:sz w:val="28"/>
          <w:szCs w:val="28"/>
        </w:rPr>
        <w:t>че</w:t>
      </w:r>
      <w:r w:rsidRPr="00D25993">
        <w:rPr>
          <w:rFonts w:ascii="Times New Roman" w:hAnsi="Times New Roman"/>
          <w:color w:val="000000"/>
          <w:sz w:val="28"/>
          <w:szCs w:val="28"/>
        </w:rPr>
        <w:t>нный запас общих сведений и представлений; обедненный словарный запас; несформированность навыков интеллектуальной деятельности. Важно понимать тип ЗПР каждого отдельно взятого ребенка, индивидуальные отличия протекания психических процессов.</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Коррекционная деятельность позволяет работать с психологическими проблемами, которые выявлены в обучении, поведении, внутреннем психологическом состоянии школьников. Она ориентирована на работу с группой «психологически неблагополучных» школьников. К этой категории можно отнести и детей с ЗПР,</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Выбор именно коррекционной формы деятельности психолога с детьми с ЗПР определяется результатами психодиагностики. Коррекционная работа понимается нами как деятельность психолога, логопеда, дефектолога, ориентированная на решение в процессе целостного психологического развития школьников конкретных проблем обучения, поведения, психического самочувствия. Коррекционная работа рассматривается, как основное направление работы специалистов с детьми с ЗПР. Диагностика является основой для ее правильной организации, другие формы могут ее дополнять.</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Основными принципами, лежащими в основе содержательного наполнения и организации коррекционной работы с детьми с ЗПР, на наш взгляд, являются:</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Целостность – процесс воздействия на личность ребенка в целом, во всем разнообразии ее социально-психологических проявлений.</w:t>
      </w:r>
    </w:p>
    <w:p w:rsidR="00D27492" w:rsidRPr="00D25993" w:rsidRDefault="00D27492" w:rsidP="00106CB6">
      <w:pPr>
        <w:spacing w:after="0" w:line="360" w:lineRule="auto"/>
        <w:ind w:firstLine="709"/>
        <w:jc w:val="both"/>
        <w:rPr>
          <w:rFonts w:ascii="Times New Roman" w:hAnsi="Times New Roman"/>
          <w:color w:val="000000"/>
          <w:sz w:val="28"/>
          <w:szCs w:val="28"/>
        </w:rPr>
      </w:pPr>
      <w:r w:rsidRPr="00D25993">
        <w:rPr>
          <w:rFonts w:ascii="Times New Roman" w:hAnsi="Times New Roman"/>
          <w:color w:val="000000"/>
          <w:sz w:val="28"/>
          <w:szCs w:val="28"/>
        </w:rPr>
        <w:t>Комплексность – процесс взаимодействия различных специалистов,</w:t>
      </w:r>
      <w:r w:rsidR="00D25993">
        <w:rPr>
          <w:rFonts w:ascii="Times New Roman" w:hAnsi="Times New Roman"/>
          <w:color w:val="000000"/>
          <w:sz w:val="28"/>
          <w:szCs w:val="28"/>
        </w:rPr>
        <w:t xml:space="preserve"> </w:t>
      </w:r>
      <w:r w:rsidRPr="00D25993">
        <w:rPr>
          <w:rFonts w:ascii="Times New Roman" w:hAnsi="Times New Roman"/>
          <w:color w:val="000000"/>
          <w:sz w:val="28"/>
          <w:szCs w:val="28"/>
        </w:rPr>
        <w:t>работающих с детьми, с целью оказания всесторонней помощи проблемным детям.</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Системность – процесс проведения коррекционных процедур с учетом определенной логики, последовательности, методической преемственности.</w:t>
      </w:r>
    </w:p>
    <w:p w:rsidR="00106CB6" w:rsidRPr="00D25993" w:rsidRDefault="00D27492" w:rsidP="00106CB6">
      <w:pPr>
        <w:spacing w:after="0" w:line="360" w:lineRule="auto"/>
        <w:ind w:firstLine="709"/>
        <w:jc w:val="both"/>
        <w:rPr>
          <w:rFonts w:ascii="Times New Roman" w:hAnsi="Times New Roman"/>
          <w:color w:val="000000"/>
          <w:sz w:val="28"/>
          <w:szCs w:val="28"/>
        </w:rPr>
      </w:pPr>
      <w:r w:rsidRPr="00D25993">
        <w:rPr>
          <w:rFonts w:ascii="Times New Roman" w:hAnsi="Times New Roman"/>
          <w:color w:val="000000"/>
          <w:sz w:val="28"/>
          <w:szCs w:val="28"/>
        </w:rPr>
        <w:t>Используя целостный подход к ребенку, но и учитывая специфику развития детей с ЗПР в младшем школьном возрасте, считаем конструктивным выделение приоритетного направления в коррекции. А именно, ведение коррекционной деятельности в познавательной сфере. Это обусловлено, с одной стороны, особенностями младшего школьного возраста детей, с другой стороны, нарушениями именно познавательной сферы младших школьников с ЗПР. Это не исключает ведения коррекционной работы в отношении социальной, эмоционально-личностной сфер.</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Следует отметить, что за решение проблем в познавательной сфере у детей с ЗПР (</w:t>
      </w:r>
      <w:r w:rsidR="00106CB6" w:rsidRPr="00D25993">
        <w:rPr>
          <w:rFonts w:ascii="Times New Roman" w:hAnsi="Times New Roman"/>
          <w:color w:val="000000"/>
          <w:sz w:val="28"/>
          <w:szCs w:val="28"/>
        </w:rPr>
        <w:t>т.е.</w:t>
      </w:r>
      <w:r w:rsidRPr="00D25993">
        <w:rPr>
          <w:rFonts w:ascii="Times New Roman" w:hAnsi="Times New Roman"/>
          <w:color w:val="000000"/>
          <w:sz w:val="28"/>
          <w:szCs w:val="28"/>
        </w:rPr>
        <w:t xml:space="preserve"> вне рамок психической нормы) педагог может браться в случае наличия достаточных профессиональных навыков.</w:t>
      </w:r>
    </w:p>
    <w:p w:rsidR="00106CB6" w:rsidRPr="00D25993" w:rsidRDefault="00D27492" w:rsidP="00106CB6">
      <w:pPr>
        <w:spacing w:after="0" w:line="360" w:lineRule="auto"/>
        <w:ind w:firstLine="709"/>
        <w:jc w:val="both"/>
        <w:rPr>
          <w:rFonts w:ascii="Times New Roman" w:hAnsi="Times New Roman"/>
          <w:color w:val="000000"/>
          <w:sz w:val="28"/>
          <w:szCs w:val="28"/>
        </w:rPr>
      </w:pPr>
      <w:r w:rsidRPr="00D25993">
        <w:rPr>
          <w:rFonts w:ascii="Times New Roman" w:hAnsi="Times New Roman"/>
          <w:color w:val="000000"/>
          <w:sz w:val="28"/>
          <w:szCs w:val="28"/>
        </w:rPr>
        <w:t>Известно, что интеллектуальная недостаточность детей с ЗПР определяется особенностями их мышления</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(преобладание конкретно – действенного и наглядно – образного мышления над абстрактно – логическим). Словесно – логическое мышление дает возможность решения более широкого круга задач на основе использования языковых средств. Сущность словесно – логического мышления заключается в том, что ребенок может устанавливать наиболее общие закономерности, предвидеть развитие процессов в природе и обществе, обобщать различный наглядный материал. Повысить уровень обобщения – это значит радикально упростить дальнейшее усвоение материала, поскольку именно обобщение дает возможность широкого</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переноса усвоенных знаний и способов оперирования ими на новый материал – на решение новых задач.</w:t>
      </w:r>
    </w:p>
    <w:p w:rsidR="00106CB6" w:rsidRPr="00D25993" w:rsidRDefault="00D27492" w:rsidP="00106CB6">
      <w:pPr>
        <w:spacing w:after="0" w:line="360" w:lineRule="auto"/>
        <w:ind w:firstLine="709"/>
        <w:jc w:val="both"/>
        <w:rPr>
          <w:rFonts w:ascii="Times New Roman" w:hAnsi="Times New Roman"/>
          <w:color w:val="000000"/>
          <w:sz w:val="28"/>
          <w:szCs w:val="28"/>
        </w:rPr>
      </w:pPr>
      <w:r w:rsidRPr="00D25993">
        <w:rPr>
          <w:rFonts w:ascii="Times New Roman" w:hAnsi="Times New Roman"/>
          <w:color w:val="000000"/>
          <w:sz w:val="28"/>
          <w:szCs w:val="28"/>
        </w:rPr>
        <w:t>Оказание коррекционной помощи ребенку по преодолению интеллектуаль</w:t>
      </w:r>
      <w:r w:rsidR="00106CB6" w:rsidRPr="00D25993">
        <w:rPr>
          <w:rFonts w:ascii="Times New Roman" w:hAnsi="Times New Roman"/>
          <w:color w:val="000000"/>
          <w:sz w:val="28"/>
          <w:szCs w:val="28"/>
        </w:rPr>
        <w:t>но</w:t>
      </w:r>
      <w:r w:rsidRPr="00D25993">
        <w:rPr>
          <w:rFonts w:ascii="Times New Roman" w:hAnsi="Times New Roman"/>
          <w:color w:val="000000"/>
          <w:sz w:val="28"/>
          <w:szCs w:val="28"/>
        </w:rPr>
        <w:t>го отставания посредством проведения системных занятий значительно улучшило выполнение заданий аналогичного характера (логические дейст</w:t>
      </w:r>
      <w:r w:rsidR="00106CB6" w:rsidRPr="00D25993">
        <w:rPr>
          <w:rFonts w:ascii="Times New Roman" w:hAnsi="Times New Roman"/>
          <w:color w:val="000000"/>
          <w:sz w:val="28"/>
          <w:szCs w:val="28"/>
        </w:rPr>
        <w:t>ви</w:t>
      </w:r>
      <w:r w:rsidRPr="00D25993">
        <w:rPr>
          <w:rFonts w:ascii="Times New Roman" w:hAnsi="Times New Roman"/>
          <w:color w:val="000000"/>
          <w:sz w:val="28"/>
          <w:szCs w:val="28"/>
        </w:rPr>
        <w:t>я «классификация», обобщения) при повторной диагностике.</w:t>
      </w:r>
    </w:p>
    <w:p w:rsidR="00106CB6" w:rsidRPr="00D25993" w:rsidRDefault="00D27492" w:rsidP="00106CB6">
      <w:pPr>
        <w:spacing w:after="0" w:line="360" w:lineRule="auto"/>
        <w:ind w:firstLine="709"/>
        <w:jc w:val="both"/>
        <w:rPr>
          <w:rFonts w:ascii="Times New Roman" w:hAnsi="Times New Roman"/>
          <w:color w:val="000000"/>
          <w:sz w:val="28"/>
          <w:szCs w:val="28"/>
        </w:rPr>
      </w:pPr>
      <w:r w:rsidRPr="00D25993">
        <w:rPr>
          <w:rFonts w:ascii="Times New Roman" w:hAnsi="Times New Roman"/>
          <w:color w:val="000000"/>
          <w:sz w:val="28"/>
          <w:szCs w:val="28"/>
        </w:rPr>
        <w:t>Результаты коррекции заметнее в том случае, если есть сотрудничество психолога, педагога, логопеда, дефектолога и родителей.</w:t>
      </w:r>
    </w:p>
    <w:p w:rsidR="00D27492" w:rsidRPr="00D25993" w:rsidRDefault="00D27492" w:rsidP="00106CB6">
      <w:pPr>
        <w:spacing w:after="0" w:line="360" w:lineRule="auto"/>
        <w:ind w:firstLine="709"/>
        <w:jc w:val="both"/>
        <w:rPr>
          <w:rFonts w:ascii="Times New Roman" w:hAnsi="Times New Roman"/>
          <w:color w:val="000000"/>
          <w:sz w:val="28"/>
          <w:szCs w:val="28"/>
        </w:rPr>
      </w:pPr>
      <w:r w:rsidRPr="00D25993">
        <w:rPr>
          <w:rFonts w:ascii="Times New Roman" w:hAnsi="Times New Roman"/>
          <w:color w:val="000000"/>
          <w:sz w:val="28"/>
          <w:szCs w:val="28"/>
        </w:rPr>
        <w:t>Сегодня успешное функционирование общеобразовательной школы и любого образовательного учреждения становится немыслимым без квалифицированной коррек</w:t>
      </w:r>
      <w:r w:rsidR="00D25993">
        <w:rPr>
          <w:rFonts w:ascii="Times New Roman" w:hAnsi="Times New Roman"/>
          <w:color w:val="000000"/>
          <w:sz w:val="28"/>
          <w:szCs w:val="28"/>
        </w:rPr>
        <w:t>циионно-</w:t>
      </w:r>
      <w:r w:rsidRPr="00D25993">
        <w:rPr>
          <w:rFonts w:ascii="Times New Roman" w:hAnsi="Times New Roman"/>
          <w:color w:val="000000"/>
          <w:sz w:val="28"/>
          <w:szCs w:val="28"/>
        </w:rPr>
        <w:t>развивающей работы, основанной на результатах комплексной агностики и новых научно обоснованных организационных методических формах деятельности.</w:t>
      </w:r>
      <w:r w:rsidR="00106CB6" w:rsidRPr="00D25993">
        <w:rPr>
          <w:rFonts w:ascii="Times New Roman" w:hAnsi="Times New Roman"/>
          <w:color w:val="000000"/>
          <w:sz w:val="28"/>
          <w:szCs w:val="28"/>
        </w:rPr>
        <w:t xml:space="preserve"> </w:t>
      </w:r>
      <w:r w:rsidR="00D25993">
        <w:rPr>
          <w:rFonts w:ascii="Times New Roman" w:hAnsi="Times New Roman"/>
          <w:color w:val="000000"/>
          <w:sz w:val="28"/>
          <w:szCs w:val="28"/>
        </w:rPr>
        <w:t>Система коррекционно-</w:t>
      </w:r>
      <w:r w:rsidRPr="00D25993">
        <w:rPr>
          <w:rFonts w:ascii="Times New Roman" w:hAnsi="Times New Roman"/>
          <w:color w:val="000000"/>
          <w:sz w:val="28"/>
          <w:szCs w:val="28"/>
        </w:rPr>
        <w:t xml:space="preserve">развивающего обучения </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форма дифференциации образования, позволяющая решать задачи современной активной помощи детям с трудностями в учении и в адаптации к школе. Эта форма дифференциации возможна при обычной традиционной организации учебно-воспитательного процесса, но более эффективна при создании специальных классов коррекционно</w:t>
      </w:r>
      <w:r w:rsidR="00D25993">
        <w:rPr>
          <w:rFonts w:ascii="Times New Roman" w:hAnsi="Times New Roman"/>
          <w:color w:val="000000"/>
          <w:sz w:val="28"/>
          <w:szCs w:val="28"/>
        </w:rPr>
        <w:t>-</w:t>
      </w:r>
      <w:r w:rsidR="00106CB6" w:rsidRPr="00D25993">
        <w:rPr>
          <w:rFonts w:ascii="Times New Roman" w:hAnsi="Times New Roman"/>
          <w:color w:val="000000"/>
          <w:sz w:val="28"/>
          <w:szCs w:val="28"/>
        </w:rPr>
        <w:t>ра</w:t>
      </w:r>
      <w:r w:rsidRPr="00D25993">
        <w:rPr>
          <w:rFonts w:ascii="Times New Roman" w:hAnsi="Times New Roman"/>
          <w:color w:val="000000"/>
          <w:sz w:val="28"/>
          <w:szCs w:val="28"/>
        </w:rPr>
        <w:t>звивающего обучения. Последние позволяют обеспечить оптимальные педагогические условия для детей с трудностями в обучении и проблемами в соматическом и нервно-психическом здоровье. Именно этих классах возможно последовательное взаимодействие диагностико</w:t>
      </w:r>
      <w:r w:rsidR="00D25993">
        <w:rPr>
          <w:rFonts w:ascii="Times New Roman" w:hAnsi="Times New Roman"/>
          <w:color w:val="000000"/>
          <w:sz w:val="28"/>
          <w:szCs w:val="28"/>
        </w:rPr>
        <w:t>-</w:t>
      </w:r>
      <w:r w:rsidRPr="00D25993">
        <w:rPr>
          <w:rFonts w:ascii="Times New Roman" w:hAnsi="Times New Roman"/>
          <w:color w:val="000000"/>
          <w:sz w:val="28"/>
          <w:szCs w:val="28"/>
        </w:rPr>
        <w:t>консультативного, коррекционно-развивающего, учебно-профилактического и социально-трудового направлений деятельности.</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Таким образом, правильно организованная коррекционная работа с детьми с ЗПР позволяет достаточно успешно решать проблемы повышения уровня познавательной деятельности, успеваемости, помогает ребенку избежать трудности и проблемы в дальнейшем интеллектуальном и личностном развитии.</w:t>
      </w:r>
    </w:p>
    <w:p w:rsidR="00D27492" w:rsidRPr="00D25993" w:rsidRDefault="00D27492" w:rsidP="00106CB6">
      <w:pPr>
        <w:spacing w:after="0" w:line="360" w:lineRule="auto"/>
        <w:ind w:firstLine="709"/>
        <w:jc w:val="both"/>
        <w:rPr>
          <w:rFonts w:ascii="Times New Roman" w:hAnsi="Times New Roman"/>
          <w:color w:val="000000"/>
          <w:sz w:val="28"/>
          <w:szCs w:val="28"/>
        </w:rPr>
      </w:pPr>
    </w:p>
    <w:p w:rsidR="00106CB6" w:rsidRPr="00D25993" w:rsidRDefault="00106CB6" w:rsidP="00106CB6">
      <w:pPr>
        <w:spacing w:after="0" w:line="360" w:lineRule="auto"/>
        <w:ind w:firstLine="709"/>
        <w:jc w:val="both"/>
        <w:rPr>
          <w:rFonts w:ascii="Times New Roman" w:hAnsi="Times New Roman"/>
          <w:color w:val="000000"/>
          <w:sz w:val="28"/>
          <w:szCs w:val="28"/>
        </w:rPr>
      </w:pPr>
    </w:p>
    <w:p w:rsidR="00D27492" w:rsidRPr="00D25993" w:rsidRDefault="00D25993" w:rsidP="00106CB6">
      <w:pPr>
        <w:spacing w:after="0" w:line="360" w:lineRule="auto"/>
        <w:ind w:firstLine="709"/>
        <w:jc w:val="both"/>
        <w:rPr>
          <w:rFonts w:ascii="Times New Roman" w:hAnsi="Times New Roman"/>
          <w:color w:val="000000"/>
          <w:sz w:val="28"/>
          <w:szCs w:val="28"/>
        </w:rPr>
      </w:pPr>
      <w:r>
        <w:rPr>
          <w:rFonts w:ascii="Times New Roman" w:hAnsi="Times New Roman"/>
          <w:b/>
          <w:color w:val="000000"/>
          <w:sz w:val="28"/>
          <w:szCs w:val="40"/>
        </w:rPr>
        <w:br w:type="page"/>
      </w:r>
      <w:r w:rsidR="00D27492" w:rsidRPr="00D25993">
        <w:rPr>
          <w:rFonts w:ascii="Times New Roman" w:hAnsi="Times New Roman"/>
          <w:b/>
          <w:color w:val="000000"/>
          <w:sz w:val="28"/>
          <w:szCs w:val="40"/>
        </w:rPr>
        <w:t>Практическая часть</w:t>
      </w:r>
    </w:p>
    <w:p w:rsidR="00D25993" w:rsidRDefault="00D25993" w:rsidP="00106CB6">
      <w:pPr>
        <w:spacing w:after="0" w:line="360" w:lineRule="auto"/>
        <w:ind w:firstLine="709"/>
        <w:jc w:val="both"/>
        <w:rPr>
          <w:rFonts w:ascii="Times New Roman" w:hAnsi="Times New Roman"/>
          <w:b/>
          <w:color w:val="000000"/>
          <w:sz w:val="28"/>
          <w:szCs w:val="32"/>
        </w:rPr>
      </w:pPr>
    </w:p>
    <w:p w:rsidR="00106CB6" w:rsidRPr="00D25993" w:rsidRDefault="00D27492" w:rsidP="00106CB6">
      <w:pPr>
        <w:spacing w:after="0" w:line="360" w:lineRule="auto"/>
        <w:ind w:firstLine="709"/>
        <w:jc w:val="both"/>
        <w:rPr>
          <w:rFonts w:ascii="Times New Roman" w:hAnsi="Times New Roman"/>
          <w:b/>
          <w:color w:val="000000"/>
          <w:sz w:val="28"/>
          <w:szCs w:val="32"/>
        </w:rPr>
      </w:pPr>
      <w:r w:rsidRPr="00D25993">
        <w:rPr>
          <w:rFonts w:ascii="Times New Roman" w:hAnsi="Times New Roman"/>
          <w:b/>
          <w:color w:val="000000"/>
          <w:sz w:val="28"/>
          <w:szCs w:val="32"/>
        </w:rPr>
        <w:t>Игровые занят</w:t>
      </w:r>
      <w:r w:rsidR="00D25993">
        <w:rPr>
          <w:rFonts w:ascii="Times New Roman" w:hAnsi="Times New Roman"/>
          <w:b/>
          <w:color w:val="000000"/>
          <w:sz w:val="28"/>
          <w:szCs w:val="32"/>
        </w:rPr>
        <w:t>ия с младшими школьниками с ЗПР</w:t>
      </w:r>
    </w:p>
    <w:p w:rsidR="00D27492" w:rsidRPr="00D25993" w:rsidRDefault="00D27492" w:rsidP="00106CB6">
      <w:pPr>
        <w:spacing w:after="0" w:line="360" w:lineRule="auto"/>
        <w:ind w:firstLine="709"/>
        <w:jc w:val="both"/>
        <w:rPr>
          <w:rFonts w:ascii="Times New Roman" w:hAnsi="Times New Roman"/>
          <w:b/>
          <w:color w:val="000000"/>
          <w:sz w:val="28"/>
          <w:szCs w:val="32"/>
        </w:rPr>
      </w:pPr>
      <w:r w:rsidRPr="00D25993">
        <w:rPr>
          <w:rFonts w:ascii="Times New Roman" w:hAnsi="Times New Roman"/>
          <w:color w:val="000000"/>
          <w:sz w:val="28"/>
          <w:szCs w:val="28"/>
        </w:rPr>
        <w:t xml:space="preserve">Я проводила занятия с детьми младшего школьного возраста с задержкой психического развития (ЗПР) в коррекционном классе дошкольного учреждения </w:t>
      </w:r>
      <w:r w:rsidR="00106CB6" w:rsidRPr="00D25993">
        <w:rPr>
          <w:rFonts w:ascii="Times New Roman" w:hAnsi="Times New Roman"/>
          <w:color w:val="000000"/>
          <w:sz w:val="28"/>
          <w:szCs w:val="28"/>
        </w:rPr>
        <w:t>№1</w:t>
      </w:r>
      <w:r w:rsidRPr="00D25993">
        <w:rPr>
          <w:rFonts w:ascii="Times New Roman" w:hAnsi="Times New Roman"/>
          <w:color w:val="000000"/>
          <w:sz w:val="28"/>
          <w:szCs w:val="28"/>
        </w:rPr>
        <w:t xml:space="preserve">4 </w:t>
      </w:r>
      <w:r w:rsidR="00106CB6" w:rsidRPr="00D25993">
        <w:rPr>
          <w:rFonts w:ascii="Times New Roman" w:hAnsi="Times New Roman"/>
          <w:color w:val="000000"/>
          <w:sz w:val="28"/>
          <w:szCs w:val="28"/>
        </w:rPr>
        <w:t>г. Клинцы</w:t>
      </w:r>
      <w:r w:rsidRPr="00D25993">
        <w:rPr>
          <w:rFonts w:ascii="Times New Roman" w:hAnsi="Times New Roman"/>
          <w:color w:val="000000"/>
          <w:sz w:val="28"/>
          <w:szCs w:val="28"/>
        </w:rPr>
        <w:t>. Многим детям данной возрастной категории трудно дается выполнение заданий по обобщению и абстрагированию, у них слабо развиты многие психические процессы, мелкая моторика.</w:t>
      </w:r>
    </w:p>
    <w:p w:rsidR="00D27492" w:rsidRPr="00D25993" w:rsidRDefault="00D27492" w:rsidP="00106CB6">
      <w:pPr>
        <w:spacing w:after="0" w:line="360" w:lineRule="auto"/>
        <w:ind w:firstLine="709"/>
        <w:jc w:val="both"/>
        <w:rPr>
          <w:rFonts w:ascii="Times New Roman" w:hAnsi="Times New Roman"/>
          <w:b/>
          <w:color w:val="000000"/>
          <w:sz w:val="28"/>
          <w:szCs w:val="32"/>
        </w:rPr>
      </w:pPr>
      <w:r w:rsidRPr="00D25993">
        <w:rPr>
          <w:rFonts w:ascii="Times New Roman" w:hAnsi="Times New Roman"/>
          <w:color w:val="000000"/>
          <w:sz w:val="28"/>
          <w:szCs w:val="28"/>
        </w:rPr>
        <w:t>Я разработала и провела серию занятий с детьми в игровой форме, состоящие из трёх этапов.</w:t>
      </w:r>
    </w:p>
    <w:p w:rsidR="00D27492" w:rsidRPr="00D25993" w:rsidRDefault="00D27492" w:rsidP="00106CB6">
      <w:pPr>
        <w:spacing w:after="0" w:line="360" w:lineRule="auto"/>
        <w:ind w:firstLine="709"/>
        <w:jc w:val="both"/>
        <w:rPr>
          <w:rFonts w:ascii="Times New Roman" w:hAnsi="Times New Roman"/>
          <w:color w:val="000000"/>
          <w:sz w:val="28"/>
          <w:szCs w:val="28"/>
        </w:rPr>
      </w:pPr>
      <w:r w:rsidRPr="00D25993">
        <w:rPr>
          <w:rFonts w:ascii="Times New Roman" w:hAnsi="Times New Roman"/>
          <w:color w:val="000000"/>
          <w:sz w:val="28"/>
          <w:szCs w:val="28"/>
        </w:rPr>
        <w:t xml:space="preserve">Цель первого этапа: завоевать доверие ребенка, снять у него мышечное напряжение, двигательно раскрепостить, дать ему возможность поверить в свои силы, то есть настроить ребенка на продуктивную умственную деятельность. </w:t>
      </w:r>
      <w:r w:rsidR="00106CB6" w:rsidRPr="00D25993">
        <w:rPr>
          <w:rFonts w:ascii="Times New Roman" w:hAnsi="Times New Roman"/>
          <w:color w:val="000000"/>
          <w:sz w:val="28"/>
          <w:szCs w:val="28"/>
        </w:rPr>
        <w:t>(</w:t>
      </w:r>
      <w:r w:rsidRPr="00D25993">
        <w:rPr>
          <w:rFonts w:ascii="Times New Roman" w:hAnsi="Times New Roman"/>
          <w:color w:val="000000"/>
          <w:sz w:val="28"/>
          <w:szCs w:val="28"/>
        </w:rPr>
        <w:t>Первое занятие).</w:t>
      </w:r>
    </w:p>
    <w:p w:rsidR="00D27492" w:rsidRPr="00D25993" w:rsidRDefault="00D27492" w:rsidP="00106CB6">
      <w:pPr>
        <w:spacing w:after="0" w:line="360" w:lineRule="auto"/>
        <w:ind w:firstLine="709"/>
        <w:jc w:val="both"/>
        <w:rPr>
          <w:rFonts w:ascii="Times New Roman" w:hAnsi="Times New Roman"/>
          <w:color w:val="000000"/>
          <w:sz w:val="28"/>
          <w:szCs w:val="28"/>
        </w:rPr>
      </w:pPr>
      <w:r w:rsidRPr="00D25993">
        <w:rPr>
          <w:rFonts w:ascii="Times New Roman" w:hAnsi="Times New Roman"/>
          <w:color w:val="000000"/>
          <w:sz w:val="28"/>
          <w:szCs w:val="28"/>
        </w:rPr>
        <w:t>Цель второго этапа: развить когнитивные процессы</w:t>
      </w:r>
      <w:r w:rsidR="00106CB6" w:rsidRPr="00D25993">
        <w:rPr>
          <w:rFonts w:ascii="Times New Roman" w:hAnsi="Times New Roman"/>
          <w:color w:val="000000"/>
          <w:sz w:val="28"/>
          <w:szCs w:val="28"/>
        </w:rPr>
        <w:t>. (В</w:t>
      </w:r>
      <w:r w:rsidRPr="00D25993">
        <w:rPr>
          <w:rFonts w:ascii="Times New Roman" w:hAnsi="Times New Roman"/>
          <w:color w:val="000000"/>
          <w:sz w:val="28"/>
          <w:szCs w:val="28"/>
        </w:rPr>
        <w:t>торое занятие).</w:t>
      </w:r>
    </w:p>
    <w:p w:rsidR="00D27492" w:rsidRPr="00D25993" w:rsidRDefault="00D27492" w:rsidP="00106CB6">
      <w:pPr>
        <w:spacing w:after="0" w:line="360" w:lineRule="auto"/>
        <w:ind w:firstLine="709"/>
        <w:jc w:val="both"/>
        <w:rPr>
          <w:rFonts w:ascii="Times New Roman" w:hAnsi="Times New Roman"/>
          <w:color w:val="000000"/>
          <w:sz w:val="28"/>
          <w:szCs w:val="28"/>
        </w:rPr>
      </w:pPr>
      <w:r w:rsidRPr="00D25993">
        <w:rPr>
          <w:rFonts w:ascii="Times New Roman" w:hAnsi="Times New Roman"/>
          <w:color w:val="000000"/>
          <w:sz w:val="28"/>
          <w:szCs w:val="28"/>
        </w:rPr>
        <w:t>Цель третьего этапа: помочь осознать ценность других людей и собственной личности; развить доброе и внимательное отношение к другим. (Третье и четвёртое занятие).</w:t>
      </w:r>
    </w:p>
    <w:p w:rsidR="00106CB6" w:rsidRPr="00D25993" w:rsidRDefault="00D27492" w:rsidP="00106CB6">
      <w:pPr>
        <w:spacing w:after="0" w:line="360" w:lineRule="auto"/>
        <w:ind w:firstLine="709"/>
        <w:jc w:val="both"/>
        <w:rPr>
          <w:rFonts w:ascii="Times New Roman" w:hAnsi="Times New Roman"/>
          <w:color w:val="000000"/>
          <w:sz w:val="28"/>
          <w:szCs w:val="28"/>
        </w:rPr>
      </w:pPr>
      <w:r w:rsidRPr="00D25993">
        <w:rPr>
          <w:rFonts w:ascii="Times New Roman" w:hAnsi="Times New Roman"/>
          <w:color w:val="000000"/>
          <w:sz w:val="28"/>
          <w:szCs w:val="28"/>
        </w:rPr>
        <w:t>Каждое занятие по необходимости может повторяться. В процессе работы необходимо менять виды деятельности, чтобы заинтересовать детей. Некоторые занятия, например, посвященные знакомству с растительным миром, лучше проводить на улице.</w:t>
      </w:r>
    </w:p>
    <w:p w:rsidR="00106CB6" w:rsidRPr="00D25993" w:rsidRDefault="00D27492" w:rsidP="00106CB6">
      <w:pPr>
        <w:spacing w:after="0" w:line="360" w:lineRule="auto"/>
        <w:ind w:firstLine="709"/>
        <w:jc w:val="both"/>
        <w:rPr>
          <w:rFonts w:ascii="Times New Roman" w:hAnsi="Times New Roman"/>
          <w:b/>
          <w:color w:val="000000"/>
          <w:sz w:val="28"/>
          <w:szCs w:val="28"/>
        </w:rPr>
      </w:pPr>
      <w:r w:rsidRPr="00D25993">
        <w:rPr>
          <w:rFonts w:ascii="Times New Roman" w:hAnsi="Times New Roman"/>
          <w:b/>
          <w:color w:val="000000"/>
          <w:sz w:val="28"/>
          <w:szCs w:val="28"/>
        </w:rPr>
        <w:t>ПЕРВОЕ ЗАНЯТИЕ:</w:t>
      </w:r>
    </w:p>
    <w:p w:rsidR="00D27492" w:rsidRPr="00D25993" w:rsidRDefault="00D27492" w:rsidP="00106CB6">
      <w:pPr>
        <w:spacing w:after="0" w:line="360" w:lineRule="auto"/>
        <w:ind w:firstLine="709"/>
        <w:jc w:val="both"/>
        <w:rPr>
          <w:rFonts w:ascii="Times New Roman" w:hAnsi="Times New Roman"/>
          <w:b/>
          <w:color w:val="000000"/>
          <w:sz w:val="28"/>
          <w:szCs w:val="28"/>
        </w:rPr>
      </w:pPr>
      <w:r w:rsidRPr="00D25993">
        <w:rPr>
          <w:rFonts w:ascii="Times New Roman" w:hAnsi="Times New Roman"/>
          <w:b/>
          <w:color w:val="000000"/>
          <w:sz w:val="28"/>
          <w:szCs w:val="28"/>
        </w:rPr>
        <w:t>(Урок по ознакомлению с окружающим миром).</w:t>
      </w:r>
    </w:p>
    <w:p w:rsidR="00D27492" w:rsidRPr="00D25993" w:rsidRDefault="00D27492" w:rsidP="00106CB6">
      <w:pPr>
        <w:spacing w:after="0" w:line="360" w:lineRule="auto"/>
        <w:ind w:firstLine="709"/>
        <w:jc w:val="both"/>
        <w:rPr>
          <w:rFonts w:ascii="Times New Roman" w:hAnsi="Times New Roman"/>
          <w:color w:val="000000"/>
          <w:sz w:val="28"/>
          <w:szCs w:val="28"/>
        </w:rPr>
      </w:pPr>
      <w:r w:rsidRPr="00D25993">
        <w:rPr>
          <w:rFonts w:ascii="Times New Roman" w:hAnsi="Times New Roman"/>
          <w:color w:val="000000"/>
          <w:sz w:val="28"/>
          <w:szCs w:val="28"/>
        </w:rPr>
        <w:t>Материалы: лист ватмана с наклеенными теневыми или черно-белыми рисунками диких и домашних животных и птиц; карточки с такими же рисунками, предназначенные для индивидуальной работы. Подготовительный этап:</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Игровое упражнение «Кто как ходит».</w:t>
      </w:r>
    </w:p>
    <w:p w:rsidR="00D27492" w:rsidRPr="00D25993" w:rsidRDefault="00D27492" w:rsidP="00106CB6">
      <w:pPr>
        <w:spacing w:after="0" w:line="360" w:lineRule="auto"/>
        <w:ind w:firstLine="709"/>
        <w:jc w:val="both"/>
        <w:rPr>
          <w:rFonts w:ascii="Times New Roman" w:hAnsi="Times New Roman"/>
          <w:color w:val="000000"/>
          <w:sz w:val="28"/>
          <w:szCs w:val="28"/>
        </w:rPr>
      </w:pPr>
      <w:r w:rsidRPr="00D25993">
        <w:rPr>
          <w:rFonts w:ascii="Times New Roman" w:hAnsi="Times New Roman"/>
          <w:color w:val="000000"/>
          <w:sz w:val="28"/>
          <w:szCs w:val="28"/>
        </w:rPr>
        <w:t>Дети изображают различных животных, например: ходят, как медведь,</w:t>
      </w:r>
      <w:r w:rsidR="00960034">
        <w:rPr>
          <w:rFonts w:ascii="Times New Roman" w:hAnsi="Times New Roman"/>
          <w:color w:val="000000"/>
          <w:sz w:val="28"/>
          <w:szCs w:val="28"/>
        </w:rPr>
        <w:t xml:space="preserve"> </w:t>
      </w:r>
      <w:r w:rsidRPr="00D25993">
        <w:rPr>
          <w:rFonts w:ascii="Times New Roman" w:hAnsi="Times New Roman"/>
          <w:color w:val="000000"/>
          <w:sz w:val="28"/>
          <w:szCs w:val="28"/>
        </w:rPr>
        <w:t xml:space="preserve">жираф; бегают, как лошадь, страус; прыгают, как зайчик, воробей; летают, как орел, ласточка </w:t>
      </w:r>
      <w:r w:rsidR="00106CB6" w:rsidRPr="00D25993">
        <w:rPr>
          <w:rFonts w:ascii="Times New Roman" w:hAnsi="Times New Roman"/>
          <w:color w:val="000000"/>
          <w:sz w:val="28"/>
          <w:szCs w:val="28"/>
        </w:rPr>
        <w:t xml:space="preserve">и т.д. </w:t>
      </w:r>
      <w:r w:rsidRPr="00D25993">
        <w:rPr>
          <w:rFonts w:ascii="Times New Roman" w:hAnsi="Times New Roman"/>
          <w:color w:val="000000"/>
          <w:sz w:val="28"/>
          <w:szCs w:val="28"/>
        </w:rPr>
        <w:t>Весьма эффективно данное упражнение выполнять под музыку, используя мимику и жесты.</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Основной этап:</w:t>
      </w:r>
    </w:p>
    <w:p w:rsidR="00D27492" w:rsidRPr="00D25993" w:rsidRDefault="00D27492" w:rsidP="00106CB6">
      <w:pPr>
        <w:spacing w:after="0" w:line="360" w:lineRule="auto"/>
        <w:ind w:firstLine="709"/>
        <w:jc w:val="both"/>
        <w:rPr>
          <w:rFonts w:ascii="Times New Roman" w:hAnsi="Times New Roman"/>
          <w:color w:val="000000"/>
          <w:sz w:val="28"/>
          <w:szCs w:val="28"/>
        </w:rPr>
      </w:pPr>
      <w:r w:rsidRPr="00D25993">
        <w:rPr>
          <w:rFonts w:ascii="Times New Roman" w:hAnsi="Times New Roman"/>
          <w:color w:val="000000"/>
          <w:sz w:val="28"/>
          <w:szCs w:val="28"/>
        </w:rPr>
        <w:t>Детям предлагается рассмотреть таблицу с теневыми или черно-белыми рисунками животных и птиц.</w:t>
      </w:r>
    </w:p>
    <w:p w:rsidR="00D27492" w:rsidRPr="00D25993" w:rsidRDefault="00D27492" w:rsidP="00106CB6">
      <w:pPr>
        <w:spacing w:after="0" w:line="360" w:lineRule="auto"/>
        <w:ind w:firstLine="709"/>
        <w:jc w:val="both"/>
        <w:rPr>
          <w:rFonts w:ascii="Times New Roman" w:hAnsi="Times New Roman"/>
          <w:color w:val="000000"/>
          <w:sz w:val="28"/>
          <w:szCs w:val="28"/>
        </w:rPr>
      </w:pPr>
      <w:r w:rsidRPr="00D25993">
        <w:rPr>
          <w:rFonts w:ascii="Times New Roman" w:hAnsi="Times New Roman"/>
          <w:color w:val="000000"/>
          <w:sz w:val="28"/>
          <w:szCs w:val="28"/>
        </w:rPr>
        <w:t>Первое задание: Педагог загадывает загадки о животных, дети отгадывают, отыскивая на плакате.</w:t>
      </w:r>
    </w:p>
    <w:p w:rsidR="00D27492" w:rsidRPr="00D25993" w:rsidRDefault="00D27492" w:rsidP="00106CB6">
      <w:pPr>
        <w:spacing w:after="0" w:line="360" w:lineRule="auto"/>
        <w:ind w:firstLine="709"/>
        <w:jc w:val="both"/>
        <w:rPr>
          <w:rFonts w:ascii="Times New Roman" w:hAnsi="Times New Roman"/>
          <w:color w:val="000000"/>
          <w:sz w:val="28"/>
          <w:szCs w:val="28"/>
        </w:rPr>
      </w:pPr>
      <w:r w:rsidRPr="00D25993">
        <w:rPr>
          <w:rFonts w:ascii="Times New Roman" w:hAnsi="Times New Roman"/>
          <w:color w:val="000000"/>
          <w:sz w:val="28"/>
          <w:szCs w:val="28"/>
        </w:rPr>
        <w:t>Второе задание: Каждый ребенок должен найти, назвать и показать на плакате сначала всех домашних, потом всех диких животных и птиц, а также их детенышей.</w:t>
      </w:r>
    </w:p>
    <w:p w:rsidR="00D27492" w:rsidRPr="00D25993" w:rsidRDefault="00D27492" w:rsidP="00106CB6">
      <w:pPr>
        <w:spacing w:after="0" w:line="360" w:lineRule="auto"/>
        <w:ind w:firstLine="709"/>
        <w:jc w:val="both"/>
        <w:rPr>
          <w:rFonts w:ascii="Times New Roman" w:hAnsi="Times New Roman"/>
          <w:color w:val="000000"/>
          <w:sz w:val="28"/>
          <w:szCs w:val="28"/>
        </w:rPr>
      </w:pPr>
      <w:r w:rsidRPr="00D25993">
        <w:rPr>
          <w:rFonts w:ascii="Times New Roman" w:hAnsi="Times New Roman"/>
          <w:color w:val="000000"/>
          <w:sz w:val="28"/>
          <w:szCs w:val="28"/>
        </w:rPr>
        <w:t>Третье задание: Каждый ребенок получает комплект карточек с теневыми или черно-белыми изображениями. Ему дается задание разложить их по группам и каждой группе дать название.</w:t>
      </w:r>
    </w:p>
    <w:p w:rsidR="00D27492" w:rsidRPr="00D25993" w:rsidRDefault="00D27492" w:rsidP="00106CB6">
      <w:pPr>
        <w:spacing w:after="0" w:line="360" w:lineRule="auto"/>
        <w:ind w:firstLine="709"/>
        <w:jc w:val="both"/>
        <w:rPr>
          <w:rFonts w:ascii="Times New Roman" w:hAnsi="Times New Roman"/>
          <w:color w:val="000000"/>
          <w:sz w:val="28"/>
          <w:szCs w:val="28"/>
        </w:rPr>
      </w:pPr>
      <w:r w:rsidRPr="00D25993">
        <w:rPr>
          <w:rFonts w:ascii="Times New Roman" w:hAnsi="Times New Roman"/>
          <w:color w:val="000000"/>
          <w:sz w:val="28"/>
          <w:szCs w:val="28"/>
        </w:rPr>
        <w:t>Завершающий этап:</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Игра «Испорченный телефон»:</w:t>
      </w:r>
    </w:p>
    <w:p w:rsidR="00D27492" w:rsidRPr="00D25993" w:rsidRDefault="00D27492" w:rsidP="00106CB6">
      <w:pPr>
        <w:spacing w:after="0" w:line="360" w:lineRule="auto"/>
        <w:ind w:firstLine="709"/>
        <w:jc w:val="both"/>
        <w:rPr>
          <w:rFonts w:ascii="Times New Roman" w:hAnsi="Times New Roman"/>
          <w:color w:val="000000"/>
          <w:sz w:val="28"/>
          <w:szCs w:val="28"/>
        </w:rPr>
      </w:pPr>
      <w:r w:rsidRPr="00D25993">
        <w:rPr>
          <w:rFonts w:ascii="Times New Roman" w:hAnsi="Times New Roman"/>
          <w:color w:val="000000"/>
          <w:sz w:val="28"/>
          <w:szCs w:val="28"/>
        </w:rPr>
        <w:t xml:space="preserve">Дети садятся в одну линию. Первый ребенок задумывает какое-либо животное или птицу. Задача детей </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 xml:space="preserve">передать это слово по цепочке как можно быстрее, говоря его шепотом на ухо друг другу. В конце игры первый участник произносит задуманное, а </w:t>
      </w:r>
      <w:r w:rsidR="00106CB6" w:rsidRPr="00D25993">
        <w:rPr>
          <w:rFonts w:ascii="Times New Roman" w:hAnsi="Times New Roman"/>
          <w:color w:val="000000"/>
          <w:sz w:val="28"/>
          <w:szCs w:val="28"/>
        </w:rPr>
        <w:t>последний-то</w:t>
      </w:r>
      <w:r w:rsidRPr="00D25993">
        <w:rPr>
          <w:rFonts w:ascii="Times New Roman" w:hAnsi="Times New Roman"/>
          <w:color w:val="000000"/>
          <w:sz w:val="28"/>
          <w:szCs w:val="28"/>
        </w:rPr>
        <w:t>, что услышал.</w:t>
      </w:r>
    </w:p>
    <w:p w:rsidR="00106CB6" w:rsidRPr="00D25993" w:rsidRDefault="00D27492" w:rsidP="00106CB6">
      <w:pPr>
        <w:spacing w:after="0" w:line="360" w:lineRule="auto"/>
        <w:ind w:firstLine="709"/>
        <w:jc w:val="both"/>
        <w:rPr>
          <w:rFonts w:ascii="Times New Roman" w:hAnsi="Times New Roman"/>
          <w:color w:val="000000"/>
          <w:sz w:val="28"/>
          <w:szCs w:val="28"/>
        </w:rPr>
      </w:pPr>
      <w:r w:rsidRPr="00D25993">
        <w:rPr>
          <w:rFonts w:ascii="Times New Roman" w:hAnsi="Times New Roman"/>
          <w:color w:val="000000"/>
          <w:sz w:val="28"/>
          <w:szCs w:val="28"/>
        </w:rPr>
        <w:t xml:space="preserve">Дети сравнивают, насколько изменился смысл слова. Затем второй ребенок становится первым, а первый </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последним. Игра продолжается до тех пор, пока каждый участник не задумает свое слово.</w:t>
      </w:r>
    </w:p>
    <w:p w:rsidR="00D27492" w:rsidRPr="00D25993" w:rsidRDefault="00D27492" w:rsidP="00106CB6">
      <w:pPr>
        <w:spacing w:after="0" w:line="360" w:lineRule="auto"/>
        <w:ind w:firstLine="709"/>
        <w:jc w:val="both"/>
        <w:rPr>
          <w:rFonts w:ascii="Times New Roman" w:hAnsi="Times New Roman"/>
          <w:b/>
          <w:color w:val="000000"/>
          <w:sz w:val="28"/>
          <w:szCs w:val="28"/>
        </w:rPr>
      </w:pPr>
      <w:r w:rsidRPr="00D25993">
        <w:rPr>
          <w:rFonts w:ascii="Times New Roman" w:hAnsi="Times New Roman"/>
          <w:b/>
          <w:color w:val="000000"/>
          <w:sz w:val="28"/>
          <w:szCs w:val="28"/>
        </w:rPr>
        <w:t>ВТОРОЕ ЗАНЯТИЕ:</w:t>
      </w:r>
    </w:p>
    <w:p w:rsidR="00D27492" w:rsidRPr="00D25993" w:rsidRDefault="00D27492" w:rsidP="00106CB6">
      <w:pPr>
        <w:spacing w:after="0" w:line="360" w:lineRule="auto"/>
        <w:ind w:firstLine="709"/>
        <w:jc w:val="both"/>
        <w:rPr>
          <w:rFonts w:ascii="Times New Roman" w:hAnsi="Times New Roman"/>
          <w:color w:val="000000"/>
          <w:sz w:val="28"/>
          <w:szCs w:val="28"/>
        </w:rPr>
      </w:pPr>
      <w:r w:rsidRPr="00D25993">
        <w:rPr>
          <w:rFonts w:ascii="Times New Roman" w:hAnsi="Times New Roman"/>
          <w:color w:val="000000"/>
          <w:sz w:val="28"/>
          <w:szCs w:val="28"/>
        </w:rPr>
        <w:t>Материалы:</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Лист ватмана с наклеенными теневыми или черно-белыми рисунками деревьев, овощей, фруктов, грибов, ягод.</w:t>
      </w:r>
    </w:p>
    <w:p w:rsidR="00D27492" w:rsidRPr="00D25993" w:rsidRDefault="00D27492" w:rsidP="00106CB6">
      <w:pPr>
        <w:spacing w:after="0" w:line="360" w:lineRule="auto"/>
        <w:ind w:firstLine="709"/>
        <w:jc w:val="both"/>
        <w:rPr>
          <w:rFonts w:ascii="Times New Roman" w:hAnsi="Times New Roman"/>
          <w:color w:val="000000"/>
          <w:sz w:val="28"/>
          <w:szCs w:val="28"/>
        </w:rPr>
      </w:pPr>
      <w:r w:rsidRPr="00D25993">
        <w:rPr>
          <w:rFonts w:ascii="Times New Roman" w:hAnsi="Times New Roman"/>
          <w:color w:val="000000"/>
          <w:sz w:val="28"/>
          <w:szCs w:val="28"/>
        </w:rPr>
        <w:t>Подготовительный этап:</w:t>
      </w:r>
    </w:p>
    <w:p w:rsidR="00106CB6" w:rsidRPr="00D25993" w:rsidRDefault="00D27492" w:rsidP="00106CB6">
      <w:pPr>
        <w:spacing w:after="0" w:line="360" w:lineRule="auto"/>
        <w:ind w:firstLine="709"/>
        <w:jc w:val="both"/>
        <w:rPr>
          <w:rFonts w:ascii="Times New Roman" w:hAnsi="Times New Roman"/>
          <w:color w:val="000000"/>
          <w:sz w:val="28"/>
          <w:szCs w:val="28"/>
        </w:rPr>
      </w:pPr>
      <w:r w:rsidRPr="00D25993">
        <w:rPr>
          <w:rFonts w:ascii="Times New Roman" w:hAnsi="Times New Roman"/>
          <w:color w:val="000000"/>
          <w:sz w:val="28"/>
          <w:szCs w:val="28"/>
        </w:rPr>
        <w:t>Игровое упражнение «Зоопарк»:</w:t>
      </w:r>
    </w:p>
    <w:p w:rsidR="00106CB6" w:rsidRPr="00D25993" w:rsidRDefault="00D27492" w:rsidP="00106CB6">
      <w:pPr>
        <w:spacing w:after="0" w:line="360" w:lineRule="auto"/>
        <w:ind w:firstLine="709"/>
        <w:jc w:val="both"/>
        <w:rPr>
          <w:rFonts w:ascii="Times New Roman" w:hAnsi="Times New Roman"/>
          <w:color w:val="000000"/>
          <w:sz w:val="28"/>
          <w:szCs w:val="28"/>
        </w:rPr>
      </w:pPr>
      <w:r w:rsidRPr="00D25993">
        <w:rPr>
          <w:rFonts w:ascii="Times New Roman" w:hAnsi="Times New Roman"/>
          <w:color w:val="000000"/>
          <w:sz w:val="28"/>
          <w:szCs w:val="28"/>
        </w:rPr>
        <w:t>Дети изображают по желанию любых зверей и птиц. Сначала все сидят за стульями «в клетках». Каждый ребенок выходит из-за стула и представляет свое животное. Другие угадывают, кого он изобразил. После того как всех</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«узнали», клетки открываются и «звери и птицы» выходят на свободу. Они</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под музыку прыгают, бегают, кричат, рычат, летают.</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Основной этап:</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Дети рассматривают таблицу с теневыми или черно-белыми рисунками деревьев, овощей, фруктов, грибов, ягод.</w:t>
      </w:r>
    </w:p>
    <w:p w:rsidR="00106CB6" w:rsidRPr="00D25993" w:rsidRDefault="00D27492" w:rsidP="00106CB6">
      <w:pPr>
        <w:spacing w:after="0" w:line="360" w:lineRule="auto"/>
        <w:ind w:firstLine="709"/>
        <w:jc w:val="both"/>
        <w:rPr>
          <w:rFonts w:ascii="Times New Roman" w:hAnsi="Times New Roman"/>
          <w:color w:val="000000"/>
          <w:sz w:val="28"/>
          <w:szCs w:val="28"/>
        </w:rPr>
      </w:pPr>
      <w:r w:rsidRPr="00D25993">
        <w:rPr>
          <w:rFonts w:ascii="Times New Roman" w:hAnsi="Times New Roman"/>
          <w:color w:val="000000"/>
          <w:sz w:val="28"/>
          <w:szCs w:val="28"/>
        </w:rPr>
        <w:t>Первое задание. Педагог загадывает загадки о растениях, дети отгадывают и отыскивают их на плакате.</w:t>
      </w:r>
    </w:p>
    <w:p w:rsidR="00106CB6" w:rsidRPr="00D25993" w:rsidRDefault="00D27492" w:rsidP="00106CB6">
      <w:pPr>
        <w:spacing w:after="0" w:line="360" w:lineRule="auto"/>
        <w:ind w:firstLine="709"/>
        <w:jc w:val="both"/>
        <w:rPr>
          <w:rFonts w:ascii="Times New Roman" w:hAnsi="Times New Roman"/>
          <w:color w:val="000000"/>
          <w:sz w:val="28"/>
          <w:szCs w:val="28"/>
        </w:rPr>
      </w:pPr>
      <w:r w:rsidRPr="00D25993">
        <w:rPr>
          <w:rFonts w:ascii="Times New Roman" w:hAnsi="Times New Roman"/>
          <w:color w:val="000000"/>
          <w:sz w:val="28"/>
          <w:szCs w:val="28"/>
        </w:rPr>
        <w:t>Второе задание. Детям по очереди предлагается найти, назвать и показать на плакате фрукты, овощи, ягоды, грибы, деревья, цветы.</w:t>
      </w:r>
    </w:p>
    <w:p w:rsidR="00D27492" w:rsidRPr="00D25993" w:rsidRDefault="00D27492" w:rsidP="00106CB6">
      <w:pPr>
        <w:spacing w:after="0" w:line="360" w:lineRule="auto"/>
        <w:ind w:firstLine="709"/>
        <w:jc w:val="both"/>
        <w:rPr>
          <w:rFonts w:ascii="Times New Roman" w:hAnsi="Times New Roman"/>
          <w:color w:val="000000"/>
          <w:sz w:val="28"/>
          <w:szCs w:val="28"/>
        </w:rPr>
      </w:pPr>
      <w:r w:rsidRPr="00D25993">
        <w:rPr>
          <w:rFonts w:ascii="Times New Roman" w:hAnsi="Times New Roman"/>
          <w:color w:val="000000"/>
          <w:sz w:val="28"/>
          <w:szCs w:val="28"/>
        </w:rPr>
        <w:t>Третье задание. Дети считают про себя количество рисунков на плакате, потом по очереди отвечают.</w:t>
      </w:r>
    </w:p>
    <w:p w:rsidR="00106CB6" w:rsidRPr="00D25993" w:rsidRDefault="00D27492" w:rsidP="00106CB6">
      <w:pPr>
        <w:spacing w:after="0" w:line="360" w:lineRule="auto"/>
        <w:ind w:firstLine="709"/>
        <w:jc w:val="both"/>
        <w:rPr>
          <w:rFonts w:ascii="Times New Roman" w:hAnsi="Times New Roman"/>
          <w:color w:val="000000"/>
          <w:sz w:val="28"/>
          <w:szCs w:val="28"/>
        </w:rPr>
      </w:pPr>
      <w:r w:rsidRPr="00D25993">
        <w:rPr>
          <w:rFonts w:ascii="Times New Roman" w:hAnsi="Times New Roman"/>
          <w:color w:val="000000"/>
          <w:sz w:val="28"/>
          <w:szCs w:val="28"/>
        </w:rPr>
        <w:t>Завершающий этап:</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Игровое упражнение «Ласковое слово».</w:t>
      </w:r>
    </w:p>
    <w:p w:rsidR="00106CB6" w:rsidRPr="00D25993" w:rsidRDefault="00D27492" w:rsidP="00106CB6">
      <w:pPr>
        <w:spacing w:after="0" w:line="360" w:lineRule="auto"/>
        <w:ind w:firstLine="709"/>
        <w:jc w:val="both"/>
        <w:rPr>
          <w:rFonts w:ascii="Times New Roman" w:hAnsi="Times New Roman"/>
          <w:color w:val="000000"/>
          <w:sz w:val="28"/>
          <w:szCs w:val="28"/>
        </w:rPr>
      </w:pPr>
      <w:r w:rsidRPr="00D25993">
        <w:rPr>
          <w:rFonts w:ascii="Times New Roman" w:hAnsi="Times New Roman"/>
          <w:color w:val="000000"/>
          <w:sz w:val="28"/>
          <w:szCs w:val="28"/>
        </w:rPr>
        <w:t xml:space="preserve">Дети садятся на ковре в круг и каждый говорит другому ласковое слово, используя названия растений (огурчик, вишенка, грибочек, морковочка, репка </w:t>
      </w:r>
      <w:r w:rsidR="00106CB6" w:rsidRPr="00D25993">
        <w:rPr>
          <w:rFonts w:ascii="Times New Roman" w:hAnsi="Times New Roman"/>
          <w:color w:val="000000"/>
          <w:sz w:val="28"/>
          <w:szCs w:val="28"/>
        </w:rPr>
        <w:t>и т.д.</w:t>
      </w:r>
      <w:r w:rsidRPr="00D25993">
        <w:rPr>
          <w:rFonts w:ascii="Times New Roman" w:hAnsi="Times New Roman"/>
          <w:color w:val="000000"/>
          <w:sz w:val="28"/>
          <w:szCs w:val="28"/>
        </w:rPr>
        <w:t>).</w:t>
      </w:r>
    </w:p>
    <w:p w:rsidR="00106CB6" w:rsidRPr="00D25993" w:rsidRDefault="00D27492" w:rsidP="00106CB6">
      <w:pPr>
        <w:spacing w:after="0" w:line="360" w:lineRule="auto"/>
        <w:ind w:firstLine="709"/>
        <w:jc w:val="both"/>
        <w:rPr>
          <w:rFonts w:ascii="Times New Roman" w:hAnsi="Times New Roman"/>
          <w:b/>
          <w:color w:val="000000"/>
          <w:sz w:val="28"/>
          <w:szCs w:val="28"/>
        </w:rPr>
      </w:pPr>
      <w:r w:rsidRPr="00D25993">
        <w:rPr>
          <w:rFonts w:ascii="Times New Roman" w:hAnsi="Times New Roman"/>
          <w:b/>
          <w:color w:val="000000"/>
          <w:sz w:val="28"/>
          <w:szCs w:val="28"/>
        </w:rPr>
        <w:t>ТРЕТЬЕ ЗАНЯТИЕ:</w:t>
      </w:r>
    </w:p>
    <w:p w:rsidR="00D27492" w:rsidRPr="00D25993" w:rsidRDefault="00106CB6" w:rsidP="00106CB6">
      <w:pPr>
        <w:spacing w:after="0" w:line="360" w:lineRule="auto"/>
        <w:ind w:firstLine="709"/>
        <w:jc w:val="both"/>
        <w:rPr>
          <w:rFonts w:ascii="Times New Roman" w:hAnsi="Times New Roman"/>
          <w:b/>
          <w:color w:val="000000"/>
          <w:sz w:val="28"/>
          <w:szCs w:val="28"/>
        </w:rPr>
      </w:pPr>
      <w:r w:rsidRPr="00D25993">
        <w:rPr>
          <w:rFonts w:ascii="Times New Roman" w:hAnsi="Times New Roman"/>
          <w:b/>
          <w:color w:val="000000"/>
          <w:sz w:val="28"/>
          <w:szCs w:val="28"/>
        </w:rPr>
        <w:t>(</w:t>
      </w:r>
      <w:r w:rsidR="00D27492" w:rsidRPr="00D25993">
        <w:rPr>
          <w:rFonts w:ascii="Times New Roman" w:hAnsi="Times New Roman"/>
          <w:b/>
          <w:color w:val="000000"/>
          <w:sz w:val="28"/>
          <w:szCs w:val="28"/>
        </w:rPr>
        <w:t>Урок экологии)</w:t>
      </w:r>
      <w:r w:rsidRPr="00D25993">
        <w:rPr>
          <w:rFonts w:ascii="Times New Roman" w:hAnsi="Times New Roman"/>
          <w:b/>
          <w:color w:val="000000"/>
          <w:sz w:val="28"/>
          <w:szCs w:val="28"/>
        </w:rPr>
        <w:t xml:space="preserve"> </w:t>
      </w:r>
      <w:r w:rsidR="00D27492" w:rsidRPr="00D25993">
        <w:rPr>
          <w:rFonts w:ascii="Times New Roman" w:hAnsi="Times New Roman"/>
          <w:color w:val="000000"/>
          <w:sz w:val="28"/>
          <w:szCs w:val="28"/>
        </w:rPr>
        <w:t>Материалы:</w:t>
      </w:r>
      <w:r w:rsidRPr="00D25993">
        <w:rPr>
          <w:rFonts w:ascii="Times New Roman" w:hAnsi="Times New Roman"/>
          <w:color w:val="000000"/>
          <w:sz w:val="28"/>
          <w:szCs w:val="28"/>
        </w:rPr>
        <w:t xml:space="preserve"> </w:t>
      </w:r>
      <w:r w:rsidR="00D27492" w:rsidRPr="00D25993">
        <w:rPr>
          <w:rFonts w:ascii="Times New Roman" w:hAnsi="Times New Roman"/>
          <w:color w:val="000000"/>
          <w:sz w:val="28"/>
          <w:szCs w:val="28"/>
        </w:rPr>
        <w:t>Лист ватмана с наклеенными теневыми или черно-белыми рисунками мебели, посуды, одежды, инструментов, транспорта, измерительных приборов; карточки с такими же рисунками, предназначенные для индивидуальной работы (см. рисунок 3).</w:t>
      </w:r>
    </w:p>
    <w:p w:rsidR="00D27492" w:rsidRPr="00D25993" w:rsidRDefault="00D27492" w:rsidP="00106CB6">
      <w:pPr>
        <w:spacing w:after="0" w:line="360" w:lineRule="auto"/>
        <w:ind w:firstLine="709"/>
        <w:jc w:val="both"/>
        <w:rPr>
          <w:rFonts w:ascii="Times New Roman" w:hAnsi="Times New Roman"/>
          <w:color w:val="000000"/>
          <w:sz w:val="28"/>
          <w:szCs w:val="28"/>
        </w:rPr>
      </w:pPr>
      <w:r w:rsidRPr="00D25993">
        <w:rPr>
          <w:rFonts w:ascii="Times New Roman" w:hAnsi="Times New Roman"/>
          <w:color w:val="000000"/>
          <w:sz w:val="28"/>
          <w:szCs w:val="28"/>
        </w:rPr>
        <w:t>Подготовительный этап:</w:t>
      </w:r>
    </w:p>
    <w:p w:rsidR="00D27492" w:rsidRPr="00D25993" w:rsidRDefault="00D27492" w:rsidP="00106CB6">
      <w:pPr>
        <w:spacing w:after="0" w:line="360" w:lineRule="auto"/>
        <w:ind w:firstLine="709"/>
        <w:jc w:val="both"/>
        <w:rPr>
          <w:rFonts w:ascii="Times New Roman" w:hAnsi="Times New Roman"/>
          <w:color w:val="000000"/>
          <w:sz w:val="28"/>
          <w:szCs w:val="28"/>
        </w:rPr>
      </w:pPr>
      <w:r w:rsidRPr="00D25993">
        <w:rPr>
          <w:rFonts w:ascii="Times New Roman" w:hAnsi="Times New Roman"/>
          <w:color w:val="000000"/>
          <w:sz w:val="28"/>
          <w:szCs w:val="28"/>
        </w:rPr>
        <w:t>Игровое упражнение «Растительный мир вокруг нас».</w:t>
      </w:r>
    </w:p>
    <w:p w:rsidR="00D27492" w:rsidRPr="00D25993" w:rsidRDefault="00D27492" w:rsidP="00106CB6">
      <w:pPr>
        <w:spacing w:after="0" w:line="360" w:lineRule="auto"/>
        <w:ind w:firstLine="709"/>
        <w:jc w:val="both"/>
        <w:rPr>
          <w:rFonts w:ascii="Times New Roman" w:hAnsi="Times New Roman"/>
          <w:color w:val="000000"/>
          <w:sz w:val="28"/>
          <w:szCs w:val="28"/>
        </w:rPr>
      </w:pPr>
      <w:r w:rsidRPr="00D25993">
        <w:rPr>
          <w:rFonts w:ascii="Times New Roman" w:hAnsi="Times New Roman"/>
          <w:color w:val="000000"/>
          <w:sz w:val="28"/>
          <w:szCs w:val="28"/>
        </w:rPr>
        <w:t>Педагог, (который на время игры становится лесником), предлагает детям превратиться в какое-нибудь маленькое растение и назвать его. Лесник очень бережно относится к растениям, поливает их (гладит детей по голове и</w:t>
      </w:r>
      <w:r w:rsidR="00960034">
        <w:rPr>
          <w:rFonts w:ascii="Times New Roman" w:hAnsi="Times New Roman"/>
          <w:color w:val="000000"/>
          <w:sz w:val="28"/>
          <w:szCs w:val="28"/>
        </w:rPr>
        <w:t xml:space="preserve"> </w:t>
      </w:r>
      <w:r w:rsidRPr="00D25993">
        <w:rPr>
          <w:rFonts w:ascii="Times New Roman" w:hAnsi="Times New Roman"/>
          <w:color w:val="000000"/>
          <w:sz w:val="28"/>
          <w:szCs w:val="28"/>
        </w:rPr>
        <w:t>телу), ухаживает за ними. Пригрело солнце, все хорошо. Но вот подул ветер: растения начинают качаться в разные стороны, борются с непогодой</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(раскачивания руками, головой, телом). Ветер усиливается (опускаются руки, голова), растения клонятся к земле и ложатся на нее. Им грустно и страшно. Но вот ветер стих и пошел долгожданный дождик (все встают), выглянуло солнышко (улыбки соседям). Растения стали краше прежнего.</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После упражнения дети рассказывают о том, в какие растения они превращались,</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и как менялось их настроение.</w:t>
      </w:r>
    </w:p>
    <w:p w:rsidR="00D27492" w:rsidRPr="00D25993" w:rsidRDefault="00D27492" w:rsidP="00106CB6">
      <w:pPr>
        <w:spacing w:after="0" w:line="360" w:lineRule="auto"/>
        <w:ind w:firstLine="709"/>
        <w:jc w:val="both"/>
        <w:rPr>
          <w:rFonts w:ascii="Times New Roman" w:hAnsi="Times New Roman"/>
          <w:color w:val="000000"/>
          <w:sz w:val="28"/>
          <w:szCs w:val="28"/>
        </w:rPr>
      </w:pPr>
      <w:r w:rsidRPr="00D25993">
        <w:rPr>
          <w:rFonts w:ascii="Times New Roman" w:hAnsi="Times New Roman"/>
          <w:color w:val="000000"/>
          <w:sz w:val="28"/>
          <w:szCs w:val="28"/>
        </w:rPr>
        <w:t>Основной этап:</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Дети подходят к таблице с изображением различных предметов.</w:t>
      </w:r>
    </w:p>
    <w:p w:rsidR="00D27492" w:rsidRPr="00D25993" w:rsidRDefault="00D27492" w:rsidP="00106CB6">
      <w:pPr>
        <w:spacing w:after="0" w:line="360" w:lineRule="auto"/>
        <w:ind w:firstLine="709"/>
        <w:jc w:val="both"/>
        <w:rPr>
          <w:rFonts w:ascii="Times New Roman" w:hAnsi="Times New Roman"/>
          <w:color w:val="000000"/>
          <w:sz w:val="28"/>
          <w:szCs w:val="28"/>
        </w:rPr>
      </w:pPr>
      <w:r w:rsidRPr="00D25993">
        <w:rPr>
          <w:rFonts w:ascii="Times New Roman" w:hAnsi="Times New Roman"/>
          <w:color w:val="000000"/>
          <w:sz w:val="28"/>
          <w:szCs w:val="28"/>
        </w:rPr>
        <w:t>Первое задание: Психолог загадывает загадки о предметах, сделанных руками человека, дети отгадывают их, отыскивая на плакате.</w:t>
      </w:r>
    </w:p>
    <w:p w:rsidR="00D27492" w:rsidRPr="00D25993" w:rsidRDefault="00D27492" w:rsidP="00106CB6">
      <w:pPr>
        <w:spacing w:after="0" w:line="360" w:lineRule="auto"/>
        <w:ind w:firstLine="709"/>
        <w:jc w:val="both"/>
        <w:rPr>
          <w:rFonts w:ascii="Times New Roman" w:hAnsi="Times New Roman"/>
          <w:color w:val="000000"/>
          <w:sz w:val="28"/>
          <w:szCs w:val="28"/>
        </w:rPr>
      </w:pPr>
      <w:r w:rsidRPr="00D25993">
        <w:rPr>
          <w:rFonts w:ascii="Times New Roman" w:hAnsi="Times New Roman"/>
          <w:color w:val="000000"/>
          <w:sz w:val="28"/>
          <w:szCs w:val="28"/>
        </w:rPr>
        <w:t>Второе задание: Детям по очереди предлагается найти предметы мебели, посуду, транспорт, инструменты, измерительные приборы, игрушки и назвать их общим словом.</w:t>
      </w:r>
    </w:p>
    <w:p w:rsidR="00D27492" w:rsidRPr="00D25993" w:rsidRDefault="00D27492" w:rsidP="00106CB6">
      <w:pPr>
        <w:spacing w:after="0" w:line="360" w:lineRule="auto"/>
        <w:ind w:firstLine="709"/>
        <w:jc w:val="both"/>
        <w:rPr>
          <w:rFonts w:ascii="Times New Roman" w:hAnsi="Times New Roman"/>
          <w:color w:val="000000"/>
          <w:sz w:val="28"/>
          <w:szCs w:val="28"/>
        </w:rPr>
      </w:pPr>
      <w:r w:rsidRPr="00D25993">
        <w:rPr>
          <w:rFonts w:ascii="Times New Roman" w:hAnsi="Times New Roman"/>
          <w:color w:val="000000"/>
          <w:sz w:val="28"/>
          <w:szCs w:val="28"/>
        </w:rPr>
        <w:t>Третье задание: Каждый ребенок получает комплект карточек. Ему дается задание разложить их по группам и каждой группе дать название.</w:t>
      </w:r>
    </w:p>
    <w:p w:rsidR="00D27492" w:rsidRPr="00D25993" w:rsidRDefault="00D27492" w:rsidP="00106CB6">
      <w:pPr>
        <w:spacing w:after="0" w:line="360" w:lineRule="auto"/>
        <w:ind w:firstLine="709"/>
        <w:jc w:val="both"/>
        <w:rPr>
          <w:rFonts w:ascii="Times New Roman" w:hAnsi="Times New Roman"/>
          <w:color w:val="000000"/>
          <w:sz w:val="28"/>
          <w:szCs w:val="28"/>
        </w:rPr>
      </w:pPr>
      <w:r w:rsidRPr="00D25993">
        <w:rPr>
          <w:rFonts w:ascii="Times New Roman" w:hAnsi="Times New Roman"/>
          <w:color w:val="000000"/>
          <w:sz w:val="28"/>
          <w:szCs w:val="28"/>
        </w:rPr>
        <w:t>Завершающий этап:</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Игровое упражнение «Ералаш».</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 xml:space="preserve">Мелкие игрушки (мебель, посуда, машинки </w:t>
      </w:r>
      <w:r w:rsidR="00106CB6" w:rsidRPr="00D25993">
        <w:rPr>
          <w:rFonts w:ascii="Times New Roman" w:hAnsi="Times New Roman"/>
          <w:color w:val="000000"/>
          <w:sz w:val="28"/>
          <w:szCs w:val="28"/>
        </w:rPr>
        <w:t>и т.д.</w:t>
      </w:r>
      <w:r w:rsidRPr="00D25993">
        <w:rPr>
          <w:rFonts w:ascii="Times New Roman" w:hAnsi="Times New Roman"/>
          <w:color w:val="000000"/>
          <w:sz w:val="28"/>
          <w:szCs w:val="28"/>
        </w:rPr>
        <w:t>) разбросаны по полу. По очереди каждый ребенок наводит порядок в квартире, то есть собирает все игрушки в отведенное место. Другие дети считают вслух секунды, потраченные на выполнение данного задания. После того как каждый ребенок выполнил это задание, педагог просит детей вместе навести порядок. При этом он сам считает секунды.</w:t>
      </w:r>
    </w:p>
    <w:p w:rsidR="00106CB6" w:rsidRPr="00D25993" w:rsidRDefault="00D27492" w:rsidP="00106CB6">
      <w:pPr>
        <w:spacing w:after="0" w:line="360" w:lineRule="auto"/>
        <w:ind w:firstLine="709"/>
        <w:jc w:val="both"/>
        <w:rPr>
          <w:rFonts w:ascii="Times New Roman" w:hAnsi="Times New Roman"/>
          <w:color w:val="000000"/>
          <w:sz w:val="28"/>
          <w:szCs w:val="28"/>
        </w:rPr>
      </w:pPr>
      <w:r w:rsidRPr="00D25993">
        <w:rPr>
          <w:rFonts w:ascii="Times New Roman" w:hAnsi="Times New Roman"/>
          <w:color w:val="000000"/>
          <w:sz w:val="28"/>
          <w:szCs w:val="28"/>
        </w:rPr>
        <w:t>В ходе этой игры дети понимают, что вместе можно сделать быстрей и лучше: один в поле не воин.</w:t>
      </w:r>
    </w:p>
    <w:p w:rsidR="00106CB6" w:rsidRPr="00D25993" w:rsidRDefault="00D27492" w:rsidP="00106CB6">
      <w:pPr>
        <w:spacing w:after="0" w:line="360" w:lineRule="auto"/>
        <w:ind w:firstLine="709"/>
        <w:jc w:val="both"/>
        <w:rPr>
          <w:rFonts w:ascii="Times New Roman" w:hAnsi="Times New Roman"/>
          <w:b/>
          <w:color w:val="000000"/>
          <w:sz w:val="28"/>
          <w:szCs w:val="28"/>
        </w:rPr>
      </w:pPr>
      <w:r w:rsidRPr="00D25993">
        <w:rPr>
          <w:rFonts w:ascii="Times New Roman" w:hAnsi="Times New Roman"/>
          <w:b/>
          <w:color w:val="000000"/>
          <w:sz w:val="28"/>
          <w:szCs w:val="28"/>
        </w:rPr>
        <w:t>ЧЕТВЕРТОЕ ЗАНЯТИЕ:</w:t>
      </w:r>
    </w:p>
    <w:p w:rsidR="00D27492" w:rsidRPr="00D25993" w:rsidRDefault="00106CB6" w:rsidP="00106CB6">
      <w:pPr>
        <w:spacing w:after="0" w:line="360" w:lineRule="auto"/>
        <w:ind w:firstLine="709"/>
        <w:jc w:val="both"/>
        <w:rPr>
          <w:rFonts w:ascii="Times New Roman" w:hAnsi="Times New Roman"/>
          <w:b/>
          <w:color w:val="000000"/>
          <w:sz w:val="28"/>
          <w:szCs w:val="28"/>
        </w:rPr>
      </w:pPr>
      <w:r w:rsidRPr="00D25993">
        <w:rPr>
          <w:rFonts w:ascii="Times New Roman" w:hAnsi="Times New Roman"/>
          <w:b/>
          <w:color w:val="000000"/>
          <w:sz w:val="28"/>
          <w:szCs w:val="28"/>
        </w:rPr>
        <w:t>(</w:t>
      </w:r>
      <w:r w:rsidR="00D27492" w:rsidRPr="00D25993">
        <w:rPr>
          <w:rFonts w:ascii="Times New Roman" w:hAnsi="Times New Roman"/>
          <w:b/>
          <w:color w:val="000000"/>
          <w:sz w:val="28"/>
          <w:szCs w:val="28"/>
        </w:rPr>
        <w:t>урок рисования)</w:t>
      </w:r>
    </w:p>
    <w:p w:rsidR="00106CB6" w:rsidRPr="00D25993" w:rsidRDefault="00D27492" w:rsidP="00106CB6">
      <w:pPr>
        <w:spacing w:after="0" w:line="360" w:lineRule="auto"/>
        <w:ind w:firstLine="709"/>
        <w:jc w:val="both"/>
        <w:rPr>
          <w:rFonts w:ascii="Times New Roman" w:hAnsi="Times New Roman"/>
          <w:color w:val="000000"/>
          <w:sz w:val="28"/>
          <w:szCs w:val="28"/>
        </w:rPr>
      </w:pPr>
      <w:r w:rsidRPr="00D25993">
        <w:rPr>
          <w:rFonts w:ascii="Times New Roman" w:hAnsi="Times New Roman"/>
          <w:color w:val="000000"/>
          <w:sz w:val="28"/>
          <w:szCs w:val="28"/>
        </w:rPr>
        <w:t>Материалы:</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Лист ватмана, цветные карандаши, фломастеры или краски.</w:t>
      </w:r>
    </w:p>
    <w:p w:rsidR="00106CB6" w:rsidRPr="00D25993" w:rsidRDefault="00D27492" w:rsidP="00106CB6">
      <w:pPr>
        <w:spacing w:after="0" w:line="360" w:lineRule="auto"/>
        <w:ind w:firstLine="709"/>
        <w:jc w:val="both"/>
        <w:rPr>
          <w:rFonts w:ascii="Times New Roman" w:hAnsi="Times New Roman"/>
          <w:color w:val="000000"/>
          <w:sz w:val="28"/>
          <w:szCs w:val="28"/>
        </w:rPr>
      </w:pPr>
      <w:r w:rsidRPr="00D25993">
        <w:rPr>
          <w:rFonts w:ascii="Times New Roman" w:hAnsi="Times New Roman"/>
          <w:color w:val="000000"/>
          <w:sz w:val="28"/>
          <w:szCs w:val="28"/>
        </w:rPr>
        <w:t xml:space="preserve">Подготовительный этап: игра «Живое </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неживое».</w:t>
      </w:r>
    </w:p>
    <w:p w:rsidR="00106CB6" w:rsidRPr="00D25993" w:rsidRDefault="00D27492" w:rsidP="00106CB6">
      <w:pPr>
        <w:spacing w:after="0" w:line="360" w:lineRule="auto"/>
        <w:ind w:firstLine="709"/>
        <w:jc w:val="both"/>
        <w:rPr>
          <w:rFonts w:ascii="Times New Roman" w:hAnsi="Times New Roman"/>
          <w:color w:val="000000"/>
          <w:sz w:val="28"/>
          <w:szCs w:val="28"/>
        </w:rPr>
      </w:pPr>
      <w:r w:rsidRPr="00D25993">
        <w:rPr>
          <w:rFonts w:ascii="Times New Roman" w:hAnsi="Times New Roman"/>
          <w:color w:val="000000"/>
          <w:sz w:val="28"/>
          <w:szCs w:val="28"/>
        </w:rPr>
        <w:t xml:space="preserve">Дети стоят в одну линию. Ведущий ребенок стоит напротив. Он называет какой-либо предмет и бросает мяч кому-то из детей. Если этот предмет одушевленный (живой), ребенок ловит мяч, а если нет </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откидывает его.</w:t>
      </w:r>
    </w:p>
    <w:p w:rsidR="00106CB6" w:rsidRPr="00D25993" w:rsidRDefault="00D27492" w:rsidP="00106CB6">
      <w:pPr>
        <w:spacing w:after="0" w:line="360" w:lineRule="auto"/>
        <w:ind w:firstLine="709"/>
        <w:jc w:val="both"/>
        <w:rPr>
          <w:rFonts w:ascii="Times New Roman" w:hAnsi="Times New Roman"/>
          <w:color w:val="000000"/>
          <w:sz w:val="28"/>
          <w:szCs w:val="28"/>
        </w:rPr>
      </w:pPr>
      <w:r w:rsidRPr="00D25993">
        <w:rPr>
          <w:rFonts w:ascii="Times New Roman" w:hAnsi="Times New Roman"/>
          <w:color w:val="000000"/>
          <w:sz w:val="28"/>
          <w:szCs w:val="28"/>
        </w:rPr>
        <w:t>Основной этап: Игра «Я знаю».</w:t>
      </w:r>
    </w:p>
    <w:p w:rsidR="00D27492" w:rsidRPr="00D25993" w:rsidRDefault="00D27492" w:rsidP="00106CB6">
      <w:pPr>
        <w:spacing w:after="0" w:line="360" w:lineRule="auto"/>
        <w:ind w:firstLine="709"/>
        <w:jc w:val="both"/>
        <w:rPr>
          <w:rFonts w:ascii="Times New Roman" w:hAnsi="Times New Roman"/>
          <w:color w:val="000000"/>
          <w:sz w:val="28"/>
          <w:szCs w:val="28"/>
        </w:rPr>
      </w:pPr>
      <w:r w:rsidRPr="00D25993">
        <w:rPr>
          <w:rFonts w:ascii="Times New Roman" w:hAnsi="Times New Roman"/>
          <w:color w:val="000000"/>
          <w:sz w:val="28"/>
          <w:szCs w:val="28"/>
        </w:rPr>
        <w:t>Дети стоят в кругу и кидают мяч друг другу со словами: «Я знаю пять названий домашних животных</w:t>
      </w:r>
      <w:r w:rsidR="00106CB6" w:rsidRPr="00D25993">
        <w:rPr>
          <w:rFonts w:ascii="Times New Roman" w:hAnsi="Times New Roman"/>
          <w:color w:val="000000"/>
          <w:sz w:val="28"/>
          <w:szCs w:val="28"/>
        </w:rPr>
        <w:t>…</w:t>
      </w:r>
      <w:r w:rsidRPr="00D25993">
        <w:rPr>
          <w:rFonts w:ascii="Times New Roman" w:hAnsi="Times New Roman"/>
          <w:color w:val="000000"/>
          <w:sz w:val="28"/>
          <w:szCs w:val="28"/>
        </w:rPr>
        <w:t>»; «Я знаю пять названий диких животных</w:t>
      </w:r>
      <w:r w:rsidR="00106CB6" w:rsidRPr="00D25993">
        <w:rPr>
          <w:rFonts w:ascii="Times New Roman" w:hAnsi="Times New Roman"/>
          <w:color w:val="000000"/>
          <w:sz w:val="28"/>
          <w:szCs w:val="28"/>
        </w:rPr>
        <w:t>…</w:t>
      </w:r>
      <w:r w:rsidRPr="00D25993">
        <w:rPr>
          <w:rFonts w:ascii="Times New Roman" w:hAnsi="Times New Roman"/>
          <w:color w:val="000000"/>
          <w:sz w:val="28"/>
          <w:szCs w:val="28"/>
        </w:rPr>
        <w:t>»</w:t>
      </w:r>
    </w:p>
    <w:p w:rsidR="00D27492" w:rsidRPr="00D25993" w:rsidRDefault="00D27492" w:rsidP="00106CB6">
      <w:pPr>
        <w:spacing w:after="0" w:line="360" w:lineRule="auto"/>
        <w:ind w:firstLine="709"/>
        <w:jc w:val="both"/>
        <w:rPr>
          <w:rFonts w:ascii="Times New Roman" w:hAnsi="Times New Roman"/>
          <w:color w:val="000000"/>
          <w:sz w:val="28"/>
          <w:szCs w:val="28"/>
        </w:rPr>
      </w:pPr>
      <w:r w:rsidRPr="00D25993">
        <w:rPr>
          <w:rFonts w:ascii="Times New Roman" w:hAnsi="Times New Roman"/>
          <w:color w:val="000000"/>
          <w:sz w:val="28"/>
          <w:szCs w:val="28"/>
        </w:rPr>
        <w:t>«Я знаю пять названий предметов мебели</w:t>
      </w:r>
      <w:r w:rsidR="00106CB6" w:rsidRPr="00D25993">
        <w:rPr>
          <w:rFonts w:ascii="Times New Roman" w:hAnsi="Times New Roman"/>
          <w:color w:val="000000"/>
          <w:sz w:val="28"/>
          <w:szCs w:val="28"/>
        </w:rPr>
        <w:t>…</w:t>
      </w:r>
      <w:r w:rsidRPr="00D25993">
        <w:rPr>
          <w:rFonts w:ascii="Times New Roman" w:hAnsi="Times New Roman"/>
          <w:color w:val="000000"/>
          <w:sz w:val="28"/>
          <w:szCs w:val="28"/>
        </w:rPr>
        <w:t>»; «Я знаю пять названий фруктов</w:t>
      </w:r>
      <w:r w:rsidR="00106CB6" w:rsidRPr="00D25993">
        <w:rPr>
          <w:rFonts w:ascii="Times New Roman" w:hAnsi="Times New Roman"/>
          <w:color w:val="000000"/>
          <w:sz w:val="28"/>
          <w:szCs w:val="28"/>
        </w:rPr>
        <w:t>…</w:t>
      </w:r>
      <w:r w:rsidRPr="00D25993">
        <w:rPr>
          <w:rFonts w:ascii="Times New Roman" w:hAnsi="Times New Roman"/>
          <w:color w:val="000000"/>
          <w:sz w:val="28"/>
          <w:szCs w:val="28"/>
        </w:rPr>
        <w:t xml:space="preserve">» </w:t>
      </w:r>
      <w:r w:rsidR="00106CB6" w:rsidRPr="00D25993">
        <w:rPr>
          <w:rFonts w:ascii="Times New Roman" w:hAnsi="Times New Roman"/>
          <w:color w:val="000000"/>
          <w:sz w:val="28"/>
          <w:szCs w:val="28"/>
        </w:rPr>
        <w:t>и т.д.</w:t>
      </w:r>
    </w:p>
    <w:p w:rsidR="00D27492" w:rsidRPr="00D25993" w:rsidRDefault="00D27492" w:rsidP="00106CB6">
      <w:pPr>
        <w:spacing w:after="0" w:line="360" w:lineRule="auto"/>
        <w:ind w:firstLine="709"/>
        <w:jc w:val="both"/>
        <w:rPr>
          <w:rFonts w:ascii="Times New Roman" w:hAnsi="Times New Roman"/>
          <w:color w:val="000000"/>
          <w:sz w:val="28"/>
          <w:szCs w:val="28"/>
        </w:rPr>
      </w:pPr>
      <w:r w:rsidRPr="00D25993">
        <w:rPr>
          <w:rFonts w:ascii="Times New Roman" w:hAnsi="Times New Roman"/>
          <w:color w:val="000000"/>
          <w:sz w:val="28"/>
          <w:szCs w:val="28"/>
        </w:rPr>
        <w:t>Ребенок должен бросить мяч и быстро произнести слово.</w:t>
      </w:r>
    </w:p>
    <w:p w:rsidR="00106CB6" w:rsidRPr="00D25993" w:rsidRDefault="00D27492" w:rsidP="00106CB6">
      <w:pPr>
        <w:spacing w:after="0" w:line="360" w:lineRule="auto"/>
        <w:ind w:firstLine="709"/>
        <w:jc w:val="both"/>
        <w:rPr>
          <w:rFonts w:ascii="Times New Roman" w:hAnsi="Times New Roman"/>
          <w:color w:val="000000"/>
          <w:sz w:val="28"/>
          <w:szCs w:val="28"/>
        </w:rPr>
      </w:pPr>
      <w:r w:rsidRPr="00D25993">
        <w:rPr>
          <w:rFonts w:ascii="Times New Roman" w:hAnsi="Times New Roman"/>
          <w:color w:val="000000"/>
          <w:sz w:val="28"/>
          <w:szCs w:val="28"/>
        </w:rPr>
        <w:t>Заключительный этап: Игровое упражнение «Совместный рисунок».</w:t>
      </w:r>
    </w:p>
    <w:p w:rsidR="00D27492" w:rsidRPr="00D25993" w:rsidRDefault="00D27492" w:rsidP="00106CB6">
      <w:pPr>
        <w:spacing w:after="0" w:line="360" w:lineRule="auto"/>
        <w:ind w:firstLine="709"/>
        <w:jc w:val="both"/>
        <w:rPr>
          <w:rFonts w:ascii="Times New Roman" w:hAnsi="Times New Roman"/>
          <w:color w:val="000000"/>
          <w:sz w:val="28"/>
          <w:szCs w:val="28"/>
        </w:rPr>
      </w:pPr>
      <w:r w:rsidRPr="00D25993">
        <w:rPr>
          <w:rFonts w:ascii="Times New Roman" w:hAnsi="Times New Roman"/>
          <w:color w:val="000000"/>
          <w:sz w:val="28"/>
          <w:szCs w:val="28"/>
        </w:rPr>
        <w:t>Участники группы обсуждают, что они хотят нарисовать, и приступают к совместной творческой работе. После выполнения задания дети рассказывают о том, что они изобразили, и сочиняют по рисунку сказку.</w:t>
      </w:r>
    </w:p>
    <w:p w:rsidR="00106CB6" w:rsidRPr="00D25993" w:rsidRDefault="00D27492" w:rsidP="00106CB6">
      <w:pPr>
        <w:spacing w:after="0" w:line="360" w:lineRule="auto"/>
        <w:ind w:firstLine="709"/>
        <w:jc w:val="both"/>
        <w:rPr>
          <w:rFonts w:ascii="Times New Roman" w:hAnsi="Times New Roman"/>
          <w:color w:val="000000"/>
          <w:sz w:val="28"/>
          <w:szCs w:val="28"/>
        </w:rPr>
      </w:pPr>
      <w:r w:rsidRPr="00D25993">
        <w:rPr>
          <w:rFonts w:ascii="Times New Roman" w:hAnsi="Times New Roman"/>
          <w:color w:val="000000"/>
          <w:sz w:val="28"/>
          <w:szCs w:val="28"/>
        </w:rPr>
        <w:t>Из опыта работы с детьми с ЗПР можно сделать заключение, что весьма эффективным является использование игровой формы. Дети лучше усваивают полученную информацию, меньше отвлекаются и проявляют заинтересованность к процессу обучения.</w:t>
      </w:r>
    </w:p>
    <w:p w:rsidR="00D27492" w:rsidRPr="00D25993" w:rsidRDefault="00D27492" w:rsidP="00106CB6">
      <w:pPr>
        <w:spacing w:after="0" w:line="360" w:lineRule="auto"/>
        <w:ind w:firstLine="709"/>
        <w:jc w:val="both"/>
        <w:rPr>
          <w:rFonts w:ascii="Times New Roman" w:hAnsi="Times New Roman"/>
          <w:color w:val="000000"/>
          <w:sz w:val="28"/>
          <w:szCs w:val="24"/>
        </w:rPr>
      </w:pPr>
      <w:r w:rsidRPr="00D25993">
        <w:rPr>
          <w:rFonts w:ascii="Times New Roman" w:hAnsi="Times New Roman"/>
          <w:b/>
          <w:color w:val="000000"/>
          <w:sz w:val="28"/>
          <w:szCs w:val="32"/>
        </w:rPr>
        <w:t>Существует несколько групп игр, развивающих интеллект,</w:t>
      </w:r>
      <w:r w:rsidR="00106CB6" w:rsidRPr="00D25993">
        <w:rPr>
          <w:rFonts w:ascii="Times New Roman" w:hAnsi="Times New Roman"/>
          <w:b/>
          <w:color w:val="000000"/>
          <w:sz w:val="28"/>
          <w:szCs w:val="32"/>
        </w:rPr>
        <w:t xml:space="preserve"> </w:t>
      </w:r>
      <w:r w:rsidRPr="00D25993">
        <w:rPr>
          <w:rFonts w:ascii="Times New Roman" w:hAnsi="Times New Roman"/>
          <w:b/>
          <w:color w:val="000000"/>
          <w:sz w:val="28"/>
          <w:szCs w:val="32"/>
        </w:rPr>
        <w:t>познавательную активность ребенка.</w:t>
      </w:r>
    </w:p>
    <w:p w:rsidR="00D27492" w:rsidRPr="00D25993" w:rsidRDefault="00D27492" w:rsidP="00106CB6">
      <w:pPr>
        <w:spacing w:after="0" w:line="360" w:lineRule="auto"/>
        <w:ind w:firstLine="709"/>
        <w:jc w:val="both"/>
        <w:rPr>
          <w:rFonts w:ascii="Times New Roman" w:hAnsi="Times New Roman"/>
          <w:color w:val="000000"/>
          <w:sz w:val="28"/>
          <w:szCs w:val="28"/>
        </w:rPr>
      </w:pPr>
      <w:r w:rsidRPr="00D25993">
        <w:rPr>
          <w:rFonts w:ascii="Times New Roman" w:hAnsi="Times New Roman"/>
          <w:color w:val="000000"/>
          <w:sz w:val="28"/>
          <w:szCs w:val="28"/>
        </w:rPr>
        <w:t>I группа – предметные игры, игры с игрушками и</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предметами.</w:t>
      </w:r>
    </w:p>
    <w:p w:rsidR="00D27492" w:rsidRPr="00D25993" w:rsidRDefault="00D27492" w:rsidP="00106CB6">
      <w:pPr>
        <w:spacing w:after="0" w:line="360" w:lineRule="auto"/>
        <w:ind w:firstLine="709"/>
        <w:jc w:val="both"/>
        <w:rPr>
          <w:rFonts w:ascii="Times New Roman" w:hAnsi="Times New Roman"/>
          <w:color w:val="000000"/>
          <w:sz w:val="28"/>
          <w:szCs w:val="28"/>
        </w:rPr>
      </w:pPr>
      <w:r w:rsidRPr="00D25993">
        <w:rPr>
          <w:rFonts w:ascii="Times New Roman" w:hAnsi="Times New Roman"/>
          <w:color w:val="000000"/>
          <w:sz w:val="28"/>
          <w:szCs w:val="28"/>
        </w:rPr>
        <w:t>Через игрушки – предметы – дети познают форму, цвет,</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объем,</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материал,</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 xml:space="preserve">мир животных, мир людей </w:t>
      </w:r>
      <w:r w:rsidR="00106CB6" w:rsidRPr="00D25993">
        <w:rPr>
          <w:rFonts w:ascii="Times New Roman" w:hAnsi="Times New Roman"/>
          <w:color w:val="000000"/>
          <w:sz w:val="28"/>
          <w:szCs w:val="28"/>
        </w:rPr>
        <w:t>и т.п.</w:t>
      </w:r>
    </w:p>
    <w:p w:rsidR="00D27492" w:rsidRPr="00D25993" w:rsidRDefault="00D27492" w:rsidP="00106CB6">
      <w:pPr>
        <w:spacing w:after="0" w:line="360" w:lineRule="auto"/>
        <w:ind w:firstLine="709"/>
        <w:jc w:val="both"/>
        <w:rPr>
          <w:rFonts w:ascii="Times New Roman" w:hAnsi="Times New Roman"/>
          <w:color w:val="000000"/>
          <w:sz w:val="28"/>
          <w:szCs w:val="28"/>
        </w:rPr>
      </w:pPr>
      <w:r w:rsidRPr="00D25993">
        <w:rPr>
          <w:rFonts w:ascii="Times New Roman" w:hAnsi="Times New Roman"/>
          <w:color w:val="000000"/>
          <w:sz w:val="28"/>
          <w:szCs w:val="28"/>
        </w:rPr>
        <w:t>II группа – игры творческие, сюжетно-ролевые, в которых сюжет –</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форма</w:t>
      </w:r>
      <w:r w:rsidR="00C52188">
        <w:rPr>
          <w:rFonts w:ascii="Times New Roman" w:hAnsi="Times New Roman"/>
          <w:color w:val="000000"/>
          <w:sz w:val="28"/>
          <w:szCs w:val="28"/>
        </w:rPr>
        <w:t xml:space="preserve"> </w:t>
      </w:r>
      <w:r w:rsidRPr="00D25993">
        <w:rPr>
          <w:rFonts w:ascii="Times New Roman" w:hAnsi="Times New Roman"/>
          <w:color w:val="000000"/>
          <w:sz w:val="28"/>
          <w:szCs w:val="28"/>
        </w:rPr>
        <w:t>интеллектуальной деятельности.</w:t>
      </w:r>
    </w:p>
    <w:p w:rsidR="00D27492" w:rsidRPr="00D25993" w:rsidRDefault="00D27492" w:rsidP="00106CB6">
      <w:pPr>
        <w:spacing w:after="0" w:line="360" w:lineRule="auto"/>
        <w:ind w:firstLine="709"/>
        <w:jc w:val="both"/>
        <w:rPr>
          <w:rFonts w:ascii="Times New Roman" w:hAnsi="Times New Roman"/>
          <w:color w:val="000000"/>
          <w:sz w:val="28"/>
          <w:szCs w:val="28"/>
        </w:rPr>
      </w:pPr>
      <w:r w:rsidRPr="00D25993">
        <w:rPr>
          <w:rFonts w:ascii="Times New Roman" w:hAnsi="Times New Roman"/>
          <w:color w:val="000000"/>
          <w:sz w:val="28"/>
          <w:szCs w:val="28"/>
        </w:rPr>
        <w:t>Интеллектуальные игры типа «Счастливый случай», «Что? Где?</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Когда?».</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Данные – важная составная часть учебной, но, прежде</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всего,</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вне учебной работы познавательного характера.</w:t>
      </w:r>
    </w:p>
    <w:p w:rsidR="00106CB6" w:rsidRPr="00D25993" w:rsidRDefault="00D27492" w:rsidP="00106CB6">
      <w:pPr>
        <w:spacing w:after="0" w:line="360" w:lineRule="auto"/>
        <w:ind w:firstLine="709"/>
        <w:jc w:val="both"/>
        <w:rPr>
          <w:rFonts w:ascii="Times New Roman" w:hAnsi="Times New Roman"/>
          <w:color w:val="000000"/>
          <w:sz w:val="28"/>
          <w:szCs w:val="28"/>
        </w:rPr>
      </w:pPr>
      <w:r w:rsidRPr="00D25993">
        <w:rPr>
          <w:rFonts w:ascii="Times New Roman" w:hAnsi="Times New Roman"/>
          <w:b/>
          <w:color w:val="000000"/>
          <w:sz w:val="28"/>
          <w:szCs w:val="32"/>
        </w:rPr>
        <w:t>Игры на развитие мелкой моторики рук</w:t>
      </w:r>
    </w:p>
    <w:p w:rsidR="00D27492" w:rsidRPr="00D25993" w:rsidRDefault="00D27492" w:rsidP="00106CB6">
      <w:pPr>
        <w:spacing w:after="0" w:line="360" w:lineRule="auto"/>
        <w:ind w:firstLine="709"/>
        <w:jc w:val="both"/>
        <w:rPr>
          <w:rFonts w:ascii="Times New Roman" w:hAnsi="Times New Roman"/>
          <w:color w:val="000000"/>
          <w:sz w:val="28"/>
          <w:szCs w:val="28"/>
        </w:rPr>
      </w:pPr>
      <w:r w:rsidRPr="00D25993">
        <w:rPr>
          <w:rFonts w:ascii="Times New Roman" w:hAnsi="Times New Roman"/>
          <w:color w:val="000000"/>
          <w:sz w:val="28"/>
          <w:szCs w:val="28"/>
        </w:rPr>
        <w:t>В младшем школьном возрасте необходимы</w:t>
      </w:r>
      <w:r w:rsidRPr="00D25993">
        <w:rPr>
          <w:rFonts w:ascii="Times New Roman" w:hAnsi="Times New Roman"/>
          <w:b/>
          <w:color w:val="000000"/>
          <w:sz w:val="28"/>
          <w:szCs w:val="36"/>
        </w:rPr>
        <w:t xml:space="preserve"> </w:t>
      </w:r>
      <w:r w:rsidRPr="00D25993">
        <w:rPr>
          <w:rFonts w:ascii="Times New Roman" w:hAnsi="Times New Roman"/>
          <w:color w:val="000000"/>
          <w:sz w:val="28"/>
          <w:szCs w:val="28"/>
        </w:rPr>
        <w:t>систематические упражнения по тренировке движений пальцев рук. Они оказывают стимулирующее влияние на развитие речи, помогают детям этого возраста овладеть навыками письма. Работу по развитию мелкой моторики рук желательно проводить систематически, уделяя ей по 5</w:t>
      </w:r>
      <w:r w:rsidR="00106CB6" w:rsidRPr="00D25993">
        <w:rPr>
          <w:rFonts w:ascii="Times New Roman" w:hAnsi="Times New Roman"/>
          <w:color w:val="000000"/>
          <w:sz w:val="28"/>
          <w:szCs w:val="28"/>
        </w:rPr>
        <w:t>–1</w:t>
      </w:r>
      <w:r w:rsidRPr="00D25993">
        <w:rPr>
          <w:rFonts w:ascii="Times New Roman" w:hAnsi="Times New Roman"/>
          <w:color w:val="000000"/>
          <w:sz w:val="28"/>
          <w:szCs w:val="28"/>
        </w:rPr>
        <w:t>0 минут ежедневно. Эти упражнения можно проводить на уроке, чтобы дать детям отдохнуть. С этой целью я использовала разнообразные игры и упражнения на всех занятиях: по математике, русскому языку, ознакомлению с окружающим. В коррек</w:t>
      </w:r>
      <w:r w:rsidR="00106CB6" w:rsidRPr="00D25993">
        <w:rPr>
          <w:rFonts w:ascii="Times New Roman" w:hAnsi="Times New Roman"/>
          <w:color w:val="000000"/>
          <w:sz w:val="28"/>
          <w:szCs w:val="28"/>
        </w:rPr>
        <w:t>ци</w:t>
      </w:r>
      <w:r w:rsidRPr="00D25993">
        <w:rPr>
          <w:rFonts w:ascii="Times New Roman" w:hAnsi="Times New Roman"/>
          <w:color w:val="000000"/>
          <w:sz w:val="28"/>
          <w:szCs w:val="28"/>
        </w:rPr>
        <w:t>онном классе особое место отводится развитию мелкой моторики и проводится отдельный урок, продолжительностью 30 минут.</w:t>
      </w:r>
    </w:p>
    <w:p w:rsidR="00106CB6" w:rsidRPr="00D25993" w:rsidRDefault="00D27492" w:rsidP="00106CB6">
      <w:pPr>
        <w:spacing w:after="0" w:line="360" w:lineRule="auto"/>
        <w:ind w:firstLine="709"/>
        <w:jc w:val="both"/>
        <w:rPr>
          <w:rFonts w:ascii="Times New Roman" w:hAnsi="Times New Roman"/>
          <w:color w:val="000000"/>
          <w:sz w:val="28"/>
          <w:szCs w:val="28"/>
        </w:rPr>
      </w:pPr>
      <w:r w:rsidRPr="00D25993">
        <w:rPr>
          <w:rFonts w:ascii="Times New Roman" w:hAnsi="Times New Roman"/>
          <w:color w:val="000000"/>
          <w:sz w:val="28"/>
          <w:szCs w:val="28"/>
        </w:rPr>
        <w:t>Для формирования тонких движений пальцев рук я использовала игры с пальчиками, сопровождаемые чтением народных стихов</w:t>
      </w:r>
    </w:p>
    <w:p w:rsidR="00D27492" w:rsidRPr="00D25993" w:rsidRDefault="00D27492" w:rsidP="00106CB6">
      <w:pPr>
        <w:spacing w:after="0" w:line="360" w:lineRule="auto"/>
        <w:ind w:firstLine="709"/>
        <w:jc w:val="both"/>
        <w:rPr>
          <w:rFonts w:ascii="Times New Roman" w:hAnsi="Times New Roman"/>
          <w:color w:val="000000"/>
          <w:sz w:val="28"/>
          <w:szCs w:val="28"/>
        </w:rPr>
      </w:pPr>
      <w:r w:rsidRPr="00D25993">
        <w:rPr>
          <w:rFonts w:ascii="Times New Roman" w:hAnsi="Times New Roman"/>
          <w:color w:val="000000"/>
          <w:sz w:val="28"/>
          <w:szCs w:val="28"/>
        </w:rPr>
        <w:t>Сидит белка</w:t>
      </w:r>
      <w:r w:rsidR="00106CB6" w:rsidRPr="00D25993">
        <w:rPr>
          <w:rFonts w:ascii="Times New Roman" w:hAnsi="Times New Roman"/>
          <w:color w:val="000000"/>
          <w:sz w:val="28"/>
          <w:szCs w:val="28"/>
        </w:rPr>
        <w:t>…</w:t>
      </w:r>
    </w:p>
    <w:p w:rsidR="00D27492" w:rsidRPr="00D25993" w:rsidRDefault="00D27492" w:rsidP="00106CB6">
      <w:pPr>
        <w:spacing w:after="0" w:line="360" w:lineRule="auto"/>
        <w:ind w:firstLine="709"/>
        <w:jc w:val="both"/>
        <w:rPr>
          <w:rFonts w:ascii="Times New Roman" w:hAnsi="Times New Roman"/>
          <w:color w:val="000000"/>
          <w:sz w:val="28"/>
          <w:szCs w:val="28"/>
        </w:rPr>
      </w:pPr>
      <w:r w:rsidRPr="00D25993">
        <w:rPr>
          <w:rFonts w:ascii="Times New Roman" w:hAnsi="Times New Roman"/>
          <w:color w:val="000000"/>
          <w:sz w:val="28"/>
          <w:szCs w:val="28"/>
        </w:rPr>
        <w:t>Сидит белка на тележке, продает она орешки:</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Лисичке-сестричке, воробью, синичке,</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Мишке толстопятому, заиньке усатому.</w:t>
      </w:r>
    </w:p>
    <w:p w:rsidR="00106CB6" w:rsidRPr="00D25993" w:rsidRDefault="00D27492" w:rsidP="00106CB6">
      <w:pPr>
        <w:spacing w:after="0" w:line="360" w:lineRule="auto"/>
        <w:ind w:firstLine="709"/>
        <w:jc w:val="both"/>
        <w:rPr>
          <w:rFonts w:ascii="Times New Roman" w:hAnsi="Times New Roman"/>
          <w:color w:val="000000"/>
          <w:sz w:val="28"/>
          <w:szCs w:val="28"/>
        </w:rPr>
      </w:pPr>
      <w:r w:rsidRPr="00D25993">
        <w:rPr>
          <w:rFonts w:ascii="Times New Roman" w:hAnsi="Times New Roman"/>
          <w:color w:val="000000"/>
          <w:sz w:val="28"/>
          <w:szCs w:val="28"/>
        </w:rPr>
        <w:t>Взрослый и ребенок при помощи левой руки загибают по очереди пальцы правой руки, начиная с большого пальца.</w:t>
      </w:r>
    </w:p>
    <w:p w:rsidR="00D27492" w:rsidRPr="00D25993" w:rsidRDefault="00106CB6" w:rsidP="00106CB6">
      <w:pPr>
        <w:spacing w:after="0" w:line="360" w:lineRule="auto"/>
        <w:ind w:firstLine="709"/>
        <w:jc w:val="both"/>
        <w:rPr>
          <w:rFonts w:ascii="Times New Roman" w:hAnsi="Times New Roman"/>
          <w:color w:val="000000"/>
          <w:sz w:val="28"/>
          <w:szCs w:val="28"/>
        </w:rPr>
      </w:pPr>
      <w:r w:rsidRPr="00D25993">
        <w:rPr>
          <w:rFonts w:ascii="Times New Roman" w:hAnsi="Times New Roman"/>
          <w:color w:val="000000"/>
          <w:sz w:val="28"/>
          <w:szCs w:val="28"/>
        </w:rPr>
        <w:t>«</w:t>
      </w:r>
      <w:r w:rsidR="00D27492" w:rsidRPr="00D25993">
        <w:rPr>
          <w:rFonts w:ascii="Times New Roman" w:hAnsi="Times New Roman"/>
          <w:color w:val="000000"/>
          <w:sz w:val="28"/>
          <w:szCs w:val="28"/>
        </w:rPr>
        <w:t>Дружба</w:t>
      </w:r>
      <w:r w:rsidRPr="00D25993">
        <w:rPr>
          <w:rFonts w:ascii="Times New Roman" w:hAnsi="Times New Roman"/>
          <w:color w:val="000000"/>
          <w:sz w:val="28"/>
          <w:szCs w:val="28"/>
        </w:rPr>
        <w:t>»</w:t>
      </w:r>
    </w:p>
    <w:p w:rsidR="00D27492" w:rsidRPr="00D25993" w:rsidRDefault="00D27492" w:rsidP="00106CB6">
      <w:pPr>
        <w:spacing w:after="0" w:line="360" w:lineRule="auto"/>
        <w:ind w:firstLine="709"/>
        <w:jc w:val="both"/>
        <w:rPr>
          <w:rFonts w:ascii="Times New Roman" w:hAnsi="Times New Roman"/>
          <w:color w:val="000000"/>
          <w:sz w:val="28"/>
          <w:szCs w:val="28"/>
        </w:rPr>
      </w:pPr>
      <w:r w:rsidRPr="00D25993">
        <w:rPr>
          <w:rFonts w:ascii="Times New Roman" w:hAnsi="Times New Roman"/>
          <w:color w:val="000000"/>
          <w:sz w:val="28"/>
          <w:szCs w:val="28"/>
        </w:rPr>
        <w:t>Дружат в нашей группе девочки и мальчики</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 xml:space="preserve">(пальцы рук соединяются в </w:t>
      </w:r>
      <w:r w:rsidR="00106CB6" w:rsidRPr="00D25993">
        <w:rPr>
          <w:rFonts w:ascii="Times New Roman" w:hAnsi="Times New Roman"/>
          <w:color w:val="000000"/>
          <w:sz w:val="28"/>
          <w:szCs w:val="28"/>
        </w:rPr>
        <w:t>«з</w:t>
      </w:r>
      <w:r w:rsidRPr="00D25993">
        <w:rPr>
          <w:rFonts w:ascii="Times New Roman" w:hAnsi="Times New Roman"/>
          <w:color w:val="000000"/>
          <w:sz w:val="28"/>
          <w:szCs w:val="28"/>
        </w:rPr>
        <w:t>амок</w:t>
      </w:r>
      <w:r w:rsidR="00106CB6" w:rsidRPr="00D25993">
        <w:rPr>
          <w:rFonts w:ascii="Times New Roman" w:hAnsi="Times New Roman"/>
          <w:color w:val="000000"/>
          <w:sz w:val="28"/>
          <w:szCs w:val="28"/>
        </w:rPr>
        <w:t>»)</w:t>
      </w:r>
      <w:r w:rsidRPr="00D25993">
        <w:rPr>
          <w:rFonts w:ascii="Times New Roman" w:hAnsi="Times New Roman"/>
          <w:color w:val="000000"/>
          <w:sz w:val="28"/>
          <w:szCs w:val="28"/>
        </w:rPr>
        <w:t>.</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Мы с тобой подружим маленькие пальчики (ритмичное касание одноименных пальцев обеих рук).</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Раз, два, три, четыре, пять (поочередное касание одноименных пальцев, начиная с мизинцев),</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Начинай считать опять.</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Раз, два, три, четыре, пять.</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Мы закончили считать (руки вниз, встряхнуть кистями).</w:t>
      </w:r>
    </w:p>
    <w:p w:rsidR="00D27492" w:rsidRPr="00D25993" w:rsidRDefault="00C52188" w:rsidP="00106CB6">
      <w:pPr>
        <w:spacing w:after="0" w:line="360" w:lineRule="auto"/>
        <w:ind w:firstLine="709"/>
        <w:jc w:val="both"/>
        <w:rPr>
          <w:rFonts w:ascii="Times New Roman" w:hAnsi="Times New Roman"/>
          <w:color w:val="000000"/>
          <w:sz w:val="28"/>
          <w:szCs w:val="28"/>
        </w:rPr>
      </w:pPr>
      <w:r w:rsidRPr="00D25993">
        <w:rPr>
          <w:rFonts w:ascii="Times New Roman" w:hAnsi="Times New Roman"/>
          <w:color w:val="000000"/>
          <w:sz w:val="28"/>
          <w:szCs w:val="28"/>
        </w:rPr>
        <w:t xml:space="preserve"> </w:t>
      </w:r>
      <w:r w:rsidR="00106CB6" w:rsidRPr="00D25993">
        <w:rPr>
          <w:rFonts w:ascii="Times New Roman" w:hAnsi="Times New Roman"/>
          <w:color w:val="000000"/>
          <w:sz w:val="28"/>
          <w:szCs w:val="28"/>
        </w:rPr>
        <w:t>«Дом и ворота».</w:t>
      </w:r>
    </w:p>
    <w:p w:rsidR="00D27492" w:rsidRPr="00D25993" w:rsidRDefault="00D27492" w:rsidP="00106CB6">
      <w:pPr>
        <w:spacing w:after="0" w:line="360" w:lineRule="auto"/>
        <w:ind w:firstLine="709"/>
        <w:jc w:val="both"/>
        <w:rPr>
          <w:rFonts w:ascii="Times New Roman" w:hAnsi="Times New Roman"/>
          <w:color w:val="000000"/>
          <w:sz w:val="28"/>
          <w:szCs w:val="28"/>
        </w:rPr>
      </w:pPr>
      <w:r w:rsidRPr="00D25993">
        <w:rPr>
          <w:rFonts w:ascii="Times New Roman" w:hAnsi="Times New Roman"/>
          <w:color w:val="000000"/>
          <w:sz w:val="28"/>
          <w:szCs w:val="28"/>
        </w:rPr>
        <w:t xml:space="preserve">На поляне дом стоит </w:t>
      </w:r>
      <w:r w:rsidR="00106CB6" w:rsidRPr="00D25993">
        <w:rPr>
          <w:rFonts w:ascii="Times New Roman" w:hAnsi="Times New Roman"/>
          <w:color w:val="000000"/>
          <w:sz w:val="28"/>
          <w:szCs w:val="28"/>
        </w:rPr>
        <w:t>(«дом»)</w:t>
      </w:r>
      <w:r w:rsidRPr="00D25993">
        <w:rPr>
          <w:rFonts w:ascii="Times New Roman" w:hAnsi="Times New Roman"/>
          <w:color w:val="000000"/>
          <w:sz w:val="28"/>
          <w:szCs w:val="28"/>
        </w:rPr>
        <w:t xml:space="preserve">, ну а к дому путь закрыт </w:t>
      </w:r>
      <w:r w:rsidR="00106CB6" w:rsidRPr="00D25993">
        <w:rPr>
          <w:rFonts w:ascii="Times New Roman" w:hAnsi="Times New Roman"/>
          <w:color w:val="000000"/>
          <w:sz w:val="28"/>
          <w:szCs w:val="28"/>
        </w:rPr>
        <w:t>(«ворота»)</w:t>
      </w:r>
      <w:r w:rsidRPr="00D25993">
        <w:rPr>
          <w:rFonts w:ascii="Times New Roman" w:hAnsi="Times New Roman"/>
          <w:color w:val="000000"/>
          <w:sz w:val="28"/>
          <w:szCs w:val="28"/>
        </w:rPr>
        <w:t>.</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Мы ворота открываем (ладони разворачиваются параллельно друг другу),</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 xml:space="preserve">В этот домик приглашаем </w:t>
      </w:r>
      <w:r w:rsidR="00106CB6" w:rsidRPr="00D25993">
        <w:rPr>
          <w:rFonts w:ascii="Times New Roman" w:hAnsi="Times New Roman"/>
          <w:color w:val="000000"/>
          <w:sz w:val="28"/>
          <w:szCs w:val="28"/>
        </w:rPr>
        <w:t>(«дом»</w:t>
      </w:r>
      <w:r w:rsidRPr="00D25993">
        <w:rPr>
          <w:rFonts w:ascii="Times New Roman" w:hAnsi="Times New Roman"/>
          <w:color w:val="000000"/>
          <w:sz w:val="28"/>
          <w:szCs w:val="28"/>
        </w:rPr>
        <w:t>).</w:t>
      </w:r>
    </w:p>
    <w:p w:rsidR="00106CB6" w:rsidRPr="00D25993" w:rsidRDefault="00D27492" w:rsidP="00106CB6">
      <w:pPr>
        <w:spacing w:after="0" w:line="360" w:lineRule="auto"/>
        <w:ind w:firstLine="709"/>
        <w:jc w:val="both"/>
        <w:rPr>
          <w:rFonts w:ascii="Times New Roman" w:hAnsi="Times New Roman"/>
          <w:color w:val="000000"/>
          <w:sz w:val="28"/>
          <w:szCs w:val="28"/>
        </w:rPr>
      </w:pPr>
      <w:r w:rsidRPr="00D25993">
        <w:rPr>
          <w:rFonts w:ascii="Times New Roman" w:hAnsi="Times New Roman"/>
          <w:color w:val="000000"/>
          <w:sz w:val="28"/>
          <w:szCs w:val="28"/>
        </w:rPr>
        <w:t>Наряду с подобными играми могут быть использованы разнообразные упражнения без речевого сопровождения:</w:t>
      </w:r>
    </w:p>
    <w:p w:rsidR="00D27492" w:rsidRPr="00D25993" w:rsidRDefault="00D27492" w:rsidP="00106CB6">
      <w:pPr>
        <w:spacing w:after="0" w:line="360" w:lineRule="auto"/>
        <w:ind w:firstLine="709"/>
        <w:jc w:val="both"/>
        <w:rPr>
          <w:rFonts w:ascii="Times New Roman" w:hAnsi="Times New Roman"/>
          <w:color w:val="000000"/>
          <w:sz w:val="28"/>
          <w:szCs w:val="28"/>
        </w:rPr>
      </w:pPr>
      <w:r w:rsidRPr="00D25993">
        <w:rPr>
          <w:rFonts w:ascii="Times New Roman" w:hAnsi="Times New Roman"/>
          <w:color w:val="000000"/>
          <w:sz w:val="28"/>
          <w:szCs w:val="28"/>
        </w:rPr>
        <w:t>«Кольцо».</w:t>
      </w:r>
    </w:p>
    <w:p w:rsidR="00106CB6" w:rsidRPr="00D25993" w:rsidRDefault="00106CB6" w:rsidP="00106CB6">
      <w:pPr>
        <w:spacing w:after="0" w:line="360" w:lineRule="auto"/>
        <w:ind w:firstLine="709"/>
        <w:jc w:val="both"/>
        <w:rPr>
          <w:rFonts w:ascii="Times New Roman" w:hAnsi="Times New Roman"/>
          <w:color w:val="000000"/>
          <w:sz w:val="28"/>
          <w:szCs w:val="28"/>
        </w:rPr>
      </w:pPr>
      <w:r w:rsidRPr="00D25993">
        <w:rPr>
          <w:rFonts w:ascii="Times New Roman" w:hAnsi="Times New Roman"/>
          <w:color w:val="000000"/>
          <w:sz w:val="28"/>
          <w:szCs w:val="28"/>
        </w:rPr>
        <w:t>– к</w:t>
      </w:r>
      <w:r w:rsidR="00D27492" w:rsidRPr="00D25993">
        <w:rPr>
          <w:rFonts w:ascii="Times New Roman" w:hAnsi="Times New Roman"/>
          <w:color w:val="000000"/>
          <w:sz w:val="28"/>
          <w:szCs w:val="28"/>
        </w:rPr>
        <w:t>ончик большого пальца правой руки поочередно касается кончиков указательного, среднего, безымянного пальцев и мизинца;</w:t>
      </w:r>
      <w:r w:rsidRPr="00D25993">
        <w:rPr>
          <w:rFonts w:ascii="Times New Roman" w:hAnsi="Times New Roman"/>
          <w:color w:val="000000"/>
          <w:sz w:val="28"/>
          <w:szCs w:val="28"/>
        </w:rPr>
        <w:t xml:space="preserve"> – т</w:t>
      </w:r>
      <w:r w:rsidR="00D27492" w:rsidRPr="00D25993">
        <w:rPr>
          <w:rFonts w:ascii="Times New Roman" w:hAnsi="Times New Roman"/>
          <w:color w:val="000000"/>
          <w:sz w:val="28"/>
          <w:szCs w:val="28"/>
        </w:rPr>
        <w:t>о же упражнение выполнять пальцами левой руки;</w:t>
      </w:r>
      <w:r w:rsidRPr="00D25993">
        <w:rPr>
          <w:rFonts w:ascii="Times New Roman" w:hAnsi="Times New Roman"/>
          <w:color w:val="000000"/>
          <w:sz w:val="28"/>
          <w:szCs w:val="28"/>
        </w:rPr>
        <w:t xml:space="preserve"> – т</w:t>
      </w:r>
      <w:r w:rsidR="00D27492" w:rsidRPr="00D25993">
        <w:rPr>
          <w:rFonts w:ascii="Times New Roman" w:hAnsi="Times New Roman"/>
          <w:color w:val="000000"/>
          <w:sz w:val="28"/>
          <w:szCs w:val="28"/>
        </w:rPr>
        <w:t>е же движения производить одновременно пальцами правой и левой руки;</w:t>
      </w:r>
    </w:p>
    <w:p w:rsidR="00106CB6" w:rsidRPr="00D25993" w:rsidRDefault="00106CB6" w:rsidP="00106CB6">
      <w:pPr>
        <w:spacing w:after="0" w:line="360" w:lineRule="auto"/>
        <w:ind w:firstLine="709"/>
        <w:jc w:val="both"/>
        <w:rPr>
          <w:rFonts w:ascii="Times New Roman" w:hAnsi="Times New Roman"/>
          <w:color w:val="000000"/>
          <w:sz w:val="28"/>
          <w:szCs w:val="28"/>
        </w:rPr>
      </w:pPr>
      <w:r w:rsidRPr="00D25993">
        <w:rPr>
          <w:rFonts w:ascii="Times New Roman" w:hAnsi="Times New Roman"/>
          <w:color w:val="000000"/>
          <w:sz w:val="28"/>
          <w:szCs w:val="28"/>
        </w:rPr>
        <w:t xml:space="preserve">«Пальцы здороваются». </w:t>
      </w:r>
      <w:r w:rsidR="00D27492" w:rsidRPr="00D25993">
        <w:rPr>
          <w:rFonts w:ascii="Times New Roman" w:hAnsi="Times New Roman"/>
          <w:color w:val="000000"/>
          <w:sz w:val="28"/>
          <w:szCs w:val="28"/>
        </w:rPr>
        <w:t xml:space="preserve">Соединить пальцы обеих рук </w:t>
      </w:r>
      <w:r w:rsidRPr="00D25993">
        <w:rPr>
          <w:rFonts w:ascii="Times New Roman" w:hAnsi="Times New Roman"/>
          <w:color w:val="000000"/>
          <w:sz w:val="28"/>
          <w:szCs w:val="28"/>
        </w:rPr>
        <w:t>«д</w:t>
      </w:r>
      <w:r w:rsidR="00D27492" w:rsidRPr="00D25993">
        <w:rPr>
          <w:rFonts w:ascii="Times New Roman" w:hAnsi="Times New Roman"/>
          <w:color w:val="000000"/>
          <w:sz w:val="28"/>
          <w:szCs w:val="28"/>
        </w:rPr>
        <w:t>омиком</w:t>
      </w:r>
      <w:r w:rsidRPr="00D25993">
        <w:rPr>
          <w:rFonts w:ascii="Times New Roman" w:hAnsi="Times New Roman"/>
          <w:color w:val="000000"/>
          <w:sz w:val="28"/>
          <w:szCs w:val="28"/>
        </w:rPr>
        <w:t>».</w:t>
      </w:r>
      <w:r w:rsidR="00D27492" w:rsidRPr="00D25993">
        <w:rPr>
          <w:rFonts w:ascii="Times New Roman" w:hAnsi="Times New Roman"/>
          <w:color w:val="000000"/>
          <w:sz w:val="28"/>
          <w:szCs w:val="28"/>
        </w:rPr>
        <w:t xml:space="preserve"> Кончики пальцев по очереди хлопают друг по другу, здороваются большой с большим, затем указатель</w:t>
      </w:r>
      <w:r w:rsidRPr="00D25993">
        <w:rPr>
          <w:rFonts w:ascii="Times New Roman" w:hAnsi="Times New Roman"/>
          <w:color w:val="000000"/>
          <w:sz w:val="28"/>
          <w:szCs w:val="28"/>
        </w:rPr>
        <w:t>ны</w:t>
      </w:r>
      <w:r w:rsidR="00D27492" w:rsidRPr="00D25993">
        <w:rPr>
          <w:rFonts w:ascii="Times New Roman" w:hAnsi="Times New Roman"/>
          <w:color w:val="000000"/>
          <w:sz w:val="28"/>
          <w:szCs w:val="28"/>
        </w:rPr>
        <w:t xml:space="preserve">й с указательным </w:t>
      </w:r>
      <w:r w:rsidRPr="00D25993">
        <w:rPr>
          <w:rFonts w:ascii="Times New Roman" w:hAnsi="Times New Roman"/>
          <w:color w:val="000000"/>
          <w:sz w:val="28"/>
          <w:szCs w:val="28"/>
        </w:rPr>
        <w:t>и т.д.</w:t>
      </w:r>
    </w:p>
    <w:p w:rsidR="00D27492" w:rsidRPr="00D25993" w:rsidRDefault="00106CB6" w:rsidP="00106CB6">
      <w:pPr>
        <w:spacing w:after="0" w:line="360" w:lineRule="auto"/>
        <w:ind w:firstLine="709"/>
        <w:jc w:val="both"/>
        <w:rPr>
          <w:rFonts w:ascii="Times New Roman" w:hAnsi="Times New Roman"/>
          <w:color w:val="000000"/>
          <w:sz w:val="28"/>
          <w:szCs w:val="28"/>
        </w:rPr>
      </w:pPr>
      <w:r w:rsidRPr="00D25993">
        <w:rPr>
          <w:rFonts w:ascii="Times New Roman" w:hAnsi="Times New Roman"/>
          <w:color w:val="000000"/>
          <w:sz w:val="28"/>
          <w:szCs w:val="28"/>
        </w:rPr>
        <w:t>«</w:t>
      </w:r>
      <w:r w:rsidR="00D27492" w:rsidRPr="00D25993">
        <w:rPr>
          <w:rFonts w:ascii="Times New Roman" w:hAnsi="Times New Roman"/>
          <w:color w:val="000000"/>
          <w:sz w:val="28"/>
          <w:szCs w:val="28"/>
        </w:rPr>
        <w:t>Оса</w:t>
      </w:r>
      <w:r w:rsidRPr="00D25993">
        <w:rPr>
          <w:rFonts w:ascii="Times New Roman" w:hAnsi="Times New Roman"/>
          <w:color w:val="000000"/>
          <w:sz w:val="28"/>
          <w:szCs w:val="28"/>
        </w:rPr>
        <w:t>»</w:t>
      </w:r>
    </w:p>
    <w:p w:rsidR="00106CB6" w:rsidRPr="00D25993" w:rsidRDefault="00D27492" w:rsidP="00106CB6">
      <w:pPr>
        <w:spacing w:after="0" w:line="360" w:lineRule="auto"/>
        <w:ind w:firstLine="709"/>
        <w:jc w:val="both"/>
        <w:rPr>
          <w:rFonts w:ascii="Times New Roman" w:hAnsi="Times New Roman"/>
          <w:color w:val="000000"/>
          <w:sz w:val="28"/>
          <w:szCs w:val="28"/>
        </w:rPr>
      </w:pPr>
      <w:r w:rsidRPr="00D25993">
        <w:rPr>
          <w:rFonts w:ascii="Times New Roman" w:hAnsi="Times New Roman"/>
          <w:color w:val="000000"/>
          <w:sz w:val="28"/>
          <w:szCs w:val="28"/>
        </w:rPr>
        <w:t>выпрямить указательный палец правой руки и вращать им; то же левой рукой; то же двумя руками;</w:t>
      </w:r>
    </w:p>
    <w:p w:rsidR="00106CB6" w:rsidRPr="00D25993" w:rsidRDefault="00106CB6" w:rsidP="00106CB6">
      <w:pPr>
        <w:spacing w:after="0" w:line="360" w:lineRule="auto"/>
        <w:ind w:firstLine="709"/>
        <w:jc w:val="both"/>
        <w:rPr>
          <w:rFonts w:ascii="Times New Roman" w:hAnsi="Times New Roman"/>
          <w:color w:val="000000"/>
          <w:sz w:val="28"/>
          <w:szCs w:val="28"/>
        </w:rPr>
      </w:pPr>
      <w:r w:rsidRPr="00D25993">
        <w:rPr>
          <w:rFonts w:ascii="Times New Roman" w:hAnsi="Times New Roman"/>
          <w:color w:val="000000"/>
          <w:sz w:val="28"/>
          <w:szCs w:val="28"/>
        </w:rPr>
        <w:t xml:space="preserve">«Человечек» </w:t>
      </w:r>
      <w:r w:rsidR="00D27492" w:rsidRPr="00D25993">
        <w:rPr>
          <w:rFonts w:ascii="Times New Roman" w:hAnsi="Times New Roman"/>
          <w:color w:val="000000"/>
          <w:sz w:val="28"/>
          <w:szCs w:val="28"/>
        </w:rPr>
        <w:t xml:space="preserve">указательный и средний пальцы </w:t>
      </w:r>
      <w:r w:rsidRPr="00D25993">
        <w:rPr>
          <w:rFonts w:ascii="Times New Roman" w:hAnsi="Times New Roman"/>
          <w:color w:val="000000"/>
          <w:sz w:val="28"/>
          <w:szCs w:val="28"/>
        </w:rPr>
        <w:t>«б</w:t>
      </w:r>
      <w:r w:rsidR="00D27492" w:rsidRPr="00D25993">
        <w:rPr>
          <w:rFonts w:ascii="Times New Roman" w:hAnsi="Times New Roman"/>
          <w:color w:val="000000"/>
          <w:sz w:val="28"/>
          <w:szCs w:val="28"/>
        </w:rPr>
        <w:t>егают</w:t>
      </w:r>
      <w:r w:rsidRPr="00D25993">
        <w:rPr>
          <w:rFonts w:ascii="Times New Roman" w:hAnsi="Times New Roman"/>
          <w:color w:val="000000"/>
          <w:sz w:val="28"/>
          <w:szCs w:val="28"/>
        </w:rPr>
        <w:t xml:space="preserve">» </w:t>
      </w:r>
      <w:r w:rsidR="00D27492" w:rsidRPr="00D25993">
        <w:rPr>
          <w:rFonts w:ascii="Times New Roman" w:hAnsi="Times New Roman"/>
          <w:color w:val="000000"/>
          <w:sz w:val="28"/>
          <w:szCs w:val="28"/>
        </w:rPr>
        <w:t>по столу;</w:t>
      </w:r>
      <w:r w:rsidRPr="00D25993">
        <w:rPr>
          <w:rFonts w:ascii="Times New Roman" w:hAnsi="Times New Roman"/>
          <w:color w:val="000000"/>
          <w:sz w:val="28"/>
          <w:szCs w:val="28"/>
        </w:rPr>
        <w:t xml:space="preserve"> – т</w:t>
      </w:r>
      <w:r w:rsidR="00D27492" w:rsidRPr="00D25993">
        <w:rPr>
          <w:rFonts w:ascii="Times New Roman" w:hAnsi="Times New Roman"/>
          <w:color w:val="000000"/>
          <w:sz w:val="28"/>
          <w:szCs w:val="28"/>
        </w:rPr>
        <w:t>е же движения производить пальцами левой руки;</w:t>
      </w:r>
      <w:r w:rsidRPr="00D25993">
        <w:rPr>
          <w:rFonts w:ascii="Times New Roman" w:hAnsi="Times New Roman"/>
          <w:color w:val="000000"/>
          <w:sz w:val="28"/>
          <w:szCs w:val="28"/>
        </w:rPr>
        <w:t xml:space="preserve"> – т</w:t>
      </w:r>
      <w:r w:rsidR="00D27492" w:rsidRPr="00D25993">
        <w:rPr>
          <w:rFonts w:ascii="Times New Roman" w:hAnsi="Times New Roman"/>
          <w:color w:val="000000"/>
          <w:sz w:val="28"/>
          <w:szCs w:val="28"/>
        </w:rPr>
        <w:t xml:space="preserve">е же движения одновременно производить одновременно пальцами обеих рук </w:t>
      </w:r>
      <w:r w:rsidRPr="00D25993">
        <w:rPr>
          <w:rFonts w:ascii="Times New Roman" w:hAnsi="Times New Roman"/>
          <w:color w:val="000000"/>
          <w:sz w:val="28"/>
          <w:szCs w:val="28"/>
        </w:rPr>
        <w:t>(«дети бегут наперегонки»)</w:t>
      </w:r>
      <w:r w:rsidR="00D27492" w:rsidRPr="00D25993">
        <w:rPr>
          <w:rFonts w:ascii="Times New Roman" w:hAnsi="Times New Roman"/>
          <w:color w:val="000000"/>
          <w:sz w:val="28"/>
          <w:szCs w:val="28"/>
        </w:rPr>
        <w:t>;</w:t>
      </w:r>
    </w:p>
    <w:p w:rsidR="00D27492" w:rsidRPr="00D25993" w:rsidRDefault="00106CB6" w:rsidP="00106CB6">
      <w:pPr>
        <w:spacing w:after="0" w:line="360" w:lineRule="auto"/>
        <w:ind w:firstLine="709"/>
        <w:jc w:val="both"/>
        <w:rPr>
          <w:rFonts w:ascii="Times New Roman" w:hAnsi="Times New Roman"/>
          <w:color w:val="000000"/>
          <w:sz w:val="28"/>
          <w:szCs w:val="28"/>
        </w:rPr>
      </w:pPr>
      <w:r w:rsidRPr="00D25993">
        <w:rPr>
          <w:rFonts w:ascii="Times New Roman" w:hAnsi="Times New Roman"/>
          <w:color w:val="000000"/>
          <w:sz w:val="28"/>
          <w:szCs w:val="28"/>
        </w:rPr>
        <w:t xml:space="preserve">«Очки» </w:t>
      </w:r>
      <w:r w:rsidR="00D27492" w:rsidRPr="00D25993">
        <w:rPr>
          <w:rFonts w:ascii="Times New Roman" w:hAnsi="Times New Roman"/>
          <w:color w:val="000000"/>
          <w:sz w:val="28"/>
          <w:szCs w:val="28"/>
        </w:rPr>
        <w:t>образовать два кружка из большого и указательного пальцев обеих рук, соединить их;</w:t>
      </w:r>
    </w:p>
    <w:p w:rsidR="00106CB6" w:rsidRPr="00D25993" w:rsidRDefault="00106CB6" w:rsidP="00106CB6">
      <w:pPr>
        <w:spacing w:after="0" w:line="360" w:lineRule="auto"/>
        <w:ind w:firstLine="709"/>
        <w:jc w:val="both"/>
        <w:rPr>
          <w:rFonts w:ascii="Times New Roman" w:hAnsi="Times New Roman"/>
          <w:color w:val="000000"/>
          <w:sz w:val="28"/>
          <w:szCs w:val="28"/>
        </w:rPr>
      </w:pPr>
      <w:r w:rsidRPr="00D25993">
        <w:rPr>
          <w:rFonts w:ascii="Times New Roman" w:hAnsi="Times New Roman"/>
          <w:color w:val="000000"/>
          <w:sz w:val="28"/>
          <w:szCs w:val="28"/>
        </w:rPr>
        <w:t>«Зайчик» – в</w:t>
      </w:r>
      <w:r w:rsidR="00D27492" w:rsidRPr="00D25993">
        <w:rPr>
          <w:rFonts w:ascii="Times New Roman" w:hAnsi="Times New Roman"/>
          <w:color w:val="000000"/>
          <w:sz w:val="28"/>
          <w:szCs w:val="28"/>
        </w:rPr>
        <w:t>ытянуть вверх указательный и средний пальцы правой руки, а кончики безымянного пальца и мизинца соединить с кончиком большого пальца;</w:t>
      </w:r>
      <w:r w:rsidRPr="00D25993">
        <w:rPr>
          <w:rFonts w:ascii="Times New Roman" w:hAnsi="Times New Roman"/>
          <w:color w:val="000000"/>
          <w:sz w:val="28"/>
          <w:szCs w:val="28"/>
        </w:rPr>
        <w:t xml:space="preserve"> – т</w:t>
      </w:r>
      <w:r w:rsidR="00D27492" w:rsidRPr="00D25993">
        <w:rPr>
          <w:rFonts w:ascii="Times New Roman" w:hAnsi="Times New Roman"/>
          <w:color w:val="000000"/>
          <w:sz w:val="28"/>
          <w:szCs w:val="28"/>
        </w:rPr>
        <w:t>о же упражнение выполнить пальцами левой руки;</w:t>
      </w:r>
    </w:p>
    <w:p w:rsidR="00106CB6" w:rsidRPr="00D25993" w:rsidRDefault="00106CB6" w:rsidP="00106CB6">
      <w:pPr>
        <w:spacing w:after="0" w:line="360" w:lineRule="auto"/>
        <w:ind w:firstLine="709"/>
        <w:jc w:val="both"/>
        <w:rPr>
          <w:rFonts w:ascii="Times New Roman" w:hAnsi="Times New Roman"/>
          <w:color w:val="000000"/>
          <w:sz w:val="28"/>
          <w:szCs w:val="28"/>
        </w:rPr>
      </w:pPr>
      <w:r w:rsidRPr="00D25993">
        <w:rPr>
          <w:rFonts w:ascii="Times New Roman" w:hAnsi="Times New Roman"/>
          <w:color w:val="000000"/>
          <w:sz w:val="28"/>
          <w:szCs w:val="28"/>
        </w:rPr>
        <w:t>– т</w:t>
      </w:r>
      <w:r w:rsidR="00D27492" w:rsidRPr="00D25993">
        <w:rPr>
          <w:rFonts w:ascii="Times New Roman" w:hAnsi="Times New Roman"/>
          <w:color w:val="000000"/>
          <w:sz w:val="28"/>
          <w:szCs w:val="28"/>
        </w:rPr>
        <w:t>о же упражнение выполнять одновременно пальцами обеих рук;</w:t>
      </w:r>
    </w:p>
    <w:p w:rsidR="00106CB6" w:rsidRPr="00D25993" w:rsidRDefault="00106CB6" w:rsidP="00106CB6">
      <w:pPr>
        <w:spacing w:after="0" w:line="360" w:lineRule="auto"/>
        <w:ind w:firstLine="709"/>
        <w:jc w:val="both"/>
        <w:rPr>
          <w:rFonts w:ascii="Times New Roman" w:hAnsi="Times New Roman"/>
          <w:color w:val="000000"/>
          <w:sz w:val="28"/>
          <w:szCs w:val="28"/>
        </w:rPr>
      </w:pPr>
      <w:r w:rsidRPr="00D25993">
        <w:rPr>
          <w:rFonts w:ascii="Times New Roman" w:hAnsi="Times New Roman"/>
          <w:color w:val="000000"/>
          <w:sz w:val="28"/>
          <w:szCs w:val="28"/>
        </w:rPr>
        <w:t xml:space="preserve">«Деревья» </w:t>
      </w:r>
      <w:r w:rsidR="00D27492" w:rsidRPr="00D25993">
        <w:rPr>
          <w:rFonts w:ascii="Times New Roman" w:hAnsi="Times New Roman"/>
          <w:color w:val="000000"/>
          <w:sz w:val="28"/>
          <w:szCs w:val="28"/>
        </w:rPr>
        <w:t>поднять обе руки ладонями к себе, широко расставить пальцы;</w:t>
      </w:r>
    </w:p>
    <w:p w:rsidR="00106CB6" w:rsidRPr="00D25993" w:rsidRDefault="00106CB6" w:rsidP="00106CB6">
      <w:pPr>
        <w:spacing w:after="0" w:line="360" w:lineRule="auto"/>
        <w:ind w:firstLine="709"/>
        <w:jc w:val="both"/>
        <w:rPr>
          <w:rFonts w:ascii="Times New Roman" w:hAnsi="Times New Roman"/>
          <w:color w:val="000000"/>
          <w:sz w:val="28"/>
          <w:szCs w:val="28"/>
        </w:rPr>
      </w:pPr>
      <w:r w:rsidRPr="00D25993">
        <w:rPr>
          <w:rFonts w:ascii="Times New Roman" w:hAnsi="Times New Roman"/>
          <w:color w:val="000000"/>
          <w:sz w:val="28"/>
          <w:szCs w:val="28"/>
        </w:rPr>
        <w:t xml:space="preserve">«Птички летят» </w:t>
      </w:r>
      <w:r w:rsidR="00D27492" w:rsidRPr="00D25993">
        <w:rPr>
          <w:rFonts w:ascii="Times New Roman" w:hAnsi="Times New Roman"/>
          <w:color w:val="000000"/>
          <w:sz w:val="28"/>
          <w:szCs w:val="28"/>
        </w:rPr>
        <w:t>пальцами обеих рук, поднятых к себе тыльной стороной, производить движения вверх-вниз;</w:t>
      </w:r>
    </w:p>
    <w:p w:rsidR="00106CB6" w:rsidRPr="00D25993" w:rsidRDefault="00106CB6" w:rsidP="00106CB6">
      <w:pPr>
        <w:spacing w:after="0" w:line="360" w:lineRule="auto"/>
        <w:ind w:firstLine="709"/>
        <w:jc w:val="both"/>
        <w:rPr>
          <w:rFonts w:ascii="Times New Roman" w:hAnsi="Times New Roman"/>
          <w:color w:val="000000"/>
          <w:sz w:val="28"/>
          <w:szCs w:val="28"/>
        </w:rPr>
      </w:pPr>
      <w:r w:rsidRPr="00D25993">
        <w:rPr>
          <w:rFonts w:ascii="Times New Roman" w:hAnsi="Times New Roman"/>
          <w:color w:val="000000"/>
          <w:sz w:val="28"/>
          <w:szCs w:val="28"/>
        </w:rPr>
        <w:t xml:space="preserve">«Сгибание-разгибание пальцев» – </w:t>
      </w:r>
      <w:r w:rsidR="00D27492" w:rsidRPr="00D25993">
        <w:rPr>
          <w:rFonts w:ascii="Times New Roman" w:hAnsi="Times New Roman"/>
          <w:color w:val="000000"/>
          <w:sz w:val="28"/>
          <w:szCs w:val="28"/>
        </w:rPr>
        <w:t>поочередно сгибать пальцы правой руки, начиная с большого пальца;</w:t>
      </w:r>
      <w:r w:rsidRPr="00D25993">
        <w:rPr>
          <w:rFonts w:ascii="Times New Roman" w:hAnsi="Times New Roman"/>
          <w:color w:val="000000"/>
          <w:sz w:val="28"/>
          <w:szCs w:val="28"/>
        </w:rPr>
        <w:t xml:space="preserve"> – в</w:t>
      </w:r>
      <w:r w:rsidR="00D27492" w:rsidRPr="00D25993">
        <w:rPr>
          <w:rFonts w:ascii="Times New Roman" w:hAnsi="Times New Roman"/>
          <w:color w:val="000000"/>
          <w:sz w:val="28"/>
          <w:szCs w:val="28"/>
        </w:rPr>
        <w:t>ыполнить то же упражнение, только сгибать пальцы, начиная с мизинца; выполнить два предыдущих упражнения пальцами левой руки;</w:t>
      </w:r>
      <w:r w:rsidRPr="00D25993">
        <w:rPr>
          <w:rFonts w:ascii="Times New Roman" w:hAnsi="Times New Roman"/>
          <w:color w:val="000000"/>
          <w:sz w:val="28"/>
          <w:szCs w:val="28"/>
        </w:rPr>
        <w:t xml:space="preserve"> – с</w:t>
      </w:r>
      <w:r w:rsidR="00D27492" w:rsidRPr="00D25993">
        <w:rPr>
          <w:rFonts w:ascii="Times New Roman" w:hAnsi="Times New Roman"/>
          <w:color w:val="000000"/>
          <w:sz w:val="28"/>
          <w:szCs w:val="28"/>
        </w:rPr>
        <w:t>огнуть пальцы правой руки в кулак, поочередно выпрямлять их, начиная с большого пальца;</w:t>
      </w:r>
      <w:r w:rsidRPr="00D25993">
        <w:rPr>
          <w:rFonts w:ascii="Times New Roman" w:hAnsi="Times New Roman"/>
          <w:color w:val="000000"/>
          <w:sz w:val="28"/>
          <w:szCs w:val="28"/>
        </w:rPr>
        <w:t xml:space="preserve"> – в</w:t>
      </w:r>
      <w:r w:rsidR="00D27492" w:rsidRPr="00D25993">
        <w:rPr>
          <w:rFonts w:ascii="Times New Roman" w:hAnsi="Times New Roman"/>
          <w:color w:val="000000"/>
          <w:sz w:val="28"/>
          <w:szCs w:val="28"/>
        </w:rPr>
        <w:t>ыполнить то же упражнение, только выпрямлять пальцы, начиная с мизинца;</w:t>
      </w:r>
      <w:r w:rsidRPr="00D25993">
        <w:rPr>
          <w:rFonts w:ascii="Times New Roman" w:hAnsi="Times New Roman"/>
          <w:color w:val="000000"/>
          <w:sz w:val="28"/>
          <w:szCs w:val="28"/>
        </w:rPr>
        <w:t xml:space="preserve"> – в</w:t>
      </w:r>
      <w:r w:rsidR="00D27492" w:rsidRPr="00D25993">
        <w:rPr>
          <w:rFonts w:ascii="Times New Roman" w:hAnsi="Times New Roman"/>
          <w:color w:val="000000"/>
          <w:sz w:val="28"/>
          <w:szCs w:val="28"/>
        </w:rPr>
        <w:t>ыполнить два предыдущих упражнения пальцами левой руки;</w:t>
      </w:r>
    </w:p>
    <w:p w:rsidR="00106CB6" w:rsidRPr="00D25993" w:rsidRDefault="00106CB6" w:rsidP="00106CB6">
      <w:pPr>
        <w:spacing w:after="0" w:line="360" w:lineRule="auto"/>
        <w:ind w:firstLine="709"/>
        <w:jc w:val="both"/>
        <w:rPr>
          <w:rFonts w:ascii="Times New Roman" w:hAnsi="Times New Roman"/>
          <w:color w:val="000000"/>
          <w:sz w:val="28"/>
          <w:szCs w:val="28"/>
        </w:rPr>
      </w:pPr>
      <w:r w:rsidRPr="00D25993">
        <w:rPr>
          <w:rFonts w:ascii="Times New Roman" w:hAnsi="Times New Roman"/>
          <w:color w:val="000000"/>
          <w:sz w:val="28"/>
          <w:szCs w:val="28"/>
        </w:rPr>
        <w:t xml:space="preserve">«Бочонок с водой» </w:t>
      </w:r>
      <w:r w:rsidR="00D27492" w:rsidRPr="00D25993">
        <w:rPr>
          <w:rFonts w:ascii="Times New Roman" w:hAnsi="Times New Roman"/>
          <w:color w:val="000000"/>
          <w:sz w:val="28"/>
          <w:szCs w:val="28"/>
        </w:rPr>
        <w:t>согнуть пальцы левой руки в кулак, оставив сверху отверстие;</w:t>
      </w:r>
    </w:p>
    <w:p w:rsidR="00106CB6" w:rsidRPr="00D25993" w:rsidRDefault="00106CB6" w:rsidP="00106CB6">
      <w:pPr>
        <w:spacing w:after="0" w:line="360" w:lineRule="auto"/>
        <w:ind w:firstLine="709"/>
        <w:jc w:val="both"/>
        <w:rPr>
          <w:rFonts w:ascii="Times New Roman" w:hAnsi="Times New Roman"/>
          <w:color w:val="000000"/>
          <w:sz w:val="28"/>
          <w:szCs w:val="28"/>
        </w:rPr>
      </w:pPr>
      <w:r w:rsidRPr="00D25993">
        <w:rPr>
          <w:rFonts w:ascii="Times New Roman" w:hAnsi="Times New Roman"/>
          <w:color w:val="000000"/>
          <w:sz w:val="28"/>
          <w:szCs w:val="28"/>
        </w:rPr>
        <w:t xml:space="preserve">«Миска» </w:t>
      </w:r>
      <w:r w:rsidR="00D27492" w:rsidRPr="00D25993">
        <w:rPr>
          <w:rFonts w:ascii="Times New Roman" w:hAnsi="Times New Roman"/>
          <w:color w:val="000000"/>
          <w:sz w:val="28"/>
          <w:szCs w:val="28"/>
        </w:rPr>
        <w:t>пальцы обеих рук слегка согнуть и приложить друг к другу;</w:t>
      </w:r>
    </w:p>
    <w:p w:rsidR="00106CB6" w:rsidRPr="00D25993" w:rsidRDefault="00106CB6" w:rsidP="00106CB6">
      <w:pPr>
        <w:spacing w:after="0" w:line="360" w:lineRule="auto"/>
        <w:ind w:firstLine="709"/>
        <w:jc w:val="both"/>
        <w:rPr>
          <w:rFonts w:ascii="Times New Roman" w:hAnsi="Times New Roman"/>
          <w:color w:val="000000"/>
          <w:sz w:val="28"/>
          <w:szCs w:val="28"/>
        </w:rPr>
      </w:pPr>
      <w:r w:rsidRPr="00D25993">
        <w:rPr>
          <w:rFonts w:ascii="Times New Roman" w:hAnsi="Times New Roman"/>
          <w:color w:val="000000"/>
          <w:sz w:val="28"/>
          <w:szCs w:val="28"/>
        </w:rPr>
        <w:t xml:space="preserve">«Крыша» </w:t>
      </w:r>
      <w:r w:rsidR="00D27492" w:rsidRPr="00D25993">
        <w:rPr>
          <w:rFonts w:ascii="Times New Roman" w:hAnsi="Times New Roman"/>
          <w:color w:val="000000"/>
          <w:sz w:val="28"/>
          <w:szCs w:val="28"/>
        </w:rPr>
        <w:t>соединить под углом кончики пальцев правой и левой рук;</w:t>
      </w:r>
    </w:p>
    <w:p w:rsidR="00106CB6" w:rsidRPr="00D25993" w:rsidRDefault="00106CB6" w:rsidP="00106CB6">
      <w:pPr>
        <w:spacing w:after="0" w:line="360" w:lineRule="auto"/>
        <w:ind w:firstLine="709"/>
        <w:jc w:val="both"/>
        <w:rPr>
          <w:rFonts w:ascii="Times New Roman" w:hAnsi="Times New Roman"/>
          <w:color w:val="000000"/>
          <w:sz w:val="28"/>
          <w:szCs w:val="28"/>
        </w:rPr>
      </w:pPr>
      <w:r w:rsidRPr="00D25993">
        <w:rPr>
          <w:rFonts w:ascii="Times New Roman" w:hAnsi="Times New Roman"/>
          <w:color w:val="000000"/>
          <w:sz w:val="28"/>
          <w:szCs w:val="28"/>
        </w:rPr>
        <w:t xml:space="preserve">«Магазин» </w:t>
      </w:r>
      <w:r w:rsidR="00D27492" w:rsidRPr="00D25993">
        <w:rPr>
          <w:rFonts w:ascii="Times New Roman" w:hAnsi="Times New Roman"/>
          <w:color w:val="000000"/>
          <w:sz w:val="28"/>
          <w:szCs w:val="28"/>
        </w:rPr>
        <w:t>руки в том же положении, что и в предыдущем упражнении, только указательные пальцы расположить в горизонтальном положении перед крышей;</w:t>
      </w:r>
    </w:p>
    <w:p w:rsidR="00D27492" w:rsidRPr="00D25993" w:rsidRDefault="00D27492" w:rsidP="00106CB6">
      <w:pPr>
        <w:spacing w:after="0" w:line="360" w:lineRule="auto"/>
        <w:ind w:firstLine="709"/>
        <w:jc w:val="both"/>
        <w:rPr>
          <w:rFonts w:ascii="Times New Roman" w:hAnsi="Times New Roman"/>
          <w:color w:val="000000"/>
          <w:sz w:val="28"/>
          <w:szCs w:val="28"/>
        </w:rPr>
      </w:pPr>
      <w:r w:rsidRPr="00D25993">
        <w:rPr>
          <w:rFonts w:ascii="Times New Roman" w:hAnsi="Times New Roman"/>
          <w:color w:val="000000"/>
          <w:sz w:val="28"/>
          <w:szCs w:val="28"/>
        </w:rPr>
        <w:t>Описанные выше игры и упражнения обеспечивают хорошую тренировку пальцев, способствуют выработке изолированных движений, развитию точности движений пальцев.</w:t>
      </w:r>
    </w:p>
    <w:p w:rsidR="00106CB6" w:rsidRPr="00D25993" w:rsidRDefault="00D27492" w:rsidP="00106CB6">
      <w:pPr>
        <w:spacing w:after="0" w:line="360" w:lineRule="auto"/>
        <w:ind w:firstLine="709"/>
        <w:jc w:val="both"/>
        <w:rPr>
          <w:rFonts w:ascii="Times New Roman" w:hAnsi="Times New Roman"/>
          <w:color w:val="000000"/>
          <w:sz w:val="28"/>
          <w:szCs w:val="28"/>
        </w:rPr>
      </w:pPr>
      <w:r w:rsidRPr="00D25993">
        <w:rPr>
          <w:rFonts w:ascii="Times New Roman" w:hAnsi="Times New Roman"/>
          <w:color w:val="000000"/>
          <w:sz w:val="28"/>
          <w:szCs w:val="28"/>
        </w:rPr>
        <w:t>Развитию ручной моторики способствуют также:</w:t>
      </w:r>
      <w:r w:rsidR="00106CB6" w:rsidRPr="00D25993">
        <w:rPr>
          <w:rFonts w:ascii="Times New Roman" w:hAnsi="Times New Roman"/>
          <w:color w:val="000000"/>
          <w:sz w:val="28"/>
          <w:szCs w:val="28"/>
        </w:rPr>
        <w:t xml:space="preserve"> – Н</w:t>
      </w:r>
      <w:r w:rsidRPr="00D25993">
        <w:rPr>
          <w:rFonts w:ascii="Times New Roman" w:hAnsi="Times New Roman"/>
          <w:color w:val="000000"/>
          <w:sz w:val="28"/>
          <w:szCs w:val="28"/>
        </w:rPr>
        <w:t>анизывание бус, бисероплетение;</w:t>
      </w:r>
    </w:p>
    <w:p w:rsidR="00D27492" w:rsidRPr="00D25993" w:rsidRDefault="00106CB6" w:rsidP="00106CB6">
      <w:pPr>
        <w:spacing w:after="0" w:line="360" w:lineRule="auto"/>
        <w:ind w:firstLine="709"/>
        <w:jc w:val="both"/>
        <w:rPr>
          <w:rFonts w:ascii="Times New Roman" w:hAnsi="Times New Roman"/>
          <w:color w:val="000000"/>
          <w:sz w:val="28"/>
          <w:szCs w:val="28"/>
        </w:rPr>
      </w:pPr>
      <w:r w:rsidRPr="00D25993">
        <w:rPr>
          <w:rFonts w:ascii="Times New Roman" w:hAnsi="Times New Roman"/>
          <w:color w:val="000000"/>
          <w:sz w:val="28"/>
          <w:szCs w:val="28"/>
        </w:rPr>
        <w:t>– В</w:t>
      </w:r>
      <w:r w:rsidR="00D27492" w:rsidRPr="00D25993">
        <w:rPr>
          <w:rFonts w:ascii="Times New Roman" w:hAnsi="Times New Roman"/>
          <w:color w:val="000000"/>
          <w:sz w:val="28"/>
          <w:szCs w:val="28"/>
        </w:rPr>
        <w:t>ыкладывание из спичек рисунков, букв, складывание колодцев;</w:t>
      </w:r>
      <w:r w:rsidRPr="00D25993">
        <w:rPr>
          <w:rFonts w:ascii="Times New Roman" w:hAnsi="Times New Roman"/>
          <w:color w:val="000000"/>
          <w:sz w:val="28"/>
          <w:szCs w:val="28"/>
        </w:rPr>
        <w:t xml:space="preserve"> – О</w:t>
      </w:r>
      <w:r w:rsidR="00D27492" w:rsidRPr="00D25993">
        <w:rPr>
          <w:rFonts w:ascii="Times New Roman" w:hAnsi="Times New Roman"/>
          <w:color w:val="000000"/>
          <w:sz w:val="28"/>
          <w:szCs w:val="28"/>
        </w:rPr>
        <w:t>дновременно левой и правой рукой складывать в коробку пуговицы;</w:t>
      </w:r>
      <w:r w:rsidRPr="00D25993">
        <w:rPr>
          <w:rFonts w:ascii="Times New Roman" w:hAnsi="Times New Roman"/>
          <w:color w:val="000000"/>
          <w:sz w:val="28"/>
          <w:szCs w:val="28"/>
        </w:rPr>
        <w:t xml:space="preserve"> – М</w:t>
      </w:r>
      <w:r w:rsidR="00D27492" w:rsidRPr="00D25993">
        <w:rPr>
          <w:rFonts w:ascii="Times New Roman" w:hAnsi="Times New Roman"/>
          <w:color w:val="000000"/>
          <w:sz w:val="28"/>
          <w:szCs w:val="28"/>
        </w:rPr>
        <w:t>ассаж рук. (Проводится сначала на одной руке, затем на другой).</w:t>
      </w:r>
    </w:p>
    <w:p w:rsidR="00C52188" w:rsidRDefault="00C52188" w:rsidP="00106CB6">
      <w:pPr>
        <w:spacing w:after="0" w:line="360" w:lineRule="auto"/>
        <w:ind w:firstLine="709"/>
        <w:jc w:val="both"/>
        <w:rPr>
          <w:rFonts w:ascii="Times New Roman" w:hAnsi="Times New Roman"/>
          <w:color w:val="000000"/>
          <w:sz w:val="28"/>
          <w:szCs w:val="28"/>
        </w:rPr>
      </w:pPr>
    </w:p>
    <w:p w:rsidR="00C52188" w:rsidRDefault="00C52188" w:rsidP="00106CB6">
      <w:pPr>
        <w:spacing w:after="0" w:line="360" w:lineRule="auto"/>
        <w:ind w:firstLine="709"/>
        <w:jc w:val="both"/>
        <w:rPr>
          <w:rFonts w:ascii="Times New Roman" w:hAnsi="Times New Roman"/>
          <w:color w:val="000000"/>
          <w:sz w:val="28"/>
          <w:szCs w:val="28"/>
        </w:rPr>
      </w:pPr>
    </w:p>
    <w:p w:rsidR="00C52188" w:rsidRDefault="00C52188" w:rsidP="00106CB6">
      <w:pPr>
        <w:spacing w:after="0" w:line="360" w:lineRule="auto"/>
        <w:ind w:firstLine="709"/>
        <w:jc w:val="both"/>
        <w:rPr>
          <w:rFonts w:ascii="Times New Roman" w:hAnsi="Times New Roman"/>
          <w:color w:val="000000"/>
          <w:sz w:val="28"/>
          <w:szCs w:val="28"/>
        </w:rPr>
      </w:pPr>
      <w:r>
        <w:rPr>
          <w:rFonts w:ascii="Times New Roman" w:hAnsi="Times New Roman"/>
          <w:color w:val="000000"/>
          <w:sz w:val="28"/>
          <w:szCs w:val="28"/>
        </w:rPr>
        <w:br w:type="page"/>
      </w:r>
      <w:r w:rsidRPr="00C52188">
        <w:rPr>
          <w:rFonts w:ascii="Times New Roman" w:hAnsi="Times New Roman"/>
          <w:b/>
          <w:color w:val="000000"/>
          <w:sz w:val="28"/>
          <w:szCs w:val="28"/>
        </w:rPr>
        <w:t>Заключение</w:t>
      </w:r>
    </w:p>
    <w:p w:rsidR="00C52188" w:rsidRDefault="00C52188" w:rsidP="00106CB6">
      <w:pPr>
        <w:spacing w:after="0" w:line="360" w:lineRule="auto"/>
        <w:ind w:firstLine="709"/>
        <w:jc w:val="both"/>
        <w:rPr>
          <w:rFonts w:ascii="Times New Roman" w:hAnsi="Times New Roman"/>
          <w:color w:val="000000"/>
          <w:sz w:val="28"/>
          <w:szCs w:val="28"/>
        </w:rPr>
      </w:pPr>
    </w:p>
    <w:p w:rsidR="00106CB6" w:rsidRPr="00D25993" w:rsidRDefault="00D27492" w:rsidP="00106CB6">
      <w:pPr>
        <w:spacing w:after="0" w:line="360" w:lineRule="auto"/>
        <w:ind w:firstLine="709"/>
        <w:jc w:val="both"/>
        <w:rPr>
          <w:rFonts w:ascii="Times New Roman" w:hAnsi="Times New Roman"/>
          <w:color w:val="000000"/>
          <w:sz w:val="28"/>
          <w:szCs w:val="28"/>
        </w:rPr>
      </w:pPr>
      <w:r w:rsidRPr="00D25993">
        <w:rPr>
          <w:rFonts w:ascii="Times New Roman" w:hAnsi="Times New Roman"/>
          <w:color w:val="000000"/>
          <w:sz w:val="28"/>
          <w:szCs w:val="28"/>
        </w:rPr>
        <w:t>Для формирования у детей положительной мотивации к</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занятиям, учебной деятельности современные психолого-педагогические технологии рекомен</w:t>
      </w:r>
      <w:r w:rsidR="00106CB6" w:rsidRPr="00D25993">
        <w:rPr>
          <w:rFonts w:ascii="Times New Roman" w:hAnsi="Times New Roman"/>
          <w:color w:val="000000"/>
          <w:sz w:val="28"/>
          <w:szCs w:val="28"/>
        </w:rPr>
        <w:t>ду</w:t>
      </w:r>
      <w:r w:rsidRPr="00D25993">
        <w:rPr>
          <w:rFonts w:ascii="Times New Roman" w:hAnsi="Times New Roman"/>
          <w:color w:val="000000"/>
          <w:sz w:val="28"/>
          <w:szCs w:val="28"/>
        </w:rPr>
        <w:t>ют педагогам создавать на занятиях общую эмоционально положительную атмосферу, снижающую тревожность и устраняющую страх ребенка допус</w:t>
      </w:r>
      <w:r w:rsidR="00106CB6" w:rsidRPr="00D25993">
        <w:rPr>
          <w:rFonts w:ascii="Times New Roman" w:hAnsi="Times New Roman"/>
          <w:color w:val="000000"/>
          <w:sz w:val="28"/>
          <w:szCs w:val="28"/>
        </w:rPr>
        <w:t>ти</w:t>
      </w:r>
      <w:r w:rsidRPr="00D25993">
        <w:rPr>
          <w:rFonts w:ascii="Times New Roman" w:hAnsi="Times New Roman"/>
          <w:color w:val="000000"/>
          <w:sz w:val="28"/>
          <w:szCs w:val="28"/>
        </w:rPr>
        <w:t>ть ошибки, подвергнуться нареканиям или насмешкам. Значение роли педагога в формировании положительной эмоциональной мотивации учеб</w:t>
      </w:r>
      <w:r w:rsidR="00106CB6" w:rsidRPr="00D25993">
        <w:rPr>
          <w:rFonts w:ascii="Times New Roman" w:hAnsi="Times New Roman"/>
          <w:color w:val="000000"/>
          <w:sz w:val="28"/>
          <w:szCs w:val="28"/>
        </w:rPr>
        <w:t>но</w:t>
      </w:r>
      <w:r w:rsidRPr="00D25993">
        <w:rPr>
          <w:rFonts w:ascii="Times New Roman" w:hAnsi="Times New Roman"/>
          <w:color w:val="000000"/>
          <w:sz w:val="28"/>
          <w:szCs w:val="28"/>
        </w:rPr>
        <w:t>й деятельности ребенка не подлежит сомнению. Положительное восприя</w:t>
      </w:r>
      <w:r w:rsidR="00106CB6" w:rsidRPr="00D25993">
        <w:rPr>
          <w:rFonts w:ascii="Times New Roman" w:hAnsi="Times New Roman"/>
          <w:color w:val="000000"/>
          <w:sz w:val="28"/>
          <w:szCs w:val="28"/>
        </w:rPr>
        <w:t>ти</w:t>
      </w:r>
      <w:r w:rsidRPr="00D25993">
        <w:rPr>
          <w:rFonts w:ascii="Times New Roman" w:hAnsi="Times New Roman"/>
          <w:color w:val="000000"/>
          <w:sz w:val="28"/>
          <w:szCs w:val="28"/>
        </w:rPr>
        <w:t>е даже незначительных достижений ребенка, психологическая поддержка в виде поощрительных прикосновений способствуют его эмоциональному комфорту и психологическому равновесию.</w:t>
      </w:r>
    </w:p>
    <w:p w:rsidR="00106CB6" w:rsidRPr="00D25993" w:rsidRDefault="00D27492" w:rsidP="00106CB6">
      <w:pPr>
        <w:spacing w:after="0" w:line="360" w:lineRule="auto"/>
        <w:ind w:firstLine="709"/>
        <w:jc w:val="both"/>
        <w:rPr>
          <w:rFonts w:ascii="Times New Roman" w:hAnsi="Times New Roman"/>
          <w:color w:val="000000"/>
          <w:sz w:val="28"/>
          <w:szCs w:val="28"/>
        </w:rPr>
      </w:pPr>
      <w:r w:rsidRPr="00D25993">
        <w:rPr>
          <w:rFonts w:ascii="Times New Roman" w:hAnsi="Times New Roman"/>
          <w:color w:val="000000"/>
          <w:sz w:val="28"/>
          <w:szCs w:val="28"/>
        </w:rPr>
        <w:t>Ведущими в деятельности младших школьников с ЗПР являются игровые мотивы и интерес. Широкое использование игр и занимательных приемов на занятиях (смешные картинки, шутливая формулировка целей заданий и упражнений, кроссворды, загадки) не только предупредит появление у ребенка ощущения скуки, но и будет способствовать возбуждению интеллектуальных эмоций: удивления, новизны, сомнения, достижения.</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 xml:space="preserve">Оптимальные для ребенка темп и содержательная насыщенность занятий, чередование умственного напряжения и отдыха, предупреждающая или быстрая и доступная помощь логопеда при затруднениях, ситуации успеха </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все это формулирует оптимистический настрой на безусловное преодоление трудностей в письме, уверенность в себе, чувство радости и удовлетворения от работы.</w:t>
      </w:r>
    </w:p>
    <w:p w:rsidR="00D27492" w:rsidRPr="00D25993" w:rsidRDefault="00D27492" w:rsidP="00106CB6">
      <w:pPr>
        <w:spacing w:after="0" w:line="360" w:lineRule="auto"/>
        <w:ind w:firstLine="709"/>
        <w:jc w:val="both"/>
        <w:rPr>
          <w:rFonts w:ascii="Times New Roman" w:hAnsi="Times New Roman"/>
          <w:color w:val="000000"/>
          <w:sz w:val="28"/>
          <w:szCs w:val="28"/>
        </w:rPr>
      </w:pPr>
      <w:r w:rsidRPr="00D25993">
        <w:rPr>
          <w:rFonts w:ascii="Times New Roman" w:hAnsi="Times New Roman"/>
          <w:color w:val="000000"/>
          <w:sz w:val="28"/>
          <w:szCs w:val="28"/>
        </w:rPr>
        <w:t>Однако даже в работе с младшими школьниками не следует забывать о значении смысловой мотивации ребенка к участию в совместной с логопедом деятельности. Для этого важно узнать, есть ли у ребенка какие-либо положительные ожидания от занятий, цель его участия в занятиях. Если таковых нет или ребенок не в силах их сформулировать, ему нужна помощь. Хорошо сформулированная, как бы прочувствованная с помощью разных способов восприятия (зрения, слуха, ощущений) цель будет способствовать повышению эффективности занятий.</w:t>
      </w:r>
    </w:p>
    <w:p w:rsidR="00D27492" w:rsidRPr="00D25993" w:rsidRDefault="00D27492" w:rsidP="00106CB6">
      <w:pPr>
        <w:spacing w:after="0" w:line="360" w:lineRule="auto"/>
        <w:ind w:firstLine="709"/>
        <w:jc w:val="both"/>
        <w:rPr>
          <w:rFonts w:ascii="Times New Roman" w:hAnsi="Times New Roman"/>
          <w:color w:val="000000"/>
          <w:sz w:val="28"/>
          <w:szCs w:val="28"/>
        </w:rPr>
      </w:pPr>
    </w:p>
    <w:p w:rsidR="00106CB6" w:rsidRPr="00D25993" w:rsidRDefault="00106CB6" w:rsidP="00106CB6">
      <w:pPr>
        <w:spacing w:after="0" w:line="360" w:lineRule="auto"/>
        <w:ind w:firstLine="709"/>
        <w:jc w:val="both"/>
        <w:rPr>
          <w:rFonts w:ascii="Times New Roman" w:hAnsi="Times New Roman"/>
          <w:color w:val="000000"/>
          <w:sz w:val="28"/>
          <w:szCs w:val="28"/>
        </w:rPr>
      </w:pPr>
    </w:p>
    <w:p w:rsidR="00D27492" w:rsidRDefault="00C52188" w:rsidP="00106CB6">
      <w:pPr>
        <w:spacing w:after="0" w:line="360" w:lineRule="auto"/>
        <w:ind w:firstLine="709"/>
        <w:jc w:val="both"/>
        <w:rPr>
          <w:rFonts w:ascii="Times New Roman" w:hAnsi="Times New Roman"/>
          <w:b/>
          <w:color w:val="000000"/>
          <w:sz w:val="28"/>
          <w:szCs w:val="32"/>
        </w:rPr>
      </w:pPr>
      <w:r>
        <w:rPr>
          <w:rFonts w:ascii="Times New Roman" w:hAnsi="Times New Roman"/>
          <w:b/>
          <w:color w:val="000000"/>
          <w:sz w:val="28"/>
          <w:szCs w:val="32"/>
        </w:rPr>
        <w:br w:type="page"/>
      </w:r>
      <w:r w:rsidR="00D27492" w:rsidRPr="00D25993">
        <w:rPr>
          <w:rFonts w:ascii="Times New Roman" w:hAnsi="Times New Roman"/>
          <w:b/>
          <w:color w:val="000000"/>
          <w:sz w:val="28"/>
          <w:szCs w:val="32"/>
        </w:rPr>
        <w:t>Список литературы</w:t>
      </w:r>
    </w:p>
    <w:p w:rsidR="00C52188" w:rsidRPr="00D25993" w:rsidRDefault="00C52188" w:rsidP="00106CB6">
      <w:pPr>
        <w:spacing w:after="0" w:line="360" w:lineRule="auto"/>
        <w:ind w:firstLine="709"/>
        <w:jc w:val="both"/>
        <w:rPr>
          <w:rFonts w:ascii="Times New Roman" w:hAnsi="Times New Roman"/>
          <w:color w:val="000000"/>
          <w:sz w:val="28"/>
          <w:szCs w:val="32"/>
        </w:rPr>
      </w:pPr>
    </w:p>
    <w:p w:rsidR="00D27492" w:rsidRPr="00D25993" w:rsidRDefault="00D27492" w:rsidP="00C52188">
      <w:pPr>
        <w:spacing w:after="0" w:line="360" w:lineRule="auto"/>
        <w:jc w:val="both"/>
        <w:rPr>
          <w:rFonts w:ascii="Times New Roman" w:hAnsi="Times New Roman"/>
          <w:color w:val="000000"/>
          <w:sz w:val="28"/>
          <w:szCs w:val="28"/>
        </w:rPr>
      </w:pPr>
      <w:r w:rsidRPr="00D25993">
        <w:rPr>
          <w:rFonts w:ascii="Times New Roman" w:hAnsi="Times New Roman"/>
          <w:color w:val="000000"/>
          <w:sz w:val="28"/>
          <w:szCs w:val="28"/>
        </w:rPr>
        <w:t xml:space="preserve">1. Актуальные проблемы диагностики задержки психического развития детей / Под ред. </w:t>
      </w:r>
      <w:r w:rsidR="00106CB6" w:rsidRPr="00D25993">
        <w:rPr>
          <w:rFonts w:ascii="Times New Roman" w:hAnsi="Times New Roman"/>
          <w:color w:val="000000"/>
          <w:sz w:val="28"/>
          <w:szCs w:val="28"/>
        </w:rPr>
        <w:t>К.С. Лебединской</w:t>
      </w:r>
      <w:r w:rsidRPr="00D25993">
        <w:rPr>
          <w:rFonts w:ascii="Times New Roman" w:hAnsi="Times New Roman"/>
          <w:color w:val="000000"/>
          <w:sz w:val="28"/>
          <w:szCs w:val="28"/>
        </w:rPr>
        <w:t xml:space="preserve">. </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 xml:space="preserve">М. 1982. 2. Актуальные проблемы нейропсихологии детского возраста. / Под ред. </w:t>
      </w:r>
      <w:r w:rsidR="00106CB6" w:rsidRPr="00D25993">
        <w:rPr>
          <w:rFonts w:ascii="Times New Roman" w:hAnsi="Times New Roman"/>
          <w:color w:val="000000"/>
          <w:sz w:val="28"/>
          <w:szCs w:val="28"/>
        </w:rPr>
        <w:t>Л.С. Цветковой</w:t>
      </w:r>
      <w:r w:rsidRPr="00D25993">
        <w:rPr>
          <w:rFonts w:ascii="Times New Roman" w:hAnsi="Times New Roman"/>
          <w:color w:val="000000"/>
          <w:sz w:val="28"/>
          <w:szCs w:val="28"/>
        </w:rPr>
        <w:t xml:space="preserve">. </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Москва-Воронеж</w:t>
      </w:r>
      <w:r w:rsidR="00106CB6" w:rsidRPr="00D25993">
        <w:rPr>
          <w:rFonts w:ascii="Times New Roman" w:hAnsi="Times New Roman"/>
          <w:color w:val="000000"/>
          <w:sz w:val="28"/>
          <w:szCs w:val="28"/>
        </w:rPr>
        <w:t>., 2</w:t>
      </w:r>
      <w:r w:rsidRPr="00D25993">
        <w:rPr>
          <w:rFonts w:ascii="Times New Roman" w:hAnsi="Times New Roman"/>
          <w:color w:val="000000"/>
          <w:sz w:val="28"/>
          <w:szCs w:val="28"/>
        </w:rPr>
        <w:t>001.</w:t>
      </w:r>
    </w:p>
    <w:p w:rsidR="00D27492" w:rsidRPr="00D25993" w:rsidRDefault="00D27492" w:rsidP="00C52188">
      <w:pPr>
        <w:spacing w:after="0" w:line="360" w:lineRule="auto"/>
        <w:jc w:val="both"/>
        <w:rPr>
          <w:rFonts w:ascii="Times New Roman" w:hAnsi="Times New Roman"/>
          <w:color w:val="000000"/>
          <w:sz w:val="28"/>
          <w:szCs w:val="28"/>
        </w:rPr>
      </w:pPr>
      <w:r w:rsidRPr="00D25993">
        <w:rPr>
          <w:rFonts w:ascii="Times New Roman" w:hAnsi="Times New Roman"/>
          <w:color w:val="000000"/>
          <w:sz w:val="28"/>
          <w:szCs w:val="28"/>
        </w:rPr>
        <w:t xml:space="preserve">2. </w:t>
      </w:r>
      <w:r w:rsidR="00106CB6" w:rsidRPr="00D25993">
        <w:rPr>
          <w:rFonts w:ascii="Times New Roman" w:hAnsi="Times New Roman"/>
          <w:color w:val="000000"/>
          <w:sz w:val="28"/>
          <w:szCs w:val="28"/>
        </w:rPr>
        <w:t>Ануфриев А.Ф.</w:t>
      </w:r>
      <w:r w:rsidRPr="00D25993">
        <w:rPr>
          <w:rFonts w:ascii="Times New Roman" w:hAnsi="Times New Roman"/>
          <w:color w:val="000000"/>
          <w:sz w:val="28"/>
          <w:szCs w:val="28"/>
        </w:rPr>
        <w:t xml:space="preserve">, </w:t>
      </w:r>
      <w:r w:rsidR="00106CB6" w:rsidRPr="00D25993">
        <w:rPr>
          <w:rFonts w:ascii="Times New Roman" w:hAnsi="Times New Roman"/>
          <w:color w:val="000000"/>
          <w:sz w:val="28"/>
          <w:szCs w:val="28"/>
        </w:rPr>
        <w:t>Костромина С.Н. Как</w:t>
      </w:r>
      <w:r w:rsidRPr="00D25993">
        <w:rPr>
          <w:rFonts w:ascii="Times New Roman" w:hAnsi="Times New Roman"/>
          <w:color w:val="000000"/>
          <w:sz w:val="28"/>
          <w:szCs w:val="28"/>
        </w:rPr>
        <w:t xml:space="preserve"> преодолеть трудности в обучении детей. Психодиагностические таблицы. Психодиагностические методики. Коррекционные упражнения. </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М., 1997.</w:t>
      </w:r>
    </w:p>
    <w:p w:rsidR="00D27492" w:rsidRPr="00D25993" w:rsidRDefault="00D27492" w:rsidP="00C52188">
      <w:pPr>
        <w:spacing w:after="0" w:line="360" w:lineRule="auto"/>
        <w:jc w:val="both"/>
        <w:rPr>
          <w:rFonts w:ascii="Times New Roman" w:hAnsi="Times New Roman"/>
          <w:color w:val="000000"/>
          <w:sz w:val="28"/>
          <w:szCs w:val="28"/>
        </w:rPr>
      </w:pPr>
      <w:r w:rsidRPr="00D25993">
        <w:rPr>
          <w:rFonts w:ascii="Times New Roman" w:hAnsi="Times New Roman"/>
          <w:color w:val="000000"/>
          <w:sz w:val="28"/>
          <w:szCs w:val="28"/>
        </w:rPr>
        <w:t xml:space="preserve">3. </w:t>
      </w:r>
      <w:r w:rsidR="00106CB6" w:rsidRPr="00D25993">
        <w:rPr>
          <w:rFonts w:ascii="Times New Roman" w:hAnsi="Times New Roman"/>
          <w:color w:val="000000"/>
          <w:sz w:val="28"/>
          <w:szCs w:val="28"/>
        </w:rPr>
        <w:t>Борякова Н.Ю. Ступеньки</w:t>
      </w:r>
      <w:r w:rsidRPr="00D25993">
        <w:rPr>
          <w:rFonts w:ascii="Times New Roman" w:hAnsi="Times New Roman"/>
          <w:color w:val="000000"/>
          <w:sz w:val="28"/>
          <w:szCs w:val="28"/>
        </w:rPr>
        <w:t xml:space="preserve"> развития. Ранняя диагностика и коррекция задержки психического развития. </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М., 1999.</w:t>
      </w:r>
    </w:p>
    <w:p w:rsidR="00D27492" w:rsidRPr="00D25993" w:rsidRDefault="00D27492" w:rsidP="00C52188">
      <w:pPr>
        <w:spacing w:after="0" w:line="360" w:lineRule="auto"/>
        <w:jc w:val="both"/>
        <w:rPr>
          <w:rFonts w:ascii="Times New Roman" w:hAnsi="Times New Roman"/>
          <w:color w:val="000000"/>
          <w:sz w:val="28"/>
          <w:szCs w:val="28"/>
        </w:rPr>
      </w:pPr>
      <w:r w:rsidRPr="00D25993">
        <w:rPr>
          <w:rFonts w:ascii="Times New Roman" w:hAnsi="Times New Roman"/>
          <w:color w:val="000000"/>
          <w:sz w:val="28"/>
          <w:szCs w:val="28"/>
        </w:rPr>
        <w:t xml:space="preserve">4. </w:t>
      </w:r>
      <w:r w:rsidR="00106CB6" w:rsidRPr="00D25993">
        <w:rPr>
          <w:rFonts w:ascii="Times New Roman" w:hAnsi="Times New Roman"/>
          <w:color w:val="000000"/>
          <w:sz w:val="28"/>
          <w:szCs w:val="28"/>
        </w:rPr>
        <w:t>Венгер А.Л.</w:t>
      </w:r>
      <w:r w:rsidRPr="00D25993">
        <w:rPr>
          <w:rFonts w:ascii="Times New Roman" w:hAnsi="Times New Roman"/>
          <w:color w:val="000000"/>
          <w:sz w:val="28"/>
          <w:szCs w:val="28"/>
        </w:rPr>
        <w:t xml:space="preserve"> </w:t>
      </w:r>
      <w:r w:rsidR="00106CB6" w:rsidRPr="00D25993">
        <w:rPr>
          <w:rFonts w:ascii="Times New Roman" w:hAnsi="Times New Roman"/>
          <w:color w:val="000000"/>
          <w:sz w:val="28"/>
          <w:szCs w:val="28"/>
        </w:rPr>
        <w:t>«П</w:t>
      </w:r>
      <w:r w:rsidRPr="00D25993">
        <w:rPr>
          <w:rFonts w:ascii="Times New Roman" w:hAnsi="Times New Roman"/>
          <w:color w:val="000000"/>
          <w:sz w:val="28"/>
          <w:szCs w:val="28"/>
        </w:rPr>
        <w:t>сихологическое консультирование и диагностика</w:t>
      </w:r>
      <w:r w:rsidR="00106CB6" w:rsidRPr="00D25993">
        <w:rPr>
          <w:rFonts w:ascii="Times New Roman" w:hAnsi="Times New Roman"/>
          <w:color w:val="000000"/>
          <w:sz w:val="28"/>
          <w:szCs w:val="28"/>
        </w:rPr>
        <w:t>».</w:t>
      </w:r>
      <w:r w:rsidRPr="00D25993">
        <w:rPr>
          <w:rFonts w:ascii="Times New Roman" w:hAnsi="Times New Roman"/>
          <w:color w:val="000000"/>
          <w:sz w:val="28"/>
          <w:szCs w:val="28"/>
        </w:rPr>
        <w:t xml:space="preserve"> Практическое руководство. </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 xml:space="preserve">М., </w:t>
      </w:r>
      <w:r w:rsidR="00106CB6" w:rsidRPr="00D25993">
        <w:rPr>
          <w:rFonts w:ascii="Times New Roman" w:hAnsi="Times New Roman"/>
          <w:color w:val="000000"/>
          <w:sz w:val="28"/>
          <w:szCs w:val="28"/>
        </w:rPr>
        <w:t>«Г</w:t>
      </w:r>
      <w:r w:rsidRPr="00D25993">
        <w:rPr>
          <w:rFonts w:ascii="Times New Roman" w:hAnsi="Times New Roman"/>
          <w:color w:val="000000"/>
          <w:sz w:val="28"/>
          <w:szCs w:val="28"/>
        </w:rPr>
        <w:t>енезис</w:t>
      </w:r>
      <w:r w:rsidR="00106CB6" w:rsidRPr="00D25993">
        <w:rPr>
          <w:rFonts w:ascii="Times New Roman" w:hAnsi="Times New Roman"/>
          <w:color w:val="000000"/>
          <w:sz w:val="28"/>
          <w:szCs w:val="28"/>
        </w:rPr>
        <w:t>»,</w:t>
      </w:r>
      <w:r w:rsidRPr="00D25993">
        <w:rPr>
          <w:rFonts w:ascii="Times New Roman" w:hAnsi="Times New Roman"/>
          <w:color w:val="000000"/>
          <w:sz w:val="28"/>
          <w:szCs w:val="28"/>
        </w:rPr>
        <w:t xml:space="preserve"> 2001</w:t>
      </w:r>
    </w:p>
    <w:p w:rsidR="00D27492" w:rsidRPr="00D25993" w:rsidRDefault="00D27492" w:rsidP="00C52188">
      <w:pPr>
        <w:spacing w:after="0" w:line="360" w:lineRule="auto"/>
        <w:jc w:val="both"/>
        <w:rPr>
          <w:rFonts w:ascii="Times New Roman" w:hAnsi="Times New Roman"/>
          <w:color w:val="000000"/>
          <w:sz w:val="28"/>
          <w:szCs w:val="28"/>
        </w:rPr>
      </w:pPr>
      <w:r w:rsidRPr="00D25993">
        <w:rPr>
          <w:rFonts w:ascii="Times New Roman" w:hAnsi="Times New Roman"/>
          <w:color w:val="000000"/>
          <w:sz w:val="28"/>
          <w:szCs w:val="28"/>
        </w:rPr>
        <w:t>5</w:t>
      </w:r>
      <w:r w:rsidR="00106CB6" w:rsidRPr="00D25993">
        <w:rPr>
          <w:rFonts w:ascii="Times New Roman" w:hAnsi="Times New Roman"/>
          <w:color w:val="000000"/>
          <w:sz w:val="28"/>
          <w:szCs w:val="28"/>
        </w:rPr>
        <w:t>. Ди</w:t>
      </w:r>
      <w:r w:rsidRPr="00D25993">
        <w:rPr>
          <w:rFonts w:ascii="Times New Roman" w:hAnsi="Times New Roman"/>
          <w:color w:val="000000"/>
          <w:sz w:val="28"/>
          <w:szCs w:val="28"/>
        </w:rPr>
        <w:t xml:space="preserve">агностика и коррекция задержки психического развития у детей / Под ред. </w:t>
      </w:r>
      <w:r w:rsidR="00106CB6" w:rsidRPr="00D25993">
        <w:rPr>
          <w:rFonts w:ascii="Times New Roman" w:hAnsi="Times New Roman"/>
          <w:color w:val="000000"/>
          <w:sz w:val="28"/>
          <w:szCs w:val="28"/>
        </w:rPr>
        <w:t>С.Г. Шевченко</w:t>
      </w:r>
      <w:r w:rsidRPr="00D25993">
        <w:rPr>
          <w:rFonts w:ascii="Times New Roman" w:hAnsi="Times New Roman"/>
          <w:color w:val="000000"/>
          <w:sz w:val="28"/>
          <w:szCs w:val="28"/>
        </w:rPr>
        <w:t xml:space="preserve">. </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 xml:space="preserve">М.: Аркти, 2001. </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224</w:t>
      </w:r>
      <w:r w:rsidR="00106CB6" w:rsidRPr="00D25993">
        <w:rPr>
          <w:rFonts w:ascii="Times New Roman" w:hAnsi="Times New Roman"/>
          <w:color w:val="000000"/>
          <w:sz w:val="28"/>
          <w:szCs w:val="28"/>
        </w:rPr>
        <w:t> с.</w:t>
      </w:r>
    </w:p>
    <w:p w:rsidR="00D27492" w:rsidRPr="00D25993" w:rsidRDefault="00D27492" w:rsidP="00C52188">
      <w:pPr>
        <w:spacing w:after="0" w:line="360" w:lineRule="auto"/>
        <w:jc w:val="both"/>
        <w:rPr>
          <w:rFonts w:ascii="Times New Roman" w:hAnsi="Times New Roman"/>
          <w:color w:val="000000"/>
          <w:sz w:val="28"/>
          <w:szCs w:val="28"/>
        </w:rPr>
      </w:pPr>
      <w:r w:rsidRPr="00D25993">
        <w:rPr>
          <w:rFonts w:ascii="Times New Roman" w:hAnsi="Times New Roman"/>
          <w:color w:val="000000"/>
          <w:sz w:val="28"/>
          <w:szCs w:val="28"/>
        </w:rPr>
        <w:t>6</w:t>
      </w:r>
      <w:r w:rsidR="00106CB6" w:rsidRPr="00D25993">
        <w:rPr>
          <w:rFonts w:ascii="Times New Roman" w:hAnsi="Times New Roman"/>
          <w:color w:val="000000"/>
          <w:sz w:val="28"/>
          <w:szCs w:val="28"/>
        </w:rPr>
        <w:t>. Кузнецова Л.В. Особенности</w:t>
      </w:r>
      <w:r w:rsidRPr="00D25993">
        <w:rPr>
          <w:rFonts w:ascii="Times New Roman" w:hAnsi="Times New Roman"/>
          <w:color w:val="000000"/>
          <w:sz w:val="28"/>
          <w:szCs w:val="28"/>
        </w:rPr>
        <w:t xml:space="preserve"> мотивационно-волевой готовности детей с задержкой психического развития к школьному обучению: Канд. дис. </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М., 1986.</w:t>
      </w:r>
    </w:p>
    <w:p w:rsidR="00D27492" w:rsidRPr="00D25993" w:rsidRDefault="00D27492" w:rsidP="00C52188">
      <w:pPr>
        <w:spacing w:after="0" w:line="360" w:lineRule="auto"/>
        <w:jc w:val="both"/>
        <w:rPr>
          <w:rFonts w:ascii="Times New Roman" w:hAnsi="Times New Roman"/>
          <w:color w:val="000000"/>
          <w:sz w:val="28"/>
          <w:szCs w:val="28"/>
        </w:rPr>
      </w:pPr>
      <w:r w:rsidRPr="00D25993">
        <w:rPr>
          <w:rFonts w:ascii="Times New Roman" w:hAnsi="Times New Roman"/>
          <w:color w:val="000000"/>
          <w:sz w:val="28"/>
          <w:szCs w:val="28"/>
        </w:rPr>
        <w:t>7</w:t>
      </w:r>
      <w:r w:rsidR="00106CB6" w:rsidRPr="00D25993">
        <w:rPr>
          <w:rFonts w:ascii="Times New Roman" w:hAnsi="Times New Roman"/>
          <w:color w:val="000000"/>
          <w:sz w:val="28"/>
          <w:szCs w:val="28"/>
        </w:rPr>
        <w:t>. Лубовский В.И. Высшая</w:t>
      </w:r>
      <w:r w:rsidRPr="00D25993">
        <w:rPr>
          <w:rFonts w:ascii="Times New Roman" w:hAnsi="Times New Roman"/>
          <w:color w:val="000000"/>
          <w:sz w:val="28"/>
          <w:szCs w:val="28"/>
        </w:rPr>
        <w:t xml:space="preserve"> нервная деятельность и психические особенности детей с задержкой психического развития</w:t>
      </w:r>
      <w:r w:rsidR="00106CB6" w:rsidRPr="00D25993">
        <w:rPr>
          <w:rFonts w:ascii="Times New Roman" w:hAnsi="Times New Roman"/>
          <w:color w:val="000000"/>
          <w:sz w:val="28"/>
          <w:szCs w:val="28"/>
        </w:rPr>
        <w:t> //</w:t>
      </w:r>
      <w:r w:rsidRPr="00D25993">
        <w:rPr>
          <w:rFonts w:ascii="Times New Roman" w:hAnsi="Times New Roman"/>
          <w:color w:val="000000"/>
          <w:sz w:val="28"/>
          <w:szCs w:val="28"/>
        </w:rPr>
        <w:t xml:space="preserve"> Дефектология. </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 xml:space="preserve">1972. </w:t>
      </w:r>
      <w:r w:rsidR="00106CB6" w:rsidRPr="00D25993">
        <w:rPr>
          <w:rFonts w:ascii="Times New Roman" w:hAnsi="Times New Roman"/>
          <w:color w:val="000000"/>
          <w:sz w:val="28"/>
          <w:szCs w:val="28"/>
        </w:rPr>
        <w:t>– №4</w:t>
      </w:r>
      <w:r w:rsidRPr="00D25993">
        <w:rPr>
          <w:rFonts w:ascii="Times New Roman" w:hAnsi="Times New Roman"/>
          <w:color w:val="000000"/>
          <w:sz w:val="28"/>
          <w:szCs w:val="28"/>
        </w:rPr>
        <w:t>.</w:t>
      </w:r>
    </w:p>
    <w:p w:rsidR="00D27492" w:rsidRPr="00D25993" w:rsidRDefault="00D27492" w:rsidP="00C52188">
      <w:pPr>
        <w:spacing w:after="0" w:line="360" w:lineRule="auto"/>
        <w:jc w:val="both"/>
        <w:rPr>
          <w:rFonts w:ascii="Times New Roman" w:hAnsi="Times New Roman"/>
          <w:color w:val="000000"/>
          <w:sz w:val="28"/>
          <w:szCs w:val="28"/>
        </w:rPr>
      </w:pPr>
      <w:r w:rsidRPr="00D25993">
        <w:rPr>
          <w:rFonts w:ascii="Times New Roman" w:hAnsi="Times New Roman"/>
          <w:color w:val="000000"/>
          <w:sz w:val="28"/>
          <w:szCs w:val="28"/>
        </w:rPr>
        <w:t>8</w:t>
      </w:r>
      <w:r w:rsidR="00106CB6" w:rsidRPr="00D25993">
        <w:rPr>
          <w:rFonts w:ascii="Times New Roman" w:hAnsi="Times New Roman"/>
          <w:color w:val="000000"/>
          <w:sz w:val="28"/>
          <w:szCs w:val="28"/>
        </w:rPr>
        <w:t>. Лубовский В.И. Задержка</w:t>
      </w:r>
      <w:r w:rsidRPr="00D25993">
        <w:rPr>
          <w:rFonts w:ascii="Times New Roman" w:hAnsi="Times New Roman"/>
          <w:color w:val="000000"/>
          <w:sz w:val="28"/>
          <w:szCs w:val="28"/>
        </w:rPr>
        <w:t xml:space="preserve"> психического развития</w:t>
      </w:r>
      <w:r w:rsidR="00106CB6" w:rsidRPr="00D25993">
        <w:rPr>
          <w:rFonts w:ascii="Times New Roman" w:hAnsi="Times New Roman"/>
          <w:color w:val="000000"/>
          <w:sz w:val="28"/>
          <w:szCs w:val="28"/>
        </w:rPr>
        <w:t> //</w:t>
      </w:r>
      <w:r w:rsidRPr="00D25993">
        <w:rPr>
          <w:rFonts w:ascii="Times New Roman" w:hAnsi="Times New Roman"/>
          <w:color w:val="000000"/>
          <w:sz w:val="28"/>
          <w:szCs w:val="28"/>
        </w:rPr>
        <w:t xml:space="preserve"> Специальная психология / Под ред. </w:t>
      </w:r>
      <w:r w:rsidR="00106CB6" w:rsidRPr="00D25993">
        <w:rPr>
          <w:rFonts w:ascii="Times New Roman" w:hAnsi="Times New Roman"/>
          <w:color w:val="000000"/>
          <w:sz w:val="28"/>
          <w:szCs w:val="28"/>
        </w:rPr>
        <w:t>В.И. Лубовского</w:t>
      </w:r>
      <w:r w:rsidRPr="00D25993">
        <w:rPr>
          <w:rFonts w:ascii="Times New Roman" w:hAnsi="Times New Roman"/>
          <w:color w:val="000000"/>
          <w:sz w:val="28"/>
          <w:szCs w:val="28"/>
        </w:rPr>
        <w:t xml:space="preserve">. </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М., 2003.</w:t>
      </w:r>
    </w:p>
    <w:p w:rsidR="00D27492" w:rsidRPr="00D25993" w:rsidRDefault="00D27492" w:rsidP="00C52188">
      <w:pPr>
        <w:spacing w:after="0" w:line="360" w:lineRule="auto"/>
        <w:jc w:val="both"/>
        <w:rPr>
          <w:rFonts w:ascii="Times New Roman" w:hAnsi="Times New Roman"/>
          <w:color w:val="000000"/>
          <w:sz w:val="28"/>
          <w:szCs w:val="28"/>
        </w:rPr>
      </w:pPr>
      <w:r w:rsidRPr="00D25993">
        <w:rPr>
          <w:rFonts w:ascii="Times New Roman" w:hAnsi="Times New Roman"/>
          <w:color w:val="000000"/>
          <w:sz w:val="28"/>
          <w:szCs w:val="28"/>
        </w:rPr>
        <w:t>9</w:t>
      </w:r>
      <w:r w:rsidR="00106CB6" w:rsidRPr="00D25993">
        <w:rPr>
          <w:rFonts w:ascii="Times New Roman" w:hAnsi="Times New Roman"/>
          <w:color w:val="000000"/>
          <w:sz w:val="28"/>
          <w:szCs w:val="28"/>
        </w:rPr>
        <w:t>. Лубовский В.И.</w:t>
      </w:r>
      <w:r w:rsidRPr="00D25993">
        <w:rPr>
          <w:rFonts w:ascii="Times New Roman" w:hAnsi="Times New Roman"/>
          <w:color w:val="000000"/>
          <w:sz w:val="28"/>
          <w:szCs w:val="28"/>
        </w:rPr>
        <w:t xml:space="preserve">, </w:t>
      </w:r>
      <w:r w:rsidR="00106CB6" w:rsidRPr="00D25993">
        <w:rPr>
          <w:rFonts w:ascii="Times New Roman" w:hAnsi="Times New Roman"/>
          <w:color w:val="000000"/>
          <w:sz w:val="28"/>
          <w:szCs w:val="28"/>
        </w:rPr>
        <w:t>Переслени Л.И. Дети</w:t>
      </w:r>
      <w:r w:rsidRPr="00D25993">
        <w:rPr>
          <w:rFonts w:ascii="Times New Roman" w:hAnsi="Times New Roman"/>
          <w:color w:val="000000"/>
          <w:sz w:val="28"/>
          <w:szCs w:val="28"/>
        </w:rPr>
        <w:t xml:space="preserve"> с задержкой психического развития. </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М., 1983.</w:t>
      </w:r>
    </w:p>
    <w:p w:rsidR="00D27492" w:rsidRPr="00D25993" w:rsidRDefault="00D27492" w:rsidP="00C52188">
      <w:pPr>
        <w:spacing w:after="0" w:line="360" w:lineRule="auto"/>
        <w:jc w:val="both"/>
        <w:rPr>
          <w:rFonts w:ascii="Times New Roman" w:hAnsi="Times New Roman"/>
          <w:color w:val="000000"/>
          <w:sz w:val="28"/>
          <w:szCs w:val="28"/>
        </w:rPr>
      </w:pPr>
      <w:r w:rsidRPr="00D25993">
        <w:rPr>
          <w:rFonts w:ascii="Times New Roman" w:hAnsi="Times New Roman"/>
          <w:color w:val="000000"/>
          <w:sz w:val="28"/>
          <w:szCs w:val="28"/>
        </w:rPr>
        <w:t>10</w:t>
      </w:r>
      <w:r w:rsidR="00106CB6" w:rsidRPr="00D25993">
        <w:rPr>
          <w:rFonts w:ascii="Times New Roman" w:hAnsi="Times New Roman"/>
          <w:color w:val="000000"/>
          <w:sz w:val="28"/>
          <w:szCs w:val="28"/>
        </w:rPr>
        <w:t>. Марковская И.Ф. Задержка</w:t>
      </w:r>
      <w:r w:rsidRPr="00D25993">
        <w:rPr>
          <w:rFonts w:ascii="Times New Roman" w:hAnsi="Times New Roman"/>
          <w:color w:val="000000"/>
          <w:sz w:val="28"/>
          <w:szCs w:val="28"/>
        </w:rPr>
        <w:t xml:space="preserve"> психического развития (клиническая и нейропсихологическая диагностика) </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М., 1995.</w:t>
      </w:r>
    </w:p>
    <w:p w:rsidR="00D27492" w:rsidRPr="00D25993" w:rsidRDefault="00D27492" w:rsidP="00C52188">
      <w:pPr>
        <w:spacing w:after="0" w:line="360" w:lineRule="auto"/>
        <w:jc w:val="both"/>
        <w:rPr>
          <w:rFonts w:ascii="Times New Roman" w:hAnsi="Times New Roman"/>
          <w:color w:val="000000"/>
          <w:sz w:val="28"/>
          <w:szCs w:val="28"/>
        </w:rPr>
      </w:pPr>
      <w:r w:rsidRPr="00D25993">
        <w:rPr>
          <w:rFonts w:ascii="Times New Roman" w:hAnsi="Times New Roman"/>
          <w:color w:val="000000"/>
          <w:sz w:val="28"/>
          <w:szCs w:val="28"/>
        </w:rPr>
        <w:t>11</w:t>
      </w:r>
      <w:r w:rsidR="00106CB6" w:rsidRPr="00D25993">
        <w:rPr>
          <w:rFonts w:ascii="Times New Roman" w:hAnsi="Times New Roman"/>
          <w:color w:val="000000"/>
          <w:sz w:val="28"/>
          <w:szCs w:val="28"/>
        </w:rPr>
        <w:t>. Марковская И.Ф. Клинико</w:t>
      </w:r>
      <w:r w:rsidRPr="00D25993">
        <w:rPr>
          <w:rFonts w:ascii="Times New Roman" w:hAnsi="Times New Roman"/>
          <w:color w:val="000000"/>
          <w:sz w:val="28"/>
          <w:szCs w:val="28"/>
        </w:rPr>
        <w:t>-катамнестический анализ задержки развития соматогенного генеза</w:t>
      </w:r>
      <w:r w:rsidR="00106CB6" w:rsidRPr="00D25993">
        <w:rPr>
          <w:rFonts w:ascii="Times New Roman" w:hAnsi="Times New Roman"/>
          <w:color w:val="000000"/>
          <w:sz w:val="28"/>
          <w:szCs w:val="28"/>
        </w:rPr>
        <w:t> //</w:t>
      </w:r>
      <w:r w:rsidRPr="00D25993">
        <w:rPr>
          <w:rFonts w:ascii="Times New Roman" w:hAnsi="Times New Roman"/>
          <w:color w:val="000000"/>
          <w:sz w:val="28"/>
          <w:szCs w:val="28"/>
        </w:rPr>
        <w:t xml:space="preserve"> Дефектология. </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 xml:space="preserve">1993. </w:t>
      </w:r>
      <w:r w:rsidR="00106CB6" w:rsidRPr="00D25993">
        <w:rPr>
          <w:rFonts w:ascii="Times New Roman" w:hAnsi="Times New Roman"/>
          <w:color w:val="000000"/>
          <w:sz w:val="28"/>
          <w:szCs w:val="28"/>
        </w:rPr>
        <w:t>– №1</w:t>
      </w:r>
      <w:r w:rsidRPr="00D25993">
        <w:rPr>
          <w:rFonts w:ascii="Times New Roman" w:hAnsi="Times New Roman"/>
          <w:color w:val="000000"/>
          <w:sz w:val="28"/>
          <w:szCs w:val="28"/>
        </w:rPr>
        <w:t>.</w:t>
      </w:r>
    </w:p>
    <w:p w:rsidR="00D27492" w:rsidRPr="00D25993" w:rsidRDefault="00D27492" w:rsidP="00C52188">
      <w:pPr>
        <w:spacing w:after="0" w:line="360" w:lineRule="auto"/>
        <w:jc w:val="both"/>
        <w:rPr>
          <w:rFonts w:ascii="Times New Roman" w:hAnsi="Times New Roman"/>
          <w:color w:val="000000"/>
          <w:sz w:val="28"/>
          <w:szCs w:val="28"/>
        </w:rPr>
      </w:pPr>
      <w:r w:rsidRPr="00D25993">
        <w:rPr>
          <w:rFonts w:ascii="Times New Roman" w:hAnsi="Times New Roman"/>
          <w:color w:val="000000"/>
          <w:sz w:val="28"/>
          <w:szCs w:val="28"/>
        </w:rPr>
        <w:t>12</w:t>
      </w:r>
      <w:r w:rsidR="00106CB6" w:rsidRPr="00D25993">
        <w:rPr>
          <w:rFonts w:ascii="Times New Roman" w:hAnsi="Times New Roman"/>
          <w:color w:val="000000"/>
          <w:sz w:val="28"/>
          <w:szCs w:val="28"/>
        </w:rPr>
        <w:t>. Марковская И.Ф. Клинико</w:t>
      </w:r>
      <w:r w:rsidRPr="00D25993">
        <w:rPr>
          <w:rFonts w:ascii="Times New Roman" w:hAnsi="Times New Roman"/>
          <w:color w:val="000000"/>
          <w:sz w:val="28"/>
          <w:szCs w:val="28"/>
        </w:rPr>
        <w:t>-нейропсихологические основы диагностики и коррекции ЗПР у детей</w:t>
      </w:r>
      <w:r w:rsidR="00106CB6" w:rsidRPr="00D25993">
        <w:rPr>
          <w:rFonts w:ascii="Times New Roman" w:hAnsi="Times New Roman"/>
          <w:color w:val="000000"/>
          <w:sz w:val="28"/>
          <w:szCs w:val="28"/>
        </w:rPr>
        <w:t> //</w:t>
      </w:r>
      <w:r w:rsidRPr="00D25993">
        <w:rPr>
          <w:rFonts w:ascii="Times New Roman" w:hAnsi="Times New Roman"/>
          <w:color w:val="000000"/>
          <w:sz w:val="28"/>
          <w:szCs w:val="28"/>
        </w:rPr>
        <w:t xml:space="preserve"> Клинико-генетическое и психолого-педагогическое изучение и коррекция аномалий психического развития у детей. </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М., 1991.</w:t>
      </w:r>
    </w:p>
    <w:p w:rsidR="00D27492" w:rsidRPr="00D25993" w:rsidRDefault="00D27492" w:rsidP="00C52188">
      <w:pPr>
        <w:spacing w:after="0" w:line="360" w:lineRule="auto"/>
        <w:jc w:val="both"/>
        <w:rPr>
          <w:rFonts w:ascii="Times New Roman" w:hAnsi="Times New Roman"/>
          <w:color w:val="000000"/>
          <w:sz w:val="28"/>
          <w:szCs w:val="28"/>
        </w:rPr>
      </w:pPr>
      <w:r w:rsidRPr="00D25993">
        <w:rPr>
          <w:rFonts w:ascii="Times New Roman" w:hAnsi="Times New Roman"/>
          <w:color w:val="000000"/>
          <w:sz w:val="28"/>
          <w:szCs w:val="28"/>
        </w:rPr>
        <w:t>13</w:t>
      </w:r>
      <w:r w:rsidR="00106CB6" w:rsidRPr="00D25993">
        <w:rPr>
          <w:rFonts w:ascii="Times New Roman" w:hAnsi="Times New Roman"/>
          <w:color w:val="000000"/>
          <w:sz w:val="28"/>
          <w:szCs w:val="28"/>
        </w:rPr>
        <w:t>. Никишина В.Б. Практическая</w:t>
      </w:r>
      <w:r w:rsidRPr="00D25993">
        <w:rPr>
          <w:rFonts w:ascii="Times New Roman" w:hAnsi="Times New Roman"/>
          <w:color w:val="000000"/>
          <w:sz w:val="28"/>
          <w:szCs w:val="28"/>
        </w:rPr>
        <w:t xml:space="preserve"> психология в работе с детьми с задержкой психического развития: Пособие для </w:t>
      </w:r>
      <w:r w:rsidR="00C52188" w:rsidRPr="00D25993">
        <w:rPr>
          <w:rFonts w:ascii="Times New Roman" w:hAnsi="Times New Roman"/>
          <w:color w:val="000000"/>
          <w:sz w:val="28"/>
          <w:szCs w:val="28"/>
        </w:rPr>
        <w:t>психологов</w:t>
      </w:r>
      <w:r w:rsidRPr="00D25993">
        <w:rPr>
          <w:rFonts w:ascii="Times New Roman" w:hAnsi="Times New Roman"/>
          <w:color w:val="000000"/>
          <w:sz w:val="28"/>
          <w:szCs w:val="28"/>
        </w:rPr>
        <w:t xml:space="preserve"> и педагогов. </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 xml:space="preserve">М.: Владос, 2003. </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128</w:t>
      </w:r>
      <w:r w:rsidR="00106CB6" w:rsidRPr="00D25993">
        <w:rPr>
          <w:rFonts w:ascii="Times New Roman" w:hAnsi="Times New Roman"/>
          <w:color w:val="000000"/>
          <w:sz w:val="28"/>
          <w:szCs w:val="28"/>
        </w:rPr>
        <w:t> с.</w:t>
      </w:r>
    </w:p>
    <w:p w:rsidR="00D27492" w:rsidRPr="00D25993" w:rsidRDefault="00D27492" w:rsidP="00C52188">
      <w:pPr>
        <w:spacing w:after="0" w:line="360" w:lineRule="auto"/>
        <w:jc w:val="both"/>
        <w:rPr>
          <w:rFonts w:ascii="Times New Roman" w:hAnsi="Times New Roman"/>
          <w:color w:val="000000"/>
          <w:sz w:val="28"/>
          <w:szCs w:val="28"/>
        </w:rPr>
      </w:pPr>
      <w:r w:rsidRPr="00D25993">
        <w:rPr>
          <w:rFonts w:ascii="Times New Roman" w:hAnsi="Times New Roman"/>
          <w:color w:val="000000"/>
          <w:sz w:val="28"/>
          <w:szCs w:val="28"/>
        </w:rPr>
        <w:t>14</w:t>
      </w:r>
      <w:r w:rsidR="00106CB6" w:rsidRPr="00D25993">
        <w:rPr>
          <w:rFonts w:ascii="Times New Roman" w:hAnsi="Times New Roman"/>
          <w:color w:val="000000"/>
          <w:sz w:val="28"/>
          <w:szCs w:val="28"/>
        </w:rPr>
        <w:t>. Никишина В.Б. Практическая</w:t>
      </w:r>
      <w:r w:rsidRPr="00D25993">
        <w:rPr>
          <w:rFonts w:ascii="Times New Roman" w:hAnsi="Times New Roman"/>
          <w:color w:val="000000"/>
          <w:sz w:val="28"/>
          <w:szCs w:val="28"/>
        </w:rPr>
        <w:t xml:space="preserve"> психология в работе с детьми с ЗПР. </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М., 2003.</w:t>
      </w:r>
    </w:p>
    <w:p w:rsidR="00D27492" w:rsidRPr="00D25993" w:rsidRDefault="00D27492" w:rsidP="00C52188">
      <w:pPr>
        <w:spacing w:after="0" w:line="360" w:lineRule="auto"/>
        <w:jc w:val="both"/>
        <w:rPr>
          <w:rFonts w:ascii="Times New Roman" w:hAnsi="Times New Roman"/>
          <w:color w:val="000000"/>
          <w:sz w:val="28"/>
          <w:szCs w:val="28"/>
        </w:rPr>
      </w:pPr>
      <w:r w:rsidRPr="00D25993">
        <w:rPr>
          <w:rFonts w:ascii="Times New Roman" w:hAnsi="Times New Roman"/>
          <w:color w:val="000000"/>
          <w:sz w:val="28"/>
          <w:szCs w:val="28"/>
        </w:rPr>
        <w:t>15</w:t>
      </w:r>
      <w:r w:rsidR="00106CB6" w:rsidRPr="00D25993">
        <w:rPr>
          <w:rFonts w:ascii="Times New Roman" w:hAnsi="Times New Roman"/>
          <w:color w:val="000000"/>
          <w:sz w:val="28"/>
          <w:szCs w:val="28"/>
        </w:rPr>
        <w:t>. Никишина В.Б. Причинная</w:t>
      </w:r>
      <w:r w:rsidRPr="00D25993">
        <w:rPr>
          <w:rFonts w:ascii="Times New Roman" w:hAnsi="Times New Roman"/>
          <w:color w:val="000000"/>
          <w:sz w:val="28"/>
          <w:szCs w:val="28"/>
        </w:rPr>
        <w:t xml:space="preserve"> обусловленности ЗПР у детей. </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Ярославль, 2000.</w:t>
      </w:r>
    </w:p>
    <w:p w:rsidR="00D27492" w:rsidRPr="00D25993" w:rsidRDefault="00D27492" w:rsidP="00C52188">
      <w:pPr>
        <w:spacing w:after="0" w:line="360" w:lineRule="auto"/>
        <w:jc w:val="both"/>
        <w:rPr>
          <w:rFonts w:ascii="Times New Roman" w:hAnsi="Times New Roman"/>
          <w:color w:val="000000"/>
          <w:sz w:val="28"/>
          <w:szCs w:val="28"/>
        </w:rPr>
      </w:pPr>
      <w:r w:rsidRPr="00D25993">
        <w:rPr>
          <w:rFonts w:ascii="Times New Roman" w:hAnsi="Times New Roman"/>
          <w:color w:val="000000"/>
          <w:sz w:val="28"/>
          <w:szCs w:val="28"/>
        </w:rPr>
        <w:t>16</w:t>
      </w:r>
      <w:r w:rsidR="00106CB6" w:rsidRPr="00D25993">
        <w:rPr>
          <w:rFonts w:ascii="Times New Roman" w:hAnsi="Times New Roman"/>
          <w:color w:val="000000"/>
          <w:sz w:val="28"/>
          <w:szCs w:val="28"/>
        </w:rPr>
        <w:t>. Об</w:t>
      </w:r>
      <w:r w:rsidRPr="00D25993">
        <w:rPr>
          <w:rFonts w:ascii="Times New Roman" w:hAnsi="Times New Roman"/>
          <w:color w:val="000000"/>
          <w:sz w:val="28"/>
          <w:szCs w:val="28"/>
        </w:rPr>
        <w:t xml:space="preserve">учение детей с задержкой психического развития / Под ред. </w:t>
      </w:r>
      <w:r w:rsidR="00106CB6" w:rsidRPr="00D25993">
        <w:rPr>
          <w:rFonts w:ascii="Times New Roman" w:hAnsi="Times New Roman"/>
          <w:color w:val="000000"/>
          <w:sz w:val="28"/>
          <w:szCs w:val="28"/>
        </w:rPr>
        <w:t>В.И. Лубовского</w:t>
      </w:r>
      <w:r w:rsidRPr="00D25993">
        <w:rPr>
          <w:rFonts w:ascii="Times New Roman" w:hAnsi="Times New Roman"/>
          <w:color w:val="000000"/>
          <w:sz w:val="28"/>
          <w:szCs w:val="28"/>
        </w:rPr>
        <w:t xml:space="preserve">. </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Смоленск, 1994.</w:t>
      </w:r>
    </w:p>
    <w:p w:rsidR="00D27492" w:rsidRPr="00D25993" w:rsidRDefault="00D27492" w:rsidP="00C52188">
      <w:pPr>
        <w:spacing w:after="0" w:line="360" w:lineRule="auto"/>
        <w:jc w:val="both"/>
        <w:rPr>
          <w:rFonts w:ascii="Times New Roman" w:hAnsi="Times New Roman"/>
          <w:color w:val="000000"/>
          <w:sz w:val="28"/>
          <w:szCs w:val="28"/>
        </w:rPr>
      </w:pPr>
      <w:r w:rsidRPr="00D25993">
        <w:rPr>
          <w:rFonts w:ascii="Times New Roman" w:hAnsi="Times New Roman"/>
          <w:color w:val="000000"/>
          <w:sz w:val="28"/>
          <w:szCs w:val="28"/>
        </w:rPr>
        <w:t>17</w:t>
      </w:r>
      <w:r w:rsidR="00106CB6" w:rsidRPr="00D25993">
        <w:rPr>
          <w:rFonts w:ascii="Times New Roman" w:hAnsi="Times New Roman"/>
          <w:color w:val="000000"/>
          <w:sz w:val="28"/>
          <w:szCs w:val="28"/>
        </w:rPr>
        <w:t>. Певзнер М.С. Клиническая</w:t>
      </w:r>
      <w:r w:rsidRPr="00D25993">
        <w:rPr>
          <w:rFonts w:ascii="Times New Roman" w:hAnsi="Times New Roman"/>
          <w:color w:val="000000"/>
          <w:sz w:val="28"/>
          <w:szCs w:val="28"/>
        </w:rPr>
        <w:t xml:space="preserve"> характеристика детей с задержкой психического развития</w:t>
      </w:r>
      <w:r w:rsidR="00106CB6" w:rsidRPr="00D25993">
        <w:rPr>
          <w:rFonts w:ascii="Times New Roman" w:hAnsi="Times New Roman"/>
          <w:color w:val="000000"/>
          <w:sz w:val="28"/>
          <w:szCs w:val="28"/>
        </w:rPr>
        <w:t> //</w:t>
      </w:r>
      <w:r w:rsidRPr="00D25993">
        <w:rPr>
          <w:rFonts w:ascii="Times New Roman" w:hAnsi="Times New Roman"/>
          <w:color w:val="000000"/>
          <w:sz w:val="28"/>
          <w:szCs w:val="28"/>
        </w:rPr>
        <w:t xml:space="preserve"> Дефектология. </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 xml:space="preserve">1980. </w:t>
      </w:r>
      <w:r w:rsidR="00106CB6" w:rsidRPr="00D25993">
        <w:rPr>
          <w:rFonts w:ascii="Times New Roman" w:hAnsi="Times New Roman"/>
          <w:color w:val="000000"/>
          <w:sz w:val="28"/>
          <w:szCs w:val="28"/>
        </w:rPr>
        <w:t>– №3</w:t>
      </w:r>
      <w:r w:rsidRPr="00D25993">
        <w:rPr>
          <w:rFonts w:ascii="Times New Roman" w:hAnsi="Times New Roman"/>
          <w:color w:val="000000"/>
          <w:sz w:val="28"/>
          <w:szCs w:val="28"/>
        </w:rPr>
        <w:t>.</w:t>
      </w:r>
    </w:p>
    <w:p w:rsidR="00D27492" w:rsidRPr="00D25993" w:rsidRDefault="00D27492" w:rsidP="00C52188">
      <w:pPr>
        <w:spacing w:after="0" w:line="360" w:lineRule="auto"/>
        <w:jc w:val="both"/>
        <w:rPr>
          <w:rFonts w:ascii="Times New Roman" w:hAnsi="Times New Roman"/>
          <w:color w:val="000000"/>
          <w:sz w:val="28"/>
          <w:szCs w:val="28"/>
        </w:rPr>
      </w:pPr>
      <w:r w:rsidRPr="00D25993">
        <w:rPr>
          <w:rFonts w:ascii="Times New Roman" w:hAnsi="Times New Roman"/>
          <w:color w:val="000000"/>
          <w:sz w:val="28"/>
          <w:szCs w:val="28"/>
        </w:rPr>
        <w:t>18</w:t>
      </w:r>
      <w:r w:rsidR="00106CB6" w:rsidRPr="00D25993">
        <w:rPr>
          <w:rFonts w:ascii="Times New Roman" w:hAnsi="Times New Roman"/>
          <w:color w:val="000000"/>
          <w:sz w:val="28"/>
          <w:szCs w:val="28"/>
        </w:rPr>
        <w:t>. Переслени Л.И.</w:t>
      </w:r>
      <w:r w:rsidRPr="00D25993">
        <w:rPr>
          <w:rFonts w:ascii="Times New Roman" w:hAnsi="Times New Roman"/>
          <w:color w:val="000000"/>
          <w:sz w:val="28"/>
          <w:szCs w:val="28"/>
        </w:rPr>
        <w:t xml:space="preserve">, </w:t>
      </w:r>
      <w:r w:rsidR="00106CB6" w:rsidRPr="00D25993">
        <w:rPr>
          <w:rFonts w:ascii="Times New Roman" w:hAnsi="Times New Roman"/>
          <w:color w:val="000000"/>
          <w:sz w:val="28"/>
          <w:szCs w:val="28"/>
        </w:rPr>
        <w:t>Мастюкова Е.М. Задержка</w:t>
      </w:r>
      <w:r w:rsidRPr="00D25993">
        <w:rPr>
          <w:rFonts w:ascii="Times New Roman" w:hAnsi="Times New Roman"/>
          <w:color w:val="000000"/>
          <w:sz w:val="28"/>
          <w:szCs w:val="28"/>
        </w:rPr>
        <w:t xml:space="preserve"> психического развития </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вопросы дифференциальной диагностики</w:t>
      </w:r>
      <w:r w:rsidR="00106CB6" w:rsidRPr="00D25993">
        <w:rPr>
          <w:rFonts w:ascii="Times New Roman" w:hAnsi="Times New Roman"/>
          <w:color w:val="000000"/>
          <w:sz w:val="28"/>
          <w:szCs w:val="28"/>
        </w:rPr>
        <w:t> //</w:t>
      </w:r>
      <w:r w:rsidRPr="00D25993">
        <w:rPr>
          <w:rFonts w:ascii="Times New Roman" w:hAnsi="Times New Roman"/>
          <w:color w:val="000000"/>
          <w:sz w:val="28"/>
          <w:szCs w:val="28"/>
        </w:rPr>
        <w:t xml:space="preserve"> Вопросы психологии. </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 xml:space="preserve">1989. </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w:t>
      </w:r>
    </w:p>
    <w:p w:rsidR="00D27492" w:rsidRPr="00D25993" w:rsidRDefault="00D27492" w:rsidP="00C52188">
      <w:pPr>
        <w:spacing w:after="0" w:line="360" w:lineRule="auto"/>
        <w:jc w:val="both"/>
        <w:rPr>
          <w:rFonts w:ascii="Times New Roman" w:hAnsi="Times New Roman"/>
          <w:color w:val="000000"/>
          <w:sz w:val="28"/>
          <w:szCs w:val="28"/>
        </w:rPr>
      </w:pPr>
      <w:r w:rsidRPr="00D25993">
        <w:rPr>
          <w:rFonts w:ascii="Times New Roman" w:hAnsi="Times New Roman"/>
          <w:color w:val="000000"/>
          <w:sz w:val="28"/>
          <w:szCs w:val="28"/>
        </w:rPr>
        <w:t>19</w:t>
      </w:r>
      <w:r w:rsidR="00106CB6" w:rsidRPr="00D25993">
        <w:rPr>
          <w:rFonts w:ascii="Times New Roman" w:hAnsi="Times New Roman"/>
          <w:color w:val="000000"/>
          <w:sz w:val="28"/>
          <w:szCs w:val="28"/>
        </w:rPr>
        <w:t>. Поддубная Н.Г. Своеобразие</w:t>
      </w:r>
      <w:r w:rsidRPr="00D25993">
        <w:rPr>
          <w:rFonts w:ascii="Times New Roman" w:hAnsi="Times New Roman"/>
          <w:color w:val="000000"/>
          <w:sz w:val="28"/>
          <w:szCs w:val="28"/>
        </w:rPr>
        <w:t xml:space="preserve"> процессов непроизвольной памяти у первоклассников с ЗПР</w:t>
      </w:r>
      <w:r w:rsidR="00106CB6" w:rsidRPr="00D25993">
        <w:rPr>
          <w:rFonts w:ascii="Times New Roman" w:hAnsi="Times New Roman"/>
          <w:color w:val="000000"/>
          <w:sz w:val="28"/>
          <w:szCs w:val="28"/>
        </w:rPr>
        <w:t> //</w:t>
      </w:r>
      <w:r w:rsidRPr="00D25993">
        <w:rPr>
          <w:rFonts w:ascii="Times New Roman" w:hAnsi="Times New Roman"/>
          <w:color w:val="000000"/>
          <w:sz w:val="28"/>
          <w:szCs w:val="28"/>
        </w:rPr>
        <w:t xml:space="preserve"> Дефектология. </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 xml:space="preserve">1980. </w:t>
      </w:r>
      <w:r w:rsidR="00106CB6" w:rsidRPr="00D25993">
        <w:rPr>
          <w:rFonts w:ascii="Times New Roman" w:hAnsi="Times New Roman"/>
          <w:color w:val="000000"/>
          <w:sz w:val="28"/>
          <w:szCs w:val="28"/>
        </w:rPr>
        <w:t>– №4</w:t>
      </w:r>
      <w:r w:rsidRPr="00D25993">
        <w:rPr>
          <w:rFonts w:ascii="Times New Roman" w:hAnsi="Times New Roman"/>
          <w:color w:val="000000"/>
          <w:sz w:val="28"/>
          <w:szCs w:val="28"/>
        </w:rPr>
        <w:t>.</w:t>
      </w:r>
    </w:p>
    <w:p w:rsidR="00D27492" w:rsidRPr="00D25993" w:rsidRDefault="00D27492" w:rsidP="00C52188">
      <w:pPr>
        <w:spacing w:after="0" w:line="360" w:lineRule="auto"/>
        <w:jc w:val="both"/>
        <w:rPr>
          <w:rFonts w:ascii="Times New Roman" w:hAnsi="Times New Roman"/>
          <w:color w:val="000000"/>
          <w:sz w:val="28"/>
          <w:szCs w:val="28"/>
        </w:rPr>
      </w:pPr>
      <w:r w:rsidRPr="00D25993">
        <w:rPr>
          <w:rFonts w:ascii="Times New Roman" w:hAnsi="Times New Roman"/>
          <w:color w:val="000000"/>
          <w:sz w:val="28"/>
          <w:szCs w:val="28"/>
        </w:rPr>
        <w:t>20</w:t>
      </w:r>
      <w:r w:rsidR="00106CB6" w:rsidRPr="00D25993">
        <w:rPr>
          <w:rFonts w:ascii="Times New Roman" w:hAnsi="Times New Roman"/>
          <w:color w:val="000000"/>
          <w:sz w:val="28"/>
          <w:szCs w:val="28"/>
        </w:rPr>
        <w:t>. Слепович Е.С. Игровая</w:t>
      </w:r>
      <w:r w:rsidRPr="00D25993">
        <w:rPr>
          <w:rFonts w:ascii="Times New Roman" w:hAnsi="Times New Roman"/>
          <w:color w:val="000000"/>
          <w:sz w:val="28"/>
          <w:szCs w:val="28"/>
        </w:rPr>
        <w:t xml:space="preserve"> деятельность детей с задержкой психического развития.</w:t>
      </w:r>
      <w:r w:rsidR="00106CB6" w:rsidRPr="00D25993">
        <w:rPr>
          <w:rFonts w:ascii="Times New Roman" w:hAnsi="Times New Roman"/>
          <w:color w:val="000000"/>
          <w:sz w:val="28"/>
          <w:szCs w:val="28"/>
        </w:rPr>
        <w:t xml:space="preserve"> – </w:t>
      </w:r>
      <w:r w:rsidRPr="00D25993">
        <w:rPr>
          <w:rFonts w:ascii="Times New Roman" w:hAnsi="Times New Roman"/>
          <w:color w:val="000000"/>
          <w:sz w:val="28"/>
          <w:szCs w:val="28"/>
        </w:rPr>
        <w:t>М.: Педагогика, 1990.</w:t>
      </w:r>
    </w:p>
    <w:p w:rsidR="00D27492" w:rsidRPr="00D25993" w:rsidRDefault="00D27492" w:rsidP="00C52188">
      <w:pPr>
        <w:spacing w:after="0" w:line="360" w:lineRule="auto"/>
        <w:jc w:val="both"/>
        <w:rPr>
          <w:rFonts w:ascii="Times New Roman" w:hAnsi="Times New Roman"/>
          <w:color w:val="000000"/>
          <w:sz w:val="28"/>
          <w:szCs w:val="28"/>
        </w:rPr>
      </w:pPr>
      <w:r w:rsidRPr="00D25993">
        <w:rPr>
          <w:rFonts w:ascii="Times New Roman" w:hAnsi="Times New Roman"/>
          <w:color w:val="000000"/>
          <w:sz w:val="28"/>
          <w:szCs w:val="28"/>
        </w:rPr>
        <w:t>21</w:t>
      </w:r>
      <w:r w:rsidR="00106CB6" w:rsidRPr="00D25993">
        <w:rPr>
          <w:rFonts w:ascii="Times New Roman" w:hAnsi="Times New Roman"/>
          <w:color w:val="000000"/>
          <w:sz w:val="28"/>
          <w:szCs w:val="28"/>
        </w:rPr>
        <w:t>. Слепович Е.С. Формирование</w:t>
      </w:r>
      <w:r w:rsidRPr="00D25993">
        <w:rPr>
          <w:rFonts w:ascii="Times New Roman" w:hAnsi="Times New Roman"/>
          <w:color w:val="000000"/>
          <w:sz w:val="28"/>
          <w:szCs w:val="28"/>
        </w:rPr>
        <w:t xml:space="preserve"> речи у дошкольников с ЗПР. </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Минск, 1989.</w:t>
      </w:r>
    </w:p>
    <w:p w:rsidR="00D27492" w:rsidRPr="00D25993" w:rsidRDefault="00D27492" w:rsidP="00C52188">
      <w:pPr>
        <w:spacing w:after="0" w:line="360" w:lineRule="auto"/>
        <w:jc w:val="both"/>
        <w:rPr>
          <w:rFonts w:ascii="Times New Roman" w:hAnsi="Times New Roman"/>
          <w:color w:val="000000"/>
          <w:sz w:val="28"/>
          <w:szCs w:val="28"/>
        </w:rPr>
      </w:pPr>
      <w:r w:rsidRPr="00D25993">
        <w:rPr>
          <w:rFonts w:ascii="Times New Roman" w:hAnsi="Times New Roman"/>
          <w:color w:val="000000"/>
          <w:sz w:val="28"/>
          <w:szCs w:val="28"/>
        </w:rPr>
        <w:t>22</w:t>
      </w:r>
      <w:r w:rsidR="00106CB6" w:rsidRPr="00D25993">
        <w:rPr>
          <w:rFonts w:ascii="Times New Roman" w:hAnsi="Times New Roman"/>
          <w:color w:val="000000"/>
          <w:sz w:val="28"/>
          <w:szCs w:val="28"/>
        </w:rPr>
        <w:t>. Ульенкова У.В.</w:t>
      </w:r>
      <w:r w:rsidRPr="00D25993">
        <w:rPr>
          <w:rFonts w:ascii="Times New Roman" w:hAnsi="Times New Roman"/>
          <w:color w:val="000000"/>
          <w:sz w:val="28"/>
          <w:szCs w:val="28"/>
        </w:rPr>
        <w:t xml:space="preserve"> К проблеме ранней компенсации ЗПР</w:t>
      </w:r>
      <w:r w:rsidR="00106CB6" w:rsidRPr="00D25993">
        <w:rPr>
          <w:rFonts w:ascii="Times New Roman" w:hAnsi="Times New Roman"/>
          <w:color w:val="000000"/>
          <w:sz w:val="28"/>
          <w:szCs w:val="28"/>
        </w:rPr>
        <w:t> //</w:t>
      </w:r>
      <w:r w:rsidRPr="00D25993">
        <w:rPr>
          <w:rFonts w:ascii="Times New Roman" w:hAnsi="Times New Roman"/>
          <w:color w:val="000000"/>
          <w:sz w:val="28"/>
          <w:szCs w:val="28"/>
        </w:rPr>
        <w:t xml:space="preserve"> Дефектология. </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 xml:space="preserve">1980. </w:t>
      </w:r>
      <w:r w:rsidR="00106CB6" w:rsidRPr="00D25993">
        <w:rPr>
          <w:rFonts w:ascii="Times New Roman" w:hAnsi="Times New Roman"/>
          <w:color w:val="000000"/>
          <w:sz w:val="28"/>
          <w:szCs w:val="28"/>
        </w:rPr>
        <w:t>– №1</w:t>
      </w:r>
      <w:r w:rsidRPr="00D25993">
        <w:rPr>
          <w:rFonts w:ascii="Times New Roman" w:hAnsi="Times New Roman"/>
          <w:color w:val="000000"/>
          <w:sz w:val="28"/>
          <w:szCs w:val="28"/>
        </w:rPr>
        <w:t>.</w:t>
      </w:r>
    </w:p>
    <w:p w:rsidR="00D27492" w:rsidRPr="00D25993" w:rsidRDefault="00D27492" w:rsidP="00C52188">
      <w:pPr>
        <w:spacing w:after="0" w:line="360" w:lineRule="auto"/>
        <w:jc w:val="both"/>
        <w:rPr>
          <w:rFonts w:ascii="Times New Roman" w:hAnsi="Times New Roman"/>
          <w:color w:val="000000"/>
          <w:sz w:val="28"/>
          <w:szCs w:val="28"/>
        </w:rPr>
      </w:pPr>
      <w:r w:rsidRPr="00D25993">
        <w:rPr>
          <w:rFonts w:ascii="Times New Roman" w:hAnsi="Times New Roman"/>
          <w:color w:val="000000"/>
          <w:sz w:val="28"/>
          <w:szCs w:val="28"/>
        </w:rPr>
        <w:t>23</w:t>
      </w:r>
      <w:r w:rsidR="00106CB6" w:rsidRPr="00D25993">
        <w:rPr>
          <w:rFonts w:ascii="Times New Roman" w:hAnsi="Times New Roman"/>
          <w:color w:val="000000"/>
          <w:sz w:val="28"/>
          <w:szCs w:val="28"/>
        </w:rPr>
        <w:t>. Ульенкова У.В.</w:t>
      </w:r>
      <w:r w:rsidRPr="00D25993">
        <w:rPr>
          <w:rFonts w:ascii="Times New Roman" w:hAnsi="Times New Roman"/>
          <w:color w:val="000000"/>
          <w:sz w:val="28"/>
          <w:szCs w:val="28"/>
        </w:rPr>
        <w:t xml:space="preserve">, </w:t>
      </w:r>
      <w:r w:rsidR="00106CB6" w:rsidRPr="00D25993">
        <w:rPr>
          <w:rFonts w:ascii="Times New Roman" w:hAnsi="Times New Roman"/>
          <w:color w:val="000000"/>
          <w:sz w:val="28"/>
          <w:szCs w:val="28"/>
        </w:rPr>
        <w:t>Л.С. Выготский</w:t>
      </w:r>
      <w:r w:rsidRPr="00D25993">
        <w:rPr>
          <w:rFonts w:ascii="Times New Roman" w:hAnsi="Times New Roman"/>
          <w:color w:val="000000"/>
          <w:sz w:val="28"/>
          <w:szCs w:val="28"/>
        </w:rPr>
        <w:t xml:space="preserve"> и концептуальная модель коррекци</w:t>
      </w:r>
      <w:r w:rsidR="00C52188">
        <w:rPr>
          <w:rFonts w:ascii="Times New Roman" w:hAnsi="Times New Roman"/>
          <w:color w:val="000000"/>
          <w:sz w:val="28"/>
          <w:szCs w:val="28"/>
        </w:rPr>
        <w:t>онно-</w:t>
      </w:r>
      <w:r w:rsidRPr="00D25993">
        <w:rPr>
          <w:rFonts w:ascii="Times New Roman" w:hAnsi="Times New Roman"/>
          <w:color w:val="000000"/>
          <w:sz w:val="28"/>
          <w:szCs w:val="28"/>
        </w:rPr>
        <w:t>педагогической помощи детям с ЗПР</w:t>
      </w:r>
      <w:r w:rsidR="00106CB6" w:rsidRPr="00D25993">
        <w:rPr>
          <w:rFonts w:ascii="Times New Roman" w:hAnsi="Times New Roman"/>
          <w:color w:val="000000"/>
          <w:sz w:val="28"/>
          <w:szCs w:val="28"/>
        </w:rPr>
        <w:t> //</w:t>
      </w:r>
      <w:r w:rsidRPr="00D25993">
        <w:rPr>
          <w:rFonts w:ascii="Times New Roman" w:hAnsi="Times New Roman"/>
          <w:color w:val="000000"/>
          <w:sz w:val="28"/>
          <w:szCs w:val="28"/>
        </w:rPr>
        <w:t xml:space="preserve"> Дефектология. </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 xml:space="preserve">1997. </w:t>
      </w:r>
      <w:r w:rsidR="00106CB6" w:rsidRPr="00D25993">
        <w:rPr>
          <w:rFonts w:ascii="Times New Roman" w:hAnsi="Times New Roman"/>
          <w:color w:val="000000"/>
          <w:sz w:val="28"/>
          <w:szCs w:val="28"/>
        </w:rPr>
        <w:t>– №4</w:t>
      </w:r>
      <w:r w:rsidRPr="00D25993">
        <w:rPr>
          <w:rFonts w:ascii="Times New Roman" w:hAnsi="Times New Roman"/>
          <w:color w:val="000000"/>
          <w:sz w:val="28"/>
          <w:szCs w:val="28"/>
        </w:rPr>
        <w:t>.</w:t>
      </w:r>
    </w:p>
    <w:p w:rsidR="00D27492" w:rsidRPr="00D25993" w:rsidRDefault="00D27492" w:rsidP="00C52188">
      <w:pPr>
        <w:spacing w:after="0" w:line="360" w:lineRule="auto"/>
        <w:jc w:val="both"/>
        <w:rPr>
          <w:rFonts w:ascii="Times New Roman" w:hAnsi="Times New Roman"/>
          <w:color w:val="000000"/>
          <w:sz w:val="28"/>
          <w:szCs w:val="28"/>
        </w:rPr>
      </w:pPr>
      <w:r w:rsidRPr="00D25993">
        <w:rPr>
          <w:rFonts w:ascii="Times New Roman" w:hAnsi="Times New Roman"/>
          <w:color w:val="000000"/>
          <w:sz w:val="28"/>
          <w:szCs w:val="28"/>
        </w:rPr>
        <w:t>24</w:t>
      </w:r>
      <w:r w:rsidR="00106CB6" w:rsidRPr="00D25993">
        <w:rPr>
          <w:rFonts w:ascii="Times New Roman" w:hAnsi="Times New Roman"/>
          <w:color w:val="000000"/>
          <w:sz w:val="28"/>
          <w:szCs w:val="28"/>
        </w:rPr>
        <w:t>. Ульенкова У.В. Шестилетние</w:t>
      </w:r>
      <w:r w:rsidRPr="00D25993">
        <w:rPr>
          <w:rFonts w:ascii="Times New Roman" w:hAnsi="Times New Roman"/>
          <w:color w:val="000000"/>
          <w:sz w:val="28"/>
          <w:szCs w:val="28"/>
        </w:rPr>
        <w:t xml:space="preserve"> дети с задержкой психического развития. </w:t>
      </w:r>
      <w:r w:rsidR="00106CB6" w:rsidRPr="00D25993">
        <w:rPr>
          <w:rFonts w:ascii="Times New Roman" w:hAnsi="Times New Roman"/>
          <w:color w:val="000000"/>
          <w:sz w:val="28"/>
          <w:szCs w:val="28"/>
        </w:rPr>
        <w:t xml:space="preserve">– </w:t>
      </w:r>
      <w:r w:rsidRPr="00D25993">
        <w:rPr>
          <w:rFonts w:ascii="Times New Roman" w:hAnsi="Times New Roman"/>
          <w:color w:val="000000"/>
          <w:sz w:val="28"/>
          <w:szCs w:val="28"/>
        </w:rPr>
        <w:t>М., 1990.</w:t>
      </w:r>
      <w:bookmarkStart w:id="0" w:name="_GoBack"/>
      <w:bookmarkEnd w:id="0"/>
    </w:p>
    <w:sectPr w:rsidR="00D27492" w:rsidRPr="00D25993" w:rsidSect="00106CB6">
      <w:pgSz w:w="11906" w:h="16838"/>
      <w:pgMar w:top="1134" w:right="850" w:bottom="1134" w:left="1701" w:header="720" w:footer="72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A2356" w:rsidRDefault="000A2356" w:rsidP="00277705">
      <w:pPr>
        <w:spacing w:after="0" w:line="240" w:lineRule="auto"/>
      </w:pPr>
      <w:r>
        <w:separator/>
      </w:r>
    </w:p>
  </w:endnote>
  <w:endnote w:type="continuationSeparator" w:id="0">
    <w:p w:rsidR="000A2356" w:rsidRDefault="000A2356" w:rsidP="0027770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A2356" w:rsidRDefault="000A2356" w:rsidP="00277705">
      <w:pPr>
        <w:spacing w:after="0" w:line="240" w:lineRule="auto"/>
      </w:pPr>
      <w:r>
        <w:separator/>
      </w:r>
    </w:p>
  </w:footnote>
  <w:footnote w:type="continuationSeparator" w:id="0">
    <w:p w:rsidR="000A2356" w:rsidRDefault="000A2356" w:rsidP="00277705">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A65776"/>
    <w:multiLevelType w:val="hybridMultilevel"/>
    <w:tmpl w:val="31AE5F54"/>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
    <w:nsid w:val="04C81342"/>
    <w:multiLevelType w:val="multilevel"/>
    <w:tmpl w:val="E518621E"/>
    <w:lvl w:ilvl="0">
      <w:start w:val="1"/>
      <w:numFmt w:val="decimal"/>
      <w:lvlText w:val="%1."/>
      <w:lvlJc w:val="left"/>
      <w:pPr>
        <w:ind w:left="450" w:hanging="450"/>
      </w:pPr>
      <w:rPr>
        <w:rFonts w:cs="Times New Roman" w:hint="default"/>
        <w:b w:val="0"/>
        <w:sz w:val="28"/>
        <w:u w:val="none"/>
      </w:rPr>
    </w:lvl>
    <w:lvl w:ilvl="1">
      <w:start w:val="1"/>
      <w:numFmt w:val="decimal"/>
      <w:lvlText w:val="%1.%2."/>
      <w:lvlJc w:val="left"/>
      <w:pPr>
        <w:ind w:left="720" w:hanging="720"/>
      </w:pPr>
      <w:rPr>
        <w:rFonts w:cs="Times New Roman" w:hint="default"/>
        <w:b w:val="0"/>
        <w:sz w:val="28"/>
        <w:u w:val="none"/>
      </w:rPr>
    </w:lvl>
    <w:lvl w:ilvl="2">
      <w:start w:val="1"/>
      <w:numFmt w:val="decimal"/>
      <w:lvlText w:val="%1.%2.%3."/>
      <w:lvlJc w:val="left"/>
      <w:pPr>
        <w:ind w:left="1080" w:hanging="1080"/>
      </w:pPr>
      <w:rPr>
        <w:rFonts w:cs="Times New Roman" w:hint="default"/>
        <w:b w:val="0"/>
        <w:sz w:val="28"/>
        <w:u w:val="none"/>
      </w:rPr>
    </w:lvl>
    <w:lvl w:ilvl="3">
      <w:start w:val="1"/>
      <w:numFmt w:val="decimal"/>
      <w:lvlText w:val="%1.%2.%3.%4."/>
      <w:lvlJc w:val="left"/>
      <w:pPr>
        <w:ind w:left="1440" w:hanging="1440"/>
      </w:pPr>
      <w:rPr>
        <w:rFonts w:cs="Times New Roman" w:hint="default"/>
        <w:b w:val="0"/>
        <w:sz w:val="28"/>
        <w:u w:val="none"/>
      </w:rPr>
    </w:lvl>
    <w:lvl w:ilvl="4">
      <w:start w:val="1"/>
      <w:numFmt w:val="decimal"/>
      <w:lvlText w:val="%1.%2.%3.%4.%5."/>
      <w:lvlJc w:val="left"/>
      <w:pPr>
        <w:ind w:left="1440" w:hanging="1440"/>
      </w:pPr>
      <w:rPr>
        <w:rFonts w:cs="Times New Roman" w:hint="default"/>
        <w:b w:val="0"/>
        <w:sz w:val="28"/>
        <w:u w:val="none"/>
      </w:rPr>
    </w:lvl>
    <w:lvl w:ilvl="5">
      <w:start w:val="1"/>
      <w:numFmt w:val="decimal"/>
      <w:lvlText w:val="%1.%2.%3.%4.%5.%6."/>
      <w:lvlJc w:val="left"/>
      <w:pPr>
        <w:ind w:left="1800" w:hanging="1800"/>
      </w:pPr>
      <w:rPr>
        <w:rFonts w:cs="Times New Roman" w:hint="default"/>
        <w:b w:val="0"/>
        <w:sz w:val="28"/>
        <w:u w:val="none"/>
      </w:rPr>
    </w:lvl>
    <w:lvl w:ilvl="6">
      <w:start w:val="1"/>
      <w:numFmt w:val="decimal"/>
      <w:lvlText w:val="%1.%2.%3.%4.%5.%6.%7."/>
      <w:lvlJc w:val="left"/>
      <w:pPr>
        <w:ind w:left="2160" w:hanging="2160"/>
      </w:pPr>
      <w:rPr>
        <w:rFonts w:cs="Times New Roman" w:hint="default"/>
        <w:b w:val="0"/>
        <w:sz w:val="28"/>
        <w:u w:val="none"/>
      </w:rPr>
    </w:lvl>
    <w:lvl w:ilvl="7">
      <w:start w:val="1"/>
      <w:numFmt w:val="decimal"/>
      <w:lvlText w:val="%1.%2.%3.%4.%5.%6.%7.%8."/>
      <w:lvlJc w:val="left"/>
      <w:pPr>
        <w:ind w:left="2520" w:hanging="2520"/>
      </w:pPr>
      <w:rPr>
        <w:rFonts w:cs="Times New Roman" w:hint="default"/>
        <w:b w:val="0"/>
        <w:sz w:val="28"/>
        <w:u w:val="none"/>
      </w:rPr>
    </w:lvl>
    <w:lvl w:ilvl="8">
      <w:start w:val="1"/>
      <w:numFmt w:val="decimal"/>
      <w:lvlText w:val="%1.%2.%3.%4.%5.%6.%7.%8.%9."/>
      <w:lvlJc w:val="left"/>
      <w:pPr>
        <w:ind w:left="2520" w:hanging="2520"/>
      </w:pPr>
      <w:rPr>
        <w:rFonts w:cs="Times New Roman" w:hint="default"/>
        <w:b w:val="0"/>
        <w:sz w:val="28"/>
        <w:u w:val="none"/>
      </w:rPr>
    </w:lvl>
  </w:abstractNum>
  <w:abstractNum w:abstractNumId="2">
    <w:nsid w:val="15046F03"/>
    <w:multiLevelType w:val="hybridMultilevel"/>
    <w:tmpl w:val="1EC48798"/>
    <w:lvl w:ilvl="0" w:tplc="0419000F">
      <w:start w:val="8"/>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
    <w:nsid w:val="1D48146F"/>
    <w:multiLevelType w:val="hybridMultilevel"/>
    <w:tmpl w:val="B13E36A0"/>
    <w:lvl w:ilvl="0" w:tplc="FF6678D0">
      <w:start w:val="1"/>
      <w:numFmt w:val="decimal"/>
      <w:lvlText w:val="%1."/>
      <w:lvlJc w:val="left"/>
      <w:pPr>
        <w:ind w:left="465" w:hanging="360"/>
      </w:pPr>
      <w:rPr>
        <w:rFonts w:cs="Times New Roman" w:hint="default"/>
        <w:b/>
        <w:sz w:val="32"/>
        <w:szCs w:val="32"/>
        <w:u w:val="single"/>
      </w:rPr>
    </w:lvl>
    <w:lvl w:ilvl="1" w:tplc="04190019" w:tentative="1">
      <w:start w:val="1"/>
      <w:numFmt w:val="lowerLetter"/>
      <w:lvlText w:val="%2."/>
      <w:lvlJc w:val="left"/>
      <w:pPr>
        <w:ind w:left="1185" w:hanging="360"/>
      </w:pPr>
      <w:rPr>
        <w:rFonts w:cs="Times New Roman"/>
      </w:rPr>
    </w:lvl>
    <w:lvl w:ilvl="2" w:tplc="0419001B" w:tentative="1">
      <w:start w:val="1"/>
      <w:numFmt w:val="lowerRoman"/>
      <w:lvlText w:val="%3."/>
      <w:lvlJc w:val="right"/>
      <w:pPr>
        <w:ind w:left="1905" w:hanging="180"/>
      </w:pPr>
      <w:rPr>
        <w:rFonts w:cs="Times New Roman"/>
      </w:rPr>
    </w:lvl>
    <w:lvl w:ilvl="3" w:tplc="0419000F" w:tentative="1">
      <w:start w:val="1"/>
      <w:numFmt w:val="decimal"/>
      <w:lvlText w:val="%4."/>
      <w:lvlJc w:val="left"/>
      <w:pPr>
        <w:ind w:left="2625" w:hanging="360"/>
      </w:pPr>
      <w:rPr>
        <w:rFonts w:cs="Times New Roman"/>
      </w:rPr>
    </w:lvl>
    <w:lvl w:ilvl="4" w:tplc="04190019" w:tentative="1">
      <w:start w:val="1"/>
      <w:numFmt w:val="lowerLetter"/>
      <w:lvlText w:val="%5."/>
      <w:lvlJc w:val="left"/>
      <w:pPr>
        <w:ind w:left="3345" w:hanging="360"/>
      </w:pPr>
      <w:rPr>
        <w:rFonts w:cs="Times New Roman"/>
      </w:rPr>
    </w:lvl>
    <w:lvl w:ilvl="5" w:tplc="0419001B" w:tentative="1">
      <w:start w:val="1"/>
      <w:numFmt w:val="lowerRoman"/>
      <w:lvlText w:val="%6."/>
      <w:lvlJc w:val="right"/>
      <w:pPr>
        <w:ind w:left="4065" w:hanging="180"/>
      </w:pPr>
      <w:rPr>
        <w:rFonts w:cs="Times New Roman"/>
      </w:rPr>
    </w:lvl>
    <w:lvl w:ilvl="6" w:tplc="0419000F" w:tentative="1">
      <w:start w:val="1"/>
      <w:numFmt w:val="decimal"/>
      <w:lvlText w:val="%7."/>
      <w:lvlJc w:val="left"/>
      <w:pPr>
        <w:ind w:left="4785" w:hanging="360"/>
      </w:pPr>
      <w:rPr>
        <w:rFonts w:cs="Times New Roman"/>
      </w:rPr>
    </w:lvl>
    <w:lvl w:ilvl="7" w:tplc="04190019" w:tentative="1">
      <w:start w:val="1"/>
      <w:numFmt w:val="lowerLetter"/>
      <w:lvlText w:val="%8."/>
      <w:lvlJc w:val="left"/>
      <w:pPr>
        <w:ind w:left="5505" w:hanging="360"/>
      </w:pPr>
      <w:rPr>
        <w:rFonts w:cs="Times New Roman"/>
      </w:rPr>
    </w:lvl>
    <w:lvl w:ilvl="8" w:tplc="0419001B" w:tentative="1">
      <w:start w:val="1"/>
      <w:numFmt w:val="lowerRoman"/>
      <w:lvlText w:val="%9."/>
      <w:lvlJc w:val="right"/>
      <w:pPr>
        <w:ind w:left="6225" w:hanging="180"/>
      </w:pPr>
      <w:rPr>
        <w:rFonts w:cs="Times New Roman"/>
      </w:rPr>
    </w:lvl>
  </w:abstractNum>
  <w:abstractNum w:abstractNumId="4">
    <w:nsid w:val="1F8D2484"/>
    <w:multiLevelType w:val="hybridMultilevel"/>
    <w:tmpl w:val="0A40B93C"/>
    <w:lvl w:ilvl="0" w:tplc="E2709B24">
      <w:start w:val="1"/>
      <w:numFmt w:val="bullet"/>
      <w:lvlText w:val=""/>
      <w:lvlJc w:val="left"/>
      <w:pPr>
        <w:tabs>
          <w:tab w:val="num" w:pos="1429"/>
        </w:tabs>
        <w:ind w:left="1429"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
    <w:nsid w:val="20A47BD5"/>
    <w:multiLevelType w:val="hybridMultilevel"/>
    <w:tmpl w:val="0A3048F8"/>
    <w:lvl w:ilvl="0" w:tplc="0419000F">
      <w:start w:val="5"/>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6">
    <w:nsid w:val="526F3662"/>
    <w:multiLevelType w:val="multilevel"/>
    <w:tmpl w:val="3D24EF16"/>
    <w:lvl w:ilvl="0">
      <w:start w:val="1"/>
      <w:numFmt w:val="decimal"/>
      <w:lvlText w:val="%1."/>
      <w:lvlJc w:val="left"/>
      <w:pPr>
        <w:ind w:left="450" w:hanging="450"/>
      </w:pPr>
      <w:rPr>
        <w:rFonts w:cs="Times New Roman" w:hint="default"/>
      </w:rPr>
    </w:lvl>
    <w:lvl w:ilvl="1">
      <w:start w:val="1"/>
      <w:numFmt w:val="decimal"/>
      <w:lvlText w:val="%1.%2."/>
      <w:lvlJc w:val="left"/>
      <w:pPr>
        <w:ind w:left="720" w:hanging="72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800" w:hanging="1800"/>
      </w:pPr>
      <w:rPr>
        <w:rFonts w:cs="Times New Roman" w:hint="default"/>
      </w:rPr>
    </w:lvl>
    <w:lvl w:ilvl="7">
      <w:start w:val="1"/>
      <w:numFmt w:val="decimal"/>
      <w:lvlText w:val="%1.%2.%3.%4.%5.%6.%7.%8."/>
      <w:lvlJc w:val="left"/>
      <w:pPr>
        <w:ind w:left="1800" w:hanging="1800"/>
      </w:pPr>
      <w:rPr>
        <w:rFonts w:cs="Times New Roman" w:hint="default"/>
      </w:rPr>
    </w:lvl>
    <w:lvl w:ilvl="8">
      <w:start w:val="1"/>
      <w:numFmt w:val="decimal"/>
      <w:lvlText w:val="%1.%2.%3.%4.%5.%6.%7.%8.%9."/>
      <w:lvlJc w:val="left"/>
      <w:pPr>
        <w:ind w:left="2160" w:hanging="2160"/>
      </w:pPr>
      <w:rPr>
        <w:rFonts w:cs="Times New Roman" w:hint="default"/>
      </w:rPr>
    </w:lvl>
  </w:abstractNum>
  <w:abstractNum w:abstractNumId="7">
    <w:nsid w:val="5A925589"/>
    <w:multiLevelType w:val="hybridMultilevel"/>
    <w:tmpl w:val="694C0754"/>
    <w:lvl w:ilvl="0" w:tplc="0419000F">
      <w:start w:val="5"/>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8">
    <w:nsid w:val="5FE46E24"/>
    <w:multiLevelType w:val="hybridMultilevel"/>
    <w:tmpl w:val="EB0262F6"/>
    <w:lvl w:ilvl="0" w:tplc="2BCA30B4">
      <w:start w:val="5"/>
      <w:numFmt w:val="bullet"/>
      <w:lvlText w:val="-"/>
      <w:lvlJc w:val="left"/>
      <w:pPr>
        <w:tabs>
          <w:tab w:val="num" w:pos="927"/>
        </w:tabs>
        <w:ind w:left="927" w:hanging="360"/>
      </w:pPr>
      <w:rPr>
        <w:rFonts w:ascii="Times New Roman" w:eastAsia="Times New Roman" w:hAnsi="Times New Roman" w:hint="default"/>
      </w:rPr>
    </w:lvl>
    <w:lvl w:ilvl="1" w:tplc="04190003" w:tentative="1">
      <w:start w:val="1"/>
      <w:numFmt w:val="bullet"/>
      <w:lvlText w:val="o"/>
      <w:lvlJc w:val="left"/>
      <w:pPr>
        <w:tabs>
          <w:tab w:val="num" w:pos="1647"/>
        </w:tabs>
        <w:ind w:left="1647" w:hanging="360"/>
      </w:pPr>
      <w:rPr>
        <w:rFonts w:ascii="Courier New" w:hAnsi="Courier New" w:hint="default"/>
      </w:rPr>
    </w:lvl>
    <w:lvl w:ilvl="2" w:tplc="04190005" w:tentative="1">
      <w:start w:val="1"/>
      <w:numFmt w:val="bullet"/>
      <w:lvlText w:val=""/>
      <w:lvlJc w:val="left"/>
      <w:pPr>
        <w:tabs>
          <w:tab w:val="num" w:pos="2367"/>
        </w:tabs>
        <w:ind w:left="2367" w:hanging="360"/>
      </w:pPr>
      <w:rPr>
        <w:rFonts w:ascii="Wingdings" w:hAnsi="Wingdings" w:hint="default"/>
      </w:rPr>
    </w:lvl>
    <w:lvl w:ilvl="3" w:tplc="04190001" w:tentative="1">
      <w:start w:val="1"/>
      <w:numFmt w:val="bullet"/>
      <w:lvlText w:val=""/>
      <w:lvlJc w:val="left"/>
      <w:pPr>
        <w:tabs>
          <w:tab w:val="num" w:pos="3087"/>
        </w:tabs>
        <w:ind w:left="3087" w:hanging="360"/>
      </w:pPr>
      <w:rPr>
        <w:rFonts w:ascii="Symbol" w:hAnsi="Symbol" w:hint="default"/>
      </w:rPr>
    </w:lvl>
    <w:lvl w:ilvl="4" w:tplc="04190003" w:tentative="1">
      <w:start w:val="1"/>
      <w:numFmt w:val="bullet"/>
      <w:lvlText w:val="o"/>
      <w:lvlJc w:val="left"/>
      <w:pPr>
        <w:tabs>
          <w:tab w:val="num" w:pos="3807"/>
        </w:tabs>
        <w:ind w:left="3807" w:hanging="360"/>
      </w:pPr>
      <w:rPr>
        <w:rFonts w:ascii="Courier New" w:hAnsi="Courier New" w:hint="default"/>
      </w:rPr>
    </w:lvl>
    <w:lvl w:ilvl="5" w:tplc="04190005" w:tentative="1">
      <w:start w:val="1"/>
      <w:numFmt w:val="bullet"/>
      <w:lvlText w:val=""/>
      <w:lvlJc w:val="left"/>
      <w:pPr>
        <w:tabs>
          <w:tab w:val="num" w:pos="4527"/>
        </w:tabs>
        <w:ind w:left="4527" w:hanging="360"/>
      </w:pPr>
      <w:rPr>
        <w:rFonts w:ascii="Wingdings" w:hAnsi="Wingdings" w:hint="default"/>
      </w:rPr>
    </w:lvl>
    <w:lvl w:ilvl="6" w:tplc="04190001" w:tentative="1">
      <w:start w:val="1"/>
      <w:numFmt w:val="bullet"/>
      <w:lvlText w:val=""/>
      <w:lvlJc w:val="left"/>
      <w:pPr>
        <w:tabs>
          <w:tab w:val="num" w:pos="5247"/>
        </w:tabs>
        <w:ind w:left="5247" w:hanging="360"/>
      </w:pPr>
      <w:rPr>
        <w:rFonts w:ascii="Symbol" w:hAnsi="Symbol" w:hint="default"/>
      </w:rPr>
    </w:lvl>
    <w:lvl w:ilvl="7" w:tplc="04190003" w:tentative="1">
      <w:start w:val="1"/>
      <w:numFmt w:val="bullet"/>
      <w:lvlText w:val="o"/>
      <w:lvlJc w:val="left"/>
      <w:pPr>
        <w:tabs>
          <w:tab w:val="num" w:pos="5967"/>
        </w:tabs>
        <w:ind w:left="5967" w:hanging="360"/>
      </w:pPr>
      <w:rPr>
        <w:rFonts w:ascii="Courier New" w:hAnsi="Courier New" w:hint="default"/>
      </w:rPr>
    </w:lvl>
    <w:lvl w:ilvl="8" w:tplc="04190005" w:tentative="1">
      <w:start w:val="1"/>
      <w:numFmt w:val="bullet"/>
      <w:lvlText w:val=""/>
      <w:lvlJc w:val="left"/>
      <w:pPr>
        <w:tabs>
          <w:tab w:val="num" w:pos="6687"/>
        </w:tabs>
        <w:ind w:left="6687" w:hanging="360"/>
      </w:pPr>
      <w:rPr>
        <w:rFonts w:ascii="Wingdings" w:hAnsi="Wingdings" w:hint="default"/>
      </w:rPr>
    </w:lvl>
  </w:abstractNum>
  <w:abstractNum w:abstractNumId="9">
    <w:nsid w:val="6FFD1A6C"/>
    <w:multiLevelType w:val="hybridMultilevel"/>
    <w:tmpl w:val="4A7E242A"/>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0">
    <w:nsid w:val="7E5267F1"/>
    <w:multiLevelType w:val="hybridMultilevel"/>
    <w:tmpl w:val="8474E56C"/>
    <w:lvl w:ilvl="0" w:tplc="0419000F">
      <w:start w:val="5"/>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num w:numId="1">
    <w:abstractNumId w:val="0"/>
  </w:num>
  <w:num w:numId="2">
    <w:abstractNumId w:val="3"/>
  </w:num>
  <w:num w:numId="3">
    <w:abstractNumId w:val="9"/>
  </w:num>
  <w:num w:numId="4">
    <w:abstractNumId w:val="5"/>
  </w:num>
  <w:num w:numId="5">
    <w:abstractNumId w:val="7"/>
  </w:num>
  <w:num w:numId="6">
    <w:abstractNumId w:val="10"/>
  </w:num>
  <w:num w:numId="7">
    <w:abstractNumId w:val="2"/>
  </w:num>
  <w:num w:numId="8">
    <w:abstractNumId w:val="8"/>
  </w:num>
  <w:num w:numId="9">
    <w:abstractNumId w:val="4"/>
  </w:num>
  <w:num w:numId="10">
    <w:abstractNumId w:val="1"/>
  </w:num>
  <w:num w:numId="1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drawingGridHorizontalSpacing w:val="11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BB4A43"/>
    <w:rsid w:val="000A0EE6"/>
    <w:rsid w:val="000A2356"/>
    <w:rsid w:val="000A7B4E"/>
    <w:rsid w:val="000F63C5"/>
    <w:rsid w:val="00106CB6"/>
    <w:rsid w:val="001443EC"/>
    <w:rsid w:val="00146C00"/>
    <w:rsid w:val="0015706A"/>
    <w:rsid w:val="00232546"/>
    <w:rsid w:val="00234F90"/>
    <w:rsid w:val="00237899"/>
    <w:rsid w:val="00277705"/>
    <w:rsid w:val="003173FD"/>
    <w:rsid w:val="0037703C"/>
    <w:rsid w:val="003B1D54"/>
    <w:rsid w:val="003C7C14"/>
    <w:rsid w:val="003F5317"/>
    <w:rsid w:val="00412A21"/>
    <w:rsid w:val="00442810"/>
    <w:rsid w:val="00527045"/>
    <w:rsid w:val="005C37CF"/>
    <w:rsid w:val="00601E80"/>
    <w:rsid w:val="0061276F"/>
    <w:rsid w:val="006479F1"/>
    <w:rsid w:val="007305F0"/>
    <w:rsid w:val="00752716"/>
    <w:rsid w:val="007662A6"/>
    <w:rsid w:val="0079568E"/>
    <w:rsid w:val="007A558D"/>
    <w:rsid w:val="007B114B"/>
    <w:rsid w:val="007E2489"/>
    <w:rsid w:val="007F442C"/>
    <w:rsid w:val="00860A9A"/>
    <w:rsid w:val="008E1190"/>
    <w:rsid w:val="008E3C6E"/>
    <w:rsid w:val="00956FDB"/>
    <w:rsid w:val="00960034"/>
    <w:rsid w:val="009A09BD"/>
    <w:rsid w:val="00A17923"/>
    <w:rsid w:val="00A94B01"/>
    <w:rsid w:val="00AA55CF"/>
    <w:rsid w:val="00AC2F16"/>
    <w:rsid w:val="00AE261E"/>
    <w:rsid w:val="00AF1F9B"/>
    <w:rsid w:val="00B00668"/>
    <w:rsid w:val="00B01CCE"/>
    <w:rsid w:val="00B32BC4"/>
    <w:rsid w:val="00B35A41"/>
    <w:rsid w:val="00B4089E"/>
    <w:rsid w:val="00B67B9C"/>
    <w:rsid w:val="00BB4A43"/>
    <w:rsid w:val="00C200BE"/>
    <w:rsid w:val="00C410E2"/>
    <w:rsid w:val="00C52188"/>
    <w:rsid w:val="00C71318"/>
    <w:rsid w:val="00CE1EAB"/>
    <w:rsid w:val="00D25993"/>
    <w:rsid w:val="00D27492"/>
    <w:rsid w:val="00D35090"/>
    <w:rsid w:val="00DB5734"/>
    <w:rsid w:val="00DF0602"/>
    <w:rsid w:val="00E1020D"/>
    <w:rsid w:val="00E2247E"/>
    <w:rsid w:val="00EB7F68"/>
    <w:rsid w:val="00ED30EA"/>
    <w:rsid w:val="00EF5FC4"/>
    <w:rsid w:val="00F325BD"/>
    <w:rsid w:val="00F516E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81BAC783-DCC6-4FE7-81A8-8FBF18C9DE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locked="1" w:uiPriority="0"/>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locked="1" w:uiPriority="0"/>
    <w:lsdException w:name="Body Text Indent 3" w:locked="1" w:uiPriority="0"/>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173FD"/>
    <w:pPr>
      <w:spacing w:after="200" w:line="276" w:lineRule="auto"/>
    </w:pPr>
    <w:rPr>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qFormat/>
    <w:rsid w:val="008E1190"/>
    <w:pPr>
      <w:ind w:left="720"/>
      <w:contextualSpacing/>
    </w:pPr>
  </w:style>
  <w:style w:type="paragraph" w:styleId="a4">
    <w:name w:val="header"/>
    <w:basedOn w:val="a"/>
    <w:link w:val="a5"/>
    <w:uiPriority w:val="99"/>
    <w:semiHidden/>
    <w:rsid w:val="00277705"/>
    <w:pPr>
      <w:tabs>
        <w:tab w:val="center" w:pos="4677"/>
        <w:tab w:val="right" w:pos="9355"/>
      </w:tabs>
      <w:spacing w:after="0" w:line="240" w:lineRule="auto"/>
    </w:pPr>
  </w:style>
  <w:style w:type="paragraph" w:styleId="a6">
    <w:name w:val="footer"/>
    <w:basedOn w:val="a"/>
    <w:link w:val="a7"/>
    <w:uiPriority w:val="99"/>
    <w:semiHidden/>
    <w:rsid w:val="00277705"/>
    <w:pPr>
      <w:tabs>
        <w:tab w:val="center" w:pos="4677"/>
        <w:tab w:val="right" w:pos="9355"/>
      </w:tabs>
      <w:spacing w:after="0" w:line="240" w:lineRule="auto"/>
    </w:pPr>
  </w:style>
  <w:style w:type="character" w:customStyle="1" w:styleId="a5">
    <w:name w:val="Верхний колонтитул Знак"/>
    <w:link w:val="a4"/>
    <w:uiPriority w:val="99"/>
    <w:semiHidden/>
    <w:locked/>
    <w:rsid w:val="00277705"/>
    <w:rPr>
      <w:rFonts w:cs="Times New Roman"/>
    </w:rPr>
  </w:style>
  <w:style w:type="paragraph" w:styleId="a8">
    <w:name w:val="Balloon Text"/>
    <w:basedOn w:val="a"/>
    <w:link w:val="a9"/>
    <w:uiPriority w:val="99"/>
    <w:semiHidden/>
    <w:rsid w:val="00752716"/>
    <w:pPr>
      <w:spacing w:after="0" w:line="240" w:lineRule="auto"/>
    </w:pPr>
    <w:rPr>
      <w:rFonts w:ascii="Tahoma" w:hAnsi="Tahoma" w:cs="Tahoma"/>
      <w:sz w:val="16"/>
      <w:szCs w:val="16"/>
    </w:rPr>
  </w:style>
  <w:style w:type="character" w:customStyle="1" w:styleId="a7">
    <w:name w:val="Нижний колонтитул Знак"/>
    <w:link w:val="a6"/>
    <w:uiPriority w:val="99"/>
    <w:semiHidden/>
    <w:locked/>
    <w:rsid w:val="00277705"/>
    <w:rPr>
      <w:rFonts w:cs="Times New Roman"/>
    </w:rPr>
  </w:style>
  <w:style w:type="paragraph" w:styleId="aa">
    <w:name w:val="Body Text Indent"/>
    <w:basedOn w:val="a"/>
    <w:link w:val="ab"/>
    <w:uiPriority w:val="99"/>
    <w:rsid w:val="000A7B4E"/>
    <w:pPr>
      <w:widowControl w:val="0"/>
      <w:spacing w:after="0" w:line="360" w:lineRule="auto"/>
      <w:ind w:firstLine="709"/>
      <w:jc w:val="both"/>
    </w:pPr>
    <w:rPr>
      <w:rFonts w:ascii="Times New Roman" w:eastAsia="Times New Roman" w:hAnsi="Times New Roman"/>
      <w:b/>
      <w:bCs/>
      <w:sz w:val="28"/>
      <w:szCs w:val="24"/>
      <w:lang w:eastAsia="ru-RU"/>
    </w:rPr>
  </w:style>
  <w:style w:type="character" w:customStyle="1" w:styleId="a9">
    <w:name w:val="Текст выноски Знак"/>
    <w:link w:val="a8"/>
    <w:uiPriority w:val="99"/>
    <w:semiHidden/>
    <w:locked/>
    <w:rsid w:val="00752716"/>
    <w:rPr>
      <w:rFonts w:ascii="Tahoma" w:hAnsi="Tahoma" w:cs="Tahoma"/>
      <w:sz w:val="16"/>
      <w:szCs w:val="16"/>
    </w:rPr>
  </w:style>
  <w:style w:type="paragraph" w:styleId="2">
    <w:name w:val="Body Text Indent 2"/>
    <w:basedOn w:val="a"/>
    <w:link w:val="20"/>
    <w:uiPriority w:val="99"/>
    <w:rsid w:val="000A7B4E"/>
    <w:pPr>
      <w:spacing w:after="0" w:line="312" w:lineRule="auto"/>
      <w:ind w:firstLine="567"/>
      <w:jc w:val="both"/>
    </w:pPr>
    <w:rPr>
      <w:rFonts w:ascii="Times New Roman" w:eastAsia="Times New Roman" w:hAnsi="Times New Roman"/>
      <w:sz w:val="28"/>
      <w:szCs w:val="24"/>
      <w:lang w:eastAsia="ru-RU"/>
    </w:rPr>
  </w:style>
  <w:style w:type="character" w:customStyle="1" w:styleId="ab">
    <w:name w:val="Основной текст с отступом Знак"/>
    <w:link w:val="aa"/>
    <w:uiPriority w:val="99"/>
    <w:locked/>
    <w:rsid w:val="000A7B4E"/>
    <w:rPr>
      <w:rFonts w:ascii="Times New Roman" w:hAnsi="Times New Roman" w:cs="Times New Roman"/>
      <w:b/>
      <w:bCs/>
      <w:snapToGrid w:val="0"/>
      <w:sz w:val="24"/>
      <w:szCs w:val="24"/>
      <w:lang w:val="x-none" w:eastAsia="ru-RU"/>
    </w:rPr>
  </w:style>
  <w:style w:type="paragraph" w:styleId="3">
    <w:name w:val="Body Text Indent 3"/>
    <w:basedOn w:val="a"/>
    <w:link w:val="30"/>
    <w:uiPriority w:val="99"/>
    <w:rsid w:val="000A7B4E"/>
    <w:pPr>
      <w:spacing w:after="0" w:line="360" w:lineRule="auto"/>
      <w:ind w:firstLine="709"/>
      <w:jc w:val="both"/>
    </w:pPr>
    <w:rPr>
      <w:rFonts w:ascii="Times New Roman" w:eastAsia="Times New Roman" w:hAnsi="Times New Roman"/>
      <w:sz w:val="28"/>
      <w:szCs w:val="28"/>
      <w:lang w:eastAsia="ru-RU"/>
    </w:rPr>
  </w:style>
  <w:style w:type="character" w:customStyle="1" w:styleId="20">
    <w:name w:val="Основной текст с отступом 2 Знак"/>
    <w:link w:val="2"/>
    <w:uiPriority w:val="99"/>
    <w:locked/>
    <w:rsid w:val="000A7B4E"/>
    <w:rPr>
      <w:rFonts w:ascii="Times New Roman" w:hAnsi="Times New Roman" w:cs="Times New Roman"/>
      <w:sz w:val="24"/>
      <w:szCs w:val="24"/>
      <w:lang w:val="x-none" w:eastAsia="ru-RU"/>
    </w:rPr>
  </w:style>
  <w:style w:type="character" w:customStyle="1" w:styleId="30">
    <w:name w:val="Основной текст с отступом 3 Знак"/>
    <w:link w:val="3"/>
    <w:uiPriority w:val="99"/>
    <w:locked/>
    <w:rsid w:val="000A7B4E"/>
    <w:rPr>
      <w:rFonts w:ascii="Times New Roman" w:hAnsi="Times New Roman" w:cs="Times New Roman"/>
      <w:sz w:val="28"/>
      <w:szCs w:val="28"/>
      <w:lang w:val="x-none"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6328</Words>
  <Characters>36076</Characters>
  <Application>Microsoft Office Word</Application>
  <DocSecurity>0</DocSecurity>
  <Lines>300</Lines>
  <Paragraphs>84</Paragraphs>
  <ScaleCrop>false</ScaleCrop>
  <HeadingPairs>
    <vt:vector size="2" baseType="variant">
      <vt:variant>
        <vt:lpstr>Название</vt:lpstr>
      </vt:variant>
      <vt:variant>
        <vt:i4>1</vt:i4>
      </vt:variant>
    </vt:vector>
  </HeadingPairs>
  <TitlesOfParts>
    <vt:vector size="1" baseType="lpstr">
      <vt:lpstr>Содержание:</vt:lpstr>
    </vt:vector>
  </TitlesOfParts>
  <Company>Фарма</Company>
  <LinksUpToDate>false</LinksUpToDate>
  <CharactersWithSpaces>42320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Содержание:</dc:title>
  <dc:subject/>
  <dc:creator>Алёнка Николаевна</dc:creator>
  <cp:keywords/>
  <dc:description/>
  <cp:lastModifiedBy>admin</cp:lastModifiedBy>
  <cp:revision>2</cp:revision>
  <cp:lastPrinted>2008-10-15T12:27:00Z</cp:lastPrinted>
  <dcterms:created xsi:type="dcterms:W3CDTF">2014-03-01T17:35:00Z</dcterms:created>
  <dcterms:modified xsi:type="dcterms:W3CDTF">2014-03-01T17:35:00Z</dcterms:modified>
</cp:coreProperties>
</file>