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BDF" w:rsidRDefault="00D87BDF" w:rsidP="0037095F">
      <w:pPr>
        <w:pStyle w:val="a3"/>
        <w:widowControl/>
        <w:spacing w:line="360" w:lineRule="auto"/>
        <w:ind w:firstLine="567"/>
        <w:jc w:val="center"/>
        <w:rPr>
          <w:b/>
          <w:sz w:val="40"/>
          <w:szCs w:val="40"/>
        </w:rPr>
      </w:pPr>
      <w:r>
        <w:rPr>
          <w:b/>
          <w:sz w:val="40"/>
          <w:szCs w:val="40"/>
        </w:rPr>
        <w:t>СОДЕРЖАНИЕ</w:t>
      </w:r>
    </w:p>
    <w:p w:rsidR="00D87BDF" w:rsidRDefault="00D87BDF" w:rsidP="0037095F">
      <w:pPr>
        <w:pStyle w:val="a3"/>
        <w:widowControl/>
        <w:spacing w:line="360" w:lineRule="auto"/>
        <w:ind w:firstLine="567"/>
        <w:jc w:val="center"/>
        <w:rPr>
          <w:b/>
          <w:sz w:val="40"/>
          <w:szCs w:val="40"/>
        </w:rPr>
      </w:pPr>
    </w:p>
    <w:p w:rsidR="00D87BDF" w:rsidRPr="00FB4987" w:rsidRDefault="0037095F" w:rsidP="0037095F">
      <w:pPr>
        <w:pStyle w:val="a3"/>
        <w:widowControl/>
        <w:spacing w:line="360" w:lineRule="auto"/>
        <w:ind w:firstLine="567"/>
        <w:jc w:val="left"/>
        <w:rPr>
          <w:sz w:val="36"/>
          <w:szCs w:val="36"/>
        </w:rPr>
      </w:pPr>
      <w:r w:rsidRPr="00FB4987">
        <w:rPr>
          <w:sz w:val="36"/>
          <w:szCs w:val="36"/>
        </w:rPr>
        <w:t>ВВЕДЕНИЕ..................................................................2стр.</w:t>
      </w:r>
    </w:p>
    <w:p w:rsidR="00FB4987" w:rsidRDefault="00FB4987" w:rsidP="0037095F">
      <w:pPr>
        <w:spacing w:line="360" w:lineRule="auto"/>
        <w:ind w:firstLine="567"/>
        <w:rPr>
          <w:i/>
          <w:sz w:val="36"/>
          <w:szCs w:val="36"/>
        </w:rPr>
      </w:pPr>
    </w:p>
    <w:p w:rsidR="00FB4987" w:rsidRDefault="0037095F" w:rsidP="0037095F">
      <w:pPr>
        <w:spacing w:line="360" w:lineRule="auto"/>
        <w:ind w:firstLine="567"/>
        <w:rPr>
          <w:sz w:val="36"/>
          <w:szCs w:val="36"/>
        </w:rPr>
      </w:pPr>
      <w:r w:rsidRPr="00FB4987">
        <w:rPr>
          <w:sz w:val="36"/>
          <w:szCs w:val="36"/>
        </w:rPr>
        <w:t>КЛЕТЧАТКА И ФЕРМЕНТИРОВАННЫЕ ПРОДУКТЫ.....................................................................</w:t>
      </w:r>
      <w:r w:rsidR="00FB4987">
        <w:rPr>
          <w:sz w:val="36"/>
          <w:szCs w:val="36"/>
        </w:rPr>
        <w:t>..</w:t>
      </w:r>
      <w:r w:rsidR="002B4FA3">
        <w:rPr>
          <w:sz w:val="36"/>
          <w:szCs w:val="36"/>
        </w:rPr>
        <w:t>4</w:t>
      </w:r>
      <w:r w:rsidR="00FB4987" w:rsidRPr="00FB4987">
        <w:rPr>
          <w:sz w:val="36"/>
          <w:szCs w:val="36"/>
        </w:rPr>
        <w:t xml:space="preserve"> стр.</w:t>
      </w:r>
    </w:p>
    <w:p w:rsidR="00FB4987" w:rsidRDefault="00FB4987" w:rsidP="00FB4987">
      <w:pPr>
        <w:spacing w:before="100" w:beforeAutospacing="1" w:after="100" w:afterAutospacing="1" w:line="360" w:lineRule="auto"/>
        <w:ind w:firstLine="567"/>
        <w:jc w:val="both"/>
        <w:rPr>
          <w:bCs/>
          <w:i/>
          <w:color w:val="000000"/>
          <w:sz w:val="28"/>
          <w:szCs w:val="28"/>
        </w:rPr>
      </w:pPr>
      <w:r w:rsidRPr="00FB4987">
        <w:rPr>
          <w:bCs/>
          <w:i/>
          <w:color w:val="000000"/>
          <w:sz w:val="28"/>
          <w:szCs w:val="28"/>
        </w:rPr>
        <w:t>КЛЕТЧАТКА И ВЕС</w:t>
      </w:r>
      <w:r>
        <w:rPr>
          <w:bCs/>
          <w:i/>
          <w:color w:val="000000"/>
          <w:sz w:val="28"/>
          <w:szCs w:val="28"/>
        </w:rPr>
        <w:t>...........................................................................</w:t>
      </w:r>
      <w:r w:rsidR="00411410">
        <w:rPr>
          <w:bCs/>
          <w:i/>
          <w:color w:val="000000"/>
          <w:sz w:val="28"/>
          <w:szCs w:val="28"/>
        </w:rPr>
        <w:t>..</w:t>
      </w:r>
      <w:r>
        <w:rPr>
          <w:bCs/>
          <w:i/>
          <w:color w:val="000000"/>
          <w:sz w:val="28"/>
          <w:szCs w:val="28"/>
        </w:rPr>
        <w:t>6 стр.</w:t>
      </w:r>
    </w:p>
    <w:p w:rsidR="00FB4987" w:rsidRDefault="00FB4987" w:rsidP="00FB4987">
      <w:pPr>
        <w:spacing w:before="100" w:beforeAutospacing="1" w:after="100" w:afterAutospacing="1" w:line="360" w:lineRule="auto"/>
        <w:ind w:firstLine="567"/>
        <w:jc w:val="both"/>
        <w:rPr>
          <w:bCs/>
          <w:i/>
          <w:color w:val="000000"/>
          <w:sz w:val="28"/>
          <w:szCs w:val="28"/>
        </w:rPr>
      </w:pPr>
      <w:r w:rsidRPr="00FB4987">
        <w:rPr>
          <w:bCs/>
          <w:i/>
          <w:color w:val="000000"/>
          <w:sz w:val="28"/>
          <w:szCs w:val="28"/>
        </w:rPr>
        <w:t>ПОБОЧНЫЕ ЭФФЕКТЫ</w:t>
      </w:r>
      <w:r>
        <w:rPr>
          <w:bCs/>
          <w:i/>
          <w:color w:val="000000"/>
          <w:sz w:val="28"/>
          <w:szCs w:val="28"/>
        </w:rPr>
        <w:t>...................................................................</w:t>
      </w:r>
      <w:r w:rsidR="00411410">
        <w:rPr>
          <w:bCs/>
          <w:i/>
          <w:color w:val="000000"/>
          <w:sz w:val="28"/>
          <w:szCs w:val="28"/>
        </w:rPr>
        <w:t>.</w:t>
      </w:r>
      <w:r>
        <w:rPr>
          <w:bCs/>
          <w:i/>
          <w:color w:val="000000"/>
          <w:sz w:val="28"/>
          <w:szCs w:val="28"/>
        </w:rPr>
        <w:t>6 стр.</w:t>
      </w:r>
    </w:p>
    <w:p w:rsidR="00FB4987" w:rsidRDefault="00FB4987" w:rsidP="00FB4987">
      <w:pPr>
        <w:spacing w:before="100" w:beforeAutospacing="1" w:after="100" w:afterAutospacing="1" w:line="360" w:lineRule="auto"/>
        <w:ind w:firstLine="567"/>
        <w:jc w:val="both"/>
        <w:rPr>
          <w:bCs/>
          <w:i/>
          <w:color w:val="000000"/>
          <w:sz w:val="28"/>
          <w:szCs w:val="28"/>
        </w:rPr>
      </w:pPr>
      <w:r w:rsidRPr="00FB4987">
        <w:rPr>
          <w:bCs/>
          <w:i/>
          <w:color w:val="000000"/>
          <w:sz w:val="28"/>
          <w:szCs w:val="28"/>
        </w:rPr>
        <w:t>ЕШЬТЕ БОЛЬШЕ КЛЕТЧАТКИ!</w:t>
      </w:r>
      <w:r>
        <w:rPr>
          <w:bCs/>
          <w:i/>
          <w:color w:val="000000"/>
          <w:sz w:val="28"/>
          <w:szCs w:val="28"/>
        </w:rPr>
        <w:t>.....................................................</w:t>
      </w:r>
      <w:r w:rsidR="00411410">
        <w:rPr>
          <w:bCs/>
          <w:i/>
          <w:color w:val="000000"/>
          <w:sz w:val="28"/>
          <w:szCs w:val="28"/>
        </w:rPr>
        <w:t>..</w:t>
      </w:r>
      <w:r w:rsidR="002B4FA3">
        <w:rPr>
          <w:bCs/>
          <w:i/>
          <w:color w:val="000000"/>
          <w:sz w:val="28"/>
          <w:szCs w:val="28"/>
        </w:rPr>
        <w:t>8</w:t>
      </w:r>
      <w:r>
        <w:rPr>
          <w:bCs/>
          <w:i/>
          <w:color w:val="000000"/>
          <w:sz w:val="28"/>
          <w:szCs w:val="28"/>
        </w:rPr>
        <w:t xml:space="preserve"> стр.</w:t>
      </w:r>
    </w:p>
    <w:p w:rsidR="00FB4987" w:rsidRDefault="00FB4987" w:rsidP="00FB4987">
      <w:pPr>
        <w:spacing w:before="100" w:beforeAutospacing="1" w:after="100" w:afterAutospacing="1" w:line="360" w:lineRule="auto"/>
        <w:ind w:firstLine="567"/>
        <w:jc w:val="both"/>
        <w:rPr>
          <w:bCs/>
          <w:i/>
          <w:color w:val="000000"/>
          <w:sz w:val="28"/>
          <w:szCs w:val="28"/>
        </w:rPr>
      </w:pPr>
      <w:r w:rsidRPr="00FB4987">
        <w:rPr>
          <w:bCs/>
          <w:i/>
          <w:color w:val="000000"/>
          <w:sz w:val="28"/>
          <w:szCs w:val="28"/>
        </w:rPr>
        <w:t>КАК УВЕЛИЧИТЬ СОДЕРЖАНИЕ КЛЕТЧАТКИ В РАЦИОНЕ</w:t>
      </w:r>
      <w:r>
        <w:rPr>
          <w:bCs/>
          <w:i/>
          <w:color w:val="000000"/>
          <w:sz w:val="28"/>
          <w:szCs w:val="28"/>
        </w:rPr>
        <w:t>..</w:t>
      </w:r>
      <w:r w:rsidR="00411410">
        <w:rPr>
          <w:bCs/>
          <w:i/>
          <w:color w:val="000000"/>
          <w:sz w:val="28"/>
          <w:szCs w:val="28"/>
        </w:rPr>
        <w:t>..</w:t>
      </w:r>
      <w:r>
        <w:rPr>
          <w:bCs/>
          <w:i/>
          <w:color w:val="000000"/>
          <w:sz w:val="28"/>
          <w:szCs w:val="28"/>
        </w:rPr>
        <w:t>8 стр.</w:t>
      </w:r>
    </w:p>
    <w:p w:rsidR="00411410" w:rsidRDefault="00411410" w:rsidP="00FB4987">
      <w:pPr>
        <w:spacing w:before="100" w:beforeAutospacing="1" w:after="100" w:afterAutospacing="1" w:line="360" w:lineRule="auto"/>
        <w:ind w:firstLine="567"/>
        <w:jc w:val="both"/>
        <w:rPr>
          <w:bCs/>
          <w:i/>
          <w:color w:val="000000"/>
          <w:sz w:val="28"/>
          <w:szCs w:val="28"/>
        </w:rPr>
      </w:pPr>
    </w:p>
    <w:p w:rsidR="00411410" w:rsidRDefault="00411410" w:rsidP="00FB4987">
      <w:pPr>
        <w:spacing w:before="100" w:beforeAutospacing="1" w:after="100" w:afterAutospacing="1" w:line="360" w:lineRule="auto"/>
        <w:ind w:firstLine="567"/>
        <w:jc w:val="both"/>
        <w:rPr>
          <w:sz w:val="36"/>
          <w:szCs w:val="36"/>
        </w:rPr>
      </w:pPr>
      <w:r w:rsidRPr="00411410">
        <w:rPr>
          <w:sz w:val="36"/>
          <w:szCs w:val="36"/>
        </w:rPr>
        <w:t>ЗАКЛЮЧЕНИЕ....................................................</w:t>
      </w:r>
      <w:r w:rsidR="002B4FA3">
        <w:rPr>
          <w:sz w:val="36"/>
          <w:szCs w:val="36"/>
        </w:rPr>
        <w:t>......10</w:t>
      </w:r>
      <w:r>
        <w:rPr>
          <w:sz w:val="36"/>
          <w:szCs w:val="36"/>
        </w:rPr>
        <w:t xml:space="preserve"> стр.</w:t>
      </w:r>
    </w:p>
    <w:p w:rsidR="00411410" w:rsidRDefault="00411410" w:rsidP="00411410">
      <w:pPr>
        <w:spacing w:line="360" w:lineRule="auto"/>
        <w:ind w:firstLine="567"/>
        <w:jc w:val="both"/>
        <w:rPr>
          <w:i/>
          <w:sz w:val="28"/>
          <w:szCs w:val="28"/>
        </w:rPr>
      </w:pPr>
      <w:r w:rsidRPr="00411410">
        <w:rPr>
          <w:i/>
          <w:sz w:val="28"/>
          <w:szCs w:val="28"/>
        </w:rPr>
        <w:t>ХЛЕБ-LIGHT: ДИЕТА ДЛЯ СТРЕМИТЕЛЬНЫХ.......................</w:t>
      </w:r>
      <w:r>
        <w:rPr>
          <w:i/>
          <w:sz w:val="28"/>
          <w:szCs w:val="28"/>
        </w:rPr>
        <w:t>.....</w:t>
      </w:r>
      <w:r w:rsidRPr="00411410">
        <w:rPr>
          <w:i/>
          <w:sz w:val="28"/>
          <w:szCs w:val="28"/>
        </w:rPr>
        <w:t>.9 стр.</w:t>
      </w:r>
    </w:p>
    <w:p w:rsidR="0092465A" w:rsidRDefault="0092465A" w:rsidP="00411410">
      <w:pPr>
        <w:spacing w:line="360" w:lineRule="auto"/>
        <w:ind w:firstLine="567"/>
        <w:jc w:val="both"/>
        <w:rPr>
          <w:i/>
          <w:sz w:val="28"/>
          <w:szCs w:val="28"/>
        </w:rPr>
      </w:pPr>
    </w:p>
    <w:p w:rsidR="0092465A" w:rsidRPr="0092465A" w:rsidRDefault="0092465A" w:rsidP="00411410">
      <w:pPr>
        <w:spacing w:line="360" w:lineRule="auto"/>
        <w:ind w:firstLine="567"/>
        <w:jc w:val="both"/>
        <w:rPr>
          <w:i/>
          <w:sz w:val="36"/>
          <w:szCs w:val="36"/>
        </w:rPr>
      </w:pPr>
      <w:r w:rsidRPr="0092465A">
        <w:rPr>
          <w:sz w:val="36"/>
          <w:szCs w:val="36"/>
        </w:rPr>
        <w:t>СПИСОК ИСПОЛЬЗУЕМОГО МАТЕРИАЛА</w:t>
      </w:r>
      <w:r>
        <w:rPr>
          <w:sz w:val="36"/>
          <w:szCs w:val="36"/>
        </w:rPr>
        <w:t>.......14 стр.</w:t>
      </w:r>
    </w:p>
    <w:p w:rsidR="00411410" w:rsidRPr="00411410" w:rsidRDefault="00411410" w:rsidP="00FB4987">
      <w:pPr>
        <w:spacing w:before="100" w:beforeAutospacing="1" w:after="100" w:afterAutospacing="1" w:line="360" w:lineRule="auto"/>
        <w:ind w:firstLine="567"/>
        <w:jc w:val="both"/>
        <w:rPr>
          <w:i/>
          <w:color w:val="000000"/>
          <w:sz w:val="36"/>
          <w:szCs w:val="36"/>
        </w:rPr>
      </w:pPr>
    </w:p>
    <w:p w:rsidR="00FB4987" w:rsidRPr="00FB4987" w:rsidRDefault="00FB4987" w:rsidP="00FB4987">
      <w:pPr>
        <w:spacing w:before="100" w:beforeAutospacing="1" w:after="100" w:afterAutospacing="1" w:line="360" w:lineRule="auto"/>
        <w:ind w:firstLine="567"/>
        <w:jc w:val="both"/>
        <w:rPr>
          <w:bCs/>
          <w:i/>
          <w:color w:val="000000"/>
          <w:sz w:val="28"/>
          <w:szCs w:val="28"/>
        </w:rPr>
      </w:pPr>
    </w:p>
    <w:p w:rsidR="00FB4987" w:rsidRPr="00FB4987" w:rsidRDefault="00FB4987" w:rsidP="00FB4987">
      <w:pPr>
        <w:spacing w:before="100" w:beforeAutospacing="1" w:after="100" w:afterAutospacing="1" w:line="360" w:lineRule="auto"/>
        <w:ind w:firstLine="567"/>
        <w:jc w:val="both"/>
        <w:rPr>
          <w:i/>
          <w:color w:val="000000"/>
          <w:sz w:val="28"/>
          <w:szCs w:val="28"/>
        </w:rPr>
      </w:pPr>
    </w:p>
    <w:p w:rsidR="00FB4987" w:rsidRDefault="00FB4987" w:rsidP="00FB4987">
      <w:pPr>
        <w:spacing w:before="100" w:beforeAutospacing="1" w:after="100" w:afterAutospacing="1" w:line="360" w:lineRule="auto"/>
        <w:ind w:firstLine="567"/>
        <w:jc w:val="both"/>
        <w:rPr>
          <w:bCs/>
          <w:i/>
          <w:color w:val="000000"/>
          <w:sz w:val="28"/>
          <w:szCs w:val="28"/>
        </w:rPr>
      </w:pPr>
    </w:p>
    <w:p w:rsidR="00FB4987" w:rsidRPr="00FB4987" w:rsidRDefault="00FB4987" w:rsidP="00FB4987">
      <w:pPr>
        <w:spacing w:before="100" w:beforeAutospacing="1" w:after="100" w:afterAutospacing="1" w:line="360" w:lineRule="auto"/>
        <w:ind w:firstLine="567"/>
        <w:jc w:val="both"/>
        <w:rPr>
          <w:i/>
          <w:color w:val="000000"/>
          <w:sz w:val="28"/>
          <w:szCs w:val="28"/>
        </w:rPr>
      </w:pPr>
    </w:p>
    <w:p w:rsidR="00411410" w:rsidRPr="00411410" w:rsidRDefault="00411410" w:rsidP="00411410">
      <w:pPr>
        <w:spacing w:line="360" w:lineRule="auto"/>
        <w:rPr>
          <w:i/>
          <w:sz w:val="36"/>
          <w:szCs w:val="36"/>
        </w:rPr>
      </w:pPr>
    </w:p>
    <w:p w:rsidR="00F05953" w:rsidRPr="00D87BDF" w:rsidRDefault="00D87BDF" w:rsidP="002B4FA3">
      <w:pPr>
        <w:pStyle w:val="a3"/>
        <w:widowControl/>
        <w:spacing w:before="100" w:beforeAutospacing="1" w:after="100" w:afterAutospacing="1" w:line="360" w:lineRule="auto"/>
        <w:ind w:firstLine="567"/>
        <w:rPr>
          <w:b/>
          <w:sz w:val="40"/>
          <w:szCs w:val="40"/>
        </w:rPr>
      </w:pPr>
      <w:r>
        <w:rPr>
          <w:b/>
          <w:sz w:val="40"/>
          <w:szCs w:val="40"/>
        </w:rPr>
        <w:t>ВВЕДЕНИЕ</w:t>
      </w:r>
    </w:p>
    <w:p w:rsidR="00A77F8D" w:rsidRPr="00F05953" w:rsidRDefault="00A77F8D" w:rsidP="002B4FA3">
      <w:pPr>
        <w:pStyle w:val="a3"/>
        <w:widowControl/>
        <w:spacing w:before="100" w:beforeAutospacing="1" w:after="100" w:afterAutospacing="1" w:line="360" w:lineRule="auto"/>
        <w:ind w:firstLine="567"/>
        <w:rPr>
          <w:sz w:val="28"/>
          <w:szCs w:val="28"/>
        </w:rPr>
      </w:pPr>
      <w:r w:rsidRPr="00F05953">
        <w:rPr>
          <w:sz w:val="28"/>
          <w:szCs w:val="28"/>
        </w:rPr>
        <w:t>Россия имеет низкую культуру знаний в отношении питания. Они основаны на традиционных подходах без учета произошедших изменений состава потребляемых продуктов, не согласуются, а часто противоречат знаниям физиологии человека.</w:t>
      </w:r>
    </w:p>
    <w:p w:rsidR="00A77F8D" w:rsidRPr="00F05953" w:rsidRDefault="00A77F8D" w:rsidP="002B4FA3">
      <w:pPr>
        <w:spacing w:before="100" w:beforeAutospacing="1" w:after="100" w:afterAutospacing="1" w:line="360" w:lineRule="auto"/>
        <w:ind w:firstLine="567"/>
        <w:jc w:val="both"/>
        <w:rPr>
          <w:sz w:val="28"/>
          <w:szCs w:val="28"/>
        </w:rPr>
      </w:pPr>
      <w:r w:rsidRPr="00F05953">
        <w:rPr>
          <w:sz w:val="28"/>
          <w:szCs w:val="28"/>
        </w:rPr>
        <w:t xml:space="preserve">Между тем, еще отец медицины Гиппократ сказал, что все болезни приходят через рот. </w:t>
      </w:r>
    </w:p>
    <w:p w:rsidR="00A77F8D" w:rsidRPr="00F05953" w:rsidRDefault="00A77F8D" w:rsidP="002B4FA3">
      <w:pPr>
        <w:pStyle w:val="a3"/>
        <w:widowControl/>
        <w:spacing w:before="100" w:beforeAutospacing="1" w:after="100" w:afterAutospacing="1" w:line="360" w:lineRule="auto"/>
        <w:ind w:firstLine="567"/>
        <w:rPr>
          <w:sz w:val="28"/>
          <w:szCs w:val="28"/>
        </w:rPr>
      </w:pPr>
      <w:r w:rsidRPr="00F05953">
        <w:rPr>
          <w:sz w:val="28"/>
          <w:szCs w:val="28"/>
        </w:rPr>
        <w:t xml:space="preserve">Итак, что же происходит при нашем традиционном питании? Каша с маслом (крахмалы с жирами) или каша с молоком (крахмалы с белками) попадая в желудок превращается в смесь кислой и щелочной среды, которые нейтрализуют друг друга. В нейтральной среде питательные вещества не расщепляются, а подвергаются переработке гнилостными бактериями, живущими в желудке. В результате там образуется гниющая «помойка». Чтобы избавится от нее организм вынужден мобилизовать свои защитные силы, вырабатывать большое количество лейкоцитов, на что затрачивается дополнительная энергия, таким образом, если после традиционного завтрака вскоре хочется есть, значит организм (его клетки) остался голодным, а потратил свои силы на нейтрализацию «помойки» (пищевой лейкоцитоз). </w:t>
      </w:r>
    </w:p>
    <w:p w:rsidR="00A77F8D" w:rsidRPr="00F05953" w:rsidRDefault="00A77F8D" w:rsidP="002B4FA3">
      <w:pPr>
        <w:pStyle w:val="a3"/>
        <w:widowControl/>
        <w:spacing w:before="100" w:beforeAutospacing="1" w:after="100" w:afterAutospacing="1" w:line="360" w:lineRule="auto"/>
        <w:ind w:firstLine="567"/>
        <w:rPr>
          <w:sz w:val="28"/>
          <w:szCs w:val="28"/>
        </w:rPr>
      </w:pPr>
      <w:r w:rsidRPr="00F05953">
        <w:rPr>
          <w:sz w:val="28"/>
          <w:szCs w:val="28"/>
        </w:rPr>
        <w:t>Традиционный обед – суп на мясном бульоне – жиры + крахмалы + белки. Вновь получится ситуация переполнения желудка, которую путают с сытостью.</w:t>
      </w:r>
    </w:p>
    <w:p w:rsidR="00A77F8D" w:rsidRPr="00F05953" w:rsidRDefault="00A77F8D" w:rsidP="002B4FA3">
      <w:pPr>
        <w:pStyle w:val="a3"/>
        <w:widowControl/>
        <w:spacing w:before="100" w:beforeAutospacing="1" w:after="100" w:afterAutospacing="1" w:line="360" w:lineRule="auto"/>
        <w:ind w:firstLine="567"/>
        <w:rPr>
          <w:sz w:val="28"/>
          <w:szCs w:val="28"/>
        </w:rPr>
      </w:pPr>
      <w:r w:rsidRPr="00F05953">
        <w:rPr>
          <w:sz w:val="28"/>
          <w:szCs w:val="28"/>
        </w:rPr>
        <w:t>Человеческий организм имеет очень большой запас прочности. Научные расчеты показывают, что срок жизни может быть 400 лет. Молодые люди едят все подряд и говорят, что все в порядке. Но уже после 30-35 лет человек начинает приобретать «букет заболеваний». Утром нет бодрости, днем – сонливость, вечером – усталость это становится нормальным состоянием зрелого человека. Так быть не должно. Рождение болезненных детей (здоровых почти не рождается) говорит о том, что запас прочности человечества истощился. Начался естественный отбор. Количество здоровья уменьшается с каждым поколением. Если принять здоровье наших дедов за 100%, то у отцов его 50%, у нашего поколения – детей – 25%, следующее – поколение все больное с момента зачатия. Выживание обеспечивается только медикаментозными, профилактическими средствами, правильным питанием, соблюдением здорового образа жизни.</w:t>
      </w:r>
    </w:p>
    <w:p w:rsidR="00A77F8D" w:rsidRPr="00F05953" w:rsidRDefault="00A77F8D" w:rsidP="002B4FA3">
      <w:pPr>
        <w:pStyle w:val="a3"/>
        <w:widowControl/>
        <w:spacing w:before="100" w:beforeAutospacing="1" w:after="100" w:afterAutospacing="1" w:line="360" w:lineRule="auto"/>
        <w:ind w:firstLine="567"/>
        <w:rPr>
          <w:sz w:val="28"/>
          <w:szCs w:val="28"/>
        </w:rPr>
      </w:pPr>
      <w:r w:rsidRPr="00F05953">
        <w:rPr>
          <w:sz w:val="28"/>
          <w:szCs w:val="28"/>
        </w:rPr>
        <w:t>Практически у каждого человека имеется скрытый гастрит. Традиционная картошка  с мясом приводит к выделению едких кислот в результате брожения. Гастрит «подготавливает почву» для язвы. Язва вызывает онкологию, которая возникает в результате постоянного раздражения стенки желудка.</w:t>
      </w:r>
    </w:p>
    <w:p w:rsidR="00A77F8D" w:rsidRPr="00F05953" w:rsidRDefault="00A77F8D" w:rsidP="002B4FA3">
      <w:pPr>
        <w:pStyle w:val="a3"/>
        <w:widowControl/>
        <w:spacing w:before="100" w:beforeAutospacing="1" w:after="100" w:afterAutospacing="1" w:line="360" w:lineRule="auto"/>
        <w:ind w:firstLine="567"/>
        <w:rPr>
          <w:sz w:val="28"/>
          <w:szCs w:val="28"/>
        </w:rPr>
      </w:pPr>
      <w:r w:rsidRPr="00F05953">
        <w:rPr>
          <w:sz w:val="28"/>
          <w:szCs w:val="28"/>
        </w:rPr>
        <w:t xml:space="preserve"> В результате брожения в желудке при неправильном питании нормальная микрофлора подавляется, а развивается гнилостная микрофлора. Кишечник может накапливать до 15 кг шлаков в твердой форме – продуктов гниения. Это источник токсинов и днем и ночью. Печень  не справляется с их нейтрализацией, происходит отравление окружающих кишечник органов малого  таза, что особенно вредно для женщин. Сейчас практически всем людям рекомендуется принимать препараты для поддержания печени.</w:t>
      </w:r>
    </w:p>
    <w:p w:rsidR="002B4FA3" w:rsidRPr="00F05953" w:rsidRDefault="00A77F8D" w:rsidP="002B4FA3">
      <w:pPr>
        <w:pStyle w:val="a3"/>
        <w:widowControl/>
        <w:spacing w:before="100" w:beforeAutospacing="1" w:after="100" w:afterAutospacing="1" w:line="360" w:lineRule="auto"/>
        <w:ind w:firstLine="567"/>
        <w:rPr>
          <w:sz w:val="28"/>
          <w:szCs w:val="28"/>
        </w:rPr>
      </w:pPr>
      <w:r w:rsidRPr="00F05953">
        <w:rPr>
          <w:sz w:val="28"/>
          <w:szCs w:val="28"/>
        </w:rPr>
        <w:t xml:space="preserve">Так называемые «сопливые дети» – с постоянно мокрым носом – это детский организм стремится освободиться от слизи, которая накапливается в легких от «кашки с молочком». Хронические риниты, тозилиты от </w:t>
      </w:r>
      <w:r w:rsidR="002B4FA3">
        <w:rPr>
          <w:sz w:val="28"/>
          <w:szCs w:val="28"/>
        </w:rPr>
        <w:t>неправильного питания в детстве.</w:t>
      </w:r>
    </w:p>
    <w:p w:rsidR="00A77F8D" w:rsidRDefault="00A77F8D" w:rsidP="002B4FA3">
      <w:pPr>
        <w:spacing w:before="100" w:beforeAutospacing="1" w:after="100" w:afterAutospacing="1" w:line="360" w:lineRule="auto"/>
        <w:ind w:firstLine="567"/>
        <w:jc w:val="both"/>
        <w:rPr>
          <w:sz w:val="28"/>
          <w:szCs w:val="28"/>
        </w:rPr>
      </w:pPr>
      <w:r w:rsidRPr="00F05953">
        <w:rPr>
          <w:sz w:val="28"/>
          <w:szCs w:val="28"/>
        </w:rPr>
        <w:t xml:space="preserve">Но разговор пойдёт не о правильном питании в целом, а об отдельном компоненте как - </w:t>
      </w:r>
      <w:r w:rsidR="00F05953">
        <w:rPr>
          <w:sz w:val="28"/>
          <w:szCs w:val="28"/>
        </w:rPr>
        <w:t>к</w:t>
      </w:r>
      <w:r w:rsidRPr="00F05953">
        <w:rPr>
          <w:sz w:val="28"/>
          <w:szCs w:val="28"/>
        </w:rPr>
        <w:t>летчатка и ферментированные продукты.</w:t>
      </w:r>
    </w:p>
    <w:p w:rsidR="00F05953" w:rsidRDefault="00F05953" w:rsidP="0037095F">
      <w:pPr>
        <w:spacing w:line="360" w:lineRule="auto"/>
        <w:ind w:firstLine="567"/>
        <w:jc w:val="both"/>
        <w:rPr>
          <w:sz w:val="28"/>
          <w:szCs w:val="28"/>
        </w:rPr>
      </w:pPr>
    </w:p>
    <w:p w:rsidR="00F05953" w:rsidRPr="00F05953" w:rsidRDefault="00D87BDF" w:rsidP="0037095F">
      <w:pPr>
        <w:spacing w:line="360" w:lineRule="auto"/>
        <w:ind w:firstLine="567"/>
        <w:jc w:val="center"/>
        <w:rPr>
          <w:b/>
          <w:sz w:val="40"/>
          <w:szCs w:val="40"/>
        </w:rPr>
      </w:pPr>
      <w:r>
        <w:rPr>
          <w:b/>
          <w:sz w:val="40"/>
          <w:szCs w:val="40"/>
        </w:rPr>
        <w:t>К</w:t>
      </w:r>
      <w:r w:rsidRPr="00F05953">
        <w:rPr>
          <w:b/>
          <w:sz w:val="40"/>
          <w:szCs w:val="40"/>
        </w:rPr>
        <w:t>ЛЕТЧАТКА И ФЕРМЕНТИРОВАННЫЕ ПРОДУКТЫ</w:t>
      </w:r>
    </w:p>
    <w:p w:rsidR="002B4FA3" w:rsidRDefault="00A77F8D" w:rsidP="002B4FA3">
      <w:pPr>
        <w:spacing w:before="100" w:beforeAutospacing="1" w:after="100" w:afterAutospacing="1" w:line="360" w:lineRule="auto"/>
        <w:ind w:firstLine="567"/>
        <w:jc w:val="both"/>
        <w:rPr>
          <w:color w:val="000000"/>
          <w:sz w:val="28"/>
          <w:szCs w:val="28"/>
        </w:rPr>
      </w:pPr>
      <w:r w:rsidRPr="00F05953">
        <w:rPr>
          <w:color w:val="000000"/>
          <w:sz w:val="28"/>
          <w:szCs w:val="28"/>
        </w:rPr>
        <w:t>Клетчаткой" принято называть неперевариваемые части растений. Казалось бы, ясно. Тем не менее, ученые настаивают на дополнительном подразделении клетчатки на растворимую и нерастворимую. Та и другая должны обязательно присутствовать в рационе человека.</w:t>
      </w:r>
    </w:p>
    <w:p w:rsidR="00E720AF" w:rsidRDefault="00A77F8D" w:rsidP="002B4FA3">
      <w:pPr>
        <w:spacing w:before="100" w:beforeAutospacing="1" w:after="100" w:afterAutospacing="1" w:line="360" w:lineRule="auto"/>
        <w:ind w:firstLine="567"/>
        <w:jc w:val="both"/>
        <w:rPr>
          <w:color w:val="000000"/>
          <w:sz w:val="28"/>
          <w:szCs w:val="28"/>
        </w:rPr>
      </w:pPr>
      <w:r w:rsidRPr="00F05953">
        <w:rPr>
          <w:color w:val="000000"/>
          <w:sz w:val="28"/>
          <w:szCs w:val="28"/>
        </w:rPr>
        <w:t>К растворимой клетчатке относят пектины и растительные смолы. Нерастворимая клетчатка - это целлюлоза, гемицеллюлоза и лигнин. Она встречается во многих крупах, овощах и семечках. Часто растительные продукты включаю</w:t>
      </w:r>
      <w:r w:rsidR="00E720AF">
        <w:rPr>
          <w:color w:val="000000"/>
          <w:sz w:val="28"/>
          <w:szCs w:val="28"/>
        </w:rPr>
        <w:t>т в себя оба типа клетчатки.</w:t>
      </w:r>
    </w:p>
    <w:p w:rsidR="00A77F8D" w:rsidRPr="00F05953"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Поначалу медики не придавали клетчатке особого значения, ведь она не является источником витаминов, минеральных веществ или иных питательныех веществ. Однако неоспоримым был профилактический эффект грубо-волокнистой пищи - она с гарантией избавляла от запоров и неизбежных с возрастом полипов толстого кишечника. Позже растительная пища с большим содержанием клетчатки стала особым объектом диетологов, и тут открылось, что клетчатка оказывает на организм массированное положительное действие. Бесполезные, как считалось, волокна глубоко вмешиваются в физиологию пищеварения и дальше в обменные процессы. Судите сами: обогащение пищи растворимой клетчаткой приводит к снижению уровня холестерина в крови! Причем не только самого холестерина в плазме крови, нои даже т.н. липопротеинов низкой плотности, которые обычно "слипаются" в тромбы и угрожают закупоркой сердечных артерий. Полторы чашки овсяныx отрубей в день уменьшают общее количество липопротеинов в организме на 10-20%! Примерно на столько же понижается и уровень холестерина. Причина этого удивительного явления пока не ясна, однако медики предполагают, что растворимая клетчатка, благодаря своей вязкой консистенции, "захватывает" и "связывает” желчные кислоты, из которых синтезируется холестерин. Кстати сказать, возможно тот же самый механизм лежит в основе профилактического эффекта, который клетчатка демонстрирует в отношении рака кишечника По мнению исследователей, желчные кислоты являются мощным канцерогенным фактором. Чем дольше они контактируют с клетками кишечной стенки, тем выше вероятность клеточных мутаций, в том числе и ракового характера. Всего лишь две трети пшеничных отрубей в день, которые получали пациенты одной из американских онкологических клиник в течение 9 месяцев, привели к снижению концентрации желчных кислот в кишечнике на 73%!</w:t>
      </w:r>
    </w:p>
    <w:p w:rsidR="00A77F8D" w:rsidRPr="00F05953" w:rsidRDefault="00A77F8D" w:rsidP="0037095F">
      <w:pPr>
        <w:spacing w:line="360" w:lineRule="auto"/>
        <w:ind w:firstLine="567"/>
        <w:jc w:val="both"/>
        <w:rPr>
          <w:sz w:val="28"/>
          <w:szCs w:val="28"/>
        </w:rPr>
      </w:pPr>
      <w:r w:rsidRPr="00F05953">
        <w:rPr>
          <w:sz w:val="28"/>
          <w:szCs w:val="28"/>
        </w:rPr>
        <w:t>Растительная клетчатка полезна для сердца</w:t>
      </w:r>
    </w:p>
    <w:p w:rsidR="00A77F8D" w:rsidRPr="00F05953" w:rsidRDefault="00A77F8D" w:rsidP="0037095F">
      <w:pPr>
        <w:spacing w:line="360" w:lineRule="auto"/>
        <w:ind w:firstLine="567"/>
        <w:jc w:val="both"/>
        <w:rPr>
          <w:sz w:val="28"/>
          <w:szCs w:val="28"/>
        </w:rPr>
      </w:pPr>
      <w:r w:rsidRPr="00F05953">
        <w:rPr>
          <w:sz w:val="28"/>
          <w:szCs w:val="28"/>
        </w:rPr>
        <w:t>Пища, содержащая растительную клетчатку, полезна для сердца. Об этом сообщили специалисты Американской медицинский ассоциации.</w:t>
      </w:r>
    </w:p>
    <w:p w:rsidR="00A77F8D" w:rsidRPr="00F05953" w:rsidRDefault="00A77F8D" w:rsidP="0037095F">
      <w:pPr>
        <w:spacing w:line="360" w:lineRule="auto"/>
        <w:ind w:firstLine="567"/>
        <w:jc w:val="both"/>
        <w:rPr>
          <w:sz w:val="28"/>
          <w:szCs w:val="28"/>
        </w:rPr>
      </w:pPr>
      <w:r w:rsidRPr="00F05953">
        <w:rPr>
          <w:sz w:val="28"/>
          <w:szCs w:val="28"/>
        </w:rPr>
        <w:t>Это заключение было сделано на основании результатов широкомасштабного исследования влияния различных диетологических факторов на вероятность развития заболеваний сердечно-сосудистой системы, в котором приняли участие более 10 тысяч человек и которое продолжалось 19 лет. Ученые показали, что регулярное употребление вегетарианской пищи, богатой клетчаткой, снижает риск развития болезней сердца на 11-12 процентов.</w:t>
      </w:r>
    </w:p>
    <w:p w:rsidR="00E720AF" w:rsidRDefault="00A77F8D" w:rsidP="0037095F">
      <w:pPr>
        <w:spacing w:before="100" w:beforeAutospacing="1" w:after="100" w:afterAutospacing="1" w:line="360" w:lineRule="auto"/>
        <w:ind w:firstLine="540"/>
        <w:jc w:val="both"/>
        <w:rPr>
          <w:color w:val="000000"/>
          <w:sz w:val="28"/>
          <w:szCs w:val="28"/>
        </w:rPr>
      </w:pPr>
      <w:r w:rsidRPr="00F05953">
        <w:rPr>
          <w:color w:val="000000"/>
          <w:sz w:val="28"/>
          <w:szCs w:val="28"/>
        </w:rPr>
        <w:t>   Клетчатка, утверждают диетологи, жизненно необходима современному человеку. Тип питания, принятый в нашем мире, противоречит физиологии пищеварения и потому является источником самоотравления организма и многочисленных болезней. При этом одной из самых больших проблем является обезвоживание остатков пищи в кишечнике, их затвердение и превращение в "камни". Эти "камни" не выводятся из организма естественным путем и хранятся в кишечнике десятилетиями, являясь причиной интоксикации. Регулярное употребление здоровой растительной пищи, богатой клетчаткой, исключает образование "камней" и нормализует усвоение о</w:t>
      </w:r>
      <w:r w:rsidR="00E720AF">
        <w:rPr>
          <w:color w:val="000000"/>
          <w:sz w:val="28"/>
          <w:szCs w:val="28"/>
        </w:rPr>
        <w:t>сновных питательных веществ.</w:t>
      </w:r>
    </w:p>
    <w:p w:rsidR="00A77F8D" w:rsidRPr="00F05953" w:rsidRDefault="00A77F8D" w:rsidP="0037095F">
      <w:pPr>
        <w:spacing w:before="100" w:beforeAutospacing="1" w:after="100" w:afterAutospacing="1" w:line="360" w:lineRule="auto"/>
        <w:ind w:firstLine="540"/>
        <w:jc w:val="both"/>
        <w:rPr>
          <w:color w:val="000000"/>
          <w:sz w:val="28"/>
          <w:szCs w:val="28"/>
        </w:rPr>
      </w:pPr>
      <w:r w:rsidRPr="00F05953">
        <w:rPr>
          <w:color w:val="000000"/>
          <w:sz w:val="28"/>
          <w:szCs w:val="28"/>
        </w:rPr>
        <w:t>Спортсменам клетчатка полезна еще и потому, что замедляет усвоение углеводов. В связи с этим инсулин не выделяется "аккордно", а поступает в кровь медленно. В свою очередь уровень глюкозы в крови не скачет, а остается более-менее постоянным. В сутки достаточно получать всего 30-40 гг растворимой клетчатки, чтобы гликемическая кривая стала более пологой.</w:t>
      </w:r>
    </w:p>
    <w:p w:rsidR="00A77F8D" w:rsidRPr="00F05953" w:rsidRDefault="00A77F8D" w:rsidP="0037095F">
      <w:pPr>
        <w:spacing w:before="100" w:beforeAutospacing="1" w:after="100" w:afterAutospacing="1" w:line="360" w:lineRule="auto"/>
        <w:ind w:firstLine="567"/>
        <w:jc w:val="both"/>
        <w:rPr>
          <w:color w:val="000000"/>
          <w:sz w:val="28"/>
          <w:szCs w:val="28"/>
        </w:rPr>
      </w:pPr>
      <w:r w:rsidRPr="00F05953">
        <w:rPr>
          <w:b/>
          <w:bCs/>
          <w:color w:val="000000"/>
          <w:sz w:val="28"/>
          <w:szCs w:val="28"/>
        </w:rPr>
        <w:t>КЛЕТЧАТКА И ВЕС</w:t>
      </w:r>
    </w:p>
    <w:p w:rsidR="00A77F8D" w:rsidRPr="00F05953"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 xml:space="preserve">   Издавна существует мнение, что пища, обогащенная клетчаткой, приводит к похудению. Это, действительно, так. Во-первых, клетчатка дает ощущение сытости даже от небольших порций. Кстати, именно поэтому в состав многих препаратов для похудения входит нерастворимая клетчатка в виде порошка или капсул. Ну а во-вторых, растительные волокна понижают секрецию инсулина организмом. Избыток инсулина стимулирует жировые отложения, так что для тех, кто страдает т.н. инсулинорезистентностью, обогащение питания чаткой может стать хорошим выходом. Правда тут вместе с углеводами надо принимать растворимую клетчатку.    В любом случае надо знать, что употребление клетчатки требует приема больших количеств воды. Иначе клетчатка, разбухнув, намертво "запечатает" вам пищевод или кишечник. </w:t>
      </w:r>
    </w:p>
    <w:p w:rsidR="00E720AF" w:rsidRDefault="00A77F8D" w:rsidP="0037095F">
      <w:pPr>
        <w:spacing w:before="100" w:beforeAutospacing="1" w:after="100" w:afterAutospacing="1" w:line="360" w:lineRule="auto"/>
        <w:ind w:firstLine="567"/>
        <w:jc w:val="both"/>
        <w:rPr>
          <w:color w:val="000000"/>
          <w:sz w:val="28"/>
          <w:szCs w:val="28"/>
        </w:rPr>
      </w:pPr>
      <w:r w:rsidRPr="00F05953">
        <w:rPr>
          <w:b/>
          <w:bCs/>
          <w:color w:val="000000"/>
          <w:sz w:val="28"/>
          <w:szCs w:val="28"/>
        </w:rPr>
        <w:t>ПОБОЧНЫЕ ЭФФЕКТЫ</w:t>
      </w:r>
    </w:p>
    <w:p w:rsidR="00E720AF"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Естественно, во всем нужна мера. Если вашей привычной диете не доставало клетчатки, и вы резко переходите к "ударным" дозам, могут возникнуть неприятные симптомы: метеоризм, вздутие кишечника и даже понос. Это вызвано реакцией кишечных бактерий на ферменты клетчатки. Чтобы свести к минимуму такие побочные эффекты, клетчатку в диету надо вводить постепенно.</w:t>
      </w:r>
    </w:p>
    <w:p w:rsidR="00E720AF"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Некоторые исследователи отмечают, что клетчатка мешает усвоению минералов. Действительно пшеничные отруби снижают усвоение цинка и железа. Но если в вашей диете достаточно этих минералов, никакого ущерба не будет. Главное - не впадать в крайность и не перегружать себя клетчаткой. Излишества и здесь вредны. Есть данные, что отдельные виды растительных волокон в больших дозах могут снизить усвоение селена, пектин (опять-таки в больших дозах) мешает усвоению бета-каротина, а псилиум, если принимать его в неумеренных количествах, блокирует действие витамина В2.</w:t>
      </w:r>
    </w:p>
    <w:p w:rsidR="00A77F8D" w:rsidRPr="00F05953"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Кроме того, клетчатка взаимодействует с некоторыми медикаментами - например, с антидепрессантами, средствами, снижающими уровень холестерина и препаратами, которые прописывают при лечении щитовидной железы. Также следует помнить, что клетчатка может связывать стероидные гормоны, в том числе - тестостерон. В частности, лигнин увеличивает выработку кровяного белка, связывающего половые гормоны. Под воздействием этого белка тестостерон теряет свою активность. Лигнин - неуглеводная нерастворимая клетчатка - содержится в орехах, фруктах и продуктах из цельного зерна. Как выяснилось, лигнин связывает до 56 процентов тестостерона. Но не спешите пугаться: исследование, которое дало такой результат, проводилось в лабораторных условиях, другими словами - тестостерон терял активность не в организме, а в пробирке. В естественных условиях белок, связывающий половые гормоны, ведет себя гораздо скромнее. Пример тому - исследование уровня тестостерона у мужчин-вегетарианцев. Как выяснилось, богатая клетчаткой вегетарианская диета увеличивает выработку белка, связывающего половые гормоны Но это никак не действует на общий уровень тестостерона в мужском организме!</w:t>
      </w:r>
    </w:p>
    <w:p w:rsidR="002B4FA3" w:rsidRDefault="002B4FA3" w:rsidP="0037095F">
      <w:pPr>
        <w:spacing w:before="100" w:beforeAutospacing="1" w:after="100" w:afterAutospacing="1" w:line="360" w:lineRule="auto"/>
        <w:ind w:firstLine="567"/>
        <w:jc w:val="both"/>
        <w:rPr>
          <w:b/>
          <w:bCs/>
          <w:color w:val="000000"/>
          <w:sz w:val="28"/>
          <w:szCs w:val="28"/>
        </w:rPr>
      </w:pPr>
    </w:p>
    <w:p w:rsidR="00A77F8D" w:rsidRPr="00F05953" w:rsidRDefault="00A77F8D" w:rsidP="0037095F">
      <w:pPr>
        <w:spacing w:before="100" w:beforeAutospacing="1" w:after="100" w:afterAutospacing="1" w:line="360" w:lineRule="auto"/>
        <w:ind w:firstLine="567"/>
        <w:jc w:val="both"/>
        <w:rPr>
          <w:color w:val="000000"/>
          <w:sz w:val="28"/>
          <w:szCs w:val="28"/>
        </w:rPr>
      </w:pPr>
      <w:r w:rsidRPr="00F05953">
        <w:rPr>
          <w:b/>
          <w:bCs/>
          <w:color w:val="000000"/>
          <w:sz w:val="28"/>
          <w:szCs w:val="28"/>
        </w:rPr>
        <w:t>ЕШЬТЕ БОЛЬШЕ КЛЕТЧАТКИ!</w:t>
      </w:r>
    </w:p>
    <w:p w:rsidR="00A77F8D" w:rsidRPr="00F05953"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   </w:t>
      </w:r>
      <w:r w:rsidRPr="00F05953">
        <w:rPr>
          <w:i/>
          <w:iCs/>
          <w:color w:val="000000"/>
          <w:sz w:val="28"/>
          <w:szCs w:val="28"/>
        </w:rPr>
        <w:t>Правило номер 1</w:t>
      </w:r>
      <w:r w:rsidRPr="00F05953">
        <w:rPr>
          <w:color w:val="000000"/>
          <w:sz w:val="28"/>
          <w:szCs w:val="28"/>
        </w:rPr>
        <w:t>: увеличивайте потребление клетчатки постепенно, чтобы избежать побочных эффектов. Специалисты по питанию рекомендуют принимать по 25-30 граммов клетчатки в день. При этом обязательно пейте как то больше воды.</w:t>
      </w:r>
      <w:r w:rsidRPr="00F05953">
        <w:rPr>
          <w:color w:val="000000"/>
          <w:sz w:val="28"/>
          <w:szCs w:val="28"/>
        </w:rPr>
        <w:br/>
        <w:t>   </w:t>
      </w:r>
      <w:r w:rsidRPr="00F05953">
        <w:rPr>
          <w:i/>
          <w:iCs/>
          <w:color w:val="000000"/>
          <w:sz w:val="28"/>
          <w:szCs w:val="28"/>
        </w:rPr>
        <w:t>Правило номер 2</w:t>
      </w:r>
      <w:r w:rsidRPr="00F05953">
        <w:rPr>
          <w:color w:val="000000"/>
          <w:sz w:val="28"/>
          <w:szCs w:val="28"/>
        </w:rPr>
        <w:t>: разнообразие. Вы должны получать и растворимую и нерастворимую клетчатку из самых разных источников. Запомните чем большую переработку прошел продукт, тем меньше в нем клетчатки. Например, в большинстве соков совсем нет клетчатки, а вот в свежих фруктах ее очень много.</w:t>
      </w:r>
      <w:r w:rsidRPr="00F05953">
        <w:rPr>
          <w:color w:val="000000"/>
          <w:sz w:val="28"/>
          <w:szCs w:val="28"/>
        </w:rPr>
        <w:br/>
        <w:t>   </w:t>
      </w:r>
      <w:r w:rsidRPr="00F05953">
        <w:rPr>
          <w:i/>
          <w:iCs/>
          <w:color w:val="000000"/>
          <w:sz w:val="28"/>
          <w:szCs w:val="28"/>
        </w:rPr>
        <w:t>Правило номер 3</w:t>
      </w:r>
      <w:r w:rsidRPr="00F05953">
        <w:rPr>
          <w:color w:val="000000"/>
          <w:sz w:val="28"/>
          <w:szCs w:val="28"/>
        </w:rPr>
        <w:t>: не думайте, что вся "грубая" пища богата клетчаткой. В салате, редиске, сельдерее ее относительно мало. Лучшие источники клетчатки - фрукты, овощи, бобовые и цельное зерно.</w:t>
      </w:r>
    </w:p>
    <w:p w:rsidR="00E720AF" w:rsidRDefault="00A77F8D" w:rsidP="0037095F">
      <w:pPr>
        <w:spacing w:before="100" w:beforeAutospacing="1" w:after="100" w:afterAutospacing="1" w:line="360" w:lineRule="auto"/>
        <w:ind w:firstLine="567"/>
        <w:jc w:val="both"/>
        <w:rPr>
          <w:color w:val="000000"/>
          <w:sz w:val="28"/>
          <w:szCs w:val="28"/>
        </w:rPr>
      </w:pPr>
      <w:r w:rsidRPr="00F05953">
        <w:rPr>
          <w:b/>
          <w:bCs/>
          <w:color w:val="000000"/>
          <w:sz w:val="28"/>
          <w:szCs w:val="28"/>
        </w:rPr>
        <w:t>КАК УВЕЛИЧИТЬ СОДЕРЖАНИЕ КЛЕТЧАТКИ В РАЦИОНЕ</w:t>
      </w:r>
    </w:p>
    <w:p w:rsidR="00E720AF"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Помните: лучшие источники клетчатки - цельное зерно, фрукты и овощи. В неочищенных овощах и фрукт</w:t>
      </w:r>
      <w:r w:rsidR="00E720AF">
        <w:rPr>
          <w:color w:val="000000"/>
          <w:sz w:val="28"/>
          <w:szCs w:val="28"/>
        </w:rPr>
        <w:t>ах клетчатки гораздо больше.</w:t>
      </w:r>
    </w:p>
    <w:p w:rsidR="00A77F8D" w:rsidRPr="00F05953" w:rsidRDefault="00A77F8D" w:rsidP="0037095F">
      <w:pPr>
        <w:spacing w:before="100" w:beforeAutospacing="1" w:after="100" w:afterAutospacing="1" w:line="360" w:lineRule="auto"/>
        <w:ind w:firstLine="567"/>
        <w:jc w:val="both"/>
        <w:rPr>
          <w:color w:val="000000"/>
          <w:sz w:val="28"/>
          <w:szCs w:val="28"/>
        </w:rPr>
      </w:pPr>
      <w:r w:rsidRPr="00F05953">
        <w:rPr>
          <w:color w:val="000000"/>
          <w:sz w:val="28"/>
          <w:szCs w:val="28"/>
        </w:rPr>
        <w:t>Самый простой способ увеличить потребление клетчатки - вместо хлеба из рафинированной муки покупать хлеб из цельного зерна (с отрубями). Старайтесь есть побольше гороха, фасоли и чечевицы - в них содержится очень много клетчатки.</w:t>
      </w:r>
    </w:p>
    <w:p w:rsidR="00A77F8D" w:rsidRPr="00F05953" w:rsidRDefault="00A77F8D" w:rsidP="0037095F">
      <w:pPr>
        <w:spacing w:before="100" w:beforeAutospacing="1" w:after="240"/>
        <w:ind w:right="750" w:firstLine="567"/>
        <w:jc w:val="both"/>
        <w:rPr>
          <w:color w:val="000000"/>
          <w:sz w:val="28"/>
          <w:szCs w:val="28"/>
        </w:rPr>
      </w:pPr>
      <w:r w:rsidRPr="00F05953">
        <w:rPr>
          <w:b/>
          <w:bCs/>
          <w:color w:val="000000"/>
          <w:sz w:val="28"/>
          <w:szCs w:val="28"/>
        </w:rPr>
        <w:t>Таблица замены "бесполезных” продуктов на полезные</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3372"/>
        <w:gridCol w:w="4687"/>
      </w:tblGrid>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Белый хлеб</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Хлеб из цельного зерна</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Белый рис</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Коричневый рис</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Картофельное пюре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Картофель, запеченный в кожуре</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Апельсиновый сок</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Апельсины</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Картофельные чипсы</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Попкорн</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Панировочные сухари</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411410" w:rsidRDefault="00A77F8D" w:rsidP="0037095F">
            <w:pPr>
              <w:ind w:firstLine="567"/>
              <w:jc w:val="both"/>
              <w:rPr>
                <w:sz w:val="28"/>
                <w:szCs w:val="28"/>
              </w:rPr>
            </w:pPr>
            <w:r w:rsidRPr="00411410">
              <w:rPr>
                <w:bCs/>
                <w:sz w:val="28"/>
                <w:szCs w:val="28"/>
              </w:rPr>
              <w:t>Пшеничные или овсяные отруби</w:t>
            </w:r>
          </w:p>
        </w:tc>
      </w:tr>
    </w:tbl>
    <w:p w:rsidR="00D87BDF" w:rsidRDefault="00A77F8D" w:rsidP="0037095F">
      <w:pPr>
        <w:spacing w:before="100" w:beforeAutospacing="1" w:after="240"/>
        <w:ind w:right="750" w:firstLine="567"/>
        <w:jc w:val="both"/>
        <w:rPr>
          <w:color w:val="000000"/>
          <w:sz w:val="28"/>
          <w:szCs w:val="28"/>
        </w:rPr>
      </w:pPr>
      <w:r w:rsidRPr="00F05953">
        <w:rPr>
          <w:color w:val="000000"/>
          <w:sz w:val="28"/>
          <w:szCs w:val="28"/>
        </w:rPr>
        <w:br/>
      </w:r>
    </w:p>
    <w:p w:rsidR="00A77F8D" w:rsidRPr="00F05953" w:rsidRDefault="00A77F8D" w:rsidP="0037095F">
      <w:pPr>
        <w:spacing w:before="100" w:beforeAutospacing="1" w:after="240"/>
        <w:ind w:right="750" w:firstLine="567"/>
        <w:jc w:val="both"/>
        <w:rPr>
          <w:color w:val="000000"/>
          <w:sz w:val="28"/>
          <w:szCs w:val="28"/>
        </w:rPr>
      </w:pPr>
      <w:r w:rsidRPr="00F05953">
        <w:rPr>
          <w:b/>
          <w:bCs/>
          <w:color w:val="000000"/>
          <w:sz w:val="28"/>
          <w:szCs w:val="28"/>
        </w:rPr>
        <w:t>СОДЕРЖАНИЕ КЛЕТЧАТКИ В 100 ГРАММАХ ПРОДУКА</w:t>
      </w:r>
      <w:r w:rsidRPr="00F05953">
        <w:rPr>
          <w:color w:val="000000"/>
          <w:sz w:val="28"/>
          <w:szCs w:val="28"/>
        </w:rPr>
        <w:t xml:space="preserve">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2175"/>
        <w:gridCol w:w="1596"/>
        <w:gridCol w:w="2324"/>
        <w:gridCol w:w="2665"/>
      </w:tblGrid>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b/>
                <w:bCs/>
                <w:sz w:val="28"/>
                <w:szCs w:val="28"/>
              </w:rPr>
              <w:t>Продукт</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b/>
                <w:bCs/>
                <w:sz w:val="28"/>
                <w:szCs w:val="28"/>
              </w:rPr>
              <w:t>Общее</w:t>
            </w:r>
            <w:r w:rsidRPr="00F05953">
              <w:rPr>
                <w:b/>
                <w:bCs/>
                <w:sz w:val="28"/>
                <w:szCs w:val="28"/>
              </w:rPr>
              <w:br/>
              <w:t>содержание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b/>
                <w:bCs/>
                <w:sz w:val="28"/>
                <w:szCs w:val="28"/>
              </w:rPr>
              <w:t>Растворимое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b/>
                <w:bCs/>
                <w:sz w:val="28"/>
                <w:szCs w:val="28"/>
              </w:rPr>
              <w:t>Нерастворимое</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Пшеничные хлопья с отрубями</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32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5</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27</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Брокколи</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30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16</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Морковь</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13</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Зеленый горошек</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18</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Красная фасоль</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5</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16</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Пестрая фасоль</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19</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15</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Овсяные отруби</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16</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8</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8</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Чечевица</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16</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14</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Яблоки</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9</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Помидоры</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11</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Апельсины</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7</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4</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Кукуруза</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8</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3</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Картофель</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9</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5</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4</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Хлеб из цельного зерна</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9</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7</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Бананы</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7</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5</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Макароны</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Белый хлеб</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1</w:t>
            </w:r>
          </w:p>
        </w:tc>
      </w:tr>
      <w:tr w:rsidR="00A77F8D" w:rsidRPr="00F05953">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Кукурузные хлопья</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A77F8D" w:rsidRPr="00F05953" w:rsidRDefault="00A77F8D" w:rsidP="0037095F">
            <w:pPr>
              <w:ind w:firstLine="567"/>
              <w:jc w:val="both"/>
              <w:rPr>
                <w:sz w:val="28"/>
                <w:szCs w:val="28"/>
              </w:rPr>
            </w:pPr>
            <w:r w:rsidRPr="00F05953">
              <w:rPr>
                <w:sz w:val="28"/>
                <w:szCs w:val="28"/>
              </w:rPr>
              <w:t>2</w:t>
            </w:r>
          </w:p>
        </w:tc>
      </w:tr>
    </w:tbl>
    <w:p w:rsidR="00A77F8D" w:rsidRPr="00F05953" w:rsidRDefault="00A77F8D" w:rsidP="0037095F">
      <w:pPr>
        <w:ind w:firstLine="567"/>
        <w:jc w:val="both"/>
        <w:rPr>
          <w:sz w:val="28"/>
          <w:szCs w:val="28"/>
        </w:rPr>
      </w:pPr>
    </w:p>
    <w:p w:rsidR="00411410" w:rsidRDefault="00411410" w:rsidP="0037095F">
      <w:pPr>
        <w:spacing w:line="360" w:lineRule="auto"/>
        <w:ind w:firstLine="567"/>
        <w:jc w:val="center"/>
        <w:rPr>
          <w:b/>
          <w:sz w:val="40"/>
          <w:szCs w:val="40"/>
        </w:rPr>
      </w:pPr>
    </w:p>
    <w:p w:rsidR="002B4FA3" w:rsidRDefault="002B4FA3" w:rsidP="0037095F">
      <w:pPr>
        <w:spacing w:line="360" w:lineRule="auto"/>
        <w:ind w:firstLine="567"/>
        <w:jc w:val="center"/>
        <w:rPr>
          <w:b/>
          <w:sz w:val="40"/>
          <w:szCs w:val="40"/>
        </w:rPr>
      </w:pPr>
    </w:p>
    <w:p w:rsidR="00A77F8D" w:rsidRPr="00D87BDF" w:rsidRDefault="00D87BDF" w:rsidP="0037095F">
      <w:pPr>
        <w:spacing w:line="360" w:lineRule="auto"/>
        <w:ind w:firstLine="567"/>
        <w:jc w:val="center"/>
        <w:rPr>
          <w:b/>
          <w:sz w:val="40"/>
          <w:szCs w:val="40"/>
        </w:rPr>
      </w:pPr>
      <w:r>
        <w:rPr>
          <w:b/>
          <w:sz w:val="40"/>
          <w:szCs w:val="40"/>
        </w:rPr>
        <w:t>ЗАКЛЮЧЕНИЕ</w:t>
      </w:r>
    </w:p>
    <w:p w:rsidR="00A77F8D" w:rsidRPr="00D87BDF" w:rsidRDefault="00D87BDF" w:rsidP="0037095F">
      <w:pPr>
        <w:spacing w:line="360" w:lineRule="auto"/>
        <w:ind w:firstLine="567"/>
        <w:jc w:val="both"/>
        <w:rPr>
          <w:b/>
          <w:sz w:val="28"/>
          <w:szCs w:val="28"/>
        </w:rPr>
      </w:pPr>
      <w:r w:rsidRPr="00D87BDF">
        <w:rPr>
          <w:b/>
          <w:sz w:val="28"/>
          <w:szCs w:val="28"/>
        </w:rPr>
        <w:t>ХЛЕБ-LIGHT: ДИЕТА ДЛЯ СТРЕМИТЕЛЬНЫХ</w:t>
      </w:r>
    </w:p>
    <w:p w:rsidR="00A77F8D" w:rsidRPr="00F05953" w:rsidRDefault="00A77F8D" w:rsidP="0037095F">
      <w:pPr>
        <w:spacing w:line="360" w:lineRule="auto"/>
        <w:ind w:firstLine="567"/>
        <w:jc w:val="both"/>
        <w:rPr>
          <w:sz w:val="28"/>
          <w:szCs w:val="28"/>
        </w:rPr>
      </w:pPr>
    </w:p>
    <w:p w:rsidR="00A77F8D" w:rsidRPr="00F05953" w:rsidRDefault="00A77F8D" w:rsidP="0037095F">
      <w:pPr>
        <w:spacing w:line="360" w:lineRule="auto"/>
        <w:ind w:firstLine="567"/>
        <w:jc w:val="both"/>
        <w:rPr>
          <w:sz w:val="28"/>
          <w:szCs w:val="28"/>
        </w:rPr>
      </w:pPr>
      <w:r w:rsidRPr="00F05953">
        <w:rPr>
          <w:sz w:val="28"/>
          <w:szCs w:val="28"/>
        </w:rPr>
        <w:t xml:space="preserve">Полагают, что «матерью» хлеба была сырая кашица из цельного зерна, случайно попавшая на раскаленные камни пещерного очага. Видимо, так и появилась первая безыскусная лепешка. Это потом, со временем приготовление хлеба превратилось в искусство. Появились каменные жернова, размалывающие зерно в муку. Хлеб из муки, естественно, был мягче, тоньше вкусом. В Древне Египте совершился очередной прорыв в хлебном деле – египтяне подарили миру хлеб из кислого теста. Случилось это около 5000 лет назад. Уже тогда в Египте умели готовить пиво. Видимо, пивные дрожжи, по ошибке попавшие в чан с замешанным тестом, и совершили это чудо: тесто начало дышать и пузыриться. Хлеб из «живого» теста получался на диво нежным и легким. </w:t>
      </w:r>
    </w:p>
    <w:p w:rsidR="00A77F8D" w:rsidRPr="00F05953" w:rsidRDefault="00A77F8D" w:rsidP="0037095F">
      <w:pPr>
        <w:spacing w:line="360" w:lineRule="auto"/>
        <w:ind w:firstLine="567"/>
        <w:jc w:val="both"/>
        <w:rPr>
          <w:sz w:val="28"/>
          <w:szCs w:val="28"/>
        </w:rPr>
      </w:pPr>
      <w:r w:rsidRPr="00F05953">
        <w:rPr>
          <w:sz w:val="28"/>
          <w:szCs w:val="28"/>
        </w:rPr>
        <w:t xml:space="preserve">Секрет приготовления «воздушного» хлеба переняли древние евреи и финикийцы, от них римляне и греки. Римляне же организовали первые городские пекарни. Зато греки стали авторами самого слова «хлеб»: произошло оно от названия специального горшка для выпекания хлеба, называемого «клибанос». </w:t>
      </w:r>
    </w:p>
    <w:p w:rsidR="00E720AF" w:rsidRDefault="00A77F8D" w:rsidP="0037095F">
      <w:pPr>
        <w:spacing w:line="360" w:lineRule="auto"/>
        <w:ind w:firstLine="567"/>
        <w:jc w:val="both"/>
        <w:rPr>
          <w:sz w:val="28"/>
          <w:szCs w:val="28"/>
        </w:rPr>
      </w:pPr>
      <w:r w:rsidRPr="00E720AF">
        <w:rPr>
          <w:b/>
          <w:i/>
          <w:sz w:val="28"/>
          <w:szCs w:val="28"/>
        </w:rPr>
        <w:t>ВСЕ ПРЕКРАСНО? НЕ СОВСЕМ</w:t>
      </w:r>
      <w:r w:rsidRPr="00F05953">
        <w:rPr>
          <w:sz w:val="28"/>
          <w:szCs w:val="28"/>
        </w:rPr>
        <w:t xml:space="preserve"> </w:t>
      </w:r>
    </w:p>
    <w:p w:rsidR="00A77F8D" w:rsidRPr="00F05953" w:rsidRDefault="00A77F8D" w:rsidP="0037095F">
      <w:pPr>
        <w:spacing w:line="360" w:lineRule="auto"/>
        <w:ind w:firstLine="567"/>
        <w:jc w:val="both"/>
        <w:rPr>
          <w:sz w:val="28"/>
          <w:szCs w:val="28"/>
        </w:rPr>
      </w:pPr>
      <w:r w:rsidRPr="00F05953">
        <w:rPr>
          <w:sz w:val="28"/>
          <w:szCs w:val="28"/>
        </w:rPr>
        <w:t xml:space="preserve">Пышный дрожжевой хлеб, приготовленный из высококачественной пшеничной муки, все чаще становится персоной нон грата. Диетологи утверждают, что современному человеку с его малоподвижным образом жизни и слишком калорийным питанием необходим иной хлеб – грубый, бездрожжевой, богатый пищевыми волокнами, витаминами и минеральными веществами, без сахара и жиров. </w:t>
      </w:r>
    </w:p>
    <w:p w:rsidR="00A77F8D" w:rsidRPr="00F05953" w:rsidRDefault="00A77F8D" w:rsidP="0037095F">
      <w:pPr>
        <w:spacing w:line="360" w:lineRule="auto"/>
        <w:ind w:firstLine="567"/>
        <w:jc w:val="both"/>
        <w:rPr>
          <w:sz w:val="28"/>
          <w:szCs w:val="28"/>
        </w:rPr>
      </w:pPr>
      <w:r w:rsidRPr="00F05953">
        <w:rPr>
          <w:sz w:val="28"/>
          <w:szCs w:val="28"/>
        </w:rPr>
        <w:t xml:space="preserve">Приготовить такой хлеб нетрудно, но кто же откажется от дивной золотисто-смуглой корочки и тающего во рту мякиша ради булыжникоподобной лепешки серо-бурого цвета, пусть она в тысячу раз полезнее французского «багета», например? Хлебопекам довольно долго пришлось думать, как найти компромисс между «поэзией и правдой», то есть между вкусным и полезным. Решить задачу удалось с помощью хлебцев. </w:t>
      </w:r>
    </w:p>
    <w:p w:rsidR="00E720AF" w:rsidRDefault="00A77F8D" w:rsidP="0037095F">
      <w:pPr>
        <w:spacing w:line="360" w:lineRule="auto"/>
        <w:ind w:firstLine="567"/>
        <w:jc w:val="both"/>
        <w:rPr>
          <w:sz w:val="28"/>
          <w:szCs w:val="28"/>
        </w:rPr>
      </w:pPr>
      <w:r w:rsidRPr="00E720AF">
        <w:rPr>
          <w:b/>
          <w:i/>
          <w:sz w:val="28"/>
          <w:szCs w:val="28"/>
        </w:rPr>
        <w:t>БОЛЬШЕ, ЧЕМ ХЛЕБ</w:t>
      </w:r>
      <w:r w:rsidR="00E720AF">
        <w:rPr>
          <w:sz w:val="28"/>
          <w:szCs w:val="28"/>
        </w:rPr>
        <w:t xml:space="preserve"> </w:t>
      </w:r>
    </w:p>
    <w:p w:rsidR="00A77F8D" w:rsidRPr="00F05953" w:rsidRDefault="00A77F8D" w:rsidP="0037095F">
      <w:pPr>
        <w:spacing w:line="360" w:lineRule="auto"/>
        <w:ind w:firstLine="567"/>
        <w:jc w:val="both"/>
        <w:rPr>
          <w:sz w:val="28"/>
          <w:szCs w:val="28"/>
        </w:rPr>
      </w:pPr>
      <w:r w:rsidRPr="00F05953">
        <w:rPr>
          <w:sz w:val="28"/>
          <w:szCs w:val="28"/>
        </w:rPr>
        <w:t xml:space="preserve">Главное достоинство хлебцев в том, что все они приготовлены либо из цельного зерна, либо из муки грубого помола, а значит, содержат массу клетчатки – основного пищевого волокна. Еще недавно к клетчатке относились свысока. Чтобы повысить энергетическую ценность хлеба, от нее всеми силами старались избавиться. Сегодня ученые доказали, что недостаток балластных веществ (а клетчатка – типичнейший балласт) приводит к нарушению обмена веществ и, как следствие, к таким недугам, как атеросклероз, сахарный диабет, желчно-каменная болезнь. </w:t>
      </w:r>
    </w:p>
    <w:p w:rsidR="00A77F8D" w:rsidRPr="00F05953" w:rsidRDefault="00A77F8D" w:rsidP="0037095F">
      <w:pPr>
        <w:spacing w:line="360" w:lineRule="auto"/>
        <w:ind w:firstLine="567"/>
        <w:jc w:val="both"/>
        <w:rPr>
          <w:sz w:val="28"/>
          <w:szCs w:val="28"/>
        </w:rPr>
      </w:pPr>
      <w:r w:rsidRPr="00F05953">
        <w:rPr>
          <w:sz w:val="28"/>
          <w:szCs w:val="28"/>
        </w:rPr>
        <w:t xml:space="preserve">Почему? Какая связь между клетчаткой и камнями в желчном пузыре? Оказывается, самая прямая. В состав клетчатки входят не перевариваемые человеком углеводы (целлюлоза, геми-целлюлоза, пектиновые вещества) и некоторые неуглеводные соединения, которые тоже не усваиваются организмом. Зато все они обладают важнейшей способностью – удерживать влагу. Это значит, что за их счет пищевой комок увеличивается и его продвижение по кишечнику ускоряется, стимулируя двигательную функцию кишок. Таким, естественным образом клетчатка аннулирует запоры, способствует быстрому и полному выведению желчи, предотвращает застойные гнилостные процессы. Кроме того, клетчатка – отличный энтеросорбент. Она собирает, слепливает в один комок и выводит вон из организма всяческую дрянь – токсические вещества, соли тяжелых металлов, канцерогенные вещества. Еще одно полезное свойство клетчатки – ею питаются полезные микроорганизмы, населяющие кишечник человека. </w:t>
      </w:r>
    </w:p>
    <w:p w:rsidR="00E720AF" w:rsidRDefault="00A77F8D" w:rsidP="0037095F">
      <w:pPr>
        <w:spacing w:line="360" w:lineRule="auto"/>
        <w:ind w:firstLine="567"/>
        <w:jc w:val="both"/>
        <w:rPr>
          <w:sz w:val="28"/>
          <w:szCs w:val="28"/>
        </w:rPr>
      </w:pPr>
      <w:r w:rsidRPr="00E720AF">
        <w:rPr>
          <w:b/>
          <w:i/>
          <w:sz w:val="28"/>
          <w:szCs w:val="28"/>
        </w:rPr>
        <w:t>ИНТЕРЕСНЫЙ ВЫБОР</w:t>
      </w:r>
      <w:r w:rsidR="00E720AF">
        <w:rPr>
          <w:sz w:val="28"/>
          <w:szCs w:val="28"/>
        </w:rPr>
        <w:t xml:space="preserve"> </w:t>
      </w:r>
    </w:p>
    <w:p w:rsidR="00A77F8D" w:rsidRPr="00F05953" w:rsidRDefault="00A77F8D" w:rsidP="0037095F">
      <w:pPr>
        <w:spacing w:line="360" w:lineRule="auto"/>
        <w:ind w:firstLine="567"/>
        <w:jc w:val="both"/>
        <w:rPr>
          <w:sz w:val="28"/>
          <w:szCs w:val="28"/>
        </w:rPr>
      </w:pPr>
      <w:r w:rsidRPr="00F05953">
        <w:rPr>
          <w:sz w:val="28"/>
          <w:szCs w:val="28"/>
        </w:rPr>
        <w:t xml:space="preserve">Суточная потребность в клетчатке составляет не менее 25 граммов, Удовлетворить ее можно, съедая (на выбор) шесть буханок ржаного хлеба, два с половиной кг капусты, три кг картофеля, около того – гречневой каши, один кг овсянки, полкило фасоли ... или (о чудо!) 100 –150 г высоковолокнистых хлебцев. Интересный выбор, не правда ли? Либо сиди нагружайся до одури хлебом с картошкой, либо изящным движением пальчиков доставай из нарядной упаковки некую воздушную субстанцию, похожую на сухарики или печенье. Результат тот же! </w:t>
      </w:r>
    </w:p>
    <w:p w:rsidR="00A77F8D" w:rsidRPr="00F05953" w:rsidRDefault="00A77F8D" w:rsidP="0037095F">
      <w:pPr>
        <w:spacing w:line="360" w:lineRule="auto"/>
        <w:ind w:firstLine="567"/>
        <w:jc w:val="both"/>
        <w:rPr>
          <w:sz w:val="28"/>
          <w:szCs w:val="28"/>
        </w:rPr>
      </w:pPr>
      <w:r w:rsidRPr="00F05953">
        <w:rPr>
          <w:sz w:val="28"/>
          <w:szCs w:val="28"/>
        </w:rPr>
        <w:t xml:space="preserve">Щадящие технологии, применяемые при производстве всевозможных хлебцев, позволяют сохранить в них максимальное количество витаминов и минеральных веществ, присутствующих в цельном зерне. Кроме того, хлебцы – это хороший источник легко усваиваемого растительного белка. А еще те же 100-150 г хлебцев содержат примерно 18 г протеина, что составляет почти половину дневной потребности в белках растительного происхождения. </w:t>
      </w:r>
    </w:p>
    <w:p w:rsidR="00E720AF" w:rsidRDefault="00A77F8D" w:rsidP="0037095F">
      <w:pPr>
        <w:spacing w:line="360" w:lineRule="auto"/>
        <w:ind w:firstLine="567"/>
        <w:jc w:val="both"/>
        <w:rPr>
          <w:sz w:val="28"/>
          <w:szCs w:val="28"/>
        </w:rPr>
      </w:pPr>
      <w:r w:rsidRPr="00E720AF">
        <w:rPr>
          <w:b/>
          <w:i/>
          <w:sz w:val="28"/>
          <w:szCs w:val="28"/>
        </w:rPr>
        <w:t>ЧТО ЕЩЕ ЗА ЭКСТРУЗИЯ ТАКАЯ?</w:t>
      </w:r>
    </w:p>
    <w:p w:rsidR="00A77F8D" w:rsidRPr="00F05953" w:rsidRDefault="00A77F8D" w:rsidP="0037095F">
      <w:pPr>
        <w:spacing w:line="360" w:lineRule="auto"/>
        <w:ind w:firstLine="567"/>
        <w:jc w:val="both"/>
        <w:rPr>
          <w:sz w:val="28"/>
          <w:szCs w:val="28"/>
        </w:rPr>
      </w:pPr>
      <w:r w:rsidRPr="00F05953">
        <w:rPr>
          <w:sz w:val="28"/>
          <w:szCs w:val="28"/>
        </w:rPr>
        <w:t xml:space="preserve"> Большинство отечественных хлебцев, поступающих на российский рынок, приготовлено методом экструзии. Увлажненная зерновая масса, подготовленная в специальном смесителе, попадает в экструдер - аппарат, в котором при высоком давлении и температуре сырье мгновенно разваривается. На выходе из аппарата влага моментально испаряется, отчего вся зерновая или злаково-крупяная масса тут же "взрывается", или "вспенивается", и затем столь же быстро затвердевает. Итог – нечто воздушно-хрустящее, легкое, нежное и к тому же многофигурное. </w:t>
      </w:r>
    </w:p>
    <w:p w:rsidR="00A77F8D" w:rsidRPr="00F05953" w:rsidRDefault="00A77F8D" w:rsidP="0037095F">
      <w:pPr>
        <w:spacing w:line="360" w:lineRule="auto"/>
        <w:ind w:firstLine="567"/>
        <w:jc w:val="both"/>
        <w:rPr>
          <w:sz w:val="28"/>
          <w:szCs w:val="28"/>
        </w:rPr>
      </w:pPr>
      <w:r w:rsidRPr="00F05953">
        <w:rPr>
          <w:sz w:val="28"/>
          <w:szCs w:val="28"/>
        </w:rPr>
        <w:t xml:space="preserve">Экструзия – идеальный технологический процесс, позволяющий сохранить в пищевых продуктах максимум полезных веществ. При такой обработке в изделиях из зерновых практически полностью сохраняются витамины группы В (В1, В6, В12) и фолиевая кислота, растительные белки не изменяют своего строения и остается неизменным количество диетической клетчатки. А самое-то, может быть, главное – зерно, обработанное таким способом, усваивается во много раз легче. </w:t>
      </w:r>
    </w:p>
    <w:p w:rsidR="0037095F" w:rsidRDefault="00A77F8D" w:rsidP="0037095F">
      <w:pPr>
        <w:spacing w:line="360" w:lineRule="auto"/>
        <w:ind w:firstLine="567"/>
        <w:jc w:val="both"/>
        <w:rPr>
          <w:sz w:val="28"/>
          <w:szCs w:val="28"/>
        </w:rPr>
      </w:pPr>
      <w:r w:rsidRPr="0037095F">
        <w:rPr>
          <w:b/>
          <w:i/>
          <w:sz w:val="28"/>
          <w:szCs w:val="28"/>
        </w:rPr>
        <w:t>КТО ВО ЧТО ГОРАЗД</w:t>
      </w:r>
      <w:r w:rsidR="0037095F">
        <w:rPr>
          <w:sz w:val="28"/>
          <w:szCs w:val="28"/>
        </w:rPr>
        <w:t xml:space="preserve"> </w:t>
      </w:r>
    </w:p>
    <w:p w:rsidR="00A77F8D" w:rsidRPr="00F05953" w:rsidRDefault="00A77F8D" w:rsidP="0037095F">
      <w:pPr>
        <w:spacing w:line="360" w:lineRule="auto"/>
        <w:ind w:firstLine="567"/>
        <w:jc w:val="both"/>
        <w:rPr>
          <w:sz w:val="28"/>
          <w:szCs w:val="28"/>
        </w:rPr>
      </w:pPr>
      <w:r w:rsidRPr="00F05953">
        <w:rPr>
          <w:sz w:val="28"/>
          <w:szCs w:val="28"/>
        </w:rPr>
        <w:t xml:space="preserve">Сегодня экструдированных хлебцов на хлебном рынке море разливанное. Но ассортимент их продолжает расти – за счет комбинирования различных видов злакового сырья, добавления обезжиренной соевой муки и пищевых волокон (в виде отрубей, муки грубого помола). Расширяется и без того не бедный ассортимент и за счет всевозможных, порой на грани фантастики, ароматических и вкусовых добавок – чеснока, лука, пряностей, соли и т. д. и т. п. </w:t>
      </w:r>
    </w:p>
    <w:p w:rsidR="0037095F" w:rsidRDefault="00A77F8D" w:rsidP="0037095F">
      <w:pPr>
        <w:spacing w:line="360" w:lineRule="auto"/>
        <w:ind w:firstLine="567"/>
        <w:jc w:val="both"/>
        <w:rPr>
          <w:b/>
          <w:i/>
          <w:sz w:val="28"/>
          <w:szCs w:val="28"/>
        </w:rPr>
      </w:pPr>
      <w:r w:rsidRPr="0037095F">
        <w:rPr>
          <w:b/>
          <w:i/>
          <w:sz w:val="28"/>
          <w:szCs w:val="28"/>
        </w:rPr>
        <w:t>ИЗ ЦЕЛЬНОГО ЗЕРНА</w:t>
      </w:r>
    </w:p>
    <w:p w:rsidR="00A77F8D" w:rsidRPr="00F05953" w:rsidRDefault="0037095F" w:rsidP="0037095F">
      <w:pPr>
        <w:spacing w:line="360" w:lineRule="auto"/>
        <w:ind w:firstLine="567"/>
        <w:jc w:val="both"/>
        <w:rPr>
          <w:sz w:val="28"/>
          <w:szCs w:val="28"/>
        </w:rPr>
      </w:pPr>
      <w:r>
        <w:rPr>
          <w:b/>
          <w:i/>
          <w:sz w:val="28"/>
          <w:szCs w:val="28"/>
        </w:rPr>
        <w:t xml:space="preserve"> </w:t>
      </w:r>
      <w:r w:rsidR="00A77F8D" w:rsidRPr="00F05953">
        <w:rPr>
          <w:sz w:val="28"/>
          <w:szCs w:val="28"/>
        </w:rPr>
        <w:t xml:space="preserve">Хлебцы из цельного зерна также производят методом экструзии. Зерна злаков увлажняют, "взрывают" в экструдерах, а затем прессуют, придавая форму круглой лепешки. Время термической обработки – не больше 5 секунд. Цельнозерновые хлебцы, как правило, не содержат никаких добавок, а тот или иной вкус получается только за счет комбинирования зерен различных злаков. Хлебцы "Русское поле" злаковый коктейль приготовлены из смеси цельных зерен пшеницы, риса и гречихи. Служат эквивалентной заменой не только хлебу, но и кашам. </w:t>
      </w:r>
    </w:p>
    <w:p w:rsidR="0037095F" w:rsidRDefault="00A77F8D" w:rsidP="0037095F">
      <w:pPr>
        <w:spacing w:line="360" w:lineRule="auto"/>
        <w:ind w:firstLine="567"/>
        <w:jc w:val="both"/>
        <w:rPr>
          <w:sz w:val="28"/>
          <w:szCs w:val="28"/>
        </w:rPr>
      </w:pPr>
      <w:r w:rsidRPr="0037095F">
        <w:rPr>
          <w:b/>
          <w:i/>
          <w:sz w:val="28"/>
          <w:szCs w:val="28"/>
        </w:rPr>
        <w:t>ВАФЕЛЬНЫЕ ХЛЕБЦЫ</w:t>
      </w:r>
      <w:r w:rsidR="0037095F">
        <w:rPr>
          <w:sz w:val="28"/>
          <w:szCs w:val="28"/>
        </w:rPr>
        <w:t xml:space="preserve"> </w:t>
      </w:r>
    </w:p>
    <w:p w:rsidR="00A77F8D" w:rsidRPr="00F05953" w:rsidRDefault="00A77F8D" w:rsidP="0037095F">
      <w:pPr>
        <w:spacing w:line="360" w:lineRule="auto"/>
        <w:ind w:firstLine="567"/>
        <w:jc w:val="both"/>
        <w:rPr>
          <w:sz w:val="28"/>
          <w:szCs w:val="28"/>
        </w:rPr>
      </w:pPr>
      <w:r w:rsidRPr="00F05953">
        <w:rPr>
          <w:sz w:val="28"/>
          <w:szCs w:val="28"/>
        </w:rPr>
        <w:t xml:space="preserve">Хлеб вафельный "Елизавета", изготовленный предприятием "Сафоновохлеб», среди прочих отечественных хлебцев стоит особняком. Эти тонкие ломтики буквально тают во рту. Пресный вафельный хлеб, по наблюдениям диетологов, усваивается куда быстрее и легче обычного, а добавки пряностей и специй превращают «елизаветинские» хлебцы в прелестную закуску. Вафельки с нейтральным вкусом вполне могут заменить обычный дрожжевой хлеб. </w:t>
      </w:r>
    </w:p>
    <w:p w:rsidR="0037095F" w:rsidRDefault="00A77F8D" w:rsidP="0037095F">
      <w:pPr>
        <w:spacing w:line="360" w:lineRule="auto"/>
        <w:ind w:firstLine="567"/>
        <w:jc w:val="both"/>
        <w:rPr>
          <w:sz w:val="28"/>
          <w:szCs w:val="28"/>
        </w:rPr>
      </w:pPr>
      <w:r w:rsidRPr="0037095F">
        <w:rPr>
          <w:b/>
          <w:i/>
          <w:sz w:val="28"/>
          <w:szCs w:val="28"/>
        </w:rPr>
        <w:t>ЗАМОРСКИЕ РЕЦЕПТЫ</w:t>
      </w:r>
      <w:r w:rsidR="0037095F">
        <w:rPr>
          <w:sz w:val="28"/>
          <w:szCs w:val="28"/>
        </w:rPr>
        <w:t xml:space="preserve"> </w:t>
      </w:r>
    </w:p>
    <w:p w:rsidR="00A77F8D" w:rsidRPr="00F05953" w:rsidRDefault="00A77F8D" w:rsidP="0037095F">
      <w:pPr>
        <w:spacing w:line="360" w:lineRule="auto"/>
        <w:ind w:firstLine="567"/>
        <w:jc w:val="both"/>
        <w:rPr>
          <w:sz w:val="28"/>
          <w:szCs w:val="28"/>
        </w:rPr>
      </w:pPr>
      <w:r w:rsidRPr="00F05953">
        <w:rPr>
          <w:sz w:val="28"/>
          <w:szCs w:val="28"/>
        </w:rPr>
        <w:t xml:space="preserve">Хлебцы импортного производства чаще всего представляют собой сухарики или тосты из муки грубого помола с различными добавками. Правда, иногда, в погоне за каким-нибудь невиданным-неслыханным оттенком вкуса, теряется прямое назначение хлебцев – быть полезным диетическим продуктом. Но, с другой стороны, импортные хлебцы в большинстве случаев содержат в 2-3 раза больше клетчатки, чем наши. </w:t>
      </w:r>
    </w:p>
    <w:p w:rsidR="00A77F8D" w:rsidRPr="00F05953" w:rsidRDefault="00A77F8D" w:rsidP="0037095F">
      <w:pPr>
        <w:spacing w:line="360" w:lineRule="auto"/>
        <w:ind w:firstLine="567"/>
        <w:jc w:val="both"/>
        <w:rPr>
          <w:sz w:val="28"/>
          <w:szCs w:val="28"/>
        </w:rPr>
      </w:pPr>
      <w:r w:rsidRPr="00F05953">
        <w:rPr>
          <w:sz w:val="28"/>
          <w:szCs w:val="28"/>
        </w:rPr>
        <w:t>журнал "Семейный Доктор"</w:t>
      </w:r>
    </w:p>
    <w:p w:rsidR="00A77F8D" w:rsidRDefault="00A77F8D"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37095F">
      <w:pPr>
        <w:spacing w:line="360" w:lineRule="auto"/>
        <w:ind w:firstLine="567"/>
        <w:jc w:val="both"/>
        <w:rPr>
          <w:sz w:val="28"/>
          <w:szCs w:val="28"/>
        </w:rPr>
      </w:pPr>
    </w:p>
    <w:p w:rsidR="0092465A" w:rsidRDefault="0092465A" w:rsidP="0092465A">
      <w:pPr>
        <w:spacing w:line="360" w:lineRule="auto"/>
        <w:ind w:firstLine="567"/>
        <w:jc w:val="center"/>
        <w:rPr>
          <w:b/>
          <w:sz w:val="40"/>
          <w:szCs w:val="40"/>
        </w:rPr>
      </w:pPr>
      <w:r>
        <w:rPr>
          <w:b/>
          <w:sz w:val="40"/>
          <w:szCs w:val="40"/>
        </w:rPr>
        <w:t>СПИСОК ИСПОЛЬЗУЕМОГО МАТЕРИАЛА</w:t>
      </w:r>
    </w:p>
    <w:p w:rsidR="0092465A" w:rsidRDefault="0092465A" w:rsidP="0092465A">
      <w:pPr>
        <w:spacing w:line="360" w:lineRule="auto"/>
        <w:ind w:firstLine="567"/>
        <w:jc w:val="center"/>
        <w:rPr>
          <w:b/>
          <w:sz w:val="40"/>
          <w:szCs w:val="40"/>
        </w:rPr>
      </w:pPr>
    </w:p>
    <w:p w:rsidR="0092465A" w:rsidRDefault="0092465A" w:rsidP="0092465A">
      <w:pPr>
        <w:spacing w:line="360" w:lineRule="auto"/>
        <w:ind w:firstLine="567"/>
        <w:rPr>
          <w:sz w:val="32"/>
          <w:szCs w:val="32"/>
        </w:rPr>
      </w:pPr>
      <w:r>
        <w:rPr>
          <w:sz w:val="32"/>
          <w:szCs w:val="32"/>
        </w:rPr>
        <w:t>Большая энциклопедия Кирилла и Мефодия 2001</w:t>
      </w:r>
    </w:p>
    <w:p w:rsidR="0092465A" w:rsidRDefault="0092465A" w:rsidP="0092465A">
      <w:pPr>
        <w:spacing w:line="360" w:lineRule="auto"/>
        <w:ind w:firstLine="567"/>
        <w:jc w:val="both"/>
        <w:rPr>
          <w:sz w:val="28"/>
          <w:szCs w:val="28"/>
        </w:rPr>
      </w:pPr>
      <w:r>
        <w:rPr>
          <w:sz w:val="28"/>
          <w:szCs w:val="28"/>
        </w:rPr>
        <w:t>Ж</w:t>
      </w:r>
      <w:r w:rsidRPr="00F05953">
        <w:rPr>
          <w:sz w:val="28"/>
          <w:szCs w:val="28"/>
        </w:rPr>
        <w:t>урнал "Семейный Доктор"</w:t>
      </w:r>
    </w:p>
    <w:p w:rsidR="0092465A" w:rsidRDefault="0092465A" w:rsidP="0092465A">
      <w:pPr>
        <w:spacing w:line="360" w:lineRule="auto"/>
        <w:ind w:firstLine="567"/>
        <w:jc w:val="both"/>
        <w:rPr>
          <w:sz w:val="28"/>
          <w:szCs w:val="28"/>
        </w:rPr>
      </w:pPr>
      <w:r>
        <w:rPr>
          <w:sz w:val="28"/>
          <w:szCs w:val="28"/>
        </w:rPr>
        <w:t>Интернет ресурсы:</w:t>
      </w:r>
    </w:p>
    <w:p w:rsidR="0092465A" w:rsidRDefault="0092465A" w:rsidP="0092465A">
      <w:pPr>
        <w:spacing w:line="360" w:lineRule="auto"/>
        <w:ind w:firstLine="567"/>
        <w:jc w:val="both"/>
        <w:rPr>
          <w:sz w:val="28"/>
          <w:szCs w:val="28"/>
        </w:rPr>
      </w:pPr>
      <w:r>
        <w:rPr>
          <w:sz w:val="28"/>
          <w:szCs w:val="28"/>
        </w:rPr>
        <w:t>http://www.virtualgym.kiev.ua</w:t>
      </w:r>
    </w:p>
    <w:p w:rsidR="0092465A" w:rsidRPr="0092465A" w:rsidRDefault="0092465A" w:rsidP="0092465A">
      <w:pPr>
        <w:spacing w:line="360" w:lineRule="auto"/>
        <w:ind w:firstLine="567"/>
        <w:jc w:val="both"/>
        <w:rPr>
          <w:sz w:val="28"/>
          <w:szCs w:val="28"/>
        </w:rPr>
      </w:pPr>
      <w:r w:rsidRPr="0092465A">
        <w:rPr>
          <w:sz w:val="28"/>
          <w:szCs w:val="28"/>
        </w:rPr>
        <w:t>http://</w:t>
      </w:r>
      <w:r>
        <w:rPr>
          <w:sz w:val="28"/>
          <w:szCs w:val="28"/>
        </w:rPr>
        <w:t>www.caravan.ru</w:t>
      </w:r>
    </w:p>
    <w:p w:rsidR="0092465A" w:rsidRDefault="0092465A" w:rsidP="0092465A">
      <w:pPr>
        <w:spacing w:line="360" w:lineRule="auto"/>
        <w:ind w:firstLine="567"/>
        <w:rPr>
          <w:sz w:val="32"/>
          <w:szCs w:val="32"/>
        </w:rPr>
      </w:pPr>
    </w:p>
    <w:p w:rsidR="0092465A" w:rsidRPr="0092465A" w:rsidRDefault="0092465A" w:rsidP="0092465A">
      <w:pPr>
        <w:spacing w:line="360" w:lineRule="auto"/>
        <w:ind w:firstLine="567"/>
        <w:rPr>
          <w:sz w:val="32"/>
          <w:szCs w:val="32"/>
        </w:rPr>
      </w:pPr>
      <w:bookmarkStart w:id="0" w:name="_GoBack"/>
      <w:bookmarkEnd w:id="0"/>
    </w:p>
    <w:sectPr w:rsidR="0092465A" w:rsidRPr="0092465A" w:rsidSect="0037095F">
      <w:footerReference w:type="even" r:id="rId6"/>
      <w:footerReference w:type="default" r:id="rId7"/>
      <w:pgSz w:w="11906" w:h="16838"/>
      <w:pgMar w:top="1134" w:right="1106" w:bottom="1134" w:left="1440" w:header="708" w:footer="708"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6B5F" w:rsidRDefault="00696B5F">
      <w:r>
        <w:separator/>
      </w:r>
    </w:p>
  </w:endnote>
  <w:endnote w:type="continuationSeparator" w:id="0">
    <w:p w:rsidR="00696B5F" w:rsidRDefault="00696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FA3" w:rsidRDefault="002B4FA3" w:rsidP="0037095F">
    <w:pPr>
      <w:pStyle w:val="a7"/>
      <w:framePr w:wrap="around" w:vAnchor="text" w:hAnchor="margin" w:xAlign="right" w:y="1"/>
      <w:rPr>
        <w:rStyle w:val="a8"/>
      </w:rPr>
    </w:pPr>
  </w:p>
  <w:p w:rsidR="002B4FA3" w:rsidRDefault="002B4FA3" w:rsidP="0037095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FA3" w:rsidRDefault="00B82F91" w:rsidP="0037095F">
    <w:pPr>
      <w:pStyle w:val="a7"/>
      <w:framePr w:wrap="around" w:vAnchor="text" w:hAnchor="margin" w:xAlign="right" w:y="1"/>
      <w:rPr>
        <w:rStyle w:val="a8"/>
      </w:rPr>
    </w:pPr>
    <w:r>
      <w:rPr>
        <w:rStyle w:val="a8"/>
        <w:noProof/>
      </w:rPr>
      <w:t>- 3 -</w:t>
    </w:r>
  </w:p>
  <w:p w:rsidR="002B4FA3" w:rsidRDefault="002B4FA3" w:rsidP="0037095F">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6B5F" w:rsidRDefault="00696B5F">
      <w:r>
        <w:separator/>
      </w:r>
    </w:p>
  </w:footnote>
  <w:footnote w:type="continuationSeparator" w:id="0">
    <w:p w:rsidR="00696B5F" w:rsidRDefault="00696B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4640B"/>
    <w:rsid w:val="0014640B"/>
    <w:rsid w:val="002B4FA3"/>
    <w:rsid w:val="0037095F"/>
    <w:rsid w:val="00411410"/>
    <w:rsid w:val="00484B18"/>
    <w:rsid w:val="00696B5F"/>
    <w:rsid w:val="0092465A"/>
    <w:rsid w:val="00A77F8D"/>
    <w:rsid w:val="00B82F91"/>
    <w:rsid w:val="00D87BDF"/>
    <w:rsid w:val="00D97201"/>
    <w:rsid w:val="00E250F6"/>
    <w:rsid w:val="00E720AF"/>
    <w:rsid w:val="00F05953"/>
    <w:rsid w:val="00FB49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F885A4D-2758-435A-8576-48043C90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7F8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A77F8D"/>
    <w:pPr>
      <w:widowControl w:val="0"/>
      <w:jc w:val="both"/>
    </w:pPr>
    <w:rPr>
      <w:sz w:val="24"/>
      <w:szCs w:val="24"/>
    </w:rPr>
  </w:style>
  <w:style w:type="paragraph" w:styleId="a4">
    <w:name w:val="Normal (Web)"/>
    <w:basedOn w:val="a"/>
    <w:rsid w:val="00A77F8D"/>
    <w:pPr>
      <w:spacing w:before="100" w:beforeAutospacing="1" w:after="100" w:afterAutospacing="1"/>
      <w:ind w:left="750" w:right="750"/>
    </w:pPr>
    <w:rPr>
      <w:rFonts w:ascii="Verdana" w:hAnsi="Verdana"/>
      <w:color w:val="000000"/>
      <w:sz w:val="21"/>
      <w:szCs w:val="21"/>
    </w:rPr>
  </w:style>
  <w:style w:type="character" w:styleId="a5">
    <w:name w:val="Strong"/>
    <w:qFormat/>
    <w:rsid w:val="00A77F8D"/>
    <w:rPr>
      <w:b/>
      <w:bCs/>
    </w:rPr>
  </w:style>
  <w:style w:type="character" w:styleId="a6">
    <w:name w:val="Emphasis"/>
    <w:qFormat/>
    <w:rsid w:val="00A77F8D"/>
    <w:rPr>
      <w:i/>
      <w:iCs/>
    </w:rPr>
  </w:style>
  <w:style w:type="paragraph" w:styleId="a7">
    <w:name w:val="footer"/>
    <w:basedOn w:val="a"/>
    <w:rsid w:val="0037095F"/>
    <w:pPr>
      <w:tabs>
        <w:tab w:val="center" w:pos="4677"/>
        <w:tab w:val="right" w:pos="9355"/>
      </w:tabs>
    </w:pPr>
  </w:style>
  <w:style w:type="character" w:styleId="a8">
    <w:name w:val="page number"/>
    <w:basedOn w:val="a0"/>
    <w:rsid w:val="0037095F"/>
  </w:style>
  <w:style w:type="character" w:styleId="a9">
    <w:name w:val="Hyperlink"/>
    <w:rsid w:val="009246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2989</Words>
  <Characters>17040</Characters>
  <Application>Microsoft Office Word</Application>
  <DocSecurity>0</DocSecurity>
  <Lines>142</Lines>
  <Paragraphs>39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MGUs</Company>
  <LinksUpToDate>false</LinksUpToDate>
  <CharactersWithSpaces>19990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vitALL</dc:creator>
  <cp:keywords/>
  <dc:description/>
  <cp:lastModifiedBy>Irina</cp:lastModifiedBy>
  <cp:revision>2</cp:revision>
  <dcterms:created xsi:type="dcterms:W3CDTF">2014-08-06T15:17:00Z</dcterms:created>
  <dcterms:modified xsi:type="dcterms:W3CDTF">2014-08-06T15:17:00Z</dcterms:modified>
</cp:coreProperties>
</file>