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8AD" w:rsidRDefault="008C78AD">
      <w:pPr>
        <w:ind w:left="567" w:right="-1134"/>
        <w:jc w:val="center"/>
        <w:rPr>
          <w:rFonts w:ascii="Wide Latin" w:hAnsi="Wide Latin"/>
          <w:sz w:val="40"/>
        </w:rPr>
      </w:pPr>
    </w:p>
    <w:p w:rsidR="008C78AD" w:rsidRDefault="008C78AD">
      <w:pPr>
        <w:ind w:left="567" w:right="-1134"/>
        <w:jc w:val="center"/>
        <w:rPr>
          <w:rFonts w:ascii="Wide Latin" w:hAnsi="Wide Latin"/>
          <w:sz w:val="40"/>
        </w:rPr>
      </w:pPr>
    </w:p>
    <w:p w:rsidR="008C78AD" w:rsidRDefault="00DA1724">
      <w:pPr>
        <w:ind w:left="567" w:right="-1134"/>
        <w:jc w:val="center"/>
        <w:rPr>
          <w:rFonts w:ascii="Courier New" w:hAnsi="Courier New"/>
          <w:b/>
          <w:sz w:val="60"/>
        </w:rPr>
      </w:pPr>
      <w:r>
        <w:rPr>
          <w:rFonts w:ascii="Courier New" w:hAnsi="Courier New"/>
          <w:b/>
          <w:sz w:val="60"/>
        </w:rPr>
        <w:t>Реферат</w:t>
      </w:r>
    </w:p>
    <w:p w:rsidR="008C78AD" w:rsidRDefault="008C78AD">
      <w:pPr>
        <w:ind w:left="567" w:right="-1134"/>
        <w:jc w:val="center"/>
        <w:rPr>
          <w:rFonts w:ascii="Courier New" w:hAnsi="Courier New"/>
          <w:b/>
          <w:sz w:val="60"/>
        </w:rPr>
      </w:pPr>
    </w:p>
    <w:p w:rsidR="008C78AD" w:rsidRDefault="00DA1724">
      <w:pPr>
        <w:ind w:left="567" w:right="-1134"/>
        <w:jc w:val="center"/>
        <w:rPr>
          <w:rFonts w:ascii="Arial" w:hAnsi="Arial"/>
          <w:sz w:val="26"/>
        </w:rPr>
      </w:pPr>
      <w:r>
        <w:rPr>
          <w:rFonts w:ascii="Arial" w:hAnsi="Arial"/>
          <w:sz w:val="26"/>
        </w:rPr>
        <w:t>по физике</w:t>
      </w:r>
    </w:p>
    <w:p w:rsidR="008C78AD" w:rsidRDefault="008C78AD">
      <w:pPr>
        <w:ind w:left="567" w:right="-1134"/>
        <w:jc w:val="center"/>
        <w:rPr>
          <w:rFonts w:ascii="Arial" w:hAnsi="Arial"/>
          <w:sz w:val="26"/>
        </w:rPr>
      </w:pPr>
    </w:p>
    <w:p w:rsidR="008C78AD" w:rsidRDefault="00DA1724">
      <w:pPr>
        <w:ind w:left="567" w:right="-1134"/>
        <w:jc w:val="center"/>
        <w:rPr>
          <w:rFonts w:ascii="Arial" w:hAnsi="Arial"/>
          <w:b/>
          <w:sz w:val="30"/>
          <w:lang w:val="en-US"/>
        </w:rPr>
      </w:pPr>
      <w:r>
        <w:rPr>
          <w:rFonts w:ascii="Arial" w:hAnsi="Arial"/>
          <w:b/>
          <w:sz w:val="30"/>
        </w:rPr>
        <w:t xml:space="preserve">на тему </w:t>
      </w:r>
      <w:r>
        <w:rPr>
          <w:rFonts w:ascii="Arial" w:hAnsi="Arial"/>
          <w:b/>
          <w:sz w:val="30"/>
          <w:lang w:val="en-US"/>
        </w:rPr>
        <w:t xml:space="preserve">: </w:t>
      </w:r>
    </w:p>
    <w:p w:rsidR="008C78AD" w:rsidRDefault="008C78AD">
      <w:pPr>
        <w:ind w:left="567" w:right="-1134"/>
        <w:jc w:val="center"/>
        <w:rPr>
          <w:rFonts w:ascii="Arial" w:hAnsi="Arial"/>
          <w:b/>
          <w:sz w:val="30"/>
          <w:lang w:val="en-US"/>
        </w:rPr>
      </w:pPr>
    </w:p>
    <w:p w:rsidR="008C78AD" w:rsidRDefault="008C78AD">
      <w:pPr>
        <w:ind w:left="567" w:right="-1134"/>
        <w:jc w:val="center"/>
        <w:rPr>
          <w:rFonts w:ascii="Arial" w:hAnsi="Arial"/>
          <w:b/>
          <w:sz w:val="30"/>
          <w:lang w:val="en-US"/>
        </w:rPr>
      </w:pPr>
    </w:p>
    <w:p w:rsidR="008C78AD" w:rsidRDefault="00DA1724">
      <w:pPr>
        <w:ind w:left="567" w:right="-1134"/>
        <w:jc w:val="center"/>
        <w:rPr>
          <w:b/>
          <w:sz w:val="60"/>
        </w:rPr>
      </w:pPr>
      <w:r>
        <w:rPr>
          <w:b/>
          <w:sz w:val="60"/>
          <w:lang w:val="en-US"/>
        </w:rPr>
        <w:t>"</w:t>
      </w:r>
      <w:r>
        <w:rPr>
          <w:b/>
          <w:sz w:val="60"/>
        </w:rPr>
        <w:t xml:space="preserve"> Звуковые волны </w:t>
      </w:r>
      <w:r>
        <w:rPr>
          <w:b/>
          <w:sz w:val="60"/>
          <w:lang w:val="en-US"/>
        </w:rPr>
        <w:t>"</w:t>
      </w:r>
    </w:p>
    <w:p w:rsidR="008C78AD" w:rsidRDefault="008C78AD">
      <w:pPr>
        <w:ind w:left="567" w:right="-1134"/>
        <w:jc w:val="center"/>
        <w:rPr>
          <w:b/>
          <w:sz w:val="60"/>
        </w:rPr>
      </w:pPr>
    </w:p>
    <w:p w:rsidR="008C78AD" w:rsidRDefault="008C78AD">
      <w:pPr>
        <w:ind w:left="567" w:right="-1134"/>
        <w:jc w:val="center"/>
      </w:pPr>
    </w:p>
    <w:p w:rsidR="008C78AD" w:rsidRDefault="008C78AD">
      <w:pPr>
        <w:ind w:left="567" w:right="-1134"/>
        <w:jc w:val="center"/>
      </w:pPr>
    </w:p>
    <w:p w:rsidR="008C78AD" w:rsidRDefault="008C78AD">
      <w:pPr>
        <w:ind w:left="567" w:right="-1134"/>
        <w:jc w:val="center"/>
      </w:pPr>
    </w:p>
    <w:p w:rsidR="008C78AD" w:rsidRDefault="008C78AD">
      <w:pPr>
        <w:ind w:left="567" w:right="-1134"/>
        <w:jc w:val="center"/>
      </w:pPr>
    </w:p>
    <w:p w:rsidR="008C78AD" w:rsidRDefault="008C78AD">
      <w:pPr>
        <w:ind w:left="567" w:right="-1134"/>
        <w:jc w:val="center"/>
      </w:pPr>
    </w:p>
    <w:p w:rsidR="008C78AD" w:rsidRDefault="008C78AD">
      <w:pPr>
        <w:ind w:left="567" w:right="-1134"/>
        <w:jc w:val="center"/>
      </w:pPr>
    </w:p>
    <w:p w:rsidR="008C78AD" w:rsidRDefault="008C78AD">
      <w:pPr>
        <w:ind w:left="567" w:right="-1134"/>
        <w:jc w:val="center"/>
      </w:pPr>
    </w:p>
    <w:p w:rsidR="008C78AD" w:rsidRDefault="00DA1724">
      <w:pPr>
        <w:ind w:left="567" w:right="-1134"/>
        <w:jc w:val="right"/>
        <w:rPr>
          <w:b/>
          <w:sz w:val="30"/>
        </w:rPr>
      </w:pPr>
      <w:r>
        <w:rPr>
          <w:sz w:val="30"/>
        </w:rPr>
        <w:t>Исполнитель</w:t>
      </w:r>
      <w:r>
        <w:rPr>
          <w:sz w:val="30"/>
          <w:lang w:val="en-US"/>
        </w:rPr>
        <w:t>:</w:t>
      </w:r>
      <w:r>
        <w:rPr>
          <w:sz w:val="30"/>
        </w:rPr>
        <w:t xml:space="preserve">  </w:t>
      </w:r>
      <w:r>
        <w:rPr>
          <w:b/>
          <w:sz w:val="30"/>
        </w:rPr>
        <w:t>ученик 9</w:t>
      </w:r>
      <w:r>
        <w:rPr>
          <w:b/>
          <w:sz w:val="30"/>
          <w:vertAlign w:val="superscript"/>
        </w:rPr>
        <w:t xml:space="preserve">В </w:t>
      </w:r>
      <w:r>
        <w:rPr>
          <w:b/>
          <w:sz w:val="30"/>
        </w:rPr>
        <w:t xml:space="preserve"> класса</w:t>
      </w:r>
    </w:p>
    <w:p w:rsidR="008C78AD" w:rsidRDefault="00DA1724">
      <w:pPr>
        <w:ind w:left="567" w:right="-1134"/>
        <w:jc w:val="right"/>
        <w:rPr>
          <w:b/>
          <w:sz w:val="30"/>
          <w:lang w:val="en-US"/>
        </w:rPr>
      </w:pPr>
      <w:r>
        <w:rPr>
          <w:b/>
          <w:sz w:val="30"/>
        </w:rPr>
        <w:t xml:space="preserve">средней школы </w:t>
      </w:r>
      <w:r>
        <w:rPr>
          <w:b/>
          <w:sz w:val="30"/>
          <w:lang w:val="en-US"/>
        </w:rPr>
        <w:t>N</w:t>
      </w:r>
      <w:r>
        <w:rPr>
          <w:b/>
          <w:sz w:val="30"/>
          <w:vertAlign w:val="superscript"/>
          <w:lang w:val="en-US"/>
        </w:rPr>
        <w:t xml:space="preserve">O </w:t>
      </w:r>
      <w:r>
        <w:rPr>
          <w:b/>
          <w:sz w:val="30"/>
          <w:lang w:val="en-US"/>
        </w:rPr>
        <w:t>134</w:t>
      </w:r>
    </w:p>
    <w:p w:rsidR="008C78AD" w:rsidRDefault="00DA1724">
      <w:pPr>
        <w:ind w:left="567" w:right="-1134"/>
        <w:jc w:val="right"/>
        <w:rPr>
          <w:b/>
          <w:i/>
          <w:sz w:val="34"/>
        </w:rPr>
      </w:pPr>
      <w:r>
        <w:rPr>
          <w:b/>
          <w:i/>
          <w:sz w:val="34"/>
        </w:rPr>
        <w:t>Христанов Степан</w:t>
      </w:r>
    </w:p>
    <w:p w:rsidR="008C78AD" w:rsidRDefault="008C78AD">
      <w:pPr>
        <w:ind w:left="567" w:right="-1134"/>
        <w:jc w:val="right"/>
        <w:rPr>
          <w:b/>
          <w:i/>
          <w:sz w:val="34"/>
        </w:rPr>
      </w:pPr>
    </w:p>
    <w:p w:rsidR="008C78AD" w:rsidRDefault="008C78AD">
      <w:pPr>
        <w:ind w:left="567" w:right="-1134"/>
        <w:jc w:val="right"/>
        <w:rPr>
          <w:b/>
          <w:i/>
          <w:sz w:val="34"/>
        </w:rPr>
      </w:pPr>
    </w:p>
    <w:p w:rsidR="008C78AD" w:rsidRDefault="008C78AD">
      <w:pPr>
        <w:ind w:left="567" w:right="-1134"/>
        <w:jc w:val="right"/>
        <w:rPr>
          <w:b/>
          <w:i/>
          <w:sz w:val="34"/>
        </w:rPr>
      </w:pPr>
    </w:p>
    <w:p w:rsidR="008C78AD" w:rsidRDefault="008C78AD">
      <w:pPr>
        <w:ind w:left="567" w:right="-1134"/>
        <w:jc w:val="right"/>
        <w:rPr>
          <w:b/>
          <w:i/>
          <w:sz w:val="34"/>
        </w:rPr>
      </w:pPr>
    </w:p>
    <w:p w:rsidR="008C78AD" w:rsidRDefault="00DA1724">
      <w:pPr>
        <w:ind w:left="567" w:right="-1134"/>
        <w:jc w:val="right"/>
        <w:rPr>
          <w:b/>
          <w:i/>
          <w:sz w:val="34"/>
        </w:rPr>
      </w:pPr>
      <w:r>
        <w:rPr>
          <w:sz w:val="30"/>
        </w:rPr>
        <w:t>Руководитель</w:t>
      </w:r>
      <w:r>
        <w:rPr>
          <w:sz w:val="30"/>
          <w:lang w:val="en-US"/>
        </w:rPr>
        <w:t>:</w:t>
      </w:r>
      <w:r>
        <w:rPr>
          <w:sz w:val="30"/>
        </w:rPr>
        <w:t xml:space="preserve"> </w:t>
      </w:r>
      <w:r>
        <w:rPr>
          <w:b/>
          <w:i/>
          <w:sz w:val="34"/>
        </w:rPr>
        <w:t>Оржанникова</w:t>
      </w:r>
    </w:p>
    <w:p w:rsidR="008C78AD" w:rsidRDefault="00DA1724">
      <w:pPr>
        <w:ind w:left="567" w:right="-1134"/>
        <w:jc w:val="right"/>
        <w:rPr>
          <w:b/>
          <w:i/>
          <w:sz w:val="34"/>
        </w:rPr>
      </w:pPr>
      <w:r>
        <w:rPr>
          <w:b/>
          <w:i/>
          <w:sz w:val="34"/>
        </w:rPr>
        <w:t xml:space="preserve"> Марина Михайловна</w:t>
      </w:r>
    </w:p>
    <w:p w:rsidR="008C78AD" w:rsidRDefault="008C78AD">
      <w:pPr>
        <w:ind w:left="567" w:right="-1134"/>
        <w:jc w:val="right"/>
        <w:rPr>
          <w:b/>
          <w:i/>
          <w:sz w:val="34"/>
        </w:rPr>
      </w:pPr>
    </w:p>
    <w:p w:rsidR="008C78AD" w:rsidRDefault="008C78AD">
      <w:pPr>
        <w:ind w:left="567" w:right="-1134"/>
        <w:jc w:val="right"/>
        <w:rPr>
          <w:b/>
          <w:i/>
          <w:sz w:val="34"/>
        </w:rPr>
      </w:pPr>
    </w:p>
    <w:p w:rsidR="008C78AD" w:rsidRDefault="008C78AD">
      <w:pPr>
        <w:ind w:left="567" w:right="-1134"/>
        <w:jc w:val="right"/>
        <w:rPr>
          <w:b/>
          <w:i/>
          <w:sz w:val="34"/>
        </w:rPr>
      </w:pPr>
    </w:p>
    <w:p w:rsidR="008C78AD" w:rsidRDefault="008C78AD">
      <w:pPr>
        <w:ind w:left="567" w:right="-1134"/>
        <w:jc w:val="right"/>
        <w:rPr>
          <w:b/>
          <w:i/>
          <w:sz w:val="34"/>
        </w:rPr>
      </w:pPr>
    </w:p>
    <w:p w:rsidR="008C78AD" w:rsidRDefault="008C78AD">
      <w:pPr>
        <w:ind w:left="567" w:right="-1134"/>
        <w:jc w:val="right"/>
        <w:rPr>
          <w:b/>
          <w:i/>
          <w:sz w:val="34"/>
        </w:rPr>
      </w:pPr>
    </w:p>
    <w:p w:rsidR="008C78AD" w:rsidRDefault="008C78AD">
      <w:pPr>
        <w:ind w:left="567" w:right="-1134"/>
        <w:jc w:val="right"/>
        <w:rPr>
          <w:b/>
          <w:i/>
          <w:sz w:val="34"/>
        </w:rPr>
      </w:pPr>
    </w:p>
    <w:p w:rsidR="008C78AD" w:rsidRDefault="00DA1724">
      <w:pPr>
        <w:ind w:left="567" w:right="-1134"/>
        <w:jc w:val="right"/>
        <w:rPr>
          <w:b/>
          <w:i/>
          <w:sz w:val="34"/>
        </w:rPr>
      </w:pPr>
      <w:r>
        <w:rPr>
          <w:b/>
          <w:i/>
          <w:sz w:val="34"/>
        </w:rPr>
        <w:t xml:space="preserve"> </w:t>
      </w:r>
    </w:p>
    <w:p w:rsidR="008C78AD" w:rsidRDefault="00DA1724">
      <w:pPr>
        <w:ind w:left="567" w:right="-1134"/>
        <w:jc w:val="center"/>
        <w:rPr>
          <w:rFonts w:ascii="Arial" w:hAnsi="Arial"/>
          <w:sz w:val="30"/>
          <w:lang w:val="en-US"/>
        </w:rPr>
      </w:pPr>
      <w:r>
        <w:rPr>
          <w:rFonts w:ascii="Arial" w:hAnsi="Arial"/>
          <w:sz w:val="30"/>
        </w:rPr>
        <w:t>Екатеринбург, 1997 г.</w:t>
      </w:r>
    </w:p>
    <w:p w:rsidR="008C78AD" w:rsidRDefault="00DA1724">
      <w:pPr>
        <w:ind w:left="2840"/>
        <w:jc w:val="center"/>
        <w:rPr>
          <w:rFonts w:ascii="Courier New" w:hAnsi="Courier New"/>
          <w:i/>
          <w:color w:val="008000"/>
          <w:sz w:val="60"/>
        </w:rPr>
      </w:pPr>
      <w:r>
        <w:rPr>
          <w:rFonts w:ascii="Courier New" w:hAnsi="Courier New"/>
          <w:i/>
          <w:color w:val="008000"/>
          <w:sz w:val="60"/>
        </w:rPr>
        <w:t>Содержание</w:t>
      </w:r>
    </w:p>
    <w:p w:rsidR="008C78AD" w:rsidRDefault="008C78AD">
      <w:pPr>
        <w:ind w:left="2840"/>
        <w:jc w:val="center"/>
        <w:rPr>
          <w:rFonts w:ascii="Courier New" w:hAnsi="Courier New"/>
          <w:i/>
          <w:color w:val="008000"/>
          <w:sz w:val="60"/>
        </w:rPr>
      </w:pPr>
    </w:p>
    <w:p w:rsidR="008C78AD" w:rsidRDefault="00DA1724">
      <w:pPr>
        <w:ind w:left="2272"/>
        <w:rPr>
          <w:rFonts w:ascii="Arial" w:hAnsi="Arial"/>
          <w:i/>
          <w:sz w:val="40"/>
        </w:rPr>
      </w:pPr>
      <w:r>
        <w:rPr>
          <w:rFonts w:ascii="Arial" w:hAnsi="Arial"/>
          <w:i/>
          <w:sz w:val="40"/>
        </w:rPr>
        <w:t>Введение ...................................3</w:t>
      </w:r>
    </w:p>
    <w:p w:rsidR="008C78AD" w:rsidRDefault="00DA1724">
      <w:pPr>
        <w:ind w:left="2272"/>
        <w:rPr>
          <w:rFonts w:ascii="Arial" w:hAnsi="Arial"/>
          <w:i/>
          <w:sz w:val="40"/>
        </w:rPr>
      </w:pPr>
      <w:r>
        <w:rPr>
          <w:rFonts w:ascii="Arial" w:hAnsi="Arial"/>
          <w:i/>
          <w:sz w:val="40"/>
        </w:rPr>
        <w:t>Историческая справка.............5</w:t>
      </w:r>
    </w:p>
    <w:p w:rsidR="008C78AD" w:rsidRDefault="00DA1724">
      <w:pPr>
        <w:ind w:left="2272"/>
        <w:rPr>
          <w:rFonts w:ascii="Arial" w:hAnsi="Arial"/>
          <w:i/>
          <w:sz w:val="40"/>
        </w:rPr>
      </w:pPr>
      <w:r>
        <w:rPr>
          <w:rFonts w:ascii="Arial" w:hAnsi="Arial"/>
          <w:i/>
          <w:sz w:val="40"/>
        </w:rPr>
        <w:t>Основные понятия акустики..9</w:t>
      </w:r>
    </w:p>
    <w:p w:rsidR="008C78AD" w:rsidRDefault="00DA1724">
      <w:pPr>
        <w:ind w:left="2840"/>
        <w:rPr>
          <w:rFonts w:ascii="Arial" w:hAnsi="Arial"/>
          <w:i/>
          <w:sz w:val="30"/>
        </w:rPr>
      </w:pPr>
      <w:r>
        <w:rPr>
          <w:rFonts w:ascii="Arial" w:hAnsi="Arial"/>
          <w:i/>
          <w:sz w:val="30"/>
        </w:rPr>
        <w:t>Звуковые частоты............................9</w:t>
      </w:r>
    </w:p>
    <w:p w:rsidR="008C78AD" w:rsidRDefault="00DA1724">
      <w:pPr>
        <w:ind w:left="2840"/>
        <w:rPr>
          <w:rFonts w:ascii="Arial" w:hAnsi="Arial"/>
          <w:i/>
          <w:sz w:val="30"/>
        </w:rPr>
      </w:pPr>
      <w:r>
        <w:rPr>
          <w:rFonts w:ascii="Arial" w:hAnsi="Arial"/>
          <w:i/>
          <w:sz w:val="30"/>
        </w:rPr>
        <w:t>Звуковые явления...............................9</w:t>
      </w:r>
    </w:p>
    <w:p w:rsidR="008C78AD" w:rsidRDefault="00DA1724">
      <w:pPr>
        <w:ind w:left="2840"/>
        <w:rPr>
          <w:rFonts w:ascii="Arial" w:hAnsi="Arial"/>
          <w:i/>
          <w:sz w:val="30"/>
        </w:rPr>
      </w:pPr>
      <w:r>
        <w:rPr>
          <w:rFonts w:ascii="Arial" w:hAnsi="Arial"/>
          <w:i/>
          <w:sz w:val="30"/>
        </w:rPr>
        <w:t>Свойства звука................................11</w:t>
      </w:r>
    </w:p>
    <w:p w:rsidR="008C78AD" w:rsidRDefault="00DA1724">
      <w:pPr>
        <w:ind w:left="2840"/>
        <w:rPr>
          <w:rFonts w:ascii="Arial" w:hAnsi="Arial"/>
          <w:i/>
          <w:sz w:val="30"/>
        </w:rPr>
      </w:pPr>
      <w:r>
        <w:rPr>
          <w:rFonts w:ascii="Arial" w:hAnsi="Arial"/>
          <w:i/>
          <w:sz w:val="30"/>
        </w:rPr>
        <w:t>Скорость распространения звука..14</w:t>
      </w:r>
    </w:p>
    <w:p w:rsidR="008C78AD" w:rsidRDefault="00DA1724">
      <w:pPr>
        <w:ind w:left="2840"/>
        <w:rPr>
          <w:rFonts w:ascii="Arial" w:hAnsi="Arial"/>
          <w:i/>
          <w:sz w:val="30"/>
        </w:rPr>
      </w:pPr>
      <w:r>
        <w:rPr>
          <w:rFonts w:ascii="Arial" w:hAnsi="Arial"/>
          <w:i/>
          <w:sz w:val="30"/>
        </w:rPr>
        <w:t>Музыкальная акустика</w:t>
      </w:r>
      <w:r>
        <w:rPr>
          <w:rFonts w:ascii="Arial" w:hAnsi="Arial"/>
          <w:i/>
          <w:sz w:val="30"/>
          <w:lang w:val="en-US"/>
        </w:rPr>
        <w:t>……………...</w:t>
      </w:r>
      <w:r>
        <w:rPr>
          <w:rFonts w:ascii="Arial" w:hAnsi="Arial"/>
          <w:i/>
          <w:sz w:val="30"/>
        </w:rPr>
        <w:t>15</w:t>
      </w:r>
    </w:p>
    <w:p w:rsidR="008C78AD" w:rsidRDefault="00DA1724">
      <w:pPr>
        <w:ind w:left="2840"/>
        <w:rPr>
          <w:rFonts w:ascii="Arial" w:hAnsi="Arial"/>
          <w:i/>
          <w:sz w:val="30"/>
          <w:lang w:val="en-US"/>
        </w:rPr>
      </w:pPr>
      <w:r>
        <w:rPr>
          <w:rFonts w:ascii="Arial" w:hAnsi="Arial"/>
          <w:i/>
          <w:sz w:val="30"/>
        </w:rPr>
        <w:t>Резонанс в акустике........................</w:t>
      </w:r>
      <w:r>
        <w:rPr>
          <w:rFonts w:ascii="Arial" w:hAnsi="Arial"/>
          <w:i/>
          <w:sz w:val="30"/>
          <w:lang w:val="en-US"/>
        </w:rPr>
        <w:t>17</w:t>
      </w:r>
    </w:p>
    <w:p w:rsidR="008C78AD" w:rsidRDefault="00DA1724">
      <w:pPr>
        <w:ind w:left="2840"/>
        <w:rPr>
          <w:rFonts w:ascii="Arial" w:hAnsi="Arial"/>
          <w:i/>
          <w:sz w:val="30"/>
          <w:lang w:val="en-US"/>
        </w:rPr>
      </w:pPr>
      <w:r>
        <w:rPr>
          <w:rFonts w:ascii="Arial" w:hAnsi="Arial"/>
          <w:i/>
          <w:sz w:val="30"/>
        </w:rPr>
        <w:t>Анализ и синтез звука.....................</w:t>
      </w:r>
      <w:r>
        <w:rPr>
          <w:rFonts w:ascii="Arial" w:hAnsi="Arial"/>
          <w:i/>
          <w:sz w:val="30"/>
          <w:lang w:val="en-US"/>
        </w:rPr>
        <w:t>19</w:t>
      </w:r>
    </w:p>
    <w:p w:rsidR="008C78AD" w:rsidRDefault="00DA1724">
      <w:pPr>
        <w:ind w:left="2840"/>
        <w:rPr>
          <w:rFonts w:ascii="Arial" w:hAnsi="Arial"/>
          <w:i/>
          <w:sz w:val="30"/>
          <w:lang w:val="en-US"/>
        </w:rPr>
      </w:pPr>
      <w:r>
        <w:rPr>
          <w:rFonts w:ascii="Arial" w:hAnsi="Arial"/>
          <w:i/>
          <w:sz w:val="30"/>
        </w:rPr>
        <w:t>Эффект Доплера в акустике.........</w:t>
      </w:r>
      <w:r>
        <w:rPr>
          <w:rFonts w:ascii="Arial" w:hAnsi="Arial"/>
          <w:i/>
          <w:sz w:val="30"/>
          <w:lang w:val="en-US"/>
        </w:rPr>
        <w:t>20</w:t>
      </w:r>
    </w:p>
    <w:p w:rsidR="008C78AD" w:rsidRDefault="00DA1724">
      <w:pPr>
        <w:ind w:left="2840"/>
        <w:rPr>
          <w:rFonts w:ascii="Arial" w:hAnsi="Arial"/>
          <w:i/>
          <w:sz w:val="30"/>
        </w:rPr>
      </w:pPr>
      <w:r>
        <w:rPr>
          <w:rFonts w:ascii="Arial" w:hAnsi="Arial"/>
          <w:i/>
          <w:sz w:val="30"/>
        </w:rPr>
        <w:t>Звуковые удары................................</w:t>
      </w:r>
      <w:r>
        <w:rPr>
          <w:rFonts w:ascii="Arial" w:hAnsi="Arial"/>
          <w:i/>
          <w:sz w:val="30"/>
          <w:lang w:val="en-US"/>
        </w:rPr>
        <w:t>20</w:t>
      </w:r>
    </w:p>
    <w:p w:rsidR="008C78AD" w:rsidRDefault="00DA1724">
      <w:pPr>
        <w:ind w:left="2840"/>
        <w:rPr>
          <w:rFonts w:ascii="Arial" w:hAnsi="Arial"/>
          <w:i/>
          <w:sz w:val="30"/>
          <w:lang w:val="en-US"/>
        </w:rPr>
      </w:pPr>
      <w:r>
        <w:rPr>
          <w:rFonts w:ascii="Arial" w:hAnsi="Arial"/>
          <w:i/>
          <w:sz w:val="30"/>
        </w:rPr>
        <w:t>Шумы.................................................</w:t>
      </w:r>
      <w:r>
        <w:rPr>
          <w:rFonts w:ascii="Arial" w:hAnsi="Arial"/>
          <w:i/>
          <w:sz w:val="30"/>
          <w:lang w:val="en-US"/>
        </w:rPr>
        <w:t>22</w:t>
      </w:r>
    </w:p>
    <w:p w:rsidR="008C78AD" w:rsidRDefault="00DA1724">
      <w:pPr>
        <w:ind w:left="2840"/>
        <w:rPr>
          <w:rFonts w:ascii="Arial" w:hAnsi="Arial"/>
          <w:i/>
          <w:sz w:val="30"/>
        </w:rPr>
      </w:pPr>
      <w:r>
        <w:rPr>
          <w:rFonts w:ascii="Arial" w:hAnsi="Arial"/>
          <w:i/>
          <w:sz w:val="30"/>
        </w:rPr>
        <w:t>Ультразвуки и инфразвуки..............</w:t>
      </w:r>
      <w:r>
        <w:rPr>
          <w:rFonts w:ascii="Arial" w:hAnsi="Arial"/>
          <w:i/>
          <w:sz w:val="30"/>
          <w:lang w:val="en-US"/>
        </w:rPr>
        <w:t>22</w:t>
      </w:r>
    </w:p>
    <w:p w:rsidR="008C78AD" w:rsidRDefault="00DA1724">
      <w:pPr>
        <w:ind w:left="2272"/>
        <w:rPr>
          <w:rFonts w:ascii="Arial" w:hAnsi="Arial"/>
          <w:i/>
          <w:sz w:val="40"/>
        </w:rPr>
      </w:pPr>
      <w:r>
        <w:rPr>
          <w:rFonts w:ascii="Arial" w:hAnsi="Arial"/>
          <w:i/>
          <w:sz w:val="40"/>
        </w:rPr>
        <w:t>Применение звуковых волн....</w:t>
      </w:r>
      <w:r>
        <w:rPr>
          <w:rFonts w:ascii="Arial" w:hAnsi="Arial"/>
          <w:i/>
          <w:sz w:val="40"/>
          <w:lang w:val="en-US"/>
        </w:rPr>
        <w:t>24</w:t>
      </w:r>
    </w:p>
    <w:p w:rsidR="008C78AD" w:rsidRDefault="00DA1724">
      <w:pPr>
        <w:ind w:left="2272"/>
        <w:rPr>
          <w:rFonts w:ascii="Arial" w:hAnsi="Arial"/>
          <w:i/>
          <w:sz w:val="30"/>
          <w:lang w:val="en-US"/>
        </w:rPr>
      </w:pPr>
      <w:r>
        <w:rPr>
          <w:rFonts w:ascii="Arial" w:hAnsi="Arial"/>
          <w:i/>
          <w:sz w:val="40"/>
        </w:rPr>
        <w:t xml:space="preserve">      </w:t>
      </w:r>
      <w:r>
        <w:rPr>
          <w:rFonts w:ascii="Arial" w:hAnsi="Arial"/>
          <w:i/>
          <w:sz w:val="30"/>
        </w:rPr>
        <w:t>Звукозапись и фонограф Эдисона.</w:t>
      </w:r>
      <w:r>
        <w:rPr>
          <w:rFonts w:ascii="Arial" w:hAnsi="Arial"/>
          <w:i/>
          <w:sz w:val="30"/>
          <w:lang w:val="en-US"/>
        </w:rPr>
        <w:t>24</w:t>
      </w:r>
    </w:p>
    <w:p w:rsidR="008C78AD" w:rsidRDefault="00DA1724">
      <w:pPr>
        <w:ind w:left="2272"/>
        <w:rPr>
          <w:rFonts w:ascii="Arial" w:hAnsi="Arial"/>
          <w:i/>
          <w:sz w:val="30"/>
        </w:rPr>
      </w:pPr>
      <w:r>
        <w:rPr>
          <w:rFonts w:ascii="Arial" w:hAnsi="Arial"/>
          <w:i/>
          <w:sz w:val="30"/>
        </w:rPr>
        <w:t xml:space="preserve">        Звуолокация....................................</w:t>
      </w:r>
      <w:r>
        <w:rPr>
          <w:rFonts w:ascii="Arial" w:hAnsi="Arial"/>
          <w:i/>
          <w:sz w:val="30"/>
          <w:lang w:val="en-US"/>
        </w:rPr>
        <w:t>25</w:t>
      </w:r>
    </w:p>
    <w:p w:rsidR="008C78AD" w:rsidRDefault="00DA1724">
      <w:pPr>
        <w:ind w:left="2272"/>
        <w:rPr>
          <w:rFonts w:ascii="Arial" w:hAnsi="Arial"/>
          <w:i/>
          <w:sz w:val="30"/>
          <w:lang w:val="en-US"/>
        </w:rPr>
      </w:pPr>
      <w:r>
        <w:rPr>
          <w:rFonts w:ascii="Arial" w:hAnsi="Arial"/>
          <w:i/>
          <w:sz w:val="30"/>
        </w:rPr>
        <w:t xml:space="preserve">        Применение ультра и инфразвуков</w:t>
      </w:r>
      <w:r>
        <w:rPr>
          <w:rFonts w:ascii="Arial" w:hAnsi="Arial"/>
          <w:i/>
          <w:sz w:val="30"/>
          <w:lang w:val="en-US"/>
        </w:rPr>
        <w:t>………………………………..26</w:t>
      </w:r>
    </w:p>
    <w:p w:rsidR="008C78AD" w:rsidRDefault="00DA1724">
      <w:pPr>
        <w:ind w:left="2272"/>
        <w:rPr>
          <w:rFonts w:ascii="Arial" w:hAnsi="Arial"/>
          <w:i/>
          <w:sz w:val="40"/>
          <w:lang w:val="en-US"/>
        </w:rPr>
      </w:pPr>
      <w:r>
        <w:rPr>
          <w:rFonts w:ascii="Arial" w:hAnsi="Arial"/>
          <w:i/>
          <w:sz w:val="30"/>
        </w:rPr>
        <w:t xml:space="preserve">        Ультразвуковая обработка...........</w:t>
      </w:r>
      <w:r>
        <w:rPr>
          <w:rFonts w:ascii="Arial" w:hAnsi="Arial"/>
          <w:i/>
          <w:sz w:val="30"/>
          <w:lang w:val="en-US"/>
        </w:rPr>
        <w:t>27</w:t>
      </w:r>
    </w:p>
    <w:p w:rsidR="008C78AD" w:rsidRDefault="008C78AD">
      <w:pPr>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8C78AD">
      <w:pPr>
        <w:ind w:left="567" w:firstLine="567"/>
        <w:rPr>
          <w:rFonts w:ascii="Arial" w:hAnsi="Arial"/>
          <w:b/>
          <w:color w:val="000080"/>
          <w:sz w:val="50"/>
        </w:rPr>
      </w:pPr>
    </w:p>
    <w:p w:rsidR="008C78AD" w:rsidRDefault="00DA1724">
      <w:pPr>
        <w:ind w:left="567" w:firstLine="567"/>
        <w:jc w:val="center"/>
        <w:rPr>
          <w:rFonts w:ascii="Arial" w:hAnsi="Arial"/>
          <w:b/>
          <w:color w:val="000080"/>
          <w:sz w:val="50"/>
        </w:rPr>
      </w:pPr>
      <w:r>
        <w:rPr>
          <w:rFonts w:ascii="Arial" w:hAnsi="Arial"/>
          <w:b/>
          <w:color w:val="000080"/>
          <w:sz w:val="50"/>
        </w:rPr>
        <w:t>Введение</w:t>
      </w: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jc w:val="both"/>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Мир, окружающий нас, можно назвать миром звуков. Звучат вокруг нас голоса людей и музыка, шум ветра и щебет птиц, рокот моторов и шелест листвы. С помощью речи люди общаются, с помощью слуха получают информацию об окружающем мире. Не меньшее значение звук имеет для животных. С точки зрения физики, звук - это механические колебания, которые распро</w:t>
      </w:r>
      <w:r>
        <w:rPr>
          <w:rFonts w:ascii="Courier New" w:hAnsi="Courier New"/>
          <w:b/>
          <w:sz w:val="26"/>
        </w:rPr>
        <w:softHyphen/>
        <w:t>страняются в упругой среде: воздухе, воде, твёрдом теле и т.п.</w:t>
      </w:r>
    </w:p>
    <w:p w:rsidR="008C78AD" w:rsidRDefault="00DA1724">
      <w:pPr>
        <w:ind w:left="567" w:firstLine="567"/>
        <w:jc w:val="both"/>
        <w:rPr>
          <w:rFonts w:ascii="Courier New" w:hAnsi="Courier New"/>
          <w:b/>
          <w:sz w:val="26"/>
        </w:rPr>
      </w:pPr>
      <w:r>
        <w:rPr>
          <w:rFonts w:ascii="Courier New" w:hAnsi="Courier New"/>
          <w:b/>
          <w:sz w:val="26"/>
        </w:rPr>
        <w:t>Способность человека воспринимать упругие колебания,  слу</w:t>
      </w:r>
      <w:r>
        <w:rPr>
          <w:rFonts w:ascii="Courier New" w:hAnsi="Courier New"/>
          <w:b/>
          <w:sz w:val="26"/>
        </w:rPr>
        <w:softHyphen/>
        <w:t>шать их отразились в названии учения о звуке - акустика (от греческого akustikos - слуховой, слышимый). Вообще человече</w:t>
      </w:r>
      <w:r>
        <w:rPr>
          <w:rFonts w:ascii="Courier New" w:hAnsi="Courier New"/>
          <w:b/>
          <w:sz w:val="26"/>
        </w:rPr>
        <w:softHyphen/>
        <w:t xml:space="preserve">ское ухо слышит звук только тогда, когда на слуховой аппарат уха действуют механические колебания с частотой не ниже 16 Гц но не выше 20 000 Гц. Колебания же с более низкими или с более высокими частотами для человеческого уха неслышимы. </w:t>
      </w:r>
    </w:p>
    <w:p w:rsidR="008C78AD" w:rsidRDefault="00DA1724">
      <w:pPr>
        <w:ind w:left="567" w:firstLine="567"/>
        <w:jc w:val="both"/>
        <w:rPr>
          <w:rFonts w:ascii="Courier New" w:hAnsi="Courier New"/>
          <w:b/>
          <w:sz w:val="26"/>
        </w:rPr>
      </w:pPr>
      <w:r>
        <w:rPr>
          <w:rFonts w:ascii="Courier New" w:hAnsi="Courier New"/>
          <w:b/>
          <w:sz w:val="26"/>
        </w:rPr>
        <w:t>Вопросы, которыми занимается акустика, очень      разнооб</w:t>
      </w:r>
      <w:r>
        <w:rPr>
          <w:rFonts w:ascii="Courier New" w:hAnsi="Courier New"/>
          <w:b/>
          <w:sz w:val="26"/>
        </w:rPr>
        <w:softHyphen/>
        <w:t>разны. Некоторые из них связаны со свойствами и особенностями нашего слуха.</w:t>
      </w:r>
    </w:p>
    <w:p w:rsidR="008C78AD" w:rsidRDefault="00DA1724">
      <w:pPr>
        <w:ind w:left="567" w:firstLine="567"/>
        <w:jc w:val="both"/>
        <w:rPr>
          <w:rFonts w:ascii="Courier New" w:hAnsi="Courier New"/>
          <w:b/>
          <w:sz w:val="26"/>
        </w:rPr>
      </w:pPr>
      <w:r>
        <w:rPr>
          <w:rFonts w:ascii="Courier New" w:hAnsi="Courier New"/>
          <w:b/>
          <w:sz w:val="26"/>
        </w:rPr>
        <w:t>Предметом физиологической акустики и является сам орган слуха, его устройство и действие.</w:t>
      </w:r>
    </w:p>
    <w:p w:rsidR="008C78AD" w:rsidRDefault="00DA1724">
      <w:pPr>
        <w:ind w:left="567" w:firstLine="567"/>
        <w:jc w:val="both"/>
        <w:rPr>
          <w:rFonts w:ascii="Courier New" w:hAnsi="Courier New"/>
          <w:b/>
          <w:sz w:val="26"/>
        </w:rPr>
      </w:pPr>
      <w:r>
        <w:rPr>
          <w:rFonts w:ascii="Courier New" w:hAnsi="Courier New"/>
          <w:b/>
          <w:sz w:val="26"/>
        </w:rPr>
        <w:t>Архитектурная акустика изучает распространение звука в помещениях, влияние на звук размеров и формы помещений, свойств материалов, покрывающих стены и потолки, и т.д.  При этом опять имеется в виду слуховое восприятие звука.</w:t>
      </w:r>
    </w:p>
    <w:p w:rsidR="008C78AD" w:rsidRDefault="00DA1724">
      <w:pPr>
        <w:ind w:left="567" w:firstLine="567"/>
        <w:jc w:val="both"/>
        <w:rPr>
          <w:rFonts w:ascii="Courier New" w:hAnsi="Courier New"/>
          <w:b/>
          <w:sz w:val="26"/>
        </w:rPr>
      </w:pPr>
      <w:r>
        <w:rPr>
          <w:rFonts w:ascii="Courier New" w:hAnsi="Courier New"/>
          <w:b/>
          <w:sz w:val="26"/>
        </w:rPr>
        <w:t>Музыкальная акустика исследует музыкальные инструменты и условия их наилучшего звучания.</w:t>
      </w:r>
    </w:p>
    <w:p w:rsidR="008C78AD" w:rsidRDefault="00DA1724">
      <w:pPr>
        <w:ind w:left="567" w:firstLine="567"/>
        <w:jc w:val="both"/>
        <w:rPr>
          <w:rFonts w:ascii="Courier New" w:hAnsi="Courier New"/>
          <w:b/>
          <w:sz w:val="26"/>
        </w:rPr>
      </w:pPr>
      <w:r>
        <w:rPr>
          <w:rFonts w:ascii="Courier New" w:hAnsi="Courier New"/>
          <w:b/>
          <w:sz w:val="26"/>
        </w:rPr>
        <w:t>Физическая акустика занимается изучением самих звуковых колебаний, а за последнее время охватила и колебания, лежащие за пределами слышимости (ультраакустика). Она широко исполь</w:t>
      </w:r>
      <w:r>
        <w:rPr>
          <w:rFonts w:ascii="Courier New" w:hAnsi="Courier New"/>
          <w:b/>
          <w:sz w:val="26"/>
        </w:rPr>
        <w:softHyphen/>
        <w:t>зует разнообразные методы для превращения механических коле</w:t>
      </w:r>
      <w:r>
        <w:rPr>
          <w:rFonts w:ascii="Courier New" w:hAnsi="Courier New"/>
          <w:b/>
          <w:sz w:val="26"/>
        </w:rPr>
        <w:softHyphen/>
        <w:t>баний в электрические и обратно (электроакустика).</w:t>
      </w:r>
    </w:p>
    <w:p w:rsidR="008C78AD" w:rsidRDefault="00DA1724">
      <w:pPr>
        <w:ind w:left="567" w:firstLine="567"/>
        <w:jc w:val="both"/>
      </w:pPr>
      <w:r>
        <w:rPr>
          <w:rFonts w:ascii="Courier New" w:hAnsi="Courier New"/>
          <w:b/>
          <w:sz w:val="26"/>
        </w:rPr>
        <w:t>Применительно к звуковым колебаниям в число задач  физиче</w:t>
      </w:r>
      <w:r>
        <w:rPr>
          <w:rFonts w:ascii="Courier New" w:hAnsi="Courier New"/>
          <w:b/>
          <w:sz w:val="26"/>
        </w:rPr>
        <w:softHyphen/>
        <w:t>ской акустики входит и выяснение физических явлений, обуслов</w:t>
      </w:r>
      <w:r>
        <w:rPr>
          <w:rFonts w:ascii="Courier New" w:hAnsi="Courier New"/>
          <w:b/>
          <w:sz w:val="26"/>
        </w:rPr>
        <w:softHyphen/>
        <w:t>ливающих те или иные качества звука, различаемые на слух.</w:t>
      </w: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DA1724">
      <w:pPr>
        <w:ind w:left="567" w:firstLine="567"/>
        <w:jc w:val="center"/>
        <w:rPr>
          <w:rFonts w:ascii="Arial" w:hAnsi="Arial"/>
          <w:b/>
          <w:sz w:val="40"/>
        </w:rPr>
      </w:pPr>
      <w:r>
        <w:rPr>
          <w:rFonts w:ascii="Arial" w:hAnsi="Arial"/>
          <w:b/>
          <w:sz w:val="40"/>
        </w:rPr>
        <w:t>Историческая справка</w:t>
      </w: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8C78AD">
      <w:pPr>
        <w:ind w:left="567" w:firstLine="567"/>
        <w:rPr>
          <w:rFonts w:ascii="Arial" w:hAnsi="Arial"/>
          <w:b/>
          <w:sz w:val="40"/>
        </w:rPr>
      </w:pPr>
    </w:p>
    <w:p w:rsidR="008C78AD" w:rsidRDefault="008C78AD">
      <w:pPr>
        <w:ind w:left="567" w:firstLine="567"/>
        <w:rPr>
          <w:rFonts w:ascii="Arial" w:hAnsi="Arial"/>
          <w:b/>
          <w:sz w:val="40"/>
        </w:rPr>
      </w:pPr>
    </w:p>
    <w:p w:rsidR="008C78AD" w:rsidRDefault="00DA1724">
      <w:pPr>
        <w:ind w:left="567" w:firstLine="567"/>
        <w:jc w:val="both"/>
        <w:rPr>
          <w:rFonts w:ascii="Courier New" w:hAnsi="Courier New"/>
          <w:b/>
          <w:sz w:val="26"/>
        </w:rPr>
      </w:pPr>
      <w:r>
        <w:rPr>
          <w:rFonts w:ascii="Courier New" w:hAnsi="Courier New"/>
          <w:b/>
          <w:sz w:val="26"/>
        </w:rPr>
        <w:t>Звуки начали изучать ещё в далёкой древности. Первые на</w:t>
      </w:r>
      <w:r>
        <w:rPr>
          <w:rFonts w:ascii="Courier New" w:hAnsi="Courier New"/>
          <w:b/>
          <w:sz w:val="26"/>
        </w:rPr>
        <w:softHyphen/>
        <w:t>блюдения по  акустики  были  проведены  в  VI веке до нашей эры. Пифагор установил связь между высотой тона и длиной струны или трубы издавающей звук.</w:t>
      </w:r>
    </w:p>
    <w:p w:rsidR="008C78AD" w:rsidRDefault="00DA1724">
      <w:pPr>
        <w:ind w:left="567" w:firstLine="567"/>
        <w:jc w:val="both"/>
        <w:rPr>
          <w:rFonts w:ascii="Courier New" w:hAnsi="Courier New"/>
          <w:b/>
          <w:sz w:val="26"/>
        </w:rPr>
      </w:pPr>
      <w:r>
        <w:rPr>
          <w:rFonts w:ascii="Courier New" w:hAnsi="Courier New"/>
          <w:b/>
          <w:sz w:val="26"/>
        </w:rPr>
        <w:t>В IV в. до н.э. Аристотель первый правильно представил, как распространяется звук в воздухе. Он сказал, что звучащее тело вызывает сжатие и разрежение воздуха и объяснил эхо отражением звука от препятствий.</w:t>
      </w:r>
    </w:p>
    <w:p w:rsidR="008C78AD" w:rsidRDefault="00DA1724">
      <w:pPr>
        <w:ind w:left="567" w:firstLine="567"/>
        <w:jc w:val="both"/>
        <w:rPr>
          <w:rFonts w:ascii="Courier New" w:hAnsi="Courier New"/>
          <w:b/>
          <w:sz w:val="26"/>
        </w:rPr>
      </w:pPr>
      <w:r>
        <w:rPr>
          <w:rFonts w:ascii="Courier New" w:hAnsi="Courier New"/>
          <w:b/>
          <w:sz w:val="26"/>
        </w:rPr>
        <w:t>В XV веке Леонардо да Винчи сформулировал принцип  незави</w:t>
      </w:r>
      <w:r>
        <w:rPr>
          <w:rFonts w:ascii="Courier New" w:hAnsi="Courier New"/>
          <w:b/>
          <w:sz w:val="26"/>
        </w:rPr>
        <w:softHyphen/>
        <w:t>симости звуковых волн от различных источников.</w:t>
      </w:r>
    </w:p>
    <w:p w:rsidR="008C78AD" w:rsidRDefault="00DA1724">
      <w:pPr>
        <w:ind w:left="567" w:firstLine="567"/>
        <w:jc w:val="both"/>
        <w:rPr>
          <w:rFonts w:ascii="Courier New" w:hAnsi="Courier New"/>
          <w:b/>
          <w:sz w:val="26"/>
        </w:rPr>
      </w:pPr>
      <w:r>
        <w:rPr>
          <w:rFonts w:ascii="Courier New" w:hAnsi="Courier New"/>
          <w:b/>
          <w:sz w:val="26"/>
        </w:rPr>
        <w:t>В 1660 году в опытах Роберта Бойля было доказано, что воздух является проводником звука (в вакууме звук не   распро</w:t>
      </w:r>
      <w:r>
        <w:rPr>
          <w:rFonts w:ascii="Courier New" w:hAnsi="Courier New"/>
          <w:b/>
          <w:sz w:val="26"/>
        </w:rPr>
        <w:softHyphen/>
        <w:t>страняется).</w:t>
      </w:r>
    </w:p>
    <w:p w:rsidR="008C78AD" w:rsidRDefault="00DA1724">
      <w:pPr>
        <w:ind w:left="567" w:firstLine="567"/>
        <w:jc w:val="both"/>
        <w:rPr>
          <w:rFonts w:ascii="Courier New" w:hAnsi="Courier New"/>
          <w:b/>
          <w:sz w:val="26"/>
        </w:rPr>
      </w:pPr>
      <w:r>
        <w:rPr>
          <w:rFonts w:ascii="Courier New" w:hAnsi="Courier New"/>
          <w:b/>
          <w:sz w:val="26"/>
        </w:rPr>
        <w:t>В 1700 - 1707 гг. вышли вышли мемуары Жозефа Савёра по акустике, опубликованные Парижской Академией наук. В этих мемуарах Савёр рассматривает явление, хорошо известное  конст</w:t>
      </w:r>
      <w:r>
        <w:rPr>
          <w:rFonts w:ascii="Courier New" w:hAnsi="Courier New"/>
          <w:b/>
          <w:sz w:val="26"/>
        </w:rPr>
        <w:softHyphen/>
        <w:t>рукторам органов: если две трубы органа издают одновременно два звука, лишь немного отличающиеся по высоте, то слышны периодические усиления звука, подобные барабанной дроби. Савёр объяснил это явление периодическим совпадением колеба</w:t>
      </w:r>
      <w:r>
        <w:rPr>
          <w:rFonts w:ascii="Courier New" w:hAnsi="Courier New"/>
          <w:b/>
          <w:sz w:val="26"/>
        </w:rPr>
        <w:softHyphen/>
        <w:t>ний обоих звуков. Если, например, один из двух звуков соот</w:t>
      </w:r>
      <w:r>
        <w:rPr>
          <w:rFonts w:ascii="Courier New" w:hAnsi="Courier New"/>
          <w:b/>
          <w:sz w:val="26"/>
        </w:rPr>
        <w:softHyphen/>
        <w:t>ветствует 32 колебаниям в секунду, а другой - 40 колебаниям , то конец четвёртого колебания первого звука совпадает с концом пятого колебания второго звука и, таким образом проис</w:t>
      </w:r>
      <w:r>
        <w:rPr>
          <w:rFonts w:ascii="Courier New" w:hAnsi="Courier New"/>
          <w:b/>
          <w:sz w:val="26"/>
        </w:rPr>
        <w:softHyphen/>
        <w:t>ходит усиление звука. От органных труб Савёр перешёл к экcпи</w:t>
      </w:r>
      <w:r>
        <w:rPr>
          <w:rFonts w:ascii="Courier New" w:hAnsi="Courier New"/>
          <w:b/>
          <w:sz w:val="26"/>
        </w:rPr>
        <w:softHyphen/>
        <w:t>рементальному исследованию колебаний струны, наблюдая узлы и пучности колебаний (эти названия, существующие и до сих пор в науке, введены им), а также заметил, что при возбуждении струны наряду с основной нотой звучат и другие ноты, длина волны которых составляет  1/2, 1/3, 1/4, ... от основной. Он назвал эти ноты высшими гармоническими тонами, и этому назва</w:t>
      </w:r>
      <w:r>
        <w:rPr>
          <w:rFonts w:ascii="Courier New" w:hAnsi="Courier New"/>
          <w:b/>
          <w:sz w:val="26"/>
        </w:rPr>
        <w:softHyphen/>
        <w:t>нию суждено было остаться в науке. Наконец, Савёр первый пытался определить границу восприятия колебаний как звуков: для низких звуков он указал границу в 25 колебаний в секунду, а для высоких - 12 800.</w:t>
      </w:r>
    </w:p>
    <w:p w:rsidR="008C78AD" w:rsidRDefault="00DA1724">
      <w:pPr>
        <w:ind w:left="567" w:firstLine="567"/>
        <w:jc w:val="both"/>
        <w:rPr>
          <w:rFonts w:ascii="Courier New" w:hAnsi="Courier New"/>
          <w:b/>
          <w:sz w:val="26"/>
        </w:rPr>
      </w:pPr>
      <w:r>
        <w:rPr>
          <w:rFonts w:ascii="Courier New" w:hAnsi="Courier New"/>
          <w:b/>
          <w:sz w:val="26"/>
        </w:rPr>
        <w:t>За тем, Ньютон, основываясь  на этих экспериментальных ра</w:t>
      </w:r>
      <w:r>
        <w:rPr>
          <w:rFonts w:ascii="Courier New" w:hAnsi="Courier New"/>
          <w:b/>
          <w:sz w:val="26"/>
        </w:rPr>
        <w:softHyphen/>
        <w:t>ботах Савёра, дал первый расчет длины волны звука и пришел к выводу, хорошо известному сейчас в физике, что для любой открытой трубы длина волны испускаемого звука равна удвоенной длине трубы. "И в этом состоят главнейшие звуковые явления".</w:t>
      </w:r>
    </w:p>
    <w:p w:rsidR="008C78AD" w:rsidRDefault="00DA1724">
      <w:pPr>
        <w:ind w:left="567" w:firstLine="567"/>
        <w:jc w:val="both"/>
        <w:rPr>
          <w:rFonts w:ascii="Courier New" w:hAnsi="Courier New"/>
          <w:b/>
          <w:sz w:val="26"/>
        </w:rPr>
      </w:pPr>
      <w:r>
        <w:rPr>
          <w:rFonts w:ascii="Courier New" w:hAnsi="Courier New"/>
          <w:b/>
          <w:sz w:val="26"/>
        </w:rPr>
        <w:t>После экспериментальных  исследований Савёра к математиче</w:t>
      </w:r>
      <w:r>
        <w:rPr>
          <w:rFonts w:ascii="Courier New" w:hAnsi="Courier New"/>
          <w:b/>
          <w:sz w:val="26"/>
        </w:rPr>
        <w:softHyphen/>
        <w:t>скому рассмотрению задачи о колеблющейся струне в 1715 г. приступил английский математик Брук Тейлор, положив этим начало математической физике в собственном смысле слова. Ему удалось рассчитать зависимость числа колебаний струны от её длины, веса, натяжения и местного значения ускорения силы тяжести. Эта задача сразу  же  стала  широко  известна  и при</w:t>
      </w:r>
      <w:r>
        <w:rPr>
          <w:rFonts w:ascii="Courier New" w:hAnsi="Courier New"/>
          <w:b/>
          <w:sz w:val="26"/>
        </w:rPr>
        <w:softHyphen/>
        <w:t>влекла внимание почти всех математиков XVIII века, вызвав долгую и плодотворную дискуссию. Ею занимались среди прочих Иоганн Бернулли и его сын Даниил Бернулли, Риккати и Даламбер. Последний нашел уравнения в частных производных, определяющие малые колебания однородной струны, и  проинтегри</w:t>
      </w:r>
      <w:r>
        <w:rPr>
          <w:rFonts w:ascii="Courier New" w:hAnsi="Courier New"/>
          <w:b/>
          <w:sz w:val="26"/>
        </w:rPr>
        <w:softHyphen/>
        <w:t>ровал их методом, применяемым и поныне. Но наиболее существенный вклад внес Эйлер. Ему мы обязаны полной теорией колебаний струны, начало построению которой было положено в 1739 году в его труде "Опыт новой теории музыки"  и  продолжа</w:t>
      </w:r>
      <w:r>
        <w:rPr>
          <w:rFonts w:ascii="Courier New" w:hAnsi="Courier New"/>
          <w:b/>
          <w:sz w:val="26"/>
        </w:rPr>
        <w:softHyphen/>
        <w:t>лось в многочисленных последующих докладах. В частности, из теории Эйлера вытекало, что скорость распространения волны по струне не зависит от длины волны возбуждаемого звука. Эйлер производил также теоретические исследования колебаний стерж</w:t>
      </w:r>
      <w:r>
        <w:rPr>
          <w:rFonts w:ascii="Courier New" w:hAnsi="Courier New"/>
          <w:b/>
          <w:sz w:val="26"/>
        </w:rPr>
        <w:softHyphen/>
        <w:t>ней, колец, колоколов, но полученные результаты не совпали с результатами экспериментальной проверки, предприня</w:t>
      </w:r>
      <w:r>
        <w:rPr>
          <w:rFonts w:ascii="Courier New" w:hAnsi="Courier New"/>
          <w:b/>
          <w:sz w:val="26"/>
        </w:rPr>
        <w:softHyphen/>
        <w:t>той немецким физиком Эрнестом Флоресом Фридрихом Хладни, которого считают отцом экспериментальной акустики. Хладни первым точно исследовал колебания камертона и в 1796 году установил законы колебаний стержней.</w:t>
      </w:r>
    </w:p>
    <w:p w:rsidR="008C78AD" w:rsidRDefault="00DA1724">
      <w:pPr>
        <w:ind w:left="567" w:firstLine="567"/>
        <w:jc w:val="both"/>
        <w:rPr>
          <w:rFonts w:ascii="Courier New" w:hAnsi="Courier New"/>
          <w:b/>
          <w:sz w:val="26"/>
        </w:rPr>
      </w:pPr>
      <w:r>
        <w:rPr>
          <w:rFonts w:ascii="Courier New" w:hAnsi="Courier New"/>
          <w:b/>
          <w:sz w:val="26"/>
        </w:rPr>
        <w:t>Фактическое объяснение эха, явления довольно капризного, также принадлежит Хладни, по крайней мере в существенных частях. Ему мы обязаны и новым экспериментальным определением верхней границы слышимости звука, соответствующей 20 000 колебаний в секунду. Эти измерения, многократно повторяемые физиками до сих пор, весьма  субъективны  и  зависят от интен</w:t>
      </w:r>
      <w:r>
        <w:rPr>
          <w:rFonts w:ascii="Courier New" w:hAnsi="Courier New"/>
          <w:b/>
          <w:sz w:val="26"/>
        </w:rPr>
        <w:softHyphen/>
        <w:t>сивности и характера звука. Но особенно известны опыты Хладни в 1787 году по исследованию колебаний пластин, при которых образуются красивые "акустические фигуры", носящие названия фигур Хладни и получающиеся, если посыпать колеблющуюся пластинку песком. Эти экспериментальные исследования поста</w:t>
      </w:r>
      <w:r>
        <w:rPr>
          <w:rFonts w:ascii="Courier New" w:hAnsi="Courier New"/>
          <w:b/>
          <w:sz w:val="26"/>
        </w:rPr>
        <w:softHyphen/>
        <w:t>вили новую задачу математической физики - задачу о колебаниях мембраны.</w:t>
      </w:r>
    </w:p>
    <w:p w:rsidR="008C78AD" w:rsidRDefault="00DA1724">
      <w:pPr>
        <w:ind w:left="567" w:firstLine="567"/>
        <w:jc w:val="both"/>
        <w:rPr>
          <w:rFonts w:ascii="Courier New" w:hAnsi="Courier New"/>
          <w:b/>
          <w:sz w:val="26"/>
        </w:rPr>
      </w:pPr>
      <w:r>
        <w:rPr>
          <w:rFonts w:ascii="Courier New" w:hAnsi="Courier New"/>
          <w:b/>
          <w:sz w:val="26"/>
        </w:rPr>
        <w:t>Хладни начал исследования продольных волн в твердых телах и сопоставил продольные и поперечные колебания стержня при различных способах возбуждения (ударом, трением и др.). Исследование продольных волн были продолжены экспериментально Саваром, а теоретически - Лапласом и Пуассоном.</w:t>
      </w:r>
    </w:p>
    <w:p w:rsidR="008C78AD" w:rsidRDefault="00DA1724">
      <w:pPr>
        <w:ind w:left="567" w:firstLine="567"/>
        <w:jc w:val="both"/>
        <w:rPr>
          <w:b/>
          <w:sz w:val="26"/>
        </w:rPr>
      </w:pPr>
      <w:r>
        <w:rPr>
          <w:rFonts w:ascii="Courier New" w:hAnsi="Courier New"/>
          <w:b/>
          <w:sz w:val="26"/>
        </w:rPr>
        <w:t>В XVIII веке было исследовано много других акустических явлений (скорость распространения звука в твердых телах и в газах, резонанс, комбинационные тона и др.). Все  они объясня</w:t>
      </w:r>
      <w:r>
        <w:rPr>
          <w:rFonts w:ascii="Courier New" w:hAnsi="Courier New"/>
          <w:b/>
          <w:sz w:val="26"/>
        </w:rPr>
        <w:softHyphen/>
        <w:t>лись движением частей колеблющегося тела и частиц среды, в которой распространяется звук. Иными словами, все акустиче</w:t>
      </w:r>
      <w:r>
        <w:rPr>
          <w:rFonts w:ascii="Courier New" w:hAnsi="Courier New"/>
          <w:b/>
          <w:sz w:val="26"/>
        </w:rPr>
        <w:softHyphen/>
        <w:t>ские явления объяснялись как механические процессы.</w:t>
      </w:r>
    </w:p>
    <w:p w:rsidR="008C78AD" w:rsidRDefault="00DA1724">
      <w:pPr>
        <w:ind w:left="567" w:firstLine="567"/>
        <w:jc w:val="both"/>
        <w:rPr>
          <w:rFonts w:ascii="Courier New" w:hAnsi="Courier New"/>
          <w:b/>
          <w:sz w:val="26"/>
        </w:rPr>
      </w:pPr>
      <w:r>
        <w:rPr>
          <w:rFonts w:ascii="Courier New" w:hAnsi="Courier New"/>
          <w:b/>
          <w:sz w:val="26"/>
        </w:rPr>
        <w:t>В 1787 году Хладни, основоположник  экспериментальной аку</w:t>
      </w:r>
      <w:r>
        <w:rPr>
          <w:rFonts w:ascii="Courier New" w:hAnsi="Courier New"/>
          <w:b/>
          <w:sz w:val="26"/>
        </w:rPr>
        <w:softHyphen/>
        <w:t>стики открыл продольные колебания струн, пластин, камертонов и колоколов. Он первый достаточно точно измерил скорость распространения звуковых волн в различных газах. Доказал, что в твёрдых телах звук распространяется не мгновенно, а с конечной скоростью, и в 1796 году определил скорость звуковых волн в твёрдых телах по отношению звука в воздухе. Он изобрёл ряд музыкальных инструментов. В 1802 году вышел труд Эрнеста Хладни "Акустика", где он дал систематическое изложение акустики.</w:t>
      </w:r>
    </w:p>
    <w:p w:rsidR="008C78AD" w:rsidRDefault="00DA1724">
      <w:pPr>
        <w:ind w:left="567" w:firstLine="567"/>
        <w:jc w:val="both"/>
        <w:rPr>
          <w:rFonts w:ascii="Courier New" w:hAnsi="Courier New"/>
          <w:b/>
          <w:sz w:val="26"/>
        </w:rPr>
      </w:pPr>
      <w:r>
        <w:rPr>
          <w:rFonts w:ascii="Courier New" w:hAnsi="Courier New"/>
          <w:b/>
          <w:sz w:val="26"/>
        </w:rPr>
        <w:t>После Хладни французский учёный Жан Батист Био в 1809 году измерял скорость звука в твёрдых телах.</w:t>
      </w:r>
    </w:p>
    <w:p w:rsidR="008C78AD" w:rsidRDefault="00DA1724">
      <w:pPr>
        <w:ind w:left="567" w:firstLine="567"/>
        <w:jc w:val="both"/>
        <w:rPr>
          <w:rFonts w:ascii="Courier New" w:hAnsi="Courier New"/>
          <w:b/>
          <w:sz w:val="26"/>
        </w:rPr>
      </w:pPr>
      <w:r>
        <w:rPr>
          <w:rFonts w:ascii="Courier New" w:hAnsi="Courier New"/>
          <w:b/>
          <w:sz w:val="26"/>
        </w:rPr>
        <w:t>В 1800 году английский учёный Томас Юнг открыл явление интерференции звука и установил принцип суперпозиции волн.</w:t>
      </w:r>
    </w:p>
    <w:p w:rsidR="008C78AD" w:rsidRDefault="00DA1724">
      <w:pPr>
        <w:ind w:left="567" w:firstLine="567"/>
        <w:jc w:val="both"/>
        <w:rPr>
          <w:rFonts w:ascii="Courier New" w:hAnsi="Courier New"/>
          <w:b/>
          <w:sz w:val="26"/>
        </w:rPr>
      </w:pPr>
      <w:r>
        <w:rPr>
          <w:rFonts w:ascii="Courier New" w:hAnsi="Courier New"/>
          <w:b/>
          <w:sz w:val="26"/>
        </w:rPr>
        <w:t>В 1816 году французский физик Пьер Симон Лаплас вывел формулу для скорости звука в газах.</w:t>
      </w:r>
    </w:p>
    <w:p w:rsidR="008C78AD" w:rsidRDefault="00DA1724">
      <w:pPr>
        <w:ind w:left="567" w:firstLine="567"/>
        <w:jc w:val="both"/>
        <w:rPr>
          <w:rFonts w:ascii="Courier New" w:hAnsi="Courier New"/>
          <w:b/>
          <w:sz w:val="26"/>
        </w:rPr>
      </w:pPr>
      <w:r>
        <w:rPr>
          <w:rFonts w:ascii="Courier New" w:hAnsi="Courier New"/>
          <w:b/>
          <w:sz w:val="26"/>
        </w:rPr>
        <w:t>В  1827 году Ж. Колладон и Я. Штурм провели опыт на Женев</w:t>
      </w:r>
      <w:r>
        <w:rPr>
          <w:rFonts w:ascii="Courier New" w:hAnsi="Courier New"/>
          <w:b/>
          <w:sz w:val="26"/>
        </w:rPr>
        <w:softHyphen/>
        <w:t>ском озере по определению скорости звука в воде, получив значение 1435 м/с.</w:t>
      </w:r>
    </w:p>
    <w:p w:rsidR="008C78AD" w:rsidRDefault="00DA1724">
      <w:pPr>
        <w:ind w:left="567" w:firstLine="567"/>
        <w:jc w:val="both"/>
        <w:rPr>
          <w:rFonts w:ascii="Courier New" w:hAnsi="Courier New"/>
          <w:b/>
          <w:sz w:val="26"/>
        </w:rPr>
      </w:pPr>
      <w:r>
        <w:rPr>
          <w:rFonts w:ascii="Courier New" w:hAnsi="Courier New"/>
          <w:b/>
          <w:sz w:val="26"/>
        </w:rPr>
        <w:t>В 1842 году австрийский физик Христиан Доплер предположил влияние относительного движения  на  высоту  тона (эффект Доп</w:t>
      </w:r>
      <w:r>
        <w:rPr>
          <w:rFonts w:ascii="Courier New" w:hAnsi="Courier New"/>
          <w:b/>
          <w:sz w:val="26"/>
        </w:rPr>
        <w:softHyphen/>
        <w:t>лера). А в 1845 году Х. Бейс-Баллот экспериментально обнару</w:t>
      </w:r>
      <w:r>
        <w:rPr>
          <w:rFonts w:ascii="Courier New" w:hAnsi="Courier New"/>
          <w:b/>
          <w:sz w:val="26"/>
        </w:rPr>
        <w:softHyphen/>
        <w:t>жил эффект Допплера для акустических волн.</w:t>
      </w:r>
    </w:p>
    <w:p w:rsidR="008C78AD" w:rsidRDefault="00DA1724">
      <w:pPr>
        <w:ind w:left="567" w:firstLine="567"/>
        <w:jc w:val="both"/>
        <w:rPr>
          <w:rFonts w:ascii="Courier New" w:hAnsi="Courier New"/>
          <w:b/>
          <w:sz w:val="26"/>
        </w:rPr>
      </w:pPr>
      <w:r>
        <w:rPr>
          <w:rFonts w:ascii="Courier New" w:hAnsi="Courier New"/>
          <w:b/>
          <w:sz w:val="26"/>
        </w:rPr>
        <w:t>В 1877 году американский учёный Томас Алва Эдисон изобрёл устройство для записи и воспроизведения звука, который потом сам же в 1889 году усовершенствовал. Изобретённый им способ звукозаписи получил название механического.</w:t>
      </w:r>
    </w:p>
    <w:p w:rsidR="008C78AD" w:rsidRDefault="00DA1724">
      <w:pPr>
        <w:ind w:left="567" w:firstLine="567"/>
        <w:jc w:val="both"/>
        <w:rPr>
          <w:rFonts w:ascii="Courier New" w:hAnsi="Courier New"/>
          <w:b/>
          <w:sz w:val="26"/>
        </w:rPr>
      </w:pPr>
      <w:r>
        <w:rPr>
          <w:rFonts w:ascii="Courier New" w:hAnsi="Courier New"/>
          <w:b/>
          <w:sz w:val="26"/>
        </w:rPr>
        <w:t>В 1880 году французские учёные братья Пьер и Поль Кюри сделали  открытие, которое  оказалось очень  важным для   аку</w:t>
      </w:r>
      <w:r>
        <w:rPr>
          <w:rFonts w:ascii="Courier New" w:hAnsi="Courier New"/>
          <w:b/>
          <w:sz w:val="26"/>
        </w:rPr>
        <w:softHyphen/>
        <w:t>стики. Они обнаружили, что, если кристалл кварца сжать с двух сторон, то на гранях кристалла появляются электрические заряды. Это  свойство - пьезоэлектрический  эффект - для обна</w:t>
      </w:r>
      <w:r>
        <w:rPr>
          <w:rFonts w:ascii="Courier New" w:hAnsi="Courier New"/>
          <w:b/>
          <w:sz w:val="26"/>
        </w:rPr>
        <w:softHyphen/>
        <w:t>ружения не слышимого человеком ультразвука. И наоборот, Если к  граням  кристалла приложить переменное электрическое напря</w:t>
      </w:r>
      <w:r>
        <w:rPr>
          <w:rFonts w:ascii="Courier New" w:hAnsi="Courier New"/>
          <w:b/>
          <w:sz w:val="26"/>
        </w:rPr>
        <w:softHyphen/>
        <w:t>жение, то он начнёт колебаться, сжимаясь и разжимаясь.</w:t>
      </w:r>
    </w:p>
    <w:p w:rsidR="008C78AD" w:rsidRDefault="008C78AD">
      <w:pPr>
        <w:ind w:left="567" w:firstLine="567"/>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firstLine="567"/>
        <w:jc w:val="center"/>
        <w:rPr>
          <w:b/>
          <w:sz w:val="50"/>
        </w:rPr>
      </w:pPr>
    </w:p>
    <w:p w:rsidR="008C78AD" w:rsidRDefault="008C78AD">
      <w:pPr>
        <w:ind w:left="567" w:firstLine="567"/>
        <w:jc w:val="center"/>
        <w:rPr>
          <w:b/>
          <w:sz w:val="50"/>
        </w:rPr>
      </w:pPr>
    </w:p>
    <w:p w:rsidR="008C78AD" w:rsidRDefault="008C78AD">
      <w:pPr>
        <w:ind w:left="567" w:firstLine="567"/>
        <w:jc w:val="center"/>
        <w:rPr>
          <w:b/>
          <w:sz w:val="50"/>
        </w:rPr>
      </w:pPr>
    </w:p>
    <w:p w:rsidR="008C78AD" w:rsidRDefault="008C78AD">
      <w:pPr>
        <w:ind w:left="567" w:firstLine="567"/>
        <w:jc w:val="center"/>
        <w:rPr>
          <w:b/>
          <w:sz w:val="50"/>
        </w:rPr>
      </w:pPr>
    </w:p>
    <w:p w:rsidR="008C78AD" w:rsidRDefault="008C78AD">
      <w:pPr>
        <w:ind w:left="567" w:firstLine="567"/>
        <w:jc w:val="center"/>
        <w:rPr>
          <w:b/>
          <w:sz w:val="50"/>
        </w:rPr>
      </w:pPr>
    </w:p>
    <w:p w:rsidR="008C78AD" w:rsidRDefault="00DA1724">
      <w:pPr>
        <w:ind w:left="567" w:firstLine="567"/>
        <w:jc w:val="center"/>
        <w:rPr>
          <w:b/>
          <w:sz w:val="50"/>
        </w:rPr>
      </w:pPr>
      <w:r>
        <w:rPr>
          <w:b/>
          <w:sz w:val="50"/>
        </w:rPr>
        <w:t>Основные понятия акустики</w:t>
      </w:r>
    </w:p>
    <w:p w:rsidR="008C78AD" w:rsidRDefault="008C78AD">
      <w:pPr>
        <w:ind w:left="567" w:firstLine="567"/>
        <w:jc w:val="center"/>
        <w:rPr>
          <w:b/>
          <w:sz w:val="50"/>
        </w:rPr>
      </w:pPr>
    </w:p>
    <w:p w:rsidR="008C78AD" w:rsidRDefault="008C78AD">
      <w:pPr>
        <w:ind w:left="567" w:firstLine="567"/>
        <w:jc w:val="center"/>
        <w:rPr>
          <w:b/>
          <w:sz w:val="50"/>
        </w:rPr>
      </w:pPr>
    </w:p>
    <w:p w:rsidR="008C78AD" w:rsidRDefault="008C78AD">
      <w:pPr>
        <w:ind w:left="567" w:firstLine="567"/>
        <w:jc w:val="center"/>
        <w:rPr>
          <w:b/>
          <w:sz w:val="50"/>
        </w:rPr>
      </w:pPr>
    </w:p>
    <w:p w:rsidR="008C78AD" w:rsidRDefault="008C78AD">
      <w:pPr>
        <w:ind w:left="567" w:firstLine="567"/>
        <w:jc w:val="center"/>
        <w:rPr>
          <w:b/>
          <w:sz w:val="50"/>
        </w:rPr>
      </w:pPr>
    </w:p>
    <w:p w:rsidR="008C78AD" w:rsidRDefault="008C78AD">
      <w:pPr>
        <w:ind w:left="567" w:firstLine="567"/>
        <w:jc w:val="center"/>
        <w:rPr>
          <w:rFonts w:ascii="Courier New" w:hAnsi="Courier New"/>
          <w:b/>
          <w:sz w:val="26"/>
        </w:rPr>
      </w:pPr>
    </w:p>
    <w:p w:rsidR="008C78AD" w:rsidRDefault="00DA1724">
      <w:pPr>
        <w:ind w:left="567" w:firstLine="567"/>
        <w:jc w:val="center"/>
        <w:rPr>
          <w:rFonts w:ascii="Courier New" w:hAnsi="Courier New"/>
          <w:b/>
          <w:sz w:val="26"/>
        </w:rPr>
      </w:pPr>
      <w:r>
        <w:rPr>
          <w:b/>
          <w:sz w:val="30"/>
          <w:u w:val="single"/>
        </w:rPr>
        <w:t>Звуковые частоты</w:t>
      </w:r>
    </w:p>
    <w:p w:rsidR="008C78AD" w:rsidRDefault="008C78AD">
      <w:pPr>
        <w:ind w:left="567" w:firstLine="567"/>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Колебания упругой пластинки, зажатой в тисках, имеют тем более высокую частоту, чем короче  свободный колеблющийся конец пластинки. Когда  частота колебаний делается выше чем 16 Гц, мы начинаем слышать колебания этой пластинки.</w:t>
      </w:r>
    </w:p>
    <w:p w:rsidR="008C78AD" w:rsidRDefault="00DA1724">
      <w:pPr>
        <w:ind w:left="567" w:firstLine="567"/>
        <w:jc w:val="both"/>
        <w:rPr>
          <w:rFonts w:ascii="Courier New" w:hAnsi="Courier New"/>
          <w:b/>
          <w:sz w:val="26"/>
        </w:rPr>
      </w:pPr>
      <w:r>
        <w:rPr>
          <w:rFonts w:ascii="Courier New" w:hAnsi="Courier New"/>
          <w:b/>
          <w:sz w:val="26"/>
        </w:rPr>
        <w:t>Таким образом, звук обусловливается механическими  коле</w:t>
      </w:r>
      <w:r>
        <w:rPr>
          <w:rFonts w:ascii="Courier New" w:hAnsi="Courier New"/>
          <w:b/>
          <w:sz w:val="26"/>
        </w:rPr>
        <w:softHyphen/>
        <w:t>ба</w:t>
      </w:r>
      <w:r>
        <w:rPr>
          <w:rFonts w:ascii="Courier New" w:hAnsi="Courier New"/>
          <w:b/>
          <w:sz w:val="26"/>
        </w:rPr>
        <w:softHyphen/>
        <w:t>ниями в упругих средах и телах (твёрдых, жидких и газооб</w:t>
      </w:r>
      <w:r>
        <w:rPr>
          <w:rFonts w:ascii="Courier New" w:hAnsi="Courier New"/>
          <w:b/>
          <w:sz w:val="26"/>
        </w:rPr>
        <w:softHyphen/>
        <w:t>раз</w:t>
      </w:r>
      <w:r>
        <w:rPr>
          <w:rFonts w:ascii="Courier New" w:hAnsi="Courier New"/>
          <w:b/>
          <w:sz w:val="26"/>
        </w:rPr>
        <w:softHyphen/>
        <w:t>ных), но не в вакууме.</w:t>
      </w:r>
    </w:p>
    <w:p w:rsidR="008C78AD" w:rsidRDefault="00DA1724">
      <w:pPr>
        <w:ind w:left="567" w:firstLine="567"/>
        <w:jc w:val="both"/>
        <w:rPr>
          <w:rFonts w:ascii="Courier New" w:hAnsi="Courier New"/>
          <w:b/>
          <w:sz w:val="26"/>
        </w:rPr>
      </w:pPr>
      <w:r>
        <w:rPr>
          <w:rFonts w:ascii="Courier New" w:hAnsi="Courier New"/>
          <w:b/>
          <w:sz w:val="26"/>
        </w:rPr>
        <w:t>То, что воздух - проводник звука, было доказано постав</w:t>
      </w:r>
      <w:r>
        <w:rPr>
          <w:rFonts w:ascii="Courier New" w:hAnsi="Courier New"/>
          <w:b/>
          <w:sz w:val="26"/>
        </w:rPr>
        <w:softHyphen/>
        <w:t>ленным опытом Роберта Бойля в 1660 году. Если звучащее тело, например электрический звонок, поставить под колокол воздуш</w:t>
      </w:r>
      <w:r>
        <w:rPr>
          <w:rFonts w:ascii="Courier New" w:hAnsi="Courier New"/>
          <w:b/>
          <w:sz w:val="26"/>
        </w:rPr>
        <w:softHyphen/>
        <w:t>ного насоса, то по мере откачивания из под него воздуха - звук будет делаться  слабее, и наконец, когда под колоколом весь воздух кончится, то звук прекратится.</w:t>
      </w:r>
    </w:p>
    <w:p w:rsidR="008C78AD" w:rsidRDefault="00DA1724">
      <w:pPr>
        <w:ind w:left="567" w:firstLine="567"/>
        <w:jc w:val="both"/>
      </w:pPr>
      <w:r>
        <w:rPr>
          <w:rFonts w:ascii="Courier New" w:hAnsi="Courier New"/>
          <w:b/>
          <w:sz w:val="26"/>
        </w:rPr>
        <w:t>При своих колебаниях тело попеременно то сжимает слой воздуха, прилегающий к его поверхности, то, наоборот, создаёт разрежение в этом слое. Таким образом, распространение звука в воздухе начинается   с колебаний плотности воздуха у поверх</w:t>
      </w:r>
      <w:r>
        <w:rPr>
          <w:rFonts w:ascii="Courier New" w:hAnsi="Courier New"/>
          <w:b/>
          <w:sz w:val="26"/>
        </w:rPr>
        <w:softHyphen/>
        <w:t>ности колеблющегося тела.</w:t>
      </w:r>
    </w:p>
    <w:p w:rsidR="008C78AD" w:rsidRDefault="008C78AD">
      <w:pPr>
        <w:ind w:left="567" w:firstLine="567"/>
      </w:pPr>
    </w:p>
    <w:p w:rsidR="008C78AD" w:rsidRDefault="00DA1724">
      <w:pPr>
        <w:ind w:left="567" w:firstLine="567"/>
        <w:jc w:val="center"/>
        <w:rPr>
          <w:b/>
          <w:sz w:val="30"/>
          <w:u w:val="single"/>
        </w:rPr>
      </w:pPr>
      <w:r>
        <w:rPr>
          <w:b/>
          <w:sz w:val="30"/>
          <w:u w:val="single"/>
        </w:rPr>
        <w:t>Звуковые явления.</w:t>
      </w:r>
    </w:p>
    <w:p w:rsidR="008C78AD" w:rsidRDefault="008C78AD">
      <w:pPr>
        <w:ind w:left="567" w:firstLine="567"/>
        <w:jc w:val="center"/>
        <w:rPr>
          <w:b/>
          <w:sz w:val="30"/>
          <w:u w:val="single"/>
        </w:rPr>
      </w:pPr>
    </w:p>
    <w:p w:rsidR="008C78AD" w:rsidRDefault="00DA1724">
      <w:pPr>
        <w:ind w:left="567" w:firstLine="567"/>
        <w:jc w:val="both"/>
        <w:rPr>
          <w:rFonts w:ascii="Courier New" w:hAnsi="Courier New"/>
          <w:b/>
          <w:sz w:val="26"/>
        </w:rPr>
      </w:pPr>
      <w:r>
        <w:rPr>
          <w:rFonts w:ascii="Courier New" w:hAnsi="Courier New"/>
          <w:b/>
          <w:sz w:val="26"/>
        </w:rPr>
        <w:t>При распространении звуковой волны происходит затухание звука, связанное с различными необратимыми  процессами. Часть энергии, которая переносится  звуковыми волнами, поглощается средой.</w:t>
      </w:r>
    </w:p>
    <w:p w:rsidR="008C78AD" w:rsidRDefault="00DA1724">
      <w:pPr>
        <w:ind w:left="567" w:firstLine="567"/>
        <w:jc w:val="both"/>
      </w:pPr>
      <w:r>
        <w:rPr>
          <w:rFonts w:ascii="Courier New" w:hAnsi="Courier New"/>
          <w:b/>
          <w:sz w:val="26"/>
        </w:rPr>
        <w:t>Величина, равная отношению поглощённой звуковой энергии к звуковой энергии, поступающей в среду, называется коэффициен</w:t>
      </w:r>
      <w:r>
        <w:rPr>
          <w:rFonts w:ascii="Courier New" w:hAnsi="Courier New"/>
          <w:b/>
          <w:sz w:val="26"/>
        </w:rPr>
        <w:softHyphen/>
        <w:t>том поглощения. Коэффициент поглощения зависит от внутреннего трения (вязкости) поглощающей среды и от её теплопроводности. Он так же зависит от скорости распростране</w:t>
      </w:r>
      <w:r>
        <w:rPr>
          <w:rFonts w:ascii="Courier New" w:hAnsi="Courier New"/>
          <w:b/>
          <w:sz w:val="26"/>
        </w:rPr>
        <w:softHyphen/>
        <w:t>ния звука в этой среде, от плотности среды и частоты звуковой волны.</w:t>
      </w:r>
    </w:p>
    <w:p w:rsidR="008C78AD" w:rsidRDefault="00DA1724">
      <w:pPr>
        <w:ind w:left="567" w:firstLine="567"/>
        <w:jc w:val="both"/>
        <w:rPr>
          <w:rFonts w:ascii="Courier New" w:hAnsi="Courier New"/>
          <w:b/>
          <w:sz w:val="26"/>
        </w:rPr>
      </w:pPr>
      <w:r>
        <w:rPr>
          <w:rFonts w:ascii="Courier New" w:hAnsi="Courier New"/>
          <w:b/>
          <w:sz w:val="26"/>
        </w:rPr>
        <w:t>Звуковая волна, распространяясь в некоторой  среде, когда-нибудь доходит до границы этой среды,  за которой начинается другая среда, состоящая из   других частиц, в которой и ско</w:t>
      </w:r>
      <w:r>
        <w:rPr>
          <w:rFonts w:ascii="Courier New" w:hAnsi="Courier New"/>
          <w:b/>
          <w:sz w:val="26"/>
        </w:rPr>
        <w:softHyphen/>
        <w:t>рость звука другая. На такой границе происходит явление отражения звуковой волны. При этом сгущение частиц превраща</w:t>
      </w:r>
      <w:r>
        <w:rPr>
          <w:rFonts w:ascii="Courier New" w:hAnsi="Courier New"/>
          <w:b/>
          <w:sz w:val="26"/>
        </w:rPr>
        <w:softHyphen/>
        <w:t xml:space="preserve">ется в разрежение, а разрежение - в сгущение. </w:t>
      </w:r>
    </w:p>
    <w:p w:rsidR="008C78AD" w:rsidRDefault="00DA1724">
      <w:pPr>
        <w:ind w:left="567" w:firstLine="567"/>
        <w:jc w:val="both"/>
        <w:rPr>
          <w:rFonts w:ascii="Courier New" w:hAnsi="Courier New"/>
          <w:b/>
          <w:sz w:val="26"/>
        </w:rPr>
      </w:pPr>
      <w:r>
        <w:rPr>
          <w:rFonts w:ascii="Courier New" w:hAnsi="Courier New"/>
          <w:b/>
          <w:sz w:val="26"/>
        </w:rPr>
        <w:t>Происходит это потому, что колебания, принесённые волной к границе, передаются частицами второй среды и  они сами становятся источником новой звуковой волны. Эта вторич</w:t>
      </w:r>
      <w:r>
        <w:rPr>
          <w:rFonts w:ascii="Courier New" w:hAnsi="Courier New"/>
          <w:b/>
          <w:sz w:val="26"/>
        </w:rPr>
        <w:softHyphen/>
        <w:t>ная волна распространяется не только во второй среде, но и в первой, откуда пришла первичная волна. Это и есть отраженная волна.</w:t>
      </w:r>
    </w:p>
    <w:p w:rsidR="008C78AD" w:rsidRDefault="00DA1724">
      <w:pPr>
        <w:ind w:left="567" w:firstLine="567"/>
        <w:jc w:val="both"/>
        <w:rPr>
          <w:rFonts w:ascii="Courier New" w:hAnsi="Courier New"/>
          <w:b/>
          <w:sz w:val="26"/>
        </w:rPr>
      </w:pPr>
      <w:r>
        <w:rPr>
          <w:rFonts w:ascii="Courier New" w:hAnsi="Courier New"/>
          <w:b/>
          <w:sz w:val="26"/>
        </w:rPr>
        <w:t>На границе двух сред происходит частичное  поглощение и прохождение звука в другую среду. Доля  отражённой энергии звуковой волны зависит в основном от соотношения плотностей этих сред и состояния поверхности раздела. Отражение звука, распространяющегося в воздухе, от твёрдого тела или жидкой поверхности происходит практически полностью. Звук, распро</w:t>
      </w:r>
      <w:r>
        <w:rPr>
          <w:rFonts w:ascii="Courier New" w:hAnsi="Courier New"/>
          <w:b/>
          <w:sz w:val="26"/>
        </w:rPr>
        <w:softHyphen/>
        <w:t>страняющийся в плотной среде, также  практически полностью отражается на границе раздела с воздухом.</w:t>
      </w:r>
    </w:p>
    <w:p w:rsidR="008C78AD" w:rsidRDefault="00DA1724">
      <w:pPr>
        <w:ind w:left="567" w:firstLine="567"/>
        <w:jc w:val="both"/>
        <w:rPr>
          <w:rFonts w:ascii="Courier New" w:hAnsi="Courier New"/>
          <w:b/>
          <w:sz w:val="26"/>
        </w:rPr>
      </w:pPr>
      <w:r>
        <w:rPr>
          <w:rFonts w:ascii="Courier New" w:hAnsi="Courier New"/>
          <w:b/>
          <w:sz w:val="26"/>
        </w:rPr>
        <w:t>Если преграда представляет собой более плотную среду, то при отражении происходит потеря полуволны. В большом помеще</w:t>
      </w:r>
      <w:r>
        <w:rPr>
          <w:rFonts w:ascii="Courier New" w:hAnsi="Courier New"/>
          <w:b/>
          <w:sz w:val="26"/>
        </w:rPr>
        <w:softHyphen/>
        <w:t>нии после каждого звука возникает  гул, который является результатом наложения звуковых волн, отраженных от различных преград в этом помещении.  Например  от  стен,  потолка,  колонны   и  т.п.. Это явление называется реверберацией. Если в помеще</w:t>
      </w:r>
      <w:r>
        <w:rPr>
          <w:rFonts w:ascii="Courier New" w:hAnsi="Courier New"/>
          <w:b/>
          <w:sz w:val="26"/>
        </w:rPr>
        <w:softHyphen/>
        <w:t>нии много отражающих поверхностей, особенно  мягких, сильно поглощающих звук, то реверберация отсутствует. Явление ревер</w:t>
      </w:r>
      <w:r>
        <w:rPr>
          <w:rFonts w:ascii="Courier New" w:hAnsi="Courier New"/>
          <w:b/>
          <w:sz w:val="26"/>
        </w:rPr>
        <w:softHyphen/>
        <w:t>берации учитывают в архитектуре, при проектировании больших залов, добиваясь определённой окраски звука, который приобре</w:t>
      </w:r>
      <w:r>
        <w:rPr>
          <w:rFonts w:ascii="Courier New" w:hAnsi="Courier New"/>
          <w:b/>
          <w:sz w:val="26"/>
        </w:rPr>
        <w:softHyphen/>
        <w:t>тает мягкость и объёмность.</w:t>
      </w:r>
    </w:p>
    <w:p w:rsidR="008C78AD" w:rsidRDefault="00DA1724">
      <w:pPr>
        <w:ind w:left="567" w:firstLine="567"/>
        <w:jc w:val="both"/>
        <w:rPr>
          <w:rFonts w:ascii="Courier New" w:hAnsi="Courier New"/>
          <w:b/>
          <w:sz w:val="26"/>
        </w:rPr>
      </w:pPr>
      <w:r>
        <w:rPr>
          <w:rFonts w:ascii="Courier New" w:hAnsi="Courier New"/>
          <w:b/>
          <w:sz w:val="26"/>
        </w:rPr>
        <w:t>С явлением отражения звука связано такое  известное явле</w:t>
      </w:r>
      <w:r>
        <w:rPr>
          <w:rFonts w:ascii="Courier New" w:hAnsi="Courier New"/>
          <w:b/>
          <w:sz w:val="26"/>
        </w:rPr>
        <w:softHyphen/>
        <w:t>ние, как эхо. Оно состоит в том, что  звук от источника дохо</w:t>
      </w:r>
      <w:r>
        <w:rPr>
          <w:rFonts w:ascii="Courier New" w:hAnsi="Courier New"/>
          <w:b/>
          <w:sz w:val="26"/>
        </w:rPr>
        <w:softHyphen/>
        <w:t>дит до какого-то препятствия, которое и является границей двух сред, отражается от него, и возвращается к месту, где эта звуковая волна возникла. И если первичный звук и звук отражённый доходят до слушателя не одновременно, то он слышит звук дважды. Звук может испытать и несколько отражений. Тогда можно услышать звук много раз. Например раскаты грома.</w:t>
      </w:r>
    </w:p>
    <w:p w:rsidR="008C78AD" w:rsidRDefault="00DA1724">
      <w:pPr>
        <w:ind w:left="567" w:firstLine="567"/>
        <w:jc w:val="both"/>
        <w:rPr>
          <w:rFonts w:ascii="Courier New" w:hAnsi="Courier New"/>
          <w:b/>
          <w:sz w:val="26"/>
        </w:rPr>
      </w:pPr>
      <w:r>
        <w:rPr>
          <w:rFonts w:ascii="Courier New" w:hAnsi="Courier New"/>
          <w:b/>
          <w:sz w:val="26"/>
        </w:rPr>
        <w:t>При отражении звуковой волны от менее плотной  среды, на</w:t>
      </w:r>
      <w:r>
        <w:rPr>
          <w:rFonts w:ascii="Courier New" w:hAnsi="Courier New"/>
          <w:b/>
          <w:sz w:val="26"/>
        </w:rPr>
        <w:softHyphen/>
        <w:t>пример лёгкие газы, звуковая волна,  распространяющаяся в воздухе, проходит через неё, вовлекая частицы этой среды в волновое движение и частично отражаясь.</w:t>
      </w:r>
    </w:p>
    <w:p w:rsidR="008C78AD" w:rsidRDefault="00DA1724">
      <w:pPr>
        <w:ind w:left="567" w:firstLine="567"/>
        <w:jc w:val="both"/>
        <w:rPr>
          <w:rFonts w:ascii="Courier New" w:hAnsi="Courier New"/>
          <w:b/>
          <w:sz w:val="26"/>
        </w:rPr>
      </w:pPr>
      <w:r>
        <w:rPr>
          <w:rFonts w:ascii="Courier New" w:hAnsi="Courier New"/>
          <w:b/>
          <w:sz w:val="26"/>
        </w:rPr>
        <w:t>Величина, равная отношению отражённого потока  звуковой энергии к падающему потоку звуковой  энергии, называется коэффициентом отражения. Величина, равная отношению проходя</w:t>
      </w:r>
      <w:r>
        <w:rPr>
          <w:rFonts w:ascii="Courier New" w:hAnsi="Courier New"/>
          <w:b/>
          <w:sz w:val="26"/>
        </w:rPr>
        <w:softHyphen/>
        <w:t>щего потока  звуковой энергии к падающему потоку звуковой энергии, называется коэффициентом пропускания.</w:t>
      </w:r>
    </w:p>
    <w:p w:rsidR="008C78AD" w:rsidRDefault="00DA1724">
      <w:pPr>
        <w:ind w:left="567" w:firstLine="567"/>
        <w:jc w:val="both"/>
        <w:rPr>
          <w:rFonts w:ascii="Courier New" w:hAnsi="Courier New"/>
          <w:b/>
          <w:sz w:val="26"/>
        </w:rPr>
      </w:pPr>
      <w:r>
        <w:rPr>
          <w:rFonts w:ascii="Courier New" w:hAnsi="Courier New"/>
          <w:b/>
          <w:sz w:val="26"/>
        </w:rPr>
        <w:t>Для звуковых волн выполняются законы отражения и прелом</w:t>
      </w:r>
      <w:r>
        <w:rPr>
          <w:rFonts w:ascii="Courier New" w:hAnsi="Courier New"/>
          <w:b/>
          <w:sz w:val="26"/>
        </w:rPr>
        <w:softHyphen/>
        <w:t>ления, аналогичные законам отражения и преломления света.</w:t>
      </w:r>
    </w:p>
    <w:p w:rsidR="008C78AD" w:rsidRDefault="008C78AD">
      <w:pPr>
        <w:ind w:left="567" w:firstLine="567"/>
        <w:jc w:val="both"/>
      </w:pPr>
    </w:p>
    <w:p w:rsidR="008C78AD" w:rsidRDefault="00DA1724">
      <w:pPr>
        <w:ind w:left="567" w:firstLine="567"/>
        <w:jc w:val="center"/>
        <w:rPr>
          <w:b/>
          <w:sz w:val="30"/>
          <w:u w:val="single"/>
        </w:rPr>
      </w:pPr>
      <w:r>
        <w:rPr>
          <w:b/>
          <w:sz w:val="30"/>
          <w:u w:val="single"/>
        </w:rPr>
        <w:t>Свойства звука.</w:t>
      </w:r>
    </w:p>
    <w:p w:rsidR="008C78AD" w:rsidRDefault="008C78AD">
      <w:pPr>
        <w:ind w:left="567" w:firstLine="567"/>
        <w:rPr>
          <w:b/>
          <w:sz w:val="30"/>
          <w:u w:val="single"/>
        </w:rPr>
      </w:pPr>
    </w:p>
    <w:p w:rsidR="008C78AD" w:rsidRDefault="00DA1724">
      <w:pPr>
        <w:ind w:left="567" w:firstLine="567"/>
        <w:jc w:val="both"/>
        <w:rPr>
          <w:rFonts w:ascii="Courier New" w:hAnsi="Courier New"/>
          <w:b/>
          <w:sz w:val="26"/>
        </w:rPr>
      </w:pPr>
      <w:r>
        <w:rPr>
          <w:rFonts w:ascii="Courier New" w:hAnsi="Courier New"/>
          <w:b/>
          <w:sz w:val="26"/>
        </w:rPr>
        <w:t>Ощущение звука вызывается звуковыми волнами, достигающими органа слуха - уха. Важнейшая часть этого органа - барабанная перепонка. Пришедшая к ней звуковая волна вызывает вынужден</w:t>
      </w:r>
      <w:r>
        <w:rPr>
          <w:rFonts w:ascii="Courier New" w:hAnsi="Courier New"/>
          <w:b/>
          <w:sz w:val="26"/>
        </w:rPr>
        <w:softHyphen/>
        <w:t>ные колебания  барабанной перепонки с частотой колебаний в волне. Они воспринимаются мозгом как звук.</w:t>
      </w:r>
    </w:p>
    <w:p w:rsidR="008C78AD" w:rsidRDefault="00DA1724">
      <w:pPr>
        <w:ind w:left="567" w:firstLine="567"/>
        <w:jc w:val="both"/>
        <w:rPr>
          <w:b/>
          <w:sz w:val="30"/>
          <w:u w:val="single"/>
        </w:rPr>
      </w:pPr>
      <w:r>
        <w:rPr>
          <w:rFonts w:ascii="Courier New" w:hAnsi="Courier New"/>
          <w:b/>
          <w:sz w:val="26"/>
        </w:rPr>
        <w:t>Звуки бывают разные. Мы легко различаем свист и дробь ба</w:t>
      </w:r>
      <w:r>
        <w:rPr>
          <w:rFonts w:ascii="Courier New" w:hAnsi="Courier New"/>
          <w:b/>
          <w:sz w:val="26"/>
        </w:rPr>
        <w:softHyphen/>
        <w:t>рабана, мужской голос (бас) от женского (сопрано).</w:t>
      </w:r>
    </w:p>
    <w:p w:rsidR="008C78AD" w:rsidRDefault="008C78AD">
      <w:pPr>
        <w:ind w:left="567" w:firstLine="567"/>
        <w:jc w:val="both"/>
        <w:rPr>
          <w:b/>
          <w:sz w:val="30"/>
          <w:u w:val="single"/>
        </w:rPr>
      </w:pPr>
    </w:p>
    <w:p w:rsidR="008C78AD" w:rsidRDefault="00DA1724">
      <w:pPr>
        <w:ind w:left="567" w:firstLine="567"/>
        <w:jc w:val="both"/>
        <w:rPr>
          <w:rFonts w:ascii="Courier New" w:hAnsi="Courier New"/>
          <w:b/>
          <w:color w:val="000000"/>
          <w:sz w:val="26"/>
        </w:rPr>
      </w:pPr>
      <w:r>
        <w:rPr>
          <w:rFonts w:ascii="Courier New" w:hAnsi="Courier New"/>
          <w:b/>
          <w:color w:val="000000"/>
          <w:sz w:val="26"/>
        </w:rPr>
        <w:t>Об одних звуках говорят, что они низкого тона, другие мы называем звуками высокого тона. Ухо их легко различает. Звук, создаваемый большим барабаном, это звук низкого тона, свист - звук высокого тона. Простые измерения (развертка колебаний) показывают,  что звуки низких тонов - это колебания малой частоты в звуковой волне. Звуку высокого тона соответствует большая частота колебаний. Частота колебаний в звуковой волне определяет тон звука.</w:t>
      </w:r>
    </w:p>
    <w:p w:rsidR="008C78AD" w:rsidRDefault="00DA1724">
      <w:pPr>
        <w:ind w:left="567" w:firstLine="567"/>
        <w:jc w:val="both"/>
        <w:rPr>
          <w:rFonts w:ascii="Courier New" w:hAnsi="Courier New"/>
          <w:b/>
          <w:color w:val="000000"/>
          <w:sz w:val="26"/>
        </w:rPr>
      </w:pPr>
      <w:r>
        <w:rPr>
          <w:rFonts w:ascii="Courier New" w:hAnsi="Courier New"/>
          <w:b/>
          <w:color w:val="000000"/>
          <w:sz w:val="26"/>
        </w:rPr>
        <w:t>Существуют особые источники звука, испускающие единствен</w:t>
      </w:r>
      <w:r>
        <w:rPr>
          <w:rFonts w:ascii="Courier New" w:hAnsi="Courier New"/>
          <w:b/>
          <w:color w:val="000000"/>
          <w:sz w:val="26"/>
        </w:rPr>
        <w:softHyphen/>
        <w:t>ную частоту, так называемый чистый тон. Это   камертоны различ</w:t>
      </w:r>
      <w:r>
        <w:rPr>
          <w:rFonts w:ascii="Courier New" w:hAnsi="Courier New"/>
          <w:b/>
          <w:color w:val="000000"/>
          <w:sz w:val="26"/>
        </w:rPr>
        <w:softHyphen/>
        <w:t>ных размеров - простые устройства, представляющие собой изогнутые металлические стержни на ножках. Чем больше размеры камертона, тем ниже  звук, который он испускает при ударе по нему.</w:t>
      </w:r>
    </w:p>
    <w:p w:rsidR="008C78AD" w:rsidRDefault="00DA1724">
      <w:pPr>
        <w:ind w:left="567" w:firstLine="567"/>
        <w:jc w:val="both"/>
        <w:rPr>
          <w:b/>
        </w:rPr>
      </w:pPr>
      <w:r>
        <w:rPr>
          <w:rFonts w:ascii="Courier New" w:hAnsi="Courier New"/>
          <w:b/>
          <w:color w:val="000000"/>
          <w:sz w:val="26"/>
        </w:rPr>
        <w:t>Если взять несколько камертонов разного размера, то не представит труда расположить их на слух в порядке возрастания высоты звука. Тем самым они  окажутся расположенными и по размеру: самый большой камертон даёт низкий звук, а маленький - наиболее высокий.</w:t>
      </w:r>
    </w:p>
    <w:p w:rsidR="008C78AD" w:rsidRDefault="00DA1724">
      <w:pPr>
        <w:ind w:left="567" w:firstLine="567"/>
        <w:jc w:val="both"/>
        <w:rPr>
          <w:rFonts w:ascii="Courier New" w:hAnsi="Courier New"/>
          <w:b/>
          <w:sz w:val="26"/>
        </w:rPr>
      </w:pPr>
      <w:r>
        <w:rPr>
          <w:rFonts w:ascii="Courier New" w:hAnsi="Courier New"/>
          <w:b/>
          <w:sz w:val="26"/>
        </w:rPr>
        <w:t>Звуки даже одного тона могут быть разной громкости. Гром</w:t>
      </w:r>
      <w:r>
        <w:rPr>
          <w:rFonts w:ascii="Courier New" w:hAnsi="Courier New"/>
          <w:b/>
          <w:sz w:val="26"/>
        </w:rPr>
        <w:softHyphen/>
        <w:t>кость звука связана с энергией  колебаний в источнике и в волне. Энергия же   колебаний определяется амплитудой колеба</w:t>
      </w:r>
      <w:r>
        <w:rPr>
          <w:rFonts w:ascii="Courier New" w:hAnsi="Courier New"/>
          <w:b/>
          <w:sz w:val="26"/>
        </w:rPr>
        <w:softHyphen/>
        <w:t>ний. Громкость, следовательно, зависит от амплитуды колеба</w:t>
      </w:r>
      <w:r>
        <w:rPr>
          <w:rFonts w:ascii="Courier New" w:hAnsi="Courier New"/>
          <w:b/>
          <w:sz w:val="26"/>
        </w:rPr>
        <w:softHyphen/>
        <w:t>ний. Но связь между громкостью звука и  амплитудой колебаний не простая.</w:t>
      </w:r>
    </w:p>
    <w:p w:rsidR="008C78AD" w:rsidRDefault="00DA1724">
      <w:pPr>
        <w:ind w:left="567" w:firstLine="567"/>
        <w:jc w:val="both"/>
        <w:rPr>
          <w:rFonts w:ascii="Courier New" w:hAnsi="Courier New"/>
          <w:b/>
          <w:sz w:val="26"/>
        </w:rPr>
      </w:pPr>
      <w:r>
        <w:rPr>
          <w:rFonts w:ascii="Courier New" w:hAnsi="Courier New"/>
          <w:b/>
          <w:sz w:val="26"/>
        </w:rPr>
        <w:t>Самый слабый ещё слышимый звук, дошедший до барабанной перепонки, приносит в 1 секунду энергию,  равную примерно 10</w:t>
      </w:r>
      <w:r>
        <w:rPr>
          <w:rFonts w:ascii="Courier New" w:hAnsi="Courier New"/>
          <w:b/>
          <w:sz w:val="26"/>
          <w:vertAlign w:val="superscript"/>
        </w:rPr>
        <w:t xml:space="preserve">-16 </w:t>
      </w:r>
      <w:r>
        <w:rPr>
          <w:rFonts w:ascii="Courier New" w:hAnsi="Courier New"/>
          <w:b/>
          <w:sz w:val="26"/>
        </w:rPr>
        <w:t>Дж, а самый громкий звук (звук реактивного ракетного двигателя в нескольких метрах  от него) - около 10</w:t>
      </w:r>
      <w:r>
        <w:rPr>
          <w:rFonts w:ascii="Courier New" w:hAnsi="Courier New"/>
          <w:b/>
          <w:sz w:val="26"/>
          <w:vertAlign w:val="superscript"/>
        </w:rPr>
        <w:t>-4</w:t>
      </w:r>
      <w:r>
        <w:rPr>
          <w:rFonts w:ascii="Courier New" w:hAnsi="Courier New"/>
          <w:b/>
          <w:sz w:val="26"/>
        </w:rPr>
        <w:t xml:space="preserve"> Дж. Следовательно, по мощности  самый громкий звук примерно в тысячу миллиардов раз превосходит самый слабый.</w:t>
      </w:r>
    </w:p>
    <w:p w:rsidR="008C78AD" w:rsidRDefault="00DA1724">
      <w:pPr>
        <w:ind w:left="567" w:firstLine="567"/>
        <w:jc w:val="both"/>
        <w:rPr>
          <w:rFonts w:ascii="Courier New" w:hAnsi="Courier New"/>
          <w:b/>
          <w:color w:val="000000"/>
          <w:sz w:val="26"/>
        </w:rPr>
      </w:pPr>
      <w:r>
        <w:rPr>
          <w:rFonts w:ascii="Courier New" w:hAnsi="Courier New"/>
          <w:b/>
          <w:color w:val="000000"/>
          <w:sz w:val="26"/>
        </w:rPr>
        <w:t>Интенсивности звука при слуховом восприятии соответствует ощущение громкости звука. При   определенной минимальной интен</w:t>
      </w:r>
      <w:r>
        <w:rPr>
          <w:rFonts w:ascii="Courier New" w:hAnsi="Courier New"/>
          <w:b/>
          <w:color w:val="000000"/>
          <w:sz w:val="26"/>
        </w:rPr>
        <w:softHyphen/>
        <w:t>сивности человеческое  ухо не воспринимает звука. Эта мини</w:t>
      </w:r>
      <w:r>
        <w:rPr>
          <w:rFonts w:ascii="Courier New" w:hAnsi="Courier New"/>
          <w:b/>
          <w:color w:val="000000"/>
          <w:sz w:val="26"/>
        </w:rPr>
        <w:softHyphen/>
        <w:t>мальная  интенсивность называется порогом слышимости. Порог  слышимости имеет различные значения для различных частот. При больших интенсивностях ухо испытывает  болевое ощущение. Наибольшая интенсивность при  болевом восприятии звука называ</w:t>
      </w:r>
      <w:r>
        <w:rPr>
          <w:rFonts w:ascii="Courier New" w:hAnsi="Courier New"/>
          <w:b/>
          <w:color w:val="000000"/>
          <w:sz w:val="26"/>
        </w:rPr>
        <w:softHyphen/>
        <w:t>ется порогом болевого ощущения.</w:t>
      </w:r>
    </w:p>
    <w:p w:rsidR="008C78AD" w:rsidRDefault="00DA1724">
      <w:pPr>
        <w:ind w:left="567" w:firstLine="567"/>
        <w:jc w:val="both"/>
        <w:rPr>
          <w:rFonts w:ascii="Courier New" w:hAnsi="Courier New"/>
          <w:b/>
          <w:color w:val="000000"/>
          <w:sz w:val="26"/>
        </w:rPr>
      </w:pPr>
      <w:r>
        <w:rPr>
          <w:rFonts w:ascii="Courier New" w:hAnsi="Courier New"/>
          <w:b/>
          <w:color w:val="000000"/>
          <w:sz w:val="26"/>
        </w:rPr>
        <w:t>Уровень интенсивности звука определяется в  децибелах (дБ). Например, громкость звука, шороха листьев оценивается в 10 дБ, шёпота - 20 дБ, уличного  шума - 70 дБ. Шум громкостью 130 дБ ощущается кожей и вызывает ощущение боли.</w:t>
      </w:r>
    </w:p>
    <w:p w:rsidR="008C78AD" w:rsidRDefault="00DA1724">
      <w:pPr>
        <w:ind w:left="567" w:firstLine="567"/>
        <w:jc w:val="both"/>
        <w:rPr>
          <w:rFonts w:ascii="Courier New" w:hAnsi="Courier New"/>
          <w:b/>
          <w:color w:val="000000"/>
          <w:sz w:val="26"/>
        </w:rPr>
      </w:pPr>
      <w:r>
        <w:rPr>
          <w:rFonts w:ascii="Courier New" w:hAnsi="Courier New"/>
          <w:b/>
          <w:color w:val="000000"/>
          <w:sz w:val="26"/>
        </w:rPr>
        <w:t xml:space="preserve">Количество децибел равно десятичному логарифму отношения  интенсивностей, умноженному на 10, т.е.  10 </w:t>
      </w:r>
      <w:r>
        <w:rPr>
          <w:b/>
          <w:color w:val="000000"/>
          <w:sz w:val="26"/>
        </w:rPr>
        <w:t>lg.</w:t>
      </w:r>
      <w:r>
        <w:rPr>
          <w:rFonts w:ascii="Courier New" w:hAnsi="Courier New"/>
          <w:b/>
          <w:color w:val="000000"/>
          <w:sz w:val="26"/>
        </w:rPr>
        <w:t>(I/I</w:t>
      </w:r>
      <w:r>
        <w:rPr>
          <w:rFonts w:ascii="Courier New" w:hAnsi="Courier New"/>
          <w:b/>
          <w:color w:val="000000"/>
          <w:sz w:val="18"/>
        </w:rPr>
        <w:t>0</w:t>
      </w:r>
      <w:r>
        <w:rPr>
          <w:rFonts w:ascii="Courier New" w:hAnsi="Courier New"/>
          <w:b/>
          <w:color w:val="000000"/>
          <w:sz w:val="26"/>
        </w:rPr>
        <w:t xml:space="preserve">). </w:t>
      </w:r>
    </w:p>
    <w:p w:rsidR="008C78AD" w:rsidRDefault="00DA1724">
      <w:pPr>
        <w:ind w:left="567" w:firstLine="567"/>
        <w:jc w:val="both"/>
        <w:rPr>
          <w:rFonts w:ascii="Courier New" w:hAnsi="Courier New"/>
          <w:b/>
          <w:color w:val="000000"/>
          <w:sz w:val="26"/>
        </w:rPr>
      </w:pPr>
      <w:r>
        <w:rPr>
          <w:rFonts w:ascii="Courier New" w:hAnsi="Courier New"/>
          <w:b/>
          <w:color w:val="000000"/>
          <w:sz w:val="26"/>
        </w:rPr>
        <w:t xml:space="preserve">Обычно в акустике за </w:t>
      </w:r>
      <w:r>
        <w:rPr>
          <w:rFonts w:ascii="Courier New" w:hAnsi="Courier New"/>
          <w:b/>
          <w:color w:val="000000"/>
          <w:sz w:val="30"/>
        </w:rPr>
        <w:t>I</w:t>
      </w:r>
      <w:r>
        <w:rPr>
          <w:rFonts w:ascii="Courier New" w:hAnsi="Courier New"/>
          <w:b/>
          <w:color w:val="000000"/>
        </w:rPr>
        <w:t>0</w:t>
      </w:r>
      <w:r>
        <w:rPr>
          <w:rFonts w:ascii="Courier New" w:hAnsi="Courier New"/>
          <w:b/>
          <w:color w:val="000000"/>
          <w:sz w:val="26"/>
        </w:rPr>
        <w:t xml:space="preserve"> принимается интенсивность равная  1  пДж(м </w:t>
      </w:r>
      <w:r>
        <w:rPr>
          <w:rFonts w:ascii="Symbol" w:hAnsi="Symbol"/>
          <w:b/>
          <w:sz w:val="26"/>
        </w:rPr>
        <w:t></w:t>
      </w:r>
      <w:r>
        <w:rPr>
          <w:rFonts w:ascii="Symbol" w:hAnsi="Symbol"/>
          <w:b/>
          <w:sz w:val="26"/>
        </w:rPr>
        <w:t></w:t>
      </w:r>
      <w:r>
        <w:rPr>
          <w:rFonts w:ascii="Courier New" w:hAnsi="Courier New"/>
          <w:b/>
          <w:color w:val="000000"/>
          <w:sz w:val="26"/>
        </w:rPr>
        <w:t>с),  приблизительно  равная интенсивности  на  пороге слышимости при 1000 Гц.</w:t>
      </w:r>
    </w:p>
    <w:p w:rsidR="008C78AD" w:rsidRDefault="00DA1724">
      <w:pPr>
        <w:ind w:left="567" w:firstLine="567"/>
        <w:jc w:val="both"/>
      </w:pPr>
      <w:r>
        <w:rPr>
          <w:rFonts w:ascii="Courier New" w:hAnsi="Courier New"/>
          <w:b/>
          <w:color w:val="000000"/>
          <w:sz w:val="26"/>
        </w:rPr>
        <w:t>Простейшие наблюдения показывают, что громкость  тона ка</w:t>
      </w:r>
      <w:r>
        <w:rPr>
          <w:rFonts w:ascii="Courier New" w:hAnsi="Courier New"/>
          <w:b/>
          <w:color w:val="000000"/>
          <w:sz w:val="26"/>
        </w:rPr>
        <w:softHyphen/>
        <w:t>кой-либо данной высоты определяется амплитудой  колебаний. Звук камертона после удара по нему  постепенно затихает. Это происходит вместе с затуханием колебаний, т.е. с уменьшением их   амплитуды. Ударив камертон сильнее, т.е. сообщив колеба</w:t>
      </w:r>
      <w:r>
        <w:rPr>
          <w:rFonts w:ascii="Courier New" w:hAnsi="Courier New"/>
          <w:b/>
          <w:color w:val="000000"/>
          <w:sz w:val="26"/>
        </w:rPr>
        <w:softHyphen/>
        <w:t>ниям большую амплитуду, мы услышим более громкий звук, чем при слабом ударе. То же можно наблюдать и со струной, и вообще со всяким другим источником звука.</w:t>
      </w:r>
    </w:p>
    <w:p w:rsidR="008C78AD" w:rsidRDefault="00DA1724">
      <w:pPr>
        <w:ind w:left="567" w:firstLine="567"/>
        <w:jc w:val="both"/>
        <w:rPr>
          <w:rFonts w:ascii="Courier New" w:hAnsi="Courier New"/>
          <w:b/>
          <w:sz w:val="26"/>
        </w:rPr>
      </w:pPr>
      <w:r>
        <w:rPr>
          <w:rFonts w:ascii="Courier New" w:hAnsi="Courier New"/>
          <w:b/>
          <w:sz w:val="26"/>
        </w:rPr>
        <w:t>К таким же заключениям можно прийти, пользуясь не камер</w:t>
      </w:r>
      <w:r>
        <w:rPr>
          <w:rFonts w:ascii="Courier New" w:hAnsi="Courier New"/>
          <w:b/>
          <w:sz w:val="26"/>
        </w:rPr>
        <w:softHyphen/>
        <w:t>тонами, а упрощённой сиреной - вращающимся  диском с отвер</w:t>
      </w:r>
      <w:r>
        <w:rPr>
          <w:rFonts w:ascii="Courier New" w:hAnsi="Courier New"/>
          <w:b/>
          <w:sz w:val="26"/>
        </w:rPr>
        <w:softHyphen/>
        <w:t>стиями, через которые продувается струя воздуха. Повышая напор струи воздуха, мы усиливаем колебания плотности воздуха позади отверстий. При  этом звук, сохраняя одну и ту же вы</w:t>
      </w:r>
      <w:r>
        <w:rPr>
          <w:rFonts w:ascii="Courier New" w:hAnsi="Courier New"/>
          <w:b/>
          <w:sz w:val="26"/>
        </w:rPr>
        <w:softHyphen/>
        <w:t>соту, делается громче. Ускоряя вращение диска, мы уменьшаем период  прерываний  воздушной струи. Вместе с тем звук, не меняясь по громкости, повышается. Можно также сделать в диске два или более рядов отверстий с разным количеством отверстий в каждом ряду. Продувание воздуха через каждый из рядов даёт тем более высокий звук, чем больше отверстий в этом ряду, т.е. чем короче период прерываний.</w:t>
      </w:r>
    </w:p>
    <w:p w:rsidR="008C78AD" w:rsidRDefault="00DA1724">
      <w:pPr>
        <w:ind w:left="567" w:firstLine="567"/>
        <w:jc w:val="both"/>
        <w:rPr>
          <w:rFonts w:ascii="Courier New" w:hAnsi="Courier New"/>
          <w:b/>
          <w:sz w:val="26"/>
        </w:rPr>
      </w:pPr>
      <w:r>
        <w:rPr>
          <w:rFonts w:ascii="Courier New" w:hAnsi="Courier New"/>
          <w:b/>
          <w:sz w:val="26"/>
        </w:rPr>
        <w:t>Но, взяв в качестве источника звука сирену, можно полу</w:t>
      </w:r>
      <w:r>
        <w:rPr>
          <w:rFonts w:ascii="Courier New" w:hAnsi="Courier New"/>
          <w:b/>
          <w:sz w:val="26"/>
        </w:rPr>
        <w:softHyphen/>
        <w:t>чить хотя и периодическое, но уже   негармоническое колебание: плотность воздуха в  прерывистой струе меняется резкими толч</w:t>
      </w:r>
      <w:r>
        <w:rPr>
          <w:rFonts w:ascii="Courier New" w:hAnsi="Courier New"/>
          <w:b/>
          <w:sz w:val="26"/>
        </w:rPr>
        <w:softHyphen/>
        <w:t>ками. На ряду  с этим и звук  сирены, хотя и является музыкаль</w:t>
      </w:r>
      <w:r>
        <w:rPr>
          <w:rFonts w:ascii="Courier New" w:hAnsi="Courier New"/>
          <w:b/>
          <w:sz w:val="26"/>
        </w:rPr>
        <w:softHyphen/>
        <w:t>ным,  но совсем не похож на тон камертона. Можно подобрать высоту звука сирены такой же, как и у какого-либо из  камерто</w:t>
      </w:r>
      <w:r>
        <w:rPr>
          <w:rFonts w:ascii="Courier New" w:hAnsi="Courier New"/>
          <w:b/>
          <w:sz w:val="26"/>
        </w:rPr>
        <w:softHyphen/>
        <w:t>нов. При этом и громкость звука можно сделать  одинаковой. Тем не менее легко можно отличить звук камертона от звука сирены.</w:t>
      </w:r>
    </w:p>
    <w:p w:rsidR="008C78AD" w:rsidRDefault="00DA1724">
      <w:pPr>
        <w:ind w:left="567" w:firstLine="567"/>
        <w:jc w:val="both"/>
        <w:rPr>
          <w:rFonts w:ascii="Courier New" w:hAnsi="Courier New"/>
          <w:b/>
          <w:sz w:val="26"/>
        </w:rPr>
      </w:pPr>
      <w:r>
        <w:rPr>
          <w:rFonts w:ascii="Courier New" w:hAnsi="Courier New"/>
          <w:b/>
          <w:sz w:val="26"/>
        </w:rPr>
        <w:t>Таким образом, если колебание не является гармоническим, то на слух оно имеет ещё одно качество, кроме высоты и гром</w:t>
      </w:r>
      <w:r>
        <w:rPr>
          <w:rFonts w:ascii="Courier New" w:hAnsi="Courier New"/>
          <w:b/>
          <w:sz w:val="26"/>
        </w:rPr>
        <w:softHyphen/>
        <w:t>кости, а именно -  специфический оттенок, называемый тембром. По  различному тембру мы легко распознаём звук голоса, свист, звучание струны рояля, скрипичной струны, звук флейты, гар</w:t>
      </w:r>
      <w:r>
        <w:rPr>
          <w:rFonts w:ascii="Courier New" w:hAnsi="Courier New"/>
          <w:b/>
          <w:sz w:val="26"/>
        </w:rPr>
        <w:softHyphen/>
        <w:t>мони и т.д., хотя все эти звуки имели бы одну и ту же высоту и громкость. По тембру мы можем узнать голоса разных людей.</w:t>
      </w:r>
    </w:p>
    <w:p w:rsidR="008C78AD" w:rsidRDefault="00DA1724">
      <w:pPr>
        <w:ind w:left="567" w:firstLine="567"/>
        <w:jc w:val="both"/>
      </w:pPr>
      <w:r>
        <w:rPr>
          <w:rFonts w:ascii="Courier New" w:hAnsi="Courier New"/>
          <w:b/>
          <w:sz w:val="26"/>
        </w:rPr>
        <w:t>Исследование вопроса, с чем связан тембр звука, показало, что для нашего уха существенны только  частоты и амплитуды тонов, входящих в состав звука, т.е. тембр звука определя</w:t>
      </w:r>
      <w:r>
        <w:rPr>
          <w:rFonts w:ascii="Courier New" w:hAnsi="Courier New"/>
          <w:b/>
          <w:sz w:val="26"/>
        </w:rPr>
        <w:softHyphen/>
        <w:t>ется его гармоническим  спектром. Сдвиги отдельных тонов по времени, другими  словами, изменения фаз тонов, никак не воспринимаются на слух, хотя могут очень сильно менять форму результирующего колебания. Таким образом, один и тот же звук может восприниматься при очень различных  формах колебания. Важно только, чтобы сохранялся спектр, т.е.  частоты и ампли</w:t>
      </w:r>
      <w:r>
        <w:rPr>
          <w:rFonts w:ascii="Courier New" w:hAnsi="Courier New"/>
          <w:b/>
          <w:sz w:val="26"/>
        </w:rPr>
        <w:softHyphen/>
        <w:t>туды составляющих тонов.</w:t>
      </w:r>
    </w:p>
    <w:p w:rsidR="008C78AD" w:rsidRDefault="008C78AD">
      <w:pPr>
        <w:ind w:left="567" w:firstLine="567"/>
        <w:jc w:val="center"/>
        <w:rPr>
          <w:b/>
          <w:sz w:val="30"/>
        </w:rPr>
      </w:pPr>
    </w:p>
    <w:p w:rsidR="008C78AD" w:rsidRDefault="00DA1724">
      <w:pPr>
        <w:ind w:left="567" w:firstLine="567"/>
        <w:jc w:val="center"/>
        <w:rPr>
          <w:b/>
          <w:sz w:val="30"/>
          <w:u w:val="single"/>
        </w:rPr>
      </w:pPr>
      <w:r>
        <w:rPr>
          <w:b/>
          <w:sz w:val="30"/>
          <w:u w:val="single"/>
        </w:rPr>
        <w:t>Скорость распространения звука.</w:t>
      </w:r>
    </w:p>
    <w:p w:rsidR="008C78AD" w:rsidRDefault="008C78AD">
      <w:pPr>
        <w:ind w:left="567" w:firstLine="567"/>
        <w:jc w:val="center"/>
        <w:rPr>
          <w:b/>
          <w:sz w:val="30"/>
          <w:u w:val="single"/>
        </w:rPr>
      </w:pPr>
    </w:p>
    <w:p w:rsidR="008C78AD" w:rsidRDefault="00DA1724">
      <w:pPr>
        <w:ind w:left="567" w:firstLine="567"/>
        <w:jc w:val="both"/>
        <w:rPr>
          <w:rFonts w:ascii="Courier New" w:hAnsi="Courier New"/>
          <w:b/>
          <w:sz w:val="26"/>
        </w:rPr>
      </w:pPr>
      <w:r>
        <w:rPr>
          <w:rFonts w:ascii="Courier New" w:hAnsi="Courier New"/>
          <w:b/>
          <w:sz w:val="26"/>
        </w:rPr>
        <w:t>В том, что распространение звуковых волн происходит не мгновенно, можно увидеть из простейших наблюдений. Если в дали происходит гроза, выстрел, взрыв, свисток паровоза, удар топором и т.п., то  сначала все эти явления видно, а только потом, спустя некоторое время, слышен звук.</w:t>
      </w:r>
    </w:p>
    <w:p w:rsidR="008C78AD" w:rsidRDefault="00DA1724">
      <w:pPr>
        <w:ind w:left="567" w:firstLine="567"/>
        <w:jc w:val="both"/>
        <w:rPr>
          <w:rFonts w:ascii="Courier New" w:hAnsi="Courier New"/>
          <w:b/>
          <w:sz w:val="26"/>
        </w:rPr>
      </w:pPr>
      <w:r>
        <w:rPr>
          <w:rFonts w:ascii="Courier New" w:hAnsi="Courier New"/>
          <w:b/>
          <w:sz w:val="26"/>
        </w:rPr>
        <w:t>Как и всякая волна, звуковая волна  характеризуется скоростью распространения колебаний в ней. Скорость распро</w:t>
      </w:r>
      <w:r>
        <w:rPr>
          <w:rFonts w:ascii="Courier New" w:hAnsi="Courier New"/>
          <w:b/>
          <w:sz w:val="26"/>
        </w:rPr>
        <w:softHyphen/>
        <w:t>странения фазы волны в упругой  среде жидкости или газа зави</w:t>
      </w:r>
      <w:r>
        <w:rPr>
          <w:rFonts w:ascii="Courier New" w:hAnsi="Courier New"/>
          <w:b/>
          <w:sz w:val="26"/>
        </w:rPr>
        <w:softHyphen/>
        <w:t xml:space="preserve">сит от сжимаемости и плотности этой среды. В жидкостях и газах звук  распространяется с постоянным давлением и его скорость пропорциональна корню квадратному из  абсолютной температуры газа </w:t>
      </w:r>
      <w:r>
        <w:rPr>
          <w:rFonts w:ascii="Courier New" w:hAnsi="Courier New"/>
          <w:b/>
          <w:sz w:val="40"/>
        </w:rPr>
        <w:t>T</w:t>
      </w:r>
      <w:r>
        <w:rPr>
          <w:rFonts w:ascii="Courier New" w:hAnsi="Courier New"/>
          <w:b/>
          <w:sz w:val="26"/>
        </w:rPr>
        <w:t>. В сухом воздухе,  содержащим 0,03</w:t>
      </w:r>
      <w:r>
        <w:rPr>
          <w:rFonts w:ascii="Symbol" w:hAnsi="Symbol"/>
          <w:b/>
          <w:sz w:val="26"/>
        </w:rPr>
        <w:t></w:t>
      </w:r>
      <w:r>
        <w:rPr>
          <w:rFonts w:ascii="Courier New" w:hAnsi="Courier New"/>
          <w:b/>
          <w:sz w:val="26"/>
        </w:rPr>
        <w:t xml:space="preserve"> угле</w:t>
      </w:r>
      <w:r>
        <w:rPr>
          <w:rFonts w:ascii="Courier New" w:hAnsi="Courier New"/>
          <w:b/>
          <w:sz w:val="26"/>
        </w:rPr>
        <w:softHyphen/>
        <w:t xml:space="preserve">рода, при температуре 0 </w:t>
      </w:r>
      <w:r>
        <w:rPr>
          <w:rFonts w:ascii="Courier New" w:hAnsi="Courier New"/>
          <w:b/>
          <w:sz w:val="26"/>
          <w:vertAlign w:val="superscript"/>
        </w:rPr>
        <w:t>0</w:t>
      </w:r>
      <w:r>
        <w:rPr>
          <w:rFonts w:ascii="Courier New" w:hAnsi="Courier New"/>
          <w:b/>
          <w:sz w:val="26"/>
        </w:rPr>
        <w:t>C скорость звука равна 331,5 м/с, а с повышением температуры увеличивается:</w:t>
      </w:r>
    </w:p>
    <w:p w:rsidR="008C78AD" w:rsidRDefault="00DA1724">
      <w:pPr>
        <w:ind w:left="567" w:firstLine="567"/>
        <w:jc w:val="center"/>
        <w:rPr>
          <w:rFonts w:ascii="Courier New" w:hAnsi="Courier New"/>
          <w:b/>
          <w:sz w:val="40"/>
        </w:rPr>
      </w:pPr>
      <w:r>
        <w:rPr>
          <w:rFonts w:ascii="Courier New" w:hAnsi="Courier New"/>
          <w:b/>
          <w:sz w:val="40"/>
        </w:rPr>
        <w:t xml:space="preserve">           ____</w:t>
      </w:r>
    </w:p>
    <w:p w:rsidR="008C78AD" w:rsidRDefault="00DA1724">
      <w:pPr>
        <w:ind w:left="567" w:firstLine="567"/>
        <w:jc w:val="center"/>
        <w:rPr>
          <w:rFonts w:ascii="Courier New" w:hAnsi="Courier New"/>
          <w:b/>
          <w:sz w:val="26"/>
        </w:rPr>
      </w:pP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Courier New" w:hAnsi="Courier New"/>
          <w:b/>
          <w:sz w:val="40"/>
        </w:rPr>
        <w:t xml:space="preserve"> = </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Courier New" w:hAnsi="Courier New"/>
          <w:b/>
          <w:i/>
          <w:sz w:val="40"/>
        </w:rPr>
        <w:t>T</w:t>
      </w:r>
      <w:r>
        <w:rPr>
          <w:rFonts w:ascii="Courier New" w:hAnsi="Courier New"/>
          <w:b/>
          <w:sz w:val="40"/>
        </w:rPr>
        <w:t xml:space="preserve"> </w:t>
      </w:r>
      <w:r>
        <w:rPr>
          <w:rFonts w:ascii="Courier New" w:hAnsi="Courier New"/>
          <w:b/>
          <w:sz w:val="30"/>
        </w:rPr>
        <w:t xml:space="preserve"> </w:t>
      </w:r>
      <w:r>
        <w:rPr>
          <w:rFonts w:ascii="Courier New" w:hAnsi="Courier New"/>
          <w:b/>
          <w:sz w:val="26"/>
        </w:rPr>
        <w:t>,</w:t>
      </w:r>
    </w:p>
    <w:p w:rsidR="008C78AD" w:rsidRDefault="00DA1724">
      <w:pPr>
        <w:ind w:left="567" w:firstLine="567"/>
        <w:jc w:val="both"/>
        <w:rPr>
          <w:rFonts w:ascii="Courier New" w:hAnsi="Courier New"/>
          <w:b/>
          <w:sz w:val="26"/>
        </w:rPr>
      </w:pPr>
      <w:r>
        <w:rPr>
          <w:rFonts w:ascii="Courier New" w:hAnsi="Courier New"/>
          <w:b/>
          <w:sz w:val="26"/>
        </w:rPr>
        <w:t xml:space="preserve">где </w:t>
      </w:r>
      <w:r>
        <w:rPr>
          <w:rFonts w:ascii="Symbol" w:hAnsi="Symbol"/>
          <w:b/>
          <w:sz w:val="40"/>
        </w:rPr>
        <w:t></w:t>
      </w:r>
      <w:r>
        <w:rPr>
          <w:rFonts w:ascii="Symbol" w:hAnsi="Symbol"/>
          <w:b/>
          <w:sz w:val="30"/>
        </w:rPr>
        <w:t></w:t>
      </w:r>
      <w:r>
        <w:rPr>
          <w:rFonts w:ascii="Symbol" w:hAnsi="Symbol"/>
          <w:b/>
          <w:sz w:val="30"/>
        </w:rPr>
        <w:t></w:t>
      </w:r>
      <w:r>
        <w:rPr>
          <w:rFonts w:ascii="Symbol" w:hAnsi="Symbol"/>
          <w:b/>
          <w:sz w:val="30"/>
        </w:rPr>
        <w:t></w:t>
      </w:r>
      <w:r>
        <w:rPr>
          <w:rFonts w:ascii="Courier New" w:hAnsi="Courier New"/>
          <w:b/>
          <w:sz w:val="26"/>
        </w:rPr>
        <w:t>1/273 - коэффициент расширения газа. В  воде звук распространяется примерно в 4,25 раза  быстрее, чем в воз</w:t>
      </w:r>
      <w:r>
        <w:rPr>
          <w:rFonts w:ascii="Courier New" w:hAnsi="Courier New"/>
          <w:b/>
          <w:sz w:val="26"/>
        </w:rPr>
        <w:softHyphen/>
        <w:t xml:space="preserve">духе, а в твёрдых телах - ещё  быстрее (около 5 </w:t>
      </w:r>
      <w:r>
        <w:rPr>
          <w:rFonts w:ascii="Symbol" w:hAnsi="Symbol"/>
          <w:b/>
          <w:sz w:val="26"/>
        </w:rPr>
        <w:t></w:t>
      </w:r>
      <w:r>
        <w:rPr>
          <w:rFonts w:ascii="Symbol" w:hAnsi="Symbol"/>
          <w:b/>
          <w:sz w:val="26"/>
        </w:rPr>
        <w:t></w:t>
      </w:r>
      <w:r>
        <w:rPr>
          <w:rFonts w:ascii="Courier New" w:hAnsi="Courier New"/>
          <w:b/>
          <w:sz w:val="26"/>
        </w:rPr>
        <w:t>10</w:t>
      </w:r>
      <w:r>
        <w:rPr>
          <w:rFonts w:ascii="Courier New" w:hAnsi="Courier New"/>
          <w:b/>
          <w:sz w:val="26"/>
          <w:vertAlign w:val="superscript"/>
        </w:rPr>
        <w:t>3</w:t>
      </w:r>
      <w:r>
        <w:rPr>
          <w:rFonts w:ascii="Courier New" w:hAnsi="Courier New"/>
          <w:b/>
          <w:sz w:val="26"/>
        </w:rPr>
        <w:t xml:space="preserve">  - 6 </w:t>
      </w:r>
      <w:r>
        <w:rPr>
          <w:rFonts w:ascii="Symbol" w:hAnsi="Symbol"/>
          <w:b/>
          <w:sz w:val="26"/>
        </w:rPr>
        <w:t></w:t>
      </w:r>
      <w:r>
        <w:rPr>
          <w:rFonts w:ascii="Symbol" w:hAnsi="Symbol"/>
          <w:b/>
          <w:sz w:val="26"/>
        </w:rPr>
        <w:t></w:t>
      </w:r>
      <w:r>
        <w:rPr>
          <w:rFonts w:ascii="Courier New" w:hAnsi="Courier New"/>
          <w:b/>
          <w:sz w:val="26"/>
        </w:rPr>
        <w:t>10</w:t>
      </w:r>
      <w:r>
        <w:rPr>
          <w:rFonts w:ascii="Courier New" w:hAnsi="Courier New"/>
          <w:b/>
          <w:sz w:val="26"/>
          <w:vertAlign w:val="superscript"/>
        </w:rPr>
        <w:t>3</w:t>
      </w:r>
      <w:r>
        <w:rPr>
          <w:rFonts w:ascii="Courier New" w:hAnsi="Courier New"/>
          <w:b/>
          <w:sz w:val="26"/>
        </w:rPr>
        <w:t xml:space="preserve"> м/с).</w:t>
      </w:r>
    </w:p>
    <w:p w:rsidR="008C78AD" w:rsidRDefault="00DA1724">
      <w:pPr>
        <w:ind w:left="567" w:firstLine="567"/>
        <w:jc w:val="both"/>
        <w:rPr>
          <w:rFonts w:ascii="Courier New" w:hAnsi="Courier New"/>
          <w:b/>
          <w:sz w:val="26"/>
        </w:rPr>
      </w:pPr>
      <w:r>
        <w:rPr>
          <w:rFonts w:ascii="Courier New" w:hAnsi="Courier New"/>
          <w:b/>
          <w:sz w:val="26"/>
        </w:rPr>
        <w:t xml:space="preserve">С длиной волны </w:t>
      </w:r>
      <w:r>
        <w:rPr>
          <w:rFonts w:ascii="Symbol" w:hAnsi="Symbol"/>
          <w:b/>
          <w:sz w:val="40"/>
        </w:rPr>
        <w:t></w:t>
      </w:r>
      <w:r>
        <w:rPr>
          <w:rFonts w:ascii="Symbol" w:hAnsi="Symbol"/>
          <w:b/>
          <w:sz w:val="30"/>
        </w:rPr>
        <w:t></w:t>
      </w:r>
      <w:r>
        <w:rPr>
          <w:rFonts w:ascii="Courier New" w:hAnsi="Courier New"/>
          <w:b/>
          <w:sz w:val="26"/>
        </w:rPr>
        <w:t xml:space="preserve">и частотой колебаний </w:t>
      </w:r>
      <w:r>
        <w:rPr>
          <w:rFonts w:ascii="Symbol" w:hAnsi="Symbol"/>
          <w:b/>
          <w:sz w:val="40"/>
        </w:rPr>
        <w:t></w:t>
      </w:r>
      <w:r>
        <w:rPr>
          <w:rFonts w:ascii="Symbol" w:hAnsi="Symbol"/>
          <w:b/>
          <w:sz w:val="30"/>
        </w:rPr>
        <w:t></w:t>
      </w:r>
      <w:r>
        <w:rPr>
          <w:rFonts w:ascii="Courier New" w:hAnsi="Courier New"/>
          <w:b/>
          <w:sz w:val="26"/>
        </w:rPr>
        <w:t>скорость звуко</w:t>
      </w:r>
      <w:r>
        <w:rPr>
          <w:rFonts w:ascii="Courier New" w:hAnsi="Courier New"/>
          <w:b/>
          <w:sz w:val="26"/>
        </w:rPr>
        <w:softHyphen/>
        <w:t xml:space="preserve">вой волны </w:t>
      </w:r>
      <w:r>
        <w:rPr>
          <w:rFonts w:ascii="Symbol" w:hAnsi="Symbol"/>
          <w:b/>
          <w:sz w:val="40"/>
        </w:rPr>
        <w:t></w:t>
      </w:r>
      <w:r>
        <w:rPr>
          <w:rFonts w:ascii="Symbol" w:hAnsi="Symbol"/>
          <w:b/>
          <w:sz w:val="30"/>
        </w:rPr>
        <w:t></w:t>
      </w:r>
      <w:r>
        <w:rPr>
          <w:rFonts w:ascii="Courier New" w:hAnsi="Courier New"/>
          <w:b/>
          <w:sz w:val="26"/>
        </w:rPr>
        <w:t>связана формулой:</w:t>
      </w:r>
    </w:p>
    <w:p w:rsidR="008C78AD" w:rsidRDefault="008C78AD">
      <w:pPr>
        <w:ind w:left="567" w:firstLine="567"/>
        <w:rPr>
          <w:rFonts w:ascii="Courier New" w:hAnsi="Courier New"/>
          <w:b/>
          <w:sz w:val="26"/>
        </w:rPr>
      </w:pPr>
    </w:p>
    <w:p w:rsidR="008C78AD" w:rsidRDefault="00DA1724">
      <w:pPr>
        <w:ind w:left="567" w:firstLine="567"/>
        <w:jc w:val="center"/>
        <w:rPr>
          <w:rFonts w:ascii="Courier New" w:hAnsi="Courier New"/>
          <w:b/>
          <w:sz w:val="40"/>
        </w:rPr>
      </w:pP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Courier New" w:hAnsi="Courier New"/>
          <w:b/>
          <w:sz w:val="40"/>
        </w:rPr>
        <w:t>.</w:t>
      </w:r>
    </w:p>
    <w:p w:rsidR="008C78AD" w:rsidRDefault="008C78AD">
      <w:pPr>
        <w:ind w:left="567" w:firstLine="567"/>
        <w:jc w:val="center"/>
        <w:rPr>
          <w:rFonts w:ascii="Courier New" w:hAnsi="Courier New"/>
          <w:b/>
          <w:sz w:val="40"/>
        </w:rPr>
      </w:pPr>
    </w:p>
    <w:p w:rsidR="008C78AD" w:rsidRDefault="00DA1724">
      <w:pPr>
        <w:ind w:left="567" w:firstLine="567"/>
        <w:jc w:val="both"/>
        <w:rPr>
          <w:rFonts w:ascii="Courier New" w:hAnsi="Courier New"/>
          <w:b/>
          <w:sz w:val="26"/>
        </w:rPr>
      </w:pPr>
      <w:r>
        <w:rPr>
          <w:rFonts w:ascii="Courier New" w:hAnsi="Courier New"/>
          <w:b/>
          <w:sz w:val="26"/>
        </w:rPr>
        <w:t>Скорость звука различна в разных средах. Например в водо</w:t>
      </w:r>
      <w:r>
        <w:rPr>
          <w:rFonts w:ascii="Courier New" w:hAnsi="Courier New"/>
          <w:b/>
          <w:sz w:val="26"/>
        </w:rPr>
        <w:softHyphen/>
        <w:t>роде скорость распространения звуковых волн  любой длины равна 1284 м/c, в резине - 1800 м/с, а в железе - 5850 м/c.</w:t>
      </w:r>
    </w:p>
    <w:p w:rsidR="008C78AD" w:rsidRDefault="008C78AD">
      <w:pPr>
        <w:ind w:left="567" w:firstLine="567"/>
        <w:rPr>
          <w:rFonts w:ascii="Courier New" w:hAnsi="Courier New"/>
          <w:b/>
          <w:sz w:val="26"/>
        </w:rPr>
      </w:pPr>
    </w:p>
    <w:p w:rsidR="008C78AD" w:rsidRDefault="00DA1724">
      <w:pPr>
        <w:ind w:left="567" w:firstLine="567"/>
        <w:jc w:val="center"/>
        <w:rPr>
          <w:b/>
          <w:sz w:val="30"/>
          <w:u w:val="single"/>
        </w:rPr>
      </w:pPr>
      <w:r>
        <w:rPr>
          <w:b/>
          <w:sz w:val="30"/>
          <w:u w:val="single"/>
        </w:rPr>
        <w:t>Музыкальная акустика.</w:t>
      </w:r>
    </w:p>
    <w:p w:rsidR="008C78AD" w:rsidRDefault="008C78AD">
      <w:pPr>
        <w:ind w:left="567" w:firstLine="567"/>
        <w:jc w:val="center"/>
        <w:rPr>
          <w:b/>
          <w:sz w:val="30"/>
          <w:u w:val="single"/>
        </w:rPr>
      </w:pPr>
    </w:p>
    <w:p w:rsidR="008C78AD" w:rsidRDefault="00DA1724">
      <w:pPr>
        <w:ind w:left="567" w:firstLine="567"/>
        <w:jc w:val="both"/>
        <w:rPr>
          <w:rFonts w:ascii="Courier New" w:hAnsi="Courier New"/>
          <w:b/>
          <w:sz w:val="26"/>
        </w:rPr>
      </w:pPr>
      <w:r>
        <w:rPr>
          <w:rFonts w:ascii="Courier New" w:hAnsi="Courier New"/>
          <w:b/>
          <w:sz w:val="26"/>
        </w:rPr>
        <w:t>Реальный звук является наложением гармонических колебаний с набором частот, который определяет  акустический спектр звуковой волны. Различают три  вида звуковых колебаний: музы</w:t>
      </w:r>
      <w:r>
        <w:rPr>
          <w:rFonts w:ascii="Courier New" w:hAnsi="Courier New"/>
          <w:b/>
          <w:sz w:val="26"/>
        </w:rPr>
        <w:softHyphen/>
        <w:t>кальные звуки, звуковые  удары и шумы. Периодические колебания определённой частоты вызывают простой музыкальный тон. Слож</w:t>
      </w:r>
      <w:r>
        <w:rPr>
          <w:rFonts w:ascii="Courier New" w:hAnsi="Courier New"/>
          <w:b/>
          <w:sz w:val="26"/>
        </w:rPr>
        <w:softHyphen/>
        <w:t>ные  музыкальные звуки - это сочетания отдельных тонов.  Тон, соответствующий наименьшей частоте сложного музыкального звука, называют основным тоном, а остальные тоны - оберто</w:t>
      </w:r>
      <w:r>
        <w:rPr>
          <w:rFonts w:ascii="Courier New" w:hAnsi="Courier New"/>
          <w:b/>
          <w:sz w:val="26"/>
        </w:rPr>
        <w:softHyphen/>
        <w:t xml:space="preserve">нами. Если частота обертона кратна частоте основного тона, то обертон называют гармоническим. При этом основной тон с минимальной частотой </w:t>
      </w:r>
      <w:r>
        <w:rPr>
          <w:rFonts w:ascii="Symbol" w:hAnsi="Symbol"/>
          <w:sz w:val="40"/>
        </w:rPr>
        <w:t></w:t>
      </w:r>
      <w:r>
        <w:rPr>
          <w:rFonts w:ascii="Courier New" w:hAnsi="Courier New"/>
          <w:b/>
          <w:sz w:val="40"/>
          <w:vertAlign w:val="subscript"/>
        </w:rPr>
        <w:t>0</w:t>
      </w:r>
      <w:r>
        <w:rPr>
          <w:rFonts w:ascii="Courier New" w:hAnsi="Courier New"/>
          <w:b/>
          <w:i/>
        </w:rPr>
        <w:t xml:space="preserve"> </w:t>
      </w:r>
      <w:r>
        <w:rPr>
          <w:rFonts w:ascii="Courier New" w:hAnsi="Courier New"/>
          <w:b/>
          <w:sz w:val="26"/>
        </w:rPr>
        <w:t>называют первой гармоникой, обер</w:t>
      </w:r>
      <w:r>
        <w:rPr>
          <w:rFonts w:ascii="Courier New" w:hAnsi="Courier New"/>
          <w:b/>
          <w:sz w:val="26"/>
        </w:rPr>
        <w:softHyphen/>
        <w:t xml:space="preserve">тон, с  частотой  </w:t>
      </w:r>
      <w:r>
        <w:rPr>
          <w:rFonts w:ascii="Symbol" w:hAnsi="Symbol"/>
          <w:b/>
          <w:sz w:val="40"/>
        </w:rPr>
        <w:t></w:t>
      </w:r>
      <w:r>
        <w:rPr>
          <w:rFonts w:ascii="Symbol" w:hAnsi="Symbol"/>
          <w:b/>
          <w:sz w:val="40"/>
        </w:rPr>
        <w:t></w:t>
      </w:r>
      <w:r>
        <w:rPr>
          <w:rFonts w:ascii="Symbol" w:hAnsi="Symbol"/>
          <w:b/>
          <w:sz w:val="40"/>
          <w:vertAlign w:val="subscript"/>
        </w:rPr>
        <w:t></w:t>
      </w:r>
      <w:r>
        <w:rPr>
          <w:rFonts w:ascii="Symbol" w:hAnsi="Symbol"/>
          <w:b/>
          <w:sz w:val="40"/>
          <w:vertAlign w:val="subscript"/>
        </w:rPr>
        <w:t></w:t>
      </w:r>
      <w:r>
        <w:rPr>
          <w:rFonts w:ascii="Courier New" w:hAnsi="Courier New"/>
          <w:b/>
          <w:i/>
        </w:rPr>
        <w:t xml:space="preserve">  </w:t>
      </w:r>
      <w:r>
        <w:rPr>
          <w:rFonts w:ascii="Courier New" w:hAnsi="Courier New"/>
          <w:b/>
          <w:sz w:val="26"/>
        </w:rPr>
        <w:t>- второй  гармоникой и т.д.</w:t>
      </w:r>
    </w:p>
    <w:p w:rsidR="008C78AD" w:rsidRDefault="00DA1724">
      <w:pPr>
        <w:ind w:left="567" w:firstLine="567"/>
        <w:jc w:val="both"/>
        <w:rPr>
          <w:rFonts w:ascii="Courier New" w:hAnsi="Courier New"/>
          <w:b/>
          <w:sz w:val="26"/>
        </w:rPr>
      </w:pPr>
      <w:r>
        <w:rPr>
          <w:rFonts w:ascii="Courier New" w:hAnsi="Courier New"/>
          <w:b/>
          <w:sz w:val="26"/>
        </w:rPr>
        <w:t>Относительная интенсивность, звуковой волны а так же ха</w:t>
      </w:r>
      <w:r>
        <w:rPr>
          <w:rFonts w:ascii="Courier New" w:hAnsi="Courier New"/>
          <w:b/>
          <w:sz w:val="26"/>
        </w:rPr>
        <w:softHyphen/>
        <w:t>рактер нарастания и спада их амплитуд во время  затухания, определяют окраску (или тембр) звука. Различные музыкальные инструменты (рояль, скрипка  флейта и т.п.) отличаются тем</w:t>
      </w:r>
      <w:r>
        <w:rPr>
          <w:rFonts w:ascii="Courier New" w:hAnsi="Courier New"/>
          <w:b/>
          <w:sz w:val="26"/>
        </w:rPr>
        <w:softHyphen/>
        <w:t>бром издаваемых этими инструментами звуков. Совокупность звуков разной высоты которыми пользуются в музыке, составляет музыкальный строй. Относительный музыкальный строй состоит из звуков, находящихся в определённых соотношениях. Если звуки музыкального строя заданы высотой исходного тона, с которого начинается  настройка инструментов, то такой строй называют абсолютным. Исходный (стандартный) тон в   европейском абсолют</w:t>
      </w:r>
      <w:r>
        <w:rPr>
          <w:rFonts w:ascii="Courier New" w:hAnsi="Courier New"/>
          <w:b/>
          <w:sz w:val="26"/>
        </w:rPr>
        <w:softHyphen/>
        <w:t>ном музыкальном строе равен 440 Гц (звук "ля" первой октавы). Относительное различие    в высоте двух тонов, обусловленное соотношением  между частотами этих тонов, называют интервалом.  Соотношение частот 2 : 1 определяет октаву, 5 : 4 -  большую терцию, 4 : 3 - кварту, 3 : 2 - квинту.</w:t>
      </w:r>
    </w:p>
    <w:p w:rsidR="008C78AD" w:rsidRDefault="00DA1724">
      <w:pPr>
        <w:ind w:left="567" w:firstLine="567"/>
        <w:jc w:val="both"/>
        <w:rPr>
          <w:rFonts w:ascii="Courier New" w:hAnsi="Courier New"/>
          <w:b/>
          <w:sz w:val="26"/>
        </w:rPr>
      </w:pPr>
      <w:r>
        <w:rPr>
          <w:rFonts w:ascii="Courier New" w:hAnsi="Courier New"/>
          <w:b/>
          <w:sz w:val="26"/>
        </w:rPr>
        <w:t xml:space="preserve">Если длина струны гитары равна </w:t>
      </w:r>
      <w:r>
        <w:rPr>
          <w:rFonts w:ascii="Courier New" w:hAnsi="Courier New"/>
          <w:b/>
          <w:sz w:val="40"/>
        </w:rPr>
        <w:t>L</w:t>
      </w:r>
      <w:r>
        <w:rPr>
          <w:rFonts w:ascii="Courier New" w:hAnsi="Courier New"/>
          <w:b/>
          <w:sz w:val="26"/>
        </w:rPr>
        <w:t xml:space="preserve">, то возникшая волна должна пройти путь </w:t>
      </w:r>
      <w:r>
        <w:rPr>
          <w:rFonts w:ascii="Courier New" w:hAnsi="Courier New"/>
          <w:b/>
          <w:sz w:val="40"/>
        </w:rPr>
        <w:t>2L</w:t>
      </w:r>
      <w:r>
        <w:rPr>
          <w:rFonts w:ascii="Courier New" w:hAnsi="Courier New"/>
          <w:b/>
          <w:sz w:val="26"/>
        </w:rPr>
        <w:t xml:space="preserve">, чтобы вернуться в исходное положение, имея исходное направление движения и исходную форму после двух отражений от обоих концов. Если </w:t>
      </w:r>
      <w:r>
        <w:rPr>
          <w:rFonts w:ascii="Symbol" w:hAnsi="Symbol"/>
          <w:b/>
          <w:sz w:val="40"/>
        </w:rPr>
        <w:t></w:t>
      </w:r>
      <w:r>
        <w:rPr>
          <w:rFonts w:ascii="Symbol" w:hAnsi="Symbol"/>
          <w:b/>
          <w:sz w:val="30"/>
        </w:rPr>
        <w:t></w:t>
      </w:r>
      <w:r>
        <w:rPr>
          <w:rFonts w:ascii="Courier New" w:hAnsi="Courier New"/>
          <w:b/>
          <w:sz w:val="26"/>
        </w:rPr>
        <w:t xml:space="preserve">- скорость волны, то расстояние  </w:t>
      </w:r>
      <w:r>
        <w:rPr>
          <w:rFonts w:ascii="Courier New" w:hAnsi="Courier New"/>
          <w:b/>
          <w:sz w:val="40"/>
        </w:rPr>
        <w:t>2L</w:t>
      </w:r>
      <w:r>
        <w:rPr>
          <w:rFonts w:ascii="Courier New" w:hAnsi="Courier New"/>
          <w:b/>
          <w:sz w:val="26"/>
        </w:rPr>
        <w:t xml:space="preserve"> волна будет пробегать  </w:t>
      </w:r>
      <w:r>
        <w:rPr>
          <w:rFonts w:ascii="Symbol" w:hAnsi="Symbol"/>
          <w:b/>
          <w:sz w:val="40"/>
        </w:rPr>
        <w:t></w:t>
      </w:r>
      <w:r>
        <w:rPr>
          <w:rFonts w:ascii="Symbol" w:hAnsi="Symbol"/>
          <w:b/>
          <w:i/>
          <w:sz w:val="40"/>
        </w:rPr>
        <w:t></w:t>
      </w:r>
      <w:r>
        <w:rPr>
          <w:rFonts w:ascii="Symbol" w:hAnsi="Symbol"/>
          <w:b/>
          <w:i/>
          <w:sz w:val="40"/>
        </w:rPr>
        <w:t></w:t>
      </w:r>
      <w:r>
        <w:rPr>
          <w:rFonts w:ascii="Courier New" w:hAnsi="Courier New"/>
          <w:b/>
          <w:sz w:val="26"/>
        </w:rPr>
        <w:t xml:space="preserve">раз в секунду, причём </w:t>
      </w:r>
    </w:p>
    <w:p w:rsidR="008C78AD" w:rsidRDefault="00DA1724">
      <w:pPr>
        <w:ind w:left="567" w:firstLine="567"/>
        <w:rPr>
          <w:rFonts w:ascii="Courier New" w:hAnsi="Courier New"/>
          <w:b/>
          <w:sz w:val="40"/>
        </w:rPr>
      </w:pPr>
      <w:r>
        <w:rPr>
          <w:rFonts w:ascii="Courier New" w:hAnsi="Courier New"/>
          <w:b/>
          <w:sz w:val="26"/>
        </w:rPr>
        <w:t xml:space="preserve">            </w:t>
      </w:r>
    </w:p>
    <w:p w:rsidR="008C78AD" w:rsidRDefault="00DA1724">
      <w:pPr>
        <w:ind w:left="567" w:firstLine="567"/>
        <w:jc w:val="center"/>
        <w:rPr>
          <w:rFonts w:ascii="Symbol" w:hAnsi="Symbol"/>
          <w:b/>
          <w:sz w:val="40"/>
        </w:rPr>
      </w:pP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p>
    <w:p w:rsidR="008C78AD" w:rsidRDefault="00DA1724">
      <w:pPr>
        <w:ind w:left="567" w:firstLine="567"/>
        <w:jc w:val="center"/>
        <w:rPr>
          <w:rFonts w:ascii="Symbol" w:hAnsi="Symbol"/>
          <w:b/>
          <w:sz w:val="40"/>
        </w:rPr>
      </w:pP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r>
        <w:rPr>
          <w:rFonts w:ascii="Symbol" w:hAnsi="Symbol"/>
          <w:b/>
          <w:sz w:val="40"/>
        </w:rPr>
        <w:t></w:t>
      </w:r>
    </w:p>
    <w:p w:rsidR="008C78AD" w:rsidRDefault="00DA1724">
      <w:pPr>
        <w:ind w:left="567" w:firstLine="567"/>
        <w:jc w:val="center"/>
        <w:rPr>
          <w:rFonts w:ascii="Courier New" w:hAnsi="Courier New"/>
          <w:b/>
          <w:sz w:val="30"/>
        </w:rPr>
      </w:pPr>
      <w:r>
        <w:rPr>
          <w:rFonts w:ascii="Courier New" w:hAnsi="Courier New"/>
          <w:b/>
          <w:sz w:val="40"/>
        </w:rPr>
        <w:t xml:space="preserve">   2L</w:t>
      </w:r>
    </w:p>
    <w:p w:rsidR="008C78AD" w:rsidRDefault="00DA1724">
      <w:pPr>
        <w:ind w:left="567" w:firstLine="567"/>
        <w:jc w:val="both"/>
        <w:rPr>
          <w:rFonts w:ascii="Courier New" w:hAnsi="Courier New"/>
          <w:b/>
          <w:sz w:val="26"/>
        </w:rPr>
      </w:pPr>
      <w:r>
        <w:rPr>
          <w:rFonts w:ascii="Courier New" w:hAnsi="Courier New"/>
          <w:b/>
          <w:sz w:val="26"/>
        </w:rPr>
        <w:t xml:space="preserve">Частота </w:t>
      </w:r>
      <w:r>
        <w:rPr>
          <w:rFonts w:ascii="Symbol" w:hAnsi="Symbol"/>
          <w:b/>
          <w:sz w:val="40"/>
        </w:rPr>
        <w:t></w:t>
      </w:r>
      <w:r>
        <w:rPr>
          <w:rFonts w:ascii="Symbol" w:hAnsi="Symbol"/>
          <w:b/>
          <w:i/>
          <w:sz w:val="40"/>
        </w:rPr>
        <w:t></w:t>
      </w:r>
      <w:r>
        <w:rPr>
          <w:rFonts w:ascii="Symbol" w:hAnsi="Symbol"/>
          <w:b/>
          <w:i/>
          <w:sz w:val="40"/>
        </w:rPr>
        <w:t></w:t>
      </w:r>
      <w:r>
        <w:rPr>
          <w:rFonts w:ascii="Symbol" w:hAnsi="Symbol"/>
          <w:b/>
          <w:i/>
          <w:sz w:val="40"/>
        </w:rPr>
        <w:t></w:t>
      </w:r>
      <w:r>
        <w:rPr>
          <w:rFonts w:ascii="Courier New" w:hAnsi="Courier New"/>
          <w:b/>
          <w:sz w:val="26"/>
        </w:rPr>
        <w:t>это высота тона струны. Если прижать пальцем струну к грифу гитары, положив палец на лад, который ускорит свободную часть струны в 2 раза, то  и высота тона удвоится. Нота повысится на октаву, что соответствует удвоению частоты.</w:t>
      </w:r>
    </w:p>
    <w:p w:rsidR="008C78AD" w:rsidRDefault="00DA1724">
      <w:pPr>
        <w:ind w:left="567" w:firstLine="567"/>
        <w:jc w:val="both"/>
        <w:rPr>
          <w:rFonts w:ascii="Courier New" w:hAnsi="Courier New"/>
          <w:b/>
          <w:sz w:val="26"/>
        </w:rPr>
      </w:pPr>
      <w:r>
        <w:rPr>
          <w:rFonts w:ascii="Courier New" w:hAnsi="Courier New"/>
          <w:b/>
          <w:sz w:val="26"/>
        </w:rPr>
        <w:t xml:space="preserve">Отношение высот полутонов равно корню двенадцатой степени из двух. Этим и определяется расположение ладов на грифе гитары. Отношение расстояний </w:t>
      </w:r>
      <w:r>
        <w:rPr>
          <w:rFonts w:ascii="Courier New" w:hAnsi="Courier New"/>
          <w:b/>
          <w:sz w:val="30"/>
        </w:rPr>
        <w:t>L</w:t>
      </w:r>
      <w:r>
        <w:rPr>
          <w:rFonts w:ascii="Courier New" w:hAnsi="Courier New"/>
          <w:b/>
        </w:rPr>
        <w:t xml:space="preserve">1 </w:t>
      </w:r>
      <w:r>
        <w:rPr>
          <w:rFonts w:ascii="Courier New" w:hAnsi="Courier New"/>
          <w:b/>
          <w:sz w:val="26"/>
        </w:rPr>
        <w:t xml:space="preserve">и </w:t>
      </w:r>
      <w:r>
        <w:rPr>
          <w:rFonts w:ascii="Courier New" w:hAnsi="Courier New"/>
          <w:b/>
          <w:sz w:val="30"/>
        </w:rPr>
        <w:t>L</w:t>
      </w:r>
      <w:r>
        <w:rPr>
          <w:rFonts w:ascii="Courier New" w:hAnsi="Courier New"/>
          <w:b/>
        </w:rPr>
        <w:t xml:space="preserve">2 </w:t>
      </w:r>
      <w:r>
        <w:rPr>
          <w:rFonts w:ascii="Courier New" w:hAnsi="Courier New"/>
          <w:b/>
          <w:sz w:val="26"/>
        </w:rPr>
        <w:t>от подставки на деке до любых двух соседних тонов на грифе гитары равно</w:t>
      </w:r>
    </w:p>
    <w:p w:rsidR="008C78AD" w:rsidRDefault="008C78AD">
      <w:pPr>
        <w:ind w:left="567" w:firstLine="567"/>
        <w:jc w:val="center"/>
        <w:rPr>
          <w:rFonts w:ascii="Courier New" w:hAnsi="Courier New"/>
          <w:b/>
          <w:sz w:val="30"/>
        </w:rPr>
      </w:pPr>
    </w:p>
    <w:p w:rsidR="008C78AD" w:rsidRDefault="00DA1724">
      <w:pPr>
        <w:ind w:left="567" w:firstLine="567"/>
        <w:rPr>
          <w:rFonts w:ascii="Courier New" w:hAnsi="Courier New"/>
          <w:b/>
          <w:sz w:val="40"/>
        </w:rPr>
      </w:pPr>
      <w:r>
        <w:rPr>
          <w:rFonts w:ascii="Courier New" w:hAnsi="Courier New"/>
          <w:b/>
          <w:sz w:val="30"/>
        </w:rPr>
        <w:t xml:space="preserve">         </w:t>
      </w:r>
      <w:r>
        <w:rPr>
          <w:rFonts w:ascii="Courier New" w:hAnsi="Courier New"/>
          <w:b/>
          <w:sz w:val="40"/>
        </w:rPr>
        <w:t>L</w:t>
      </w:r>
      <w:r>
        <w:rPr>
          <w:rFonts w:ascii="Courier New" w:hAnsi="Courier New"/>
          <w:b/>
          <w:sz w:val="40"/>
          <w:vertAlign w:val="subscript"/>
        </w:rPr>
        <w:t>2</w:t>
      </w:r>
      <w:r>
        <w:rPr>
          <w:rFonts w:ascii="Courier New" w:hAnsi="Courier New"/>
          <w:b/>
          <w:sz w:val="40"/>
        </w:rPr>
        <w:t xml:space="preserve">     </w:t>
      </w:r>
      <w:r>
        <w:rPr>
          <w:rFonts w:ascii="Courier New" w:hAnsi="Courier New"/>
          <w:b/>
          <w:sz w:val="40"/>
          <w:vertAlign w:val="subscript"/>
        </w:rPr>
        <w:t xml:space="preserve">12 </w:t>
      </w:r>
      <w:r>
        <w:rPr>
          <w:rFonts w:ascii="Courier New" w:hAnsi="Courier New"/>
          <w:b/>
          <w:sz w:val="40"/>
        </w:rPr>
        <w:t>_</w:t>
      </w:r>
    </w:p>
    <w:p w:rsidR="008C78AD" w:rsidRDefault="00DA1724">
      <w:pPr>
        <w:ind w:left="567" w:firstLine="567"/>
        <w:jc w:val="center"/>
        <w:rPr>
          <w:rFonts w:ascii="Arial" w:hAnsi="Arial"/>
          <w:b/>
          <w:sz w:val="40"/>
        </w:rPr>
      </w:pPr>
      <w:r>
        <w:rPr>
          <w:rFonts w:ascii="MT Symbol" w:hAnsi="MT Symbol"/>
          <w:b/>
          <w:sz w:val="40"/>
        </w:rPr>
        <w:t></w:t>
      </w:r>
      <w:r>
        <w:rPr>
          <w:rFonts w:ascii="MT Symbol" w:hAnsi="MT Symbol"/>
          <w:b/>
          <w:sz w:val="40"/>
        </w:rPr>
        <w:t></w:t>
      </w:r>
      <w:r>
        <w:rPr>
          <w:rFonts w:ascii="MT Symbol" w:hAnsi="MT Symbol"/>
          <w:b/>
          <w:sz w:val="40"/>
        </w:rPr>
        <w:t></w:t>
      </w:r>
      <w:r>
        <w:rPr>
          <w:rFonts w:ascii="MT Symbol" w:hAnsi="MT Symbol"/>
          <w:b/>
          <w:sz w:val="40"/>
        </w:rPr>
        <w:t></w:t>
      </w:r>
      <w:r>
        <w:rPr>
          <w:rFonts w:ascii="MT Symbol" w:hAnsi="MT Symbol"/>
          <w:b/>
          <w:sz w:val="40"/>
        </w:rPr>
        <w:t></w:t>
      </w:r>
      <w:r>
        <w:rPr>
          <w:rFonts w:ascii="MT Symbol" w:hAnsi="MT Symbol"/>
          <w:b/>
          <w:sz w:val="40"/>
        </w:rPr>
        <w:t></w:t>
      </w:r>
      <w:r>
        <w:rPr>
          <w:rFonts w:ascii="Courier New" w:hAnsi="Courier New"/>
          <w:b/>
          <w:sz w:val="40"/>
        </w:rPr>
        <w:t xml:space="preserve"> = </w:t>
      </w:r>
      <w:r>
        <w:rPr>
          <w:rFonts w:ascii="Symbol" w:hAnsi="Symbol"/>
          <w:b/>
          <w:i/>
          <w:sz w:val="40"/>
        </w:rPr>
        <w:t></w:t>
      </w:r>
      <w:r>
        <w:rPr>
          <w:rFonts w:ascii="Symbol" w:hAnsi="Symbol"/>
          <w:b/>
          <w:i/>
          <w:sz w:val="40"/>
        </w:rPr>
        <w:t></w:t>
      </w:r>
      <w:r>
        <w:rPr>
          <w:rFonts w:ascii="Symbol" w:hAnsi="Symbol"/>
          <w:b/>
          <w:i/>
          <w:sz w:val="40"/>
        </w:rPr>
        <w:t></w:t>
      </w:r>
      <w:r>
        <w:rPr>
          <w:rFonts w:ascii="Courier New" w:hAnsi="Courier New"/>
          <w:b/>
          <w:i/>
          <w:sz w:val="40"/>
        </w:rPr>
        <w:t xml:space="preserve"> </w:t>
      </w:r>
      <w:r>
        <w:rPr>
          <w:rFonts w:ascii="Courier New" w:hAnsi="Courier New"/>
          <w:b/>
          <w:sz w:val="40"/>
        </w:rPr>
        <w:t>= 0,05946</w:t>
      </w:r>
    </w:p>
    <w:p w:rsidR="008C78AD" w:rsidRDefault="00DA1724">
      <w:pPr>
        <w:ind w:left="567" w:firstLine="567"/>
        <w:rPr>
          <w:rFonts w:ascii="Courier New" w:hAnsi="Courier New"/>
          <w:b/>
          <w:sz w:val="40"/>
        </w:rPr>
      </w:pPr>
      <w:r>
        <w:rPr>
          <w:rFonts w:ascii="Courier New" w:hAnsi="Courier New"/>
          <w:b/>
          <w:sz w:val="40"/>
        </w:rPr>
        <w:t xml:space="preserve">       L</w:t>
      </w:r>
      <w:r>
        <w:rPr>
          <w:rFonts w:ascii="Courier New" w:hAnsi="Courier New"/>
          <w:b/>
          <w:sz w:val="40"/>
          <w:vertAlign w:val="subscript"/>
        </w:rPr>
        <w:t>1</w:t>
      </w:r>
    </w:p>
    <w:p w:rsidR="008C78AD" w:rsidRDefault="008C78AD">
      <w:pPr>
        <w:ind w:left="567" w:firstLine="567"/>
        <w:jc w:val="both"/>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В принятой европейской музыкальной практике   октава де</w:t>
      </w:r>
      <w:r>
        <w:rPr>
          <w:rFonts w:ascii="Courier New" w:hAnsi="Courier New"/>
          <w:b/>
          <w:sz w:val="26"/>
        </w:rPr>
        <w:softHyphen/>
        <w:t xml:space="preserve">лится на 12 равных интервалов, которые   составляют равномерно темперированный строй.   Отношение частот последовательных полутонов </w:t>
      </w:r>
    </w:p>
    <w:p w:rsidR="008C78AD" w:rsidRDefault="00DA1724">
      <w:pPr>
        <w:ind w:left="567" w:firstLine="567"/>
        <w:jc w:val="center"/>
        <w:rPr>
          <w:rFonts w:ascii="Courier New" w:hAnsi="Courier New"/>
          <w:b/>
          <w:sz w:val="40"/>
        </w:rPr>
      </w:pPr>
      <w:r>
        <w:rPr>
          <w:rFonts w:ascii="Courier New" w:hAnsi="Courier New"/>
          <w:b/>
          <w:sz w:val="26"/>
        </w:rPr>
        <w:t xml:space="preserve">      </w:t>
      </w:r>
      <w:r>
        <w:rPr>
          <w:rFonts w:ascii="Courier New" w:hAnsi="Courier New"/>
          <w:b/>
          <w:sz w:val="40"/>
        </w:rPr>
        <w:t xml:space="preserve">    </w:t>
      </w:r>
      <w:r>
        <w:rPr>
          <w:rFonts w:ascii="Courier New" w:hAnsi="Courier New"/>
          <w:b/>
          <w:sz w:val="40"/>
          <w:vertAlign w:val="subscript"/>
        </w:rPr>
        <w:t>12</w:t>
      </w:r>
      <w:r>
        <w:rPr>
          <w:rFonts w:ascii="Courier New" w:hAnsi="Courier New"/>
          <w:b/>
          <w:sz w:val="40"/>
        </w:rPr>
        <w:t xml:space="preserve">___  </w:t>
      </w:r>
    </w:p>
    <w:p w:rsidR="008C78AD" w:rsidRDefault="00DA1724">
      <w:pPr>
        <w:ind w:left="567" w:firstLine="567"/>
        <w:jc w:val="center"/>
        <w:rPr>
          <w:rFonts w:ascii="Courier New" w:hAnsi="Courier New"/>
          <w:b/>
          <w:i/>
          <w:sz w:val="40"/>
        </w:rPr>
      </w:pPr>
      <w:r>
        <w:rPr>
          <w:rFonts w:ascii="Symbol" w:hAnsi="Symbol"/>
          <w:b/>
          <w:sz w:val="40"/>
        </w:rPr>
        <w:t></w:t>
      </w:r>
      <w:r>
        <w:rPr>
          <w:rFonts w:ascii="Courier New" w:hAnsi="Courier New"/>
          <w:b/>
          <w:sz w:val="40"/>
          <w:vertAlign w:val="subscript"/>
        </w:rPr>
        <w:t>n</w:t>
      </w:r>
      <w:r>
        <w:rPr>
          <w:rFonts w:ascii="Courier New" w:hAnsi="Courier New"/>
          <w:b/>
          <w:sz w:val="40"/>
        </w:rPr>
        <w:t xml:space="preserve"> : </w:t>
      </w:r>
      <w:r>
        <w:rPr>
          <w:rFonts w:ascii="Symbol" w:hAnsi="Symbol"/>
          <w:b/>
          <w:sz w:val="40"/>
        </w:rPr>
        <w:t></w:t>
      </w:r>
      <w:r>
        <w:rPr>
          <w:rFonts w:ascii="Courier New" w:hAnsi="Courier New"/>
          <w:b/>
          <w:sz w:val="40"/>
          <w:vertAlign w:val="subscript"/>
        </w:rPr>
        <w:t>n+1</w:t>
      </w:r>
      <w:r>
        <w:rPr>
          <w:rFonts w:ascii="Courier New" w:hAnsi="Courier New"/>
          <w:b/>
          <w:sz w:val="40"/>
        </w:rPr>
        <w:t xml:space="preserve"> = </w:t>
      </w:r>
      <w:r>
        <w:rPr>
          <w:rFonts w:ascii="Symbol" w:hAnsi="Symbol"/>
          <w:b/>
          <w:sz w:val="40"/>
        </w:rPr>
        <w:t></w:t>
      </w:r>
      <w:r>
        <w:rPr>
          <w:rFonts w:ascii="Symbol" w:hAnsi="Symbol"/>
          <w:b/>
          <w:sz w:val="40"/>
        </w:rPr>
        <w:t></w:t>
      </w:r>
      <w:r>
        <w:rPr>
          <w:rFonts w:ascii="Symbol" w:hAnsi="Symbol"/>
          <w:b/>
          <w:sz w:val="40"/>
        </w:rPr>
        <w:t></w:t>
      </w:r>
      <w:r>
        <w:rPr>
          <w:rFonts w:ascii="Courier New" w:hAnsi="Courier New"/>
          <w:b/>
          <w:sz w:val="40"/>
        </w:rPr>
        <w:t xml:space="preserve"> : 1</w:t>
      </w:r>
    </w:p>
    <w:p w:rsidR="008C78AD" w:rsidRDefault="00DA1724">
      <w:pPr>
        <w:ind w:left="567" w:firstLine="567"/>
        <w:jc w:val="both"/>
        <w:rPr>
          <w:rFonts w:ascii="Courier New" w:hAnsi="Courier New"/>
          <w:b/>
          <w:sz w:val="26"/>
        </w:rPr>
      </w:pPr>
      <w:r>
        <w:rPr>
          <w:b/>
          <w:i/>
          <w:sz w:val="30"/>
        </w:rPr>
        <w:t xml:space="preserve">    </w:t>
      </w:r>
      <w:r>
        <w:rPr>
          <w:rFonts w:ascii="Courier New" w:hAnsi="Courier New"/>
          <w:b/>
          <w:sz w:val="26"/>
        </w:rPr>
        <w:t>Кроме темперированного строя различают два точных строя - пифагорейский и чистый, в основе  которых лежат интервалы, частотные коэффициенты  которых представляют собой отношения первых соседних чисел натурального ряда. Пифагорейский строй основан  на октаве и чистой квинте с частотным коэффициентом  3 : 2, а чистый строй - на октаве, квинте и большой терции с частотным   коэффициентом 5 : 4.  Пифагорейский строй более выразительно передаёт мелодию, а чистый лучше соответствует аккордовой музыке. Для исполнения сложной музыки используют компромиссно темперированные строи и равномерно-темперирован</w:t>
      </w:r>
      <w:r>
        <w:rPr>
          <w:rFonts w:ascii="Courier New" w:hAnsi="Courier New"/>
          <w:b/>
          <w:sz w:val="26"/>
        </w:rPr>
        <w:softHyphen/>
        <w:t>ный 12-ступенчатый музыкальный строй.</w:t>
      </w:r>
    </w:p>
    <w:p w:rsidR="008C78AD" w:rsidRDefault="00DA1724">
      <w:pPr>
        <w:ind w:left="567" w:firstLine="567"/>
        <w:jc w:val="both"/>
        <w:rPr>
          <w:rFonts w:ascii="Courier New" w:hAnsi="Courier New"/>
          <w:b/>
          <w:sz w:val="26"/>
        </w:rPr>
      </w:pPr>
      <w:r>
        <w:rPr>
          <w:rFonts w:ascii="Courier New" w:hAnsi="Courier New"/>
          <w:b/>
          <w:sz w:val="26"/>
        </w:rPr>
        <w:t>Музыка других, неевропейских народов отличается  другими интервальными соотношениями и другим числом  звуков в октаве.</w:t>
      </w:r>
    </w:p>
    <w:p w:rsidR="008C78AD" w:rsidRDefault="008C78AD">
      <w:pPr>
        <w:ind w:left="567" w:firstLine="567"/>
        <w:rPr>
          <w:rFonts w:ascii="Courier New" w:hAnsi="Courier New"/>
          <w:b/>
          <w:sz w:val="26"/>
        </w:rPr>
      </w:pPr>
    </w:p>
    <w:p w:rsidR="008C78AD" w:rsidRDefault="00DA1724">
      <w:pPr>
        <w:ind w:left="567" w:firstLine="567"/>
        <w:jc w:val="center"/>
        <w:rPr>
          <w:b/>
          <w:sz w:val="30"/>
          <w:u w:val="single"/>
        </w:rPr>
      </w:pPr>
      <w:r>
        <w:rPr>
          <w:b/>
          <w:sz w:val="30"/>
          <w:u w:val="single"/>
        </w:rPr>
        <w:t>Резонанс в акустике.</w:t>
      </w:r>
    </w:p>
    <w:p w:rsidR="008C78AD" w:rsidRDefault="008C78AD">
      <w:pPr>
        <w:ind w:left="567" w:firstLine="567"/>
        <w:jc w:val="center"/>
        <w:rPr>
          <w:b/>
          <w:sz w:val="30"/>
          <w:u w:val="single"/>
        </w:rPr>
      </w:pPr>
    </w:p>
    <w:p w:rsidR="008C78AD" w:rsidRDefault="00DA1724">
      <w:pPr>
        <w:ind w:left="567" w:firstLine="567"/>
        <w:jc w:val="both"/>
        <w:rPr>
          <w:rFonts w:ascii="Courier New" w:hAnsi="Courier New"/>
          <w:b/>
          <w:sz w:val="26"/>
        </w:rPr>
      </w:pPr>
      <w:r>
        <w:rPr>
          <w:rFonts w:ascii="Courier New" w:hAnsi="Courier New"/>
          <w:b/>
          <w:sz w:val="26"/>
        </w:rPr>
        <w:t>Звуковые колебания, приносимые звуковой волной, могут служить вынуждающей, периодически изменяющейся  силой для колебательных систем и вызывать в этих  системах явление резонанса, т.е. заставить их  звучать. Такой резонанс называ</w:t>
      </w:r>
      <w:r>
        <w:rPr>
          <w:rFonts w:ascii="Courier New" w:hAnsi="Courier New"/>
          <w:b/>
          <w:sz w:val="26"/>
        </w:rPr>
        <w:softHyphen/>
        <w:t>ется акустическим резонансом. Резонансные явления можно наблюдать на механических колебаниях любой частоты. Т.к. камертон  сам по себе даёт очень слабый звук, потому, что площадь поверхности колеблющихся ветвей камертона, соприка</w:t>
      </w:r>
      <w:r>
        <w:rPr>
          <w:rFonts w:ascii="Courier New" w:hAnsi="Courier New"/>
          <w:b/>
          <w:sz w:val="26"/>
        </w:rPr>
        <w:softHyphen/>
        <w:t>сающихся с воздухом, очень мала и в колебательное движение приходит слишком мало частиц воздуха, то камертон обычно укрепляют на деревянном ящике, подобранном так чтобы частота его собственных колебаний была равна частоте звука, создавае</w:t>
      </w:r>
      <w:r>
        <w:rPr>
          <w:rFonts w:ascii="Courier New" w:hAnsi="Courier New"/>
          <w:b/>
          <w:sz w:val="26"/>
        </w:rPr>
        <w:softHyphen/>
        <w:t>мого  камертоном. Ящики усиливают звук, вследствие резонанса между камертоном и столбом воздуха,  заключённого в ящике. Этот ящик с камертоном называется резонатором или резонансным ящиком.</w:t>
      </w:r>
    </w:p>
    <w:p w:rsidR="008C78AD" w:rsidRDefault="00DA1724">
      <w:pPr>
        <w:ind w:left="567" w:firstLine="567"/>
        <w:jc w:val="both"/>
        <w:rPr>
          <w:rFonts w:ascii="Courier New" w:hAnsi="Courier New"/>
          <w:b/>
          <w:sz w:val="26"/>
        </w:rPr>
      </w:pPr>
      <w:r>
        <w:rPr>
          <w:rFonts w:ascii="Courier New" w:hAnsi="Courier New"/>
          <w:b/>
          <w:sz w:val="26"/>
        </w:rPr>
        <w:t>Пример акустического  резонанса  можно наблюдать   в следую</w:t>
      </w:r>
      <w:r>
        <w:rPr>
          <w:rFonts w:ascii="Courier New" w:hAnsi="Courier New"/>
          <w:b/>
          <w:sz w:val="26"/>
        </w:rPr>
        <w:softHyphen/>
        <w:t>щем опыте. Роль ящиков в этом опыте чисто вспомогательная.</w:t>
      </w:r>
    </w:p>
    <w:p w:rsidR="008C78AD" w:rsidRDefault="00DA1724">
      <w:pPr>
        <w:ind w:left="567" w:firstLine="567"/>
        <w:jc w:val="both"/>
        <w:rPr>
          <w:rFonts w:ascii="Courier New" w:hAnsi="Courier New"/>
          <w:b/>
          <w:sz w:val="26"/>
        </w:rPr>
      </w:pPr>
      <w:r>
        <w:rPr>
          <w:rFonts w:ascii="Courier New" w:hAnsi="Courier New"/>
          <w:b/>
          <w:sz w:val="26"/>
        </w:rPr>
        <w:t>Поставим рядом два одинаковых камертона, обратив отвер</w:t>
      </w:r>
      <w:r>
        <w:rPr>
          <w:rFonts w:ascii="Courier New" w:hAnsi="Courier New"/>
          <w:b/>
          <w:sz w:val="26"/>
        </w:rPr>
        <w:softHyphen/>
        <w:t>стия ящиков, на которых они укреплены, друг к другу. Ударим один из камертонов и затем приглушим его пальцами. Мы услы</w:t>
      </w:r>
      <w:r>
        <w:rPr>
          <w:rFonts w:ascii="Courier New" w:hAnsi="Courier New"/>
          <w:b/>
          <w:sz w:val="26"/>
        </w:rPr>
        <w:softHyphen/>
        <w:t>шим, как звучит второй камертон.</w:t>
      </w:r>
    </w:p>
    <w:p w:rsidR="008C78AD" w:rsidRDefault="00DA1724">
      <w:pPr>
        <w:ind w:left="567" w:firstLine="567"/>
        <w:jc w:val="both"/>
        <w:rPr>
          <w:rFonts w:ascii="Courier New" w:hAnsi="Courier New"/>
          <w:b/>
          <w:sz w:val="26"/>
        </w:rPr>
      </w:pPr>
      <w:r>
        <w:rPr>
          <w:rFonts w:ascii="Courier New" w:hAnsi="Courier New"/>
          <w:b/>
          <w:sz w:val="26"/>
        </w:rPr>
        <w:t>Возьмём два разных камертона, т.е. с различной  высотой тона, и повторим опыт. Теперь каждый из камертонов не будет откликаться на звук другого камертона.</w:t>
      </w:r>
    </w:p>
    <w:p w:rsidR="008C78AD" w:rsidRDefault="00DA1724">
      <w:pPr>
        <w:ind w:left="567" w:firstLine="567"/>
        <w:jc w:val="both"/>
        <w:rPr>
          <w:rFonts w:ascii="Courier New" w:hAnsi="Courier New"/>
          <w:b/>
          <w:sz w:val="26"/>
        </w:rPr>
      </w:pPr>
      <w:r>
        <w:rPr>
          <w:rFonts w:ascii="Courier New" w:hAnsi="Courier New"/>
          <w:b/>
          <w:sz w:val="26"/>
        </w:rPr>
        <w:t>Этот результат объясняется тем, что колебания одного ка</w:t>
      </w:r>
      <w:r>
        <w:rPr>
          <w:rFonts w:ascii="Courier New" w:hAnsi="Courier New"/>
          <w:b/>
          <w:sz w:val="26"/>
        </w:rPr>
        <w:softHyphen/>
        <w:t>мертона действуют через воздух с некоторой силой на второй камертон, заставляя его совершать вынужденные колебания. Так как первый камертон совершает гармоническое колебание, то и сила,  действующая на второй камертон, будет меняться по закону гармонического колебания с частотой первого камертона. Если частота силы та же, что и  собственная сила второго камертона, то второй камертон начинает сильно раскачиваться. Это явление  называется акустическим резонансом. Если же частота   силы другая, то вынужденные колебания второго камер</w:t>
      </w:r>
      <w:r>
        <w:rPr>
          <w:rFonts w:ascii="Courier New" w:hAnsi="Courier New"/>
          <w:b/>
          <w:sz w:val="26"/>
        </w:rPr>
        <w:softHyphen/>
        <w:t>тона будут настолько слабыми, что их будет невозможно услы</w:t>
      </w:r>
      <w:r>
        <w:rPr>
          <w:rFonts w:ascii="Courier New" w:hAnsi="Courier New"/>
          <w:b/>
          <w:sz w:val="26"/>
        </w:rPr>
        <w:softHyphen/>
        <w:t>шать.</w:t>
      </w:r>
    </w:p>
    <w:p w:rsidR="008C78AD" w:rsidRDefault="00DA1724">
      <w:pPr>
        <w:ind w:left="567" w:firstLine="567"/>
        <w:jc w:val="both"/>
        <w:rPr>
          <w:rFonts w:ascii="Courier New" w:hAnsi="Courier New"/>
          <w:b/>
          <w:sz w:val="26"/>
        </w:rPr>
      </w:pPr>
      <w:r>
        <w:rPr>
          <w:rFonts w:ascii="Courier New" w:hAnsi="Courier New"/>
          <w:b/>
          <w:sz w:val="26"/>
        </w:rPr>
        <w:t>Так как камертоны обладают очень небольшим затуханием, то у них резонанс будет очень сильно выражен (острый резонанс). Поэтому уже небольшая  разность между частотами камертонов приводит к тому, что один камертон перестаёт откликаться на колебания другого. Достаточно, например, приклеить к ветвям одного из двух камертонов кусочки пластилина или воска, и камертоны уже будут расстроены, резонанса не будет.</w:t>
      </w:r>
    </w:p>
    <w:p w:rsidR="008C78AD" w:rsidRDefault="00DA1724">
      <w:pPr>
        <w:ind w:left="567" w:firstLine="567"/>
        <w:jc w:val="both"/>
        <w:rPr>
          <w:rFonts w:ascii="Courier New" w:hAnsi="Courier New"/>
          <w:b/>
          <w:sz w:val="26"/>
        </w:rPr>
      </w:pPr>
      <w:r>
        <w:rPr>
          <w:rFonts w:ascii="Courier New" w:hAnsi="Courier New"/>
          <w:b/>
          <w:sz w:val="26"/>
        </w:rPr>
        <w:t>Если звук представляет собой ноту, т.е.  периодическое колебание, но не является тоном  (гармоническим колебанием), то это означает, что он   состоит из суммы двух тонов: основ</w:t>
      </w:r>
      <w:r>
        <w:rPr>
          <w:rFonts w:ascii="Courier New" w:hAnsi="Courier New"/>
          <w:b/>
          <w:sz w:val="26"/>
        </w:rPr>
        <w:softHyphen/>
        <w:t>ного, наиболее  низкого и обертонов. На такой звук камертон должен  резонировать всякий раз, когда частота камертона   совпадает с частотой какой-либо одной из собственных    частот колебательной системы. Опыт можно произвести  с упрощенной сиреной и камертоном, при этом поставив  отверстие резонатора камертона против прерывистой воздушной струи сирены. Если частота камертона равна 300 Гц, то, можно легко убедиться, что он будет откликаться на звук сирены не только при 300 прерываниях в секунду (резонанс на основной тон сирены), но и при 150 прерываниях - резонанс на первый обертон сирены, и при 100 прерываниях - резонанс на второй обертон сирены, и т.д..</w:t>
      </w:r>
    </w:p>
    <w:p w:rsidR="008C78AD" w:rsidRDefault="00DA1724">
      <w:pPr>
        <w:ind w:left="567" w:firstLine="567"/>
        <w:jc w:val="both"/>
        <w:rPr>
          <w:rFonts w:ascii="Courier New" w:hAnsi="Courier New"/>
          <w:b/>
          <w:sz w:val="26"/>
        </w:rPr>
      </w:pPr>
      <w:r>
        <w:rPr>
          <w:rFonts w:ascii="Courier New" w:hAnsi="Courier New"/>
          <w:b/>
          <w:sz w:val="26"/>
        </w:rPr>
        <w:t>Если у пианино нажать на педаль и сильно крикнуть на него, то от него можно будет услышать отзвук, который будет слышится некоторое время, с тоном (частотой) очень похожим на первоначальный звук.</w:t>
      </w: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8C78AD">
      <w:pPr>
        <w:ind w:left="567" w:firstLine="567"/>
        <w:rPr>
          <w:rFonts w:ascii="Courier New" w:hAnsi="Courier New"/>
          <w:b/>
          <w:sz w:val="26"/>
        </w:rPr>
      </w:pPr>
    </w:p>
    <w:p w:rsidR="008C78AD" w:rsidRDefault="00DA1724">
      <w:pPr>
        <w:ind w:left="567" w:firstLine="567"/>
        <w:jc w:val="center"/>
        <w:rPr>
          <w:rFonts w:ascii="Courier New" w:hAnsi="Courier New"/>
          <w:b/>
          <w:sz w:val="26"/>
        </w:rPr>
      </w:pPr>
      <w:r>
        <w:rPr>
          <w:b/>
          <w:sz w:val="30"/>
          <w:u w:val="single"/>
        </w:rPr>
        <w:t>Анализ и синтез звука.</w:t>
      </w:r>
    </w:p>
    <w:p w:rsidR="008C78AD" w:rsidRDefault="008C78AD">
      <w:pPr>
        <w:ind w:left="567" w:firstLine="567"/>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При помощи наборов акустических резонаторов можно устано</w:t>
      </w:r>
      <w:r>
        <w:rPr>
          <w:rFonts w:ascii="Courier New" w:hAnsi="Courier New"/>
          <w:b/>
          <w:sz w:val="26"/>
        </w:rPr>
        <w:softHyphen/>
        <w:t>вить, какие тоны входят в состав данного звука и с какими амплитудами они присутствуют в данном  звуке. Такое установле</w:t>
      </w:r>
      <w:r>
        <w:rPr>
          <w:rFonts w:ascii="Courier New" w:hAnsi="Courier New"/>
          <w:b/>
          <w:sz w:val="26"/>
        </w:rPr>
        <w:softHyphen/>
        <w:t xml:space="preserve">ние гармонического спектра сложного звука называется его гармоническим анализом. Раньше такой анализ действительно производился с  помощью наборов резонаторов, в частности резонаторов  Гельмгольца, представляющих собой полые шары разного размера, снабженные отростком, вставляющимся в ухо, и имеющие отверстие с противоположной стороны.                                </w:t>
      </w:r>
    </w:p>
    <w:p w:rsidR="008C78AD" w:rsidRDefault="00DA1724">
      <w:pPr>
        <w:ind w:left="567" w:firstLine="567"/>
        <w:jc w:val="both"/>
        <w:rPr>
          <w:rFonts w:ascii="Courier New" w:hAnsi="Courier New"/>
          <w:b/>
          <w:sz w:val="26"/>
        </w:rPr>
      </w:pPr>
      <w:r>
        <w:rPr>
          <w:rFonts w:ascii="Courier New" w:hAnsi="Courier New"/>
          <w:b/>
          <w:sz w:val="26"/>
        </w:rPr>
        <w:t xml:space="preserve">Для анализа звука существенно то, что всякий раз, когда в анализируемом звуке содержится тон с частотой резонатора, резонатор начинает громко звучать в этом тоне. </w:t>
      </w:r>
    </w:p>
    <w:p w:rsidR="008C78AD" w:rsidRDefault="00DA1724">
      <w:pPr>
        <w:ind w:left="567" w:firstLine="567"/>
        <w:jc w:val="both"/>
        <w:rPr>
          <w:rFonts w:ascii="Courier New" w:hAnsi="Courier New"/>
          <w:b/>
          <w:sz w:val="26"/>
        </w:rPr>
      </w:pPr>
      <w:r>
        <w:rPr>
          <w:rFonts w:ascii="Courier New" w:hAnsi="Courier New"/>
          <w:b/>
          <w:sz w:val="26"/>
        </w:rPr>
        <w:t>Такие способы анализа очень неточны и кропотливы. В на</w:t>
      </w:r>
      <w:r>
        <w:rPr>
          <w:rFonts w:ascii="Courier New" w:hAnsi="Courier New"/>
          <w:b/>
          <w:sz w:val="26"/>
        </w:rPr>
        <w:softHyphen/>
        <w:t>стоящее время они вытеснены значительно более совершенными, точными и быстрыми электроакустиче</w:t>
      </w:r>
      <w:r>
        <w:rPr>
          <w:rFonts w:ascii="Courier New" w:hAnsi="Courier New"/>
          <w:b/>
          <w:sz w:val="26"/>
        </w:rPr>
        <w:softHyphen/>
        <w:t>скими способами. Суть их сводится к тому, что акустическое колебание сначала преобра</w:t>
      </w:r>
      <w:r>
        <w:rPr>
          <w:rFonts w:ascii="Courier New" w:hAnsi="Courier New"/>
          <w:b/>
          <w:sz w:val="26"/>
        </w:rPr>
        <w:softHyphen/>
        <w:t>зуется в электрическое колебание с сохранением той же формы, а  следовательно, имеющее такой же спектр; затем уже   электри</w:t>
      </w:r>
      <w:r>
        <w:rPr>
          <w:rFonts w:ascii="Courier New" w:hAnsi="Courier New"/>
          <w:b/>
          <w:sz w:val="26"/>
        </w:rPr>
        <w:softHyphen/>
        <w:t>ческое колебание анализируется электрическими методами.</w:t>
      </w:r>
    </w:p>
    <w:p w:rsidR="008C78AD" w:rsidRDefault="00DA1724">
      <w:pPr>
        <w:ind w:left="567" w:firstLine="567"/>
        <w:jc w:val="both"/>
        <w:rPr>
          <w:rFonts w:ascii="Courier New" w:hAnsi="Courier New"/>
          <w:b/>
          <w:sz w:val="26"/>
        </w:rPr>
      </w:pPr>
      <w:r>
        <w:rPr>
          <w:rFonts w:ascii="Courier New" w:hAnsi="Courier New"/>
          <w:b/>
          <w:sz w:val="26"/>
        </w:rPr>
        <w:t>Можно указать один существенный результат гармонического анализа, касающийся звуков нашей  речи. По тембру мы можем узнать голос человека. Но чем различаются звуковые колебания, когда один и тот же человек поёт на одной и той же ноте различные  гласные: а, и, о, у, э? Другими словами, чем разли</w:t>
      </w:r>
      <w:r>
        <w:rPr>
          <w:rFonts w:ascii="Courier New" w:hAnsi="Courier New"/>
          <w:b/>
          <w:sz w:val="26"/>
        </w:rPr>
        <w:softHyphen/>
        <w:t>чаются в этих случаях периодические колебания воздуха вызы</w:t>
      </w:r>
      <w:r>
        <w:rPr>
          <w:rFonts w:ascii="Courier New" w:hAnsi="Courier New"/>
          <w:b/>
          <w:sz w:val="26"/>
        </w:rPr>
        <w:softHyphen/>
        <w:t>ваемые голосовым аппаратом при разных положениях губ и языка и изменениях формы полостей рта и горла? Очевидно, в спектрах гласных должны быть какие-то    особенности, характерные для каждого гласного   звука, сверх тех особенностей, которые создают тембр голоса данного человека. Гармонический анализ гласных подтверждает это предположение, а именно, гласные  звуки характеризуются наличием в их спектрах  областей оберто</w:t>
      </w:r>
      <w:r>
        <w:rPr>
          <w:rFonts w:ascii="Courier New" w:hAnsi="Courier New"/>
          <w:b/>
          <w:sz w:val="26"/>
        </w:rPr>
        <w:softHyphen/>
        <w:t>нов с большой амплитудой, причём эти области лежат для каждой гласной всегда на одних и  тех же частотах, независимо от высоты пропетого гласного звука. Эти области сильных оберто</w:t>
      </w:r>
      <w:r>
        <w:rPr>
          <w:rFonts w:ascii="Courier New" w:hAnsi="Courier New"/>
          <w:b/>
          <w:sz w:val="26"/>
        </w:rPr>
        <w:softHyphen/>
        <w:t>нов называют формантами. Каждая гласная имеет две характерные для неё форманты.</w:t>
      </w:r>
    </w:p>
    <w:p w:rsidR="008C78AD" w:rsidRDefault="00DA1724">
      <w:pPr>
        <w:ind w:left="567" w:firstLine="567"/>
        <w:jc w:val="both"/>
        <w:rPr>
          <w:b/>
        </w:rPr>
      </w:pPr>
      <w:r>
        <w:rPr>
          <w:rFonts w:ascii="Courier New" w:hAnsi="Courier New"/>
          <w:b/>
          <w:sz w:val="26"/>
        </w:rPr>
        <w:t>Очевидно, если искусственным путём воспроизвести спектр того или иного звука, в частности спектр гласной, то наше ухо получит впечатление этого  звука, хотя его естественный источ</w:t>
      </w:r>
      <w:r>
        <w:rPr>
          <w:rFonts w:ascii="Courier New" w:hAnsi="Courier New"/>
          <w:b/>
          <w:sz w:val="26"/>
        </w:rPr>
        <w:softHyphen/>
        <w:t>ник отсутствовал бы. Особенно легко удаётся осуществлять такой   синтез звуков (и синтез гласных) с помощью электроаку</w:t>
      </w:r>
      <w:r>
        <w:rPr>
          <w:rFonts w:ascii="Courier New" w:hAnsi="Courier New"/>
          <w:b/>
          <w:sz w:val="26"/>
        </w:rPr>
        <w:softHyphen/>
        <w:t>стических устройств. Электрические  музыкальные инструменты позволяют очень просто  изменять спектр звука, т.е. менять его тембр.  Простое переключение делает звук похожим на звуки то  флейты, то скрипки, то человеческого голоса или же совсем своеобразным, непохожим на звук ни одного из обычных инстру</w:t>
      </w:r>
      <w:r>
        <w:rPr>
          <w:rFonts w:ascii="Courier New" w:hAnsi="Courier New"/>
          <w:b/>
          <w:sz w:val="26"/>
        </w:rPr>
        <w:softHyphen/>
        <w:t>ментов.</w:t>
      </w:r>
    </w:p>
    <w:p w:rsidR="008C78AD" w:rsidRDefault="008C78AD">
      <w:pPr>
        <w:ind w:left="567" w:firstLine="567"/>
        <w:rPr>
          <w:rFonts w:ascii="Courier New" w:hAnsi="Courier New"/>
          <w:b/>
          <w:sz w:val="26"/>
        </w:rPr>
      </w:pPr>
    </w:p>
    <w:p w:rsidR="008C78AD" w:rsidRDefault="00DA1724">
      <w:pPr>
        <w:ind w:left="567" w:firstLine="567"/>
        <w:jc w:val="center"/>
        <w:rPr>
          <w:rFonts w:ascii="Courier New" w:hAnsi="Courier New"/>
          <w:b/>
          <w:sz w:val="26"/>
        </w:rPr>
      </w:pPr>
      <w:r>
        <w:rPr>
          <w:b/>
          <w:sz w:val="30"/>
          <w:u w:val="single"/>
        </w:rPr>
        <w:t>Эффект Доплера в акустике.</w:t>
      </w:r>
    </w:p>
    <w:p w:rsidR="008C78AD" w:rsidRDefault="008C78AD">
      <w:pPr>
        <w:ind w:left="567" w:firstLine="567"/>
        <w:rPr>
          <w:rFonts w:ascii="Courier New" w:hAnsi="Courier New"/>
          <w:b/>
          <w:sz w:val="26"/>
        </w:rPr>
      </w:pPr>
    </w:p>
    <w:p w:rsidR="008C78AD" w:rsidRDefault="00DA1724">
      <w:pPr>
        <w:ind w:left="567" w:firstLine="567"/>
        <w:jc w:val="both"/>
        <w:rPr>
          <w:rFonts w:ascii="Symbol" w:hAnsi="Symbol"/>
          <w:b/>
          <w:sz w:val="26"/>
        </w:rPr>
      </w:pPr>
      <w:r>
        <w:rPr>
          <w:rFonts w:ascii="Courier New" w:hAnsi="Courier New"/>
          <w:b/>
          <w:sz w:val="26"/>
        </w:rPr>
        <w:t>Частота звуковых колебаний, которые слышит неподвижный наблюдатель в случае, если источник звука  приближается или удаляется от него, отлична от частоты звука, воспринимаемой наблюдателем, который  движется вместе с этим источником звука, или и наблюдатель и источник звука стоят на месте.  Изменение частоты звуковых колебаний (высоты звука), связанное с относительным движением источника и наблюдателя называется акустическим эффектом Доплера. Когда источник и приемник звука сближаются, то высота звука повышается, а если они удаляются. то высота звука понижается. Это связано с тем, что при  движении источника звука относительно среды, в кото</w:t>
      </w:r>
      <w:r>
        <w:rPr>
          <w:rFonts w:ascii="Courier New" w:hAnsi="Courier New"/>
          <w:b/>
          <w:sz w:val="26"/>
        </w:rPr>
        <w:softHyphen/>
        <w:t>рой распространяются звуковые волны, скорость такого движения векторно складывается со скоростью распространения звука.</w:t>
      </w:r>
    </w:p>
    <w:p w:rsidR="008C78AD" w:rsidRDefault="00DA1724">
      <w:pPr>
        <w:ind w:left="567" w:firstLine="567"/>
        <w:jc w:val="both"/>
        <w:rPr>
          <w:rFonts w:ascii="Courier New" w:hAnsi="Courier New"/>
          <w:b/>
          <w:sz w:val="26"/>
        </w:rPr>
      </w:pPr>
      <w:r>
        <w:rPr>
          <w:rFonts w:ascii="Courier New" w:hAnsi="Courier New"/>
          <w:b/>
          <w:sz w:val="26"/>
        </w:rPr>
        <w:t>Например, если машина с включенной сиреной приближается, а затем, проехав мимо, удаляется, то сначала слышен звук высокого тона, а затем низкого.</w:t>
      </w:r>
    </w:p>
    <w:p w:rsidR="008C78AD" w:rsidRDefault="008C78AD">
      <w:pPr>
        <w:ind w:left="567" w:firstLine="567"/>
        <w:rPr>
          <w:rFonts w:ascii="Courier New" w:hAnsi="Courier New"/>
          <w:b/>
          <w:sz w:val="26"/>
        </w:rPr>
      </w:pPr>
    </w:p>
    <w:p w:rsidR="008C78AD" w:rsidRDefault="00DA1724">
      <w:pPr>
        <w:ind w:left="567" w:firstLine="567"/>
        <w:jc w:val="center"/>
        <w:rPr>
          <w:rFonts w:ascii="Courier New" w:hAnsi="Courier New"/>
          <w:b/>
          <w:sz w:val="26"/>
        </w:rPr>
      </w:pPr>
      <w:r>
        <w:rPr>
          <w:b/>
          <w:sz w:val="30"/>
          <w:u w:val="single"/>
        </w:rPr>
        <w:t>Звуковые удары</w:t>
      </w:r>
    </w:p>
    <w:p w:rsidR="008C78AD" w:rsidRDefault="008C78AD">
      <w:pPr>
        <w:ind w:left="567" w:firstLine="567"/>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Ударные волны возникают при выстреле, взрыве, электриче</w:t>
      </w:r>
      <w:r>
        <w:rPr>
          <w:rFonts w:ascii="Courier New" w:hAnsi="Courier New"/>
          <w:b/>
          <w:sz w:val="26"/>
        </w:rPr>
        <w:softHyphen/>
        <w:t>ском разряде и т.п. Основной особенностью  ударной волны является резкий скачок давления на  фронте волны. В момент прохождения ударной волны максимум давления в данной точке возникает  практически мгновенно за время порядка 10</w:t>
      </w:r>
      <w:r>
        <w:rPr>
          <w:rFonts w:ascii="Courier New" w:hAnsi="Courier New"/>
          <w:b/>
          <w:sz w:val="26"/>
          <w:vertAlign w:val="superscript"/>
        </w:rPr>
        <w:t>-10</w:t>
      </w:r>
      <w:r>
        <w:rPr>
          <w:rFonts w:ascii="Courier New" w:hAnsi="Courier New"/>
          <w:b/>
        </w:rPr>
        <w:t xml:space="preserve"> </w:t>
      </w:r>
      <w:r>
        <w:rPr>
          <w:rFonts w:ascii="Courier New" w:hAnsi="Courier New"/>
          <w:b/>
          <w:sz w:val="26"/>
        </w:rPr>
        <w:t>с. При  этом одновременно скачком изменяются плотность и темпера</w:t>
      </w:r>
      <w:r>
        <w:rPr>
          <w:rFonts w:ascii="Courier New" w:hAnsi="Courier New"/>
          <w:b/>
          <w:sz w:val="26"/>
        </w:rPr>
        <w:softHyphen/>
        <w:t>тура среды. Затем давление медленно падает. Мощность ударной волны зависит от силы взрыва. Скорость распространения удар</w:t>
      </w:r>
      <w:r>
        <w:rPr>
          <w:rFonts w:ascii="Courier New" w:hAnsi="Courier New"/>
          <w:b/>
          <w:sz w:val="26"/>
        </w:rPr>
        <w:softHyphen/>
        <w:t xml:space="preserve">ных волн может быть больше скорости звука в данной среде. Если, например,  ударная волна увеличивает давление в полтора раза, то при  этом  температура  повышается на 35 </w:t>
      </w:r>
      <w:r>
        <w:rPr>
          <w:rFonts w:ascii="Courier New" w:hAnsi="Courier New"/>
          <w:b/>
          <w:sz w:val="26"/>
          <w:vertAlign w:val="superscript"/>
        </w:rPr>
        <w:t>0</w:t>
      </w:r>
      <w:r>
        <w:rPr>
          <w:rFonts w:ascii="Courier New" w:hAnsi="Courier New"/>
          <w:b/>
          <w:sz w:val="26"/>
        </w:rPr>
        <w:t>С и скорость  распространения фронта такой волны примерно равна  400 м/с. Стены средней толщины, которые встречаются на пути такой ударной волны будут разрушены.</w:t>
      </w:r>
    </w:p>
    <w:p w:rsidR="008C78AD" w:rsidRDefault="00DA1724">
      <w:pPr>
        <w:ind w:left="567" w:firstLine="567"/>
        <w:jc w:val="both"/>
        <w:rPr>
          <w:rFonts w:ascii="Courier New" w:hAnsi="Courier New"/>
          <w:b/>
          <w:sz w:val="26"/>
        </w:rPr>
      </w:pPr>
      <w:r>
        <w:rPr>
          <w:rFonts w:ascii="Courier New" w:hAnsi="Courier New"/>
          <w:b/>
          <w:sz w:val="26"/>
        </w:rPr>
        <w:t>Мощные взрывы будут сопровождаться ударными  волнами, ко</w:t>
      </w:r>
      <w:r>
        <w:rPr>
          <w:rFonts w:ascii="Courier New" w:hAnsi="Courier New"/>
          <w:b/>
          <w:sz w:val="26"/>
        </w:rPr>
        <w:softHyphen/>
        <w:t>торые создают в максимальной фазе фронта волны давление, в 10 раз превышающее атмосферное.  При этом плотность среды увели</w:t>
      </w:r>
      <w:r>
        <w:rPr>
          <w:rFonts w:ascii="Courier New" w:hAnsi="Courier New"/>
          <w:b/>
          <w:sz w:val="26"/>
        </w:rPr>
        <w:softHyphen/>
        <w:t xml:space="preserve">чивается в 4 раза,  температура  повышается  на  500 </w:t>
      </w:r>
      <w:r>
        <w:rPr>
          <w:rFonts w:ascii="Courier New" w:hAnsi="Courier New"/>
          <w:b/>
          <w:sz w:val="26"/>
          <w:vertAlign w:val="superscript"/>
        </w:rPr>
        <w:t>0</w:t>
      </w:r>
      <w:r>
        <w:rPr>
          <w:rFonts w:ascii="Courier New" w:hAnsi="Courier New"/>
          <w:b/>
          <w:sz w:val="26"/>
        </w:rPr>
        <w:t>C,  и  ско</w:t>
      </w:r>
      <w:r>
        <w:rPr>
          <w:rFonts w:ascii="Courier New" w:hAnsi="Courier New"/>
          <w:b/>
          <w:sz w:val="26"/>
        </w:rPr>
        <w:softHyphen/>
        <w:t>рость  распространения такой волны близка к 1 км/с. Толщина  фронта ударной волны имеет порядок длины свободного пробега молекул (10</w:t>
      </w:r>
      <w:r>
        <w:rPr>
          <w:rFonts w:ascii="Courier New" w:hAnsi="Courier New"/>
          <w:b/>
          <w:sz w:val="26"/>
          <w:vertAlign w:val="superscript"/>
        </w:rPr>
        <w:t>-7</w:t>
      </w:r>
      <w:r>
        <w:rPr>
          <w:rFonts w:ascii="Courier New" w:hAnsi="Courier New"/>
          <w:b/>
        </w:rPr>
        <w:t xml:space="preserve"> </w:t>
      </w:r>
      <w:r>
        <w:rPr>
          <w:rFonts w:ascii="Courier New" w:hAnsi="Courier New"/>
          <w:b/>
          <w:sz w:val="26"/>
        </w:rPr>
        <w:t>- 10</w:t>
      </w:r>
      <w:r>
        <w:rPr>
          <w:rFonts w:ascii="Courier New" w:hAnsi="Courier New"/>
          <w:b/>
          <w:sz w:val="26"/>
          <w:vertAlign w:val="superscript"/>
        </w:rPr>
        <w:t>-8</w:t>
      </w:r>
      <w:r>
        <w:rPr>
          <w:rFonts w:ascii="Courier New" w:hAnsi="Courier New"/>
          <w:b/>
        </w:rPr>
        <w:t xml:space="preserve"> </w:t>
      </w:r>
      <w:r>
        <w:rPr>
          <w:rFonts w:ascii="Courier New" w:hAnsi="Courier New"/>
          <w:b/>
          <w:sz w:val="26"/>
        </w:rPr>
        <w:t>м), поэтому при  теоретическом рассмотрении можно считать, что фронт   ударной волны представляет собой поверхность взрыва,  при переходе через которую параметры газа изменяются скачком.</w:t>
      </w:r>
    </w:p>
    <w:p w:rsidR="008C78AD" w:rsidRDefault="00DA1724">
      <w:pPr>
        <w:ind w:left="567" w:firstLine="567"/>
        <w:jc w:val="both"/>
        <w:rPr>
          <w:rFonts w:ascii="Courier New" w:hAnsi="Courier New"/>
          <w:b/>
          <w:sz w:val="26"/>
        </w:rPr>
      </w:pPr>
      <w:r>
        <w:rPr>
          <w:rFonts w:ascii="Courier New" w:hAnsi="Courier New"/>
          <w:b/>
          <w:sz w:val="26"/>
        </w:rPr>
        <w:t>Ударные волны так же возникают, когда твёрдое  тело дви</w:t>
      </w:r>
      <w:r>
        <w:rPr>
          <w:rFonts w:ascii="Courier New" w:hAnsi="Courier New"/>
          <w:b/>
          <w:sz w:val="26"/>
        </w:rPr>
        <w:softHyphen/>
        <w:t>жется со скоростью, превышающей скорость  звука. Перед самолё</w:t>
      </w:r>
      <w:r>
        <w:rPr>
          <w:rFonts w:ascii="Courier New" w:hAnsi="Courier New"/>
          <w:b/>
          <w:sz w:val="26"/>
        </w:rPr>
        <w:softHyphen/>
        <w:t>том, который летит со   сверхзвуковой скоростью, образуется ударная волна, которая является основным фактором, определяю</w:t>
      </w:r>
      <w:r>
        <w:rPr>
          <w:rFonts w:ascii="Courier New" w:hAnsi="Courier New"/>
          <w:b/>
          <w:sz w:val="26"/>
        </w:rPr>
        <w:softHyphen/>
        <w:t>щим  сопротивление движению самолёта. Чтобы это сопротивление ослабить, сверхзвуковым самолётам  придают стреловидную форму.</w:t>
      </w:r>
    </w:p>
    <w:p w:rsidR="008C78AD" w:rsidRDefault="00DA1724">
      <w:pPr>
        <w:ind w:left="567" w:firstLine="567"/>
        <w:jc w:val="both"/>
      </w:pPr>
      <w:r>
        <w:rPr>
          <w:rFonts w:ascii="Courier New" w:hAnsi="Courier New"/>
          <w:b/>
          <w:sz w:val="26"/>
        </w:rPr>
        <w:t>Быстрое сжатие воздуха перед движущимся с большой скоростью предметом приводит к повышению температуры, которая с нарастанием скорости предмета -  увеличивается. Когда ско</w:t>
      </w:r>
      <w:r>
        <w:rPr>
          <w:rFonts w:ascii="Courier New" w:hAnsi="Courier New"/>
          <w:b/>
          <w:sz w:val="26"/>
        </w:rPr>
        <w:softHyphen/>
        <w:t xml:space="preserve">рость самолёта достигает  скорость звука, температура воздуха достигает 60 </w:t>
      </w:r>
      <w:r>
        <w:rPr>
          <w:rFonts w:ascii="Courier New" w:hAnsi="Courier New"/>
          <w:b/>
          <w:sz w:val="26"/>
          <w:vertAlign w:val="superscript"/>
        </w:rPr>
        <w:t>0</w:t>
      </w:r>
      <w:r>
        <w:rPr>
          <w:rFonts w:ascii="Courier New" w:hAnsi="Courier New"/>
          <w:b/>
          <w:sz w:val="26"/>
        </w:rPr>
        <w:t xml:space="preserve">C.  При скорости движения вдвое выше скорости звука,  температура повышается на 240 </w:t>
      </w:r>
      <w:r>
        <w:rPr>
          <w:rFonts w:ascii="Courier New" w:hAnsi="Courier New"/>
          <w:b/>
          <w:sz w:val="26"/>
          <w:vertAlign w:val="superscript"/>
        </w:rPr>
        <w:t>0</w:t>
      </w:r>
      <w:r>
        <w:rPr>
          <w:rFonts w:ascii="Courier New" w:hAnsi="Courier New"/>
          <w:b/>
          <w:sz w:val="26"/>
        </w:rPr>
        <w:t xml:space="preserve">C, а при скорости,  близкой к тройной скорости звука - становится 800 </w:t>
      </w:r>
      <w:r>
        <w:rPr>
          <w:rFonts w:ascii="Courier New" w:hAnsi="Courier New"/>
          <w:b/>
          <w:sz w:val="26"/>
          <w:vertAlign w:val="superscript"/>
        </w:rPr>
        <w:t>0</w:t>
      </w:r>
      <w:r>
        <w:rPr>
          <w:rFonts w:ascii="Courier New" w:hAnsi="Courier New"/>
          <w:b/>
          <w:sz w:val="26"/>
        </w:rPr>
        <w:t>С.  Скорости близкие к 10 км/с приводят к плавлению и  превращению движущегося тела в газообразное состояние. Падение метеоритов со скоростью в  несколько десятков километров в секунду приво</w:t>
      </w:r>
      <w:r>
        <w:rPr>
          <w:rFonts w:ascii="Courier New" w:hAnsi="Courier New"/>
          <w:b/>
          <w:sz w:val="26"/>
        </w:rPr>
        <w:softHyphen/>
        <w:t>дит к  тому, что уже на высоте 150 - 200 километров, даже   в разрежённой атмосфере метеоритные тела заметно нагреваются и светятся. Большинство из них на высотах 100 - 60 километров полностью распадаются.</w:t>
      </w:r>
    </w:p>
    <w:p w:rsidR="008C78AD" w:rsidRDefault="008C78AD">
      <w:pPr>
        <w:ind w:left="567" w:firstLine="567"/>
        <w:rPr>
          <w:rFonts w:ascii="Courier New" w:hAnsi="Courier New"/>
          <w:b/>
          <w:sz w:val="26"/>
        </w:rPr>
      </w:pPr>
    </w:p>
    <w:p w:rsidR="008C78AD" w:rsidRDefault="00DA1724">
      <w:pPr>
        <w:ind w:left="567" w:firstLine="567"/>
        <w:jc w:val="center"/>
        <w:rPr>
          <w:rFonts w:ascii="Courier New" w:hAnsi="Courier New"/>
          <w:b/>
          <w:sz w:val="26"/>
        </w:rPr>
      </w:pPr>
      <w:r>
        <w:rPr>
          <w:b/>
          <w:sz w:val="30"/>
          <w:u w:val="single"/>
        </w:rPr>
        <w:t>Шумы.</w:t>
      </w:r>
    </w:p>
    <w:p w:rsidR="008C78AD" w:rsidRDefault="008C78AD">
      <w:pPr>
        <w:ind w:left="567" w:firstLine="567"/>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Наложение большого количества колебаний   беспорядочно сме</w:t>
      </w:r>
      <w:r>
        <w:rPr>
          <w:rFonts w:ascii="Courier New" w:hAnsi="Courier New"/>
          <w:b/>
          <w:sz w:val="26"/>
        </w:rPr>
        <w:softHyphen/>
        <w:t>шанных одно относительно другого и произвольно изменяющих интенсивность во времени, приводят к сложной форме колебаний. Такие сложные колебания, состоящие из большого числа простых звуков  различной тональности, называют шумами. Примерами могут служить шелест листьев в лесу, грохот водопада, шум на улице города. К шумам также можно отнести звуки, выражаемые согласными. Шумы могут отличатся  распределением по силе звука, по частоте и продолжительности звучания во времени. Длительное  время звучат шумы, создаваемые ветром, падающей воды,  морским прибоем. Относительно кратковременны раскаты грома, рокот волн - это низкочастотные шумы. Механические шумы могут вызываться вибрацией твёрдых тел. Возникающие при лопании пузырьков и полостей в  жидкости звуки, которые сопро</w:t>
      </w:r>
      <w:r>
        <w:rPr>
          <w:rFonts w:ascii="Courier New" w:hAnsi="Courier New"/>
          <w:b/>
          <w:sz w:val="26"/>
        </w:rPr>
        <w:softHyphen/>
        <w:t>вождают процессы  кавитации, приводят к кавитационным шумам.</w:t>
      </w:r>
    </w:p>
    <w:p w:rsidR="008C78AD" w:rsidRDefault="00DA1724">
      <w:pPr>
        <w:ind w:left="567" w:firstLine="567"/>
        <w:jc w:val="both"/>
        <w:rPr>
          <w:rFonts w:ascii="Courier New" w:hAnsi="Courier New"/>
          <w:b/>
          <w:sz w:val="26"/>
        </w:rPr>
      </w:pPr>
      <w:r>
        <w:rPr>
          <w:rFonts w:ascii="Courier New" w:hAnsi="Courier New"/>
          <w:b/>
          <w:sz w:val="26"/>
        </w:rPr>
        <w:t>В прикладной акустике изучение шумов проводится в связи с проблемой борьбы с их вредностью, для усовершенствования шумопеленгаторов в гидроакустике,  а также для повышения точности измерений в  аналоговых и цифровых устройствах обра</w:t>
      </w:r>
      <w:r>
        <w:rPr>
          <w:rFonts w:ascii="Courier New" w:hAnsi="Courier New"/>
          <w:b/>
          <w:sz w:val="26"/>
        </w:rPr>
        <w:softHyphen/>
        <w:t>ботки  информации. Продолжительные сильные шумы  (порядка  90 дБ и более) оказывают вредное действие на нервную  систему чело</w:t>
      </w:r>
      <w:r>
        <w:rPr>
          <w:rFonts w:ascii="Courier New" w:hAnsi="Courier New"/>
          <w:b/>
          <w:sz w:val="26"/>
        </w:rPr>
        <w:softHyphen/>
        <w:t>века, шум морского прибоя или леса - успокаивающее.</w:t>
      </w:r>
    </w:p>
    <w:p w:rsidR="008C78AD" w:rsidRDefault="008C78AD">
      <w:pPr>
        <w:ind w:left="567" w:firstLine="567"/>
        <w:rPr>
          <w:rFonts w:ascii="Courier New" w:hAnsi="Courier New"/>
          <w:b/>
          <w:sz w:val="26"/>
        </w:rPr>
      </w:pPr>
    </w:p>
    <w:p w:rsidR="008C78AD" w:rsidRDefault="00DA1724">
      <w:pPr>
        <w:ind w:left="567" w:firstLine="567"/>
        <w:jc w:val="center"/>
        <w:rPr>
          <w:b/>
          <w:sz w:val="30"/>
          <w:u w:val="single"/>
        </w:rPr>
      </w:pPr>
      <w:r>
        <w:rPr>
          <w:b/>
          <w:sz w:val="30"/>
          <w:u w:val="single"/>
        </w:rPr>
        <w:t>Ультразвуки и инфразвуки.</w:t>
      </w:r>
    </w:p>
    <w:p w:rsidR="008C78AD" w:rsidRDefault="008C78AD">
      <w:pPr>
        <w:ind w:left="567" w:firstLine="567"/>
        <w:jc w:val="center"/>
        <w:rPr>
          <w:b/>
          <w:sz w:val="30"/>
          <w:u w:val="single"/>
        </w:rPr>
      </w:pPr>
    </w:p>
    <w:p w:rsidR="008C78AD" w:rsidRDefault="00DA1724">
      <w:pPr>
        <w:ind w:left="567" w:firstLine="567"/>
        <w:jc w:val="both"/>
        <w:rPr>
          <w:rFonts w:ascii="Courier New" w:hAnsi="Courier New"/>
          <w:b/>
          <w:sz w:val="26"/>
        </w:rPr>
      </w:pPr>
      <w:r>
        <w:rPr>
          <w:rFonts w:ascii="Courier New" w:hAnsi="Courier New"/>
          <w:b/>
          <w:sz w:val="26"/>
        </w:rPr>
        <w:t>Сейчас акустика, как область физики рассматривает более широкий спектр упругих колебаний - от самых  низких до пре</w:t>
      </w:r>
      <w:r>
        <w:rPr>
          <w:rFonts w:ascii="Courier New" w:hAnsi="Courier New"/>
          <w:b/>
          <w:sz w:val="26"/>
        </w:rPr>
        <w:softHyphen/>
        <w:t>дельно высоких, вплоть до 10</w:t>
      </w:r>
      <w:r>
        <w:rPr>
          <w:rFonts w:ascii="Courier New" w:hAnsi="Courier New"/>
          <w:b/>
          <w:sz w:val="26"/>
          <w:vertAlign w:val="superscript"/>
        </w:rPr>
        <w:t>12</w:t>
      </w:r>
      <w:r>
        <w:rPr>
          <w:rFonts w:ascii="Courier New" w:hAnsi="Courier New"/>
          <w:b/>
          <w:sz w:val="26"/>
        </w:rPr>
        <w:t xml:space="preserve"> - 10</w:t>
      </w:r>
      <w:r>
        <w:rPr>
          <w:rFonts w:ascii="Courier New" w:hAnsi="Courier New"/>
          <w:b/>
          <w:sz w:val="26"/>
          <w:vertAlign w:val="superscript"/>
        </w:rPr>
        <w:t>13</w:t>
      </w:r>
      <w:r>
        <w:rPr>
          <w:rFonts w:ascii="Courier New" w:hAnsi="Courier New"/>
          <w:b/>
          <w:sz w:val="26"/>
        </w:rPr>
        <w:t xml:space="preserve"> Гц.  Не слышимые челове</w:t>
      </w:r>
      <w:r>
        <w:rPr>
          <w:rFonts w:ascii="Courier New" w:hAnsi="Courier New"/>
          <w:b/>
          <w:sz w:val="26"/>
        </w:rPr>
        <w:softHyphen/>
        <w:t>ком звуковые волны с частотами ниже 16 Гц  называют  инфразву</w:t>
      </w:r>
      <w:r>
        <w:rPr>
          <w:rFonts w:ascii="Courier New" w:hAnsi="Courier New"/>
          <w:b/>
          <w:sz w:val="26"/>
        </w:rPr>
        <w:softHyphen/>
        <w:t>ком,  звуковые  волны  с частотами от 20 000 Гц до 10</w:t>
      </w:r>
      <w:r>
        <w:rPr>
          <w:rFonts w:ascii="Courier New" w:hAnsi="Courier New"/>
          <w:b/>
          <w:sz w:val="26"/>
          <w:vertAlign w:val="superscript"/>
        </w:rPr>
        <w:t>9</w:t>
      </w:r>
      <w:r>
        <w:rPr>
          <w:rFonts w:ascii="Courier New" w:hAnsi="Courier New"/>
          <w:b/>
          <w:sz w:val="26"/>
        </w:rPr>
        <w:t>Гц - ультразвуком, а  колебания с частотами выше чем 10</w:t>
      </w:r>
      <w:r>
        <w:rPr>
          <w:rFonts w:ascii="Courier New" w:hAnsi="Courier New"/>
          <w:b/>
          <w:sz w:val="26"/>
          <w:vertAlign w:val="superscript"/>
        </w:rPr>
        <w:t>9</w:t>
      </w:r>
      <w:r>
        <w:rPr>
          <w:rFonts w:ascii="Courier New" w:hAnsi="Courier New"/>
          <w:b/>
          <w:sz w:val="26"/>
        </w:rPr>
        <w:t>Гц называют гиперзвуком.</w:t>
      </w:r>
    </w:p>
    <w:p w:rsidR="008C78AD" w:rsidRDefault="00DA1724">
      <w:pPr>
        <w:ind w:left="567" w:firstLine="567"/>
        <w:jc w:val="both"/>
        <w:rPr>
          <w:rFonts w:ascii="Courier New" w:hAnsi="Courier New"/>
          <w:b/>
          <w:sz w:val="26"/>
        </w:rPr>
      </w:pPr>
      <w:r>
        <w:rPr>
          <w:rFonts w:ascii="Courier New" w:hAnsi="Courier New"/>
          <w:b/>
          <w:sz w:val="26"/>
        </w:rPr>
        <w:t>Этим неслышимым звукам нашли много применения.</w:t>
      </w:r>
    </w:p>
    <w:p w:rsidR="008C78AD" w:rsidRDefault="00DA1724">
      <w:pPr>
        <w:ind w:left="567" w:firstLine="567"/>
        <w:jc w:val="both"/>
        <w:rPr>
          <w:rFonts w:ascii="Courier New" w:hAnsi="Courier New"/>
          <w:b/>
          <w:sz w:val="26"/>
        </w:rPr>
      </w:pPr>
      <w:r>
        <w:rPr>
          <w:rFonts w:ascii="Courier New" w:hAnsi="Courier New"/>
          <w:b/>
          <w:sz w:val="26"/>
        </w:rPr>
        <w:t>Ультразвуки и инфразвуки имеют очень важную роль и в жи</w:t>
      </w:r>
      <w:r>
        <w:rPr>
          <w:rFonts w:ascii="Courier New" w:hAnsi="Courier New"/>
          <w:b/>
          <w:sz w:val="26"/>
        </w:rPr>
        <w:softHyphen/>
        <w:t>вом мире. Так, например, рыбы и другие морские животные чутко улавливают инфразвуковые волны, создаваемые штормовыми волне</w:t>
      </w:r>
      <w:r>
        <w:rPr>
          <w:rFonts w:ascii="Courier New" w:hAnsi="Courier New"/>
          <w:b/>
          <w:sz w:val="26"/>
        </w:rPr>
        <w:softHyphen/>
        <w:t>ниями. Таким образом, они заранее чувствуют приближение шторма или циклона, и  уплывают в более безопасное место. Инфразвук - это  составляющая звуков леса, моря, атмосферы.</w:t>
      </w:r>
    </w:p>
    <w:p w:rsidR="008C78AD" w:rsidRDefault="00DA1724">
      <w:pPr>
        <w:ind w:left="567" w:firstLine="567"/>
        <w:jc w:val="both"/>
        <w:rPr>
          <w:rFonts w:ascii="Courier New" w:hAnsi="Courier New"/>
          <w:b/>
          <w:sz w:val="26"/>
        </w:rPr>
      </w:pPr>
      <w:r>
        <w:rPr>
          <w:rFonts w:ascii="Courier New" w:hAnsi="Courier New"/>
          <w:b/>
          <w:sz w:val="26"/>
        </w:rPr>
        <w:t>При движении рыб, создаются упругие   инфразвуковые колеба</w:t>
      </w:r>
      <w:r>
        <w:rPr>
          <w:rFonts w:ascii="Courier New" w:hAnsi="Courier New"/>
          <w:b/>
          <w:sz w:val="26"/>
        </w:rPr>
        <w:softHyphen/>
        <w:t>ния, распространяющиеся в воде. Эти колебания хорошо чувствуют акулы за много  километров и плывут на встречу добыче.</w:t>
      </w:r>
    </w:p>
    <w:p w:rsidR="008C78AD" w:rsidRDefault="00DA1724">
      <w:pPr>
        <w:ind w:left="567" w:firstLine="567"/>
        <w:jc w:val="both"/>
        <w:rPr>
          <w:rFonts w:ascii="Courier New" w:hAnsi="Courier New"/>
          <w:b/>
          <w:sz w:val="26"/>
        </w:rPr>
      </w:pPr>
      <w:r>
        <w:rPr>
          <w:rFonts w:ascii="Courier New" w:hAnsi="Courier New"/>
          <w:b/>
          <w:sz w:val="26"/>
        </w:rPr>
        <w:t>Ультразвуки могут издавать и воспринимать такие животные, как собаки, кошки, дельфины, муравьи,  летучие мыши и др. Летучие мыши во время полёта издают короткие звуки высокого тона. В своём полёте  они руководствуются отражениями этих звуков от  предметов, встречающихся на пути; они могут даже ловить насекомых, руководствуясь только эхом от своей мелкой добычи. Кошки и собаки могут слышать очень высокие свистящие звуки (ультразвуки).</w:t>
      </w:r>
    </w:p>
    <w:p w:rsidR="008C78AD" w:rsidRDefault="00DA1724">
      <w:pPr>
        <w:ind w:left="567" w:firstLine="567"/>
        <w:jc w:val="both"/>
      </w:pPr>
      <w:r>
        <w:rPr>
          <w:rFonts w:ascii="Courier New" w:hAnsi="Courier New"/>
          <w:b/>
          <w:sz w:val="26"/>
        </w:rPr>
        <w:t>Проведённые наблюдения показали, что муравьи так же из</w:t>
      </w:r>
      <w:r>
        <w:rPr>
          <w:rFonts w:ascii="Courier New" w:hAnsi="Courier New"/>
          <w:b/>
          <w:sz w:val="26"/>
        </w:rPr>
        <w:softHyphen/>
        <w:t>дают ультразвуковые сигналы с разными частотами в разных ситуациях. Все записанные эти муравьиные  звуковые сигналы можно разделить на три группы: "сигнал бедствия", "сигнал агрессии" (во время борьбы) и "пищевые сигналы". Эти сигналы представляют собой кратковременные импульсы, длительностью от 10  до 100 микросекунд. Муравьи издают звуки в сравнительно широком диапазоне частот - от 0,3 до 5 килогерц.</w:t>
      </w: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firstLine="567"/>
        <w:jc w:val="both"/>
        <w:rPr>
          <w:rFonts w:ascii="Arial" w:hAnsi="Arial"/>
          <w:b/>
          <w:sz w:val="40"/>
        </w:rPr>
      </w:pPr>
    </w:p>
    <w:p w:rsidR="008C78AD" w:rsidRDefault="008C78AD">
      <w:pPr>
        <w:ind w:left="567" w:firstLine="567"/>
        <w:jc w:val="both"/>
        <w:rPr>
          <w:rFonts w:ascii="Arial" w:hAnsi="Arial"/>
          <w:b/>
          <w:sz w:val="40"/>
        </w:rPr>
      </w:pPr>
    </w:p>
    <w:p w:rsidR="008C78AD" w:rsidRDefault="008C78AD">
      <w:pPr>
        <w:ind w:left="567" w:firstLine="567"/>
        <w:jc w:val="both"/>
        <w:rPr>
          <w:rFonts w:ascii="Arial" w:hAnsi="Arial"/>
          <w:b/>
          <w:sz w:val="40"/>
        </w:rPr>
      </w:pPr>
    </w:p>
    <w:p w:rsidR="008C78AD" w:rsidRDefault="008C78AD">
      <w:pPr>
        <w:ind w:left="567" w:firstLine="567"/>
        <w:jc w:val="both"/>
        <w:rPr>
          <w:rFonts w:ascii="Arial" w:hAnsi="Arial"/>
          <w:b/>
          <w:sz w:val="40"/>
        </w:rPr>
      </w:pPr>
    </w:p>
    <w:p w:rsidR="008C78AD" w:rsidRDefault="008C78AD">
      <w:pPr>
        <w:ind w:left="567" w:firstLine="567"/>
        <w:jc w:val="both"/>
        <w:rPr>
          <w:rFonts w:ascii="Arial" w:hAnsi="Arial"/>
          <w:b/>
          <w:sz w:val="40"/>
        </w:rPr>
      </w:pPr>
    </w:p>
    <w:p w:rsidR="008C78AD" w:rsidRDefault="008C78AD">
      <w:pPr>
        <w:ind w:left="567" w:firstLine="567"/>
        <w:jc w:val="both"/>
        <w:rPr>
          <w:rFonts w:ascii="Arial" w:hAnsi="Arial"/>
          <w:b/>
          <w:sz w:val="40"/>
        </w:rPr>
      </w:pPr>
    </w:p>
    <w:p w:rsidR="008C78AD" w:rsidRDefault="00DA1724">
      <w:pPr>
        <w:ind w:left="567" w:firstLine="567"/>
        <w:jc w:val="center"/>
        <w:rPr>
          <w:rFonts w:ascii="Arial" w:hAnsi="Arial"/>
          <w:b/>
          <w:sz w:val="40"/>
        </w:rPr>
      </w:pPr>
      <w:r>
        <w:rPr>
          <w:rFonts w:ascii="Arial" w:hAnsi="Arial"/>
          <w:b/>
          <w:sz w:val="40"/>
        </w:rPr>
        <w:t>Применение звуковых волн</w:t>
      </w: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8C78AD">
      <w:pPr>
        <w:ind w:left="567" w:firstLine="567"/>
        <w:jc w:val="center"/>
        <w:rPr>
          <w:rFonts w:ascii="Arial" w:hAnsi="Arial"/>
          <w:b/>
          <w:sz w:val="40"/>
        </w:rPr>
      </w:pPr>
    </w:p>
    <w:p w:rsidR="008C78AD" w:rsidRDefault="00DA1724">
      <w:pPr>
        <w:ind w:left="567" w:firstLine="567"/>
        <w:jc w:val="center"/>
        <w:rPr>
          <w:b/>
          <w:sz w:val="30"/>
          <w:u w:val="single"/>
        </w:rPr>
      </w:pPr>
      <w:r>
        <w:rPr>
          <w:b/>
          <w:sz w:val="30"/>
          <w:u w:val="single"/>
        </w:rPr>
        <w:t>Звукозапись и фонограф Эдисона</w:t>
      </w:r>
    </w:p>
    <w:p w:rsidR="008C78AD" w:rsidRDefault="008C78AD">
      <w:pPr>
        <w:ind w:left="567" w:firstLine="567"/>
        <w:jc w:val="both"/>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Вряд ли сегодня можно встретить человека, Который ни разу бы не слышал радио, магнитофон или проигрыватель. Без звуко</w:t>
      </w:r>
      <w:r>
        <w:rPr>
          <w:rFonts w:ascii="Courier New" w:hAnsi="Courier New"/>
          <w:b/>
          <w:sz w:val="26"/>
        </w:rPr>
        <w:softHyphen/>
        <w:t>записи наша жизнь кажется немыслимой. А ведь всего немного более века прошло с того времени, когда американский изобре</w:t>
      </w:r>
      <w:r>
        <w:rPr>
          <w:rFonts w:ascii="Courier New" w:hAnsi="Courier New"/>
          <w:b/>
          <w:sz w:val="26"/>
        </w:rPr>
        <w:softHyphen/>
        <w:t>татель Эдисон в 1877 году впервые продемонстрировал изобре</w:t>
      </w:r>
      <w:r>
        <w:rPr>
          <w:rFonts w:ascii="Courier New" w:hAnsi="Courier New"/>
          <w:b/>
          <w:sz w:val="26"/>
        </w:rPr>
        <w:softHyphen/>
        <w:t>тённый им фонограф - прибор для записи звука. В фонографе лёгкая мембрана воспринимала звук и передавала колебания на иглу, движущуюся вдоль вращающегося валика, покрытого воском. Колебания иглы оставляли на валике звуковую дорожку. Профиль дна этой дорожки в сущности есть развёртка или осцилограмма колебаний конца иглы. Когда игла вновь проходила по ней, из мембраны доносился записанный звук.</w:t>
      </w:r>
    </w:p>
    <w:p w:rsidR="008C78AD" w:rsidRDefault="00DA1724">
      <w:pPr>
        <w:ind w:left="567" w:firstLine="567"/>
        <w:jc w:val="both"/>
        <w:rPr>
          <w:rFonts w:ascii="Courier New" w:hAnsi="Courier New"/>
          <w:b/>
          <w:sz w:val="26"/>
        </w:rPr>
      </w:pPr>
      <w:r>
        <w:rPr>
          <w:rFonts w:ascii="Courier New" w:hAnsi="Courier New"/>
          <w:b/>
          <w:sz w:val="26"/>
        </w:rPr>
        <w:t>Изобретённый Эдисоном способ звукозаписи получил название механического. Используют его и сейчас, но, конечно, в новом качестве: мембрану, с её низкой чувствительностью заменили высокочувствительные микрофоны с электронными усилителями, а сигнал, преобразованный в механические колебания, записывают на металлической матрице, с которой затем печатают  грампла</w:t>
      </w:r>
      <w:r>
        <w:rPr>
          <w:rFonts w:ascii="Courier New" w:hAnsi="Courier New"/>
          <w:b/>
          <w:sz w:val="26"/>
        </w:rPr>
        <w:softHyphen/>
        <w:t>стинки. Запись ведут уже не иглой, а специальным резцом. Запись звука в виде борозды переменной глубины была заменена поперечной записью, то есть в виде борозды с поперечными извилинами. На современных пластинках звуковая дорожка имеет форму спирали, по которой при вращении пластинки движется игла, обычно от края пластинки к её центру. Извилины этой дорожки легко рассмотреть в сильное увеличительное стекло.</w:t>
      </w:r>
    </w:p>
    <w:p w:rsidR="008C78AD" w:rsidRDefault="008C78AD">
      <w:pPr>
        <w:ind w:left="567" w:firstLine="567"/>
        <w:jc w:val="both"/>
        <w:rPr>
          <w:b/>
          <w:sz w:val="26"/>
        </w:rPr>
      </w:pPr>
    </w:p>
    <w:p w:rsidR="008C78AD" w:rsidRDefault="00DA1724">
      <w:pPr>
        <w:ind w:left="567" w:firstLine="567"/>
        <w:jc w:val="center"/>
        <w:rPr>
          <w:rFonts w:ascii="Courier New" w:hAnsi="Courier New"/>
          <w:b/>
          <w:sz w:val="26"/>
        </w:rPr>
      </w:pPr>
      <w:r>
        <w:rPr>
          <w:b/>
          <w:sz w:val="30"/>
          <w:u w:val="single"/>
        </w:rPr>
        <w:t>Звуколокация.</w:t>
      </w:r>
    </w:p>
    <w:p w:rsidR="008C78AD" w:rsidRDefault="008C78AD">
      <w:pPr>
        <w:ind w:left="567" w:firstLine="567"/>
        <w:jc w:val="both"/>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 xml:space="preserve">На явлении эхо основан метод определения расстояний до различных предметов и обнаружения их месторасположений. Допустим, что каким-нибудь источником звука испущен звуковой сигнал и зафиксирован момент его испускания. Звук встретил какое-то препятствие, отразился от него, вернулся и был принят приёмником звука. Если при этом был измерен промежуток времени между моментами испускания и приёма, то легко найти и расстояние до препятствия. За измеренное время </w:t>
      </w:r>
      <w:r>
        <w:rPr>
          <w:rFonts w:ascii="Arial" w:hAnsi="Arial"/>
          <w:b/>
          <w:sz w:val="30"/>
        </w:rPr>
        <w:t xml:space="preserve">t </w:t>
      </w:r>
      <w:r>
        <w:rPr>
          <w:rFonts w:ascii="Courier New" w:hAnsi="Courier New"/>
          <w:b/>
          <w:sz w:val="26"/>
        </w:rPr>
        <w:t xml:space="preserve">звук прошёл расстояние </w:t>
      </w:r>
      <w:r>
        <w:rPr>
          <w:rFonts w:ascii="Arial" w:hAnsi="Arial"/>
          <w:b/>
          <w:sz w:val="30"/>
        </w:rPr>
        <w:t>2s</w:t>
      </w:r>
      <w:r>
        <w:rPr>
          <w:rFonts w:ascii="Courier New" w:hAnsi="Courier New"/>
          <w:b/>
          <w:sz w:val="26"/>
        </w:rPr>
        <w:t>, где</w:t>
      </w:r>
      <w:r>
        <w:rPr>
          <w:rFonts w:ascii="Arial" w:hAnsi="Arial"/>
          <w:b/>
          <w:sz w:val="30"/>
        </w:rPr>
        <w:t xml:space="preserve"> s</w:t>
      </w:r>
      <w:r>
        <w:rPr>
          <w:rFonts w:ascii="Courier New" w:hAnsi="Courier New"/>
          <w:b/>
          <w:sz w:val="26"/>
        </w:rPr>
        <w:t xml:space="preserve"> - это расстояние до препятствия, а </w:t>
      </w:r>
      <w:r>
        <w:rPr>
          <w:rFonts w:ascii="Arial" w:hAnsi="Arial"/>
          <w:b/>
          <w:sz w:val="30"/>
        </w:rPr>
        <w:t xml:space="preserve">2s </w:t>
      </w:r>
      <w:r>
        <w:rPr>
          <w:rFonts w:ascii="Courier New" w:hAnsi="Courier New"/>
          <w:b/>
          <w:sz w:val="26"/>
        </w:rPr>
        <w:t xml:space="preserve">- расстояние от источника звука до препятствия и от препятствия до приёмника звука. Если скорость звука </w:t>
      </w:r>
      <w:r>
        <w:rPr>
          <w:rFonts w:ascii="Symbol" w:hAnsi="Symbol"/>
          <w:b/>
          <w:sz w:val="30"/>
        </w:rPr>
        <w:t></w:t>
      </w:r>
      <w:r>
        <w:rPr>
          <w:rFonts w:ascii="Symbol" w:hAnsi="Symbol"/>
          <w:b/>
          <w:sz w:val="30"/>
        </w:rPr>
        <w:t></w:t>
      </w:r>
      <w:r>
        <w:rPr>
          <w:rFonts w:ascii="Courier New" w:hAnsi="Courier New"/>
          <w:b/>
          <w:sz w:val="26"/>
        </w:rPr>
        <w:t>известна, то можно написать:</w:t>
      </w:r>
    </w:p>
    <w:p w:rsidR="008C78AD" w:rsidRDefault="008C78AD">
      <w:pPr>
        <w:ind w:left="567" w:firstLine="567"/>
        <w:jc w:val="both"/>
        <w:rPr>
          <w:rFonts w:ascii="Courier New" w:hAnsi="Courier New"/>
          <w:b/>
          <w:sz w:val="26"/>
        </w:rPr>
      </w:pPr>
    </w:p>
    <w:p w:rsidR="008C78AD" w:rsidRDefault="00DA1724">
      <w:pPr>
        <w:ind w:left="567" w:firstLine="567"/>
        <w:rPr>
          <w:rFonts w:ascii="Arial" w:hAnsi="Arial"/>
          <w:b/>
          <w:sz w:val="30"/>
        </w:rPr>
      </w:pPr>
      <w:r>
        <w:rPr>
          <w:rFonts w:ascii="Arial" w:hAnsi="Arial"/>
          <w:b/>
          <w:sz w:val="30"/>
        </w:rPr>
        <w:t xml:space="preserve">                          2s                        </w:t>
      </w:r>
      <w:r>
        <w:rPr>
          <w:rFonts w:ascii="Symbol" w:hAnsi="Symbol"/>
          <w:b/>
          <w:sz w:val="30"/>
        </w:rPr>
        <w:t></w:t>
      </w:r>
      <w:r>
        <w:rPr>
          <w:rFonts w:ascii="Arial" w:hAnsi="Arial"/>
          <w:b/>
          <w:sz w:val="30"/>
        </w:rPr>
        <w:t>t</w:t>
      </w:r>
    </w:p>
    <w:p w:rsidR="008C78AD" w:rsidRDefault="00DA1724">
      <w:pPr>
        <w:ind w:left="567" w:firstLine="567"/>
        <w:jc w:val="center"/>
        <w:rPr>
          <w:rFonts w:ascii="Arial" w:hAnsi="Arial"/>
          <w:b/>
          <w:sz w:val="30"/>
        </w:rPr>
      </w:pPr>
      <w:r>
        <w:rPr>
          <w:rFonts w:ascii="Arial" w:hAnsi="Arial"/>
          <w:b/>
          <w:sz w:val="30"/>
        </w:rPr>
        <w:t xml:space="preserve">t = -------  </w:t>
      </w:r>
      <w:r>
        <w:rPr>
          <w:rFonts w:ascii="Arial" w:hAnsi="Arial"/>
          <w:b/>
          <w:sz w:val="26"/>
        </w:rPr>
        <w:t xml:space="preserve">,  или     </w:t>
      </w:r>
      <w:r>
        <w:rPr>
          <w:rFonts w:ascii="Arial" w:hAnsi="Arial"/>
          <w:b/>
          <w:sz w:val="30"/>
        </w:rPr>
        <w:t>s = -------   .</w:t>
      </w:r>
    </w:p>
    <w:p w:rsidR="008C78AD" w:rsidRDefault="00DA1724">
      <w:pPr>
        <w:ind w:left="567" w:firstLine="567"/>
        <w:rPr>
          <w:rFonts w:ascii="Arial" w:hAnsi="Arial"/>
          <w:b/>
          <w:sz w:val="30"/>
        </w:rPr>
      </w:pP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Symbol" w:hAnsi="Symbol"/>
          <w:b/>
          <w:sz w:val="30"/>
        </w:rPr>
        <w:t></w:t>
      </w:r>
      <w:r>
        <w:rPr>
          <w:rFonts w:ascii="Arial" w:hAnsi="Arial"/>
          <w:b/>
          <w:sz w:val="30"/>
        </w:rPr>
        <w:t>2</w:t>
      </w:r>
    </w:p>
    <w:p w:rsidR="008C78AD" w:rsidRDefault="00DA1724">
      <w:pPr>
        <w:ind w:left="567" w:firstLine="567"/>
        <w:jc w:val="both"/>
        <w:rPr>
          <w:rFonts w:ascii="Courier New" w:hAnsi="Courier New"/>
          <w:b/>
          <w:sz w:val="26"/>
        </w:rPr>
      </w:pPr>
      <w:r>
        <w:rPr>
          <w:rFonts w:ascii="Courier New" w:hAnsi="Courier New"/>
          <w:b/>
          <w:sz w:val="26"/>
        </w:rPr>
        <w:t>По этой формуле можно найти расстояние до отражателя сиг</w:t>
      </w:r>
      <w:r>
        <w:rPr>
          <w:rFonts w:ascii="Courier New" w:hAnsi="Courier New"/>
          <w:b/>
          <w:sz w:val="26"/>
        </w:rPr>
        <w:softHyphen/>
        <w:t>нала. Но ведь надо ещё знать, где он находится, в каком направлении от источника сигнал встретил его. Между тем звук распространяется по всем направлениям, и отраженный сигнал мог прийти с разных сторон. Чтобы избежать этой трудности используют не обычный звук, а ультразвук.</w:t>
      </w:r>
    </w:p>
    <w:p w:rsidR="008C78AD" w:rsidRDefault="00DA1724">
      <w:pPr>
        <w:ind w:left="567" w:firstLine="567"/>
        <w:jc w:val="both"/>
        <w:rPr>
          <w:rFonts w:ascii="Courier New" w:hAnsi="Courier New"/>
          <w:b/>
          <w:sz w:val="26"/>
        </w:rPr>
      </w:pPr>
      <w:r>
        <w:rPr>
          <w:rFonts w:ascii="Courier New" w:hAnsi="Courier New"/>
          <w:b/>
          <w:sz w:val="26"/>
        </w:rPr>
        <w:t>Ультразвуковые волны по своей природе такие же, как обычные зву</w:t>
      </w:r>
      <w:r>
        <w:rPr>
          <w:rFonts w:ascii="Courier New" w:hAnsi="Courier New"/>
          <w:b/>
          <w:sz w:val="26"/>
        </w:rPr>
        <w:softHyphen/>
        <w:t>ковые волны, но не воспринимаются человеком как звук. Это объясняется тем, что частота колебаний в них больше, чем 20 000 Гц. Такие волны наблюдаются в природе. Есть даже такие живые существа, способные их испускать и принимать. Ультра</w:t>
      </w:r>
      <w:r>
        <w:rPr>
          <w:rFonts w:ascii="Courier New" w:hAnsi="Courier New"/>
          <w:b/>
          <w:sz w:val="26"/>
        </w:rPr>
        <w:softHyphen/>
        <w:t>звуковые волны и притом большой мощности можно создавать с помощью электрических и магнитных методов.</w:t>
      </w:r>
    </w:p>
    <w:p w:rsidR="008C78AD" w:rsidRDefault="00DA1724">
      <w:pPr>
        <w:ind w:left="567" w:firstLine="567"/>
        <w:jc w:val="both"/>
        <w:rPr>
          <w:rFonts w:ascii="Courier New" w:hAnsi="Courier New"/>
          <w:b/>
          <w:sz w:val="26"/>
        </w:rPr>
      </w:pPr>
      <w:r>
        <w:rPr>
          <w:rFonts w:ascii="Courier New" w:hAnsi="Courier New"/>
          <w:b/>
          <w:sz w:val="26"/>
        </w:rPr>
        <w:t>Главная особенность ультразвуковых волн состоит в том, что их можно сделать направленными, распространяющимися по определённому направлению от источника. Благодаря этому по отражению ультразвука можно не только найти расстояние, но и узнать, где находится тот предмет, который их отразил. Так можно, например, измерять глубину моря под кораблем.</w:t>
      </w:r>
    </w:p>
    <w:p w:rsidR="008C78AD" w:rsidRDefault="00DA1724">
      <w:pPr>
        <w:ind w:left="567" w:firstLine="567"/>
        <w:jc w:val="both"/>
      </w:pPr>
      <w:r>
        <w:rPr>
          <w:rFonts w:ascii="Courier New" w:hAnsi="Courier New"/>
          <w:b/>
          <w:sz w:val="26"/>
        </w:rPr>
        <w:t>Звуколокаторы позволяют об</w:t>
      </w:r>
      <w:r>
        <w:rPr>
          <w:rFonts w:ascii="Courier New" w:hAnsi="Courier New"/>
          <w:b/>
          <w:sz w:val="26"/>
        </w:rPr>
        <w:softHyphen/>
        <w:t>наруживать и определять местоположение различных повреждений в изделиях, например пустоты, трещины, постороннего включения и  др. В медицине ультразвук используют для обнаружения различных аномалий в теле больного - опухолей, искажений формы органов или их частей и т.д. Чем короче длина ультра</w:t>
      </w:r>
      <w:r>
        <w:rPr>
          <w:rFonts w:ascii="Courier New" w:hAnsi="Courier New"/>
          <w:b/>
          <w:sz w:val="26"/>
        </w:rPr>
        <w:softHyphen/>
        <w:t>звуковой волны, тем меньше размеры обнаруживаемых деталей. Ультразвук используется также для лечения некоторых болезней.</w:t>
      </w:r>
    </w:p>
    <w:p w:rsidR="008C78AD" w:rsidRDefault="008C78AD">
      <w:pPr>
        <w:ind w:left="567" w:firstLine="567"/>
        <w:jc w:val="both"/>
        <w:rPr>
          <w:b/>
          <w:sz w:val="30"/>
          <w:u w:val="single"/>
        </w:rPr>
      </w:pPr>
    </w:p>
    <w:p w:rsidR="008C78AD" w:rsidRDefault="008C78AD">
      <w:pPr>
        <w:ind w:left="567" w:firstLine="567"/>
        <w:jc w:val="both"/>
        <w:rPr>
          <w:rFonts w:ascii="Arial" w:hAnsi="Arial"/>
          <w:b/>
          <w:sz w:val="40"/>
        </w:rPr>
      </w:pPr>
    </w:p>
    <w:p w:rsidR="008C78AD" w:rsidRDefault="00DA1724">
      <w:pPr>
        <w:ind w:left="567" w:firstLine="567"/>
        <w:jc w:val="center"/>
        <w:rPr>
          <w:b/>
          <w:sz w:val="30"/>
          <w:u w:val="single"/>
        </w:rPr>
      </w:pPr>
      <w:r>
        <w:rPr>
          <w:b/>
          <w:sz w:val="30"/>
          <w:u w:val="single"/>
        </w:rPr>
        <w:t>Применение ультразвуков и инфразвуков.</w:t>
      </w:r>
    </w:p>
    <w:p w:rsidR="008C78AD" w:rsidRDefault="008C78AD">
      <w:pPr>
        <w:ind w:left="567" w:firstLine="567"/>
        <w:jc w:val="both"/>
        <w:rPr>
          <w:b/>
          <w:sz w:val="30"/>
          <w:u w:val="single"/>
        </w:rPr>
      </w:pPr>
    </w:p>
    <w:p w:rsidR="008C78AD" w:rsidRDefault="00DA1724">
      <w:pPr>
        <w:ind w:left="567" w:firstLine="567"/>
        <w:jc w:val="both"/>
        <w:rPr>
          <w:rFonts w:ascii="Courier New" w:hAnsi="Courier New"/>
          <w:b/>
          <w:sz w:val="26"/>
        </w:rPr>
      </w:pPr>
      <w:r>
        <w:rPr>
          <w:rFonts w:ascii="Courier New" w:hAnsi="Courier New"/>
          <w:b/>
          <w:sz w:val="26"/>
        </w:rPr>
        <w:t>Ещё полстолетия назад неслышимый звук был мало кому из</w:t>
      </w:r>
      <w:r>
        <w:rPr>
          <w:rFonts w:ascii="Courier New" w:hAnsi="Courier New"/>
          <w:b/>
          <w:sz w:val="26"/>
        </w:rPr>
        <w:softHyphen/>
        <w:t>вестен; первые научные изыскания носили чисто академический характер. Однако практика поставила некоторые неотложные задачи и новые открытия наметили пути к их разрешению. Неслы</w:t>
      </w:r>
      <w:r>
        <w:rPr>
          <w:rFonts w:ascii="Courier New" w:hAnsi="Courier New"/>
          <w:b/>
          <w:sz w:val="26"/>
        </w:rPr>
        <w:softHyphen/>
        <w:t>шимый звук получил многочисленные применения.</w:t>
      </w:r>
    </w:p>
    <w:p w:rsidR="008C78AD" w:rsidRDefault="00DA1724">
      <w:pPr>
        <w:ind w:left="567" w:firstLine="567"/>
        <w:jc w:val="both"/>
        <w:rPr>
          <w:rFonts w:ascii="Courier New" w:hAnsi="Courier New"/>
          <w:b/>
          <w:sz w:val="26"/>
        </w:rPr>
      </w:pPr>
      <w:r>
        <w:rPr>
          <w:rFonts w:ascii="Courier New" w:hAnsi="Courier New"/>
          <w:b/>
          <w:sz w:val="26"/>
        </w:rPr>
        <w:t>Ещё сравнительно недавно никто не мог предположить, что звуком станут не только измерять глубину моря, но и сваривать металл, сверлить стекло и дубить кожи.</w:t>
      </w:r>
    </w:p>
    <w:p w:rsidR="008C78AD" w:rsidRDefault="008C78AD">
      <w:pPr>
        <w:ind w:left="567" w:firstLine="567"/>
        <w:jc w:val="both"/>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В.В. Шулейкин в 1932 году обнаружил явление, которое он назвал "голосом моря".</w:t>
      </w:r>
    </w:p>
    <w:p w:rsidR="008C78AD" w:rsidRDefault="00DA1724">
      <w:pPr>
        <w:ind w:left="567" w:firstLine="567"/>
        <w:jc w:val="both"/>
        <w:rPr>
          <w:rFonts w:ascii="Courier New" w:hAnsi="Courier New"/>
          <w:b/>
          <w:sz w:val="26"/>
        </w:rPr>
      </w:pPr>
      <w:r>
        <w:rPr>
          <w:rFonts w:ascii="Courier New" w:hAnsi="Courier New"/>
          <w:b/>
          <w:sz w:val="26"/>
        </w:rPr>
        <w:t>Взаимодействие сильного ветра и морских волн создаёт сильные инфразвуковые волны, которые распространяются со скоростью звука, т.е.  значительно быстрее циклона. Они бегут по морским волнам, усиливаясь. Этот инфразвук может служить ранним предвестником бури, шторма или циклона.</w:t>
      </w:r>
    </w:p>
    <w:p w:rsidR="008C78AD" w:rsidRDefault="00DA1724">
      <w:pPr>
        <w:ind w:left="567" w:firstLine="567"/>
        <w:jc w:val="both"/>
        <w:rPr>
          <w:rFonts w:ascii="Courier New" w:hAnsi="Courier New"/>
          <w:b/>
          <w:sz w:val="26"/>
        </w:rPr>
      </w:pPr>
      <w:r>
        <w:rPr>
          <w:rFonts w:ascii="Courier New" w:hAnsi="Courier New"/>
          <w:b/>
          <w:sz w:val="26"/>
        </w:rPr>
        <w:t>Ультразвуковым волнам было найдено больше применения во многих областях человеческой деятельности: в промышленности, в медицине, в быту, ультразвук использовали для бурения нефтяных скважин и т.д. От искусственных источников можно получить ультразвук интенсивностью в несколько сотен Вт/см</w:t>
      </w:r>
      <w:r>
        <w:rPr>
          <w:rFonts w:ascii="Courier New" w:hAnsi="Courier New"/>
          <w:b/>
          <w:sz w:val="26"/>
          <w:vertAlign w:val="superscript"/>
        </w:rPr>
        <w:t>2</w:t>
      </w:r>
      <w:r>
        <w:rPr>
          <w:rFonts w:ascii="Courier New" w:hAnsi="Courier New"/>
          <w:b/>
          <w:sz w:val="26"/>
        </w:rPr>
        <w:t>.</w:t>
      </w:r>
    </w:p>
    <w:p w:rsidR="008C78AD" w:rsidRDefault="008C78AD">
      <w:pPr>
        <w:ind w:left="567" w:firstLine="567"/>
        <w:jc w:val="both"/>
        <w:rPr>
          <w:rFonts w:ascii="Courier New" w:hAnsi="Courier New"/>
          <w:b/>
          <w:sz w:val="26"/>
        </w:rPr>
      </w:pPr>
    </w:p>
    <w:p w:rsidR="008C78AD" w:rsidRDefault="00DA1724">
      <w:pPr>
        <w:ind w:left="567" w:firstLine="567"/>
        <w:jc w:val="center"/>
        <w:rPr>
          <w:b/>
          <w:sz w:val="30"/>
          <w:u w:val="single"/>
        </w:rPr>
      </w:pPr>
      <w:r>
        <w:rPr>
          <w:b/>
          <w:sz w:val="30"/>
          <w:u w:val="single"/>
        </w:rPr>
        <w:t>Ультразвуковая обработка.</w:t>
      </w:r>
    </w:p>
    <w:p w:rsidR="008C78AD" w:rsidRDefault="008C78AD">
      <w:pPr>
        <w:ind w:left="567" w:firstLine="567"/>
        <w:jc w:val="both"/>
        <w:rPr>
          <w:rFonts w:ascii="Courier New" w:hAnsi="Courier New"/>
          <w:b/>
          <w:sz w:val="26"/>
        </w:rPr>
      </w:pPr>
    </w:p>
    <w:p w:rsidR="008C78AD" w:rsidRDefault="00DA1724">
      <w:pPr>
        <w:ind w:left="567" w:firstLine="567"/>
        <w:jc w:val="both"/>
        <w:rPr>
          <w:rFonts w:ascii="Courier New" w:hAnsi="Courier New"/>
          <w:b/>
          <w:sz w:val="26"/>
        </w:rPr>
      </w:pPr>
      <w:r>
        <w:rPr>
          <w:rFonts w:ascii="Courier New" w:hAnsi="Courier New"/>
          <w:b/>
          <w:sz w:val="26"/>
        </w:rPr>
        <w:t xml:space="preserve"> Ультразвуковые волны так же используют в станках для об</w:t>
      </w:r>
      <w:r>
        <w:rPr>
          <w:rFonts w:ascii="Courier New" w:hAnsi="Courier New"/>
          <w:b/>
          <w:sz w:val="26"/>
        </w:rPr>
        <w:softHyphen/>
        <w:t>работки хрупких и твёрдых материалов.</w:t>
      </w:r>
    </w:p>
    <w:p w:rsidR="008C78AD" w:rsidRDefault="00DA1724">
      <w:pPr>
        <w:ind w:left="567" w:firstLine="567"/>
        <w:jc w:val="both"/>
      </w:pPr>
      <w:r>
        <w:rPr>
          <w:rFonts w:ascii="Courier New" w:hAnsi="Courier New"/>
          <w:b/>
          <w:sz w:val="26"/>
        </w:rPr>
        <w:t>Основа станка - преобразователь энергии высокочастотных колебаний электрического тока. Ток поступает на обмотку преобразователя от электронного генератора и превращается в энергию механических (ультразвуковых) колебаний той же час</w:t>
      </w:r>
      <w:r>
        <w:rPr>
          <w:rFonts w:ascii="Courier New" w:hAnsi="Courier New"/>
          <w:b/>
          <w:sz w:val="26"/>
        </w:rPr>
        <w:softHyphen/>
        <w:t>тоты. К преобразователю присоединён специальный волновод, который, увеличивая амплитуду колебаний, передаёт их к инст</w:t>
      </w:r>
      <w:r>
        <w:rPr>
          <w:rFonts w:ascii="Courier New" w:hAnsi="Courier New"/>
          <w:b/>
          <w:sz w:val="26"/>
        </w:rPr>
        <w:softHyphen/>
        <w:t>рументу такой формы, какой нужно получить отверстие. Инструмент прижимают к материалу, в котором надо получить отверстие, а к месту обработки  подводят зёрна абразива размером меньше 100 мкм, смешанные с водой. Эти зёрна попадают между инструментом и материалом, и инструмент, как отбойный молоток, вбивает их в материал. Если материал хрупкий, то зёрна абразива откалы</w:t>
      </w:r>
      <w:r>
        <w:rPr>
          <w:rFonts w:ascii="Courier New" w:hAnsi="Courier New"/>
          <w:b/>
          <w:sz w:val="26"/>
        </w:rPr>
        <w:softHyphen/>
        <w:t>вают от него микрочастицы размером 1 - 5 мкм. Но это не так мало! Частиц абразива под инструментом сотни и инструмент наносит более 20 000 ударов в одну секунду, поэтому процесс обработки проходит достаточно быстро, и отверстие диаметром 20 - 30 мм  в стекле толщиной 10 - 15 мм  можно сделать примерно за одну минуту.</w:t>
      </w: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8C78AD">
      <w:pPr>
        <w:ind w:left="567" w:right="-1134"/>
        <w:jc w:val="center"/>
        <w:rPr>
          <w:b/>
          <w:i/>
          <w:sz w:val="34"/>
          <w:lang w:val="en-US"/>
        </w:rPr>
      </w:pPr>
    </w:p>
    <w:p w:rsidR="008C78AD" w:rsidRDefault="00DA1724">
      <w:pPr>
        <w:ind w:left="1136" w:right="-1136"/>
        <w:jc w:val="center"/>
        <w:rPr>
          <w:b/>
          <w:color w:val="FF0000"/>
          <w:sz w:val="60"/>
        </w:rPr>
      </w:pPr>
      <w:r>
        <w:rPr>
          <w:b/>
          <w:color w:val="FF0000"/>
          <w:sz w:val="60"/>
        </w:rPr>
        <w:t>Библиография</w:t>
      </w:r>
    </w:p>
    <w:p w:rsidR="008C78AD" w:rsidRDefault="008C78AD">
      <w:pPr>
        <w:ind w:left="1136" w:right="-1136"/>
        <w:rPr>
          <w:b/>
          <w:color w:val="000000"/>
          <w:sz w:val="34"/>
        </w:rPr>
      </w:pPr>
    </w:p>
    <w:p w:rsidR="008C78AD" w:rsidRDefault="00DA1724">
      <w:pPr>
        <w:ind w:left="1136" w:right="-1136"/>
        <w:rPr>
          <w:b/>
          <w:color w:val="000000"/>
          <w:sz w:val="34"/>
        </w:rPr>
      </w:pPr>
      <w:r>
        <w:rPr>
          <w:b/>
          <w:color w:val="000000"/>
          <w:sz w:val="34"/>
        </w:rPr>
        <w:t>1.</w:t>
      </w:r>
      <w:r>
        <w:rPr>
          <w:b/>
          <w:color w:val="000000"/>
          <w:sz w:val="40"/>
        </w:rPr>
        <w:t xml:space="preserve">     </w:t>
      </w:r>
      <w:r>
        <w:rPr>
          <w:b/>
          <w:color w:val="000000"/>
          <w:sz w:val="34"/>
        </w:rPr>
        <w:t>Брюханов А.В., Пустовалов Г.Е., Рыдник В. И.</w:t>
      </w:r>
    </w:p>
    <w:p w:rsidR="008C78AD" w:rsidRDefault="00DA1724">
      <w:pPr>
        <w:ind w:left="1136" w:right="-1136"/>
        <w:rPr>
          <w:b/>
          <w:color w:val="000000"/>
          <w:sz w:val="34"/>
        </w:rPr>
      </w:pPr>
      <w:r>
        <w:rPr>
          <w:b/>
          <w:color w:val="000000"/>
          <w:sz w:val="34"/>
        </w:rPr>
        <w:t xml:space="preserve">          Толковый физический словарь. Основные тер-</w:t>
      </w:r>
    </w:p>
    <w:p w:rsidR="008C78AD" w:rsidRDefault="00DA1724">
      <w:pPr>
        <w:ind w:left="1136" w:right="-1136"/>
        <w:rPr>
          <w:b/>
          <w:color w:val="000000"/>
          <w:sz w:val="34"/>
        </w:rPr>
      </w:pPr>
      <w:r>
        <w:rPr>
          <w:b/>
          <w:color w:val="000000"/>
          <w:sz w:val="34"/>
        </w:rPr>
        <w:t xml:space="preserve">          мины: около 3600 терминов. -</w:t>
      </w:r>
    </w:p>
    <w:p w:rsidR="008C78AD" w:rsidRDefault="00DA1724">
      <w:pPr>
        <w:ind w:left="1136" w:right="-1136"/>
        <w:rPr>
          <w:b/>
          <w:color w:val="000000"/>
          <w:sz w:val="34"/>
        </w:rPr>
      </w:pPr>
      <w:r>
        <w:rPr>
          <w:b/>
          <w:color w:val="000000"/>
          <w:sz w:val="34"/>
        </w:rPr>
        <w:t xml:space="preserve">          М.: Рус. яз., 1987.</w:t>
      </w:r>
    </w:p>
    <w:p w:rsidR="008C78AD" w:rsidRDefault="00DA1724">
      <w:pPr>
        <w:ind w:left="1136" w:right="-1136"/>
        <w:rPr>
          <w:b/>
          <w:color w:val="000000"/>
          <w:sz w:val="34"/>
        </w:rPr>
      </w:pPr>
      <w:r>
        <w:rPr>
          <w:b/>
          <w:color w:val="000000"/>
          <w:sz w:val="34"/>
        </w:rPr>
        <w:t>2.       Вилли К.</w:t>
      </w:r>
    </w:p>
    <w:p w:rsidR="008C78AD" w:rsidRDefault="00DA1724">
      <w:pPr>
        <w:ind w:left="1136" w:right="-1136"/>
        <w:rPr>
          <w:b/>
          <w:sz w:val="40"/>
        </w:rPr>
      </w:pPr>
      <w:r>
        <w:rPr>
          <w:b/>
          <w:color w:val="000000"/>
          <w:sz w:val="34"/>
        </w:rPr>
        <w:t xml:space="preserve">          </w:t>
      </w:r>
      <w:r>
        <w:rPr>
          <w:b/>
          <w:sz w:val="40"/>
        </w:rPr>
        <w:t>Биология.-</w:t>
      </w:r>
    </w:p>
    <w:p w:rsidR="008C78AD" w:rsidRDefault="00DA1724">
      <w:pPr>
        <w:ind w:left="1136" w:right="-1136"/>
        <w:rPr>
          <w:b/>
          <w:sz w:val="34"/>
        </w:rPr>
      </w:pPr>
      <w:r>
        <w:rPr>
          <w:b/>
          <w:sz w:val="40"/>
        </w:rPr>
        <w:t xml:space="preserve">         </w:t>
      </w:r>
      <w:r>
        <w:rPr>
          <w:b/>
          <w:sz w:val="34"/>
        </w:rPr>
        <w:t>М.: Мир, 1968.</w:t>
      </w:r>
    </w:p>
    <w:p w:rsidR="008C78AD" w:rsidRDefault="00DA1724">
      <w:pPr>
        <w:ind w:left="1136" w:right="-1136"/>
        <w:rPr>
          <w:b/>
          <w:color w:val="000000"/>
          <w:sz w:val="32"/>
        </w:rPr>
      </w:pPr>
      <w:r>
        <w:rPr>
          <w:b/>
          <w:color w:val="000000"/>
          <w:sz w:val="34"/>
        </w:rPr>
        <w:t xml:space="preserve"> 3.</w:t>
      </w:r>
      <w:r>
        <w:rPr>
          <w:b/>
          <w:color w:val="000000"/>
          <w:sz w:val="40"/>
        </w:rPr>
        <w:t xml:space="preserve">   </w:t>
      </w:r>
      <w:r>
        <w:rPr>
          <w:b/>
          <w:color w:val="000000"/>
          <w:sz w:val="34"/>
        </w:rPr>
        <w:t xml:space="preserve">   </w:t>
      </w:r>
      <w:r>
        <w:rPr>
          <w:b/>
          <w:color w:val="000000"/>
          <w:sz w:val="32"/>
        </w:rPr>
        <w:t>Дубровский И. М.,  Егоров Б. В., Рябошапка К.П.</w:t>
      </w:r>
    </w:p>
    <w:p w:rsidR="008C78AD" w:rsidRDefault="00DA1724">
      <w:pPr>
        <w:ind w:left="1136" w:right="-1136"/>
        <w:rPr>
          <w:b/>
          <w:color w:val="000000"/>
          <w:sz w:val="40"/>
        </w:rPr>
      </w:pPr>
      <w:r>
        <w:rPr>
          <w:b/>
          <w:color w:val="000000"/>
          <w:sz w:val="40"/>
        </w:rPr>
        <w:t xml:space="preserve">         Справочник по физике. - </w:t>
      </w:r>
    </w:p>
    <w:p w:rsidR="008C78AD" w:rsidRDefault="00DA1724">
      <w:pPr>
        <w:ind w:left="1136" w:right="-1136"/>
        <w:rPr>
          <w:b/>
          <w:color w:val="000000"/>
          <w:sz w:val="34"/>
        </w:rPr>
      </w:pPr>
      <w:r>
        <w:rPr>
          <w:b/>
          <w:color w:val="000000"/>
          <w:sz w:val="30"/>
        </w:rPr>
        <w:t xml:space="preserve">             Киев: Наукова думка, 1986.</w:t>
      </w:r>
      <w:r>
        <w:rPr>
          <w:b/>
          <w:color w:val="000000"/>
          <w:sz w:val="34"/>
        </w:rPr>
        <w:t xml:space="preserve">       </w:t>
      </w:r>
    </w:p>
    <w:p w:rsidR="008C78AD" w:rsidRDefault="00DA1724">
      <w:pPr>
        <w:ind w:left="1136" w:right="-1136"/>
        <w:rPr>
          <w:b/>
          <w:color w:val="000000"/>
          <w:sz w:val="34"/>
        </w:rPr>
      </w:pPr>
      <w:r>
        <w:rPr>
          <w:b/>
          <w:color w:val="000000"/>
          <w:sz w:val="34"/>
        </w:rPr>
        <w:t>4.       Кикоин И.К., Кикоин А.К.</w:t>
      </w:r>
    </w:p>
    <w:p w:rsidR="008C78AD" w:rsidRDefault="00DA1724">
      <w:pPr>
        <w:ind w:left="1136" w:right="-1136"/>
        <w:rPr>
          <w:b/>
          <w:color w:val="000000"/>
          <w:sz w:val="30"/>
        </w:rPr>
      </w:pPr>
      <w:r>
        <w:rPr>
          <w:b/>
          <w:color w:val="000000"/>
          <w:sz w:val="40"/>
        </w:rPr>
        <w:t xml:space="preserve">         Физика</w:t>
      </w:r>
      <w:r>
        <w:rPr>
          <w:b/>
          <w:color w:val="000000"/>
          <w:sz w:val="34"/>
        </w:rPr>
        <w:t xml:space="preserve">: </w:t>
      </w:r>
      <w:r>
        <w:rPr>
          <w:b/>
          <w:color w:val="000000"/>
          <w:sz w:val="30"/>
        </w:rPr>
        <w:t xml:space="preserve">Учеб. для 9 кл. сред. шк. - </w:t>
      </w:r>
    </w:p>
    <w:p w:rsidR="008C78AD" w:rsidRDefault="00DA1724">
      <w:pPr>
        <w:ind w:left="1136" w:right="-1136"/>
        <w:rPr>
          <w:b/>
          <w:color w:val="000000"/>
          <w:sz w:val="30"/>
        </w:rPr>
      </w:pPr>
      <w:r>
        <w:rPr>
          <w:b/>
          <w:color w:val="000000"/>
          <w:sz w:val="30"/>
        </w:rPr>
        <w:t xml:space="preserve">              3-е изд. - М.: Просвещение, 1994.</w:t>
      </w:r>
    </w:p>
    <w:p w:rsidR="008C78AD" w:rsidRDefault="00DA1724">
      <w:pPr>
        <w:ind w:left="1136" w:right="-1136"/>
        <w:rPr>
          <w:b/>
          <w:color w:val="000000"/>
          <w:sz w:val="34"/>
        </w:rPr>
      </w:pPr>
      <w:r>
        <w:rPr>
          <w:b/>
          <w:color w:val="000000"/>
          <w:sz w:val="34"/>
        </w:rPr>
        <w:t>5</w:t>
      </w:r>
      <w:r>
        <w:rPr>
          <w:b/>
          <w:color w:val="000000"/>
          <w:sz w:val="40"/>
        </w:rPr>
        <w:t xml:space="preserve">.       </w:t>
      </w:r>
      <w:r>
        <w:rPr>
          <w:b/>
          <w:color w:val="000000"/>
          <w:sz w:val="34"/>
        </w:rPr>
        <w:t>Кошкин Н. И., Ширкевич М.Г.</w:t>
      </w:r>
    </w:p>
    <w:p w:rsidR="008C78AD" w:rsidRDefault="00DA1724">
      <w:pPr>
        <w:ind w:left="1136" w:right="-1136"/>
        <w:rPr>
          <w:b/>
          <w:color w:val="000000"/>
          <w:sz w:val="34"/>
        </w:rPr>
      </w:pPr>
      <w:r>
        <w:rPr>
          <w:b/>
          <w:color w:val="000000"/>
          <w:sz w:val="40"/>
        </w:rPr>
        <w:t xml:space="preserve">          Справочник по элементарной физике</w:t>
      </w:r>
    </w:p>
    <w:p w:rsidR="008C78AD" w:rsidRDefault="00DA1724">
      <w:pPr>
        <w:ind w:left="1136" w:right="-1136"/>
        <w:rPr>
          <w:b/>
          <w:color w:val="000000"/>
          <w:sz w:val="34"/>
        </w:rPr>
      </w:pPr>
      <w:r>
        <w:rPr>
          <w:b/>
          <w:color w:val="000000"/>
          <w:sz w:val="34"/>
        </w:rPr>
        <w:t xml:space="preserve">           </w:t>
      </w:r>
      <w:r>
        <w:rPr>
          <w:b/>
          <w:color w:val="000000"/>
          <w:sz w:val="30"/>
        </w:rPr>
        <w:t>10-е изд., М.: Наука, 1988.</w:t>
      </w:r>
    </w:p>
    <w:p w:rsidR="008C78AD" w:rsidRDefault="00DA1724">
      <w:pPr>
        <w:ind w:left="1136" w:right="-1136"/>
        <w:rPr>
          <w:b/>
          <w:color w:val="000000"/>
          <w:sz w:val="34"/>
        </w:rPr>
      </w:pPr>
      <w:r>
        <w:rPr>
          <w:b/>
          <w:color w:val="000000"/>
          <w:sz w:val="34"/>
        </w:rPr>
        <w:t>6.        Льоццы М.</w:t>
      </w:r>
    </w:p>
    <w:p w:rsidR="008C78AD" w:rsidRDefault="00DA1724">
      <w:pPr>
        <w:ind w:left="1136" w:right="-1136"/>
        <w:rPr>
          <w:b/>
          <w:color w:val="000000"/>
          <w:sz w:val="34"/>
        </w:rPr>
      </w:pPr>
      <w:r>
        <w:rPr>
          <w:b/>
          <w:color w:val="000000"/>
          <w:sz w:val="34"/>
        </w:rPr>
        <w:t xml:space="preserve">           </w:t>
      </w:r>
      <w:r>
        <w:rPr>
          <w:b/>
          <w:color w:val="000000"/>
          <w:sz w:val="40"/>
        </w:rPr>
        <w:t>История физики. -</w:t>
      </w:r>
      <w:r>
        <w:rPr>
          <w:b/>
          <w:color w:val="000000"/>
          <w:sz w:val="34"/>
        </w:rPr>
        <w:t xml:space="preserve"> </w:t>
      </w:r>
    </w:p>
    <w:p w:rsidR="008C78AD" w:rsidRDefault="00DA1724">
      <w:pPr>
        <w:ind w:left="1136" w:right="-1136"/>
        <w:rPr>
          <w:b/>
          <w:color w:val="000000"/>
          <w:sz w:val="34"/>
        </w:rPr>
      </w:pPr>
      <w:r>
        <w:rPr>
          <w:b/>
          <w:color w:val="000000"/>
          <w:sz w:val="34"/>
        </w:rPr>
        <w:t xml:space="preserve">           М.: Мир, 1970.</w:t>
      </w:r>
    </w:p>
    <w:p w:rsidR="008C78AD" w:rsidRDefault="00DA1724">
      <w:pPr>
        <w:ind w:left="1136" w:right="-1136"/>
        <w:rPr>
          <w:b/>
          <w:sz w:val="34"/>
        </w:rPr>
      </w:pPr>
      <w:r>
        <w:rPr>
          <w:b/>
          <w:sz w:val="34"/>
        </w:rPr>
        <w:t>8.        Мясников Л.Л.</w:t>
      </w:r>
    </w:p>
    <w:p w:rsidR="008C78AD" w:rsidRDefault="00DA1724">
      <w:pPr>
        <w:ind w:left="1136" w:right="-1136"/>
        <w:rPr>
          <w:b/>
          <w:sz w:val="40"/>
        </w:rPr>
      </w:pPr>
      <w:r>
        <w:rPr>
          <w:b/>
          <w:sz w:val="34"/>
        </w:rPr>
        <w:t xml:space="preserve">           </w:t>
      </w:r>
      <w:r>
        <w:rPr>
          <w:b/>
          <w:sz w:val="40"/>
        </w:rPr>
        <w:t>Неслышимый звук.</w:t>
      </w:r>
    </w:p>
    <w:p w:rsidR="008C78AD" w:rsidRDefault="008C78AD">
      <w:pPr>
        <w:ind w:left="1136" w:right="-1136"/>
        <w:rPr>
          <w:b/>
          <w:sz w:val="34"/>
        </w:rPr>
      </w:pPr>
    </w:p>
    <w:p w:rsidR="008C78AD" w:rsidRDefault="00DA1724">
      <w:pPr>
        <w:ind w:left="1136" w:right="-1136"/>
        <w:rPr>
          <w:b/>
          <w:sz w:val="34"/>
        </w:rPr>
      </w:pPr>
      <w:r>
        <w:rPr>
          <w:b/>
          <w:sz w:val="34"/>
        </w:rPr>
        <w:t>9.        Пирс Дж.</w:t>
      </w:r>
    </w:p>
    <w:p w:rsidR="008C78AD" w:rsidRDefault="00DA1724">
      <w:pPr>
        <w:ind w:left="1136" w:right="-1136"/>
        <w:rPr>
          <w:b/>
          <w:sz w:val="40"/>
        </w:rPr>
      </w:pPr>
      <w:r>
        <w:rPr>
          <w:b/>
          <w:sz w:val="34"/>
        </w:rPr>
        <w:t xml:space="preserve">           </w:t>
      </w:r>
      <w:r>
        <w:rPr>
          <w:b/>
          <w:sz w:val="40"/>
        </w:rPr>
        <w:t>Почти всё о волнах.-</w:t>
      </w:r>
    </w:p>
    <w:p w:rsidR="008C78AD" w:rsidRDefault="00DA1724">
      <w:pPr>
        <w:ind w:left="1136" w:right="-1136"/>
        <w:rPr>
          <w:b/>
          <w:sz w:val="34"/>
        </w:rPr>
      </w:pPr>
      <w:r>
        <w:rPr>
          <w:b/>
          <w:sz w:val="40"/>
        </w:rPr>
        <w:t xml:space="preserve">         </w:t>
      </w:r>
      <w:r>
        <w:rPr>
          <w:b/>
          <w:sz w:val="34"/>
        </w:rPr>
        <w:t>М.: Мир, 1976.</w:t>
      </w:r>
    </w:p>
    <w:p w:rsidR="008C78AD" w:rsidRDefault="00DA1724">
      <w:pPr>
        <w:ind w:left="1136" w:right="-1136"/>
        <w:rPr>
          <w:b/>
          <w:sz w:val="40"/>
        </w:rPr>
      </w:pPr>
      <w:r>
        <w:rPr>
          <w:b/>
          <w:sz w:val="34"/>
        </w:rPr>
        <w:t xml:space="preserve">10.      </w:t>
      </w:r>
      <w:r>
        <w:rPr>
          <w:b/>
          <w:sz w:val="40"/>
        </w:rPr>
        <w:t>Разговор муравьёв.</w:t>
      </w:r>
    </w:p>
    <w:p w:rsidR="008C78AD" w:rsidRDefault="00DA1724">
      <w:pPr>
        <w:ind w:left="1136" w:right="-1136"/>
        <w:rPr>
          <w:b/>
          <w:sz w:val="34"/>
        </w:rPr>
      </w:pPr>
      <w:r>
        <w:rPr>
          <w:b/>
          <w:sz w:val="34"/>
        </w:rPr>
        <w:t xml:space="preserve">            "Наука и жизнь", 1978, No.1, стр. 141</w:t>
      </w:r>
    </w:p>
    <w:p w:rsidR="008C78AD" w:rsidRDefault="00DA1724">
      <w:pPr>
        <w:ind w:left="1136" w:right="-1136"/>
        <w:rPr>
          <w:b/>
          <w:sz w:val="34"/>
        </w:rPr>
      </w:pPr>
      <w:r>
        <w:rPr>
          <w:b/>
          <w:sz w:val="34"/>
        </w:rPr>
        <w:t>11.       Храмов Ю. А.</w:t>
      </w:r>
    </w:p>
    <w:p w:rsidR="008C78AD" w:rsidRDefault="00DA1724">
      <w:pPr>
        <w:ind w:left="1136" w:right="-1136"/>
        <w:rPr>
          <w:b/>
          <w:sz w:val="30"/>
        </w:rPr>
      </w:pPr>
      <w:r>
        <w:rPr>
          <w:b/>
          <w:sz w:val="40"/>
        </w:rPr>
        <w:t xml:space="preserve">          Физики: </w:t>
      </w:r>
      <w:r>
        <w:rPr>
          <w:b/>
          <w:sz w:val="30"/>
        </w:rPr>
        <w:t>Биографический справочник. -</w:t>
      </w:r>
    </w:p>
    <w:p w:rsidR="008C78AD" w:rsidRDefault="00DA1724">
      <w:pPr>
        <w:ind w:left="1136" w:right="-1136"/>
        <w:rPr>
          <w:b/>
          <w:sz w:val="34"/>
        </w:rPr>
      </w:pPr>
      <w:r>
        <w:rPr>
          <w:b/>
          <w:sz w:val="30"/>
        </w:rPr>
        <w:t xml:space="preserve">               </w:t>
      </w:r>
      <w:r>
        <w:rPr>
          <w:b/>
          <w:sz w:val="34"/>
        </w:rPr>
        <w:t>2-е изд. -  М.: Наука, 1983.</w:t>
      </w:r>
    </w:p>
    <w:p w:rsidR="008C78AD" w:rsidRDefault="00DA1724">
      <w:pPr>
        <w:ind w:left="1136" w:right="-1136"/>
        <w:rPr>
          <w:b/>
          <w:color w:val="000000"/>
          <w:sz w:val="40"/>
        </w:rPr>
      </w:pPr>
      <w:r>
        <w:rPr>
          <w:b/>
          <w:color w:val="000000"/>
          <w:sz w:val="34"/>
        </w:rPr>
        <w:t>12.</w:t>
      </w:r>
      <w:r>
        <w:rPr>
          <w:b/>
          <w:color w:val="000000"/>
          <w:sz w:val="40"/>
        </w:rPr>
        <w:t xml:space="preserve">     Элементарный учебник физики:</w:t>
      </w:r>
    </w:p>
    <w:p w:rsidR="008C78AD" w:rsidRDefault="00DA1724">
      <w:pPr>
        <w:ind w:left="1136" w:right="-1136"/>
        <w:rPr>
          <w:b/>
          <w:color w:val="000000"/>
          <w:sz w:val="30"/>
        </w:rPr>
      </w:pPr>
      <w:r>
        <w:rPr>
          <w:b/>
          <w:color w:val="000000"/>
          <w:sz w:val="30"/>
        </w:rPr>
        <w:t xml:space="preserve">              Учеб. пособие. В 3 т. / Под ред. Г.С. Ландсберга:</w:t>
      </w:r>
    </w:p>
    <w:p w:rsidR="008C78AD" w:rsidRDefault="00DA1724">
      <w:pPr>
        <w:ind w:left="1136" w:right="-1136"/>
        <w:rPr>
          <w:b/>
          <w:color w:val="000000"/>
          <w:sz w:val="30"/>
        </w:rPr>
      </w:pPr>
      <w:r>
        <w:rPr>
          <w:b/>
          <w:color w:val="000000"/>
          <w:sz w:val="30"/>
        </w:rPr>
        <w:t xml:space="preserve">              Т.III. Колебания и волны. Оптика. Атомная и ядерная </w:t>
      </w:r>
    </w:p>
    <w:p w:rsidR="008C78AD" w:rsidRDefault="00DA1724">
      <w:pPr>
        <w:ind w:left="1136" w:right="-1136"/>
        <w:rPr>
          <w:b/>
          <w:color w:val="000000"/>
          <w:sz w:val="30"/>
        </w:rPr>
      </w:pPr>
      <w:r>
        <w:rPr>
          <w:b/>
          <w:color w:val="000000"/>
          <w:sz w:val="30"/>
        </w:rPr>
        <w:t xml:space="preserve">              физика.</w:t>
      </w:r>
    </w:p>
    <w:p w:rsidR="008C78AD" w:rsidRDefault="00DA1724">
      <w:pPr>
        <w:ind w:left="1136" w:right="-1136"/>
        <w:rPr>
          <w:b/>
          <w:color w:val="000000"/>
          <w:sz w:val="30"/>
        </w:rPr>
      </w:pPr>
      <w:r>
        <w:rPr>
          <w:b/>
          <w:color w:val="000000"/>
          <w:sz w:val="30"/>
        </w:rPr>
        <w:t xml:space="preserve">              11-е изд.--М.: Наука. Физматлит, 1995.</w:t>
      </w:r>
    </w:p>
    <w:p w:rsidR="008C78AD" w:rsidRDefault="00DA1724">
      <w:pPr>
        <w:ind w:left="1136" w:right="-1136"/>
        <w:rPr>
          <w:b/>
          <w:color w:val="000000"/>
          <w:sz w:val="40"/>
        </w:rPr>
      </w:pPr>
      <w:r>
        <w:rPr>
          <w:b/>
          <w:color w:val="000000"/>
          <w:sz w:val="34"/>
        </w:rPr>
        <w:t xml:space="preserve">13.       </w:t>
      </w:r>
      <w:r>
        <w:rPr>
          <w:b/>
          <w:color w:val="000000"/>
          <w:sz w:val="40"/>
        </w:rPr>
        <w:t>Энциклопедический словарь юного                     техника</w:t>
      </w:r>
    </w:p>
    <w:p w:rsidR="008C78AD" w:rsidRDefault="00DA1724">
      <w:pPr>
        <w:ind w:left="1136" w:right="-1136"/>
        <w:rPr>
          <w:b/>
          <w:color w:val="000000"/>
          <w:sz w:val="34"/>
        </w:rPr>
      </w:pPr>
      <w:r>
        <w:rPr>
          <w:b/>
          <w:color w:val="000000"/>
          <w:sz w:val="34"/>
        </w:rPr>
        <w:t xml:space="preserve">            / Cост. Б. В. Зубков   С. В. Чумаков. -</w:t>
      </w:r>
    </w:p>
    <w:p w:rsidR="008C78AD" w:rsidRDefault="00DA1724">
      <w:pPr>
        <w:ind w:left="1136" w:right="-1136"/>
        <w:rPr>
          <w:b/>
          <w:color w:val="000000"/>
          <w:sz w:val="34"/>
        </w:rPr>
      </w:pPr>
      <w:r>
        <w:rPr>
          <w:b/>
          <w:color w:val="000000"/>
          <w:sz w:val="34"/>
        </w:rPr>
        <w:t xml:space="preserve">            2-е изд., М.: Педагогика, 1987.</w:t>
      </w:r>
    </w:p>
    <w:p w:rsidR="008C78AD" w:rsidRDefault="008C78AD">
      <w:pPr>
        <w:ind w:left="1136" w:right="-1136"/>
      </w:pPr>
    </w:p>
    <w:p w:rsidR="008C78AD" w:rsidRDefault="008C78AD">
      <w:pPr>
        <w:ind w:left="567" w:right="-1134"/>
        <w:jc w:val="center"/>
        <w:rPr>
          <w:b/>
          <w:i/>
          <w:sz w:val="34"/>
          <w:lang w:val="en-US"/>
        </w:rPr>
      </w:pPr>
      <w:bookmarkStart w:id="0" w:name="_GoBack"/>
      <w:bookmarkEnd w:id="0"/>
    </w:p>
    <w:sectPr w:rsidR="008C78AD">
      <w:headerReference w:type="even" r:id="rId6"/>
      <w:headerReference w:type="default" r:id="rId7"/>
      <w:pgSz w:w="11906" w:h="16838"/>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78AD" w:rsidRDefault="00DA1724">
      <w:r>
        <w:separator/>
      </w:r>
    </w:p>
  </w:endnote>
  <w:endnote w:type="continuationSeparator" w:id="0">
    <w:p w:rsidR="008C78AD" w:rsidRDefault="00DA1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de Latin">
    <w:panose1 w:val="020A0A07050505020404"/>
    <w:charset w:val="00"/>
    <w:family w:val="roman"/>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T Symbol">
    <w:altName w:val="Symbol"/>
    <w:panose1 w:val="00000000000000000000"/>
    <w:charset w:val="02"/>
    <w:family w:val="auto"/>
    <w:notTrueType/>
    <w:pitch w:val="default"/>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78AD" w:rsidRDefault="00DA1724">
      <w:r>
        <w:separator/>
      </w:r>
    </w:p>
  </w:footnote>
  <w:footnote w:type="continuationSeparator" w:id="0">
    <w:p w:rsidR="008C78AD" w:rsidRDefault="00DA17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8AD" w:rsidRDefault="00DA172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8C78AD" w:rsidRDefault="008C78A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8AD" w:rsidRDefault="00DA172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5</w:t>
    </w:r>
    <w:r>
      <w:rPr>
        <w:rStyle w:val="a4"/>
      </w:rPr>
      <w:fldChar w:fldCharType="end"/>
    </w:r>
  </w:p>
  <w:p w:rsidR="008C78AD" w:rsidRDefault="008C78A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1724"/>
    <w:rsid w:val="006B2313"/>
    <w:rsid w:val="008C78AD"/>
    <w:rsid w:val="00DA17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75EB722-D9F8-4D7A-9282-3C7350D79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153"/>
        <w:tab w:val="right" w:pos="8306"/>
      </w:tabs>
    </w:pPr>
  </w:style>
  <w:style w:type="character" w:styleId="a4">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6784</Words>
  <Characters>38671</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StepanSoft</Company>
  <LinksUpToDate>false</LinksUpToDate>
  <CharactersWithSpaces>45365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Христанов Степан Сергеевич</dc:creator>
  <cp:keywords/>
  <dc:description/>
  <cp:lastModifiedBy>Irina</cp:lastModifiedBy>
  <cp:revision>2</cp:revision>
  <cp:lastPrinted>1999-07-09T09:11:00Z</cp:lastPrinted>
  <dcterms:created xsi:type="dcterms:W3CDTF">2014-09-07T07:48:00Z</dcterms:created>
  <dcterms:modified xsi:type="dcterms:W3CDTF">2014-09-07T07:48:00Z</dcterms:modified>
</cp:coreProperties>
</file>