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4B5" w:rsidRPr="000D4930" w:rsidRDefault="006C2C1F" w:rsidP="00DD2C64">
      <w:pPr>
        <w:pStyle w:val="2"/>
        <w:keepNext w:val="0"/>
        <w:suppressAutoHyphens/>
        <w:jc w:val="both"/>
      </w:pPr>
      <w:bookmarkStart w:id="0" w:name="_Toc133989019"/>
      <w:r w:rsidRPr="00DD2C64">
        <w:t>Задание 1</w:t>
      </w:r>
      <w:bookmarkEnd w:id="0"/>
    </w:p>
    <w:p w:rsidR="00DD2C64" w:rsidRPr="000D4930" w:rsidRDefault="00DD2C64" w:rsidP="00DD2C64"/>
    <w:p w:rsidR="006C2C1F" w:rsidRDefault="006C2C1F" w:rsidP="00DD2C64">
      <w:pPr>
        <w:suppressAutoHyphens/>
      </w:pPr>
      <w:r w:rsidRPr="00DD2C64">
        <w:t>За отчетный период работа заводов, выпускающих одноименную продукцию, хар</w:t>
      </w:r>
      <w:r w:rsidR="000D4930">
        <w:t>актеризуется следующими данными</w:t>
      </w:r>
    </w:p>
    <w:p w:rsidR="000D4930" w:rsidRPr="00DD2C64" w:rsidRDefault="000D4930" w:rsidP="00DD2C64">
      <w:pPr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817"/>
        <w:gridCol w:w="2500"/>
        <w:gridCol w:w="3402"/>
      </w:tblGrid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№ завода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Фактически произведено продукции, тыс. шт.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Общая сумма затрат на производство продукции, млн. руб.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10,6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61,8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6,4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39,7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4,6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39,8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10,7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62,6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4,7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29,1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9,4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55,3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26,4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6,7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41,6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9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11,8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64,9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3,9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28,5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11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4,2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28,6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12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4,3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28,8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13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3,9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24,9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14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36,6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15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10,1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57,0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16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11,3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67,2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17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22,2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18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2,6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19,0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48,0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20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6,7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41,9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21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40,9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22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1,8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13,3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23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7,1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44,7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24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6,3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40,3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25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8,4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49,6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26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9,0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58,6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27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8,8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54,6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28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5,9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34,1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29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6,2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38,4</w:t>
            </w:r>
          </w:p>
        </w:tc>
      </w:tr>
      <w:tr w:rsidR="006C2C1F" w:rsidRPr="003E377C" w:rsidTr="003E377C">
        <w:tc>
          <w:tcPr>
            <w:tcW w:w="817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30</w:t>
            </w:r>
          </w:p>
        </w:tc>
        <w:tc>
          <w:tcPr>
            <w:tcW w:w="2500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7,0</w:t>
            </w:r>
          </w:p>
        </w:tc>
        <w:tc>
          <w:tcPr>
            <w:tcW w:w="3402" w:type="dxa"/>
            <w:shd w:val="clear" w:color="auto" w:fill="auto"/>
          </w:tcPr>
          <w:p w:rsidR="006C2C1F" w:rsidRPr="003E377C" w:rsidRDefault="006C2C1F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42,9</w:t>
            </w:r>
          </w:p>
        </w:tc>
      </w:tr>
    </w:tbl>
    <w:p w:rsidR="000D2E6A" w:rsidRPr="00DD2C64" w:rsidRDefault="00DD2C64" w:rsidP="00DD2C64">
      <w:pPr>
        <w:suppressAutoHyphens/>
      </w:pPr>
      <w:r w:rsidRPr="00DD2C64">
        <w:br w:type="page"/>
      </w:r>
      <w:r w:rsidR="007816DB" w:rsidRPr="00DD2C64">
        <w:t>С целью выявления зависимости между объемом произведенной продукции и ее себесто</w:t>
      </w:r>
      <w:r w:rsidR="00260924" w:rsidRPr="00DD2C64">
        <w:t>имостью произведите аналитическую группировку по объему произведенной продукции, образовав 5 групп заводов с равными интервалами. По каждой группе и в целом посчитайте число заводов, объем произведенной продукции всего и в среднем на один завод, общую сумму затрат на производство продукции, себестоимость единицы продукции. Составить групповую таблицу, сделать краткие выводы.</w:t>
      </w:r>
    </w:p>
    <w:p w:rsidR="00F460BA" w:rsidRPr="00DD2C64" w:rsidRDefault="00F460BA" w:rsidP="00DD2C64">
      <w:pPr>
        <w:pStyle w:val="a7"/>
        <w:suppressAutoHyphens/>
        <w:spacing w:line="360" w:lineRule="auto"/>
        <w:ind w:firstLine="709"/>
        <w:jc w:val="both"/>
        <w:rPr>
          <w:b/>
        </w:rPr>
      </w:pPr>
      <w:r w:rsidRPr="00DD2C64">
        <w:rPr>
          <w:b/>
        </w:rPr>
        <w:t>Решение</w:t>
      </w:r>
    </w:p>
    <w:p w:rsidR="00F460BA" w:rsidRPr="00DD2C64" w:rsidRDefault="00F460BA" w:rsidP="00DD2C64">
      <w:pPr>
        <w:suppressAutoHyphens/>
        <w:rPr>
          <w:szCs w:val="28"/>
        </w:rPr>
      </w:pPr>
      <w:r w:rsidRPr="00DD2C64">
        <w:rPr>
          <w:szCs w:val="28"/>
        </w:rPr>
        <w:t>Строим ранжированный ряд заводов по величине</w:t>
      </w:r>
      <w:r w:rsidRPr="00DD2C64">
        <w:t xml:space="preserve"> объема произведенной продукции</w:t>
      </w:r>
      <w:r w:rsidRPr="00DD2C64">
        <w:rPr>
          <w:szCs w:val="28"/>
        </w:rPr>
        <w:t>.</w:t>
      </w:r>
    </w:p>
    <w:p w:rsidR="00F460BA" w:rsidRPr="00DD2C64" w:rsidRDefault="00F460BA" w:rsidP="00DD2C64">
      <w:pPr>
        <w:suppressAutoHyphens/>
        <w:rPr>
          <w:szCs w:val="28"/>
        </w:rPr>
      </w:pPr>
    </w:p>
    <w:tbl>
      <w:tblPr>
        <w:tblW w:w="7196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606"/>
        <w:gridCol w:w="2479"/>
        <w:gridCol w:w="3260"/>
        <w:gridCol w:w="851"/>
      </w:tblGrid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Ранг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Фактически произведено продукции, тыс. шт.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Общая сумма затрат на производство продукции, млн. руб.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№ завода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1,8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13,3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22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2,6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18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22,2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17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24,9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13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28,5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26,4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4,2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4,3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28,8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12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4,6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39,8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4,7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29,1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36,6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14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12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5,9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34,1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13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40,9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21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14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6,2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38,4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29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15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6,3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40,3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16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6,4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39,7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17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6,7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41,9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20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18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6,7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41,6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19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42,9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30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rFonts w:eastAsia="Arial Unicode MS"/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20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7,1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44,7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23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21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48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19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22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8,4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49,6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25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23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8,8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54,6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27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58,6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26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25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9,4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55,3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26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10,1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57,0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15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27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10,6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61,8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EB6105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10,7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62,6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29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11,3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67,2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16</w:t>
            </w:r>
          </w:p>
        </w:tc>
      </w:tr>
      <w:tr w:rsidR="00875E9C" w:rsidRPr="003E377C" w:rsidTr="003E377C">
        <w:tc>
          <w:tcPr>
            <w:tcW w:w="0" w:type="auto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30</w:t>
            </w:r>
          </w:p>
        </w:tc>
        <w:tc>
          <w:tcPr>
            <w:tcW w:w="2479" w:type="dxa"/>
            <w:shd w:val="clear" w:color="auto" w:fill="auto"/>
          </w:tcPr>
          <w:p w:rsidR="00875E9C" w:rsidRPr="003E377C" w:rsidRDefault="00875E9C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11,8</w:t>
            </w:r>
          </w:p>
        </w:tc>
        <w:tc>
          <w:tcPr>
            <w:tcW w:w="3260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64,9</w:t>
            </w:r>
          </w:p>
        </w:tc>
        <w:tc>
          <w:tcPr>
            <w:tcW w:w="851" w:type="dxa"/>
            <w:shd w:val="clear" w:color="auto" w:fill="auto"/>
          </w:tcPr>
          <w:p w:rsidR="00875E9C" w:rsidRPr="003E377C" w:rsidRDefault="00C731A4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</w:tr>
    </w:tbl>
    <w:p w:rsidR="00DD2C64" w:rsidRDefault="00DD2C64" w:rsidP="00DD2C64">
      <w:pPr>
        <w:suppressAutoHyphens/>
        <w:rPr>
          <w:szCs w:val="28"/>
          <w:lang w:val="en-US"/>
        </w:rPr>
      </w:pPr>
    </w:p>
    <w:p w:rsidR="00DD2C64" w:rsidRDefault="00F460BA" w:rsidP="00DD2C64">
      <w:pPr>
        <w:suppressAutoHyphens/>
        <w:rPr>
          <w:szCs w:val="28"/>
          <w:lang w:val="en-US"/>
        </w:rPr>
      </w:pPr>
      <w:r w:rsidRPr="00DD2C64">
        <w:rPr>
          <w:szCs w:val="28"/>
        </w:rPr>
        <w:t xml:space="preserve">При </w:t>
      </w:r>
      <w:r w:rsidRPr="00DD2C64">
        <w:rPr>
          <w:iCs/>
          <w:szCs w:val="28"/>
          <w:lang w:val="en-US"/>
        </w:rPr>
        <w:t>n</w:t>
      </w:r>
      <w:r w:rsidR="0053383D" w:rsidRPr="00DD2C64">
        <w:rPr>
          <w:iCs/>
          <w:szCs w:val="28"/>
        </w:rPr>
        <w:t xml:space="preserve"> = 5</w:t>
      </w:r>
      <w:r w:rsidRPr="00DD2C64">
        <w:rPr>
          <w:szCs w:val="28"/>
        </w:rPr>
        <w:t xml:space="preserve"> получаем размер интервала</w:t>
      </w:r>
    </w:p>
    <w:p w:rsidR="00DD2C64" w:rsidRDefault="00DD2C64" w:rsidP="00DD2C64">
      <w:pPr>
        <w:suppressAutoHyphens/>
        <w:rPr>
          <w:szCs w:val="28"/>
          <w:lang w:val="en-US"/>
        </w:rPr>
      </w:pPr>
    </w:p>
    <w:p w:rsidR="00F460BA" w:rsidRPr="00DD2C64" w:rsidRDefault="00CD1DD8" w:rsidP="00DD2C64">
      <w:pPr>
        <w:suppressAutoHyphens/>
        <w:rPr>
          <w:szCs w:val="28"/>
        </w:rPr>
      </w:pPr>
      <w:r>
        <w:rPr>
          <w:position w:val="-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36.75pt">
            <v:imagedata r:id="rId7" o:title=""/>
          </v:shape>
        </w:pict>
      </w:r>
      <w:r w:rsidR="0053383D" w:rsidRPr="00DD2C64">
        <w:rPr>
          <w:szCs w:val="28"/>
        </w:rPr>
        <w:t>= (11,8-1,8)/=2</w:t>
      </w:r>
      <w:r w:rsidR="00F460BA" w:rsidRPr="00DD2C64">
        <w:rPr>
          <w:szCs w:val="28"/>
        </w:rPr>
        <w:t>.</w:t>
      </w:r>
    </w:p>
    <w:p w:rsidR="002F62B1" w:rsidRPr="00DD2C64" w:rsidRDefault="002F62B1" w:rsidP="00DD2C64">
      <w:pPr>
        <w:suppressAutoHyphens/>
        <w:rPr>
          <w:szCs w:val="28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457"/>
        <w:gridCol w:w="4140"/>
      </w:tblGrid>
      <w:tr w:rsidR="002F62B1" w:rsidRPr="003E377C" w:rsidTr="003E377C"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Номер группы</w:t>
            </w:r>
          </w:p>
        </w:tc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Фактически произведено продукции, тыс. шт.</w:t>
            </w:r>
          </w:p>
        </w:tc>
      </w:tr>
      <w:tr w:rsidR="002F62B1" w:rsidRPr="003E377C" w:rsidTr="003E377C"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1,8-3,8</w:t>
            </w:r>
          </w:p>
        </w:tc>
      </w:tr>
      <w:tr w:rsidR="002F62B1" w:rsidRPr="003E377C" w:rsidTr="003E377C"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3,8-5,8</w:t>
            </w:r>
          </w:p>
        </w:tc>
      </w:tr>
      <w:tr w:rsidR="002F62B1" w:rsidRPr="003E377C" w:rsidTr="003E377C"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5,8-7,8</w:t>
            </w:r>
          </w:p>
        </w:tc>
      </w:tr>
      <w:tr w:rsidR="002F62B1" w:rsidRPr="003E377C" w:rsidTr="003E377C"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7,8-9,8</w:t>
            </w:r>
          </w:p>
        </w:tc>
      </w:tr>
      <w:tr w:rsidR="002F62B1" w:rsidRPr="003E377C" w:rsidTr="003E377C">
        <w:tc>
          <w:tcPr>
            <w:tcW w:w="0" w:type="auto"/>
            <w:shd w:val="clear" w:color="auto" w:fill="auto"/>
          </w:tcPr>
          <w:p w:rsidR="002F62B1" w:rsidRPr="003E377C" w:rsidRDefault="002F62B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9,8-11,8</w:t>
            </w:r>
          </w:p>
        </w:tc>
      </w:tr>
    </w:tbl>
    <w:p w:rsidR="002F62B1" w:rsidRPr="00DD2C64" w:rsidRDefault="002F62B1" w:rsidP="00DD2C64">
      <w:pPr>
        <w:suppressAutoHyphens/>
        <w:rPr>
          <w:szCs w:val="28"/>
        </w:rPr>
      </w:pPr>
    </w:p>
    <w:p w:rsidR="002F62B1" w:rsidRDefault="00DD2C64" w:rsidP="00DD2C64">
      <w:pPr>
        <w:suppressAutoHyphens/>
        <w:rPr>
          <w:szCs w:val="28"/>
          <w:lang w:val="en-US"/>
        </w:rPr>
      </w:pPr>
      <w:r>
        <w:rPr>
          <w:szCs w:val="28"/>
        </w:rPr>
        <w:t>Составим разработочную таблицу</w:t>
      </w:r>
    </w:p>
    <w:p w:rsidR="00DD2C64" w:rsidRPr="00DD2C64" w:rsidRDefault="00DD2C64" w:rsidP="00DD2C64">
      <w:pPr>
        <w:suppressAutoHyphens/>
        <w:rPr>
          <w:szCs w:val="28"/>
          <w:lang w:val="en-US"/>
        </w:rPr>
      </w:pPr>
    </w:p>
    <w:tbl>
      <w:tblPr>
        <w:tblW w:w="8014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384"/>
        <w:gridCol w:w="864"/>
        <w:gridCol w:w="2364"/>
        <w:gridCol w:w="3402"/>
      </w:tblGrid>
      <w:tr w:rsidR="002F62B1" w:rsidRPr="003E377C" w:rsidTr="003E377C">
        <w:tc>
          <w:tcPr>
            <w:tcW w:w="1384" w:type="dxa"/>
            <w:shd w:val="clear" w:color="auto" w:fill="auto"/>
          </w:tcPr>
          <w:p w:rsidR="002F62B1" w:rsidRPr="003E377C" w:rsidRDefault="002F62B1" w:rsidP="003E377C">
            <w:pPr>
              <w:tabs>
                <w:tab w:val="left" w:pos="180"/>
              </w:tabs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Группа</w:t>
            </w:r>
          </w:p>
        </w:tc>
        <w:tc>
          <w:tcPr>
            <w:tcW w:w="864" w:type="dxa"/>
            <w:shd w:val="clear" w:color="auto" w:fill="auto"/>
          </w:tcPr>
          <w:p w:rsidR="002F62B1" w:rsidRPr="003E377C" w:rsidRDefault="002F62B1" w:rsidP="003E377C">
            <w:pPr>
              <w:tabs>
                <w:tab w:val="left" w:pos="128"/>
              </w:tabs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 xml:space="preserve">Номер </w:t>
            </w:r>
            <w:r w:rsidR="00CC49B2" w:rsidRPr="003E377C">
              <w:rPr>
                <w:sz w:val="20"/>
                <w:szCs w:val="28"/>
              </w:rPr>
              <w:t>завода</w:t>
            </w:r>
          </w:p>
        </w:tc>
        <w:tc>
          <w:tcPr>
            <w:tcW w:w="2364" w:type="dxa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  <w:szCs w:val="28"/>
              </w:rPr>
              <w:t>Фактически произведено продукции, тыс. шт.</w:t>
            </w:r>
          </w:p>
        </w:tc>
        <w:tc>
          <w:tcPr>
            <w:tcW w:w="3402" w:type="dxa"/>
            <w:shd w:val="clear" w:color="auto" w:fill="auto"/>
          </w:tcPr>
          <w:p w:rsidR="002F62B1" w:rsidRPr="003E377C" w:rsidRDefault="00CC49B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  <w:szCs w:val="28"/>
              </w:rPr>
              <w:t>Общая сумма затрат на производство продукции, млн. руб.</w:t>
            </w:r>
          </w:p>
        </w:tc>
      </w:tr>
      <w:tr w:rsidR="003A54BF" w:rsidRPr="003E377C" w:rsidTr="003E377C">
        <w:tc>
          <w:tcPr>
            <w:tcW w:w="1384" w:type="dxa"/>
            <w:vMerge w:val="restart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</w:t>
            </w:r>
            <w:r w:rsidR="00DD2C64" w:rsidRPr="003E377C">
              <w:rPr>
                <w:sz w:val="20"/>
                <w:szCs w:val="28"/>
                <w:lang w:val="en-US"/>
              </w:rPr>
              <w:t xml:space="preserve"> </w:t>
            </w:r>
            <w:r w:rsidRPr="003E377C">
              <w:rPr>
                <w:sz w:val="20"/>
                <w:szCs w:val="28"/>
              </w:rPr>
              <w:t>(1,8-3,8)</w:t>
            </w: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22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1,8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13,3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18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2,6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19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17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22,2</w:t>
            </w:r>
          </w:p>
        </w:tc>
      </w:tr>
      <w:tr w:rsidR="003A54BF" w:rsidRPr="003E377C" w:rsidTr="003E377C">
        <w:tc>
          <w:tcPr>
            <w:tcW w:w="1384" w:type="dxa"/>
            <w:vMerge w:val="restart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  <w:r w:rsidR="00DD2C64" w:rsidRPr="003E377C">
              <w:rPr>
                <w:sz w:val="20"/>
                <w:szCs w:val="28"/>
                <w:lang w:val="en-US"/>
              </w:rPr>
              <w:t xml:space="preserve"> </w:t>
            </w:r>
            <w:r w:rsidRPr="003E377C">
              <w:rPr>
                <w:sz w:val="20"/>
                <w:szCs w:val="28"/>
              </w:rPr>
              <w:t>(3,8-5,8)</w:t>
            </w: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13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24,9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28,5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26,4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4,2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28,6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12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4,3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28,8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4,6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39,8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4,7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29,1</w:t>
            </w:r>
          </w:p>
        </w:tc>
      </w:tr>
      <w:tr w:rsidR="003A54BF" w:rsidRPr="003E377C" w:rsidTr="003E377C">
        <w:tc>
          <w:tcPr>
            <w:tcW w:w="1384" w:type="dxa"/>
            <w:vMerge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14</w:t>
            </w:r>
          </w:p>
        </w:tc>
        <w:tc>
          <w:tcPr>
            <w:tcW w:w="2364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3A54BF" w:rsidRPr="003E377C" w:rsidRDefault="003A54B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36,6</w:t>
            </w:r>
          </w:p>
        </w:tc>
      </w:tr>
      <w:tr w:rsidR="003217EB" w:rsidRPr="003E377C" w:rsidTr="003E377C">
        <w:tc>
          <w:tcPr>
            <w:tcW w:w="1384" w:type="dxa"/>
            <w:vMerge w:val="restart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  <w:r w:rsidR="00DD2C64" w:rsidRPr="003E377C">
              <w:rPr>
                <w:sz w:val="20"/>
                <w:szCs w:val="28"/>
                <w:lang w:val="en-US"/>
              </w:rPr>
              <w:t xml:space="preserve"> </w:t>
            </w:r>
            <w:r w:rsidRPr="003E377C">
              <w:rPr>
                <w:sz w:val="20"/>
                <w:szCs w:val="28"/>
              </w:rPr>
              <w:t>(5,8-7,8)</w:t>
            </w: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28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5,9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34,1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21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40,9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29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6,2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38,4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6,3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40,3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6,4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39,7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20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6,7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41,9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6,7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41,6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30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42,9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23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7,1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44,7</w:t>
            </w:r>
          </w:p>
        </w:tc>
      </w:tr>
      <w:tr w:rsidR="003217EB" w:rsidRPr="003E377C" w:rsidTr="003E377C">
        <w:tc>
          <w:tcPr>
            <w:tcW w:w="1384" w:type="dxa"/>
            <w:vMerge w:val="restart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  <w:r w:rsidR="00DD2C64" w:rsidRPr="003E377C">
              <w:rPr>
                <w:sz w:val="20"/>
                <w:szCs w:val="28"/>
                <w:lang w:val="en-US"/>
              </w:rPr>
              <w:t xml:space="preserve"> </w:t>
            </w:r>
            <w:r w:rsidRPr="003E377C">
              <w:rPr>
                <w:sz w:val="20"/>
                <w:szCs w:val="28"/>
              </w:rPr>
              <w:t>(7,8-9,8)</w:t>
            </w: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19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48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25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8,4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49.6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27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8,8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54.6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26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58.6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9,4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55.3</w:t>
            </w:r>
          </w:p>
        </w:tc>
      </w:tr>
      <w:tr w:rsidR="003217EB" w:rsidRPr="003E377C" w:rsidTr="003E377C">
        <w:tc>
          <w:tcPr>
            <w:tcW w:w="1384" w:type="dxa"/>
            <w:vMerge w:val="restart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  <w:r w:rsidR="00DD2C64" w:rsidRPr="003E377C">
              <w:rPr>
                <w:sz w:val="20"/>
                <w:szCs w:val="28"/>
                <w:lang w:val="en-US"/>
              </w:rPr>
              <w:t xml:space="preserve"> </w:t>
            </w:r>
            <w:r w:rsidRPr="003E377C">
              <w:rPr>
                <w:sz w:val="20"/>
                <w:szCs w:val="28"/>
              </w:rPr>
              <w:t>(9,8-11,8)</w:t>
            </w: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15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10,1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57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10,6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61.8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10,7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62.6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16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11,3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67.2</w:t>
            </w:r>
          </w:p>
        </w:tc>
      </w:tr>
      <w:tr w:rsidR="003217EB" w:rsidRPr="003E377C" w:rsidTr="003E377C">
        <w:tc>
          <w:tcPr>
            <w:tcW w:w="1384" w:type="dxa"/>
            <w:vMerge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8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2364" w:type="dxa"/>
            <w:shd w:val="clear" w:color="auto" w:fill="auto"/>
          </w:tcPr>
          <w:p w:rsidR="003217EB" w:rsidRPr="003E377C" w:rsidRDefault="003217EB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11,8</w:t>
            </w:r>
          </w:p>
        </w:tc>
        <w:tc>
          <w:tcPr>
            <w:tcW w:w="3402" w:type="dxa"/>
            <w:shd w:val="clear" w:color="auto" w:fill="auto"/>
          </w:tcPr>
          <w:p w:rsidR="003217EB" w:rsidRPr="003E377C" w:rsidRDefault="007050A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64.9</w:t>
            </w:r>
          </w:p>
        </w:tc>
      </w:tr>
    </w:tbl>
    <w:p w:rsidR="002F62B1" w:rsidRPr="00DD2C64" w:rsidRDefault="002F62B1" w:rsidP="00DD2C64">
      <w:pPr>
        <w:suppressAutoHyphens/>
        <w:rPr>
          <w:szCs w:val="28"/>
        </w:rPr>
      </w:pPr>
    </w:p>
    <w:p w:rsidR="002F62B1" w:rsidRDefault="002F62B1" w:rsidP="00DD2C64">
      <w:pPr>
        <w:suppressAutoHyphens/>
        <w:rPr>
          <w:szCs w:val="28"/>
          <w:lang w:val="en-US"/>
        </w:rPr>
      </w:pPr>
      <w:r w:rsidRPr="00DD2C64">
        <w:rPr>
          <w:szCs w:val="28"/>
        </w:rPr>
        <w:t>Составим</w:t>
      </w:r>
      <w:r w:rsidR="00DD2C64">
        <w:rPr>
          <w:szCs w:val="28"/>
        </w:rPr>
        <w:t xml:space="preserve"> конечную аналитическую таблицу</w:t>
      </w:r>
    </w:p>
    <w:p w:rsidR="00DD2C64" w:rsidRPr="00DD2C64" w:rsidRDefault="00DD2C64" w:rsidP="00DD2C64">
      <w:pPr>
        <w:suppressAutoHyphens/>
        <w:rPr>
          <w:szCs w:val="28"/>
          <w:lang w:val="en-US"/>
        </w:rPr>
      </w:pPr>
    </w:p>
    <w:tbl>
      <w:tblPr>
        <w:tblW w:w="8294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242"/>
        <w:gridCol w:w="1276"/>
        <w:gridCol w:w="1098"/>
        <w:gridCol w:w="1417"/>
        <w:gridCol w:w="1134"/>
        <w:gridCol w:w="2127"/>
      </w:tblGrid>
      <w:tr w:rsidR="004D40DE" w:rsidRPr="003E377C" w:rsidTr="003E377C">
        <w:tc>
          <w:tcPr>
            <w:tcW w:w="1242" w:type="dxa"/>
            <w:vMerge w:val="restart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Группа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Количество заводов</w:t>
            </w:r>
          </w:p>
        </w:tc>
        <w:tc>
          <w:tcPr>
            <w:tcW w:w="2515" w:type="dxa"/>
            <w:gridSpan w:val="2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  <w:szCs w:val="28"/>
              </w:rPr>
              <w:t>Фактически произведено продукции, тыс. шт.</w:t>
            </w:r>
          </w:p>
        </w:tc>
        <w:tc>
          <w:tcPr>
            <w:tcW w:w="3261" w:type="dxa"/>
            <w:gridSpan w:val="2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  <w:szCs w:val="28"/>
              </w:rPr>
              <w:t>Общая сумма затрат на производство продукции, млн. руб.</w:t>
            </w:r>
          </w:p>
        </w:tc>
      </w:tr>
      <w:tr w:rsidR="004D40DE" w:rsidRPr="003E377C" w:rsidTr="003E377C">
        <w:tc>
          <w:tcPr>
            <w:tcW w:w="1242" w:type="dxa"/>
            <w:vMerge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1098" w:type="dxa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в целом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BF470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в среднем на 1 завод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в целом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BF470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в среднем на 1 завод</w:t>
            </w:r>
          </w:p>
        </w:tc>
      </w:tr>
      <w:tr w:rsidR="004D40DE" w:rsidRPr="003E377C" w:rsidTr="003E377C">
        <w:tc>
          <w:tcPr>
            <w:tcW w:w="1242" w:type="dxa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 (1,8-3,8)</w:t>
            </w:r>
          </w:p>
        </w:tc>
        <w:tc>
          <w:tcPr>
            <w:tcW w:w="1276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1098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7,4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2,47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54,5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18,17</w:t>
            </w:r>
          </w:p>
        </w:tc>
      </w:tr>
      <w:tr w:rsidR="004D40DE" w:rsidRPr="003E377C" w:rsidTr="003E377C">
        <w:tc>
          <w:tcPr>
            <w:tcW w:w="1242" w:type="dxa"/>
            <w:shd w:val="clear" w:color="auto" w:fill="auto"/>
          </w:tcPr>
          <w:p w:rsidR="004D40DE" w:rsidRPr="003E377C" w:rsidRDefault="004D40DE" w:rsidP="003E377C">
            <w:pPr>
              <w:tabs>
                <w:tab w:val="left" w:pos="-108"/>
                <w:tab w:val="left" w:pos="72"/>
                <w:tab w:val="left" w:pos="712"/>
                <w:tab w:val="left" w:pos="1152"/>
              </w:tabs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2(3,8-5,8)</w:t>
            </w:r>
          </w:p>
        </w:tc>
        <w:tc>
          <w:tcPr>
            <w:tcW w:w="1276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1098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34,6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4,325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242,7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30,338</w:t>
            </w:r>
          </w:p>
        </w:tc>
      </w:tr>
      <w:tr w:rsidR="004D40DE" w:rsidRPr="003E377C" w:rsidTr="003E377C">
        <w:tc>
          <w:tcPr>
            <w:tcW w:w="1242" w:type="dxa"/>
            <w:shd w:val="clear" w:color="auto" w:fill="auto"/>
          </w:tcPr>
          <w:p w:rsidR="004D40DE" w:rsidRPr="003E377C" w:rsidRDefault="004D40DE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3(5,8-7,8)</w:t>
            </w:r>
          </w:p>
        </w:tc>
        <w:tc>
          <w:tcPr>
            <w:tcW w:w="1276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1098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58,3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6,48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364,5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40,5</w:t>
            </w:r>
          </w:p>
        </w:tc>
      </w:tr>
      <w:tr w:rsidR="004D40DE" w:rsidRPr="003E377C" w:rsidTr="003E377C">
        <w:tc>
          <w:tcPr>
            <w:tcW w:w="1242" w:type="dxa"/>
            <w:shd w:val="clear" w:color="auto" w:fill="auto"/>
          </w:tcPr>
          <w:p w:rsidR="004D40DE" w:rsidRPr="003E377C" w:rsidRDefault="004D40DE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 (7,8-9,8)</w:t>
            </w:r>
          </w:p>
        </w:tc>
        <w:tc>
          <w:tcPr>
            <w:tcW w:w="1276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1098" w:type="dxa"/>
            <w:shd w:val="clear" w:color="auto" w:fill="auto"/>
          </w:tcPr>
          <w:p w:rsidR="004D40DE" w:rsidRPr="003E377C" w:rsidRDefault="006631CA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43.6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6631CA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8.72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49201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266.1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49201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53.22</w:t>
            </w:r>
          </w:p>
        </w:tc>
      </w:tr>
      <w:tr w:rsidR="004D40DE" w:rsidRPr="003E377C" w:rsidTr="003E377C">
        <w:tc>
          <w:tcPr>
            <w:tcW w:w="1242" w:type="dxa"/>
            <w:shd w:val="clear" w:color="auto" w:fill="auto"/>
          </w:tcPr>
          <w:p w:rsidR="004D40DE" w:rsidRPr="003E377C" w:rsidRDefault="004D40DE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 (9,8-11,8)</w:t>
            </w:r>
          </w:p>
        </w:tc>
        <w:tc>
          <w:tcPr>
            <w:tcW w:w="1276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1098" w:type="dxa"/>
            <w:shd w:val="clear" w:color="auto" w:fill="auto"/>
          </w:tcPr>
          <w:p w:rsidR="004D40DE" w:rsidRPr="003E377C" w:rsidRDefault="006631CA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54.5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6631CA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10.9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FB5976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313.5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FB5976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62.7</w:t>
            </w:r>
          </w:p>
        </w:tc>
      </w:tr>
      <w:tr w:rsidR="004D40DE" w:rsidRPr="003E377C" w:rsidTr="003E377C">
        <w:tc>
          <w:tcPr>
            <w:tcW w:w="1242" w:type="dxa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Итого</w:t>
            </w:r>
          </w:p>
        </w:tc>
        <w:tc>
          <w:tcPr>
            <w:tcW w:w="1276" w:type="dxa"/>
            <w:shd w:val="clear" w:color="auto" w:fill="auto"/>
          </w:tcPr>
          <w:p w:rsidR="004D40DE" w:rsidRPr="003E377C" w:rsidRDefault="007409FF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30</w:t>
            </w:r>
          </w:p>
        </w:tc>
        <w:tc>
          <w:tcPr>
            <w:tcW w:w="1098" w:type="dxa"/>
            <w:shd w:val="clear" w:color="auto" w:fill="auto"/>
          </w:tcPr>
          <w:p w:rsidR="004D40DE" w:rsidRPr="003E377C" w:rsidRDefault="006631CA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198.4</w:t>
            </w:r>
          </w:p>
        </w:tc>
        <w:tc>
          <w:tcPr>
            <w:tcW w:w="1417" w:type="dxa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4D40DE" w:rsidRPr="003E377C" w:rsidRDefault="00CC4A46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819,3</w:t>
            </w:r>
          </w:p>
        </w:tc>
        <w:tc>
          <w:tcPr>
            <w:tcW w:w="2127" w:type="dxa"/>
            <w:shd w:val="clear" w:color="auto" w:fill="auto"/>
          </w:tcPr>
          <w:p w:rsidR="004D40DE" w:rsidRPr="003E377C" w:rsidRDefault="004D40DE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</w:tr>
    </w:tbl>
    <w:p w:rsidR="002F62B1" w:rsidRPr="00DD2C64" w:rsidRDefault="002F62B1" w:rsidP="00DD2C64">
      <w:pPr>
        <w:suppressAutoHyphens/>
        <w:rPr>
          <w:szCs w:val="28"/>
        </w:rPr>
      </w:pPr>
    </w:p>
    <w:p w:rsidR="002F62B1" w:rsidRPr="00DD2C64" w:rsidRDefault="002F62B1" w:rsidP="00DD2C64">
      <w:pPr>
        <w:suppressAutoHyphens/>
        <w:rPr>
          <w:szCs w:val="28"/>
        </w:rPr>
      </w:pPr>
      <w:r w:rsidRPr="00DD2C64">
        <w:rPr>
          <w:szCs w:val="28"/>
        </w:rPr>
        <w:t>Таким образом, данные этой таблицы будут представлять искомую аналитическую группировку. По ней делаем</w:t>
      </w:r>
      <w:r w:rsidR="006514BC" w:rsidRPr="00DD2C64">
        <w:rPr>
          <w:szCs w:val="28"/>
        </w:rPr>
        <w:t xml:space="preserve"> выводы. </w:t>
      </w:r>
      <w:r w:rsidR="002C36E1" w:rsidRPr="00DD2C64">
        <w:rPr>
          <w:szCs w:val="28"/>
        </w:rPr>
        <w:t>Г</w:t>
      </w:r>
      <w:r w:rsidRPr="00DD2C64">
        <w:rPr>
          <w:szCs w:val="28"/>
        </w:rPr>
        <w:t xml:space="preserve">руппировка показала наличие прямой зависимости между </w:t>
      </w:r>
      <w:r w:rsidR="006514BC" w:rsidRPr="00DD2C64">
        <w:rPr>
          <w:szCs w:val="28"/>
        </w:rPr>
        <w:t>объемом фактически произведенной продукции и общей суммой затрат на производство продукции:</w:t>
      </w:r>
      <w:r w:rsidRPr="00DD2C64">
        <w:rPr>
          <w:szCs w:val="28"/>
        </w:rPr>
        <w:t xml:space="preserve"> с ростом значений факторного признака </w:t>
      </w:r>
      <w:r w:rsidR="006514BC" w:rsidRPr="00DD2C64">
        <w:rPr>
          <w:szCs w:val="28"/>
        </w:rPr>
        <w:t xml:space="preserve">растут </w:t>
      </w:r>
      <w:r w:rsidRPr="00DD2C64">
        <w:rPr>
          <w:szCs w:val="28"/>
        </w:rPr>
        <w:t>значения результативного признака.</w:t>
      </w:r>
    </w:p>
    <w:p w:rsidR="007816DB" w:rsidRPr="000D4930" w:rsidRDefault="000D4930" w:rsidP="00DD2C64">
      <w:pPr>
        <w:pStyle w:val="2"/>
        <w:keepNext w:val="0"/>
        <w:suppressAutoHyphens/>
        <w:jc w:val="both"/>
      </w:pPr>
      <w:r>
        <w:br w:type="page"/>
      </w:r>
      <w:bookmarkStart w:id="1" w:name="_Toc133989020"/>
      <w:r w:rsidR="000D2E6A" w:rsidRPr="00DD2C64">
        <w:t>Задание 2</w:t>
      </w:r>
      <w:bookmarkEnd w:id="1"/>
    </w:p>
    <w:p w:rsidR="00DD2C64" w:rsidRPr="000D4930" w:rsidRDefault="00DD2C64" w:rsidP="00DD2C64"/>
    <w:p w:rsidR="000D2E6A" w:rsidRPr="00DD2C64" w:rsidRDefault="000D2E6A" w:rsidP="00DD2C64">
      <w:pPr>
        <w:suppressAutoHyphens/>
      </w:pPr>
      <w:r w:rsidRPr="00DD2C64">
        <w:t>Имеются данные об урожайности и посевной пло</w:t>
      </w:r>
      <w:r w:rsidR="00DD2C64">
        <w:t>щади зерновых культур в колхозе</w:t>
      </w:r>
    </w:p>
    <w:p w:rsidR="00DD2C64" w:rsidRPr="00DD2C64" w:rsidRDefault="00DD2C64" w:rsidP="00DD2C64">
      <w:pPr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173"/>
        <w:gridCol w:w="1800"/>
        <w:gridCol w:w="2084"/>
        <w:gridCol w:w="1800"/>
        <w:gridCol w:w="1587"/>
      </w:tblGrid>
      <w:tr w:rsidR="000D2E6A" w:rsidRPr="003E377C" w:rsidTr="003E377C">
        <w:tc>
          <w:tcPr>
            <w:tcW w:w="0" w:type="auto"/>
            <w:vMerge w:val="restart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№ бригады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Базисный период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Отчетный период</w:t>
            </w:r>
          </w:p>
        </w:tc>
      </w:tr>
      <w:tr w:rsidR="000D2E6A" w:rsidRPr="003E377C" w:rsidTr="003E377C">
        <w:tc>
          <w:tcPr>
            <w:tcW w:w="0" w:type="auto"/>
            <w:vMerge/>
            <w:shd w:val="clear" w:color="auto" w:fill="auto"/>
          </w:tcPr>
          <w:p w:rsidR="000D2E6A" w:rsidRPr="003E377C" w:rsidRDefault="000D2E6A" w:rsidP="003E377C">
            <w:pPr>
              <w:suppressAutoHyphens/>
              <w:ind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Урожайность, ц/га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Посевная площадь, га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Урожайность, ц/га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Валовой сбор, ц</w:t>
            </w:r>
          </w:p>
        </w:tc>
      </w:tr>
      <w:tr w:rsidR="000D2E6A" w:rsidRPr="003E377C" w:rsidTr="003E377C"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210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5190</w:t>
            </w:r>
          </w:p>
        </w:tc>
      </w:tr>
      <w:tr w:rsidR="000D2E6A" w:rsidRPr="003E377C" w:rsidTr="003E377C"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240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6020</w:t>
            </w:r>
          </w:p>
        </w:tc>
      </w:tr>
      <w:tr w:rsidR="000D2E6A" w:rsidRPr="003E377C" w:rsidTr="003E377C"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31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200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6270</w:t>
            </w:r>
          </w:p>
        </w:tc>
      </w:tr>
      <w:tr w:rsidR="000D2E6A" w:rsidRPr="003E377C" w:rsidTr="003E377C"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230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0D2E6A" w:rsidRPr="003E377C" w:rsidRDefault="00E857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8640</w:t>
            </w:r>
          </w:p>
        </w:tc>
      </w:tr>
    </w:tbl>
    <w:p w:rsidR="000D2E6A" w:rsidRPr="00DD2C64" w:rsidRDefault="000D2E6A" w:rsidP="00DD2C64">
      <w:pPr>
        <w:suppressAutoHyphens/>
      </w:pPr>
    </w:p>
    <w:p w:rsidR="004A093D" w:rsidRPr="00DD2C64" w:rsidRDefault="004A093D" w:rsidP="00DD2C64">
      <w:pPr>
        <w:suppressAutoHyphens/>
      </w:pPr>
      <w:r w:rsidRPr="00DD2C64">
        <w:t>Требуется исчислить среднюю урожайность пшеницы в базисном и отчетном периоде.</w:t>
      </w:r>
    </w:p>
    <w:p w:rsidR="004A093D" w:rsidRPr="00DD2C64" w:rsidRDefault="004A093D" w:rsidP="00DD2C64">
      <w:pPr>
        <w:suppressAutoHyphens/>
      </w:pPr>
      <w:r w:rsidRPr="00DD2C64">
        <w:t>Указать, какие виды средних применялись.</w:t>
      </w:r>
    </w:p>
    <w:p w:rsidR="00C527B3" w:rsidRPr="00DD2C64" w:rsidRDefault="00C527B3" w:rsidP="00DD2C64">
      <w:pPr>
        <w:suppressAutoHyphens/>
        <w:rPr>
          <w:b/>
          <w:szCs w:val="28"/>
        </w:rPr>
      </w:pPr>
      <w:r w:rsidRPr="00DD2C64">
        <w:rPr>
          <w:b/>
          <w:szCs w:val="28"/>
        </w:rPr>
        <w:t>Решение</w:t>
      </w:r>
    </w:p>
    <w:p w:rsidR="00C527B3" w:rsidRPr="00DD2C64" w:rsidRDefault="00C527B3" w:rsidP="00DD2C64">
      <w:pPr>
        <w:pStyle w:val="2"/>
        <w:keepNext w:val="0"/>
        <w:suppressAutoHyphens/>
        <w:jc w:val="both"/>
        <w:rPr>
          <w:b w:val="0"/>
        </w:rPr>
      </w:pPr>
      <w:bookmarkStart w:id="2" w:name="_Toc133727869"/>
      <w:bookmarkStart w:id="3" w:name="_Toc133727955"/>
      <w:bookmarkStart w:id="4" w:name="_Toc133989021"/>
      <w:r w:rsidRPr="00DD2C64">
        <w:rPr>
          <w:b w:val="0"/>
        </w:rPr>
        <w:t xml:space="preserve">Средняя </w:t>
      </w:r>
      <w:r w:rsidRPr="00DD2C64">
        <w:rPr>
          <w:b w:val="0"/>
          <w:szCs w:val="28"/>
        </w:rPr>
        <w:t xml:space="preserve">урожайность зерновых с одного </w:t>
      </w:r>
      <w:r w:rsidR="003522E7" w:rsidRPr="00DD2C64">
        <w:rPr>
          <w:b w:val="0"/>
          <w:szCs w:val="28"/>
        </w:rPr>
        <w:t>гектара в хозяйстве за базисный период</w:t>
      </w:r>
      <w:r w:rsidRPr="00DD2C64">
        <w:rPr>
          <w:b w:val="0"/>
        </w:rPr>
        <w:t xml:space="preserve"> составила:</w:t>
      </w:r>
      <w:bookmarkEnd w:id="2"/>
      <w:bookmarkEnd w:id="3"/>
      <w:bookmarkEnd w:id="4"/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</w:p>
    <w:p w:rsidR="00C527B3" w:rsidRPr="000D4930" w:rsidRDefault="00CD1DD8" w:rsidP="00DD2C64">
      <w:pPr>
        <w:pStyle w:val="2"/>
        <w:keepNext w:val="0"/>
        <w:suppressAutoHyphens/>
        <w:jc w:val="both"/>
        <w:rPr>
          <w:b w:val="0"/>
        </w:rPr>
      </w:pPr>
      <w:r>
        <w:rPr>
          <w:b w:val="0"/>
          <w:position w:val="-32"/>
        </w:rPr>
        <w:pict>
          <v:shape id="_x0000_i1026" type="#_x0000_t75" style="width:341.25pt;height:38.25pt">
            <v:imagedata r:id="rId8" o:title=""/>
          </v:shape>
        </w:pict>
      </w:r>
      <w:bookmarkStart w:id="5" w:name="_Toc133727870"/>
      <w:bookmarkStart w:id="6" w:name="_Toc133727956"/>
      <w:bookmarkStart w:id="7" w:name="_Toc133989022"/>
      <w:r w:rsidR="003522E7" w:rsidRPr="00DD2C64">
        <w:rPr>
          <w:b w:val="0"/>
        </w:rPr>
        <w:t xml:space="preserve"> </w:t>
      </w:r>
      <w:r w:rsidR="00C527B3" w:rsidRPr="00DD2C64">
        <w:rPr>
          <w:b w:val="0"/>
        </w:rPr>
        <w:t>ц с га.</w:t>
      </w:r>
      <w:bookmarkEnd w:id="5"/>
      <w:bookmarkEnd w:id="6"/>
      <w:bookmarkEnd w:id="7"/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  <w:bookmarkStart w:id="8" w:name="_Toc133727871"/>
      <w:bookmarkStart w:id="9" w:name="_Toc133727957"/>
      <w:bookmarkStart w:id="10" w:name="_Toc133989023"/>
    </w:p>
    <w:p w:rsidR="00C527B3" w:rsidRPr="00DD2C64" w:rsidRDefault="00C527B3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Мы применили формулу средней арифметической взвешенной, так как имеются данные первичных значений признака и числа единиц совокупности.</w:t>
      </w:r>
      <w:bookmarkEnd w:id="8"/>
      <w:bookmarkEnd w:id="9"/>
      <w:bookmarkEnd w:id="10"/>
    </w:p>
    <w:p w:rsidR="00C527B3" w:rsidRPr="00DD2C64" w:rsidRDefault="00C527B3" w:rsidP="00DD2C64">
      <w:pPr>
        <w:pStyle w:val="2"/>
        <w:keepNext w:val="0"/>
        <w:suppressAutoHyphens/>
        <w:jc w:val="both"/>
        <w:rPr>
          <w:b w:val="0"/>
        </w:rPr>
      </w:pPr>
      <w:bookmarkStart w:id="11" w:name="_Toc133727872"/>
      <w:bookmarkStart w:id="12" w:name="_Toc133727958"/>
      <w:bookmarkStart w:id="13" w:name="_Toc133989024"/>
      <w:r w:rsidRPr="00DD2C64">
        <w:rPr>
          <w:b w:val="0"/>
        </w:rPr>
        <w:t xml:space="preserve">Средняя </w:t>
      </w:r>
      <w:r w:rsidRPr="00DD2C64">
        <w:rPr>
          <w:b w:val="0"/>
          <w:szCs w:val="28"/>
        </w:rPr>
        <w:t xml:space="preserve">урожайность зерновых с одного гектара в хозяйстве </w:t>
      </w:r>
      <w:r w:rsidR="00EC3706" w:rsidRPr="00DD2C64">
        <w:rPr>
          <w:b w:val="0"/>
        </w:rPr>
        <w:t>в отчетном</w:t>
      </w:r>
      <w:r w:rsidRPr="00DD2C64">
        <w:rPr>
          <w:b w:val="0"/>
        </w:rPr>
        <w:t xml:space="preserve"> периоде составила:</w:t>
      </w:r>
      <w:bookmarkEnd w:id="11"/>
      <w:bookmarkEnd w:id="12"/>
      <w:bookmarkEnd w:id="13"/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</w:p>
    <w:p w:rsidR="00C527B3" w:rsidRPr="00DD2C64" w:rsidRDefault="00CD1DD8" w:rsidP="00DD2C64">
      <w:pPr>
        <w:pStyle w:val="2"/>
        <w:keepNext w:val="0"/>
        <w:suppressAutoHyphens/>
        <w:jc w:val="both"/>
        <w:rPr>
          <w:b w:val="0"/>
        </w:rPr>
      </w:pPr>
      <w:r>
        <w:rPr>
          <w:b w:val="0"/>
          <w:position w:val="-56"/>
        </w:rPr>
        <w:pict>
          <v:shape id="_x0000_i1027" type="#_x0000_t75" style="width:333.75pt;height:45pt">
            <v:imagedata r:id="rId9" o:title=""/>
          </v:shape>
        </w:pict>
      </w:r>
      <w:bookmarkStart w:id="14" w:name="_Toc133727873"/>
      <w:bookmarkStart w:id="15" w:name="_Toc133727959"/>
      <w:bookmarkStart w:id="16" w:name="_Toc133989025"/>
      <w:r w:rsidR="00975F11" w:rsidRPr="00DD2C64">
        <w:rPr>
          <w:b w:val="0"/>
        </w:rPr>
        <w:t xml:space="preserve"> </w:t>
      </w:r>
      <w:r w:rsidR="00C527B3" w:rsidRPr="00DD2C64">
        <w:rPr>
          <w:b w:val="0"/>
        </w:rPr>
        <w:t>ц с га</w:t>
      </w:r>
      <w:bookmarkEnd w:id="14"/>
      <w:bookmarkEnd w:id="15"/>
      <w:bookmarkEnd w:id="16"/>
    </w:p>
    <w:p w:rsidR="00DD2C64" w:rsidRPr="00DD2C64" w:rsidRDefault="00DD2C64" w:rsidP="00DD2C64">
      <w:pPr>
        <w:rPr>
          <w:szCs w:val="28"/>
        </w:rPr>
      </w:pPr>
      <w:r w:rsidRPr="00DD2C64">
        <w:br w:type="page"/>
      </w:r>
      <w:r w:rsidR="00C527B3" w:rsidRPr="00DD2C64">
        <w:rPr>
          <w:szCs w:val="28"/>
        </w:rPr>
        <w:t>Мы применили формулу средней гармонической, так как известны не первичные, а вторичные носители признака, и отсутствуют данные о частотах.</w:t>
      </w:r>
    </w:p>
    <w:p w:rsidR="00C527B3" w:rsidRPr="00DD2C64" w:rsidRDefault="00C527B3" w:rsidP="00DD2C64"/>
    <w:p w:rsidR="004A093D" w:rsidRPr="000D4930" w:rsidRDefault="004A093D" w:rsidP="00DD2C64">
      <w:pPr>
        <w:pStyle w:val="2"/>
        <w:keepNext w:val="0"/>
        <w:suppressAutoHyphens/>
        <w:jc w:val="both"/>
      </w:pPr>
      <w:bookmarkStart w:id="17" w:name="_Toc133989026"/>
      <w:r w:rsidRPr="00DD2C64">
        <w:t>Задание 3</w:t>
      </w:r>
      <w:bookmarkEnd w:id="17"/>
    </w:p>
    <w:p w:rsidR="00DD2C64" w:rsidRPr="000D4930" w:rsidRDefault="00DD2C64" w:rsidP="00DD2C64"/>
    <w:p w:rsidR="004A093D" w:rsidRPr="000D4930" w:rsidRDefault="004A093D" w:rsidP="00DD2C64">
      <w:pPr>
        <w:suppressAutoHyphens/>
      </w:pPr>
      <w:r w:rsidRPr="00DD2C64">
        <w:t>При выборочном обследовании 0,5% партии кирпича установлено, что из обследованных 400 образцов 80 отнесены к нестандартной продукции, а распределение выборочной совокупности по весу следующее:</w:t>
      </w:r>
    </w:p>
    <w:p w:rsidR="00DD2C64" w:rsidRPr="000D4930" w:rsidRDefault="00DD2C64" w:rsidP="00DD2C64">
      <w:pPr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485"/>
        <w:gridCol w:w="1954"/>
      </w:tblGrid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Вес изделия, г.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Число образцов, шт.</w:t>
            </w:r>
          </w:p>
        </w:tc>
      </w:tr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До 3000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25</w:t>
            </w:r>
          </w:p>
        </w:tc>
      </w:tr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3000-3100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65</w:t>
            </w:r>
          </w:p>
        </w:tc>
      </w:tr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3100-3200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130</w:t>
            </w:r>
          </w:p>
        </w:tc>
      </w:tr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3200-3300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100</w:t>
            </w:r>
          </w:p>
        </w:tc>
      </w:tr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Свыше 3300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80</w:t>
            </w:r>
          </w:p>
        </w:tc>
      </w:tr>
      <w:tr w:rsidR="004A093D" w:rsidRPr="003E377C" w:rsidTr="003E377C"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Итого</w:t>
            </w:r>
          </w:p>
        </w:tc>
        <w:tc>
          <w:tcPr>
            <w:tcW w:w="0" w:type="auto"/>
            <w:shd w:val="clear" w:color="auto" w:fill="auto"/>
          </w:tcPr>
          <w:p w:rsidR="004A093D" w:rsidRPr="003E377C" w:rsidRDefault="00D86BF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400</w:t>
            </w:r>
          </w:p>
        </w:tc>
      </w:tr>
    </w:tbl>
    <w:p w:rsidR="004A093D" w:rsidRPr="00DD2C64" w:rsidRDefault="004A093D" w:rsidP="00DD2C64">
      <w:pPr>
        <w:suppressAutoHyphens/>
      </w:pPr>
    </w:p>
    <w:p w:rsidR="00000C0A" w:rsidRPr="00DD2C64" w:rsidRDefault="00000C0A" w:rsidP="00DD2C64">
      <w:pPr>
        <w:suppressAutoHyphens/>
      </w:pPr>
      <w:r w:rsidRPr="00DD2C64">
        <w:t>По этим данным определите для всей партии продукции:</w:t>
      </w:r>
    </w:p>
    <w:p w:rsidR="00000C0A" w:rsidRPr="00DD2C64" w:rsidRDefault="00000C0A" w:rsidP="00DD2C64">
      <w:pPr>
        <w:numPr>
          <w:ilvl w:val="0"/>
          <w:numId w:val="1"/>
        </w:numPr>
        <w:tabs>
          <w:tab w:val="clear" w:pos="1429"/>
          <w:tab w:val="num" w:pos="0"/>
          <w:tab w:val="left" w:pos="1080"/>
        </w:tabs>
        <w:suppressAutoHyphens/>
        <w:ind w:left="0" w:firstLine="709"/>
      </w:pPr>
      <w:r w:rsidRPr="00DD2C64">
        <w:t>С вероятностью 0,954 возможные границы, в которых ожидается средняя масса изделия всей партии изготовленных изделий.</w:t>
      </w:r>
    </w:p>
    <w:p w:rsidR="00000C0A" w:rsidRPr="00DD2C64" w:rsidRDefault="00000C0A" w:rsidP="00DD2C64">
      <w:pPr>
        <w:numPr>
          <w:ilvl w:val="0"/>
          <w:numId w:val="1"/>
        </w:numPr>
        <w:tabs>
          <w:tab w:val="clear" w:pos="1429"/>
          <w:tab w:val="num" w:pos="0"/>
          <w:tab w:val="left" w:pos="1080"/>
        </w:tabs>
        <w:suppressAutoHyphens/>
        <w:ind w:left="0" w:firstLine="709"/>
      </w:pPr>
      <w:r w:rsidRPr="00DD2C64">
        <w:t>С вероятностью 0,997 в</w:t>
      </w:r>
      <w:r w:rsidR="00303B26" w:rsidRPr="00DD2C64">
        <w:t xml:space="preserve">озможные пределы удельного веса </w:t>
      </w:r>
      <w:r w:rsidRPr="00DD2C64">
        <w:t>стандартной продукции.</w:t>
      </w:r>
    </w:p>
    <w:p w:rsidR="00000C0A" w:rsidRPr="00DD2C64" w:rsidRDefault="00000C0A" w:rsidP="00DD2C64">
      <w:pPr>
        <w:tabs>
          <w:tab w:val="num" w:pos="0"/>
          <w:tab w:val="left" w:pos="1080"/>
        </w:tabs>
        <w:suppressAutoHyphens/>
      </w:pPr>
      <w:r w:rsidRPr="00DD2C64">
        <w:t>Указания:</w:t>
      </w:r>
    </w:p>
    <w:p w:rsidR="00000C0A" w:rsidRPr="00DD2C64" w:rsidRDefault="00000C0A" w:rsidP="00DD2C64">
      <w:pPr>
        <w:numPr>
          <w:ilvl w:val="0"/>
          <w:numId w:val="2"/>
        </w:numPr>
        <w:tabs>
          <w:tab w:val="clear" w:pos="1789"/>
          <w:tab w:val="num" w:pos="0"/>
          <w:tab w:val="left" w:pos="1080"/>
        </w:tabs>
        <w:suppressAutoHyphens/>
        <w:ind w:left="0" w:firstLine="709"/>
      </w:pPr>
      <w:r w:rsidRPr="00DD2C64">
        <w:t>Обследование проведено по схеме случайной бесповторной выборки.</w:t>
      </w:r>
    </w:p>
    <w:p w:rsidR="00000C0A" w:rsidRPr="00DD2C64" w:rsidRDefault="00000C0A" w:rsidP="00DD2C64">
      <w:pPr>
        <w:numPr>
          <w:ilvl w:val="0"/>
          <w:numId w:val="2"/>
        </w:numPr>
        <w:tabs>
          <w:tab w:val="clear" w:pos="1789"/>
          <w:tab w:val="num" w:pos="0"/>
          <w:tab w:val="left" w:pos="1080"/>
        </w:tabs>
        <w:suppressAutoHyphens/>
        <w:ind w:left="0" w:firstLine="709"/>
      </w:pPr>
      <w:r w:rsidRPr="00DD2C64">
        <w:t>При расчете среднего веса одного образца в выборке и среднего квадратического отклонения надо использовать способ моментов. Величина открытого интервала условно приравнивается к величине интервала закрытого.</w:t>
      </w:r>
    </w:p>
    <w:p w:rsidR="00CA1056" w:rsidRPr="00DD2C64" w:rsidRDefault="00303B26" w:rsidP="00DD2C64">
      <w:pPr>
        <w:tabs>
          <w:tab w:val="left" w:pos="1080"/>
        </w:tabs>
        <w:suppressAutoHyphens/>
        <w:rPr>
          <w:b/>
        </w:rPr>
      </w:pPr>
      <w:r w:rsidRPr="00DD2C64">
        <w:rPr>
          <w:b/>
        </w:rPr>
        <w:t>Решение</w:t>
      </w:r>
    </w:p>
    <w:p w:rsidR="00274102" w:rsidRPr="000D4930" w:rsidRDefault="00515D28" w:rsidP="00DD2C64">
      <w:pPr>
        <w:tabs>
          <w:tab w:val="left" w:pos="1080"/>
        </w:tabs>
        <w:suppressAutoHyphens/>
      </w:pPr>
      <w:r w:rsidRPr="00DD2C64">
        <w:t xml:space="preserve">1. </w:t>
      </w:r>
      <w:r w:rsidR="00274102" w:rsidRPr="00DD2C64">
        <w:t xml:space="preserve">Для нахождения среднего значения признака необходимо преобразовать интервальный ряд в дискретный, вычислив </w:t>
      </w:r>
      <w:r w:rsidR="00CA1056" w:rsidRPr="00DD2C64">
        <w:t>центр интервала в каждой группе:</w:t>
      </w:r>
    </w:p>
    <w:p w:rsidR="00DD2C64" w:rsidRPr="000D4930" w:rsidRDefault="00DD2C64" w:rsidP="00DD2C64">
      <w:pPr>
        <w:tabs>
          <w:tab w:val="left" w:pos="1080"/>
        </w:tabs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485"/>
        <w:gridCol w:w="1954"/>
        <w:gridCol w:w="2743"/>
      </w:tblGrid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Вес изделия, г.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Число образцов, шт.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Вес изделий всех образцов, г.</w:t>
            </w:r>
          </w:p>
        </w:tc>
      </w:tr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2950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73750</w:t>
            </w:r>
          </w:p>
        </w:tc>
      </w:tr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3050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198250</w:t>
            </w:r>
          </w:p>
        </w:tc>
      </w:tr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3150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130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409500</w:t>
            </w:r>
          </w:p>
        </w:tc>
      </w:tr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3250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325000</w:t>
            </w:r>
          </w:p>
        </w:tc>
      </w:tr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3350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268000</w:t>
            </w:r>
          </w:p>
        </w:tc>
      </w:tr>
      <w:tr w:rsidR="00CA6C0B" w:rsidRPr="003E377C" w:rsidTr="003E377C"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Итого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400</w:t>
            </w:r>
          </w:p>
        </w:tc>
        <w:tc>
          <w:tcPr>
            <w:tcW w:w="0" w:type="auto"/>
            <w:shd w:val="clear" w:color="auto" w:fill="auto"/>
          </w:tcPr>
          <w:p w:rsidR="00CA6C0B" w:rsidRPr="003E377C" w:rsidRDefault="00CA6C0B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1274500</w:t>
            </w:r>
          </w:p>
        </w:tc>
      </w:tr>
    </w:tbl>
    <w:p w:rsidR="00515D28" w:rsidRPr="00DD2C64" w:rsidRDefault="00515D28" w:rsidP="00DD2C64">
      <w:pPr>
        <w:pStyle w:val="2"/>
        <w:keepNext w:val="0"/>
        <w:suppressAutoHyphens/>
        <w:jc w:val="both"/>
      </w:pPr>
    </w:p>
    <w:p w:rsidR="00DD2C64" w:rsidRDefault="00515D28" w:rsidP="00DD2C64">
      <w:pPr>
        <w:pStyle w:val="2"/>
        <w:keepNext w:val="0"/>
        <w:suppressAutoHyphens/>
        <w:jc w:val="both"/>
        <w:rPr>
          <w:b w:val="0"/>
          <w:lang w:val="en-US"/>
        </w:rPr>
      </w:pPr>
      <w:r w:rsidRPr="00DD2C64">
        <w:rPr>
          <w:b w:val="0"/>
        </w:rPr>
        <w:t>Средний вес изделия:</w:t>
      </w:r>
    </w:p>
    <w:p w:rsidR="00DD2C64" w:rsidRDefault="00DD2C64" w:rsidP="00DD2C64">
      <w:pPr>
        <w:pStyle w:val="2"/>
        <w:keepNext w:val="0"/>
        <w:suppressAutoHyphens/>
        <w:jc w:val="both"/>
        <w:rPr>
          <w:b w:val="0"/>
          <w:lang w:val="en-US"/>
        </w:rPr>
      </w:pPr>
    </w:p>
    <w:p w:rsidR="00DF3D9E" w:rsidRDefault="00CD1DD8" w:rsidP="00DD2C64">
      <w:pPr>
        <w:pStyle w:val="2"/>
        <w:keepNext w:val="0"/>
        <w:suppressAutoHyphens/>
        <w:jc w:val="both"/>
        <w:rPr>
          <w:b w:val="0"/>
          <w:lang w:val="en-US"/>
        </w:rPr>
      </w:pPr>
      <w:r>
        <w:rPr>
          <w:b w:val="0"/>
          <w:position w:val="-32"/>
        </w:rPr>
        <w:pict>
          <v:shape id="_x0000_i1028" type="#_x0000_t75" style="width:162.75pt;height:38.25pt">
            <v:imagedata r:id="rId10" o:title=""/>
          </v:shape>
        </w:pict>
      </w:r>
      <w:r w:rsidR="00DF3D9E" w:rsidRPr="00DD2C64">
        <w:rPr>
          <w:b w:val="0"/>
        </w:rPr>
        <w:t xml:space="preserve"> </w:t>
      </w:r>
      <w:r w:rsidR="00515D28" w:rsidRPr="00DD2C64">
        <w:rPr>
          <w:b w:val="0"/>
        </w:rPr>
        <w:t>г.</w:t>
      </w:r>
    </w:p>
    <w:p w:rsidR="00DD2C64" w:rsidRPr="00DD2C64" w:rsidRDefault="00DD2C64" w:rsidP="00DD2C64">
      <w:pPr>
        <w:rPr>
          <w:lang w:val="en-US"/>
        </w:rPr>
      </w:pPr>
    </w:p>
    <w:p w:rsidR="00DF3D9E" w:rsidRPr="000D4930" w:rsidRDefault="00DF3D9E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Расчет среднего квадратического отклонения проведем на основе составленной вспомогательной таблицы:</w:t>
      </w:r>
    </w:p>
    <w:p w:rsidR="00DD2C64" w:rsidRPr="000D4930" w:rsidRDefault="00DD2C64" w:rsidP="00DD2C64"/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485"/>
        <w:gridCol w:w="1432"/>
        <w:gridCol w:w="1727"/>
        <w:gridCol w:w="833"/>
        <w:gridCol w:w="1166"/>
        <w:gridCol w:w="1366"/>
      </w:tblGrid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Вес изделия, г.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Число образцов, шт.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Вес изделий всех образцов, г.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x-</w:t>
            </w:r>
            <w:r w:rsidR="00CD1DD8">
              <w:rPr>
                <w:sz w:val="20"/>
                <w:lang w:val="en-US"/>
              </w:rPr>
              <w:pict>
                <v:shape id="_x0000_i1029" type="#_x0000_t75" style="width:9.75pt;height:17.25pt">
                  <v:imagedata r:id="rId11" o:title=""/>
                </v:shape>
              </w:pic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vertAlign w:val="superscript"/>
              </w:rPr>
            </w:pPr>
            <w:r w:rsidRPr="003E377C">
              <w:rPr>
                <w:sz w:val="20"/>
                <w:lang w:val="en-US"/>
              </w:rPr>
              <w:t>(x-</w:t>
            </w:r>
            <w:r w:rsidR="00CD1DD8">
              <w:rPr>
                <w:sz w:val="20"/>
                <w:lang w:val="en-US"/>
              </w:rPr>
              <w:pict>
                <v:shape id="_x0000_i1030" type="#_x0000_t75" style="width:9.75pt;height:17.25pt">
                  <v:imagedata r:id="rId12" o:title=""/>
                </v:shape>
              </w:pict>
            </w:r>
            <w:r w:rsidRPr="003E377C">
              <w:rPr>
                <w:sz w:val="20"/>
                <w:lang w:val="en-US"/>
              </w:rPr>
              <w:t>)</w:t>
            </w:r>
            <w:r w:rsidRPr="003E377C">
              <w:rPr>
                <w:sz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  <w:lang w:val="en-US"/>
              </w:rPr>
              <w:t>(x-</w:t>
            </w:r>
            <w:r w:rsidR="00CD1DD8">
              <w:rPr>
                <w:sz w:val="20"/>
                <w:lang w:val="en-US"/>
              </w:rPr>
              <w:pict>
                <v:shape id="_x0000_i1031" type="#_x0000_t75" style="width:9.75pt;height:17.25pt">
                  <v:imagedata r:id="rId12" o:title=""/>
                </v:shape>
              </w:pict>
            </w:r>
            <w:r w:rsidRPr="003E377C">
              <w:rPr>
                <w:sz w:val="20"/>
                <w:lang w:val="en-US"/>
              </w:rPr>
              <w:t>)</w:t>
            </w:r>
            <w:r w:rsidRPr="003E377C">
              <w:rPr>
                <w:sz w:val="20"/>
                <w:vertAlign w:val="superscript"/>
                <w:lang w:val="en-US"/>
              </w:rPr>
              <w:t>2</w:t>
            </w:r>
            <w:r w:rsidRPr="003E377C">
              <w:rPr>
                <w:sz w:val="20"/>
                <w:lang w:val="en-US"/>
              </w:rPr>
              <w:t>f</w:t>
            </w:r>
          </w:p>
        </w:tc>
      </w:tr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2950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25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73750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-236.25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55814.0625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1395351.5625</w:t>
            </w:r>
          </w:p>
        </w:tc>
      </w:tr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3050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65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198250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-136.25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18564.0625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1206664.0625</w:t>
            </w:r>
          </w:p>
        </w:tc>
      </w:tr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3150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130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409500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-36.25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1314.0625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170828.125</w:t>
            </w:r>
          </w:p>
        </w:tc>
      </w:tr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3250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100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325000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63.75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4064.0625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406406.25</w:t>
            </w:r>
          </w:p>
        </w:tc>
      </w:tr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3350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80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268000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163.75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26814.0625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2145125</w:t>
            </w:r>
          </w:p>
        </w:tc>
      </w:tr>
      <w:tr w:rsidR="00DF3D9E" w:rsidRPr="003E377C" w:rsidTr="003E377C">
        <w:tc>
          <w:tcPr>
            <w:tcW w:w="0" w:type="auto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Итого</w:t>
            </w:r>
          </w:p>
        </w:tc>
        <w:tc>
          <w:tcPr>
            <w:tcW w:w="1432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400</w:t>
            </w:r>
          </w:p>
        </w:tc>
        <w:tc>
          <w:tcPr>
            <w:tcW w:w="1727" w:type="dxa"/>
            <w:shd w:val="clear" w:color="auto" w:fill="auto"/>
          </w:tcPr>
          <w:p w:rsidR="00DF3D9E" w:rsidRPr="003E377C" w:rsidRDefault="00DF3D9E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1274500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25294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F3D9E" w:rsidRPr="003E377C" w:rsidRDefault="0039649C" w:rsidP="003E377C">
            <w:pPr>
              <w:suppressAutoHyphens/>
              <w:ind w:firstLine="0"/>
              <w:jc w:val="left"/>
              <w:rPr>
                <w:sz w:val="20"/>
                <w:lang w:val="en-US"/>
              </w:rPr>
            </w:pPr>
            <w:r w:rsidRPr="003E377C">
              <w:rPr>
                <w:sz w:val="20"/>
                <w:lang w:val="en-US"/>
              </w:rPr>
              <w:t>5324375</w:t>
            </w:r>
          </w:p>
        </w:tc>
      </w:tr>
    </w:tbl>
    <w:p w:rsidR="00DF3D9E" w:rsidRPr="00DD2C64" w:rsidRDefault="00DF3D9E" w:rsidP="00DD2C64">
      <w:pPr>
        <w:suppressAutoHyphens/>
      </w:pPr>
    </w:p>
    <w:p w:rsidR="002A53D7" w:rsidRPr="00DD2C64" w:rsidRDefault="00CD1DD8" w:rsidP="00DD2C64">
      <w:pPr>
        <w:pStyle w:val="2"/>
        <w:keepNext w:val="0"/>
        <w:suppressAutoHyphens/>
        <w:jc w:val="both"/>
        <w:rPr>
          <w:b w:val="0"/>
        </w:rPr>
      </w:pPr>
      <w:r>
        <w:rPr>
          <w:b w:val="0"/>
          <w:position w:val="-32"/>
        </w:rPr>
        <w:pict>
          <v:shape id="_x0000_i1032" type="#_x0000_t75" style="width:206.25pt;height:42pt">
            <v:imagedata r:id="rId13" o:title=""/>
          </v:shape>
        </w:pict>
      </w:r>
      <w:r w:rsidR="00673BC5" w:rsidRPr="00DD2C64">
        <w:rPr>
          <w:b w:val="0"/>
        </w:rPr>
        <w:t>г</w:t>
      </w:r>
      <w:r w:rsidR="00FB5972" w:rsidRPr="00DD2C64">
        <w:rPr>
          <w:b w:val="0"/>
        </w:rPr>
        <w:t>.</w:t>
      </w:r>
    </w:p>
    <w:p w:rsidR="00673BC5" w:rsidRPr="00DD2C64" w:rsidRDefault="00CD1DD8" w:rsidP="00DD2C64">
      <w:pPr>
        <w:pStyle w:val="2"/>
        <w:keepNext w:val="0"/>
        <w:suppressAutoHyphens/>
        <w:jc w:val="both"/>
        <w:rPr>
          <w:b w:val="0"/>
        </w:rPr>
      </w:pPr>
      <w:r>
        <w:rPr>
          <w:b w:val="0"/>
          <w:position w:val="-26"/>
        </w:rPr>
        <w:pict>
          <v:shape id="_x0000_i1033" type="#_x0000_t75" style="width:307.5pt;height:30pt">
            <v:imagedata r:id="rId14" o:title=""/>
          </v:shape>
        </w:pict>
      </w:r>
      <w:r w:rsidR="00673BC5" w:rsidRPr="00DD2C64">
        <w:rPr>
          <w:b w:val="0"/>
        </w:rPr>
        <w:t xml:space="preserve"> г.</w:t>
      </w:r>
    </w:p>
    <w:p w:rsidR="00D97EB5" w:rsidRPr="00DD2C64" w:rsidRDefault="00DD2C64" w:rsidP="00DD2C64">
      <w:pPr>
        <w:pStyle w:val="2"/>
        <w:keepNext w:val="0"/>
        <w:suppressAutoHyphens/>
        <w:jc w:val="both"/>
        <w:rPr>
          <w:b w:val="0"/>
        </w:rPr>
      </w:pPr>
      <w:r>
        <w:rPr>
          <w:b w:val="0"/>
        </w:rPr>
        <w:br w:type="page"/>
      </w:r>
      <w:r w:rsidR="00673BC5" w:rsidRPr="00DD2C64">
        <w:rPr>
          <w:b w:val="0"/>
        </w:rPr>
        <w:t>Вычислим пределы</w:t>
      </w:r>
      <w:r w:rsidR="00D97EB5" w:rsidRPr="00DD2C64">
        <w:rPr>
          <w:b w:val="0"/>
        </w:rPr>
        <w:t xml:space="preserve"> среднего веса изделия:</w:t>
      </w:r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</w:p>
    <w:p w:rsidR="00D97EB5" w:rsidRPr="00DD2C64" w:rsidRDefault="00D97EB5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3186,25-11,51≤</w:t>
      </w:r>
      <w:r w:rsidR="00CD1DD8">
        <w:rPr>
          <w:position w:val="-6"/>
          <w:lang w:val="en-US"/>
        </w:rPr>
        <w:pict>
          <v:shape id="_x0000_i1034" type="#_x0000_t75" style="width:9.75pt;height:17.25pt">
            <v:imagedata r:id="rId11" o:title=""/>
          </v:shape>
        </w:pict>
      </w:r>
      <w:r w:rsidRPr="00DD2C64">
        <w:rPr>
          <w:b w:val="0"/>
        </w:rPr>
        <w:t>≤3186,25+11,51</w:t>
      </w:r>
    </w:p>
    <w:p w:rsidR="00D97EB5" w:rsidRPr="000D4930" w:rsidRDefault="00D97EB5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3174,74≤</w:t>
      </w:r>
      <w:r w:rsidR="00CD1DD8">
        <w:rPr>
          <w:position w:val="-6"/>
          <w:lang w:val="en-US"/>
        </w:rPr>
        <w:pict>
          <v:shape id="_x0000_i1035" type="#_x0000_t75" style="width:9.75pt;height:17.25pt">
            <v:imagedata r:id="rId11" o:title=""/>
          </v:shape>
        </w:pict>
      </w:r>
      <w:r w:rsidRPr="00DD2C64">
        <w:rPr>
          <w:b w:val="0"/>
        </w:rPr>
        <w:t>≤3197,76</w:t>
      </w:r>
    </w:p>
    <w:p w:rsidR="00DD2C64" w:rsidRPr="000D4930" w:rsidRDefault="00DD2C64" w:rsidP="00DD2C64"/>
    <w:p w:rsidR="00D97EB5" w:rsidRPr="00DD2C64" w:rsidRDefault="00D97EB5" w:rsidP="00DD2C64">
      <w:pPr>
        <w:pStyle w:val="2"/>
        <w:keepNext w:val="0"/>
        <w:suppressAutoHyphens/>
        <w:jc w:val="both"/>
      </w:pPr>
      <w:r w:rsidRPr="00DD2C64">
        <w:rPr>
          <w:b w:val="0"/>
        </w:rPr>
        <w:t>С вероятностью 0,954 можно утверждать, что средняя масса изделия всей партии изготовленных изделий колеблется в пределах от 3174,74 г. до 3197,76 г.</w:t>
      </w:r>
    </w:p>
    <w:p w:rsidR="00121AF4" w:rsidRPr="00DD2C64" w:rsidRDefault="00D97EB5" w:rsidP="00DD2C64">
      <w:pPr>
        <w:pStyle w:val="2"/>
        <w:keepNext w:val="0"/>
        <w:suppressAutoHyphens/>
        <w:jc w:val="both"/>
      </w:pPr>
      <w:r w:rsidRPr="00DD2C64">
        <w:rPr>
          <w:b w:val="0"/>
        </w:rPr>
        <w:t xml:space="preserve">2. </w:t>
      </w:r>
      <w:r w:rsidR="00C77F35" w:rsidRPr="00DD2C64">
        <w:rPr>
          <w:b w:val="0"/>
        </w:rPr>
        <w:t>Всего стандартной продукции 320 шт.</w:t>
      </w:r>
    </w:p>
    <w:p w:rsidR="009B4CC1" w:rsidRPr="00DD2C64" w:rsidRDefault="009B4CC1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Определим удельный вес обследованных образцов:</w:t>
      </w:r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</w:p>
    <w:p w:rsidR="004C6FE7" w:rsidRPr="000D4930" w:rsidRDefault="009B4CC1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  <w:lang w:val="en-US"/>
        </w:rPr>
        <w:t>W</w:t>
      </w:r>
      <w:r w:rsidRPr="00DD2C64">
        <w:rPr>
          <w:b w:val="0"/>
        </w:rPr>
        <w:t>=</w:t>
      </w:r>
      <w:r w:rsidR="00CD1DD8">
        <w:rPr>
          <w:b w:val="0"/>
          <w:position w:val="-24"/>
          <w:lang w:val="en-US"/>
        </w:rPr>
        <w:pict>
          <v:shape id="_x0000_i1036" type="#_x0000_t75" style="width:83.25pt;height:30.75pt">
            <v:imagedata r:id="rId15" o:title=""/>
          </v:shape>
        </w:pict>
      </w:r>
      <w:r w:rsidR="004C6FE7" w:rsidRPr="00DD2C64">
        <w:rPr>
          <w:b w:val="0"/>
        </w:rPr>
        <w:t>.</w:t>
      </w:r>
    </w:p>
    <w:p w:rsidR="00DD2C64" w:rsidRPr="000D4930" w:rsidRDefault="00DD2C64" w:rsidP="00DD2C64"/>
    <w:p w:rsidR="004C6FE7" w:rsidRPr="00DD2C64" w:rsidRDefault="004C6FE7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Предельная ошибка выборки:</w:t>
      </w:r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</w:p>
    <w:p w:rsidR="004C6FE7" w:rsidRPr="00DD2C64" w:rsidRDefault="00CD1DD8" w:rsidP="00DD2C64">
      <w:pPr>
        <w:pStyle w:val="2"/>
        <w:keepNext w:val="0"/>
        <w:suppressAutoHyphens/>
        <w:jc w:val="both"/>
        <w:rPr>
          <w:b w:val="0"/>
        </w:rPr>
      </w:pPr>
      <w:r>
        <w:rPr>
          <w:b w:val="0"/>
          <w:position w:val="-26"/>
        </w:rPr>
        <w:pict>
          <v:shape id="_x0000_i1037" type="#_x0000_t75" style="width:314.25pt;height:27.75pt">
            <v:imagedata r:id="rId16" o:title=""/>
          </v:shape>
        </w:pict>
      </w:r>
      <w:r w:rsidR="00AC03EF" w:rsidRPr="00DD2C64">
        <w:rPr>
          <w:b w:val="0"/>
        </w:rPr>
        <w:t xml:space="preserve"> или 6%.</w:t>
      </w:r>
    </w:p>
    <w:p w:rsidR="00781FF0" w:rsidRPr="00DD2C64" w:rsidRDefault="00781FF0" w:rsidP="00DD2C64">
      <w:pPr>
        <w:suppressAutoHyphens/>
      </w:pPr>
      <w:r w:rsidRPr="00DD2C64">
        <w:rPr>
          <w:lang w:val="en-US"/>
        </w:rPr>
        <w:t>W</w:t>
      </w:r>
      <w:r w:rsidRPr="00DD2C64">
        <w:t>-</w:t>
      </w:r>
      <w:r w:rsidR="00CD1DD8">
        <w:rPr>
          <w:position w:val="-12"/>
          <w:lang w:val="en-US"/>
        </w:rPr>
        <w:pict>
          <v:shape id="_x0000_i1038" type="#_x0000_t75" style="width:18pt;height:18pt">
            <v:imagedata r:id="rId17" o:title=""/>
          </v:shape>
        </w:pict>
      </w:r>
      <w:r w:rsidRPr="00DD2C64">
        <w:t>≤</w:t>
      </w:r>
      <w:r w:rsidRPr="00DD2C64">
        <w:rPr>
          <w:lang w:val="en-US"/>
        </w:rPr>
        <w:t>p</w:t>
      </w:r>
      <w:r w:rsidRPr="00DD2C64">
        <w:t xml:space="preserve">≤ </w:t>
      </w:r>
      <w:r w:rsidRPr="00DD2C64">
        <w:rPr>
          <w:lang w:val="en-US"/>
        </w:rPr>
        <w:t>W</w:t>
      </w:r>
      <w:r w:rsidRPr="00DD2C64">
        <w:t>+</w:t>
      </w:r>
      <w:r w:rsidR="00CD1DD8">
        <w:rPr>
          <w:position w:val="-12"/>
          <w:lang w:val="en-US"/>
        </w:rPr>
        <w:pict>
          <v:shape id="_x0000_i1039" type="#_x0000_t75" style="width:18pt;height:18pt">
            <v:imagedata r:id="rId18" o:title=""/>
          </v:shape>
        </w:pict>
      </w:r>
    </w:p>
    <w:p w:rsidR="00781FF0" w:rsidRPr="00DD2C64" w:rsidRDefault="00781FF0" w:rsidP="00DD2C64">
      <w:pPr>
        <w:suppressAutoHyphens/>
      </w:pPr>
      <w:r w:rsidRPr="00DD2C64">
        <w:t>0.8-0.06≤</w:t>
      </w:r>
      <w:r w:rsidRPr="00DD2C64">
        <w:rPr>
          <w:lang w:val="en-US"/>
        </w:rPr>
        <w:t>p</w:t>
      </w:r>
      <w:r w:rsidRPr="00DD2C64">
        <w:t>≤0.8+0.06</w:t>
      </w:r>
    </w:p>
    <w:p w:rsidR="00781FF0" w:rsidRPr="00DD2C64" w:rsidRDefault="00781FF0" w:rsidP="00DD2C64">
      <w:pPr>
        <w:suppressAutoHyphens/>
      </w:pPr>
      <w:r w:rsidRPr="00DD2C64">
        <w:t>0.74≤</w:t>
      </w:r>
      <w:r w:rsidRPr="00DD2C64">
        <w:rPr>
          <w:lang w:val="en-US"/>
        </w:rPr>
        <w:t>p</w:t>
      </w:r>
      <w:r w:rsidRPr="00DD2C64">
        <w:t>≤0.86</w:t>
      </w:r>
    </w:p>
    <w:p w:rsidR="00DD2C64" w:rsidRPr="000D4930" w:rsidRDefault="00DD2C64" w:rsidP="00DD2C64">
      <w:pPr>
        <w:suppressAutoHyphens/>
      </w:pPr>
    </w:p>
    <w:p w:rsidR="00DD2C64" w:rsidRDefault="00781FF0" w:rsidP="00DD2C64">
      <w:pPr>
        <w:suppressAutoHyphens/>
      </w:pPr>
      <w:r w:rsidRPr="00DD2C64">
        <w:t>С вероятностью 0,997 можно гарантировать, что доля образцов будет находиться в пределах от 0,74 до 0,86.</w:t>
      </w:r>
    </w:p>
    <w:p w:rsidR="004C6FE7" w:rsidRPr="00DD2C64" w:rsidRDefault="004C6FE7" w:rsidP="00DD2C64">
      <w:pPr>
        <w:suppressAutoHyphens/>
      </w:pPr>
    </w:p>
    <w:p w:rsidR="00000C0A" w:rsidRPr="000D4930" w:rsidRDefault="00DD2C64" w:rsidP="00DD2C64">
      <w:pPr>
        <w:pStyle w:val="2"/>
        <w:keepNext w:val="0"/>
        <w:suppressAutoHyphens/>
        <w:jc w:val="both"/>
      </w:pPr>
      <w:bookmarkStart w:id="18" w:name="_Toc133989027"/>
      <w:r>
        <w:br w:type="page"/>
      </w:r>
      <w:r w:rsidR="005F4D62" w:rsidRPr="00DD2C64">
        <w:t>Задание 4</w:t>
      </w:r>
      <w:bookmarkEnd w:id="18"/>
    </w:p>
    <w:p w:rsidR="00DD2C64" w:rsidRPr="000D4930" w:rsidRDefault="00DD2C64" w:rsidP="00DD2C64"/>
    <w:p w:rsidR="005F4D62" w:rsidRPr="00DD2C64" w:rsidRDefault="005F4D62" w:rsidP="00DD2C64">
      <w:pPr>
        <w:suppressAutoHyphens/>
      </w:pPr>
      <w:r w:rsidRPr="00DD2C64">
        <w:t>Производство тракторов в СССР хар</w:t>
      </w:r>
      <w:r w:rsidR="00DD2C64">
        <w:t>актеризуется следующими данными</w:t>
      </w:r>
    </w:p>
    <w:p w:rsidR="00DD2C64" w:rsidRPr="00DD2C64" w:rsidRDefault="00DD2C64" w:rsidP="00DD2C64">
      <w:pPr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668"/>
        <w:gridCol w:w="3121"/>
      </w:tblGrid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Годы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Производство тракторов, тыс. шт.</w:t>
            </w:r>
          </w:p>
        </w:tc>
      </w:tr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1965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383,5</w:t>
            </w:r>
          </w:p>
        </w:tc>
      </w:tr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1966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392,5</w:t>
            </w:r>
          </w:p>
        </w:tc>
      </w:tr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1967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415,1</w:t>
            </w:r>
          </w:p>
        </w:tc>
      </w:tr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1968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423,4</w:t>
            </w:r>
          </w:p>
        </w:tc>
      </w:tr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1969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441,7</w:t>
            </w:r>
          </w:p>
        </w:tc>
      </w:tr>
      <w:tr w:rsidR="005F4D62" w:rsidRPr="003E377C" w:rsidTr="003E377C"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1970</w:t>
            </w:r>
          </w:p>
        </w:tc>
        <w:tc>
          <w:tcPr>
            <w:tcW w:w="0" w:type="auto"/>
            <w:shd w:val="clear" w:color="auto" w:fill="auto"/>
          </w:tcPr>
          <w:p w:rsidR="005F4D62" w:rsidRPr="003E377C" w:rsidRDefault="005F4D62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459,0</w:t>
            </w:r>
          </w:p>
        </w:tc>
      </w:tr>
    </w:tbl>
    <w:p w:rsidR="005F4D62" w:rsidRPr="00DD2C64" w:rsidRDefault="005F4D62" w:rsidP="00DD2C64">
      <w:pPr>
        <w:suppressAutoHyphens/>
      </w:pPr>
    </w:p>
    <w:p w:rsidR="00F75597" w:rsidRPr="00DD2C64" w:rsidRDefault="00F75597" w:rsidP="00DD2C64">
      <w:pPr>
        <w:suppressAutoHyphens/>
      </w:pPr>
      <w:r w:rsidRPr="00DD2C64">
        <w:t>Для анализа ряда динамики исчислите:</w:t>
      </w:r>
    </w:p>
    <w:p w:rsidR="00DD2C64" w:rsidRPr="00DD2C64" w:rsidRDefault="00F75597" w:rsidP="00DD2C64">
      <w:pPr>
        <w:numPr>
          <w:ilvl w:val="0"/>
          <w:numId w:val="3"/>
        </w:numPr>
        <w:suppressAutoHyphens/>
        <w:ind w:left="0" w:firstLine="709"/>
      </w:pPr>
      <w:r w:rsidRPr="00DD2C64">
        <w:t>Показатели, характеризующие рост производства тракторов: абсолютные приросты, темпы роста и прироста</w:t>
      </w:r>
      <w:r w:rsidR="00DD2C64">
        <w:t xml:space="preserve"> (по годам и к базисному году).</w:t>
      </w:r>
    </w:p>
    <w:p w:rsidR="00F75597" w:rsidRPr="00DD2C64" w:rsidRDefault="00F75597" w:rsidP="00DD2C64">
      <w:pPr>
        <w:suppressAutoHyphens/>
        <w:ind w:left="709" w:firstLine="0"/>
      </w:pPr>
      <w:r w:rsidRPr="00DD2C64">
        <w:t>Результаты изложите в табличной форме.</w:t>
      </w:r>
    </w:p>
    <w:p w:rsidR="00F75597" w:rsidRPr="00DD2C64" w:rsidRDefault="00F75597" w:rsidP="00DD2C64">
      <w:pPr>
        <w:numPr>
          <w:ilvl w:val="0"/>
          <w:numId w:val="3"/>
        </w:numPr>
        <w:suppressAutoHyphens/>
        <w:ind w:left="0" w:firstLine="709"/>
      </w:pPr>
      <w:r w:rsidRPr="00DD2C64">
        <w:t>Средний уровень ряда и среднегодовой темп динамики.</w:t>
      </w:r>
    </w:p>
    <w:p w:rsidR="00F75597" w:rsidRPr="00DD2C64" w:rsidRDefault="00F75597" w:rsidP="00DD2C64">
      <w:pPr>
        <w:suppressAutoHyphens/>
      </w:pPr>
      <w:r w:rsidRPr="00DD2C64">
        <w:t>Изобразите динамику производства тракторов на графике.</w:t>
      </w:r>
    </w:p>
    <w:p w:rsidR="00994DBC" w:rsidRPr="00DD2C64" w:rsidRDefault="00994DBC" w:rsidP="00DD2C64">
      <w:pPr>
        <w:pStyle w:val="2"/>
        <w:keepNext w:val="0"/>
        <w:suppressAutoHyphens/>
        <w:jc w:val="both"/>
      </w:pPr>
      <w:bookmarkStart w:id="19" w:name="_Toc133989028"/>
      <w:r w:rsidRPr="00DD2C64">
        <w:t>Решение</w:t>
      </w:r>
      <w:bookmarkEnd w:id="19"/>
    </w:p>
    <w:p w:rsidR="00994DBC" w:rsidRPr="00DD2C64" w:rsidRDefault="00994DBC" w:rsidP="00DD2C64">
      <w:pPr>
        <w:numPr>
          <w:ilvl w:val="0"/>
          <w:numId w:val="8"/>
        </w:numPr>
        <w:tabs>
          <w:tab w:val="clear" w:pos="720"/>
          <w:tab w:val="num" w:pos="0"/>
        </w:tabs>
        <w:suppressAutoHyphens/>
        <w:ind w:left="0" w:firstLine="709"/>
        <w:rPr>
          <w:szCs w:val="28"/>
        </w:rPr>
      </w:pPr>
      <w:r w:rsidRPr="00DD2C64">
        <w:rPr>
          <w:szCs w:val="28"/>
        </w:rPr>
        <w:t>Показатели, характеризующие рост производства тракторов, рассчитываются по следующим формулам:</w:t>
      </w:r>
    </w:p>
    <w:p w:rsidR="00DD2C64" w:rsidRDefault="00DD2C64" w:rsidP="00DD2C64">
      <w:pPr>
        <w:numPr>
          <w:ilvl w:val="0"/>
          <w:numId w:val="9"/>
        </w:numPr>
        <w:tabs>
          <w:tab w:val="clear" w:pos="1800"/>
          <w:tab w:val="num" w:pos="0"/>
          <w:tab w:val="num" w:pos="1440"/>
        </w:tabs>
        <w:suppressAutoHyphens/>
        <w:ind w:left="0" w:firstLine="709"/>
        <w:rPr>
          <w:szCs w:val="28"/>
        </w:rPr>
      </w:pPr>
      <w:r>
        <w:rPr>
          <w:szCs w:val="28"/>
        </w:rPr>
        <w:t>Абсолютный прирост:</w:t>
      </w:r>
    </w:p>
    <w:p w:rsidR="00DD2C64" w:rsidRPr="00DD2C64" w:rsidRDefault="00DD2C64" w:rsidP="00DD2C64">
      <w:pPr>
        <w:tabs>
          <w:tab w:val="num" w:pos="1800"/>
        </w:tabs>
        <w:suppressAutoHyphens/>
        <w:ind w:left="709" w:firstLine="0"/>
        <w:rPr>
          <w:szCs w:val="28"/>
        </w:rPr>
      </w:pPr>
    </w:p>
    <w:p w:rsidR="00994DBC" w:rsidRPr="00DD2C64" w:rsidRDefault="00CD1DD8" w:rsidP="00DD2C64">
      <w:pPr>
        <w:tabs>
          <w:tab w:val="num" w:pos="1800"/>
        </w:tabs>
        <w:suppressAutoHyphens/>
        <w:ind w:left="709" w:firstLine="0"/>
        <w:rPr>
          <w:szCs w:val="28"/>
        </w:rPr>
      </w:pPr>
      <w:r>
        <w:rPr>
          <w:position w:val="-12"/>
          <w:szCs w:val="28"/>
        </w:rPr>
        <w:pict>
          <v:shape id="_x0000_i1040" type="#_x0000_t75" style="width:99.75pt;height:18pt">
            <v:imagedata r:id="rId19" o:title=""/>
          </v:shape>
        </w:pict>
      </w:r>
    </w:p>
    <w:p w:rsidR="00994DBC" w:rsidRDefault="00DD2C64" w:rsidP="00DD2C64">
      <w:pPr>
        <w:tabs>
          <w:tab w:val="num" w:pos="0"/>
          <w:tab w:val="num" w:pos="1440"/>
        </w:tabs>
        <w:suppressAutoHyphens/>
        <w:rPr>
          <w:szCs w:val="28"/>
          <w:lang w:val="en-US"/>
        </w:rPr>
      </w:pPr>
      <w:r>
        <w:rPr>
          <w:szCs w:val="28"/>
        </w:rPr>
        <w:t xml:space="preserve">  </w:t>
      </w:r>
      <w:r w:rsidR="00CD1DD8">
        <w:rPr>
          <w:position w:val="-12"/>
          <w:szCs w:val="28"/>
        </w:rPr>
        <w:pict>
          <v:shape id="_x0000_i1041" type="#_x0000_t75" style="width:93pt;height:18pt">
            <v:imagedata r:id="rId20" o:title=""/>
          </v:shape>
        </w:pict>
      </w:r>
    </w:p>
    <w:p w:rsidR="00DD2C64" w:rsidRPr="00DD2C64" w:rsidRDefault="00DD2C64" w:rsidP="00DD2C64">
      <w:pPr>
        <w:tabs>
          <w:tab w:val="num" w:pos="0"/>
          <w:tab w:val="num" w:pos="1440"/>
        </w:tabs>
        <w:suppressAutoHyphens/>
        <w:rPr>
          <w:szCs w:val="28"/>
          <w:lang w:val="en-US"/>
        </w:rPr>
      </w:pPr>
    </w:p>
    <w:p w:rsidR="00DD2C64" w:rsidRPr="00DD2C64" w:rsidRDefault="00994DBC" w:rsidP="00DD2C64">
      <w:pPr>
        <w:numPr>
          <w:ilvl w:val="0"/>
          <w:numId w:val="9"/>
        </w:numPr>
        <w:tabs>
          <w:tab w:val="clear" w:pos="1800"/>
          <w:tab w:val="num" w:pos="0"/>
          <w:tab w:val="num" w:pos="1440"/>
        </w:tabs>
        <w:suppressAutoHyphens/>
        <w:ind w:left="0" w:firstLine="709"/>
        <w:rPr>
          <w:szCs w:val="28"/>
        </w:rPr>
      </w:pPr>
      <w:r w:rsidRPr="00DD2C64">
        <w:rPr>
          <w:szCs w:val="28"/>
        </w:rPr>
        <w:t>Темп роста:</w:t>
      </w:r>
    </w:p>
    <w:p w:rsidR="00DD2C64" w:rsidRPr="00DD2C64" w:rsidRDefault="00DD2C64" w:rsidP="00DD2C64">
      <w:pPr>
        <w:tabs>
          <w:tab w:val="num" w:pos="1800"/>
        </w:tabs>
        <w:suppressAutoHyphens/>
        <w:ind w:left="709" w:firstLine="0"/>
        <w:rPr>
          <w:szCs w:val="28"/>
        </w:rPr>
      </w:pPr>
    </w:p>
    <w:p w:rsidR="00994DBC" w:rsidRPr="00DD2C64" w:rsidRDefault="00CD1DD8" w:rsidP="00DD2C64">
      <w:pPr>
        <w:tabs>
          <w:tab w:val="num" w:pos="1800"/>
        </w:tabs>
        <w:suppressAutoHyphens/>
        <w:ind w:left="709" w:firstLine="0"/>
        <w:rPr>
          <w:szCs w:val="28"/>
        </w:rPr>
      </w:pPr>
      <w:r>
        <w:rPr>
          <w:position w:val="-30"/>
          <w:szCs w:val="28"/>
        </w:rPr>
        <w:pict>
          <v:shape id="_x0000_i1042" type="#_x0000_t75" style="width:98.25pt;height:33.75pt">
            <v:imagedata r:id="rId21" o:title=""/>
          </v:shape>
        </w:pict>
      </w:r>
    </w:p>
    <w:p w:rsidR="00DD2C64" w:rsidRDefault="00DD2C64" w:rsidP="00DD2C64">
      <w:pPr>
        <w:tabs>
          <w:tab w:val="num" w:pos="0"/>
          <w:tab w:val="num" w:pos="1440"/>
        </w:tabs>
        <w:suppressAutoHyphens/>
        <w:rPr>
          <w:szCs w:val="28"/>
        </w:rPr>
      </w:pPr>
      <w:r>
        <w:rPr>
          <w:szCs w:val="28"/>
        </w:rPr>
        <w:t xml:space="preserve"> </w:t>
      </w:r>
      <w:r w:rsidR="00CD1DD8">
        <w:rPr>
          <w:position w:val="-30"/>
          <w:szCs w:val="28"/>
        </w:rPr>
        <w:pict>
          <v:shape id="_x0000_i1043" type="#_x0000_t75" style="width:90.75pt;height:33.75pt">
            <v:imagedata r:id="rId22" o:title=""/>
          </v:shape>
        </w:pict>
      </w:r>
    </w:p>
    <w:p w:rsidR="00DD2C64" w:rsidRPr="00DD2C64" w:rsidRDefault="00994DBC" w:rsidP="00DD2C64">
      <w:pPr>
        <w:numPr>
          <w:ilvl w:val="0"/>
          <w:numId w:val="9"/>
        </w:numPr>
        <w:tabs>
          <w:tab w:val="clear" w:pos="1800"/>
          <w:tab w:val="num" w:pos="0"/>
          <w:tab w:val="num" w:pos="1440"/>
        </w:tabs>
        <w:suppressAutoHyphens/>
        <w:ind w:left="0" w:firstLine="709"/>
        <w:rPr>
          <w:szCs w:val="28"/>
        </w:rPr>
      </w:pPr>
      <w:r w:rsidRPr="00DD2C64">
        <w:rPr>
          <w:szCs w:val="28"/>
        </w:rPr>
        <w:t>Темп прироста:</w:t>
      </w:r>
    </w:p>
    <w:p w:rsidR="00DD2C64" w:rsidRDefault="00DD2C64" w:rsidP="00DD2C64">
      <w:pPr>
        <w:tabs>
          <w:tab w:val="num" w:pos="1800"/>
        </w:tabs>
        <w:suppressAutoHyphens/>
        <w:ind w:left="709" w:firstLine="0"/>
        <w:rPr>
          <w:szCs w:val="28"/>
          <w:lang w:val="en-US"/>
        </w:rPr>
      </w:pPr>
    </w:p>
    <w:p w:rsidR="00994DBC" w:rsidRDefault="00CD1DD8" w:rsidP="00DD2C64">
      <w:pPr>
        <w:tabs>
          <w:tab w:val="num" w:pos="1800"/>
        </w:tabs>
        <w:suppressAutoHyphens/>
        <w:ind w:left="709" w:firstLine="0"/>
        <w:rPr>
          <w:szCs w:val="28"/>
          <w:lang w:val="en-US"/>
        </w:rPr>
      </w:pPr>
      <w:r>
        <w:rPr>
          <w:position w:val="-14"/>
          <w:szCs w:val="28"/>
        </w:rPr>
        <w:pict>
          <v:shape id="_x0000_i1044" type="#_x0000_t75" style="width:1in;height:18.75pt">
            <v:imagedata r:id="rId23" o:title=""/>
          </v:shape>
        </w:pict>
      </w:r>
    </w:p>
    <w:p w:rsidR="00DD2C64" w:rsidRPr="00DD2C64" w:rsidRDefault="00DD2C64" w:rsidP="00DD2C64">
      <w:pPr>
        <w:tabs>
          <w:tab w:val="num" w:pos="1800"/>
        </w:tabs>
        <w:suppressAutoHyphens/>
        <w:ind w:left="709" w:firstLine="0"/>
        <w:rPr>
          <w:szCs w:val="28"/>
          <w:lang w:val="en-US"/>
        </w:rPr>
      </w:pPr>
    </w:p>
    <w:p w:rsidR="00994DBC" w:rsidRPr="00DD2C64" w:rsidRDefault="00994DBC" w:rsidP="00DD2C64">
      <w:pPr>
        <w:suppressAutoHyphens/>
        <w:rPr>
          <w:szCs w:val="28"/>
        </w:rPr>
      </w:pPr>
      <w:r w:rsidRPr="00DD2C64">
        <w:rPr>
          <w:szCs w:val="28"/>
        </w:rPr>
        <w:t>Полученные данные представим в таблице:</w:t>
      </w:r>
    </w:p>
    <w:p w:rsidR="00112D0E" w:rsidRPr="00DD2C64" w:rsidRDefault="00112D0E" w:rsidP="00DD2C64">
      <w:pPr>
        <w:suppressAutoHyphens/>
        <w:rPr>
          <w:b/>
          <w:szCs w:val="28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668"/>
        <w:gridCol w:w="1992"/>
        <w:gridCol w:w="1289"/>
        <w:gridCol w:w="1356"/>
        <w:gridCol w:w="778"/>
        <w:gridCol w:w="799"/>
        <w:gridCol w:w="933"/>
        <w:gridCol w:w="958"/>
      </w:tblGrid>
      <w:tr w:rsidR="00BB49D5" w:rsidRPr="003E377C" w:rsidTr="003E377C">
        <w:tc>
          <w:tcPr>
            <w:tcW w:w="0" w:type="auto"/>
            <w:vMerge w:val="restart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Годы</w:t>
            </w:r>
          </w:p>
        </w:tc>
        <w:tc>
          <w:tcPr>
            <w:tcW w:w="1992" w:type="dxa"/>
            <w:vMerge w:val="restart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Производство тракторов, тыс. шт.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Абсолютный прирост, кв. м.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Темпы роста, %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Темпы прироста, %</w:t>
            </w:r>
          </w:p>
        </w:tc>
      </w:tr>
      <w:tr w:rsidR="00BB49D5" w:rsidRPr="003E377C" w:rsidTr="003E377C">
        <w:tc>
          <w:tcPr>
            <w:tcW w:w="0" w:type="auto"/>
            <w:vMerge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</w:p>
        </w:tc>
        <w:tc>
          <w:tcPr>
            <w:tcW w:w="1992" w:type="dxa"/>
            <w:vMerge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 баз.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 отч.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 баз.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 отч.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 баз.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к отч.</w:t>
            </w:r>
          </w:p>
        </w:tc>
      </w:tr>
      <w:tr w:rsidR="00BB49D5" w:rsidRPr="003E377C" w:rsidTr="003E377C"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1965</w:t>
            </w:r>
          </w:p>
        </w:tc>
        <w:tc>
          <w:tcPr>
            <w:tcW w:w="1992" w:type="dxa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383,5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</w:tr>
      <w:tr w:rsidR="00BB49D5" w:rsidRPr="003E377C" w:rsidTr="003E377C"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1966</w:t>
            </w:r>
          </w:p>
        </w:tc>
        <w:tc>
          <w:tcPr>
            <w:tcW w:w="1992" w:type="dxa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392,5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102,3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102,3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</w:tr>
      <w:tr w:rsidR="00BB49D5" w:rsidRPr="003E377C" w:rsidTr="003E377C"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1967</w:t>
            </w:r>
          </w:p>
        </w:tc>
        <w:tc>
          <w:tcPr>
            <w:tcW w:w="1992" w:type="dxa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415,1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31,6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22,6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108,2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105,8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5,8</w:t>
            </w:r>
          </w:p>
        </w:tc>
      </w:tr>
      <w:tr w:rsidR="00BB49D5" w:rsidRPr="003E377C" w:rsidTr="003E377C"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1968</w:t>
            </w:r>
          </w:p>
        </w:tc>
        <w:tc>
          <w:tcPr>
            <w:tcW w:w="1992" w:type="dxa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423,4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39,9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8,3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110,4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10,4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</w:t>
            </w:r>
          </w:p>
        </w:tc>
      </w:tr>
      <w:tr w:rsidR="00BB49D5" w:rsidRPr="003E377C" w:rsidTr="003E377C"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1969</w:t>
            </w:r>
          </w:p>
        </w:tc>
        <w:tc>
          <w:tcPr>
            <w:tcW w:w="1992" w:type="dxa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441,7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58,2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18,3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115,2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104,3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15,2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4,3</w:t>
            </w:r>
          </w:p>
        </w:tc>
      </w:tr>
      <w:tr w:rsidR="00BB49D5" w:rsidRPr="003E377C" w:rsidTr="003E377C"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1970</w:t>
            </w:r>
          </w:p>
        </w:tc>
        <w:tc>
          <w:tcPr>
            <w:tcW w:w="1992" w:type="dxa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459,0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75,5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17,31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119,7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103,9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19,7</w:t>
            </w:r>
          </w:p>
        </w:tc>
        <w:tc>
          <w:tcPr>
            <w:tcW w:w="0" w:type="auto"/>
            <w:shd w:val="clear" w:color="auto" w:fill="auto"/>
          </w:tcPr>
          <w:p w:rsidR="00BB49D5" w:rsidRPr="003E377C" w:rsidRDefault="00BB49D5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</w:tr>
    </w:tbl>
    <w:p w:rsidR="00994DBC" w:rsidRPr="00DD2C64" w:rsidRDefault="00994DBC" w:rsidP="00DD2C64">
      <w:pPr>
        <w:suppressAutoHyphens/>
        <w:rPr>
          <w:szCs w:val="28"/>
        </w:rPr>
      </w:pPr>
    </w:p>
    <w:p w:rsidR="00994DBC" w:rsidRPr="00DD2C64" w:rsidRDefault="00994DBC" w:rsidP="00DD2C64">
      <w:pPr>
        <w:tabs>
          <w:tab w:val="left" w:pos="0"/>
        </w:tabs>
        <w:suppressAutoHyphens/>
        <w:rPr>
          <w:szCs w:val="28"/>
        </w:rPr>
      </w:pPr>
      <w:r w:rsidRPr="00DD2C64">
        <w:rPr>
          <w:szCs w:val="28"/>
        </w:rPr>
        <w:t>Среднегодовой абсолютный прирост определим по формуле:</w:t>
      </w:r>
    </w:p>
    <w:p w:rsidR="00DD2C64" w:rsidRPr="000D4930" w:rsidRDefault="00DD2C64" w:rsidP="00DD2C64">
      <w:pPr>
        <w:suppressAutoHyphens/>
        <w:rPr>
          <w:szCs w:val="28"/>
        </w:rPr>
      </w:pPr>
    </w:p>
    <w:p w:rsidR="00994DBC" w:rsidRPr="00DD2C64" w:rsidRDefault="00CD1DD8" w:rsidP="00DD2C64">
      <w:pPr>
        <w:suppressAutoHyphens/>
        <w:rPr>
          <w:szCs w:val="28"/>
        </w:rPr>
      </w:pPr>
      <w:r>
        <w:rPr>
          <w:position w:val="-24"/>
          <w:szCs w:val="28"/>
        </w:rPr>
        <w:pict>
          <v:shape id="_x0000_i1045" type="#_x0000_t75" style="width:156.75pt;height:33.75pt">
            <v:imagedata r:id="rId24" o:title=""/>
          </v:shape>
        </w:pict>
      </w:r>
      <w:r w:rsidR="00CA475F" w:rsidRPr="00DD2C64">
        <w:rPr>
          <w:szCs w:val="28"/>
        </w:rPr>
        <w:t xml:space="preserve"> тыс. шт.</w:t>
      </w:r>
    </w:p>
    <w:p w:rsidR="00994DBC" w:rsidRPr="00DD2C64" w:rsidRDefault="00994DBC" w:rsidP="00DD2C64">
      <w:pPr>
        <w:tabs>
          <w:tab w:val="left" w:pos="0"/>
          <w:tab w:val="num" w:pos="720"/>
        </w:tabs>
        <w:suppressAutoHyphens/>
        <w:rPr>
          <w:szCs w:val="28"/>
        </w:rPr>
      </w:pPr>
    </w:p>
    <w:p w:rsidR="00994DBC" w:rsidRPr="00DD2C64" w:rsidRDefault="00994DBC" w:rsidP="00DD2C64">
      <w:pPr>
        <w:tabs>
          <w:tab w:val="left" w:pos="0"/>
        </w:tabs>
        <w:suppressAutoHyphens/>
        <w:rPr>
          <w:szCs w:val="28"/>
        </w:rPr>
      </w:pPr>
      <w:r w:rsidRPr="00DD2C64">
        <w:rPr>
          <w:szCs w:val="28"/>
        </w:rPr>
        <w:t>Среднегодовые темпы роста и прироста:</w:t>
      </w:r>
    </w:p>
    <w:p w:rsidR="00DD2C64" w:rsidRPr="000D4930" w:rsidRDefault="00DD2C64" w:rsidP="00DD2C64">
      <w:pPr>
        <w:tabs>
          <w:tab w:val="left" w:pos="0"/>
        </w:tabs>
        <w:suppressAutoHyphens/>
        <w:rPr>
          <w:szCs w:val="28"/>
        </w:rPr>
      </w:pPr>
    </w:p>
    <w:p w:rsidR="00994DBC" w:rsidRPr="00DD2C64" w:rsidRDefault="00CD1DD8" w:rsidP="00DD2C64">
      <w:pPr>
        <w:tabs>
          <w:tab w:val="left" w:pos="0"/>
        </w:tabs>
        <w:suppressAutoHyphens/>
        <w:rPr>
          <w:szCs w:val="28"/>
        </w:rPr>
      </w:pPr>
      <w:r>
        <w:rPr>
          <w:position w:val="-32"/>
          <w:szCs w:val="28"/>
        </w:rPr>
        <w:pict>
          <v:shape id="_x0000_i1046" type="#_x0000_t75" style="width:138.75pt;height:38.25pt">
            <v:imagedata r:id="rId25" o:title=""/>
          </v:shape>
        </w:pict>
      </w:r>
      <w:r>
        <w:rPr>
          <w:position w:val="-10"/>
          <w:szCs w:val="28"/>
        </w:rPr>
        <w:pict>
          <v:shape id="_x0000_i1047" type="#_x0000_t75" style="width:9pt;height:17.25pt">
            <v:imagedata r:id="rId26" o:title=""/>
          </v:shape>
        </w:pict>
      </w:r>
      <w:r w:rsidR="00994DBC" w:rsidRPr="00DD2C64">
        <w:rPr>
          <w:szCs w:val="28"/>
        </w:rPr>
        <w:t>или 104%</w:t>
      </w:r>
    </w:p>
    <w:p w:rsidR="00DD2C64" w:rsidRPr="000D4930" w:rsidRDefault="00CD1DD8" w:rsidP="00DD2C64">
      <w:pPr>
        <w:tabs>
          <w:tab w:val="left" w:pos="0"/>
        </w:tabs>
        <w:suppressAutoHyphens/>
        <w:rPr>
          <w:szCs w:val="28"/>
        </w:rPr>
      </w:pPr>
      <w:r>
        <w:rPr>
          <w:b/>
          <w:position w:val="-14"/>
          <w:szCs w:val="28"/>
        </w:rPr>
        <w:pict>
          <v:shape id="_x0000_i1048" type="#_x0000_t75" style="width:45pt;height:21pt">
            <v:imagedata r:id="rId27" o:title=""/>
          </v:shape>
        </w:pict>
      </w:r>
      <w:r>
        <w:rPr>
          <w:b/>
          <w:position w:val="-6"/>
          <w:szCs w:val="28"/>
        </w:rPr>
        <w:pict>
          <v:shape id="_x0000_i1049" type="#_x0000_t75" style="width:29.25pt;height:14.25pt">
            <v:imagedata r:id="rId28" o:title=""/>
          </v:shape>
        </w:pict>
      </w:r>
      <w:r w:rsidR="00994DBC" w:rsidRPr="00DD2C64">
        <w:rPr>
          <w:b/>
          <w:szCs w:val="28"/>
        </w:rPr>
        <w:t>=</w:t>
      </w:r>
      <w:r w:rsidR="00994DBC" w:rsidRPr="00DD2C64">
        <w:rPr>
          <w:szCs w:val="28"/>
        </w:rPr>
        <w:t>10</w:t>
      </w:r>
      <w:r w:rsidR="001E7646" w:rsidRPr="00DD2C64">
        <w:rPr>
          <w:szCs w:val="28"/>
        </w:rPr>
        <w:t>4</w:t>
      </w:r>
      <w:r w:rsidR="00DD2C64">
        <w:rPr>
          <w:szCs w:val="28"/>
        </w:rPr>
        <w:t>-100 = 4%,</w:t>
      </w:r>
    </w:p>
    <w:p w:rsidR="00DD2C64" w:rsidRPr="000D4930" w:rsidRDefault="00DD2C64" w:rsidP="00DD2C64">
      <w:pPr>
        <w:tabs>
          <w:tab w:val="left" w:pos="0"/>
        </w:tabs>
        <w:suppressAutoHyphens/>
        <w:rPr>
          <w:szCs w:val="28"/>
        </w:rPr>
      </w:pPr>
    </w:p>
    <w:p w:rsidR="00994DBC" w:rsidRPr="00DD2C64" w:rsidRDefault="00994DBC" w:rsidP="00DD2C64">
      <w:pPr>
        <w:tabs>
          <w:tab w:val="left" w:pos="0"/>
        </w:tabs>
        <w:suppressAutoHyphens/>
        <w:rPr>
          <w:szCs w:val="28"/>
        </w:rPr>
      </w:pPr>
      <w:r w:rsidRPr="00DD2C64">
        <w:rPr>
          <w:szCs w:val="28"/>
        </w:rPr>
        <w:t>то есть ежегодно уровни ряда возрастали в среднем на 4%.</w:t>
      </w:r>
    </w:p>
    <w:p w:rsidR="00994DBC" w:rsidRPr="000D4930" w:rsidRDefault="00994DBC" w:rsidP="00DD2C64">
      <w:pPr>
        <w:tabs>
          <w:tab w:val="left" w:pos="0"/>
        </w:tabs>
        <w:suppressAutoHyphens/>
        <w:rPr>
          <w:szCs w:val="28"/>
        </w:rPr>
      </w:pPr>
      <w:r w:rsidRPr="00DD2C64">
        <w:rPr>
          <w:szCs w:val="28"/>
        </w:rPr>
        <w:t>Представим динамический ряд на графике:</w:t>
      </w:r>
    </w:p>
    <w:p w:rsidR="00DD2C64" w:rsidRPr="000D4930" w:rsidRDefault="00DD2C64" w:rsidP="00DD2C64">
      <w:pPr>
        <w:tabs>
          <w:tab w:val="left" w:pos="0"/>
        </w:tabs>
        <w:suppressAutoHyphens/>
        <w:rPr>
          <w:szCs w:val="28"/>
        </w:rPr>
      </w:pPr>
    </w:p>
    <w:p w:rsidR="00DD2C64" w:rsidRDefault="00DD2C64" w:rsidP="00DD2C64">
      <w:pPr>
        <w:tabs>
          <w:tab w:val="left" w:pos="0"/>
        </w:tabs>
        <w:suppressAutoHyphens/>
        <w:rPr>
          <w:szCs w:val="28"/>
          <w:lang w:val="en-US"/>
        </w:rPr>
      </w:pPr>
      <w:r w:rsidRPr="000D4930">
        <w:rPr>
          <w:szCs w:val="28"/>
        </w:rPr>
        <w:br w:type="page"/>
      </w:r>
      <w:bookmarkStart w:id="20" w:name="_Toc133989029"/>
      <w:r w:rsidR="00CD1DD8">
        <w:rPr>
          <w:szCs w:val="28"/>
        </w:rPr>
        <w:pict>
          <v:shape id="_x0000_i1050" type="#_x0000_t75" style="width:172.5pt;height:125.25pt">
            <v:imagedata r:id="rId29" o:title=""/>
          </v:shape>
        </w:pict>
      </w:r>
    </w:p>
    <w:p w:rsidR="00DD2C64" w:rsidRDefault="00DD2C64" w:rsidP="00DD2C64">
      <w:pPr>
        <w:tabs>
          <w:tab w:val="left" w:pos="0"/>
        </w:tabs>
        <w:suppressAutoHyphens/>
        <w:rPr>
          <w:lang w:val="en-US"/>
        </w:rPr>
      </w:pPr>
      <w:bookmarkStart w:id="21" w:name="_Toc133989030"/>
    </w:p>
    <w:p w:rsidR="00F75597" w:rsidRPr="000D4930" w:rsidRDefault="001D01ED" w:rsidP="00DD2C64">
      <w:pPr>
        <w:tabs>
          <w:tab w:val="left" w:pos="0"/>
        </w:tabs>
        <w:suppressAutoHyphens/>
        <w:rPr>
          <w:b/>
        </w:rPr>
      </w:pPr>
      <w:r w:rsidRPr="00DD2C64">
        <w:rPr>
          <w:b/>
        </w:rPr>
        <w:t>Задание 5</w:t>
      </w:r>
      <w:bookmarkEnd w:id="20"/>
      <w:bookmarkEnd w:id="21"/>
    </w:p>
    <w:p w:rsidR="00DD2C64" w:rsidRPr="000D4930" w:rsidRDefault="00DD2C64" w:rsidP="00DD2C64">
      <w:pPr>
        <w:tabs>
          <w:tab w:val="left" w:pos="0"/>
        </w:tabs>
        <w:suppressAutoHyphens/>
        <w:rPr>
          <w:b/>
        </w:rPr>
      </w:pPr>
    </w:p>
    <w:p w:rsidR="00F75597" w:rsidRPr="000D4930" w:rsidRDefault="00F75597" w:rsidP="00DD2C64">
      <w:pPr>
        <w:suppressAutoHyphens/>
      </w:pPr>
      <w:r w:rsidRPr="00DD2C64">
        <w:t>Себестоимость продукции заводов характеризуется следующими данными:</w:t>
      </w:r>
    </w:p>
    <w:p w:rsidR="00DD2C64" w:rsidRPr="000D4930" w:rsidRDefault="00DD2C64" w:rsidP="00DD2C64">
      <w:pPr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144"/>
        <w:gridCol w:w="2056"/>
        <w:gridCol w:w="2093"/>
        <w:gridCol w:w="1698"/>
        <w:gridCol w:w="1728"/>
      </w:tblGrid>
      <w:tr w:rsidR="00C42C91" w:rsidRPr="003E377C" w:rsidTr="003E377C">
        <w:tc>
          <w:tcPr>
            <w:tcW w:w="1144" w:type="dxa"/>
            <w:vMerge w:val="restart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Вид продукции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Себестоимость единицы продукции, тыс. руб.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Выработано продукции, тыс. ед.</w:t>
            </w:r>
          </w:p>
        </w:tc>
      </w:tr>
      <w:tr w:rsidR="00C42C91" w:rsidRPr="003E377C" w:rsidTr="003E377C">
        <w:tc>
          <w:tcPr>
            <w:tcW w:w="1144" w:type="dxa"/>
            <w:vMerge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Базисный период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Отчетный период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Базисный период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Отчетный период</w:t>
            </w:r>
          </w:p>
        </w:tc>
      </w:tr>
      <w:tr w:rsidR="00F648F4" w:rsidRPr="003E377C" w:rsidTr="003E377C">
        <w:tc>
          <w:tcPr>
            <w:tcW w:w="8495" w:type="dxa"/>
            <w:gridSpan w:val="5"/>
            <w:shd w:val="clear" w:color="auto" w:fill="auto"/>
          </w:tcPr>
          <w:p w:rsidR="00F648F4" w:rsidRPr="003E377C" w:rsidRDefault="00F648F4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Завод №1</w:t>
            </w:r>
          </w:p>
        </w:tc>
      </w:tr>
      <w:tr w:rsidR="00C42C91" w:rsidRPr="003E377C" w:rsidTr="003E377C">
        <w:tc>
          <w:tcPr>
            <w:tcW w:w="1144" w:type="dxa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К-220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12,0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1,9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1,2</w:t>
            </w:r>
          </w:p>
        </w:tc>
      </w:tr>
      <w:tr w:rsidR="00C42C91" w:rsidRPr="003E377C" w:rsidTr="003E377C">
        <w:tc>
          <w:tcPr>
            <w:tcW w:w="1144" w:type="dxa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С Р-1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9,0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8,0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7,4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9,3</w:t>
            </w:r>
          </w:p>
        </w:tc>
      </w:tr>
      <w:tr w:rsidR="00C42C91" w:rsidRPr="003E377C" w:rsidTr="003E377C">
        <w:tc>
          <w:tcPr>
            <w:tcW w:w="1144" w:type="dxa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З-322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12,0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10,0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16,0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15,2</w:t>
            </w:r>
          </w:p>
        </w:tc>
      </w:tr>
      <w:tr w:rsidR="00F648F4" w:rsidRPr="003E377C" w:rsidTr="003E377C">
        <w:tc>
          <w:tcPr>
            <w:tcW w:w="8495" w:type="dxa"/>
            <w:gridSpan w:val="5"/>
            <w:shd w:val="clear" w:color="auto" w:fill="auto"/>
          </w:tcPr>
          <w:p w:rsidR="00F648F4" w:rsidRPr="003E377C" w:rsidRDefault="00F648F4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Завод №2</w:t>
            </w:r>
          </w:p>
        </w:tc>
      </w:tr>
      <w:tr w:rsidR="00C42C91" w:rsidRPr="003E377C" w:rsidTr="003E377C">
        <w:tc>
          <w:tcPr>
            <w:tcW w:w="1144" w:type="dxa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С Р-1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6,5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7,0</w:t>
            </w:r>
          </w:p>
        </w:tc>
        <w:tc>
          <w:tcPr>
            <w:tcW w:w="0" w:type="auto"/>
            <w:shd w:val="clear" w:color="auto" w:fill="auto"/>
          </w:tcPr>
          <w:p w:rsidR="00C42C91" w:rsidRPr="003E377C" w:rsidRDefault="00C42C91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5,5</w:t>
            </w:r>
          </w:p>
        </w:tc>
      </w:tr>
    </w:tbl>
    <w:p w:rsidR="00F75597" w:rsidRPr="00DD2C64" w:rsidRDefault="00F75597" w:rsidP="00DD2C64">
      <w:pPr>
        <w:suppressAutoHyphens/>
      </w:pPr>
    </w:p>
    <w:p w:rsidR="00F75597" w:rsidRPr="00DD2C64" w:rsidRDefault="005D7CD2" w:rsidP="00DD2C64">
      <w:pPr>
        <w:suppressAutoHyphens/>
      </w:pPr>
      <w:r w:rsidRPr="00DD2C64">
        <w:t>На основании имеющихся данных вычислите:</w:t>
      </w:r>
    </w:p>
    <w:p w:rsidR="005D7CD2" w:rsidRPr="00DD2C64" w:rsidRDefault="005D7CD2" w:rsidP="00DD2C64">
      <w:pPr>
        <w:numPr>
          <w:ilvl w:val="0"/>
          <w:numId w:val="7"/>
        </w:numPr>
        <w:suppressAutoHyphens/>
        <w:ind w:left="0" w:firstLine="709"/>
      </w:pPr>
      <w:r w:rsidRPr="00DD2C64">
        <w:t>Для завода № 1 (по трем видам продукции вместе</w:t>
      </w:r>
      <w:r w:rsidR="00CA0C72" w:rsidRPr="00DD2C64">
        <w:t>):</w:t>
      </w:r>
    </w:p>
    <w:p w:rsidR="00677A0A" w:rsidRPr="00DD2C64" w:rsidRDefault="00677A0A" w:rsidP="00DD2C64">
      <w:pPr>
        <w:suppressAutoHyphens/>
      </w:pPr>
      <w:r w:rsidRPr="00DD2C64">
        <w:t>а) общий индекс затрат на производство продукции;</w:t>
      </w:r>
    </w:p>
    <w:p w:rsidR="00677A0A" w:rsidRPr="00DD2C64" w:rsidRDefault="00677A0A" w:rsidP="00DD2C64">
      <w:pPr>
        <w:suppressAutoHyphens/>
      </w:pPr>
      <w:r w:rsidRPr="00DD2C64">
        <w:t>б) общий индекс себестоимости продукции;</w:t>
      </w:r>
    </w:p>
    <w:p w:rsidR="00677A0A" w:rsidRPr="00DD2C64" w:rsidRDefault="00677A0A" w:rsidP="00DD2C64">
      <w:pPr>
        <w:suppressAutoHyphens/>
      </w:pPr>
      <w:r w:rsidRPr="00DD2C64">
        <w:t>в) общий индекс физического объема производства продукции.</w:t>
      </w:r>
    </w:p>
    <w:p w:rsidR="00677A0A" w:rsidRPr="00DD2C64" w:rsidRDefault="00677A0A" w:rsidP="00DD2C64">
      <w:pPr>
        <w:suppressAutoHyphens/>
      </w:pPr>
      <w:r w:rsidRPr="00DD2C64">
        <w:t>2. Для двух заводов вместе (по продукции С Р-1):</w:t>
      </w:r>
    </w:p>
    <w:p w:rsidR="00677A0A" w:rsidRPr="00DD2C64" w:rsidRDefault="00677A0A" w:rsidP="00DD2C64">
      <w:pPr>
        <w:suppressAutoHyphens/>
      </w:pPr>
      <w:r w:rsidRPr="00DD2C64">
        <w:t>а) индекс себестоимости переменного состава;</w:t>
      </w:r>
    </w:p>
    <w:p w:rsidR="00677A0A" w:rsidRPr="00DD2C64" w:rsidRDefault="00677A0A" w:rsidP="00DD2C64">
      <w:pPr>
        <w:suppressAutoHyphens/>
      </w:pPr>
      <w:r w:rsidRPr="00DD2C64">
        <w:t>б) индекс себестоимости постоянного состава.</w:t>
      </w:r>
    </w:p>
    <w:p w:rsidR="00677A0A" w:rsidRDefault="00677A0A" w:rsidP="00DD2C64">
      <w:pPr>
        <w:suppressAutoHyphens/>
        <w:rPr>
          <w:lang w:val="en-US"/>
        </w:rPr>
      </w:pPr>
      <w:r w:rsidRPr="00DD2C64">
        <w:t>Поясните полученные результаты.</w:t>
      </w:r>
    </w:p>
    <w:p w:rsidR="006C1D14" w:rsidRPr="00DD2C64" w:rsidRDefault="00C4192A" w:rsidP="00DD2C64">
      <w:pPr>
        <w:suppressAutoHyphens/>
        <w:rPr>
          <w:b/>
        </w:rPr>
      </w:pPr>
      <w:r>
        <w:rPr>
          <w:lang w:val="en-US"/>
        </w:rPr>
        <w:br w:type="page"/>
      </w:r>
      <w:r w:rsidR="006C1D14" w:rsidRPr="00DD2C64">
        <w:rPr>
          <w:b/>
        </w:rPr>
        <w:t>Решение</w:t>
      </w:r>
    </w:p>
    <w:p w:rsidR="00DD2C64" w:rsidRDefault="00B601D3" w:rsidP="00DD2C64">
      <w:pPr>
        <w:numPr>
          <w:ilvl w:val="0"/>
          <w:numId w:val="11"/>
        </w:numPr>
        <w:tabs>
          <w:tab w:val="clear" w:pos="1725"/>
          <w:tab w:val="num" w:pos="0"/>
          <w:tab w:val="left" w:pos="1080"/>
        </w:tabs>
        <w:suppressAutoHyphens/>
        <w:ind w:left="0" w:firstLine="709"/>
      </w:pPr>
      <w:r w:rsidRPr="00DD2C64">
        <w:t>а) о</w:t>
      </w:r>
      <w:r w:rsidR="00F73477" w:rsidRPr="00DD2C64">
        <w:t>бщий индекс затрат на производство продукции рассчитывается по формуле:</w:t>
      </w:r>
    </w:p>
    <w:p w:rsidR="00DD2C64" w:rsidRPr="000D4930" w:rsidRDefault="00DD2C64" w:rsidP="00DD2C64">
      <w:pPr>
        <w:tabs>
          <w:tab w:val="num" w:pos="0"/>
          <w:tab w:val="left" w:pos="1080"/>
        </w:tabs>
        <w:suppressAutoHyphens/>
      </w:pPr>
    </w:p>
    <w:p w:rsidR="00F73477" w:rsidRPr="00DD2C64" w:rsidRDefault="00CD1DD8" w:rsidP="00DD2C64">
      <w:pPr>
        <w:tabs>
          <w:tab w:val="num" w:pos="0"/>
          <w:tab w:val="left" w:pos="1080"/>
        </w:tabs>
        <w:suppressAutoHyphens/>
      </w:pPr>
      <w:r>
        <w:rPr>
          <w:position w:val="-64"/>
        </w:rPr>
        <w:pict>
          <v:shape id="_x0000_i1051" type="#_x0000_t75" style="width:402pt;height:64.5pt">
            <v:imagedata r:id="rId30" o:title=""/>
          </v:shape>
        </w:pict>
      </w:r>
    </w:p>
    <w:p w:rsidR="00DD2C64" w:rsidRDefault="00DD2C64" w:rsidP="00DD2C64">
      <w:pPr>
        <w:tabs>
          <w:tab w:val="num" w:pos="0"/>
          <w:tab w:val="left" w:pos="1080"/>
        </w:tabs>
        <w:suppressAutoHyphens/>
        <w:rPr>
          <w:lang w:val="en-US"/>
        </w:rPr>
      </w:pPr>
    </w:p>
    <w:p w:rsidR="0098295D" w:rsidRPr="00DD2C64" w:rsidRDefault="00B601D3" w:rsidP="00DD2C64">
      <w:pPr>
        <w:tabs>
          <w:tab w:val="num" w:pos="0"/>
          <w:tab w:val="left" w:pos="1080"/>
        </w:tabs>
        <w:suppressAutoHyphens/>
      </w:pPr>
      <w:r w:rsidRPr="00DD2C64">
        <w:t>б) о</w:t>
      </w:r>
      <w:r w:rsidR="0098295D" w:rsidRPr="00DD2C64">
        <w:t>бщий индекс себестоимости продукции равен 86,59%</w:t>
      </w:r>
    </w:p>
    <w:p w:rsidR="00B601D3" w:rsidRPr="00DD2C64" w:rsidRDefault="00DD2C64" w:rsidP="00DD2C64">
      <w:pPr>
        <w:tabs>
          <w:tab w:val="left" w:pos="1080"/>
        </w:tabs>
        <w:suppressAutoHyphens/>
      </w:pPr>
      <w:r>
        <w:t xml:space="preserve"> </w:t>
      </w:r>
      <w:r w:rsidR="00B601D3" w:rsidRPr="00DD2C64">
        <w:t xml:space="preserve">в) общий индекс физического объема производства продукции равен </w:t>
      </w:r>
      <w:r w:rsidR="00C108DF" w:rsidRPr="00DD2C64">
        <w:t>100,18%.</w:t>
      </w:r>
    </w:p>
    <w:p w:rsidR="00C108DF" w:rsidRPr="00DD2C64" w:rsidRDefault="00C108DF" w:rsidP="00DD2C64">
      <w:pPr>
        <w:tabs>
          <w:tab w:val="left" w:pos="1080"/>
        </w:tabs>
        <w:suppressAutoHyphens/>
      </w:pPr>
      <w:r w:rsidRPr="00DD2C64">
        <w:t>Это значит, что затраты на производство продукции для завода № 1уменьшились на 13%. Это произошло за счет снижения себестоимости на 13,41% и увеличения физического объема на 0,18%.</w:t>
      </w:r>
    </w:p>
    <w:p w:rsidR="00DD2C64" w:rsidRDefault="00C108DF" w:rsidP="00DD2C64">
      <w:pPr>
        <w:tabs>
          <w:tab w:val="left" w:pos="1080"/>
        </w:tabs>
        <w:suppressAutoHyphens/>
      </w:pPr>
      <w:r w:rsidRPr="00DD2C64">
        <w:t>2.</w:t>
      </w:r>
    </w:p>
    <w:p w:rsidR="00C108DF" w:rsidRPr="00DD2C64" w:rsidRDefault="00C108DF" w:rsidP="00DD2C64">
      <w:pPr>
        <w:suppressAutoHyphens/>
        <w:rPr>
          <w:szCs w:val="28"/>
        </w:rPr>
      </w:pPr>
      <w:r w:rsidRPr="00DD2C64">
        <w:rPr>
          <w:szCs w:val="28"/>
        </w:rPr>
        <w:t>а) индекс цен переменного состава рассчитаем по формуле:</w:t>
      </w:r>
    </w:p>
    <w:p w:rsidR="00DD2C64" w:rsidRPr="000D4930" w:rsidRDefault="00DD2C64" w:rsidP="00DD2C64">
      <w:pPr>
        <w:suppressAutoHyphens/>
        <w:rPr>
          <w:szCs w:val="28"/>
        </w:rPr>
      </w:pPr>
    </w:p>
    <w:p w:rsidR="00DD2C64" w:rsidRDefault="00CD1DD8" w:rsidP="00DD2C64">
      <w:pPr>
        <w:suppressAutoHyphens/>
        <w:rPr>
          <w:szCs w:val="28"/>
        </w:rPr>
      </w:pPr>
      <w:r>
        <w:rPr>
          <w:position w:val="-32"/>
          <w:szCs w:val="28"/>
        </w:rPr>
        <w:pict>
          <v:shape id="_x0000_i1052" type="#_x0000_t75" style="width:344.25pt;height:35.25pt">
            <v:imagedata r:id="rId31" o:title=""/>
          </v:shape>
        </w:pict>
      </w:r>
    </w:p>
    <w:p w:rsidR="00DD2C64" w:rsidRDefault="00DD2C64" w:rsidP="00DD2C64">
      <w:pPr>
        <w:suppressAutoHyphens/>
        <w:rPr>
          <w:szCs w:val="28"/>
          <w:lang w:val="en-US"/>
        </w:rPr>
      </w:pPr>
    </w:p>
    <w:p w:rsidR="00C108DF" w:rsidRPr="00DD2C64" w:rsidRDefault="00C108DF" w:rsidP="00DD2C64">
      <w:pPr>
        <w:suppressAutoHyphens/>
        <w:rPr>
          <w:szCs w:val="28"/>
        </w:rPr>
      </w:pPr>
      <w:r w:rsidRPr="00DD2C64">
        <w:rPr>
          <w:szCs w:val="28"/>
        </w:rPr>
        <w:t>б) индекс цен постоянного состава:</w:t>
      </w:r>
    </w:p>
    <w:p w:rsidR="00DD2C64" w:rsidRPr="000D4930" w:rsidRDefault="00DD2C64" w:rsidP="00DD2C64">
      <w:pPr>
        <w:suppressAutoHyphens/>
        <w:rPr>
          <w:szCs w:val="28"/>
        </w:rPr>
      </w:pPr>
    </w:p>
    <w:p w:rsidR="00C108DF" w:rsidRPr="00DD2C64" w:rsidRDefault="00CD1DD8" w:rsidP="00DD2C64">
      <w:pPr>
        <w:suppressAutoHyphens/>
        <w:rPr>
          <w:szCs w:val="28"/>
        </w:rPr>
      </w:pPr>
      <w:r>
        <w:rPr>
          <w:position w:val="-32"/>
          <w:szCs w:val="28"/>
        </w:rPr>
        <w:pict>
          <v:shape id="_x0000_i1053" type="#_x0000_t75" style="width:270.75pt;height:38.25pt">
            <v:imagedata r:id="rId32" o:title=""/>
          </v:shape>
        </w:pict>
      </w:r>
      <w:r w:rsidR="0013715A" w:rsidRPr="00DD2C64">
        <w:rPr>
          <w:szCs w:val="28"/>
        </w:rPr>
        <w:t>.</w:t>
      </w:r>
    </w:p>
    <w:p w:rsidR="00DD2C64" w:rsidRPr="000D4930" w:rsidRDefault="00DD2C64" w:rsidP="00DD2C64">
      <w:pPr>
        <w:suppressAutoHyphens/>
        <w:rPr>
          <w:szCs w:val="28"/>
        </w:rPr>
      </w:pPr>
    </w:p>
    <w:p w:rsidR="0013715A" w:rsidRPr="00DD2C64" w:rsidRDefault="006E1741" w:rsidP="00DD2C64">
      <w:pPr>
        <w:suppressAutoHyphens/>
        <w:rPr>
          <w:szCs w:val="28"/>
        </w:rPr>
      </w:pPr>
      <w:r w:rsidRPr="00DD2C64">
        <w:rPr>
          <w:szCs w:val="28"/>
        </w:rPr>
        <w:t>Следовательно,</w:t>
      </w:r>
      <w:r w:rsidR="0013715A" w:rsidRPr="00DD2C64">
        <w:rPr>
          <w:szCs w:val="28"/>
        </w:rPr>
        <w:t xml:space="preserve"> цена товара СР-1 уменьшилась на 1,33%, в том числе за счет </w:t>
      </w:r>
      <w:r w:rsidR="007A3199" w:rsidRPr="00DD2C64">
        <w:rPr>
          <w:szCs w:val="28"/>
        </w:rPr>
        <w:t>уменьшения цен на заводах на 5,7%.</w:t>
      </w:r>
    </w:p>
    <w:p w:rsidR="00C108DF" w:rsidRPr="00DD2C64" w:rsidRDefault="00C108DF" w:rsidP="00DD2C64">
      <w:pPr>
        <w:tabs>
          <w:tab w:val="left" w:pos="1080"/>
        </w:tabs>
        <w:suppressAutoHyphens/>
      </w:pPr>
    </w:p>
    <w:p w:rsidR="00677A0A" w:rsidRPr="000D4930" w:rsidRDefault="00677A0A" w:rsidP="00DD2C64">
      <w:pPr>
        <w:pStyle w:val="2"/>
        <w:keepNext w:val="0"/>
        <w:suppressAutoHyphens/>
        <w:jc w:val="both"/>
      </w:pPr>
      <w:r w:rsidRPr="00DD2C64">
        <w:br w:type="page"/>
      </w:r>
      <w:bookmarkStart w:id="22" w:name="_Toc133989031"/>
      <w:r w:rsidRPr="00DD2C64">
        <w:t>Задание 6</w:t>
      </w:r>
      <w:bookmarkEnd w:id="22"/>
    </w:p>
    <w:p w:rsidR="00DD2C64" w:rsidRPr="000D4930" w:rsidRDefault="00DD2C64" w:rsidP="00DD2C64"/>
    <w:p w:rsidR="00677A0A" w:rsidRPr="00DD2C64" w:rsidRDefault="00677A0A" w:rsidP="00DD2C64">
      <w:pPr>
        <w:suppressAutoHyphens/>
      </w:pPr>
      <w:r w:rsidRPr="00DD2C64">
        <w:t xml:space="preserve">Имеются данные о </w:t>
      </w:r>
      <w:r w:rsidR="00DD2C64">
        <w:t>продаже сахара на рынках города</w:t>
      </w:r>
    </w:p>
    <w:p w:rsidR="00DD2C64" w:rsidRPr="00DD2C64" w:rsidRDefault="00DD2C64" w:rsidP="00DD2C64">
      <w:pPr>
        <w:suppressAutoHyphens/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372"/>
        <w:gridCol w:w="1546"/>
        <w:gridCol w:w="1694"/>
        <w:gridCol w:w="1546"/>
        <w:gridCol w:w="1694"/>
      </w:tblGrid>
      <w:tr w:rsidR="00677A0A" w:rsidRPr="003E377C" w:rsidTr="003E377C">
        <w:tc>
          <w:tcPr>
            <w:tcW w:w="0" w:type="auto"/>
            <w:vMerge w:val="restart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Рынки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Базисный период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Отчетный период</w:t>
            </w:r>
          </w:p>
        </w:tc>
      </w:tr>
      <w:tr w:rsidR="00677A0A" w:rsidRPr="003E377C" w:rsidTr="003E377C">
        <w:tc>
          <w:tcPr>
            <w:tcW w:w="0" w:type="auto"/>
            <w:vMerge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Количество, кг.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Цена за 1 кг, руб.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Количество, кг.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Цена за 1 кг, руб.</w:t>
            </w:r>
          </w:p>
        </w:tc>
      </w:tr>
      <w:tr w:rsidR="00677A0A" w:rsidRPr="003E377C" w:rsidTr="003E377C"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Центральный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700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530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755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550</w:t>
            </w:r>
          </w:p>
        </w:tc>
      </w:tr>
      <w:tr w:rsidR="00677A0A" w:rsidRPr="003E377C" w:rsidTr="003E377C"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Октябрьский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550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545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600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560</w:t>
            </w:r>
          </w:p>
        </w:tc>
      </w:tr>
      <w:tr w:rsidR="00677A0A" w:rsidRPr="003E377C" w:rsidTr="003E377C"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Ленинский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470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600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574</w:t>
            </w:r>
          </w:p>
        </w:tc>
        <w:tc>
          <w:tcPr>
            <w:tcW w:w="0" w:type="auto"/>
            <w:shd w:val="clear" w:color="auto" w:fill="auto"/>
          </w:tcPr>
          <w:p w:rsidR="00677A0A" w:rsidRPr="003E377C" w:rsidRDefault="00677A0A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</w:rPr>
              <w:t>600</w:t>
            </w:r>
          </w:p>
        </w:tc>
      </w:tr>
    </w:tbl>
    <w:p w:rsidR="00DD2C64" w:rsidRDefault="00DD2C64" w:rsidP="00DD2C64">
      <w:pPr>
        <w:suppressAutoHyphens/>
      </w:pPr>
    </w:p>
    <w:p w:rsidR="00F75597" w:rsidRPr="00DD2C64" w:rsidRDefault="007330FF" w:rsidP="00DD2C64">
      <w:pPr>
        <w:suppressAutoHyphens/>
      </w:pPr>
      <w:r w:rsidRPr="00DD2C64">
        <w:t>Определите:</w:t>
      </w:r>
    </w:p>
    <w:p w:rsidR="007330FF" w:rsidRPr="00DD2C64" w:rsidRDefault="007330FF" w:rsidP="00DD2C64">
      <w:pPr>
        <w:numPr>
          <w:ilvl w:val="0"/>
          <w:numId w:val="6"/>
        </w:numPr>
        <w:suppressAutoHyphens/>
        <w:ind w:left="0" w:firstLine="709"/>
      </w:pPr>
      <w:r w:rsidRPr="00DD2C64">
        <w:t>Изменение цен на сахар на каждом рынке города.</w:t>
      </w:r>
    </w:p>
    <w:p w:rsidR="007330FF" w:rsidRPr="00DD2C64" w:rsidRDefault="007330FF" w:rsidP="00DD2C64">
      <w:pPr>
        <w:numPr>
          <w:ilvl w:val="0"/>
          <w:numId w:val="6"/>
        </w:numPr>
        <w:suppressAutoHyphens/>
        <w:ind w:left="0" w:firstLine="709"/>
      </w:pPr>
      <w:r w:rsidRPr="00DD2C64">
        <w:t>Общее изменение цен на сахар на рынках города.</w:t>
      </w:r>
    </w:p>
    <w:p w:rsidR="007330FF" w:rsidRPr="00DD2C64" w:rsidRDefault="007330FF" w:rsidP="00DD2C64">
      <w:pPr>
        <w:numPr>
          <w:ilvl w:val="0"/>
          <w:numId w:val="6"/>
        </w:numPr>
        <w:suppressAutoHyphens/>
        <w:ind w:left="0" w:firstLine="709"/>
      </w:pPr>
      <w:r w:rsidRPr="00DD2C64">
        <w:t>Изменение объемов проданного сахара на рынках города.</w:t>
      </w:r>
    </w:p>
    <w:p w:rsidR="007330FF" w:rsidRPr="00DD2C64" w:rsidRDefault="007330FF" w:rsidP="00DD2C64">
      <w:pPr>
        <w:numPr>
          <w:ilvl w:val="0"/>
          <w:numId w:val="6"/>
        </w:numPr>
        <w:suppressAutoHyphens/>
        <w:ind w:left="0" w:firstLine="709"/>
      </w:pPr>
      <w:r w:rsidRPr="00DD2C64">
        <w:t>Изменение товарооборота.</w:t>
      </w:r>
    </w:p>
    <w:p w:rsidR="007330FF" w:rsidRPr="00DD2C64" w:rsidRDefault="007330FF" w:rsidP="00DD2C64">
      <w:pPr>
        <w:suppressAutoHyphens/>
      </w:pPr>
      <w:r w:rsidRPr="00DD2C64">
        <w:t>Покажите взаимосвязь между исчисленными индексами.</w:t>
      </w:r>
    </w:p>
    <w:p w:rsidR="007330FF" w:rsidRPr="00DD2C64" w:rsidRDefault="007330FF" w:rsidP="00DD2C64">
      <w:pPr>
        <w:suppressAutoHyphens/>
      </w:pPr>
      <w:r w:rsidRPr="00DD2C64">
        <w:t>Сделайте выводы.</w:t>
      </w:r>
    </w:p>
    <w:p w:rsidR="00035803" w:rsidRPr="00DD2C64" w:rsidRDefault="00DB0D0D" w:rsidP="00DD2C64">
      <w:pPr>
        <w:pStyle w:val="2"/>
        <w:keepNext w:val="0"/>
        <w:suppressAutoHyphens/>
        <w:jc w:val="both"/>
      </w:pPr>
      <w:r w:rsidRPr="00DD2C64">
        <w:t>Решение</w:t>
      </w:r>
    </w:p>
    <w:p w:rsidR="00DD2C64" w:rsidRPr="000D4930" w:rsidRDefault="00DD2C64" w:rsidP="00DD2C64">
      <w:pPr>
        <w:pStyle w:val="2"/>
        <w:keepNext w:val="0"/>
        <w:suppressAutoHyphens/>
        <w:jc w:val="both"/>
        <w:rPr>
          <w:b w:val="0"/>
        </w:rPr>
      </w:pPr>
    </w:p>
    <w:p w:rsidR="00500C4E" w:rsidRPr="000D4930" w:rsidRDefault="00581865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 xml:space="preserve">1. </w:t>
      </w:r>
      <w:r w:rsidR="00CD1DD8">
        <w:rPr>
          <w:b w:val="0"/>
          <w:position w:val="-30"/>
        </w:rPr>
        <w:pict>
          <v:shape id="_x0000_i1054" type="#_x0000_t75" style="width:39.75pt;height:33.75pt">
            <v:imagedata r:id="rId33" o:title=""/>
          </v:shape>
        </w:pict>
      </w:r>
    </w:p>
    <w:p w:rsidR="00DD2C64" w:rsidRPr="000D4930" w:rsidRDefault="00DD2C64" w:rsidP="00DD2C64"/>
    <w:p w:rsidR="0017222C" w:rsidRPr="00DD2C64" w:rsidRDefault="0017222C" w:rsidP="00DD2C64">
      <w:pPr>
        <w:suppressAutoHyphens/>
      </w:pPr>
      <w:r w:rsidRPr="00DD2C64">
        <w:t>На</w:t>
      </w:r>
      <w:r w:rsidR="006B1FC9" w:rsidRPr="00DD2C64">
        <w:t xml:space="preserve"> центральном рынке 550/530=1,04</w:t>
      </w:r>
    </w:p>
    <w:p w:rsidR="0017222C" w:rsidRPr="00DD2C64" w:rsidRDefault="0017222C" w:rsidP="00DD2C64">
      <w:pPr>
        <w:suppressAutoHyphens/>
      </w:pPr>
      <w:r w:rsidRPr="00DD2C64">
        <w:t>На</w:t>
      </w:r>
      <w:r w:rsidR="006B1FC9" w:rsidRPr="00DD2C64">
        <w:t xml:space="preserve"> октябрьском рынке 560/545=1,03</w:t>
      </w:r>
    </w:p>
    <w:p w:rsidR="0017222C" w:rsidRPr="00DD2C64" w:rsidRDefault="0017222C" w:rsidP="00DD2C64">
      <w:pPr>
        <w:suppressAutoHyphens/>
      </w:pPr>
      <w:r w:rsidRPr="00DD2C64">
        <w:t>На ленинском рынке 600/600=1</w:t>
      </w:r>
    </w:p>
    <w:p w:rsidR="0017222C" w:rsidRPr="00DD2C64" w:rsidRDefault="0017222C" w:rsidP="00DD2C64">
      <w:pPr>
        <w:suppressAutoHyphens/>
      </w:pPr>
      <w:r w:rsidRPr="00DD2C64">
        <w:t>Это значит, что на центральном рынке цены в отчетном периоде по сравнению с базисным</w:t>
      </w:r>
      <w:r w:rsidR="00DD2C64">
        <w:t xml:space="preserve"> </w:t>
      </w:r>
      <w:r w:rsidRPr="00DD2C64">
        <w:t>увеличились на 4%, на октябрьском – на 3%, на ленинском рынке цены не изменились.</w:t>
      </w:r>
    </w:p>
    <w:p w:rsidR="00DD2C64" w:rsidRPr="000D4930" w:rsidRDefault="00DD2C64" w:rsidP="00DD2C64">
      <w:pPr>
        <w:suppressAutoHyphens/>
      </w:pPr>
    </w:p>
    <w:p w:rsidR="00817BA5" w:rsidRPr="000D4930" w:rsidRDefault="00DD2C64" w:rsidP="00DD2C64">
      <w:pPr>
        <w:suppressAutoHyphens/>
      </w:pPr>
      <w:r>
        <w:br w:type="page"/>
      </w:r>
      <w:r w:rsidR="00817BA5" w:rsidRPr="00DD2C64">
        <w:t xml:space="preserve">2. </w:t>
      </w:r>
      <w:r w:rsidR="00CD1DD8">
        <w:rPr>
          <w:position w:val="-32"/>
        </w:rPr>
        <w:pict>
          <v:shape id="_x0000_i1055" type="#_x0000_t75" style="width:324.75pt;height:38.25pt">
            <v:imagedata r:id="rId34" o:title=""/>
          </v:shape>
        </w:pict>
      </w:r>
    </w:p>
    <w:p w:rsidR="00DD2C64" w:rsidRPr="000D4930" w:rsidRDefault="00DD2C64" w:rsidP="00DD2C64">
      <w:pPr>
        <w:suppressAutoHyphens/>
      </w:pPr>
    </w:p>
    <w:p w:rsidR="00356368" w:rsidRPr="00DD2C64" w:rsidRDefault="00356368" w:rsidP="00DD2C64">
      <w:pPr>
        <w:suppressAutoHyphens/>
      </w:pPr>
      <w:r w:rsidRPr="00DD2C64">
        <w:t>Цены на сахар на рынках города изменились на 2%.</w:t>
      </w:r>
    </w:p>
    <w:p w:rsidR="00DD2C64" w:rsidRPr="000D4930" w:rsidRDefault="00DD2C64" w:rsidP="00DD2C64">
      <w:pPr>
        <w:suppressAutoHyphens/>
      </w:pPr>
    </w:p>
    <w:p w:rsidR="00356368" w:rsidRPr="000D4930" w:rsidRDefault="00356368" w:rsidP="00DD2C64">
      <w:pPr>
        <w:suppressAutoHyphens/>
        <w:rPr>
          <w:b/>
        </w:rPr>
      </w:pPr>
      <w:r w:rsidRPr="00DD2C64">
        <w:t xml:space="preserve">3. </w:t>
      </w:r>
      <w:r w:rsidR="00CD1DD8">
        <w:rPr>
          <w:b/>
          <w:position w:val="-30"/>
        </w:rPr>
        <w:pict>
          <v:shape id="_x0000_i1056" type="#_x0000_t75" style="width:36.75pt;height:33.75pt">
            <v:imagedata r:id="rId35" o:title=""/>
          </v:shape>
        </w:pict>
      </w:r>
    </w:p>
    <w:p w:rsidR="00DD2C64" w:rsidRPr="000D4930" w:rsidRDefault="00DD2C64" w:rsidP="00DD2C64">
      <w:pPr>
        <w:suppressAutoHyphens/>
      </w:pPr>
    </w:p>
    <w:p w:rsidR="00356368" w:rsidRPr="00DD2C64" w:rsidRDefault="00356368" w:rsidP="00DD2C64">
      <w:pPr>
        <w:suppressAutoHyphens/>
      </w:pPr>
      <w:r w:rsidRPr="00DD2C64">
        <w:t xml:space="preserve">На центральном рынке </w:t>
      </w:r>
      <w:r w:rsidR="006B1FC9" w:rsidRPr="00DD2C64">
        <w:t>755/700=1,08</w:t>
      </w:r>
    </w:p>
    <w:p w:rsidR="00356368" w:rsidRPr="00DD2C64" w:rsidRDefault="00356368" w:rsidP="00DD2C64">
      <w:pPr>
        <w:suppressAutoHyphens/>
      </w:pPr>
      <w:r w:rsidRPr="00DD2C64">
        <w:t xml:space="preserve">На октябрьском рынке </w:t>
      </w:r>
      <w:r w:rsidR="006B1FC9" w:rsidRPr="00DD2C64">
        <w:t>600/550=1,09</w:t>
      </w:r>
    </w:p>
    <w:p w:rsidR="00356368" w:rsidRPr="00DD2C64" w:rsidRDefault="00356368" w:rsidP="00DD2C64">
      <w:pPr>
        <w:suppressAutoHyphens/>
      </w:pPr>
      <w:r w:rsidRPr="00DD2C64">
        <w:t xml:space="preserve">На ленинском рынке </w:t>
      </w:r>
      <w:r w:rsidR="006B1FC9" w:rsidRPr="00DD2C64">
        <w:t>574/470=1,2</w:t>
      </w:r>
    </w:p>
    <w:p w:rsidR="00A62AA7" w:rsidRPr="00DD2C64" w:rsidRDefault="00A62AA7" w:rsidP="00DD2C64">
      <w:pPr>
        <w:suppressAutoHyphens/>
      </w:pPr>
      <w:r w:rsidRPr="00DD2C64">
        <w:t>Это значит, что на центральном рынке сахара в отчетном периоде по сравнению с базисным продали на 8% больше, на октябрьском – на 9%, на ленинском – на 20%.</w:t>
      </w:r>
    </w:p>
    <w:p w:rsidR="00DD2C64" w:rsidRPr="000D4930" w:rsidRDefault="00DD2C64" w:rsidP="00DD2C64">
      <w:pPr>
        <w:suppressAutoHyphens/>
      </w:pPr>
    </w:p>
    <w:p w:rsidR="00A62AA7" w:rsidRPr="00DD2C64" w:rsidRDefault="00A62AA7" w:rsidP="00DD2C64">
      <w:pPr>
        <w:suppressAutoHyphens/>
      </w:pPr>
      <w:r w:rsidRPr="00DD2C64">
        <w:t xml:space="preserve">4. </w:t>
      </w:r>
      <w:r w:rsidR="00CD1DD8">
        <w:rPr>
          <w:position w:val="-32"/>
        </w:rPr>
        <w:pict>
          <v:shape id="_x0000_i1057" type="#_x0000_t75" style="width:273pt;height:38.25pt">
            <v:imagedata r:id="rId36" o:title=""/>
          </v:shape>
        </w:pict>
      </w:r>
    </w:p>
    <w:p w:rsidR="00DD2C64" w:rsidRPr="000D4930" w:rsidRDefault="00DD2C64" w:rsidP="00DD2C64">
      <w:pPr>
        <w:suppressAutoHyphens/>
      </w:pPr>
    </w:p>
    <w:p w:rsidR="006B1FC9" w:rsidRPr="00DD2C64" w:rsidRDefault="006B1FC9" w:rsidP="00DD2C64">
      <w:pPr>
        <w:suppressAutoHyphens/>
      </w:pPr>
      <w:r w:rsidRPr="00DD2C64">
        <w:t>В отчетном периоде товарооборот увеличился на 12%</w:t>
      </w:r>
    </w:p>
    <w:p w:rsidR="00356368" w:rsidRPr="00DD2C64" w:rsidRDefault="00356368" w:rsidP="00DD2C64">
      <w:pPr>
        <w:suppressAutoHyphens/>
      </w:pPr>
    </w:p>
    <w:p w:rsidR="007330FF" w:rsidRPr="000D4930" w:rsidRDefault="007330FF" w:rsidP="00DD2C64">
      <w:pPr>
        <w:pStyle w:val="2"/>
        <w:keepNext w:val="0"/>
        <w:suppressAutoHyphens/>
        <w:jc w:val="both"/>
      </w:pPr>
      <w:bookmarkStart w:id="23" w:name="_Toc133989032"/>
      <w:r w:rsidRPr="00DD2C64">
        <w:t>Задание 7</w:t>
      </w:r>
      <w:bookmarkEnd w:id="23"/>
    </w:p>
    <w:p w:rsidR="00DD2C64" w:rsidRPr="000D4930" w:rsidRDefault="00DD2C64" w:rsidP="00DD2C64"/>
    <w:p w:rsidR="00F72685" w:rsidRDefault="007330FF" w:rsidP="00DD2C64">
      <w:pPr>
        <w:suppressAutoHyphens/>
        <w:rPr>
          <w:lang w:val="en-US"/>
        </w:rPr>
      </w:pPr>
      <w:r w:rsidRPr="00DD2C64">
        <w:t>Для изучения тесноты связи между выпуском продукции на одно предприятие (результативный признак</w:t>
      </w:r>
      <w:r w:rsidR="00DD2C64">
        <w:t xml:space="preserve"> </w:t>
      </w:r>
      <w:r w:rsidRPr="00DD2C64">
        <w:t xml:space="preserve">- </w:t>
      </w:r>
      <w:r w:rsidRPr="00DD2C64">
        <w:rPr>
          <w:lang w:val="en-US"/>
        </w:rPr>
        <w:t>Y</w:t>
      </w:r>
      <w:r w:rsidRPr="00DD2C64">
        <w:t xml:space="preserve">) и общей суммой затрат на производство продукции (факторный признак – </w:t>
      </w:r>
      <w:r w:rsidRPr="00DD2C64">
        <w:rPr>
          <w:lang w:val="en-US"/>
        </w:rPr>
        <w:t>X</w:t>
      </w:r>
      <w:r w:rsidRPr="00DD2C64">
        <w:t>) определите по данным задания 1 эмпирическое корреляционное отношение и поясните его значение.</w:t>
      </w:r>
    </w:p>
    <w:p w:rsidR="00FC78EB" w:rsidRPr="00C4192A" w:rsidRDefault="00C4192A" w:rsidP="00C4192A">
      <w:pPr>
        <w:suppressAutoHyphens/>
        <w:rPr>
          <w:b/>
          <w:lang w:val="en-US"/>
        </w:rPr>
      </w:pPr>
      <w:r>
        <w:rPr>
          <w:lang w:val="en-US"/>
        </w:rPr>
        <w:br w:type="page"/>
      </w:r>
      <w:r w:rsidR="00FC78EB" w:rsidRPr="00C4192A">
        <w:rPr>
          <w:b/>
        </w:rPr>
        <w:t>Решение</w:t>
      </w:r>
    </w:p>
    <w:p w:rsidR="00DD2C64" w:rsidRPr="00DD2C64" w:rsidRDefault="00DD2C64" w:rsidP="00DD2C64">
      <w:pPr>
        <w:rPr>
          <w:lang w:val="en-US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1334"/>
        <w:gridCol w:w="2107"/>
        <w:gridCol w:w="1426"/>
        <w:gridCol w:w="1244"/>
        <w:gridCol w:w="686"/>
        <w:gridCol w:w="786"/>
      </w:tblGrid>
      <w:tr w:rsidR="00F14E5D" w:rsidRPr="003E377C" w:rsidTr="003E377C">
        <w:tc>
          <w:tcPr>
            <w:tcW w:w="4996" w:type="dxa"/>
            <w:gridSpan w:val="3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Исходная информация</w:t>
            </w:r>
          </w:p>
        </w:tc>
        <w:tc>
          <w:tcPr>
            <w:tcW w:w="4142" w:type="dxa"/>
            <w:gridSpan w:val="4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Расчетные показатели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Выпуск продукции на один завод, тыс. шт.</w:t>
            </w:r>
            <w:r w:rsidR="00DD2C64" w:rsidRPr="003E377C">
              <w:rPr>
                <w:sz w:val="20"/>
                <w:szCs w:val="28"/>
              </w:rPr>
              <w:t xml:space="preserve"> </w:t>
            </w:r>
            <w:r w:rsidRPr="003E377C">
              <w:rPr>
                <w:sz w:val="20"/>
                <w:szCs w:val="28"/>
              </w:rPr>
              <w:t>(</w:t>
            </w:r>
            <w:r w:rsidR="00CD1DD8">
              <w:rPr>
                <w:sz w:val="20"/>
                <w:szCs w:val="28"/>
              </w:rPr>
              <w:pict>
                <v:shape id="_x0000_i1058" type="#_x0000_t75" style="width:11.25pt;height:18.75pt">
                  <v:imagedata r:id="rId37" o:title=""/>
                </v:shape>
              </w:pict>
            </w:r>
            <w:r w:rsidRPr="003E377C">
              <w:rPr>
                <w:sz w:val="20"/>
                <w:szCs w:val="28"/>
              </w:rPr>
              <w:t>)</w:t>
            </w:r>
          </w:p>
        </w:tc>
        <w:tc>
          <w:tcPr>
            <w:tcW w:w="1334" w:type="dxa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</w:rPr>
              <w:t>Количество заводов</w:t>
            </w:r>
            <w:r w:rsidR="00DD2C64" w:rsidRPr="003E377C">
              <w:rPr>
                <w:sz w:val="20"/>
                <w:szCs w:val="28"/>
                <w:lang w:val="en-US"/>
              </w:rPr>
              <w:t xml:space="preserve"> </w:t>
            </w:r>
            <w:r w:rsidRPr="003E377C">
              <w:rPr>
                <w:sz w:val="20"/>
                <w:szCs w:val="28"/>
                <w:lang w:val="en-US"/>
              </w:rPr>
              <w:t>(n)</w:t>
            </w:r>
          </w:p>
        </w:tc>
        <w:tc>
          <w:tcPr>
            <w:tcW w:w="2107" w:type="dxa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Общая сумма затрат на производство продукции, млн. руб.</w:t>
            </w:r>
            <w:r w:rsidR="00DD2C64" w:rsidRPr="003E377C">
              <w:rPr>
                <w:sz w:val="20"/>
                <w:szCs w:val="28"/>
              </w:rPr>
              <w:t xml:space="preserve"> </w:t>
            </w:r>
            <w:r w:rsidRPr="003E377C">
              <w:rPr>
                <w:sz w:val="20"/>
                <w:szCs w:val="28"/>
              </w:rPr>
              <w:t>(</w:t>
            </w:r>
            <w:r w:rsidRPr="003E377C">
              <w:rPr>
                <w:sz w:val="20"/>
                <w:szCs w:val="28"/>
                <w:lang w:val="en-US"/>
              </w:rPr>
              <w:t>x</w:t>
            </w:r>
            <w:r w:rsidRPr="003E377C">
              <w:rPr>
                <w:sz w:val="20"/>
                <w:szCs w:val="28"/>
              </w:rPr>
              <w:t>)</w:t>
            </w:r>
          </w:p>
        </w:tc>
        <w:tc>
          <w:tcPr>
            <w:tcW w:w="1426" w:type="dxa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Выпуск продукции, тыс. шт.</w:t>
            </w:r>
            <w:r w:rsidR="00DD2C64" w:rsidRPr="003E377C">
              <w:rPr>
                <w:sz w:val="20"/>
                <w:szCs w:val="28"/>
              </w:rPr>
              <w:t xml:space="preserve"> </w:t>
            </w:r>
            <w:r w:rsidR="00CD1DD8">
              <w:rPr>
                <w:sz w:val="20"/>
                <w:szCs w:val="28"/>
              </w:rPr>
              <w:pict>
                <v:shape id="_x0000_i1059" type="#_x0000_t75" style="width:11.25pt;height:18.75pt">
                  <v:imagedata r:id="rId37" o:title=""/>
                </v:shape>
              </w:pict>
            </w:r>
            <w:r w:rsidR="007C3DEB" w:rsidRPr="003E377C">
              <w:rPr>
                <w:sz w:val="20"/>
                <w:szCs w:val="28"/>
                <w:vertAlign w:val="subscript"/>
                <w:lang w:val="en-US"/>
              </w:rPr>
              <w:t>i</w:t>
            </w:r>
            <w:r w:rsidRPr="003E377C">
              <w:rPr>
                <w:sz w:val="20"/>
                <w:szCs w:val="28"/>
              </w:rPr>
              <w:t>*</w:t>
            </w:r>
            <w:r w:rsidRPr="003E377C">
              <w:rPr>
                <w:sz w:val="20"/>
                <w:szCs w:val="28"/>
                <w:lang w:val="en-US"/>
              </w:rPr>
              <w:t>n</w:t>
            </w:r>
          </w:p>
        </w:tc>
        <w:tc>
          <w:tcPr>
            <w:tcW w:w="1244" w:type="dxa"/>
            <w:shd w:val="clear" w:color="auto" w:fill="auto"/>
          </w:tcPr>
          <w:p w:rsidR="00DD2C64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Отклонение</w:t>
            </w:r>
          </w:p>
          <w:p w:rsidR="00F14E5D" w:rsidRPr="003E377C" w:rsidRDefault="00CD1DD8" w:rsidP="003E377C">
            <w:pPr>
              <w:suppressAutoHyphens/>
              <w:ind w:firstLine="0"/>
              <w:jc w:val="left"/>
              <w:rPr>
                <w:sz w:val="20"/>
                <w:szCs w:val="28"/>
                <w:vertAlign w:val="subscript"/>
              </w:rPr>
            </w:pPr>
            <w:r>
              <w:rPr>
                <w:sz w:val="20"/>
                <w:szCs w:val="28"/>
              </w:rPr>
              <w:pict>
                <v:shape id="_x0000_i1060" type="#_x0000_t75" style="width:11.25pt;height:18.75pt">
                  <v:imagedata r:id="rId37" o:title=""/>
                </v:shape>
              </w:pict>
            </w:r>
            <w:r w:rsidR="0015283D" w:rsidRPr="003E377C">
              <w:rPr>
                <w:sz w:val="20"/>
                <w:szCs w:val="28"/>
                <w:vertAlign w:val="subscript"/>
                <w:lang w:val="en-US"/>
              </w:rPr>
              <w:t>i</w:t>
            </w:r>
            <w:r w:rsidR="00F14E5D" w:rsidRPr="003E377C">
              <w:rPr>
                <w:sz w:val="20"/>
                <w:szCs w:val="28"/>
              </w:rPr>
              <w:t>-</w:t>
            </w:r>
            <w:r w:rsidR="00F14E5D" w:rsidRPr="003E377C">
              <w:rPr>
                <w:sz w:val="20"/>
                <w:szCs w:val="28"/>
                <w:lang w:val="en-US"/>
              </w:rPr>
              <w:t>y</w:t>
            </w:r>
            <w:r w:rsidR="001072FD" w:rsidRPr="003E377C">
              <w:rPr>
                <w:sz w:val="20"/>
                <w:szCs w:val="28"/>
                <w:vertAlign w:val="subscript"/>
              </w:rPr>
              <w:t>ср</w:t>
            </w:r>
          </w:p>
        </w:tc>
        <w:tc>
          <w:tcPr>
            <w:tcW w:w="686" w:type="dxa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  <w:vertAlign w:val="superscript"/>
              </w:rPr>
            </w:pPr>
            <w:r w:rsidRPr="003E377C">
              <w:rPr>
                <w:sz w:val="20"/>
                <w:szCs w:val="28"/>
              </w:rPr>
              <w:t>(</w:t>
            </w:r>
            <w:r w:rsidR="00CD1DD8">
              <w:rPr>
                <w:sz w:val="20"/>
                <w:szCs w:val="28"/>
              </w:rPr>
              <w:pict>
                <v:shape id="_x0000_i1061" type="#_x0000_t75" style="width:11.25pt;height:18.75pt">
                  <v:imagedata r:id="rId37" o:title=""/>
                </v:shape>
              </w:pict>
            </w:r>
            <w:r w:rsidR="007C3DEB" w:rsidRPr="003E377C">
              <w:rPr>
                <w:sz w:val="20"/>
                <w:szCs w:val="28"/>
                <w:vertAlign w:val="subscript"/>
                <w:lang w:val="en-US"/>
              </w:rPr>
              <w:t>i</w:t>
            </w:r>
            <w:r w:rsidRPr="003E377C">
              <w:rPr>
                <w:sz w:val="20"/>
                <w:szCs w:val="28"/>
              </w:rPr>
              <w:t>-</w:t>
            </w:r>
            <w:r w:rsidRPr="003E377C">
              <w:rPr>
                <w:sz w:val="20"/>
                <w:szCs w:val="28"/>
                <w:lang w:val="en-US"/>
              </w:rPr>
              <w:t>y</w:t>
            </w:r>
            <w:r w:rsidRPr="003E377C">
              <w:rPr>
                <w:sz w:val="20"/>
                <w:szCs w:val="28"/>
              </w:rPr>
              <w:t>)</w:t>
            </w:r>
            <w:r w:rsidRPr="003E377C">
              <w:rPr>
                <w:sz w:val="20"/>
                <w:szCs w:val="28"/>
                <w:vertAlign w:val="superscript"/>
              </w:rPr>
              <w:t>2</w:t>
            </w:r>
          </w:p>
        </w:tc>
        <w:tc>
          <w:tcPr>
            <w:tcW w:w="786" w:type="dxa"/>
            <w:shd w:val="clear" w:color="auto" w:fill="auto"/>
          </w:tcPr>
          <w:p w:rsidR="00F14E5D" w:rsidRPr="003E377C" w:rsidRDefault="00F14E5D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</w:rPr>
              <w:t>(</w:t>
            </w:r>
            <w:r w:rsidR="00CD1DD8">
              <w:rPr>
                <w:sz w:val="20"/>
                <w:szCs w:val="28"/>
              </w:rPr>
              <w:pict>
                <v:shape id="_x0000_i1062" type="#_x0000_t75" style="width:11.25pt;height:18.75pt">
                  <v:imagedata r:id="rId37" o:title=""/>
                </v:shape>
              </w:pict>
            </w:r>
            <w:r w:rsidR="007C3DEB" w:rsidRPr="003E377C">
              <w:rPr>
                <w:sz w:val="20"/>
                <w:szCs w:val="28"/>
                <w:vertAlign w:val="subscript"/>
                <w:lang w:val="en-US"/>
              </w:rPr>
              <w:t>i</w:t>
            </w:r>
            <w:r w:rsidRPr="003E377C">
              <w:rPr>
                <w:sz w:val="20"/>
                <w:szCs w:val="28"/>
              </w:rPr>
              <w:t>-</w:t>
            </w:r>
            <w:r w:rsidRPr="003E377C">
              <w:rPr>
                <w:sz w:val="20"/>
                <w:szCs w:val="28"/>
                <w:lang w:val="en-US"/>
              </w:rPr>
              <w:t>y</w:t>
            </w:r>
            <w:r w:rsidRPr="003E377C">
              <w:rPr>
                <w:sz w:val="20"/>
                <w:szCs w:val="28"/>
              </w:rPr>
              <w:t>)</w:t>
            </w:r>
            <w:r w:rsidRPr="003E377C">
              <w:rPr>
                <w:sz w:val="20"/>
                <w:szCs w:val="28"/>
                <w:vertAlign w:val="superscript"/>
              </w:rPr>
              <w:t>2</w:t>
            </w:r>
            <w:r w:rsidRPr="003E377C">
              <w:rPr>
                <w:sz w:val="20"/>
                <w:szCs w:val="28"/>
                <w:lang w:val="en-US"/>
              </w:rPr>
              <w:t>n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2,47</w:t>
            </w:r>
          </w:p>
        </w:tc>
        <w:tc>
          <w:tcPr>
            <w:tcW w:w="133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2107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54,5</w:t>
            </w:r>
          </w:p>
        </w:tc>
        <w:tc>
          <w:tcPr>
            <w:tcW w:w="142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7.41</w:t>
            </w:r>
          </w:p>
        </w:tc>
        <w:tc>
          <w:tcPr>
            <w:tcW w:w="124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-4.14</w:t>
            </w:r>
          </w:p>
        </w:tc>
        <w:tc>
          <w:tcPr>
            <w:tcW w:w="6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17.14</w:t>
            </w:r>
          </w:p>
        </w:tc>
        <w:tc>
          <w:tcPr>
            <w:tcW w:w="7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51.42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</w:rPr>
              <w:t>4,3</w:t>
            </w:r>
            <w:r w:rsidRPr="003E377C">
              <w:rPr>
                <w:sz w:val="20"/>
                <w:szCs w:val="28"/>
                <w:lang w:val="en-US"/>
              </w:rPr>
              <w:t>3</w:t>
            </w:r>
          </w:p>
        </w:tc>
        <w:tc>
          <w:tcPr>
            <w:tcW w:w="133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2107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242,7</w:t>
            </w:r>
          </w:p>
        </w:tc>
        <w:tc>
          <w:tcPr>
            <w:tcW w:w="142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-108"/>
                <w:tab w:val="left" w:pos="72"/>
                <w:tab w:val="left" w:pos="712"/>
                <w:tab w:val="left" w:pos="115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34.6</w:t>
            </w:r>
          </w:p>
        </w:tc>
        <w:tc>
          <w:tcPr>
            <w:tcW w:w="1244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-108"/>
                <w:tab w:val="left" w:pos="72"/>
                <w:tab w:val="left" w:pos="712"/>
                <w:tab w:val="left" w:pos="115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-2.29</w:t>
            </w:r>
          </w:p>
        </w:tc>
        <w:tc>
          <w:tcPr>
            <w:tcW w:w="6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5.24</w:t>
            </w:r>
          </w:p>
        </w:tc>
        <w:tc>
          <w:tcPr>
            <w:tcW w:w="78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-108"/>
                <w:tab w:val="left" w:pos="72"/>
                <w:tab w:val="left" w:pos="712"/>
                <w:tab w:val="left" w:pos="115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41.92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6,48</w:t>
            </w:r>
          </w:p>
        </w:tc>
        <w:tc>
          <w:tcPr>
            <w:tcW w:w="133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2107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364,5</w:t>
            </w:r>
          </w:p>
        </w:tc>
        <w:tc>
          <w:tcPr>
            <w:tcW w:w="142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58.32</w:t>
            </w:r>
          </w:p>
        </w:tc>
        <w:tc>
          <w:tcPr>
            <w:tcW w:w="1244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-0.13</w:t>
            </w:r>
          </w:p>
        </w:tc>
        <w:tc>
          <w:tcPr>
            <w:tcW w:w="6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0,02</w:t>
            </w:r>
          </w:p>
        </w:tc>
        <w:tc>
          <w:tcPr>
            <w:tcW w:w="78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0.18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8.72</w:t>
            </w:r>
          </w:p>
        </w:tc>
        <w:tc>
          <w:tcPr>
            <w:tcW w:w="133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2107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266.1</w:t>
            </w:r>
          </w:p>
        </w:tc>
        <w:tc>
          <w:tcPr>
            <w:tcW w:w="142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43.6</w:t>
            </w:r>
          </w:p>
        </w:tc>
        <w:tc>
          <w:tcPr>
            <w:tcW w:w="1244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2.11</w:t>
            </w:r>
          </w:p>
        </w:tc>
        <w:tc>
          <w:tcPr>
            <w:tcW w:w="6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4.45</w:t>
            </w:r>
          </w:p>
        </w:tc>
        <w:tc>
          <w:tcPr>
            <w:tcW w:w="78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22.25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D41691" w:rsidRPr="003E377C" w:rsidRDefault="00DD2C64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 xml:space="preserve"> </w:t>
            </w:r>
            <w:r w:rsidR="00D41691" w:rsidRPr="003E377C">
              <w:rPr>
                <w:sz w:val="20"/>
                <w:szCs w:val="28"/>
                <w:lang w:val="en-US"/>
              </w:rPr>
              <w:t>10.9</w:t>
            </w:r>
          </w:p>
        </w:tc>
        <w:tc>
          <w:tcPr>
            <w:tcW w:w="133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2107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313.5</w:t>
            </w:r>
          </w:p>
        </w:tc>
        <w:tc>
          <w:tcPr>
            <w:tcW w:w="142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54.5</w:t>
            </w:r>
          </w:p>
        </w:tc>
        <w:tc>
          <w:tcPr>
            <w:tcW w:w="1244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4.29</w:t>
            </w:r>
          </w:p>
        </w:tc>
        <w:tc>
          <w:tcPr>
            <w:tcW w:w="6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18.4</w:t>
            </w:r>
          </w:p>
        </w:tc>
        <w:tc>
          <w:tcPr>
            <w:tcW w:w="786" w:type="dxa"/>
            <w:shd w:val="clear" w:color="auto" w:fill="auto"/>
          </w:tcPr>
          <w:p w:rsidR="00D41691" w:rsidRPr="003E377C" w:rsidRDefault="00D41691" w:rsidP="003E377C">
            <w:pPr>
              <w:tabs>
                <w:tab w:val="left" w:pos="72"/>
              </w:tabs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92</w:t>
            </w:r>
          </w:p>
        </w:tc>
      </w:tr>
      <w:tr w:rsidR="00DD2C64" w:rsidRPr="003E377C" w:rsidTr="003E377C">
        <w:tc>
          <w:tcPr>
            <w:tcW w:w="1555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Итого</w:t>
            </w:r>
          </w:p>
        </w:tc>
        <w:tc>
          <w:tcPr>
            <w:tcW w:w="133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30</w:t>
            </w:r>
          </w:p>
        </w:tc>
        <w:tc>
          <w:tcPr>
            <w:tcW w:w="2107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819,3</w:t>
            </w:r>
          </w:p>
        </w:tc>
        <w:tc>
          <w:tcPr>
            <w:tcW w:w="142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198.43</w:t>
            </w:r>
          </w:p>
        </w:tc>
        <w:tc>
          <w:tcPr>
            <w:tcW w:w="1244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  <w:tc>
          <w:tcPr>
            <w:tcW w:w="6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-</w:t>
            </w:r>
          </w:p>
        </w:tc>
        <w:tc>
          <w:tcPr>
            <w:tcW w:w="786" w:type="dxa"/>
            <w:shd w:val="clear" w:color="auto" w:fill="auto"/>
          </w:tcPr>
          <w:p w:rsidR="00D41691" w:rsidRPr="003E377C" w:rsidRDefault="00D4169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207.77</w:t>
            </w:r>
          </w:p>
        </w:tc>
      </w:tr>
    </w:tbl>
    <w:p w:rsidR="000501EC" w:rsidRPr="00DD2C64" w:rsidRDefault="000501EC" w:rsidP="00DD2C64">
      <w:pPr>
        <w:pStyle w:val="2"/>
        <w:keepNext w:val="0"/>
        <w:suppressAutoHyphens/>
        <w:jc w:val="both"/>
      </w:pPr>
    </w:p>
    <w:p w:rsidR="0048180B" w:rsidRPr="00DD2C64" w:rsidRDefault="000501EC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Средний выпуск продукции:</w:t>
      </w:r>
      <w:r w:rsidR="00DD2C64" w:rsidRPr="00DD2C64">
        <w:rPr>
          <w:b w:val="0"/>
        </w:rPr>
        <w:t xml:space="preserve"> </w:t>
      </w:r>
      <w:r w:rsidRPr="00DD2C64">
        <w:rPr>
          <w:b w:val="0"/>
          <w:lang w:val="en-US"/>
        </w:rPr>
        <w:t>y</w:t>
      </w:r>
      <w:r w:rsidRPr="00DD2C64">
        <w:rPr>
          <w:b w:val="0"/>
          <w:vertAlign w:val="subscript"/>
        </w:rPr>
        <w:t>ср</w:t>
      </w:r>
      <w:r w:rsidR="0048180B" w:rsidRPr="00DD2C64">
        <w:rPr>
          <w:b w:val="0"/>
          <w:vertAlign w:val="subscript"/>
        </w:rPr>
        <w:t xml:space="preserve"> </w:t>
      </w:r>
      <w:r w:rsidRPr="00DD2C64">
        <w:rPr>
          <w:b w:val="0"/>
        </w:rPr>
        <w:t>=</w:t>
      </w:r>
      <w:r w:rsidR="0048180B" w:rsidRPr="00DD2C64">
        <w:rPr>
          <w:b w:val="0"/>
        </w:rPr>
        <w:t xml:space="preserve"> </w:t>
      </w:r>
      <w:r w:rsidR="00D41691" w:rsidRPr="00DD2C64">
        <w:rPr>
          <w:b w:val="0"/>
        </w:rPr>
        <w:t>198.43</w:t>
      </w:r>
      <w:r w:rsidRPr="00DD2C64">
        <w:rPr>
          <w:b w:val="0"/>
        </w:rPr>
        <w:t xml:space="preserve">/30 = </w:t>
      </w:r>
      <w:r w:rsidR="00D41691" w:rsidRPr="00DD2C64">
        <w:rPr>
          <w:b w:val="0"/>
        </w:rPr>
        <w:t>6.61</w:t>
      </w:r>
      <w:r w:rsidRPr="00DD2C64">
        <w:rPr>
          <w:b w:val="0"/>
        </w:rPr>
        <w:t>тыс. шт.</w:t>
      </w:r>
    </w:p>
    <w:p w:rsidR="0048180B" w:rsidRPr="00DD2C64" w:rsidRDefault="0048180B" w:rsidP="00DD2C64">
      <w:pPr>
        <w:pStyle w:val="2"/>
        <w:keepNext w:val="0"/>
        <w:suppressAutoHyphens/>
        <w:jc w:val="both"/>
        <w:rPr>
          <w:b w:val="0"/>
        </w:rPr>
      </w:pPr>
      <w:r w:rsidRPr="00DD2C64">
        <w:rPr>
          <w:b w:val="0"/>
        </w:rPr>
        <w:t>Межгрупповая дисперсия:</w:t>
      </w:r>
    </w:p>
    <w:p w:rsidR="00DD2C64" w:rsidRDefault="00DD2C64" w:rsidP="00DD2C64">
      <w:pPr>
        <w:suppressAutoHyphens/>
        <w:rPr>
          <w:szCs w:val="28"/>
          <w:lang w:val="en-US"/>
        </w:rPr>
      </w:pPr>
    </w:p>
    <w:p w:rsidR="0048180B" w:rsidRPr="00DD2C64" w:rsidRDefault="00CD1DD8" w:rsidP="00DD2C64">
      <w:pPr>
        <w:suppressAutoHyphens/>
        <w:rPr>
          <w:szCs w:val="28"/>
        </w:rPr>
      </w:pPr>
      <w:r>
        <w:rPr>
          <w:position w:val="-32"/>
          <w:szCs w:val="28"/>
        </w:rPr>
        <w:pict>
          <v:shape id="_x0000_i1063" type="#_x0000_t75" style="width:207pt;height:42pt">
            <v:imagedata r:id="rId38" o:title=""/>
          </v:shape>
        </w:pict>
      </w:r>
      <w:r w:rsidR="0048180B" w:rsidRPr="00DD2C64">
        <w:rPr>
          <w:szCs w:val="28"/>
        </w:rPr>
        <w:t>тыс. шт.</w:t>
      </w:r>
    </w:p>
    <w:p w:rsidR="007B3F0D" w:rsidRPr="00DD2C64" w:rsidRDefault="007B3F0D" w:rsidP="00DD2C64">
      <w:pPr>
        <w:suppressAutoHyphens/>
        <w:rPr>
          <w:szCs w:val="28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4340"/>
        <w:gridCol w:w="766"/>
        <w:gridCol w:w="633"/>
        <w:gridCol w:w="717"/>
      </w:tblGrid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</w:rPr>
            </w:pPr>
            <w:r w:rsidRPr="003E377C">
              <w:rPr>
                <w:sz w:val="20"/>
                <w:szCs w:val="28"/>
              </w:rPr>
              <w:t>Фактически произведено продукции, тыс. шт.,</w:t>
            </w:r>
            <w:r w:rsidR="00DD2C64" w:rsidRPr="003E377C">
              <w:rPr>
                <w:sz w:val="20"/>
                <w:szCs w:val="28"/>
              </w:rPr>
              <w:t xml:space="preserve"> </w:t>
            </w:r>
            <w:r w:rsidRPr="003E377C">
              <w:rPr>
                <w:sz w:val="20"/>
                <w:szCs w:val="28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  <w:vertAlign w:val="superscript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y</w:t>
            </w:r>
            <w:r w:rsidRPr="003E377C">
              <w:rPr>
                <w:sz w:val="20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y</w:t>
            </w:r>
            <w:r w:rsidRPr="003E377C">
              <w:rPr>
                <w:sz w:val="20"/>
                <w:szCs w:val="28"/>
                <w:vertAlign w:val="subscript"/>
                <w:lang w:val="en-US"/>
              </w:rPr>
              <w:t>i</w:t>
            </w:r>
            <w:r w:rsidRPr="003E377C">
              <w:rPr>
                <w:sz w:val="20"/>
                <w:szCs w:val="28"/>
                <w:lang w:val="en-US"/>
              </w:rPr>
              <w:t>-</w:t>
            </w:r>
            <w:r w:rsidR="009C7852" w:rsidRPr="003E377C">
              <w:rPr>
                <w:sz w:val="20"/>
                <w:szCs w:val="28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vertAlign w:val="superscript"/>
              </w:rPr>
            </w:pPr>
            <w:r w:rsidRPr="003E377C">
              <w:rPr>
                <w:sz w:val="20"/>
                <w:szCs w:val="28"/>
                <w:lang w:val="en-US"/>
              </w:rPr>
              <w:t>(y</w:t>
            </w:r>
            <w:r w:rsidRPr="003E377C">
              <w:rPr>
                <w:sz w:val="20"/>
                <w:szCs w:val="28"/>
                <w:vertAlign w:val="subscript"/>
                <w:lang w:val="en-US"/>
              </w:rPr>
              <w:t>i</w:t>
            </w:r>
            <w:r w:rsidRPr="003E377C">
              <w:rPr>
                <w:sz w:val="20"/>
                <w:szCs w:val="28"/>
                <w:lang w:val="en-US"/>
              </w:rPr>
              <w:t>-y)</w:t>
            </w:r>
            <w:r w:rsidRPr="003E377C">
              <w:rPr>
                <w:sz w:val="20"/>
                <w:szCs w:val="28"/>
                <w:vertAlign w:val="superscript"/>
                <w:lang w:val="en-US"/>
              </w:rPr>
              <w:t>2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1,8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3.24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-4.81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23.14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2,6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6.76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-4.01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16.08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-3.61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13.03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15.21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-2.71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7.34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3,9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15.21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-2.71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7.34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-2.61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6.81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4,2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17.64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-2.41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5.81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4,3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18.49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-2.31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5.34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21.16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-2.01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4.04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4,7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22.09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-1.91</w:t>
            </w:r>
          </w:p>
        </w:tc>
        <w:tc>
          <w:tcPr>
            <w:tcW w:w="0" w:type="auto"/>
            <w:shd w:val="clear" w:color="auto" w:fill="auto"/>
          </w:tcPr>
          <w:p w:rsidR="00542D77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3.65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-1.61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2.59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5,9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34.81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-0.71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0.5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-0.61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0.37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6,2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38.44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-0.41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0.17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6,3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39.69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-0.31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0.1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6,4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40.96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-0.21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0.04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6,7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44.89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0.09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0.01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6,7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44.89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0.09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0.01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0.39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0.15</w:t>
            </w:r>
          </w:p>
        </w:tc>
      </w:tr>
      <w:tr w:rsidR="007B3F0D" w:rsidRPr="003E377C" w:rsidTr="003E377C">
        <w:tc>
          <w:tcPr>
            <w:tcW w:w="0" w:type="auto"/>
            <w:shd w:val="clear" w:color="auto" w:fill="auto"/>
          </w:tcPr>
          <w:p w:rsidR="007B3F0D" w:rsidRPr="003E377C" w:rsidRDefault="007B3F0D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7,1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C7852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50.41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0.49</w:t>
            </w:r>
          </w:p>
        </w:tc>
        <w:tc>
          <w:tcPr>
            <w:tcW w:w="0" w:type="auto"/>
            <w:shd w:val="clear" w:color="auto" w:fill="auto"/>
          </w:tcPr>
          <w:p w:rsidR="007B3F0D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0.24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64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1.39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1.93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8,4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70.56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1.79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3.2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8,8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77.44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2.19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4.8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81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2.39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5.71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9,4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88.36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2.79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542D77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7.78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10,1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102.01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3.49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DC3718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12.18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10,6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112.36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3.99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DC3718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15.92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10,7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114.49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4.09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DC3718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16.73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11,3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127.69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4.69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DC3718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22</w:t>
            </w:r>
          </w:p>
        </w:tc>
      </w:tr>
      <w:tr w:rsidR="00992CE9" w:rsidRPr="003E377C" w:rsidTr="003E377C"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</w:rPr>
            </w:pPr>
            <w:r w:rsidRPr="003E377C">
              <w:rPr>
                <w:sz w:val="20"/>
                <w:szCs w:val="28"/>
              </w:rPr>
              <w:t>11,8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F857E1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139.24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992CE9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5.19</w:t>
            </w:r>
          </w:p>
        </w:tc>
        <w:tc>
          <w:tcPr>
            <w:tcW w:w="0" w:type="auto"/>
            <w:shd w:val="clear" w:color="auto" w:fill="auto"/>
          </w:tcPr>
          <w:p w:rsidR="00992CE9" w:rsidRPr="003E377C" w:rsidRDefault="00DC3718" w:rsidP="003E377C">
            <w:pPr>
              <w:suppressAutoHyphens/>
              <w:ind w:firstLine="0"/>
              <w:jc w:val="left"/>
              <w:rPr>
                <w:sz w:val="20"/>
                <w:szCs w:val="28"/>
                <w:lang w:val="en-US"/>
              </w:rPr>
            </w:pPr>
            <w:r w:rsidRPr="003E377C">
              <w:rPr>
                <w:sz w:val="20"/>
                <w:szCs w:val="28"/>
                <w:lang w:val="en-US"/>
              </w:rPr>
              <w:t>26.94</w:t>
            </w:r>
          </w:p>
        </w:tc>
      </w:tr>
    </w:tbl>
    <w:p w:rsidR="007B3F0D" w:rsidRPr="00DD2C64" w:rsidRDefault="007B3F0D" w:rsidP="00DD2C64">
      <w:pPr>
        <w:suppressAutoHyphens/>
        <w:rPr>
          <w:szCs w:val="28"/>
          <w:lang w:val="en-US"/>
        </w:rPr>
      </w:pPr>
    </w:p>
    <w:p w:rsidR="00F25EF2" w:rsidRPr="00DD2C64" w:rsidRDefault="00F25EF2" w:rsidP="00DD2C64">
      <w:pPr>
        <w:suppressAutoHyphens/>
        <w:rPr>
          <w:szCs w:val="28"/>
        </w:rPr>
      </w:pPr>
      <w:r w:rsidRPr="00DD2C64">
        <w:rPr>
          <w:szCs w:val="28"/>
        </w:rPr>
        <w:t>Общая дисперсия:</w:t>
      </w:r>
    </w:p>
    <w:p w:rsidR="00DD2C64" w:rsidRDefault="00DD2C64" w:rsidP="00DD2C64">
      <w:pPr>
        <w:suppressAutoHyphens/>
        <w:rPr>
          <w:szCs w:val="28"/>
          <w:lang w:val="en-US"/>
        </w:rPr>
      </w:pPr>
    </w:p>
    <w:p w:rsidR="00F25EF2" w:rsidRPr="00DD2C64" w:rsidRDefault="00CD1DD8" w:rsidP="00DD2C64">
      <w:pPr>
        <w:suppressAutoHyphens/>
        <w:rPr>
          <w:szCs w:val="28"/>
        </w:rPr>
      </w:pPr>
      <w:r>
        <w:rPr>
          <w:position w:val="-32"/>
          <w:szCs w:val="28"/>
        </w:rPr>
        <w:pict>
          <v:shape id="_x0000_i1064" type="#_x0000_t75" style="width:108pt;height:41.25pt">
            <v:imagedata r:id="rId39" o:title=""/>
          </v:shape>
        </w:pict>
      </w:r>
    </w:p>
    <w:p w:rsidR="00F25EF2" w:rsidRDefault="00CD1DD8" w:rsidP="00DD2C64">
      <w:pPr>
        <w:suppressAutoHyphens/>
        <w:rPr>
          <w:szCs w:val="28"/>
          <w:lang w:val="en-US"/>
        </w:rPr>
      </w:pPr>
      <w:r>
        <w:rPr>
          <w:position w:val="-24"/>
          <w:szCs w:val="28"/>
        </w:rPr>
        <w:pict>
          <v:shape id="_x0000_i1065" type="#_x0000_t75" style="width:105.75pt;height:30.75pt">
            <v:imagedata r:id="rId40" o:title=""/>
          </v:shape>
        </w:pict>
      </w:r>
      <w:r w:rsidR="00E9461F" w:rsidRPr="00DD2C64">
        <w:rPr>
          <w:szCs w:val="28"/>
        </w:rPr>
        <w:t>тыс. шт.</w:t>
      </w:r>
    </w:p>
    <w:p w:rsidR="00DD2C64" w:rsidRPr="00DD2C64" w:rsidRDefault="00DD2C64" w:rsidP="00DD2C64">
      <w:pPr>
        <w:suppressAutoHyphens/>
        <w:rPr>
          <w:szCs w:val="28"/>
          <w:lang w:val="en-US"/>
        </w:rPr>
      </w:pPr>
    </w:p>
    <w:p w:rsidR="00F25EF2" w:rsidRPr="00DD2C64" w:rsidRDefault="00F25EF2" w:rsidP="00DD2C64">
      <w:pPr>
        <w:suppressAutoHyphens/>
        <w:rPr>
          <w:szCs w:val="28"/>
        </w:rPr>
      </w:pPr>
      <w:r w:rsidRPr="00DD2C64">
        <w:rPr>
          <w:szCs w:val="28"/>
        </w:rPr>
        <w:t>Корреляционное отношение:</w:t>
      </w:r>
    </w:p>
    <w:p w:rsidR="00DD2C64" w:rsidRDefault="00DD2C64" w:rsidP="00DD2C64">
      <w:pPr>
        <w:suppressAutoHyphens/>
        <w:rPr>
          <w:szCs w:val="28"/>
          <w:lang w:val="en-US"/>
        </w:rPr>
      </w:pPr>
    </w:p>
    <w:p w:rsidR="00F25EF2" w:rsidRPr="00DD2C64" w:rsidRDefault="00CD1DD8" w:rsidP="00DD2C64">
      <w:pPr>
        <w:suppressAutoHyphens/>
        <w:rPr>
          <w:szCs w:val="28"/>
        </w:rPr>
      </w:pPr>
      <w:r>
        <w:rPr>
          <w:position w:val="-32"/>
          <w:szCs w:val="28"/>
        </w:rPr>
        <w:pict>
          <v:shape id="_x0000_i1066" type="#_x0000_t75" style="width:51.75pt;height:39pt">
            <v:imagedata r:id="rId41" o:title=""/>
          </v:shape>
        </w:pict>
      </w:r>
    </w:p>
    <w:p w:rsidR="00F25EF2" w:rsidRDefault="00CD1DD8" w:rsidP="00DD2C64">
      <w:pPr>
        <w:suppressAutoHyphens/>
        <w:rPr>
          <w:szCs w:val="28"/>
          <w:lang w:val="en-US"/>
        </w:rPr>
      </w:pPr>
      <w:r>
        <w:rPr>
          <w:position w:val="-30"/>
          <w:szCs w:val="28"/>
        </w:rPr>
        <w:pict>
          <v:shape id="_x0000_i1067" type="#_x0000_t75" style="width:138pt;height:36.75pt">
            <v:imagedata r:id="rId42" o:title=""/>
          </v:shape>
        </w:pict>
      </w:r>
    </w:p>
    <w:p w:rsidR="00DD2C64" w:rsidRPr="00DD2C64" w:rsidRDefault="00DD2C64" w:rsidP="00DD2C64">
      <w:pPr>
        <w:suppressAutoHyphens/>
        <w:rPr>
          <w:szCs w:val="28"/>
          <w:lang w:val="en-US"/>
        </w:rPr>
      </w:pPr>
    </w:p>
    <w:p w:rsidR="00F25EF2" w:rsidRPr="00DD2C64" w:rsidRDefault="00F25EF2" w:rsidP="00DD2C64">
      <w:pPr>
        <w:suppressAutoHyphens/>
        <w:rPr>
          <w:szCs w:val="28"/>
        </w:rPr>
      </w:pPr>
      <w:r w:rsidRPr="00DD2C64">
        <w:rPr>
          <w:szCs w:val="28"/>
        </w:rPr>
        <w:t xml:space="preserve">Вывод: </w:t>
      </w:r>
      <w:r w:rsidR="00011A85" w:rsidRPr="00DD2C64">
        <w:rPr>
          <w:szCs w:val="28"/>
        </w:rPr>
        <w:t>Выпуск продукции на одно предприятие зависит от общей суммы затрат на производство продукции на 98,59%, влия</w:t>
      </w:r>
      <w:r w:rsidRPr="00DD2C64">
        <w:rPr>
          <w:szCs w:val="28"/>
        </w:rPr>
        <w:t xml:space="preserve">ние других факторов составляет </w:t>
      </w:r>
      <w:r w:rsidR="00011A85" w:rsidRPr="00DD2C64">
        <w:rPr>
          <w:szCs w:val="28"/>
        </w:rPr>
        <w:t>1,41</w:t>
      </w:r>
      <w:r w:rsidRPr="00DD2C64">
        <w:rPr>
          <w:szCs w:val="28"/>
        </w:rPr>
        <w:t>%. Взаимосвязь межд</w:t>
      </w:r>
      <w:r w:rsidR="00011A85" w:rsidRPr="00DD2C64">
        <w:rPr>
          <w:szCs w:val="28"/>
        </w:rPr>
        <w:t>у изучаемыми показателями очень высока</w:t>
      </w:r>
      <w:r w:rsidRPr="00DD2C64">
        <w:rPr>
          <w:szCs w:val="28"/>
        </w:rPr>
        <w:t>я.</w:t>
      </w:r>
    </w:p>
    <w:p w:rsidR="00F72685" w:rsidRDefault="00F72685" w:rsidP="00DD2C64">
      <w:pPr>
        <w:pStyle w:val="2"/>
        <w:keepNext w:val="0"/>
        <w:suppressAutoHyphens/>
        <w:jc w:val="both"/>
        <w:rPr>
          <w:lang w:val="en-US"/>
        </w:rPr>
      </w:pPr>
      <w:bookmarkStart w:id="24" w:name="_Toc132529903"/>
      <w:bookmarkStart w:id="25" w:name="_Toc132789496"/>
      <w:bookmarkStart w:id="26" w:name="_Toc132789728"/>
      <w:bookmarkStart w:id="27" w:name="_Toc133989033"/>
      <w:r w:rsidRPr="00DD2C64">
        <w:t>Список литературы</w:t>
      </w:r>
      <w:bookmarkEnd w:id="24"/>
      <w:bookmarkEnd w:id="25"/>
      <w:bookmarkEnd w:id="26"/>
      <w:bookmarkEnd w:id="27"/>
    </w:p>
    <w:p w:rsidR="00DD2C64" w:rsidRPr="00DD2C64" w:rsidRDefault="00DD2C64" w:rsidP="00DD2C64">
      <w:pPr>
        <w:ind w:firstLine="0"/>
        <w:jc w:val="left"/>
        <w:rPr>
          <w:lang w:val="en-US"/>
        </w:rPr>
      </w:pPr>
    </w:p>
    <w:p w:rsidR="00F72685" w:rsidRPr="00DD2C64" w:rsidRDefault="00F72685" w:rsidP="00DD2C64">
      <w:pPr>
        <w:numPr>
          <w:ilvl w:val="0"/>
          <w:numId w:val="10"/>
        </w:numPr>
        <w:tabs>
          <w:tab w:val="clear" w:pos="360"/>
          <w:tab w:val="num" w:pos="0"/>
          <w:tab w:val="num" w:pos="540"/>
          <w:tab w:val="num" w:pos="1080"/>
        </w:tabs>
        <w:suppressAutoHyphens/>
        <w:ind w:left="0" w:firstLine="0"/>
        <w:jc w:val="left"/>
        <w:rPr>
          <w:szCs w:val="28"/>
        </w:rPr>
      </w:pPr>
      <w:r w:rsidRPr="00DD2C64">
        <w:rPr>
          <w:szCs w:val="28"/>
        </w:rPr>
        <w:t>Елисеева И.И., Юзбашев М.М. Общая теория статистики: Учебник. – М.: Финансы и статистика, 1996 г.</w:t>
      </w:r>
      <w:r w:rsidR="003C5394" w:rsidRPr="00DD2C64">
        <w:rPr>
          <w:szCs w:val="28"/>
        </w:rPr>
        <w:t>, с. 105-110</w:t>
      </w:r>
    </w:p>
    <w:p w:rsidR="00F72685" w:rsidRPr="00DD2C64" w:rsidRDefault="00F72685" w:rsidP="00DD2C64">
      <w:pPr>
        <w:numPr>
          <w:ilvl w:val="0"/>
          <w:numId w:val="10"/>
        </w:numPr>
        <w:tabs>
          <w:tab w:val="clear" w:pos="360"/>
          <w:tab w:val="num" w:pos="0"/>
          <w:tab w:val="num" w:pos="540"/>
          <w:tab w:val="num" w:pos="1080"/>
        </w:tabs>
        <w:suppressAutoHyphens/>
        <w:ind w:left="0" w:firstLine="0"/>
        <w:jc w:val="left"/>
        <w:rPr>
          <w:szCs w:val="28"/>
        </w:rPr>
      </w:pPr>
      <w:r w:rsidRPr="00DD2C64">
        <w:rPr>
          <w:szCs w:val="28"/>
        </w:rPr>
        <w:t>Ефимова М.Е., Петрова Е.В., Румянцев В.М. Общая теория статистики: Учебник. – М.: Финансы и статистика, 1996 г.</w:t>
      </w:r>
      <w:r w:rsidR="003C5394" w:rsidRPr="00DD2C64">
        <w:rPr>
          <w:szCs w:val="28"/>
        </w:rPr>
        <w:t>,с. 215-216</w:t>
      </w:r>
    </w:p>
    <w:p w:rsidR="00F72685" w:rsidRPr="00DD2C64" w:rsidRDefault="00F72685" w:rsidP="00DD2C64">
      <w:pPr>
        <w:numPr>
          <w:ilvl w:val="0"/>
          <w:numId w:val="10"/>
        </w:numPr>
        <w:tabs>
          <w:tab w:val="clear" w:pos="360"/>
          <w:tab w:val="num" w:pos="0"/>
          <w:tab w:val="num" w:pos="540"/>
          <w:tab w:val="num" w:pos="1080"/>
        </w:tabs>
        <w:suppressAutoHyphens/>
        <w:ind w:left="0" w:firstLine="0"/>
        <w:jc w:val="left"/>
        <w:rPr>
          <w:szCs w:val="28"/>
        </w:rPr>
      </w:pPr>
      <w:r w:rsidRPr="00DD2C64">
        <w:rPr>
          <w:szCs w:val="28"/>
        </w:rPr>
        <w:t>Спирина А.А., Башина О.Э. Общая теория статистики. – М.: Финансы и статистика, 2001 г.</w:t>
      </w:r>
      <w:r w:rsidR="003C5394" w:rsidRPr="00DD2C64">
        <w:rPr>
          <w:szCs w:val="28"/>
        </w:rPr>
        <w:t>, с. 58-63</w:t>
      </w:r>
    </w:p>
    <w:p w:rsidR="00F72685" w:rsidRPr="00DD2C64" w:rsidRDefault="00F72685" w:rsidP="00DD2C64">
      <w:pPr>
        <w:numPr>
          <w:ilvl w:val="0"/>
          <w:numId w:val="10"/>
        </w:numPr>
        <w:tabs>
          <w:tab w:val="clear" w:pos="360"/>
          <w:tab w:val="num" w:pos="0"/>
          <w:tab w:val="num" w:pos="540"/>
          <w:tab w:val="num" w:pos="1080"/>
        </w:tabs>
        <w:suppressAutoHyphens/>
        <w:ind w:left="0" w:firstLine="0"/>
        <w:jc w:val="left"/>
        <w:rPr>
          <w:szCs w:val="28"/>
        </w:rPr>
      </w:pPr>
      <w:r w:rsidRPr="00DD2C64">
        <w:rPr>
          <w:szCs w:val="28"/>
        </w:rPr>
        <w:t>Шмойлова Р.А. Теория статистики: Учебник. – М.: Финансы и статистика, 2001 г.</w:t>
      </w:r>
      <w:r w:rsidR="003C5394" w:rsidRPr="00DD2C64">
        <w:rPr>
          <w:szCs w:val="28"/>
        </w:rPr>
        <w:t>, с.98-117</w:t>
      </w:r>
    </w:p>
    <w:p w:rsidR="007330FF" w:rsidRPr="00DD2C64" w:rsidRDefault="00F72685" w:rsidP="00DD2C64">
      <w:pPr>
        <w:numPr>
          <w:ilvl w:val="0"/>
          <w:numId w:val="10"/>
        </w:numPr>
        <w:tabs>
          <w:tab w:val="clear" w:pos="360"/>
          <w:tab w:val="num" w:pos="0"/>
          <w:tab w:val="num" w:pos="540"/>
          <w:tab w:val="num" w:pos="1080"/>
        </w:tabs>
        <w:suppressAutoHyphens/>
        <w:ind w:left="0" w:firstLine="0"/>
        <w:jc w:val="left"/>
      </w:pPr>
      <w:r w:rsidRPr="00DD2C64">
        <w:rPr>
          <w:szCs w:val="28"/>
        </w:rPr>
        <w:t>Харченко Л.П., Долженкова В.Г., Ионин В.Г. Статистика: Учебное пособие. – М.: ИНФРА-М, 2003 г.</w:t>
      </w:r>
      <w:r w:rsidR="003C5394" w:rsidRPr="00DD2C64">
        <w:rPr>
          <w:szCs w:val="28"/>
        </w:rPr>
        <w:t>, с. 116-119</w:t>
      </w:r>
      <w:bookmarkStart w:id="28" w:name="_GoBack"/>
      <w:bookmarkEnd w:id="28"/>
    </w:p>
    <w:sectPr w:rsidR="007330FF" w:rsidRPr="00DD2C64" w:rsidSect="00DD2C64">
      <w:headerReference w:type="even" r:id="rId43"/>
      <w:headerReference w:type="default" r:id="rId44"/>
      <w:footerReference w:type="default" r:id="rId45"/>
      <w:pgSz w:w="11906" w:h="16838"/>
      <w:pgMar w:top="1134" w:right="850" w:bottom="1134" w:left="1701" w:header="709" w:footer="709" w:gutter="0"/>
      <w:pgNumType w:start="2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77C" w:rsidRDefault="003E377C">
      <w:pPr>
        <w:spacing w:line="240" w:lineRule="auto"/>
      </w:pPr>
      <w:r>
        <w:separator/>
      </w:r>
    </w:p>
  </w:endnote>
  <w:endnote w:type="continuationSeparator" w:id="0">
    <w:p w:rsidR="003E377C" w:rsidRDefault="003E37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7ED7" w:rsidRPr="00DD2C64" w:rsidRDefault="00087ED7" w:rsidP="00DD2C64">
    <w:pPr>
      <w:pStyle w:val="ac"/>
      <w:ind w:firstLine="0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77C" w:rsidRDefault="003E377C">
      <w:pPr>
        <w:spacing w:line="240" w:lineRule="auto"/>
      </w:pPr>
      <w:r>
        <w:separator/>
      </w:r>
    </w:p>
  </w:footnote>
  <w:footnote w:type="continuationSeparator" w:id="0">
    <w:p w:rsidR="003E377C" w:rsidRDefault="003E37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7ED7" w:rsidRDefault="00087ED7" w:rsidP="00EA5237">
    <w:pPr>
      <w:pStyle w:val="aa"/>
      <w:framePr w:wrap="around" w:vAnchor="text" w:hAnchor="margin" w:xAlign="right" w:y="1"/>
      <w:rPr>
        <w:rStyle w:val="ae"/>
      </w:rPr>
    </w:pPr>
  </w:p>
  <w:p w:rsidR="00087ED7" w:rsidRDefault="00087ED7" w:rsidP="00EA5237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7ED7" w:rsidRPr="00DD2C64" w:rsidRDefault="00087ED7" w:rsidP="00DD2C64">
    <w:pPr>
      <w:pStyle w:val="aa"/>
      <w:ind w:right="360" w:firstLine="0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3272F"/>
    <w:multiLevelType w:val="hybridMultilevel"/>
    <w:tmpl w:val="F6547C8E"/>
    <w:lvl w:ilvl="0" w:tplc="7412714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230A788D"/>
    <w:multiLevelType w:val="hybridMultilevel"/>
    <w:tmpl w:val="A860DF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A6F138E"/>
    <w:multiLevelType w:val="hybridMultilevel"/>
    <w:tmpl w:val="C32AA3C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39AB0D12"/>
    <w:multiLevelType w:val="hybridMultilevel"/>
    <w:tmpl w:val="52922EE4"/>
    <w:lvl w:ilvl="0" w:tplc="7412714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B6016DE"/>
    <w:multiLevelType w:val="hybridMultilevel"/>
    <w:tmpl w:val="EEE0C632"/>
    <w:lvl w:ilvl="0" w:tplc="643258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CC26F7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>
    <w:nsid w:val="4F3B5EDF"/>
    <w:multiLevelType w:val="hybridMultilevel"/>
    <w:tmpl w:val="ABD6B422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7">
    <w:nsid w:val="52DF6CC4"/>
    <w:multiLevelType w:val="hybridMultilevel"/>
    <w:tmpl w:val="EE9EDBB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">
    <w:nsid w:val="70BD51C1"/>
    <w:multiLevelType w:val="hybridMultilevel"/>
    <w:tmpl w:val="89644416"/>
    <w:lvl w:ilvl="0" w:tplc="C12655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0DE55BC"/>
    <w:multiLevelType w:val="hybridMultilevel"/>
    <w:tmpl w:val="A8DEF40C"/>
    <w:lvl w:ilvl="0" w:tplc="26F03534">
      <w:start w:val="1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>
    <w:nsid w:val="71301995"/>
    <w:multiLevelType w:val="hybridMultilevel"/>
    <w:tmpl w:val="856E3E72"/>
    <w:lvl w:ilvl="0" w:tplc="E7F6474C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769B6558"/>
    <w:multiLevelType w:val="multilevel"/>
    <w:tmpl w:val="A8DEF40C"/>
    <w:lvl w:ilvl="0">
      <w:start w:val="1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2">
    <w:nsid w:val="793A7BAB"/>
    <w:multiLevelType w:val="hybridMultilevel"/>
    <w:tmpl w:val="3DD68F4A"/>
    <w:lvl w:ilvl="0" w:tplc="0419000F">
      <w:start w:val="1"/>
      <w:numFmt w:val="decimal"/>
      <w:lvlText w:val="%1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  <w:rPr>
        <w:rFonts w:cs="Times New Roman"/>
      </w:r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9"/>
  </w:num>
  <w:num w:numId="5">
    <w:abstractNumId w:val="11"/>
  </w:num>
  <w:num w:numId="6">
    <w:abstractNumId w:val="3"/>
  </w:num>
  <w:num w:numId="7">
    <w:abstractNumId w:val="0"/>
  </w:num>
  <w:num w:numId="8">
    <w:abstractNumId w:val="4"/>
  </w:num>
  <w:num w:numId="9">
    <w:abstractNumId w:val="2"/>
  </w:num>
  <w:num w:numId="10">
    <w:abstractNumId w:val="5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5308"/>
    <w:rsid w:val="00000C0A"/>
    <w:rsid w:val="00011A85"/>
    <w:rsid w:val="000170E2"/>
    <w:rsid w:val="00035803"/>
    <w:rsid w:val="0004280B"/>
    <w:rsid w:val="000501EC"/>
    <w:rsid w:val="000742BB"/>
    <w:rsid w:val="0008631E"/>
    <w:rsid w:val="00087ED7"/>
    <w:rsid w:val="000D2E6A"/>
    <w:rsid w:val="000D4930"/>
    <w:rsid w:val="001072FD"/>
    <w:rsid w:val="00112D0E"/>
    <w:rsid w:val="00121AF4"/>
    <w:rsid w:val="0013715A"/>
    <w:rsid w:val="0015283D"/>
    <w:rsid w:val="0016772E"/>
    <w:rsid w:val="0017222C"/>
    <w:rsid w:val="00197AE7"/>
    <w:rsid w:val="001A296E"/>
    <w:rsid w:val="001B6756"/>
    <w:rsid w:val="001D01ED"/>
    <w:rsid w:val="001E7646"/>
    <w:rsid w:val="00203E61"/>
    <w:rsid w:val="002064B5"/>
    <w:rsid w:val="0025294C"/>
    <w:rsid w:val="00260924"/>
    <w:rsid w:val="00263982"/>
    <w:rsid w:val="00273BC1"/>
    <w:rsid w:val="00274102"/>
    <w:rsid w:val="00284568"/>
    <w:rsid w:val="002A53D7"/>
    <w:rsid w:val="002C36E1"/>
    <w:rsid w:val="002F62B1"/>
    <w:rsid w:val="00303B26"/>
    <w:rsid w:val="003217EB"/>
    <w:rsid w:val="00336AC3"/>
    <w:rsid w:val="003522E7"/>
    <w:rsid w:val="0035529C"/>
    <w:rsid w:val="00356368"/>
    <w:rsid w:val="00391259"/>
    <w:rsid w:val="003921EF"/>
    <w:rsid w:val="0039649C"/>
    <w:rsid w:val="003A54BF"/>
    <w:rsid w:val="003C5394"/>
    <w:rsid w:val="003E0E42"/>
    <w:rsid w:val="003E377C"/>
    <w:rsid w:val="0040312F"/>
    <w:rsid w:val="0048180B"/>
    <w:rsid w:val="00492012"/>
    <w:rsid w:val="00493E05"/>
    <w:rsid w:val="00494E7A"/>
    <w:rsid w:val="004A093D"/>
    <w:rsid w:val="004C6FE7"/>
    <w:rsid w:val="004D117B"/>
    <w:rsid w:val="004D40DE"/>
    <w:rsid w:val="00500C4E"/>
    <w:rsid w:val="00515D28"/>
    <w:rsid w:val="0053383D"/>
    <w:rsid w:val="00542D77"/>
    <w:rsid w:val="00562420"/>
    <w:rsid w:val="00581865"/>
    <w:rsid w:val="005A441A"/>
    <w:rsid w:val="005C580E"/>
    <w:rsid w:val="005C75FE"/>
    <w:rsid w:val="005D7CD2"/>
    <w:rsid w:val="005F4D62"/>
    <w:rsid w:val="00612474"/>
    <w:rsid w:val="006514BC"/>
    <w:rsid w:val="006631CA"/>
    <w:rsid w:val="00671F02"/>
    <w:rsid w:val="00673BC5"/>
    <w:rsid w:val="00677A0A"/>
    <w:rsid w:val="006800DE"/>
    <w:rsid w:val="006B1FC9"/>
    <w:rsid w:val="006B6672"/>
    <w:rsid w:val="006B723D"/>
    <w:rsid w:val="006C1D14"/>
    <w:rsid w:val="006C2C1F"/>
    <w:rsid w:val="006C3AD7"/>
    <w:rsid w:val="006E1741"/>
    <w:rsid w:val="006F72CA"/>
    <w:rsid w:val="007050A7"/>
    <w:rsid w:val="007118A7"/>
    <w:rsid w:val="007330FF"/>
    <w:rsid w:val="007409FF"/>
    <w:rsid w:val="00746AE7"/>
    <w:rsid w:val="00754C65"/>
    <w:rsid w:val="00755AEF"/>
    <w:rsid w:val="00766205"/>
    <w:rsid w:val="007816DB"/>
    <w:rsid w:val="00781FF0"/>
    <w:rsid w:val="007A3199"/>
    <w:rsid w:val="007B3F0D"/>
    <w:rsid w:val="007C3DEB"/>
    <w:rsid w:val="00817BA5"/>
    <w:rsid w:val="00854487"/>
    <w:rsid w:val="00875E9C"/>
    <w:rsid w:val="009671D9"/>
    <w:rsid w:val="00975F11"/>
    <w:rsid w:val="0098295D"/>
    <w:rsid w:val="00992CE9"/>
    <w:rsid w:val="00994DBC"/>
    <w:rsid w:val="00995308"/>
    <w:rsid w:val="009B4CC1"/>
    <w:rsid w:val="009C7852"/>
    <w:rsid w:val="00A54350"/>
    <w:rsid w:val="00A62AA7"/>
    <w:rsid w:val="00A66B78"/>
    <w:rsid w:val="00AC03EF"/>
    <w:rsid w:val="00B251C5"/>
    <w:rsid w:val="00B601D3"/>
    <w:rsid w:val="00BB49D5"/>
    <w:rsid w:val="00BD61F3"/>
    <w:rsid w:val="00BF4701"/>
    <w:rsid w:val="00C062C2"/>
    <w:rsid w:val="00C108DF"/>
    <w:rsid w:val="00C15EAC"/>
    <w:rsid w:val="00C4192A"/>
    <w:rsid w:val="00C42C91"/>
    <w:rsid w:val="00C527B3"/>
    <w:rsid w:val="00C731A4"/>
    <w:rsid w:val="00C77F35"/>
    <w:rsid w:val="00CA0C72"/>
    <w:rsid w:val="00CA1056"/>
    <w:rsid w:val="00CA2CC8"/>
    <w:rsid w:val="00CA475F"/>
    <w:rsid w:val="00CA6C0B"/>
    <w:rsid w:val="00CC49B2"/>
    <w:rsid w:val="00CC4A46"/>
    <w:rsid w:val="00CD1DD8"/>
    <w:rsid w:val="00D111C5"/>
    <w:rsid w:val="00D22BE4"/>
    <w:rsid w:val="00D26F01"/>
    <w:rsid w:val="00D325F2"/>
    <w:rsid w:val="00D41691"/>
    <w:rsid w:val="00D64048"/>
    <w:rsid w:val="00D81A5E"/>
    <w:rsid w:val="00D86BFD"/>
    <w:rsid w:val="00D97EB5"/>
    <w:rsid w:val="00DB0612"/>
    <w:rsid w:val="00DB0D0D"/>
    <w:rsid w:val="00DB5E5D"/>
    <w:rsid w:val="00DC3718"/>
    <w:rsid w:val="00DD2C64"/>
    <w:rsid w:val="00DF3D9E"/>
    <w:rsid w:val="00E8570A"/>
    <w:rsid w:val="00E9461F"/>
    <w:rsid w:val="00EA5237"/>
    <w:rsid w:val="00EB6105"/>
    <w:rsid w:val="00EB75EB"/>
    <w:rsid w:val="00EC3706"/>
    <w:rsid w:val="00EC3DA7"/>
    <w:rsid w:val="00EF4BB0"/>
    <w:rsid w:val="00F14E5D"/>
    <w:rsid w:val="00F21677"/>
    <w:rsid w:val="00F25EF2"/>
    <w:rsid w:val="00F3290B"/>
    <w:rsid w:val="00F460BA"/>
    <w:rsid w:val="00F648F4"/>
    <w:rsid w:val="00F72685"/>
    <w:rsid w:val="00F73477"/>
    <w:rsid w:val="00F73FF4"/>
    <w:rsid w:val="00F75597"/>
    <w:rsid w:val="00F857E1"/>
    <w:rsid w:val="00FB5972"/>
    <w:rsid w:val="00FB5976"/>
    <w:rsid w:val="00FC78EB"/>
    <w:rsid w:val="00FC793B"/>
    <w:rsid w:val="00FE1612"/>
    <w:rsid w:val="00FE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9"/>
    <o:shapelayout v:ext="edit">
      <o:idmap v:ext="edit" data="1"/>
    </o:shapelayout>
  </w:shapeDefaults>
  <w:decimalSymbol w:val=","/>
  <w:listSeparator w:val=";"/>
  <w14:defaultImageDpi w14:val="0"/>
  <w15:chartTrackingRefBased/>
  <w15:docId w15:val="{5EF98EBA-25EE-4EB5-94E2-7A0EFC573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360" w:lineRule="auto"/>
      <w:ind w:firstLine="709"/>
      <w:jc w:val="both"/>
    </w:pPr>
    <w:rPr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pageBreakBefore/>
      <w:jc w:val="center"/>
      <w:outlineLvl w:val="0"/>
    </w:pPr>
    <w:rPr>
      <w:b/>
      <w:kern w:val="28"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jc w:val="center"/>
      <w:outlineLvl w:val="2"/>
    </w:pPr>
    <w:rPr>
      <w:rFonts w:cs="Arial"/>
      <w:b/>
      <w:bCs/>
      <w:i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-">
    <w:name w:val="Интеллект-Сервис"/>
    <w:basedOn w:val="1"/>
    <w:pPr>
      <w:pageBreakBefore w:val="0"/>
      <w:jc w:val="both"/>
    </w:pPr>
    <w:rPr>
      <w:b w:val="0"/>
      <w:sz w:val="28"/>
      <w:szCs w:val="28"/>
    </w:rPr>
  </w:style>
  <w:style w:type="paragraph" w:styleId="11">
    <w:name w:val="toc 1"/>
    <w:basedOn w:val="a"/>
    <w:next w:val="a"/>
    <w:uiPriority w:val="39"/>
    <w:semiHidden/>
    <w:pPr>
      <w:ind w:firstLine="0"/>
      <w:jc w:val="left"/>
    </w:pPr>
    <w:rPr>
      <w:b/>
      <w:bCs/>
      <w:caps/>
    </w:rPr>
  </w:style>
  <w:style w:type="paragraph" w:customStyle="1" w:styleId="a3">
    <w:name w:val="Содержание"/>
    <w:basedOn w:val="a"/>
    <w:next w:val="a"/>
    <w:pPr>
      <w:jc w:val="center"/>
    </w:pPr>
    <w:rPr>
      <w:b/>
      <w:sz w:val="32"/>
    </w:rPr>
  </w:style>
  <w:style w:type="paragraph" w:styleId="21">
    <w:name w:val="toc 2"/>
    <w:basedOn w:val="a"/>
    <w:next w:val="a"/>
    <w:uiPriority w:val="39"/>
    <w:semiHidden/>
    <w:pPr>
      <w:ind w:left="284" w:firstLine="0"/>
      <w:jc w:val="left"/>
    </w:pPr>
    <w:rPr>
      <w:smallCaps/>
      <w:szCs w:val="28"/>
    </w:rPr>
  </w:style>
  <w:style w:type="paragraph" w:styleId="31">
    <w:name w:val="toc 3"/>
    <w:basedOn w:val="a"/>
    <w:next w:val="a"/>
    <w:uiPriority w:val="39"/>
    <w:semiHidden/>
    <w:pPr>
      <w:ind w:firstLine="567"/>
      <w:jc w:val="left"/>
    </w:pPr>
    <w:rPr>
      <w:i/>
      <w:iCs/>
      <w:szCs w:val="28"/>
    </w:rPr>
  </w:style>
  <w:style w:type="paragraph" w:customStyle="1" w:styleId="12">
    <w:name w:val="Обычный1"/>
    <w:basedOn w:val="a"/>
    <w:next w:val="a"/>
    <w:pPr>
      <w:jc w:val="center"/>
    </w:pPr>
    <w:rPr>
      <w:b/>
      <w:sz w:val="32"/>
    </w:rPr>
  </w:style>
  <w:style w:type="table" w:styleId="a4">
    <w:name w:val="Table Grid"/>
    <w:basedOn w:val="a1"/>
    <w:uiPriority w:val="59"/>
    <w:rsid w:val="006C2C1F"/>
    <w:pPr>
      <w:spacing w:line="360" w:lineRule="auto"/>
      <w:ind w:firstLine="709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iPriority w:val="99"/>
    <w:rsid w:val="00F460BA"/>
    <w:pPr>
      <w:autoSpaceDE w:val="0"/>
      <w:autoSpaceDN w:val="0"/>
      <w:adjustRightInd w:val="0"/>
      <w:ind w:right="-81" w:firstLine="720"/>
      <w:jc w:val="left"/>
    </w:pPr>
    <w:rPr>
      <w:szCs w:val="28"/>
    </w:rPr>
  </w:style>
  <w:style w:type="character" w:customStyle="1" w:styleId="a6">
    <w:name w:val="Основной текст с отступом Знак"/>
    <w:link w:val="a5"/>
    <w:uiPriority w:val="99"/>
    <w:semiHidden/>
    <w:locked/>
    <w:rPr>
      <w:rFonts w:cs="Times New Roman"/>
      <w:sz w:val="28"/>
    </w:rPr>
  </w:style>
  <w:style w:type="paragraph" w:styleId="a7">
    <w:name w:val="Body Text"/>
    <w:basedOn w:val="a"/>
    <w:link w:val="a8"/>
    <w:uiPriority w:val="99"/>
    <w:rsid w:val="00F460BA"/>
    <w:pPr>
      <w:spacing w:line="240" w:lineRule="auto"/>
      <w:ind w:firstLine="0"/>
      <w:jc w:val="left"/>
    </w:pPr>
    <w:rPr>
      <w:szCs w:val="24"/>
    </w:rPr>
  </w:style>
  <w:style w:type="character" w:customStyle="1" w:styleId="a8">
    <w:name w:val="Основной текст Знак"/>
    <w:link w:val="a7"/>
    <w:uiPriority w:val="99"/>
    <w:semiHidden/>
    <w:locked/>
    <w:rPr>
      <w:rFonts w:cs="Times New Roman"/>
      <w:sz w:val="28"/>
    </w:rPr>
  </w:style>
  <w:style w:type="character" w:styleId="a9">
    <w:name w:val="Hyperlink"/>
    <w:uiPriority w:val="99"/>
    <w:rsid w:val="00F72685"/>
    <w:rPr>
      <w:rFonts w:cs="Times New Roman"/>
      <w:color w:val="0000FF"/>
      <w:u w:val="single"/>
    </w:rPr>
  </w:style>
  <w:style w:type="paragraph" w:styleId="4">
    <w:name w:val="toc 4"/>
    <w:basedOn w:val="a"/>
    <w:next w:val="a"/>
    <w:autoRedefine/>
    <w:uiPriority w:val="39"/>
    <w:semiHidden/>
    <w:rsid w:val="00F72685"/>
    <w:pPr>
      <w:ind w:left="840"/>
    </w:pPr>
  </w:style>
  <w:style w:type="paragraph" w:styleId="5">
    <w:name w:val="toc 5"/>
    <w:basedOn w:val="a"/>
    <w:next w:val="a"/>
    <w:autoRedefine/>
    <w:uiPriority w:val="39"/>
    <w:semiHidden/>
    <w:rsid w:val="00F72685"/>
    <w:pPr>
      <w:ind w:left="1120"/>
    </w:pPr>
  </w:style>
  <w:style w:type="paragraph" w:styleId="6">
    <w:name w:val="toc 6"/>
    <w:basedOn w:val="a"/>
    <w:next w:val="a"/>
    <w:autoRedefine/>
    <w:uiPriority w:val="39"/>
    <w:semiHidden/>
    <w:rsid w:val="00F72685"/>
    <w:pPr>
      <w:ind w:left="1400"/>
    </w:pPr>
  </w:style>
  <w:style w:type="paragraph" w:styleId="7">
    <w:name w:val="toc 7"/>
    <w:basedOn w:val="a"/>
    <w:next w:val="a"/>
    <w:autoRedefine/>
    <w:uiPriority w:val="39"/>
    <w:semiHidden/>
    <w:rsid w:val="00F72685"/>
    <w:pPr>
      <w:ind w:left="1680"/>
    </w:pPr>
  </w:style>
  <w:style w:type="paragraph" w:styleId="8">
    <w:name w:val="toc 8"/>
    <w:basedOn w:val="a"/>
    <w:next w:val="a"/>
    <w:autoRedefine/>
    <w:uiPriority w:val="39"/>
    <w:semiHidden/>
    <w:rsid w:val="00F72685"/>
    <w:pPr>
      <w:ind w:left="1960"/>
    </w:pPr>
  </w:style>
  <w:style w:type="paragraph" w:styleId="9">
    <w:name w:val="toc 9"/>
    <w:basedOn w:val="a"/>
    <w:next w:val="a"/>
    <w:autoRedefine/>
    <w:uiPriority w:val="39"/>
    <w:semiHidden/>
    <w:rsid w:val="00F72685"/>
    <w:pPr>
      <w:ind w:left="2240"/>
    </w:pPr>
  </w:style>
  <w:style w:type="paragraph" w:styleId="aa">
    <w:name w:val="header"/>
    <w:basedOn w:val="a"/>
    <w:link w:val="ab"/>
    <w:uiPriority w:val="99"/>
    <w:rsid w:val="00EA523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locked/>
    <w:rPr>
      <w:rFonts w:cs="Times New Roman"/>
      <w:sz w:val="28"/>
    </w:rPr>
  </w:style>
  <w:style w:type="paragraph" w:styleId="ac">
    <w:name w:val="footer"/>
    <w:basedOn w:val="a"/>
    <w:link w:val="ad"/>
    <w:uiPriority w:val="99"/>
    <w:rsid w:val="00EA523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semiHidden/>
    <w:locked/>
    <w:rPr>
      <w:rFonts w:cs="Times New Roman"/>
      <w:sz w:val="28"/>
    </w:rPr>
  </w:style>
  <w:style w:type="character" w:styleId="ae">
    <w:name w:val="page number"/>
    <w:uiPriority w:val="99"/>
    <w:rsid w:val="00EA5237"/>
    <w:rPr>
      <w:rFonts w:cs="Times New Roman"/>
    </w:rPr>
  </w:style>
  <w:style w:type="paragraph" w:styleId="af">
    <w:name w:val="Balloon Text"/>
    <w:basedOn w:val="a"/>
    <w:link w:val="af0"/>
    <w:uiPriority w:val="99"/>
    <w:semiHidden/>
    <w:rsid w:val="00C062C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369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9" Type="http://schemas.openxmlformats.org/officeDocument/2006/relationships/image" Target="media/image33.emf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29" Type="http://schemas.openxmlformats.org/officeDocument/2006/relationships/image" Target="media/image23.emf"/><Relationship Id="rId41" Type="http://schemas.openxmlformats.org/officeDocument/2006/relationships/image" Target="media/image35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image" Target="media/image25.wmf"/><Relationship Id="rId44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1869</Words>
  <Characters>10656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Pre-instaled company</Company>
  <LinksUpToDate>false</LinksUpToDate>
  <CharactersWithSpaces>12501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Pre-instaled user</dc:creator>
  <cp:keywords/>
  <dc:description/>
  <cp:lastModifiedBy>admin</cp:lastModifiedBy>
  <cp:revision>2</cp:revision>
  <cp:lastPrinted>2006-05-02T09:03:00Z</cp:lastPrinted>
  <dcterms:created xsi:type="dcterms:W3CDTF">2014-02-27T16:16:00Z</dcterms:created>
  <dcterms:modified xsi:type="dcterms:W3CDTF">2014-02-27T16:16:00Z</dcterms:modified>
</cp:coreProperties>
</file>