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18"/>
        </w:rPr>
      </w:pPr>
    </w:p>
    <w:p w:rsidR="00762D51" w:rsidRPr="00142A68" w:rsidRDefault="00762D51" w:rsidP="00AF3BA6">
      <w:pPr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8"/>
        </w:rPr>
      </w:pPr>
    </w:p>
    <w:p w:rsidR="00762D51" w:rsidRDefault="00762D51" w:rsidP="00AF3BA6">
      <w:pPr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8"/>
          <w:lang w:val="en-US"/>
        </w:rPr>
      </w:pPr>
    </w:p>
    <w:p w:rsidR="00AF3BA6" w:rsidRDefault="00AF3BA6" w:rsidP="00AF3BA6">
      <w:pPr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8"/>
          <w:lang w:val="en-US"/>
        </w:rPr>
      </w:pPr>
    </w:p>
    <w:p w:rsidR="00AF3BA6" w:rsidRDefault="00AF3BA6" w:rsidP="00AF3BA6">
      <w:pPr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8"/>
          <w:lang w:val="en-US"/>
        </w:rPr>
      </w:pPr>
    </w:p>
    <w:p w:rsidR="00AF3BA6" w:rsidRDefault="00AF3BA6" w:rsidP="00AF3BA6">
      <w:pPr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8"/>
          <w:lang w:val="en-US"/>
        </w:rPr>
      </w:pPr>
    </w:p>
    <w:p w:rsidR="00AF3BA6" w:rsidRDefault="00AF3BA6" w:rsidP="00AF3BA6">
      <w:pPr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8"/>
          <w:lang w:val="en-US"/>
        </w:rPr>
      </w:pPr>
    </w:p>
    <w:p w:rsidR="00AF3BA6" w:rsidRDefault="00AF3BA6" w:rsidP="00AF3BA6">
      <w:pPr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8"/>
          <w:lang w:val="en-US"/>
        </w:rPr>
      </w:pPr>
    </w:p>
    <w:p w:rsidR="00AF3BA6" w:rsidRDefault="00AF3BA6" w:rsidP="00AF3BA6">
      <w:pPr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8"/>
          <w:lang w:val="en-US"/>
        </w:rPr>
      </w:pPr>
    </w:p>
    <w:p w:rsidR="00AF3BA6" w:rsidRDefault="00AF3BA6" w:rsidP="00AF3BA6">
      <w:pPr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8"/>
          <w:lang w:val="en-US"/>
        </w:rPr>
      </w:pPr>
    </w:p>
    <w:p w:rsidR="00AF3BA6" w:rsidRDefault="00AF3BA6" w:rsidP="00AF3BA6">
      <w:pPr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8"/>
          <w:lang w:val="en-US"/>
        </w:rPr>
      </w:pPr>
    </w:p>
    <w:p w:rsidR="00AF3BA6" w:rsidRPr="00AF3BA6" w:rsidRDefault="00AF3BA6" w:rsidP="00AF3BA6">
      <w:pPr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8"/>
          <w:lang w:val="en-US"/>
        </w:rPr>
      </w:pPr>
    </w:p>
    <w:p w:rsidR="00762D51" w:rsidRPr="00142A68" w:rsidRDefault="00762D51" w:rsidP="00AF3BA6">
      <w:pPr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8"/>
        </w:rPr>
      </w:pPr>
    </w:p>
    <w:p w:rsidR="00762D51" w:rsidRPr="00142A68" w:rsidRDefault="00762D51" w:rsidP="00AF3BA6">
      <w:pPr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Курсовая работа</w:t>
      </w:r>
    </w:p>
    <w:p w:rsidR="00762D51" w:rsidRPr="00142A68" w:rsidRDefault="00762D51" w:rsidP="00AF3BA6">
      <w:pPr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Релейная защита и авт</w:t>
      </w:r>
      <w:r w:rsidR="003B69A3">
        <w:rPr>
          <w:rFonts w:ascii="Times New Roman" w:hAnsi="Times New Roman" w:cs="Times New Roman"/>
          <w:sz w:val="28"/>
        </w:rPr>
        <w:t>оматика систем электроснабжения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3B69A3" w:rsidRDefault="00142A68" w:rsidP="00142A68">
      <w:pPr>
        <w:pStyle w:val="ad"/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8"/>
        </w:rPr>
      </w:pPr>
      <w:r w:rsidRPr="00142A68">
        <w:rPr>
          <w:rFonts w:ascii="Times New Roman" w:hAnsi="Times New Roman" w:cs="Times New Roman"/>
          <w:bCs/>
          <w:sz w:val="28"/>
        </w:rPr>
        <w:br w:type="page"/>
      </w:r>
      <w:r w:rsidR="00AF3BA6">
        <w:rPr>
          <w:rFonts w:ascii="Times New Roman" w:hAnsi="Times New Roman" w:cs="Times New Roman"/>
          <w:bCs/>
          <w:sz w:val="28"/>
        </w:rPr>
        <w:t>Содержание</w:t>
      </w:r>
    </w:p>
    <w:p w:rsidR="00AF3BA6" w:rsidRPr="003B69A3" w:rsidRDefault="00AF3BA6" w:rsidP="00AF3BA6">
      <w:pPr>
        <w:pStyle w:val="12"/>
        <w:ind w:left="0" w:firstLine="0"/>
      </w:pP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noProof/>
          <w:sz w:val="28"/>
        </w:rPr>
      </w:pPr>
      <w:r w:rsidRPr="00AF3BA6">
        <w:rPr>
          <w:rFonts w:ascii="Times New Roman" w:hAnsi="Times New Roman" w:cs="Times New Roman"/>
          <w:bCs/>
          <w:noProof/>
          <w:sz w:val="28"/>
        </w:rPr>
        <w:t>Задание на курсовую работу</w:t>
      </w:r>
    </w:p>
    <w:p w:rsidR="00142A68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bCs/>
          <w:noProof/>
          <w:sz w:val="28"/>
        </w:rPr>
      </w:pPr>
      <w:r w:rsidRPr="00AF3BA6">
        <w:rPr>
          <w:rFonts w:ascii="Times New Roman" w:hAnsi="Times New Roman" w:cs="Times New Roman"/>
          <w:bCs/>
          <w:noProof/>
          <w:sz w:val="28"/>
        </w:rPr>
        <w:t>1.</w:t>
      </w:r>
      <w:r w:rsidR="003B69A3">
        <w:rPr>
          <w:rFonts w:ascii="Times New Roman" w:hAnsi="Times New Roman" w:cs="Times New Roman"/>
          <w:bCs/>
          <w:noProof/>
          <w:sz w:val="28"/>
        </w:rPr>
        <w:t xml:space="preserve"> </w:t>
      </w:r>
      <w:r w:rsidRPr="00AF3BA6">
        <w:rPr>
          <w:rFonts w:ascii="Times New Roman" w:hAnsi="Times New Roman" w:cs="Times New Roman"/>
          <w:bCs/>
          <w:noProof/>
          <w:sz w:val="28"/>
        </w:rPr>
        <w:t>Расчет параметров схемы замещения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noProof/>
          <w:sz w:val="28"/>
        </w:rPr>
      </w:pPr>
      <w:r w:rsidRPr="00AF3BA6">
        <w:rPr>
          <w:rFonts w:ascii="Times New Roman" w:hAnsi="Times New Roman" w:cs="Times New Roman"/>
          <w:iCs/>
          <w:noProof/>
          <w:sz w:val="28"/>
        </w:rPr>
        <w:t>1.1 Расчет удельных и полных сопротивлений линий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noProof/>
          <w:sz w:val="28"/>
        </w:rPr>
      </w:pPr>
      <w:r w:rsidRPr="00AF3BA6">
        <w:rPr>
          <w:rFonts w:ascii="Times New Roman" w:hAnsi="Times New Roman" w:cs="Times New Roman"/>
          <w:iCs/>
          <w:noProof/>
          <w:sz w:val="28"/>
        </w:rPr>
        <w:t>1.2 Расчет сопротивлений трансформаторов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noProof/>
          <w:sz w:val="28"/>
        </w:rPr>
      </w:pPr>
      <w:r w:rsidRPr="00AF3BA6">
        <w:rPr>
          <w:rFonts w:ascii="Times New Roman" w:hAnsi="Times New Roman" w:cs="Times New Roman"/>
          <w:iCs/>
          <w:noProof/>
          <w:sz w:val="28"/>
        </w:rPr>
        <w:t>1.3 Расчет параметров энергосистемы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bCs/>
          <w:noProof/>
          <w:sz w:val="28"/>
        </w:rPr>
      </w:pPr>
      <w:r w:rsidRPr="00AF3BA6">
        <w:rPr>
          <w:rFonts w:ascii="Times New Roman" w:hAnsi="Times New Roman" w:cs="Times New Roman"/>
          <w:bCs/>
          <w:noProof/>
          <w:sz w:val="28"/>
        </w:rPr>
        <w:t>2.</w:t>
      </w:r>
      <w:r w:rsidR="003B69A3">
        <w:rPr>
          <w:rFonts w:ascii="Times New Roman" w:hAnsi="Times New Roman" w:cs="Times New Roman"/>
          <w:bCs/>
          <w:noProof/>
          <w:sz w:val="28"/>
        </w:rPr>
        <w:t xml:space="preserve"> </w:t>
      </w:r>
      <w:r w:rsidRPr="00AF3BA6">
        <w:rPr>
          <w:rFonts w:ascii="Times New Roman" w:hAnsi="Times New Roman" w:cs="Times New Roman"/>
          <w:bCs/>
          <w:noProof/>
          <w:sz w:val="28"/>
        </w:rPr>
        <w:t>Расчет токов короткого замыкания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bCs/>
          <w:noProof/>
          <w:sz w:val="28"/>
        </w:rPr>
      </w:pPr>
      <w:r w:rsidRPr="00AF3BA6">
        <w:rPr>
          <w:rFonts w:ascii="Times New Roman" w:hAnsi="Times New Roman" w:cs="Times New Roman"/>
          <w:bCs/>
          <w:noProof/>
          <w:sz w:val="28"/>
        </w:rPr>
        <w:t>3.</w:t>
      </w:r>
      <w:r w:rsidR="003B69A3">
        <w:rPr>
          <w:rFonts w:ascii="Times New Roman" w:hAnsi="Times New Roman" w:cs="Times New Roman"/>
          <w:bCs/>
          <w:noProof/>
          <w:sz w:val="28"/>
        </w:rPr>
        <w:t xml:space="preserve"> </w:t>
      </w:r>
      <w:r w:rsidRPr="00AF3BA6">
        <w:rPr>
          <w:rFonts w:ascii="Times New Roman" w:hAnsi="Times New Roman" w:cs="Times New Roman"/>
          <w:bCs/>
          <w:noProof/>
          <w:sz w:val="28"/>
        </w:rPr>
        <w:t>Выбор и обоснование типа защит</w:t>
      </w:r>
    </w:p>
    <w:p w:rsidR="00142A68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iCs/>
          <w:noProof/>
          <w:sz w:val="28"/>
        </w:rPr>
      </w:pPr>
      <w:r w:rsidRPr="00AF3BA6">
        <w:rPr>
          <w:rFonts w:ascii="Times New Roman" w:hAnsi="Times New Roman" w:cs="Times New Roman"/>
          <w:iCs/>
          <w:noProof/>
          <w:sz w:val="28"/>
        </w:rPr>
        <w:t>3.1</w:t>
      </w:r>
      <w:r w:rsidRPr="00AF3BA6">
        <w:rPr>
          <w:rFonts w:ascii="Times New Roman" w:hAnsi="Times New Roman" w:cs="Times New Roman"/>
          <w:bCs/>
          <w:noProof/>
          <w:sz w:val="28"/>
        </w:rPr>
        <w:t xml:space="preserve"> </w:t>
      </w:r>
      <w:r w:rsidRPr="00AF3BA6">
        <w:rPr>
          <w:rFonts w:ascii="Times New Roman" w:hAnsi="Times New Roman" w:cs="Times New Roman"/>
          <w:iCs/>
          <w:noProof/>
          <w:sz w:val="28"/>
        </w:rPr>
        <w:t>Защита цеховых трансформаторов</w:t>
      </w:r>
    </w:p>
    <w:p w:rsidR="00142A68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iCs/>
          <w:noProof/>
          <w:sz w:val="28"/>
        </w:rPr>
      </w:pPr>
      <w:r w:rsidRPr="00AF3BA6">
        <w:rPr>
          <w:rFonts w:ascii="Times New Roman" w:hAnsi="Times New Roman" w:cs="Times New Roman"/>
          <w:iCs/>
          <w:noProof/>
          <w:sz w:val="28"/>
        </w:rPr>
        <w:t>3.2</w:t>
      </w:r>
      <w:r w:rsidRPr="00AF3BA6">
        <w:rPr>
          <w:rFonts w:ascii="Times New Roman" w:hAnsi="Times New Roman" w:cs="Times New Roman"/>
          <w:bCs/>
          <w:noProof/>
          <w:sz w:val="28"/>
        </w:rPr>
        <w:t xml:space="preserve"> </w:t>
      </w:r>
      <w:r w:rsidRPr="00AF3BA6">
        <w:rPr>
          <w:rFonts w:ascii="Times New Roman" w:hAnsi="Times New Roman" w:cs="Times New Roman"/>
          <w:iCs/>
          <w:noProof/>
          <w:sz w:val="28"/>
        </w:rPr>
        <w:t>Защита магистральной линии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noProof/>
          <w:sz w:val="28"/>
        </w:rPr>
      </w:pPr>
      <w:r w:rsidRPr="00AF3BA6">
        <w:rPr>
          <w:rFonts w:ascii="Times New Roman" w:hAnsi="Times New Roman" w:cs="Times New Roman"/>
          <w:iCs/>
          <w:noProof/>
          <w:sz w:val="28"/>
        </w:rPr>
        <w:t>3.2.1Селективная токовая отсечка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iCs/>
          <w:noProof/>
          <w:sz w:val="28"/>
        </w:rPr>
      </w:pPr>
      <w:r w:rsidRPr="00AF3BA6">
        <w:rPr>
          <w:rFonts w:ascii="Times New Roman" w:hAnsi="Times New Roman" w:cs="Times New Roman"/>
          <w:iCs/>
          <w:noProof/>
          <w:sz w:val="28"/>
        </w:rPr>
        <w:t>3.2.2 Максимальная токовая защита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iCs/>
          <w:noProof/>
          <w:sz w:val="28"/>
        </w:rPr>
      </w:pPr>
      <w:r w:rsidRPr="00AF3BA6">
        <w:rPr>
          <w:rFonts w:ascii="Times New Roman" w:hAnsi="Times New Roman" w:cs="Times New Roman"/>
          <w:iCs/>
          <w:noProof/>
          <w:sz w:val="28"/>
        </w:rPr>
        <w:t>3.2.3</w:t>
      </w:r>
      <w:r w:rsidR="003B69A3">
        <w:rPr>
          <w:rFonts w:ascii="Times New Roman" w:hAnsi="Times New Roman" w:cs="Times New Roman"/>
          <w:iCs/>
          <w:noProof/>
          <w:sz w:val="28"/>
        </w:rPr>
        <w:t xml:space="preserve"> </w:t>
      </w:r>
      <w:r w:rsidRPr="00AF3BA6">
        <w:rPr>
          <w:rFonts w:ascii="Times New Roman" w:hAnsi="Times New Roman" w:cs="Times New Roman"/>
          <w:iCs/>
          <w:noProof/>
          <w:sz w:val="28"/>
        </w:rPr>
        <w:t>Выбор времени срабатывания максимальной токовой защиты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bCs/>
          <w:noProof/>
          <w:sz w:val="28"/>
        </w:rPr>
      </w:pPr>
      <w:r w:rsidRPr="00AF3BA6">
        <w:rPr>
          <w:rFonts w:ascii="Times New Roman" w:hAnsi="Times New Roman" w:cs="Times New Roman"/>
          <w:iCs/>
          <w:noProof/>
          <w:sz w:val="28"/>
        </w:rPr>
        <w:t>3.3 Токовая зашита нулевой последовательности трансформатора 10,5/0,4 кВ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bCs/>
          <w:noProof/>
          <w:sz w:val="28"/>
        </w:rPr>
      </w:pPr>
      <w:r w:rsidRPr="00AF3BA6">
        <w:rPr>
          <w:rFonts w:ascii="Times New Roman" w:hAnsi="Times New Roman" w:cs="Times New Roman"/>
          <w:iCs/>
          <w:noProof/>
          <w:sz w:val="28"/>
        </w:rPr>
        <w:t>3.4 Расчёт уста</w:t>
      </w:r>
      <w:r w:rsidR="003B69A3">
        <w:rPr>
          <w:rFonts w:ascii="Times New Roman" w:hAnsi="Times New Roman" w:cs="Times New Roman"/>
          <w:iCs/>
          <w:noProof/>
          <w:sz w:val="28"/>
        </w:rPr>
        <w:t>но</w:t>
      </w:r>
      <w:r w:rsidRPr="00AF3BA6">
        <w:rPr>
          <w:rFonts w:ascii="Times New Roman" w:hAnsi="Times New Roman" w:cs="Times New Roman"/>
          <w:iCs/>
          <w:noProof/>
          <w:sz w:val="28"/>
        </w:rPr>
        <w:t>вок защиты понижающих трансформаторов 35/10 кВ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noProof/>
          <w:sz w:val="28"/>
        </w:rPr>
      </w:pPr>
      <w:r w:rsidRPr="00AF3BA6">
        <w:rPr>
          <w:rFonts w:ascii="Times New Roman" w:hAnsi="Times New Roman" w:cs="Times New Roman"/>
          <w:iCs/>
          <w:noProof/>
          <w:sz w:val="28"/>
        </w:rPr>
        <w:t>3.4.1Дифференциальная защита от межлуфазных КЗ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iCs/>
          <w:noProof/>
          <w:sz w:val="28"/>
        </w:rPr>
      </w:pPr>
      <w:r w:rsidRPr="00AF3BA6">
        <w:rPr>
          <w:rFonts w:ascii="Times New Roman" w:hAnsi="Times New Roman" w:cs="Times New Roman"/>
          <w:iCs/>
          <w:noProof/>
          <w:sz w:val="28"/>
        </w:rPr>
        <w:t>3.4.2 Максимальная токовая защита от внешних КЗ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noProof/>
          <w:sz w:val="28"/>
        </w:rPr>
      </w:pPr>
      <w:r w:rsidRPr="00AF3BA6">
        <w:rPr>
          <w:rFonts w:ascii="Times New Roman" w:hAnsi="Times New Roman" w:cs="Times New Roman"/>
          <w:iCs/>
          <w:noProof/>
          <w:sz w:val="28"/>
        </w:rPr>
        <w:t>3.4.3 Газовая защита трансформатора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iCs/>
          <w:noProof/>
          <w:sz w:val="28"/>
        </w:rPr>
      </w:pPr>
      <w:r w:rsidRPr="00AF3BA6">
        <w:rPr>
          <w:rFonts w:ascii="Times New Roman" w:hAnsi="Times New Roman" w:cs="Times New Roman"/>
          <w:iCs/>
          <w:noProof/>
          <w:sz w:val="28"/>
        </w:rPr>
        <w:t>3.4.4 Максимальная токовая защита трансформаторов от перегрузки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noProof/>
          <w:sz w:val="28"/>
        </w:rPr>
      </w:pPr>
      <w:r w:rsidRPr="00AF3BA6">
        <w:rPr>
          <w:rFonts w:ascii="Times New Roman" w:hAnsi="Times New Roman" w:cs="Times New Roman"/>
          <w:iCs/>
          <w:noProof/>
          <w:sz w:val="28"/>
        </w:rPr>
        <w:t>3.4.5 Проверка ТТ по условию 10% погрешности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bCs/>
          <w:noProof/>
          <w:sz w:val="28"/>
        </w:rPr>
      </w:pPr>
      <w:r w:rsidRPr="00AF3BA6">
        <w:rPr>
          <w:rFonts w:ascii="Times New Roman" w:hAnsi="Times New Roman" w:cs="Times New Roman"/>
          <w:iCs/>
          <w:noProof/>
          <w:sz w:val="28"/>
        </w:rPr>
        <w:t xml:space="preserve">3.5 Расчёт двухступенчатой токовой направленной защиты линий </w:t>
      </w:r>
      <w:r w:rsidRPr="00AF3BA6">
        <w:rPr>
          <w:rFonts w:ascii="Times New Roman" w:hAnsi="Times New Roman" w:cs="Times New Roman"/>
          <w:iCs/>
          <w:noProof/>
          <w:sz w:val="28"/>
          <w:lang w:val="en-US"/>
        </w:rPr>
        <w:t>W</w:t>
      </w:r>
      <w:r w:rsidRPr="00AF3BA6">
        <w:rPr>
          <w:rFonts w:ascii="Times New Roman" w:hAnsi="Times New Roman" w:cs="Times New Roman"/>
          <w:iCs/>
          <w:noProof/>
          <w:sz w:val="28"/>
        </w:rPr>
        <w:t>1,</w:t>
      </w:r>
      <w:r w:rsidRPr="00AF3BA6">
        <w:rPr>
          <w:rFonts w:ascii="Times New Roman" w:hAnsi="Times New Roman" w:cs="Times New Roman"/>
          <w:iCs/>
          <w:noProof/>
          <w:sz w:val="28"/>
          <w:lang w:val="en-US"/>
        </w:rPr>
        <w:t>W</w:t>
      </w:r>
      <w:r w:rsidRPr="00AF3BA6">
        <w:rPr>
          <w:rFonts w:ascii="Times New Roman" w:hAnsi="Times New Roman" w:cs="Times New Roman"/>
          <w:iCs/>
          <w:noProof/>
          <w:sz w:val="28"/>
        </w:rPr>
        <w:t>2,</w:t>
      </w:r>
      <w:r w:rsidRPr="00AF3BA6">
        <w:rPr>
          <w:rFonts w:ascii="Times New Roman" w:hAnsi="Times New Roman" w:cs="Times New Roman"/>
          <w:iCs/>
          <w:noProof/>
          <w:sz w:val="28"/>
          <w:lang w:val="en-US"/>
        </w:rPr>
        <w:t>W</w:t>
      </w:r>
      <w:r w:rsidRPr="00AF3BA6">
        <w:rPr>
          <w:rFonts w:ascii="Times New Roman" w:hAnsi="Times New Roman" w:cs="Times New Roman"/>
          <w:iCs/>
          <w:noProof/>
          <w:sz w:val="28"/>
        </w:rPr>
        <w:t>3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noProof/>
          <w:sz w:val="28"/>
        </w:rPr>
      </w:pPr>
      <w:r w:rsidRPr="00AF3BA6">
        <w:rPr>
          <w:rFonts w:ascii="Times New Roman" w:hAnsi="Times New Roman" w:cs="Times New Roman"/>
          <w:iCs/>
          <w:noProof/>
          <w:sz w:val="28"/>
        </w:rPr>
        <w:t xml:space="preserve">3.5.1 Расчёт защиты линии </w:t>
      </w:r>
      <w:r w:rsidRPr="00AF3BA6">
        <w:rPr>
          <w:rFonts w:ascii="Times New Roman" w:hAnsi="Times New Roman" w:cs="Times New Roman"/>
          <w:iCs/>
          <w:noProof/>
          <w:sz w:val="28"/>
          <w:lang w:val="en-US"/>
        </w:rPr>
        <w:t>W</w:t>
      </w:r>
      <w:r w:rsidRPr="00AF3BA6">
        <w:rPr>
          <w:rFonts w:ascii="Times New Roman" w:hAnsi="Times New Roman" w:cs="Times New Roman"/>
          <w:iCs/>
          <w:noProof/>
          <w:sz w:val="28"/>
        </w:rPr>
        <w:t>1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iCs/>
          <w:noProof/>
          <w:sz w:val="28"/>
        </w:rPr>
      </w:pPr>
      <w:r w:rsidRPr="00AF3BA6">
        <w:rPr>
          <w:rFonts w:ascii="Times New Roman" w:hAnsi="Times New Roman" w:cs="Times New Roman"/>
          <w:iCs/>
          <w:noProof/>
          <w:sz w:val="28"/>
        </w:rPr>
        <w:t xml:space="preserve">3.5.2 Расчёт защиты линии </w:t>
      </w:r>
      <w:r w:rsidRPr="00AF3BA6">
        <w:rPr>
          <w:rFonts w:ascii="Times New Roman" w:hAnsi="Times New Roman" w:cs="Times New Roman"/>
          <w:iCs/>
          <w:noProof/>
          <w:sz w:val="28"/>
          <w:lang w:val="en-US"/>
        </w:rPr>
        <w:t>W</w:t>
      </w:r>
      <w:r w:rsidRPr="00AF3BA6">
        <w:rPr>
          <w:rFonts w:ascii="Times New Roman" w:hAnsi="Times New Roman" w:cs="Times New Roman"/>
          <w:iCs/>
          <w:noProof/>
          <w:sz w:val="28"/>
        </w:rPr>
        <w:t>2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noProof/>
          <w:sz w:val="28"/>
        </w:rPr>
      </w:pPr>
      <w:r w:rsidRPr="00AF3BA6">
        <w:rPr>
          <w:rFonts w:ascii="Times New Roman" w:hAnsi="Times New Roman" w:cs="Times New Roman"/>
          <w:iCs/>
          <w:noProof/>
          <w:sz w:val="28"/>
        </w:rPr>
        <w:t xml:space="preserve">3.5.3 Расчёт защиты линии </w:t>
      </w:r>
      <w:r w:rsidRPr="00AF3BA6">
        <w:rPr>
          <w:rFonts w:ascii="Times New Roman" w:hAnsi="Times New Roman" w:cs="Times New Roman"/>
          <w:iCs/>
          <w:noProof/>
          <w:sz w:val="28"/>
          <w:lang w:val="en-US"/>
        </w:rPr>
        <w:t>W</w:t>
      </w:r>
      <w:r w:rsidRPr="00AF3BA6">
        <w:rPr>
          <w:rFonts w:ascii="Times New Roman" w:hAnsi="Times New Roman" w:cs="Times New Roman"/>
          <w:iCs/>
          <w:noProof/>
          <w:sz w:val="28"/>
        </w:rPr>
        <w:t>3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bCs/>
          <w:noProof/>
          <w:sz w:val="28"/>
        </w:rPr>
      </w:pPr>
      <w:r w:rsidRPr="00AF3BA6">
        <w:rPr>
          <w:rFonts w:ascii="Times New Roman" w:hAnsi="Times New Roman" w:cs="Times New Roman"/>
          <w:iCs/>
          <w:noProof/>
          <w:sz w:val="28"/>
        </w:rPr>
        <w:t>3.5.4 Согласование времени срабатывания защит</w:t>
      </w:r>
    </w:p>
    <w:p w:rsidR="00762D51" w:rsidRPr="00AF3BA6" w:rsidRDefault="00762D51" w:rsidP="00AF3BA6">
      <w:pPr>
        <w:tabs>
          <w:tab w:val="right" w:leader="dot" w:pos="9622"/>
        </w:tabs>
        <w:spacing w:after="0" w:line="360" w:lineRule="auto"/>
        <w:ind w:left="0"/>
        <w:jc w:val="both"/>
        <w:rPr>
          <w:rFonts w:ascii="Times New Roman" w:hAnsi="Times New Roman" w:cs="Times New Roman"/>
          <w:noProof/>
          <w:sz w:val="28"/>
        </w:rPr>
      </w:pPr>
      <w:r w:rsidRPr="00AF3BA6">
        <w:rPr>
          <w:rFonts w:ascii="Times New Roman" w:hAnsi="Times New Roman" w:cs="Times New Roman"/>
          <w:bCs/>
          <w:noProof/>
          <w:sz w:val="28"/>
        </w:rPr>
        <w:t>Список использованных источников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142A68" w:rsidP="00142A68">
      <w:pPr>
        <w:pStyle w:val="1"/>
        <w:keepNext w:val="0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</w:rPr>
      </w:pPr>
      <w:bookmarkStart w:id="0" w:name="_Toc512869651"/>
      <w:r w:rsidRPr="00142A68">
        <w:rPr>
          <w:rFonts w:ascii="Times New Roman" w:hAnsi="Times New Roman" w:cs="Times New Roman"/>
          <w:b w:val="0"/>
          <w:sz w:val="28"/>
        </w:rPr>
        <w:br w:type="page"/>
      </w:r>
      <w:r w:rsidR="00762D51" w:rsidRPr="00142A68">
        <w:rPr>
          <w:rFonts w:ascii="Times New Roman" w:hAnsi="Times New Roman" w:cs="Times New Roman"/>
          <w:b w:val="0"/>
          <w:sz w:val="28"/>
        </w:rPr>
        <w:t>Задание на курсовую работу</w:t>
      </w:r>
      <w:bookmarkEnd w:id="0"/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Выполнить расчет релейной защиты схемы участка сети.</w:t>
      </w:r>
    </w:p>
    <w:p w:rsid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Таблица №1</w:t>
      </w:r>
      <w:r w:rsidR="00142A68" w:rsidRP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Исходные данные варианта расчетной схемы</w:t>
      </w:r>
    </w:p>
    <w:tbl>
      <w:tblPr>
        <w:tblW w:w="0" w:type="auto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4929"/>
        <w:gridCol w:w="338"/>
        <w:gridCol w:w="2496"/>
      </w:tblGrid>
      <w:tr w:rsidR="003B69A3" w:rsidRPr="00707A5D" w:rsidTr="00707A5D">
        <w:trPr>
          <w:trHeight w:val="689"/>
        </w:trPr>
        <w:tc>
          <w:tcPr>
            <w:tcW w:w="0" w:type="auto"/>
            <w:shd w:val="clear" w:color="auto" w:fill="auto"/>
          </w:tcPr>
          <w:p w:rsidR="003B69A3" w:rsidRPr="00707A5D" w:rsidRDefault="003B69A3" w:rsidP="00707A5D">
            <w:pPr>
              <w:tabs>
                <w:tab w:val="center" w:pos="2356"/>
              </w:tabs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Наименование расчетного параметра</w:t>
            </w:r>
          </w:p>
        </w:tc>
        <w:tc>
          <w:tcPr>
            <w:tcW w:w="2834" w:type="dxa"/>
            <w:gridSpan w:val="2"/>
            <w:shd w:val="clear" w:color="auto" w:fill="auto"/>
          </w:tcPr>
          <w:p w:rsidR="003B69A3" w:rsidRPr="00707A5D" w:rsidRDefault="003B69A3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Значение исходных параметров варианта схемы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Мощность МВА трехфазного КЗ на шинах подстанции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707A5D">
              <w:rPr>
                <w:rFonts w:ascii="Times New Roman" w:hAnsi="Times New Roman" w:cs="Times New Roman"/>
              </w:rPr>
              <w:t>520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Типы выключателей на</w:t>
            </w:r>
            <w:r w:rsidR="000247D5" w:rsidRPr="00707A5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707A5D">
              <w:rPr>
                <w:rFonts w:ascii="Times New Roman" w:hAnsi="Times New Roman" w:cs="Times New Roman"/>
              </w:rPr>
              <w:t>37 кВ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707A5D">
              <w:rPr>
                <w:rFonts w:ascii="Times New Roman" w:hAnsi="Times New Roman" w:cs="Times New Roman"/>
              </w:rPr>
              <w:t>ВМКЭ</w:t>
            </w:r>
          </w:p>
        </w:tc>
      </w:tr>
      <w:tr w:rsidR="00762D51" w:rsidRPr="00707A5D" w:rsidTr="00707A5D">
        <w:tc>
          <w:tcPr>
            <w:tcW w:w="0" w:type="auto"/>
            <w:vMerge w:val="restart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Напряжение оперативного</w:t>
            </w:r>
            <w:r w:rsidR="00142A68" w:rsidRPr="00707A5D">
              <w:rPr>
                <w:rFonts w:ascii="Times New Roman" w:hAnsi="Times New Roman" w:cs="Times New Roman"/>
              </w:rPr>
              <w:t xml:space="preserve"> </w:t>
            </w:r>
            <w:r w:rsidRPr="00707A5D">
              <w:rPr>
                <w:rFonts w:ascii="Times New Roman" w:hAnsi="Times New Roman" w:cs="Times New Roman"/>
              </w:rPr>
              <w:t>тока подстанции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=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~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0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~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0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~</w:t>
            </w:r>
          </w:p>
        </w:tc>
      </w:tr>
      <w:tr w:rsidR="00762D51" w:rsidRPr="00707A5D" w:rsidTr="00707A5D">
        <w:tc>
          <w:tcPr>
            <w:tcW w:w="0" w:type="auto"/>
            <w:vMerge w:val="restart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Мощность трансформатора</w:t>
            </w:r>
            <w:r w:rsidR="000247D5" w:rsidRPr="00707A5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707A5D">
              <w:rPr>
                <w:rFonts w:ascii="Times New Roman" w:hAnsi="Times New Roman" w:cs="Times New Roman"/>
              </w:rPr>
              <w:t>МВА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16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16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0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–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0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0,63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0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0,4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0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0,63</w:t>
            </w:r>
          </w:p>
        </w:tc>
      </w:tr>
      <w:tr w:rsidR="00762D51" w:rsidRPr="00707A5D" w:rsidTr="00707A5D">
        <w:tc>
          <w:tcPr>
            <w:tcW w:w="0" w:type="auto"/>
            <w:vMerge w:val="restart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Длина линий электропередачи</w:t>
            </w:r>
            <w:r w:rsidR="000247D5" w:rsidRPr="00707A5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707A5D">
              <w:rPr>
                <w:rFonts w:ascii="Times New Roman" w:hAnsi="Times New Roman" w:cs="Times New Roman"/>
              </w:rPr>
              <w:t>км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10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8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0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0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0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5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0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0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–</w:t>
            </w:r>
          </w:p>
        </w:tc>
      </w:tr>
    </w:tbl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lang w:val="en-US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Таблица №2</w:t>
      </w:r>
      <w:r w:rsidR="00142A68" w:rsidRPr="00142A68">
        <w:rPr>
          <w:rFonts w:ascii="Times New Roman" w:hAnsi="Times New Roman" w:cs="Times New Roman"/>
          <w:sz w:val="28"/>
          <w:lang w:val="en-US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Исходные параметры электропотребителей.</w:t>
      </w:r>
    </w:p>
    <w:tbl>
      <w:tblPr>
        <w:tblW w:w="0" w:type="auto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09"/>
        <w:gridCol w:w="3551"/>
        <w:gridCol w:w="3700"/>
      </w:tblGrid>
      <w:tr w:rsidR="00762D51" w:rsidRPr="00707A5D" w:rsidTr="00707A5D">
        <w:tc>
          <w:tcPr>
            <w:tcW w:w="0" w:type="auto"/>
            <w:gridSpan w:val="2"/>
            <w:vMerge w:val="restart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Наименование параметра электропотребителя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Значение параметра электропотребителя</w:t>
            </w:r>
          </w:p>
        </w:tc>
      </w:tr>
      <w:tr w:rsidR="00762D51" w:rsidRPr="00707A5D" w:rsidTr="00707A5D">
        <w:tc>
          <w:tcPr>
            <w:tcW w:w="0" w:type="auto"/>
            <w:gridSpan w:val="2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Вариант 2</w:t>
            </w:r>
          </w:p>
        </w:tc>
      </w:tr>
      <w:tr w:rsidR="00762D51" w:rsidRPr="00707A5D" w:rsidTr="00707A5D">
        <w:tc>
          <w:tcPr>
            <w:tcW w:w="0" w:type="auto"/>
            <w:vMerge w:val="restart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lang w:val="en-US"/>
              </w:rPr>
              <w:t>HI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 xml:space="preserve">Мощность </w:t>
            </w:r>
            <w:r w:rsidRPr="00707A5D">
              <w:rPr>
                <w:rFonts w:ascii="Times New Roman" w:hAnsi="Times New Roman" w:cs="Times New Roman"/>
                <w:lang w:val="en-US"/>
              </w:rPr>
              <w:t>S</w:t>
            </w:r>
            <w:r w:rsidRPr="00707A5D">
              <w:rPr>
                <w:rFonts w:ascii="Times New Roman" w:hAnsi="Times New Roman" w:cs="Times New Roman"/>
              </w:rPr>
              <w:t>, МВ-А</w:t>
            </w:r>
          </w:p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Коэффициент самозапуска</w:t>
            </w:r>
          </w:p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Выдержка времени зашиты, с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4,5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2,7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0,7</w:t>
            </w:r>
          </w:p>
        </w:tc>
      </w:tr>
      <w:tr w:rsidR="00762D51" w:rsidRPr="00707A5D" w:rsidTr="00707A5D">
        <w:tc>
          <w:tcPr>
            <w:tcW w:w="0" w:type="auto"/>
            <w:vMerge w:val="restart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Н2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 xml:space="preserve">Мощность </w:t>
            </w:r>
            <w:r w:rsidRPr="00707A5D">
              <w:rPr>
                <w:rFonts w:ascii="Times New Roman" w:hAnsi="Times New Roman" w:cs="Times New Roman"/>
                <w:lang w:val="en-US"/>
              </w:rPr>
              <w:t>S</w:t>
            </w:r>
            <w:r w:rsidRPr="00707A5D">
              <w:rPr>
                <w:rFonts w:ascii="Times New Roman" w:hAnsi="Times New Roman" w:cs="Times New Roman"/>
              </w:rPr>
              <w:t>, МВ-А</w:t>
            </w:r>
          </w:p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Коэффициент самозапуска</w:t>
            </w:r>
          </w:p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Выдержка времени зашиты, с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4,8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2,5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0,8</w:t>
            </w:r>
          </w:p>
        </w:tc>
      </w:tr>
      <w:tr w:rsidR="00762D51" w:rsidRPr="00707A5D" w:rsidTr="00707A5D">
        <w:tc>
          <w:tcPr>
            <w:tcW w:w="0" w:type="auto"/>
            <w:vMerge w:val="restart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НЗ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 xml:space="preserve">Мощность </w:t>
            </w:r>
            <w:r w:rsidRPr="00707A5D">
              <w:rPr>
                <w:rFonts w:ascii="Times New Roman" w:hAnsi="Times New Roman" w:cs="Times New Roman"/>
                <w:lang w:val="en-US"/>
              </w:rPr>
              <w:t>S</w:t>
            </w:r>
            <w:r w:rsidRPr="00707A5D">
              <w:rPr>
                <w:rFonts w:ascii="Times New Roman" w:hAnsi="Times New Roman" w:cs="Times New Roman"/>
              </w:rPr>
              <w:t>, МВ-А</w:t>
            </w:r>
          </w:p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Коэффициент самозапуска</w:t>
            </w:r>
          </w:p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Выдержка времени зашиты, с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3,9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1,9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</w:t>
            </w:r>
          </w:p>
        </w:tc>
      </w:tr>
      <w:tr w:rsidR="00762D51" w:rsidRPr="00707A5D" w:rsidTr="00707A5D">
        <w:tc>
          <w:tcPr>
            <w:tcW w:w="0" w:type="auto"/>
            <w:vMerge w:val="restart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Н4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 xml:space="preserve">Мощность </w:t>
            </w:r>
            <w:r w:rsidRPr="00707A5D">
              <w:rPr>
                <w:rFonts w:ascii="Times New Roman" w:hAnsi="Times New Roman" w:cs="Times New Roman"/>
                <w:lang w:val="en-US"/>
              </w:rPr>
              <w:t>S</w:t>
            </w:r>
            <w:r w:rsidRPr="00707A5D">
              <w:rPr>
                <w:rFonts w:ascii="Times New Roman" w:hAnsi="Times New Roman" w:cs="Times New Roman"/>
              </w:rPr>
              <w:t>, МВ-А</w:t>
            </w:r>
          </w:p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Коэффициент самозапуска</w:t>
            </w:r>
          </w:p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Выдержка времени зашиты, с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4,5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2,4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0,9</w:t>
            </w:r>
          </w:p>
        </w:tc>
      </w:tr>
    </w:tbl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142A68" w:rsidRPr="00142A68" w:rsidRDefault="00E9070A" w:rsidP="00142A68">
      <w:pPr>
        <w:pStyle w:val="7"/>
        <w:keepNext w:val="0"/>
        <w:spacing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lang w:val="en-US"/>
        </w:rPr>
      </w:pPr>
      <w:r>
        <w:rPr>
          <w:rFonts w:ascii="Times New Roman" w:hAnsi="Times New Roman" w:cs="Times New Roman"/>
          <w:b w:val="0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6.75pt;height:557.25pt" o:allowoverlap="f">
            <v:imagedata r:id="rId7" o:title="" cropleft="7020f" cropright="10340f"/>
          </v:shape>
        </w:pict>
      </w:r>
    </w:p>
    <w:p w:rsidR="00762D51" w:rsidRPr="00142A68" w:rsidRDefault="00762D51" w:rsidP="00142A68">
      <w:pPr>
        <w:pStyle w:val="7"/>
        <w:keepNext w:val="0"/>
        <w:spacing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</w:rPr>
      </w:pPr>
      <w:r w:rsidRPr="00142A68">
        <w:rPr>
          <w:rFonts w:ascii="Times New Roman" w:hAnsi="Times New Roman" w:cs="Times New Roman"/>
          <w:b w:val="0"/>
          <w:sz w:val="28"/>
        </w:rPr>
        <w:t>Рис.1.Схема задания</w:t>
      </w:r>
    </w:p>
    <w:p w:rsidR="00762D51" w:rsidRPr="00142A68" w:rsidRDefault="00762D51" w:rsidP="000247D5">
      <w:pPr>
        <w:pStyle w:val="1"/>
        <w:keepNext w:val="0"/>
        <w:widowControl w:val="0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 w:val="0"/>
          <w:sz w:val="28"/>
        </w:rPr>
      </w:pPr>
      <w:r w:rsidRPr="00142A68">
        <w:rPr>
          <w:rFonts w:ascii="Times New Roman" w:hAnsi="Times New Roman" w:cs="Times New Roman"/>
          <w:b w:val="0"/>
          <w:sz w:val="28"/>
        </w:rPr>
        <w:br w:type="page"/>
      </w:r>
      <w:bookmarkStart w:id="1" w:name="_Toc510880983"/>
      <w:bookmarkStart w:id="2" w:name="_Toc512869655"/>
      <w:r w:rsidRPr="00142A68">
        <w:rPr>
          <w:rFonts w:ascii="Times New Roman" w:hAnsi="Times New Roman" w:cs="Times New Roman"/>
          <w:b w:val="0"/>
          <w:sz w:val="28"/>
        </w:rPr>
        <w:t>Расчет параметров схемы замещения</w:t>
      </w:r>
      <w:bookmarkEnd w:id="1"/>
      <w:bookmarkEnd w:id="2"/>
    </w:p>
    <w:p w:rsidR="00142A68" w:rsidRPr="00142A68" w:rsidRDefault="00142A68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</w:rPr>
      </w:pPr>
      <w:bookmarkStart w:id="3" w:name="_Toc512869656"/>
    </w:p>
    <w:p w:rsidR="00762D51" w:rsidRPr="00142A68" w:rsidRDefault="00762D51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</w:rPr>
      </w:pPr>
      <w:r w:rsidRPr="00142A68">
        <w:rPr>
          <w:b w:val="0"/>
          <w:sz w:val="28"/>
        </w:rPr>
        <w:t>1.1</w:t>
      </w:r>
      <w:r w:rsidR="00142A68">
        <w:rPr>
          <w:b w:val="0"/>
          <w:sz w:val="28"/>
        </w:rPr>
        <w:t xml:space="preserve"> </w:t>
      </w:r>
      <w:r w:rsidRPr="00142A68">
        <w:rPr>
          <w:b w:val="0"/>
          <w:sz w:val="28"/>
        </w:rPr>
        <w:t>Расчет удельных и полных сопротивлений линий</w:t>
      </w:r>
      <w:bookmarkEnd w:id="3"/>
    </w:p>
    <w:p w:rsidR="00142A68" w:rsidRPr="00142A68" w:rsidRDefault="00142A68" w:rsidP="00142A68">
      <w:pPr>
        <w:pStyle w:val="31"/>
        <w:spacing w:before="0" w:beforeAutospacing="0" w:after="0" w:afterAutospacing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pStyle w:val="31"/>
        <w:spacing w:before="0" w:beforeAutospacing="0" w:after="0" w:afterAutospacing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Удельное индуктивное сопротивление линии определяется по формуле: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Х</w:t>
      </w:r>
      <w:r w:rsidRPr="00142A68">
        <w:rPr>
          <w:rFonts w:ascii="Times New Roman" w:hAnsi="Times New Roman" w:cs="Times New Roman"/>
          <w:sz w:val="28"/>
          <w:vertAlign w:val="subscript"/>
        </w:rPr>
        <w:t>0</w:t>
      </w:r>
      <w:r w:rsidRPr="00142A68">
        <w:rPr>
          <w:rFonts w:ascii="Times New Roman" w:hAnsi="Times New Roman" w:cs="Times New Roman"/>
          <w:sz w:val="28"/>
        </w:rPr>
        <w:t xml:space="preserve"> = 0,144 *</w:t>
      </w:r>
      <w:r w:rsidRPr="00142A68">
        <w:rPr>
          <w:rFonts w:ascii="Times New Roman" w:hAnsi="Times New Roman" w:cs="Times New Roman"/>
          <w:sz w:val="28"/>
          <w:lang w:val="en-US"/>
        </w:rPr>
        <w:t>lg</w:t>
      </w:r>
      <w:r w:rsidRPr="00142A68">
        <w:rPr>
          <w:rFonts w:ascii="Times New Roman" w:hAnsi="Times New Roman" w:cs="Times New Roman"/>
          <w:sz w:val="28"/>
        </w:rPr>
        <w:t>(</w:t>
      </w:r>
      <w:r w:rsidRPr="00142A68">
        <w:rPr>
          <w:rFonts w:ascii="Times New Roman" w:hAnsi="Times New Roman" w:cs="Times New Roman"/>
          <w:sz w:val="28"/>
          <w:lang w:val="en-US"/>
        </w:rPr>
        <w:t>D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C</w:t>
      </w:r>
      <w:r w:rsidRPr="00142A68">
        <w:rPr>
          <w:rFonts w:ascii="Times New Roman" w:hAnsi="Times New Roman" w:cs="Times New Roman"/>
          <w:sz w:val="28"/>
          <w:vertAlign w:val="subscript"/>
        </w:rPr>
        <w:t>Р</w:t>
      </w:r>
      <w:r w:rsidRPr="00142A68">
        <w:rPr>
          <w:rFonts w:ascii="Times New Roman" w:hAnsi="Times New Roman" w:cs="Times New Roman"/>
          <w:sz w:val="28"/>
        </w:rPr>
        <w:t>/</w:t>
      </w:r>
      <w:r w:rsidRPr="00142A68">
        <w:rPr>
          <w:rFonts w:ascii="Times New Roman" w:hAnsi="Times New Roman" w:cs="Times New Roman"/>
          <w:sz w:val="28"/>
          <w:lang w:val="en-US"/>
        </w:rPr>
        <w:t>r</w:t>
      </w:r>
      <w:r w:rsidRP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  <w:vertAlign w:val="subscript"/>
        </w:rPr>
        <w:t>ПР</w:t>
      </w:r>
      <w:r w:rsidRPr="00142A68">
        <w:rPr>
          <w:rFonts w:ascii="Times New Roman" w:hAnsi="Times New Roman" w:cs="Times New Roman"/>
          <w:sz w:val="28"/>
        </w:rPr>
        <w:t>) + 0,016.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Известными здесь являются: </w:t>
      </w:r>
      <w:r w:rsidRPr="00142A68">
        <w:rPr>
          <w:rFonts w:ascii="Times New Roman" w:hAnsi="Times New Roman" w:cs="Times New Roman"/>
          <w:sz w:val="28"/>
          <w:lang w:val="en-US"/>
        </w:rPr>
        <w:t>Dcp</w:t>
      </w:r>
      <w:r w:rsidRPr="00142A68">
        <w:rPr>
          <w:rFonts w:ascii="Times New Roman" w:hAnsi="Times New Roman" w:cs="Times New Roman"/>
          <w:sz w:val="28"/>
        </w:rPr>
        <w:t xml:space="preserve"> 10кв = </w:t>
      </w:r>
      <w:smartTag w:uri="urn:schemas-microsoft-com:office:smarttags" w:element="metricconverter">
        <w:smartTagPr>
          <w:attr w:name="ProductID" w:val="1100 мм"/>
        </w:smartTagPr>
        <w:r w:rsidRPr="00142A68">
          <w:rPr>
            <w:rFonts w:ascii="Times New Roman" w:hAnsi="Times New Roman" w:cs="Times New Roman"/>
            <w:sz w:val="28"/>
          </w:rPr>
          <w:t>1100 мм</w:t>
        </w:r>
      </w:smartTag>
      <w:r w:rsidRPr="00142A68">
        <w:rPr>
          <w:rFonts w:ascii="Times New Roman" w:hAnsi="Times New Roman" w:cs="Times New Roman"/>
          <w:sz w:val="28"/>
        </w:rPr>
        <w:t xml:space="preserve"> Для определения радиуса провода необходимо рассчитать длительно допустимый рабочий ток в проводе, для которого затем следует подобрать сечение. Например, для линии </w:t>
      </w:r>
      <w:r w:rsidRPr="00142A68">
        <w:rPr>
          <w:rFonts w:ascii="Times New Roman" w:hAnsi="Times New Roman" w:cs="Times New Roman"/>
          <w:sz w:val="28"/>
          <w:lang w:val="en-US"/>
        </w:rPr>
        <w:t>W</w:t>
      </w:r>
      <w:r w:rsidRPr="00142A68">
        <w:rPr>
          <w:rFonts w:ascii="Times New Roman" w:hAnsi="Times New Roman" w:cs="Times New Roman"/>
          <w:sz w:val="28"/>
        </w:rPr>
        <w:t>3: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 xml:space="preserve"> раб.</w:t>
      </w:r>
      <w:r w:rsidRPr="00142A68">
        <w:rPr>
          <w:rFonts w:ascii="Times New Roman" w:hAnsi="Times New Roman" w:cs="Times New Roman"/>
          <w:sz w:val="28"/>
          <w:lang w:val="en-US"/>
        </w:rPr>
        <w:t>w</w:t>
      </w:r>
      <w:r w:rsidRPr="00142A68">
        <w:rPr>
          <w:rFonts w:ascii="Times New Roman" w:hAnsi="Times New Roman" w:cs="Times New Roman"/>
          <w:sz w:val="28"/>
        </w:rPr>
        <w:t>6 = 1,05*</w:t>
      </w:r>
      <w:r w:rsidRPr="00142A68">
        <w:rPr>
          <w:rFonts w:ascii="Times New Roman" w:hAnsi="Times New Roman" w:cs="Times New Roman"/>
          <w:sz w:val="28"/>
          <w:lang w:val="en-US"/>
        </w:rPr>
        <w:t>S</w:t>
      </w:r>
      <w:r w:rsidRPr="00142A68">
        <w:rPr>
          <w:rFonts w:ascii="Times New Roman" w:hAnsi="Times New Roman" w:cs="Times New Roman"/>
          <w:sz w:val="28"/>
          <w:vertAlign w:val="subscript"/>
        </w:rPr>
        <w:t>Т6</w:t>
      </w:r>
      <w:r w:rsidRPr="00142A68">
        <w:rPr>
          <w:rFonts w:ascii="Times New Roman" w:hAnsi="Times New Roman" w:cs="Times New Roman"/>
          <w:sz w:val="28"/>
        </w:rPr>
        <w:t xml:space="preserve">/( </w:t>
      </w:r>
      <w:r w:rsidR="00E9070A">
        <w:rPr>
          <w:rFonts w:ascii="Times New Roman" w:hAnsi="Times New Roman" w:cs="Times New Roman"/>
          <w:position w:val="-8"/>
          <w:sz w:val="28"/>
          <w:lang w:val="en-US"/>
        </w:rPr>
        <w:pict>
          <v:shape id="_x0000_i1026" type="#_x0000_t75" style="width:18pt;height:18pt">
            <v:imagedata r:id="rId8" o:title=""/>
          </v:shape>
        </w:pict>
      </w:r>
      <w:r w:rsidRPr="00142A68">
        <w:rPr>
          <w:rFonts w:ascii="Times New Roman" w:hAnsi="Times New Roman" w:cs="Times New Roman"/>
          <w:sz w:val="28"/>
        </w:rPr>
        <w:t>*</w:t>
      </w:r>
      <w:r w:rsidRPr="00142A68">
        <w:rPr>
          <w:rFonts w:ascii="Times New Roman" w:hAnsi="Times New Roman" w:cs="Times New Roman"/>
          <w:sz w:val="28"/>
          <w:lang w:val="en-US"/>
        </w:rPr>
        <w:t>U</w:t>
      </w:r>
      <w:r w:rsidRPr="00142A68">
        <w:rPr>
          <w:rFonts w:ascii="Times New Roman" w:hAnsi="Times New Roman" w:cs="Times New Roman"/>
          <w:sz w:val="28"/>
          <w:vertAlign w:val="subscript"/>
        </w:rPr>
        <w:t>НОМ</w:t>
      </w:r>
      <w:r w:rsidRPr="00142A68">
        <w:rPr>
          <w:rFonts w:ascii="Times New Roman" w:hAnsi="Times New Roman" w:cs="Times New Roman"/>
          <w:sz w:val="28"/>
        </w:rPr>
        <w:t>)=1,05*0,63/(</w:t>
      </w:r>
      <w:r w:rsidR="00E9070A">
        <w:rPr>
          <w:rFonts w:ascii="Times New Roman" w:hAnsi="Times New Roman" w:cs="Times New Roman"/>
          <w:position w:val="-8"/>
          <w:sz w:val="28"/>
          <w:lang w:val="en-US"/>
        </w:rPr>
        <w:pict>
          <v:shape id="_x0000_i1027" type="#_x0000_t75" style="width:18pt;height:18pt">
            <v:imagedata r:id="rId9" o:title=""/>
          </v:shape>
        </w:pict>
      </w:r>
      <w:r w:rsidRPr="00142A68">
        <w:rPr>
          <w:rFonts w:ascii="Times New Roman" w:hAnsi="Times New Roman" w:cs="Times New Roman"/>
          <w:sz w:val="28"/>
        </w:rPr>
        <w:t xml:space="preserve"> *10,5)=36,4 А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принимаем, согласно ПУЭ :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  <w:lang w:val="en-US"/>
        </w:rPr>
        <w:t>j</w:t>
      </w:r>
      <w:r w:rsidRP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  <w:vertAlign w:val="subscript"/>
        </w:rPr>
        <w:t>ЭК10КВ</w:t>
      </w:r>
      <w:r w:rsidRPr="00142A68">
        <w:rPr>
          <w:rFonts w:ascii="Times New Roman" w:hAnsi="Times New Roman" w:cs="Times New Roman"/>
          <w:sz w:val="28"/>
        </w:rPr>
        <w:t xml:space="preserve"> = 1,2 А/мм</w:t>
      </w:r>
      <w:r w:rsidRPr="00142A68">
        <w:rPr>
          <w:rFonts w:ascii="Times New Roman" w:hAnsi="Times New Roman" w:cs="Times New Roman"/>
          <w:sz w:val="28"/>
          <w:vertAlign w:val="superscript"/>
        </w:rPr>
        <w:t>2</w:t>
      </w:r>
      <w:r w:rsidRPr="00142A68">
        <w:rPr>
          <w:rFonts w:ascii="Times New Roman" w:hAnsi="Times New Roman" w:cs="Times New Roman"/>
          <w:sz w:val="28"/>
        </w:rPr>
        <w:t>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Отсюда расчетное сечение </w:t>
      </w:r>
      <w:r w:rsidRPr="00142A68">
        <w:rPr>
          <w:rFonts w:ascii="Times New Roman" w:hAnsi="Times New Roman" w:cs="Times New Roman"/>
          <w:sz w:val="28"/>
          <w:lang w:val="en-US"/>
        </w:rPr>
        <w:t>W</w:t>
      </w:r>
      <w:r w:rsidRPr="00142A68">
        <w:rPr>
          <w:rFonts w:ascii="Times New Roman" w:hAnsi="Times New Roman" w:cs="Times New Roman"/>
          <w:sz w:val="28"/>
        </w:rPr>
        <w:t>6: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Fpw</w:t>
      </w:r>
      <w:r w:rsidRPr="00142A68">
        <w:rPr>
          <w:rFonts w:ascii="Times New Roman" w:hAnsi="Times New Roman" w:cs="Times New Roman"/>
          <w:sz w:val="28"/>
          <w:vertAlign w:val="subscript"/>
        </w:rPr>
        <w:t>6</w:t>
      </w:r>
      <w:r w:rsidRPr="00142A68">
        <w:rPr>
          <w:rFonts w:ascii="Times New Roman" w:hAnsi="Times New Roman" w:cs="Times New Roman"/>
          <w:sz w:val="28"/>
        </w:rPr>
        <w:t xml:space="preserve"> = </w:t>
      </w:r>
      <w:r w:rsidRPr="00142A68">
        <w:rPr>
          <w:rFonts w:ascii="Times New Roman" w:hAnsi="Times New Roman" w:cs="Times New Roman"/>
          <w:sz w:val="28"/>
          <w:lang w:val="en-US"/>
        </w:rPr>
        <w:t>Ipa</w:t>
      </w:r>
      <w:r w:rsidRPr="00142A68">
        <w:rPr>
          <w:rFonts w:ascii="Times New Roman" w:hAnsi="Times New Roman" w:cs="Times New Roman"/>
          <w:sz w:val="28"/>
        </w:rPr>
        <w:t>б.</w:t>
      </w:r>
      <w:r w:rsidRPr="00142A68">
        <w:rPr>
          <w:rFonts w:ascii="Times New Roman" w:hAnsi="Times New Roman" w:cs="Times New Roman"/>
          <w:sz w:val="28"/>
          <w:lang w:val="en-US"/>
        </w:rPr>
        <w:t>w</w:t>
      </w:r>
      <w:r w:rsidRPr="00142A68">
        <w:rPr>
          <w:rFonts w:ascii="Times New Roman" w:hAnsi="Times New Roman" w:cs="Times New Roman"/>
          <w:sz w:val="28"/>
          <w:vertAlign w:val="subscript"/>
        </w:rPr>
        <w:t>6</w:t>
      </w:r>
      <w:r w:rsidRPr="00142A68">
        <w:rPr>
          <w:rFonts w:ascii="Times New Roman" w:hAnsi="Times New Roman" w:cs="Times New Roman"/>
          <w:sz w:val="28"/>
        </w:rPr>
        <w:t xml:space="preserve">/ </w:t>
      </w:r>
      <w:r w:rsidRPr="00142A68">
        <w:rPr>
          <w:rFonts w:ascii="Times New Roman" w:hAnsi="Times New Roman" w:cs="Times New Roman"/>
          <w:sz w:val="28"/>
          <w:lang w:val="en-US"/>
        </w:rPr>
        <w:t>j</w:t>
      </w:r>
      <w:r w:rsidRPr="00142A68">
        <w:rPr>
          <w:rFonts w:ascii="Times New Roman" w:hAnsi="Times New Roman" w:cs="Times New Roman"/>
          <w:sz w:val="28"/>
        </w:rPr>
        <w:t>эк10 = 36,4/ 1,2 = 28,8 мм</w:t>
      </w:r>
      <w:r w:rsidRPr="00142A68">
        <w:rPr>
          <w:rFonts w:ascii="Times New Roman" w:hAnsi="Times New Roman" w:cs="Times New Roman"/>
          <w:sz w:val="28"/>
          <w:vertAlign w:val="superscript"/>
        </w:rPr>
        <w:t>2</w:t>
      </w:r>
      <w:r w:rsidRPr="00142A68">
        <w:rPr>
          <w:rFonts w:ascii="Times New Roman" w:hAnsi="Times New Roman" w:cs="Times New Roman"/>
          <w:sz w:val="28"/>
        </w:rPr>
        <w:t>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Принимаем стандартное сечение провода </w:t>
      </w:r>
      <w:r w:rsidRPr="00142A68">
        <w:rPr>
          <w:rFonts w:ascii="Times New Roman" w:hAnsi="Times New Roman" w:cs="Times New Roman"/>
          <w:sz w:val="28"/>
          <w:lang w:val="en-US"/>
        </w:rPr>
        <w:t>F</w:t>
      </w:r>
      <w:r w:rsidRPr="00142A68">
        <w:rPr>
          <w:rFonts w:ascii="Times New Roman" w:hAnsi="Times New Roman" w:cs="Times New Roman"/>
          <w:sz w:val="28"/>
        </w:rPr>
        <w:t xml:space="preserve">ст </w:t>
      </w:r>
      <w:r w:rsidRPr="00142A68">
        <w:rPr>
          <w:rFonts w:ascii="Times New Roman" w:hAnsi="Times New Roman" w:cs="Times New Roman"/>
          <w:sz w:val="28"/>
          <w:lang w:val="en-US"/>
        </w:rPr>
        <w:t>w</w:t>
      </w:r>
      <w:r w:rsidRPr="00142A68">
        <w:rPr>
          <w:rFonts w:ascii="Times New Roman" w:hAnsi="Times New Roman" w:cs="Times New Roman"/>
          <w:sz w:val="28"/>
          <w:vertAlign w:val="subscript"/>
        </w:rPr>
        <w:t>6</w:t>
      </w:r>
      <w:r w:rsidRPr="00142A68">
        <w:rPr>
          <w:rFonts w:ascii="Times New Roman" w:hAnsi="Times New Roman" w:cs="Times New Roman"/>
          <w:sz w:val="28"/>
        </w:rPr>
        <w:t xml:space="preserve"> = </w:t>
      </w:r>
      <w:smartTag w:uri="urn:schemas-microsoft-com:office:smarttags" w:element="metricconverter">
        <w:smartTagPr>
          <w:attr w:name="ProductID" w:val="35 мм"/>
        </w:smartTagPr>
        <w:r w:rsidRPr="00142A68">
          <w:rPr>
            <w:rFonts w:ascii="Times New Roman" w:hAnsi="Times New Roman" w:cs="Times New Roman"/>
            <w:sz w:val="28"/>
          </w:rPr>
          <w:t>35 мм</w:t>
        </w:r>
      </w:smartTag>
      <w:r w:rsidRP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  <w:vertAlign w:val="superscript"/>
        </w:rPr>
        <w:t>2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Все расчеты сведены в таблицу №3.</w:t>
      </w:r>
    </w:p>
    <w:p w:rsid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szCs w:val="18"/>
        </w:rPr>
        <w:t>Таблица №3</w:t>
      </w:r>
      <w:r w:rsidR="00142A68" w:rsidRPr="00142A68">
        <w:rPr>
          <w:rFonts w:ascii="Times New Roman" w:hAnsi="Times New Roman" w:cs="Times New Roman"/>
          <w:sz w:val="28"/>
          <w:szCs w:val="18"/>
        </w:rPr>
        <w:t xml:space="preserve"> </w:t>
      </w:r>
      <w:r w:rsidRPr="00142A68">
        <w:rPr>
          <w:rFonts w:ascii="Times New Roman" w:hAnsi="Times New Roman" w:cs="Times New Roman"/>
          <w:sz w:val="28"/>
          <w:szCs w:val="18"/>
        </w:rPr>
        <w:t>Исходные и расчетные параметры линий</w:t>
      </w:r>
    </w:p>
    <w:tbl>
      <w:tblPr>
        <w:tblW w:w="0" w:type="auto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2256"/>
        <w:gridCol w:w="766"/>
        <w:gridCol w:w="766"/>
        <w:gridCol w:w="766"/>
        <w:gridCol w:w="666"/>
        <w:gridCol w:w="666"/>
        <w:gridCol w:w="666"/>
      </w:tblGrid>
      <w:tr w:rsidR="00762D51" w:rsidRPr="00707A5D" w:rsidTr="00707A5D">
        <w:tc>
          <w:tcPr>
            <w:tcW w:w="0" w:type="auto"/>
            <w:vMerge w:val="restart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zCs w:val="16"/>
              </w:rPr>
              <w:t>Обозначение параметра</w:t>
            </w:r>
          </w:p>
        </w:tc>
        <w:tc>
          <w:tcPr>
            <w:tcW w:w="0" w:type="auto"/>
            <w:gridSpan w:val="6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zCs w:val="16"/>
              </w:rPr>
              <w:t>Значение параметра для номера линии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707A5D">
              <w:rPr>
                <w:rFonts w:ascii="Times New Roman" w:hAnsi="Times New Roman" w:cs="Times New Roman"/>
                <w:szCs w:val="16"/>
                <w:lang w:val="en-US"/>
              </w:rPr>
              <w:t>W1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707A5D">
              <w:rPr>
                <w:rFonts w:ascii="Times New Roman" w:hAnsi="Times New Roman" w:cs="Times New Roman"/>
                <w:szCs w:val="16"/>
                <w:lang w:val="en-US"/>
              </w:rPr>
              <w:t>W2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707A5D">
              <w:rPr>
                <w:rFonts w:ascii="Times New Roman" w:hAnsi="Times New Roman" w:cs="Times New Roman"/>
                <w:szCs w:val="16"/>
                <w:lang w:val="en-US"/>
              </w:rPr>
              <w:t>W3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707A5D">
              <w:rPr>
                <w:rFonts w:ascii="Times New Roman" w:hAnsi="Times New Roman" w:cs="Times New Roman"/>
                <w:szCs w:val="16"/>
                <w:lang w:val="en-US"/>
              </w:rPr>
              <w:t>W4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707A5D">
              <w:rPr>
                <w:rFonts w:ascii="Times New Roman" w:hAnsi="Times New Roman" w:cs="Times New Roman"/>
                <w:szCs w:val="16"/>
                <w:lang w:val="en-US"/>
              </w:rPr>
              <w:t>W</w:t>
            </w:r>
            <w:r w:rsidRPr="00707A5D">
              <w:rPr>
                <w:rFonts w:ascii="Times New Roman" w:hAnsi="Times New Roman" w:cs="Times New Roman"/>
                <w:szCs w:val="16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707A5D">
              <w:rPr>
                <w:rFonts w:ascii="Times New Roman" w:hAnsi="Times New Roman" w:cs="Times New Roman"/>
                <w:szCs w:val="16"/>
                <w:lang w:val="en-US"/>
              </w:rPr>
              <w:t>W</w:t>
            </w:r>
            <w:r w:rsidRPr="00707A5D">
              <w:rPr>
                <w:rFonts w:ascii="Times New Roman" w:hAnsi="Times New Roman" w:cs="Times New Roman"/>
                <w:szCs w:val="16"/>
              </w:rPr>
              <w:t>6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zCs w:val="16"/>
                <w:lang w:val="en-US"/>
              </w:rPr>
              <w:t>I</w:t>
            </w:r>
            <w:r w:rsidRPr="00707A5D">
              <w:rPr>
                <w:rFonts w:ascii="Times New Roman" w:hAnsi="Times New Roman" w:cs="Times New Roman"/>
                <w:szCs w:val="16"/>
              </w:rPr>
              <w:t>раб,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280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280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152,4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95,84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59,47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36,4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zCs w:val="16"/>
                <w:lang w:val="en-US"/>
              </w:rPr>
              <w:t>Fp</w:t>
            </w:r>
            <w:r w:rsidRPr="00707A5D">
              <w:rPr>
                <w:rFonts w:ascii="Times New Roman" w:hAnsi="Times New Roman" w:cs="Times New Roman"/>
                <w:szCs w:val="16"/>
              </w:rPr>
              <w:t>, мм</w:t>
            </w:r>
            <w:r w:rsidRPr="00707A5D">
              <w:rPr>
                <w:rFonts w:ascii="Times New Roman" w:hAnsi="Times New Roman" w:cs="Times New Roman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233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233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126,97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68,46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42,48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26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zCs w:val="16"/>
              </w:rPr>
              <w:t xml:space="preserve">F </w:t>
            </w:r>
            <w:r w:rsidRPr="00707A5D">
              <w:rPr>
                <w:rFonts w:ascii="Times New Roman" w:hAnsi="Times New Roman" w:cs="Times New Roman"/>
                <w:szCs w:val="16"/>
                <w:vertAlign w:val="subscript"/>
              </w:rPr>
              <w:t xml:space="preserve">СТ </w:t>
            </w:r>
            <w:r w:rsidRPr="00707A5D">
              <w:rPr>
                <w:rFonts w:ascii="Times New Roman" w:hAnsi="Times New Roman" w:cs="Times New Roman"/>
                <w:szCs w:val="16"/>
              </w:rPr>
              <w:t xml:space="preserve">, мм </w:t>
            </w:r>
            <w:r w:rsidRPr="00707A5D">
              <w:rPr>
                <w:rFonts w:ascii="Times New Roman" w:hAnsi="Times New Roman" w:cs="Times New Roman"/>
                <w:szCs w:val="16"/>
                <w:vertAlign w:val="superscript"/>
              </w:rPr>
              <w:t>2</w:t>
            </w:r>
            <w:r w:rsidRPr="00707A5D">
              <w:rPr>
                <w:rFonts w:ascii="Times New Roman" w:hAnsi="Times New Roman" w:cs="Times New Roman"/>
                <w:szCs w:val="16"/>
              </w:rPr>
              <w:t xml:space="preserve"> (А1)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35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zCs w:val="16"/>
                <w:lang w:val="en-US"/>
              </w:rPr>
              <w:t>r</w:t>
            </w:r>
            <w:r w:rsidRPr="00707A5D">
              <w:rPr>
                <w:rFonts w:ascii="Times New Roman" w:hAnsi="Times New Roman" w:cs="Times New Roman"/>
                <w:szCs w:val="16"/>
              </w:rPr>
              <w:t xml:space="preserve"> </w:t>
            </w:r>
            <w:r w:rsidRPr="00707A5D">
              <w:rPr>
                <w:rFonts w:ascii="Times New Roman" w:hAnsi="Times New Roman" w:cs="Times New Roman"/>
                <w:szCs w:val="16"/>
                <w:vertAlign w:val="subscript"/>
              </w:rPr>
              <w:t>0</w:t>
            </w:r>
            <w:r w:rsidRPr="00707A5D">
              <w:rPr>
                <w:rFonts w:ascii="Times New Roman" w:hAnsi="Times New Roman" w:cs="Times New Roman"/>
                <w:szCs w:val="16"/>
              </w:rPr>
              <w:t xml:space="preserve"> , Ом/км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0,12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0,12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0,195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0,6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0,592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0,773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mallCaps/>
                <w:szCs w:val="16"/>
                <w:lang w:val="en-US"/>
              </w:rPr>
              <w:t>x</w:t>
            </w:r>
            <w:r w:rsidRPr="00707A5D">
              <w:rPr>
                <w:rFonts w:ascii="Times New Roman" w:hAnsi="Times New Roman" w:cs="Times New Roman"/>
                <w:smallCaps/>
                <w:szCs w:val="16"/>
              </w:rPr>
              <w:t xml:space="preserve"> </w:t>
            </w:r>
            <w:r w:rsidRPr="00707A5D">
              <w:rPr>
                <w:rFonts w:ascii="Times New Roman" w:hAnsi="Times New Roman" w:cs="Times New Roman"/>
                <w:smallCaps/>
                <w:szCs w:val="16"/>
                <w:vertAlign w:val="subscript"/>
              </w:rPr>
              <w:t>0</w:t>
            </w:r>
            <w:r w:rsidRPr="00707A5D">
              <w:rPr>
                <w:rFonts w:ascii="Times New Roman" w:hAnsi="Times New Roman" w:cs="Times New Roman"/>
                <w:smallCaps/>
                <w:szCs w:val="16"/>
              </w:rPr>
              <w:t xml:space="preserve">, </w:t>
            </w:r>
            <w:r w:rsidRPr="00707A5D">
              <w:rPr>
                <w:rFonts w:ascii="Times New Roman" w:hAnsi="Times New Roman" w:cs="Times New Roman"/>
                <w:szCs w:val="16"/>
              </w:rPr>
              <w:t>Ом</w:t>
            </w:r>
            <w:r w:rsidRPr="00707A5D">
              <w:rPr>
                <w:rFonts w:ascii="Times New Roman" w:hAnsi="Times New Roman" w:cs="Times New Roman"/>
                <w:smallCaps/>
                <w:szCs w:val="16"/>
              </w:rPr>
              <w:t>/км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0,394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0,394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0,393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0,388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0,356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0,364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mallCaps/>
                <w:szCs w:val="16"/>
                <w:lang w:val="en-US"/>
              </w:rPr>
              <w:t>Rw</w:t>
            </w:r>
            <w:r w:rsidRPr="00707A5D">
              <w:rPr>
                <w:rFonts w:ascii="Times New Roman" w:hAnsi="Times New Roman" w:cs="Times New Roman"/>
                <w:smallCaps/>
                <w:szCs w:val="16"/>
              </w:rPr>
              <w:t>,</w:t>
            </w:r>
            <w:r w:rsidRPr="00707A5D">
              <w:rPr>
                <w:rFonts w:ascii="Times New Roman" w:hAnsi="Times New Roman" w:cs="Times New Roman"/>
                <w:szCs w:val="16"/>
              </w:rPr>
              <w:t>Ом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0,0966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0,0773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0,0628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2,4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2,96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3,1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zCs w:val="16"/>
                <w:lang w:val="en-US"/>
              </w:rPr>
              <w:t>Xw</w:t>
            </w:r>
            <w:r w:rsidRPr="00707A5D">
              <w:rPr>
                <w:rFonts w:ascii="Times New Roman" w:hAnsi="Times New Roman" w:cs="Times New Roman"/>
                <w:szCs w:val="16"/>
              </w:rPr>
              <w:t>,Ом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0,317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0,2538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0,1266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1,552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1,78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1,456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zCs w:val="16"/>
                <w:lang w:val="en-US"/>
              </w:rPr>
              <w:t>Zw</w:t>
            </w:r>
            <w:r w:rsidRPr="00707A5D">
              <w:rPr>
                <w:rFonts w:ascii="Times New Roman" w:hAnsi="Times New Roman" w:cs="Times New Roman"/>
                <w:szCs w:val="16"/>
              </w:rPr>
              <w:t>,Ом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0,3314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0,2653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0,1413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2,858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3,454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3,425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zCs w:val="16"/>
              </w:rPr>
              <w:t>Длина ЛЭП, км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</w:t>
            </w:r>
          </w:p>
        </w:tc>
      </w:tr>
    </w:tbl>
    <w:p w:rsidR="00762D51" w:rsidRPr="00142A68" w:rsidRDefault="00762D51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</w:rPr>
      </w:pPr>
    </w:p>
    <w:p w:rsidR="00762D51" w:rsidRPr="00142A68" w:rsidRDefault="00762D51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  <w:lang w:val="en-US"/>
        </w:rPr>
      </w:pPr>
      <w:bookmarkStart w:id="4" w:name="_Toc512869657"/>
      <w:r w:rsidRPr="00142A68">
        <w:rPr>
          <w:b w:val="0"/>
          <w:sz w:val="28"/>
        </w:rPr>
        <w:t>1.2</w:t>
      </w:r>
      <w:r w:rsidR="00142A68">
        <w:rPr>
          <w:b w:val="0"/>
          <w:sz w:val="28"/>
        </w:rPr>
        <w:t xml:space="preserve"> </w:t>
      </w:r>
      <w:r w:rsidR="003B69A3">
        <w:rPr>
          <w:b w:val="0"/>
          <w:sz w:val="28"/>
        </w:rPr>
        <w:t>Р</w:t>
      </w:r>
      <w:r w:rsidRPr="00142A68">
        <w:rPr>
          <w:b w:val="0"/>
          <w:sz w:val="28"/>
        </w:rPr>
        <w:t>асчёт сопротивлений трансформаторов</w:t>
      </w:r>
      <w:bookmarkEnd w:id="4"/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lang w:val="en-US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Рассчитаем составляющие сопротивления трансформатора Т1: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lang w:val="en-US"/>
        </w:rPr>
      </w:pPr>
      <w:r w:rsidRPr="00142A68">
        <w:rPr>
          <w:rFonts w:ascii="Times New Roman" w:hAnsi="Times New Roman" w:cs="Times New Roman"/>
          <w:sz w:val="28"/>
          <w:lang w:val="en-US"/>
        </w:rPr>
        <w:t xml:space="preserve">R </w:t>
      </w:r>
      <w:r w:rsidRPr="00142A68">
        <w:rPr>
          <w:rFonts w:ascii="Times New Roman" w:hAnsi="Times New Roman" w:cs="Times New Roman"/>
          <w:sz w:val="28"/>
        </w:rPr>
        <w:t>тр</w:t>
      </w:r>
      <w:r w:rsidRPr="00142A68">
        <w:rPr>
          <w:rFonts w:ascii="Times New Roman" w:hAnsi="Times New Roman" w:cs="Times New Roman"/>
          <w:sz w:val="28"/>
          <w:lang w:val="en-US"/>
        </w:rPr>
        <w:t xml:space="preserve"> = </w:t>
      </w:r>
      <w:r w:rsidR="00E9070A">
        <w:rPr>
          <w:rFonts w:ascii="Times New Roman" w:hAnsi="Times New Roman" w:cs="Times New Roman"/>
          <w:position w:val="-4"/>
          <w:sz w:val="28"/>
          <w:lang w:val="en-US"/>
        </w:rPr>
        <w:pict>
          <v:shape id="_x0000_i1028" type="#_x0000_t75" style="width:11.25pt;height:12.75pt">
            <v:imagedata r:id="rId10" o:title=""/>
          </v:shape>
        </w:pict>
      </w:r>
      <w:r w:rsidRPr="00142A68">
        <w:rPr>
          <w:rFonts w:ascii="Times New Roman" w:hAnsi="Times New Roman" w:cs="Times New Roman"/>
          <w:sz w:val="28"/>
        </w:rPr>
        <w:t>Р</w:t>
      </w:r>
      <w:r w:rsidRPr="00142A68">
        <w:rPr>
          <w:rFonts w:ascii="Times New Roman" w:hAnsi="Times New Roman" w:cs="Times New Roman"/>
          <w:sz w:val="28"/>
          <w:lang w:val="en-US"/>
        </w:rPr>
        <w:t xml:space="preserve"> </w:t>
      </w:r>
      <w:r w:rsidRPr="00142A68">
        <w:rPr>
          <w:rFonts w:ascii="Times New Roman" w:hAnsi="Times New Roman" w:cs="Times New Roman"/>
          <w:sz w:val="28"/>
          <w:vertAlign w:val="subscript"/>
        </w:rPr>
        <w:t>К</w:t>
      </w:r>
      <w:r w:rsidRPr="00142A68">
        <w:rPr>
          <w:rFonts w:ascii="Times New Roman" w:hAnsi="Times New Roman" w:cs="Times New Roman"/>
          <w:sz w:val="28"/>
          <w:lang w:val="en-US"/>
        </w:rPr>
        <w:t xml:space="preserve"> • U 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HOM</w:t>
      </w:r>
      <w:r w:rsidRPr="00142A68">
        <w:rPr>
          <w:rFonts w:ascii="Times New Roman" w:hAnsi="Times New Roman" w:cs="Times New Roman"/>
          <w:sz w:val="28"/>
          <w:lang w:val="en-US"/>
        </w:rPr>
        <w:t xml:space="preserve"> </w:t>
      </w:r>
      <w:r w:rsidRPr="00142A68">
        <w:rPr>
          <w:rFonts w:ascii="Times New Roman" w:hAnsi="Times New Roman" w:cs="Times New Roman"/>
          <w:sz w:val="28"/>
          <w:vertAlign w:val="superscript"/>
          <w:lang w:val="en-US"/>
        </w:rPr>
        <w:t>2</w:t>
      </w:r>
      <w:r w:rsidRPr="00142A68">
        <w:rPr>
          <w:rFonts w:ascii="Times New Roman" w:hAnsi="Times New Roman" w:cs="Times New Roman"/>
          <w:sz w:val="28"/>
          <w:lang w:val="en-US"/>
        </w:rPr>
        <w:t xml:space="preserve">/ S 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HOM</w:t>
      </w:r>
      <w:r w:rsidRPr="00142A68">
        <w:rPr>
          <w:rFonts w:ascii="Times New Roman" w:hAnsi="Times New Roman" w:cs="Times New Roman"/>
          <w:sz w:val="28"/>
          <w:lang w:val="en-US"/>
        </w:rPr>
        <w:t xml:space="preserve"> </w:t>
      </w:r>
      <w:r w:rsidRPr="00142A68">
        <w:rPr>
          <w:rFonts w:ascii="Times New Roman" w:hAnsi="Times New Roman" w:cs="Times New Roman"/>
          <w:sz w:val="28"/>
          <w:vertAlign w:val="superscript"/>
          <w:lang w:val="en-US"/>
        </w:rPr>
        <w:t>2</w:t>
      </w:r>
      <w:r w:rsidRPr="00142A68">
        <w:rPr>
          <w:rFonts w:ascii="Times New Roman" w:hAnsi="Times New Roman" w:cs="Times New Roman"/>
          <w:sz w:val="28"/>
          <w:lang w:val="en-US"/>
        </w:rPr>
        <w:t>= 90*37</w:t>
      </w:r>
      <w:r w:rsidRPr="00142A68">
        <w:rPr>
          <w:rFonts w:ascii="Times New Roman" w:hAnsi="Times New Roman" w:cs="Times New Roman"/>
          <w:sz w:val="28"/>
          <w:vertAlign w:val="superscript"/>
          <w:lang w:val="en-US"/>
        </w:rPr>
        <w:t>2</w:t>
      </w:r>
      <w:r w:rsidRPr="00142A68">
        <w:rPr>
          <w:rFonts w:ascii="Times New Roman" w:hAnsi="Times New Roman" w:cs="Times New Roman"/>
          <w:sz w:val="28"/>
          <w:lang w:val="en-US"/>
        </w:rPr>
        <w:t xml:space="preserve"> /(16000</w:t>
      </w:r>
      <w:r w:rsidRPr="00142A68">
        <w:rPr>
          <w:rFonts w:ascii="Times New Roman" w:hAnsi="Times New Roman" w:cs="Times New Roman"/>
          <w:sz w:val="28"/>
          <w:vertAlign w:val="superscript"/>
          <w:lang w:val="en-US"/>
        </w:rPr>
        <w:t>2</w:t>
      </w:r>
      <w:r w:rsidRPr="00142A68">
        <w:rPr>
          <w:rFonts w:ascii="Times New Roman" w:hAnsi="Times New Roman" w:cs="Times New Roman"/>
          <w:sz w:val="28"/>
          <w:lang w:val="en-US"/>
        </w:rPr>
        <w:t>(37/10,5)</w:t>
      </w:r>
      <w:r w:rsidRPr="00142A68">
        <w:rPr>
          <w:rFonts w:ascii="Times New Roman" w:hAnsi="Times New Roman" w:cs="Times New Roman"/>
          <w:sz w:val="28"/>
          <w:vertAlign w:val="superscript"/>
          <w:lang w:val="en-US"/>
        </w:rPr>
        <w:t>2</w:t>
      </w:r>
      <w:r w:rsidRPr="00142A68">
        <w:rPr>
          <w:rFonts w:ascii="Times New Roman" w:hAnsi="Times New Roman" w:cs="Times New Roman"/>
          <w:sz w:val="28"/>
          <w:lang w:val="en-US"/>
        </w:rPr>
        <w:t xml:space="preserve">)=0,0386 </w:t>
      </w:r>
      <w:r w:rsidRPr="00142A68">
        <w:rPr>
          <w:rFonts w:ascii="Times New Roman" w:hAnsi="Times New Roman" w:cs="Times New Roman"/>
          <w:sz w:val="28"/>
        </w:rPr>
        <w:t>Ом</w:t>
      </w:r>
      <w:r w:rsidRPr="00142A68">
        <w:rPr>
          <w:rFonts w:ascii="Times New Roman" w:hAnsi="Times New Roman" w:cs="Times New Roman"/>
          <w:sz w:val="28"/>
          <w:lang w:val="en-US"/>
        </w:rPr>
        <w:t>;</w:t>
      </w:r>
    </w:p>
    <w:p w:rsid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lang w:val="en-US"/>
        </w:rPr>
      </w:pPr>
      <w:r w:rsidRPr="00142A68">
        <w:rPr>
          <w:rFonts w:ascii="Times New Roman" w:hAnsi="Times New Roman" w:cs="Times New Roman"/>
          <w:sz w:val="28"/>
          <w:lang w:val="en-US"/>
        </w:rPr>
        <w:t xml:space="preserve">X </w:t>
      </w:r>
      <w:r w:rsidRPr="00142A68">
        <w:rPr>
          <w:rFonts w:ascii="Times New Roman" w:hAnsi="Times New Roman" w:cs="Times New Roman"/>
          <w:sz w:val="28"/>
        </w:rPr>
        <w:t>тр</w:t>
      </w:r>
      <w:r w:rsidRPr="00142A68">
        <w:rPr>
          <w:rFonts w:ascii="Times New Roman" w:hAnsi="Times New Roman" w:cs="Times New Roman"/>
          <w:sz w:val="28"/>
          <w:lang w:val="en-US"/>
        </w:rPr>
        <w:t xml:space="preserve"> = U 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K</w:t>
      </w:r>
      <w:r w:rsidRPr="00142A68">
        <w:rPr>
          <w:rFonts w:ascii="Times New Roman" w:hAnsi="Times New Roman" w:cs="Times New Roman"/>
          <w:sz w:val="28"/>
          <w:lang w:val="en-US"/>
        </w:rPr>
        <w:t xml:space="preserve"> % • U 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HOM</w:t>
      </w:r>
      <w:r w:rsidRPr="00142A68">
        <w:rPr>
          <w:rFonts w:ascii="Times New Roman" w:hAnsi="Times New Roman" w:cs="Times New Roman"/>
          <w:sz w:val="28"/>
          <w:lang w:val="en-US"/>
        </w:rPr>
        <w:t xml:space="preserve"> </w:t>
      </w:r>
      <w:r w:rsidRPr="00142A68">
        <w:rPr>
          <w:rFonts w:ascii="Times New Roman" w:hAnsi="Times New Roman" w:cs="Times New Roman"/>
          <w:sz w:val="28"/>
          <w:vertAlign w:val="superscript"/>
          <w:lang w:val="en-US"/>
        </w:rPr>
        <w:t>2</w:t>
      </w:r>
      <w:r w:rsidRPr="00142A68">
        <w:rPr>
          <w:rFonts w:ascii="Times New Roman" w:hAnsi="Times New Roman" w:cs="Times New Roman"/>
          <w:sz w:val="28"/>
          <w:lang w:val="en-US"/>
        </w:rPr>
        <w:t xml:space="preserve">/(100 • S 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HO</w:t>
      </w:r>
      <w:r w:rsidRPr="00142A68">
        <w:rPr>
          <w:rFonts w:ascii="Times New Roman" w:hAnsi="Times New Roman" w:cs="Times New Roman"/>
          <w:sz w:val="28"/>
          <w:vertAlign w:val="subscript"/>
        </w:rPr>
        <w:t>М</w:t>
      </w:r>
      <w:r w:rsidRPr="00142A68">
        <w:rPr>
          <w:rFonts w:ascii="Times New Roman" w:hAnsi="Times New Roman" w:cs="Times New Roman"/>
          <w:sz w:val="28"/>
          <w:lang w:val="en-US"/>
        </w:rPr>
        <w:t>) = 8 • 37</w:t>
      </w:r>
      <w:r w:rsidRPr="00142A68">
        <w:rPr>
          <w:rFonts w:ascii="Times New Roman" w:hAnsi="Times New Roman" w:cs="Times New Roman"/>
          <w:sz w:val="28"/>
          <w:vertAlign w:val="superscript"/>
          <w:lang w:val="en-US"/>
        </w:rPr>
        <w:t>2</w:t>
      </w:r>
      <w:r w:rsidRPr="00142A68">
        <w:rPr>
          <w:rFonts w:ascii="Times New Roman" w:hAnsi="Times New Roman" w:cs="Times New Roman"/>
          <w:sz w:val="28"/>
          <w:lang w:val="en-US"/>
        </w:rPr>
        <w:t xml:space="preserve"> /(100 • 16• (37/10,5)</w:t>
      </w:r>
      <w:r w:rsidRPr="00142A68">
        <w:rPr>
          <w:rFonts w:ascii="Times New Roman" w:hAnsi="Times New Roman" w:cs="Times New Roman"/>
          <w:sz w:val="28"/>
          <w:vertAlign w:val="superscript"/>
          <w:lang w:val="en-US"/>
        </w:rPr>
        <w:t>2</w:t>
      </w:r>
      <w:r w:rsidRPr="00142A68">
        <w:rPr>
          <w:rFonts w:ascii="Times New Roman" w:hAnsi="Times New Roman" w:cs="Times New Roman"/>
          <w:sz w:val="28"/>
          <w:lang w:val="en-US"/>
        </w:rPr>
        <w:t xml:space="preserve">) = 0,55 </w:t>
      </w:r>
      <w:r w:rsidRPr="00142A68">
        <w:rPr>
          <w:rFonts w:ascii="Times New Roman" w:hAnsi="Times New Roman" w:cs="Times New Roman"/>
          <w:sz w:val="28"/>
        </w:rPr>
        <w:t>Ом</w:t>
      </w:r>
      <w:r w:rsidRPr="00142A68">
        <w:rPr>
          <w:rFonts w:ascii="Times New Roman" w:hAnsi="Times New Roman" w:cs="Times New Roman"/>
          <w:sz w:val="28"/>
          <w:lang w:val="en-US"/>
        </w:rPr>
        <w:t>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lang w:val="en-US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 таблице №4 приведены результаты расчетов всех трансформаторов.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1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szCs w:val="18"/>
        </w:rPr>
        <w:t>Таблица №4</w:t>
      </w:r>
      <w:r w:rsidR="00142A68" w:rsidRPr="00142A68">
        <w:rPr>
          <w:rFonts w:ascii="Times New Roman" w:hAnsi="Times New Roman" w:cs="Times New Roman"/>
          <w:sz w:val="28"/>
          <w:szCs w:val="1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Исходные и расчетные параметры трансформаторов</w:t>
      </w:r>
    </w:p>
    <w:tbl>
      <w:tblPr>
        <w:tblW w:w="0" w:type="auto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2256"/>
        <w:gridCol w:w="1092"/>
        <w:gridCol w:w="1092"/>
        <w:gridCol w:w="439"/>
        <w:gridCol w:w="983"/>
        <w:gridCol w:w="983"/>
        <w:gridCol w:w="983"/>
      </w:tblGrid>
      <w:tr w:rsidR="00762D51" w:rsidRPr="00707A5D" w:rsidTr="00707A5D">
        <w:tc>
          <w:tcPr>
            <w:tcW w:w="0" w:type="auto"/>
            <w:vMerge w:val="restart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zCs w:val="18"/>
              </w:rPr>
              <w:t>Обозначение</w:t>
            </w:r>
            <w:r w:rsidRPr="00707A5D">
              <w:rPr>
                <w:rFonts w:ascii="Times New Roman" w:hAnsi="Times New Roman" w:cs="Times New Roman"/>
                <w:szCs w:val="18"/>
                <w:lang w:val="en-US"/>
              </w:rPr>
              <w:t xml:space="preserve"> </w:t>
            </w:r>
            <w:r w:rsidRPr="00707A5D">
              <w:rPr>
                <w:rFonts w:ascii="Times New Roman" w:hAnsi="Times New Roman" w:cs="Times New Roman"/>
                <w:szCs w:val="18"/>
              </w:rPr>
              <w:t>параметра</w:t>
            </w:r>
          </w:p>
        </w:tc>
        <w:tc>
          <w:tcPr>
            <w:tcW w:w="0" w:type="auto"/>
            <w:gridSpan w:val="6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zCs w:val="18"/>
              </w:rPr>
              <w:t>Значение параметра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zCs w:val="18"/>
              </w:rPr>
              <w:t>Т1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zCs w:val="18"/>
              </w:rPr>
              <w:t>Т2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zCs w:val="18"/>
              </w:rPr>
              <w:t>ТЗ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zCs w:val="18"/>
              </w:rPr>
              <w:t>Т4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zCs w:val="18"/>
              </w:rPr>
              <w:t>Т5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zCs w:val="18"/>
              </w:rPr>
              <w:t>Т6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zCs w:val="18"/>
              </w:rPr>
              <w:t>Тип трансформатора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ТД -16000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ТД -16000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</w:t>
            </w:r>
            <w:r w:rsidRPr="00707A5D">
              <w:rPr>
                <w:rFonts w:ascii="Times New Roman" w:hAnsi="Times New Roman" w:cs="Times New Roman"/>
                <w:lang w:val="en-US"/>
              </w:rPr>
              <w:t>M</w:t>
            </w:r>
            <w:r w:rsidRPr="00707A5D">
              <w:rPr>
                <w:rFonts w:ascii="Times New Roman" w:hAnsi="Times New Roman" w:cs="Times New Roman"/>
              </w:rPr>
              <w:t xml:space="preserve"> - 630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</w:t>
            </w:r>
            <w:r w:rsidRPr="00707A5D">
              <w:rPr>
                <w:rFonts w:ascii="Times New Roman" w:hAnsi="Times New Roman" w:cs="Times New Roman"/>
                <w:lang w:val="en-US"/>
              </w:rPr>
              <w:t>M</w:t>
            </w:r>
            <w:r w:rsidRPr="00707A5D">
              <w:rPr>
                <w:rFonts w:ascii="Times New Roman" w:hAnsi="Times New Roman" w:cs="Times New Roman"/>
              </w:rPr>
              <w:t xml:space="preserve"> - 400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</w:t>
            </w:r>
            <w:r w:rsidRPr="00707A5D">
              <w:rPr>
                <w:rFonts w:ascii="Times New Roman" w:hAnsi="Times New Roman" w:cs="Times New Roman"/>
                <w:lang w:val="en-US"/>
              </w:rPr>
              <w:t>M</w:t>
            </w:r>
            <w:r w:rsidRPr="00707A5D">
              <w:rPr>
                <w:rFonts w:ascii="Times New Roman" w:hAnsi="Times New Roman" w:cs="Times New Roman"/>
              </w:rPr>
              <w:t xml:space="preserve"> - 630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zCs w:val="18"/>
                <w:lang w:val="en-US"/>
              </w:rPr>
              <w:t>U</w:t>
            </w:r>
            <w:r w:rsidRPr="00707A5D">
              <w:rPr>
                <w:rFonts w:ascii="Times New Roman" w:hAnsi="Times New Roman" w:cs="Times New Roman"/>
                <w:szCs w:val="18"/>
              </w:rPr>
              <w:t>ном, кВ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37/10,5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707A5D">
              <w:rPr>
                <w:rFonts w:ascii="Times New Roman" w:hAnsi="Times New Roman" w:cs="Times New Roman"/>
                <w:lang w:val="en-US"/>
              </w:rPr>
              <w:t>37/10,5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707A5D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707A5D">
              <w:rPr>
                <w:rFonts w:ascii="Times New Roman" w:hAnsi="Times New Roman" w:cs="Times New Roman"/>
                <w:lang w:val="en-US"/>
              </w:rPr>
              <w:t>10</w:t>
            </w:r>
            <w:r w:rsidRPr="00707A5D">
              <w:rPr>
                <w:rFonts w:ascii="Times New Roman" w:hAnsi="Times New Roman" w:cs="Times New Roman"/>
              </w:rPr>
              <w:t>,</w:t>
            </w:r>
            <w:r w:rsidRPr="00707A5D">
              <w:rPr>
                <w:rFonts w:ascii="Times New Roman" w:hAnsi="Times New Roman" w:cs="Times New Roman"/>
                <w:lang w:val="en-US"/>
              </w:rPr>
              <w:t>5/0,4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707A5D">
              <w:rPr>
                <w:rFonts w:ascii="Times New Roman" w:hAnsi="Times New Roman" w:cs="Times New Roman"/>
                <w:lang w:val="en-US"/>
              </w:rPr>
              <w:t>10</w:t>
            </w:r>
            <w:r w:rsidRPr="00707A5D">
              <w:rPr>
                <w:rFonts w:ascii="Times New Roman" w:hAnsi="Times New Roman" w:cs="Times New Roman"/>
              </w:rPr>
              <w:t>,</w:t>
            </w:r>
            <w:r w:rsidRPr="00707A5D">
              <w:rPr>
                <w:rFonts w:ascii="Times New Roman" w:hAnsi="Times New Roman" w:cs="Times New Roman"/>
                <w:lang w:val="en-US"/>
              </w:rPr>
              <w:t>5/0,4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707A5D">
              <w:rPr>
                <w:rFonts w:ascii="Times New Roman" w:hAnsi="Times New Roman" w:cs="Times New Roman"/>
                <w:lang w:val="en-US"/>
              </w:rPr>
              <w:t>10</w:t>
            </w:r>
            <w:r w:rsidRPr="00707A5D">
              <w:rPr>
                <w:rFonts w:ascii="Times New Roman" w:hAnsi="Times New Roman" w:cs="Times New Roman"/>
              </w:rPr>
              <w:t>,</w:t>
            </w:r>
            <w:r w:rsidRPr="00707A5D">
              <w:rPr>
                <w:rFonts w:ascii="Times New Roman" w:hAnsi="Times New Roman" w:cs="Times New Roman"/>
                <w:lang w:val="en-US"/>
              </w:rPr>
              <w:t>5/0,4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707A5D">
              <w:rPr>
                <w:rFonts w:ascii="Times New Roman" w:hAnsi="Times New Roman" w:cs="Times New Roman"/>
                <w:szCs w:val="18"/>
                <w:lang w:val="en-US"/>
              </w:rPr>
              <w:t>I</w:t>
            </w:r>
            <w:r w:rsidRPr="00707A5D">
              <w:rPr>
                <w:rFonts w:ascii="Times New Roman" w:hAnsi="Times New Roman" w:cs="Times New Roman"/>
                <w:szCs w:val="18"/>
              </w:rPr>
              <w:t>ном</w:t>
            </w:r>
            <w:r w:rsidRPr="00707A5D">
              <w:rPr>
                <w:rFonts w:ascii="Times New Roman" w:hAnsi="Times New Roman" w:cs="Times New Roman"/>
                <w:szCs w:val="18"/>
                <w:lang w:val="en-US"/>
              </w:rPr>
              <w:t>, A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lang w:val="en-US"/>
              </w:rPr>
              <w:t>250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707A5D">
              <w:rPr>
                <w:rFonts w:ascii="Times New Roman" w:hAnsi="Times New Roman" w:cs="Times New Roman"/>
                <w:lang w:val="en-US"/>
              </w:rPr>
              <w:t>250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bCs/>
                <w:lang w:val="en-US"/>
              </w:rPr>
            </w:pPr>
            <w:r w:rsidRPr="00707A5D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34,64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34,64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E9070A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mallCaps/>
                <w:szCs w:val="18"/>
                <w:lang w:val="en-US"/>
              </w:rPr>
              <w:pict>
                <v:shape id="_x0000_i1029" type="#_x0000_t75" style="width:11.25pt;height:12.75pt">
                  <v:imagedata r:id="rId10" o:title=""/>
                </v:shape>
              </w:pict>
            </w:r>
            <w:r w:rsidR="00762D51" w:rsidRPr="00707A5D">
              <w:rPr>
                <w:rFonts w:ascii="Times New Roman" w:hAnsi="Times New Roman" w:cs="Times New Roman"/>
                <w:smallCaps/>
                <w:szCs w:val="18"/>
                <w:lang w:val="en-US"/>
              </w:rPr>
              <w:t xml:space="preserve">Pk, </w:t>
            </w:r>
            <w:r w:rsidR="00762D51" w:rsidRPr="00707A5D">
              <w:rPr>
                <w:rFonts w:ascii="Times New Roman" w:hAnsi="Times New Roman" w:cs="Times New Roman"/>
                <w:szCs w:val="18"/>
              </w:rPr>
              <w:t>кВт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707A5D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5,5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76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707A5D">
              <w:rPr>
                <w:rFonts w:ascii="Times New Roman" w:hAnsi="Times New Roman" w:cs="Times New Roman"/>
                <w:smallCaps/>
                <w:szCs w:val="18"/>
                <w:lang w:val="en-US"/>
              </w:rPr>
              <w:t xml:space="preserve">Uk, </w:t>
            </w:r>
            <w:r w:rsidRPr="00707A5D">
              <w:rPr>
                <w:rFonts w:ascii="Times New Roman" w:hAnsi="Times New Roman" w:cs="Times New Roman"/>
                <w:szCs w:val="18"/>
                <w:lang w:val="en-US"/>
              </w:rPr>
              <w:t>%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707A5D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5,5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4,5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5,5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707A5D">
              <w:rPr>
                <w:rFonts w:ascii="Times New Roman" w:hAnsi="Times New Roman" w:cs="Times New Roman"/>
                <w:smallCaps/>
                <w:szCs w:val="18"/>
                <w:lang w:val="en-US"/>
              </w:rPr>
              <w:t xml:space="preserve">Rt, </w:t>
            </w:r>
            <w:r w:rsidRPr="00707A5D">
              <w:rPr>
                <w:rFonts w:ascii="Times New Roman" w:hAnsi="Times New Roman" w:cs="Times New Roman"/>
                <w:szCs w:val="18"/>
              </w:rPr>
              <w:t>Ом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0,0386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0,0386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2,11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3,79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2,11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szCs w:val="18"/>
              </w:rPr>
              <w:t>Хт, Ом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0,55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0,55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9,625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12,4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9,625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bookmarkStart w:id="5" w:name="_Toc512869658"/>
            <w:r w:rsidRPr="00707A5D">
              <w:rPr>
                <w:rFonts w:ascii="Times New Roman" w:hAnsi="Times New Roman" w:cs="Times New Roman"/>
                <w:szCs w:val="18"/>
                <w:lang w:val="en-US"/>
              </w:rPr>
              <w:t>Z</w:t>
            </w:r>
            <w:r w:rsidRPr="00707A5D">
              <w:rPr>
                <w:rFonts w:ascii="Times New Roman" w:hAnsi="Times New Roman" w:cs="Times New Roman"/>
                <w:szCs w:val="18"/>
              </w:rPr>
              <w:t>т, Ом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0,5486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0,5486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–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9,854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12,96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9,854</w:t>
            </w:r>
          </w:p>
        </w:tc>
      </w:tr>
    </w:tbl>
    <w:p w:rsidR="00142A68" w:rsidRPr="00142A68" w:rsidRDefault="00142A68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  <w:lang w:val="en-US"/>
        </w:rPr>
      </w:pPr>
    </w:p>
    <w:p w:rsidR="00762D51" w:rsidRPr="00142A68" w:rsidRDefault="00762D51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  <w:lang w:val="en-US"/>
        </w:rPr>
      </w:pPr>
      <w:r w:rsidRPr="00142A68">
        <w:rPr>
          <w:b w:val="0"/>
          <w:sz w:val="28"/>
        </w:rPr>
        <w:t>1.3</w:t>
      </w:r>
      <w:r w:rsidR="00142A68">
        <w:rPr>
          <w:b w:val="0"/>
          <w:sz w:val="28"/>
        </w:rPr>
        <w:t xml:space="preserve"> </w:t>
      </w:r>
      <w:r w:rsidRPr="00142A68">
        <w:rPr>
          <w:b w:val="0"/>
          <w:sz w:val="28"/>
        </w:rPr>
        <w:t>Расчет параметров энергосистемы</w:t>
      </w:r>
      <w:bookmarkEnd w:id="5"/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lang w:val="en-US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1"/>
        </w:rPr>
      </w:pPr>
      <w:r w:rsidRPr="00142A68">
        <w:rPr>
          <w:rFonts w:ascii="Times New Roman" w:hAnsi="Times New Roman" w:cs="Times New Roman"/>
          <w:color w:val="000000"/>
          <w:sz w:val="28"/>
          <w:szCs w:val="21"/>
        </w:rPr>
        <w:t xml:space="preserve">Параметры энергосистемы также приведены </w:t>
      </w:r>
      <w:r w:rsidRPr="00142A68">
        <w:rPr>
          <w:rFonts w:ascii="Times New Roman" w:hAnsi="Times New Roman" w:cs="Times New Roman"/>
          <w:iCs/>
          <w:color w:val="000000"/>
          <w:sz w:val="28"/>
          <w:szCs w:val="21"/>
        </w:rPr>
        <w:t xml:space="preserve">к 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стороне 10,5 кВ: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1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1"/>
        </w:rPr>
      </w:pPr>
      <w:r w:rsidRPr="00142A68">
        <w:rPr>
          <w:rFonts w:ascii="Times New Roman" w:hAnsi="Times New Roman" w:cs="Times New Roman"/>
          <w:color w:val="000000"/>
          <w:sz w:val="28"/>
          <w:szCs w:val="21"/>
        </w:rPr>
        <w:t xml:space="preserve">Х </w:t>
      </w:r>
      <w:r w:rsidRPr="00142A68">
        <w:rPr>
          <w:rFonts w:ascii="Times New Roman" w:hAnsi="Times New Roman" w:cs="Times New Roman"/>
          <w:color w:val="000000"/>
          <w:sz w:val="28"/>
          <w:szCs w:val="21"/>
          <w:vertAlign w:val="subscript"/>
        </w:rPr>
        <w:t>с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=</w:t>
      </w:r>
      <w:r w:rsidRPr="00142A68">
        <w:rPr>
          <w:rFonts w:ascii="Times New Roman" w:hAnsi="Times New Roman" w:cs="Times New Roman"/>
          <w:color w:val="000000"/>
          <w:sz w:val="28"/>
          <w:szCs w:val="21"/>
          <w:lang w:val="en-US"/>
        </w:rPr>
        <w:t>U</w:t>
      </w:r>
      <w:r w:rsidRPr="00142A68">
        <w:rPr>
          <w:rFonts w:ascii="Times New Roman" w:hAnsi="Times New Roman" w:cs="Times New Roman"/>
          <w:color w:val="000000"/>
          <w:sz w:val="28"/>
          <w:szCs w:val="21"/>
          <w:vertAlign w:val="subscript"/>
        </w:rPr>
        <w:t>СР</w:t>
      </w:r>
      <w:r w:rsidRPr="00142A68">
        <w:rPr>
          <w:rFonts w:ascii="Times New Roman" w:hAnsi="Times New Roman" w:cs="Times New Roman"/>
          <w:color w:val="000000"/>
          <w:sz w:val="28"/>
          <w:szCs w:val="21"/>
          <w:vertAlign w:val="superscript"/>
        </w:rPr>
        <w:t>2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/(</w:t>
      </w:r>
      <w:r w:rsidR="00E9070A">
        <w:rPr>
          <w:rFonts w:ascii="Times New Roman" w:hAnsi="Times New Roman" w:cs="Times New Roman"/>
          <w:position w:val="-8"/>
          <w:sz w:val="28"/>
          <w:lang w:val="en-US"/>
        </w:rPr>
        <w:pict>
          <v:shape id="_x0000_i1030" type="#_x0000_t75" style="width:18pt;height:18pt">
            <v:imagedata r:id="rId11" o:title=""/>
          </v:shape>
        </w:pic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*</w:t>
      </w:r>
      <w:r w:rsidRPr="00142A68">
        <w:rPr>
          <w:rFonts w:ascii="Times New Roman" w:hAnsi="Times New Roman" w:cs="Times New Roman"/>
          <w:color w:val="000000"/>
          <w:sz w:val="28"/>
          <w:szCs w:val="21"/>
          <w:lang w:val="en-US"/>
        </w:rPr>
        <w:t>S</w:t>
      </w:r>
      <w:r w:rsidRPr="00142A68">
        <w:rPr>
          <w:rFonts w:ascii="Times New Roman" w:hAnsi="Times New Roman" w:cs="Times New Roman"/>
          <w:color w:val="000000"/>
          <w:sz w:val="28"/>
          <w:szCs w:val="21"/>
          <w:vertAlign w:val="subscript"/>
        </w:rPr>
        <w:t>К</w:t>
      </w:r>
      <w:r w:rsidRPr="00142A68">
        <w:rPr>
          <w:rFonts w:ascii="Times New Roman" w:hAnsi="Times New Roman" w:cs="Times New Roman"/>
          <w:color w:val="000000"/>
          <w:sz w:val="28"/>
          <w:szCs w:val="21"/>
          <w:vertAlign w:val="superscript"/>
        </w:rPr>
        <w:t>(3)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)=10,5</w:t>
      </w:r>
      <w:r w:rsidRPr="00142A68">
        <w:rPr>
          <w:rFonts w:ascii="Times New Roman" w:hAnsi="Times New Roman" w:cs="Times New Roman"/>
          <w:color w:val="000000"/>
          <w:sz w:val="28"/>
          <w:szCs w:val="21"/>
          <w:vertAlign w:val="superscript"/>
        </w:rPr>
        <w:t>2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/(</w:t>
      </w:r>
      <w:r w:rsidR="00E9070A">
        <w:rPr>
          <w:rFonts w:ascii="Times New Roman" w:hAnsi="Times New Roman" w:cs="Times New Roman"/>
          <w:position w:val="-8"/>
          <w:sz w:val="28"/>
          <w:lang w:val="en-US"/>
        </w:rPr>
        <w:pict>
          <v:shape id="_x0000_i1031" type="#_x0000_t75" style="width:18pt;height:18pt">
            <v:imagedata r:id="rId12" o:title=""/>
          </v:shape>
        </w:pic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*520)=0,1224 Ом;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1"/>
        </w:rPr>
      </w:pPr>
      <w:r w:rsidRPr="00142A68">
        <w:rPr>
          <w:rFonts w:ascii="Times New Roman" w:hAnsi="Times New Roman" w:cs="Times New Roman"/>
          <w:color w:val="000000"/>
          <w:sz w:val="28"/>
          <w:szCs w:val="21"/>
          <w:lang w:val="en-US"/>
        </w:rPr>
        <w:t>E</w:t>
      </w:r>
      <w:r w:rsidRPr="00142A68">
        <w:rPr>
          <w:rFonts w:ascii="Times New Roman" w:hAnsi="Times New Roman" w:cs="Times New Roman"/>
          <w:color w:val="000000"/>
          <w:sz w:val="28"/>
          <w:szCs w:val="21"/>
          <w:vertAlign w:val="subscript"/>
        </w:rPr>
        <w:t>СР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=</w:t>
      </w:r>
      <w:r w:rsidRPr="00142A68">
        <w:rPr>
          <w:rFonts w:ascii="Times New Roman" w:hAnsi="Times New Roman" w:cs="Times New Roman"/>
          <w:color w:val="000000"/>
          <w:sz w:val="28"/>
          <w:szCs w:val="21"/>
          <w:lang w:val="en-US"/>
        </w:rPr>
        <w:t>U</w:t>
      </w:r>
      <w:r w:rsidRPr="00142A68">
        <w:rPr>
          <w:rFonts w:ascii="Times New Roman" w:hAnsi="Times New Roman" w:cs="Times New Roman"/>
          <w:color w:val="000000"/>
          <w:sz w:val="28"/>
          <w:szCs w:val="21"/>
          <w:vertAlign w:val="subscript"/>
        </w:rPr>
        <w:t>СР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/</w:t>
      </w:r>
      <w:r w:rsidR="00E9070A">
        <w:rPr>
          <w:rFonts w:ascii="Times New Roman" w:hAnsi="Times New Roman" w:cs="Times New Roman"/>
          <w:position w:val="-8"/>
          <w:sz w:val="28"/>
          <w:lang w:val="en-US"/>
        </w:rPr>
        <w:pict>
          <v:shape id="_x0000_i1032" type="#_x0000_t75" style="width:18pt;height:18pt">
            <v:imagedata r:id="rId13" o:title=""/>
          </v:shape>
        </w:pic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=10,5/</w:t>
      </w:r>
      <w:r w:rsidR="00E9070A">
        <w:rPr>
          <w:rFonts w:ascii="Times New Roman" w:hAnsi="Times New Roman" w:cs="Times New Roman"/>
          <w:position w:val="-8"/>
          <w:sz w:val="28"/>
          <w:lang w:val="en-US"/>
        </w:rPr>
        <w:pict>
          <v:shape id="_x0000_i1033" type="#_x0000_t75" style="width:18pt;height:18pt">
            <v:imagedata r:id="rId14" o:title=""/>
          </v:shape>
        </w:pic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=6,06 кВ.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1"/>
        </w:rPr>
      </w:pPr>
    </w:p>
    <w:p w:rsidR="00762D51" w:rsidRPr="00142A68" w:rsidRDefault="00142A68" w:rsidP="00142A68">
      <w:pPr>
        <w:pStyle w:val="1"/>
        <w:keepNext w:val="0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</w:rPr>
      </w:pPr>
      <w:bookmarkStart w:id="6" w:name="_Toc510880984"/>
      <w:bookmarkStart w:id="7" w:name="_Toc512869659"/>
      <w:r w:rsidRPr="00142A68">
        <w:rPr>
          <w:rFonts w:ascii="Times New Roman" w:hAnsi="Times New Roman" w:cs="Times New Roman"/>
          <w:b w:val="0"/>
          <w:sz w:val="28"/>
        </w:rPr>
        <w:br w:type="page"/>
      </w:r>
      <w:r w:rsidR="00762D51" w:rsidRPr="00142A68">
        <w:rPr>
          <w:rFonts w:ascii="Times New Roman" w:hAnsi="Times New Roman" w:cs="Times New Roman"/>
          <w:b w:val="0"/>
          <w:sz w:val="28"/>
        </w:rPr>
        <w:t>2</w:t>
      </w:r>
      <w:r w:rsidRPr="00142A68">
        <w:rPr>
          <w:rFonts w:ascii="Times New Roman" w:hAnsi="Times New Roman" w:cs="Times New Roman"/>
          <w:b w:val="0"/>
          <w:sz w:val="28"/>
        </w:rPr>
        <w:t>.</w:t>
      </w:r>
      <w:r>
        <w:rPr>
          <w:rFonts w:ascii="Times New Roman" w:hAnsi="Times New Roman" w:cs="Times New Roman"/>
          <w:b w:val="0"/>
          <w:sz w:val="28"/>
        </w:rPr>
        <w:t xml:space="preserve"> </w:t>
      </w:r>
      <w:r w:rsidR="00762D51" w:rsidRPr="00142A68">
        <w:rPr>
          <w:rFonts w:ascii="Times New Roman" w:hAnsi="Times New Roman" w:cs="Times New Roman"/>
          <w:b w:val="0"/>
          <w:sz w:val="28"/>
        </w:rPr>
        <w:t>Расчет токов короткого замыкания</w:t>
      </w:r>
      <w:bookmarkEnd w:id="6"/>
      <w:bookmarkEnd w:id="7"/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Расчет токов КЗ производим без учета подпитки со стороны нагрузки.</w:t>
      </w:r>
    </w:p>
    <w:p w:rsidR="00142A68" w:rsidRDefault="00762D51" w:rsidP="00142A68">
      <w:pPr>
        <w:pStyle w:val="31"/>
        <w:spacing w:before="0" w:beforeAutospacing="0" w:after="0" w:afterAutospacing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Определяем эквивалентное сопротивление от энергосистемы до точки КЗ и рассчитываем ток по формуле:</w:t>
      </w:r>
    </w:p>
    <w:p w:rsidR="00142A68" w:rsidRPr="00142A68" w:rsidRDefault="00142A68" w:rsidP="00142A68">
      <w:pPr>
        <w:pStyle w:val="a3"/>
        <w:spacing w:before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pStyle w:val="a3"/>
        <w:spacing w:before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кз</w:t>
      </w:r>
      <w:r w:rsidRPr="00142A68">
        <w:rPr>
          <w:rFonts w:ascii="Times New Roman" w:hAnsi="Times New Roman" w:cs="Times New Roman"/>
          <w:sz w:val="28"/>
          <w:vertAlign w:val="subscript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=</w:t>
      </w:r>
      <w:r w:rsidRPr="00142A68">
        <w:rPr>
          <w:rFonts w:ascii="Times New Roman" w:hAnsi="Times New Roman" w:cs="Times New Roman"/>
          <w:sz w:val="28"/>
          <w:lang w:val="en-US"/>
        </w:rPr>
        <w:t>E</w:t>
      </w:r>
      <w:r w:rsidRPr="00142A68">
        <w:rPr>
          <w:rFonts w:ascii="Times New Roman" w:hAnsi="Times New Roman" w:cs="Times New Roman"/>
          <w:sz w:val="28"/>
        </w:rPr>
        <w:t>с/</w:t>
      </w: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</w:rPr>
        <w:t>эк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;</w:t>
      </w:r>
    </w:p>
    <w:p w:rsidR="00142A68" w:rsidRDefault="00142A68" w:rsidP="00142A68">
      <w:pPr>
        <w:pStyle w:val="a3"/>
        <w:spacing w:before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Результаты расчетов сведены в таблицу №5.</w:t>
      </w:r>
    </w:p>
    <w:p w:rsid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pStyle w:val="a3"/>
        <w:spacing w:before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142A68">
        <w:rPr>
          <w:rFonts w:ascii="Times New Roman" w:hAnsi="Times New Roman" w:cs="Times New Roman"/>
          <w:sz w:val="28"/>
        </w:rPr>
        <w:t>Таблица №5</w:t>
      </w:r>
      <w:r w:rsidR="00142A68" w:rsidRP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color w:val="000000"/>
          <w:sz w:val="28"/>
          <w:szCs w:val="23"/>
        </w:rPr>
        <w:t>Расчетное значение тока трехфазного КЗ</w:t>
      </w:r>
    </w:p>
    <w:p w:rsidR="00762D51" w:rsidRPr="00142A68" w:rsidRDefault="00E9070A" w:rsidP="00142A68">
      <w:pPr>
        <w:pStyle w:val="a3"/>
        <w:spacing w:before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  <w:lang w:val="en-US"/>
        </w:rPr>
      </w:pPr>
      <w:r>
        <w:rPr>
          <w:rFonts w:ascii="Times New Roman" w:hAnsi="Times New Roman" w:cs="Times New Roman"/>
          <w:sz w:val="28"/>
          <w:szCs w:val="24"/>
        </w:rPr>
        <w:pict>
          <v:shape id="_x0000_i1034" type="#_x0000_t75" style="width:334.5pt;height:147pt">
            <v:imagedata r:id="rId15" o:title=""/>
          </v:shape>
        </w:pict>
      </w:r>
    </w:p>
    <w:p w:rsidR="00142A68" w:rsidRDefault="00142A68" w:rsidP="00142A68">
      <w:pPr>
        <w:pStyle w:val="a3"/>
        <w:spacing w:before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  <w:lang w:val="en-US"/>
        </w:rPr>
      </w:pPr>
    </w:p>
    <w:p w:rsidR="00762D51" w:rsidRPr="00142A68" w:rsidRDefault="00E9070A" w:rsidP="000247D5">
      <w:pPr>
        <w:pStyle w:val="a3"/>
        <w:spacing w:before="0" w:line="360" w:lineRule="auto"/>
        <w:ind w:firstLine="709"/>
        <w:jc w:val="both"/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sz w:val="28"/>
        </w:rPr>
        <w:pict>
          <v:shape id="_x0000_i1035" type="#_x0000_t75" style="width:157.5pt;height:231.75pt">
            <v:imagedata r:id="rId16" o:title=""/>
          </v:shape>
        </w:pic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8"/>
        </w:rPr>
      </w:pPr>
      <w:r w:rsidRPr="00142A68">
        <w:rPr>
          <w:rFonts w:ascii="Times New Roman" w:hAnsi="Times New Roman" w:cs="Times New Roman"/>
          <w:bCs/>
          <w:sz w:val="28"/>
        </w:rPr>
        <w:t>Рис.2.Схема замещения</w:t>
      </w:r>
    </w:p>
    <w:p w:rsidR="00762D51" w:rsidRPr="00142A68" w:rsidRDefault="00142A68" w:rsidP="00142A68">
      <w:pPr>
        <w:pStyle w:val="1"/>
        <w:keepNext w:val="0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</w:rPr>
      </w:pPr>
      <w:bookmarkStart w:id="8" w:name="_Toc512004324"/>
      <w:bookmarkStart w:id="9" w:name="_Toc512869654"/>
      <w:r w:rsidRPr="00142A68">
        <w:rPr>
          <w:rFonts w:ascii="Times New Roman" w:hAnsi="Times New Roman" w:cs="Times New Roman"/>
          <w:b w:val="0"/>
          <w:sz w:val="28"/>
        </w:rPr>
        <w:br w:type="page"/>
      </w:r>
      <w:r w:rsidR="00762D51" w:rsidRPr="00142A68">
        <w:rPr>
          <w:rFonts w:ascii="Times New Roman" w:hAnsi="Times New Roman" w:cs="Times New Roman"/>
          <w:b w:val="0"/>
          <w:sz w:val="28"/>
        </w:rPr>
        <w:t>3.</w:t>
      </w:r>
      <w:r>
        <w:rPr>
          <w:rFonts w:ascii="Times New Roman" w:hAnsi="Times New Roman" w:cs="Times New Roman"/>
          <w:b w:val="0"/>
          <w:sz w:val="28"/>
        </w:rPr>
        <w:t xml:space="preserve"> </w:t>
      </w:r>
      <w:r w:rsidR="00762D51" w:rsidRPr="00142A68">
        <w:rPr>
          <w:rFonts w:ascii="Times New Roman" w:hAnsi="Times New Roman" w:cs="Times New Roman"/>
          <w:b w:val="0"/>
          <w:sz w:val="28"/>
        </w:rPr>
        <w:t>Выбор и</w:t>
      </w:r>
      <w:r>
        <w:rPr>
          <w:rFonts w:ascii="Times New Roman" w:hAnsi="Times New Roman" w:cs="Times New Roman"/>
          <w:b w:val="0"/>
          <w:sz w:val="28"/>
        </w:rPr>
        <w:t xml:space="preserve"> </w:t>
      </w:r>
      <w:r w:rsidR="00762D51" w:rsidRPr="00142A68">
        <w:rPr>
          <w:rFonts w:ascii="Times New Roman" w:hAnsi="Times New Roman" w:cs="Times New Roman"/>
          <w:b w:val="0"/>
          <w:sz w:val="28"/>
        </w:rPr>
        <w:t>обоснование типа защит</w:t>
      </w:r>
      <w:bookmarkEnd w:id="8"/>
      <w:bookmarkEnd w:id="9"/>
    </w:p>
    <w:p w:rsidR="00142A68" w:rsidRPr="00142A68" w:rsidRDefault="00142A68" w:rsidP="00142A6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Согласно ПУЭ, в качестве защиты от токов, обусловленных короткими замыканиями за трансформаторами (Т4, Т5, Т6), могут использоваться предохранители, если мощность этих трансформаторов не превышает 1 МВА.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Для одиночно работающих трансформаторов Т1, Т2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 xml:space="preserve">мощностью 6,3 </w:t>
      </w:r>
      <w:r w:rsidRPr="00142A68">
        <w:rPr>
          <w:rFonts w:ascii="Times New Roman" w:hAnsi="Times New Roman" w:cs="Times New Roman"/>
          <w:sz w:val="28"/>
          <w:lang w:val="en-US"/>
        </w:rPr>
        <w:t>MBA</w:t>
      </w:r>
      <w:r w:rsidRPr="00142A68">
        <w:rPr>
          <w:rFonts w:ascii="Times New Roman" w:hAnsi="Times New Roman" w:cs="Times New Roman"/>
          <w:sz w:val="28"/>
        </w:rPr>
        <w:t xml:space="preserve"> и более устанавливаются следующие типы защит:</w:t>
      </w:r>
    </w:p>
    <w:p w:rsidR="00762D51" w:rsidRPr="00142A68" w:rsidRDefault="00762D51" w:rsidP="00142A68">
      <w:pPr>
        <w:pStyle w:val="31"/>
        <w:spacing w:before="0" w:beforeAutospacing="0" w:after="0" w:afterAutospacing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- от многофазных КЗ в обмотках и на выводах - дифференциальная продольная токовая защита; для проектируемых подстанций при расчете дифференциальной защиты рекомендуйся использовать наиболее совершенное реле с торможением серии ДЗТ,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- для защиты от токов, протекающих через трансформатор при КЗ на шинах низшего напряжения (внешнее КЗ), используют МТЗ с минимальной выдержкой времени;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- для защиты от перегрузки на</w:t>
      </w:r>
      <w:r w:rsidR="00E9070A">
        <w:rPr>
          <w:rFonts w:ascii="Times New Roman" w:hAnsi="Times New Roman" w:cs="Times New Roman"/>
          <w:position w:val="-10"/>
          <w:sz w:val="28"/>
        </w:rPr>
        <w:pict>
          <v:shape id="_x0000_i1036" type="#_x0000_t75" style="width:9pt;height:17.25pt">
            <v:imagedata r:id="rId17" o:title=""/>
          </v:shape>
        </w:pict>
      </w:r>
      <w:r w:rsidRPr="00142A68">
        <w:rPr>
          <w:rFonts w:ascii="Times New Roman" w:hAnsi="Times New Roman" w:cs="Times New Roman"/>
          <w:sz w:val="28"/>
        </w:rPr>
        <w:t xml:space="preserve"> всех трансформаторах устанавливается МТЗ;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- от понижения уровня масла и от повреждений внутри кожуха, сопровождающихся выделениями газа, предусматривается газовая защита</w:t>
      </w:r>
    </w:p>
    <w:p w:rsidR="00142A68" w:rsidRPr="00142A68" w:rsidRDefault="00142A68" w:rsidP="00142A68">
      <w:pPr>
        <w:pStyle w:val="1"/>
        <w:keepNext w:val="0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</w:rPr>
      </w:pPr>
      <w:bookmarkStart w:id="10" w:name="_Toc512004327"/>
      <w:bookmarkStart w:id="11" w:name="_Toc512869660"/>
    </w:p>
    <w:p w:rsidR="00762D51" w:rsidRPr="00142A68" w:rsidRDefault="00762D51" w:rsidP="00142A68">
      <w:pPr>
        <w:pStyle w:val="1"/>
        <w:keepNext w:val="0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4"/>
        </w:rPr>
      </w:pPr>
      <w:r w:rsidRPr="00142A68">
        <w:rPr>
          <w:rFonts w:ascii="Times New Roman" w:hAnsi="Times New Roman" w:cs="Times New Roman"/>
          <w:b w:val="0"/>
          <w:sz w:val="28"/>
        </w:rPr>
        <w:t>3.1</w:t>
      </w:r>
      <w:r w:rsidR="00142A68">
        <w:rPr>
          <w:rFonts w:ascii="Times New Roman" w:hAnsi="Times New Roman" w:cs="Times New Roman"/>
          <w:b w:val="0"/>
          <w:sz w:val="28"/>
        </w:rPr>
        <w:t xml:space="preserve"> </w:t>
      </w:r>
      <w:r w:rsidRPr="00142A68">
        <w:rPr>
          <w:rFonts w:ascii="Times New Roman" w:hAnsi="Times New Roman" w:cs="Times New Roman"/>
          <w:b w:val="0"/>
          <w:sz w:val="28"/>
        </w:rPr>
        <w:t>Защита цеховых трансформаторов</w:t>
      </w:r>
      <w:bookmarkEnd w:id="10"/>
      <w:bookmarkEnd w:id="11"/>
    </w:p>
    <w:p w:rsidR="00142A68" w:rsidRPr="00142A68" w:rsidRDefault="00142A68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2"/>
        </w:rPr>
      </w:pPr>
    </w:p>
    <w:p w:rsidR="00762D51" w:rsidRPr="00142A68" w:rsidRDefault="00762D51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42A68">
        <w:rPr>
          <w:rFonts w:ascii="Times New Roman" w:hAnsi="Times New Roman" w:cs="Times New Roman"/>
          <w:color w:val="000000"/>
          <w:sz w:val="28"/>
          <w:szCs w:val="22"/>
        </w:rPr>
        <w:t>Выбираем для зашиты трансформаторов Т4, Т5, Т6 предохранители типа ПКТ из условий отстройки от максимального рабочего тока и от броска тока намагничивания при включении трансформатора на холостой ход.</w:t>
      </w:r>
    </w:p>
    <w:p w:rsidR="00762D51" w:rsidRPr="00142A68" w:rsidRDefault="00762D51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42A68">
        <w:rPr>
          <w:rFonts w:ascii="Times New Roman" w:hAnsi="Times New Roman" w:cs="Times New Roman"/>
          <w:color w:val="000000"/>
          <w:sz w:val="28"/>
          <w:szCs w:val="22"/>
        </w:rPr>
        <w:t>Исходя из первого условия, например для трансформатора Т4:</w:t>
      </w:r>
    </w:p>
    <w:p w:rsidR="00142A68" w:rsidRPr="00142A68" w:rsidRDefault="00142A68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4"/>
        </w:rPr>
      </w:pPr>
    </w:p>
    <w:p w:rsidR="00762D51" w:rsidRPr="00142A68" w:rsidRDefault="00762D51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42A68">
        <w:rPr>
          <w:rFonts w:ascii="Times New Roman" w:hAnsi="Times New Roman" w:cs="Times New Roman"/>
          <w:sz w:val="28"/>
          <w:szCs w:val="24"/>
          <w:lang w:val="en-US"/>
        </w:rPr>
        <w:t>I</w:t>
      </w:r>
      <w:r w:rsidRPr="00142A68">
        <w:rPr>
          <w:rFonts w:ascii="Times New Roman" w:hAnsi="Times New Roman" w:cs="Times New Roman"/>
          <w:sz w:val="28"/>
          <w:szCs w:val="24"/>
          <w:vertAlign w:val="subscript"/>
        </w:rPr>
        <w:t>РАБ.МАХ Т4</w:t>
      </w:r>
      <w:r w:rsidRPr="00142A68">
        <w:rPr>
          <w:rFonts w:ascii="Times New Roman" w:hAnsi="Times New Roman" w:cs="Times New Roman"/>
          <w:sz w:val="28"/>
          <w:szCs w:val="24"/>
        </w:rPr>
        <w:t>=</w:t>
      </w:r>
      <w:r w:rsidRPr="00142A68">
        <w:rPr>
          <w:rFonts w:ascii="Times New Roman" w:hAnsi="Times New Roman" w:cs="Times New Roman"/>
          <w:sz w:val="28"/>
          <w:szCs w:val="24"/>
          <w:lang w:val="en-US"/>
        </w:rPr>
        <w:t>S</w:t>
      </w:r>
      <w:r w:rsidRPr="00142A68">
        <w:rPr>
          <w:rFonts w:ascii="Times New Roman" w:hAnsi="Times New Roman" w:cs="Times New Roman"/>
          <w:sz w:val="28"/>
          <w:szCs w:val="24"/>
          <w:vertAlign w:val="subscript"/>
          <w:lang w:val="en-US"/>
        </w:rPr>
        <w:t>T</w:t>
      </w:r>
      <w:r w:rsidRPr="00142A68">
        <w:rPr>
          <w:rFonts w:ascii="Times New Roman" w:hAnsi="Times New Roman" w:cs="Times New Roman"/>
          <w:sz w:val="28"/>
          <w:szCs w:val="24"/>
          <w:vertAlign w:val="subscript"/>
        </w:rPr>
        <w:t>4</w:t>
      </w:r>
      <w:r w:rsidRPr="00142A68">
        <w:rPr>
          <w:rFonts w:ascii="Times New Roman" w:hAnsi="Times New Roman" w:cs="Times New Roman"/>
          <w:sz w:val="28"/>
          <w:szCs w:val="24"/>
        </w:rPr>
        <w:t>/(</w:t>
      </w:r>
      <w:r w:rsidR="00E9070A">
        <w:rPr>
          <w:rFonts w:ascii="Times New Roman" w:hAnsi="Times New Roman" w:cs="Times New Roman"/>
          <w:position w:val="-8"/>
          <w:sz w:val="28"/>
          <w:szCs w:val="24"/>
        </w:rPr>
        <w:pict>
          <v:shape id="_x0000_i1037" type="#_x0000_t75" style="width:18pt;height:18pt">
            <v:imagedata r:id="rId18" o:title=""/>
          </v:shape>
        </w:pict>
      </w:r>
      <w:r w:rsidRPr="00142A68">
        <w:rPr>
          <w:rFonts w:ascii="Times New Roman" w:hAnsi="Times New Roman" w:cs="Times New Roman"/>
          <w:sz w:val="28"/>
          <w:szCs w:val="24"/>
        </w:rPr>
        <w:t>*</w:t>
      </w:r>
      <w:r w:rsidRPr="00142A68">
        <w:rPr>
          <w:rFonts w:ascii="Times New Roman" w:hAnsi="Times New Roman" w:cs="Times New Roman"/>
          <w:sz w:val="28"/>
          <w:szCs w:val="24"/>
          <w:lang w:val="en-US"/>
        </w:rPr>
        <w:t>U</w:t>
      </w:r>
      <w:r w:rsidRPr="00142A68">
        <w:rPr>
          <w:rFonts w:ascii="Times New Roman" w:hAnsi="Times New Roman" w:cs="Times New Roman"/>
          <w:sz w:val="28"/>
          <w:szCs w:val="24"/>
          <w:vertAlign w:val="subscript"/>
        </w:rPr>
        <w:t xml:space="preserve">НОМ </w:t>
      </w:r>
      <w:r w:rsidRPr="00142A68">
        <w:rPr>
          <w:rFonts w:ascii="Times New Roman" w:hAnsi="Times New Roman" w:cs="Times New Roman"/>
          <w:sz w:val="28"/>
          <w:szCs w:val="24"/>
          <w:vertAlign w:val="subscript"/>
          <w:lang w:val="en-US"/>
        </w:rPr>
        <w:t>T</w:t>
      </w:r>
      <w:r w:rsidRPr="00142A68">
        <w:rPr>
          <w:rFonts w:ascii="Times New Roman" w:hAnsi="Times New Roman" w:cs="Times New Roman"/>
          <w:sz w:val="28"/>
          <w:szCs w:val="24"/>
          <w:vertAlign w:val="subscript"/>
        </w:rPr>
        <w:t>4</w:t>
      </w:r>
      <w:r w:rsidRPr="00142A68">
        <w:rPr>
          <w:rFonts w:ascii="Times New Roman" w:hAnsi="Times New Roman" w:cs="Times New Roman"/>
          <w:sz w:val="28"/>
          <w:szCs w:val="24"/>
        </w:rPr>
        <w:t>)=630/(</w:t>
      </w:r>
      <w:r w:rsidR="00E9070A">
        <w:rPr>
          <w:rFonts w:ascii="Times New Roman" w:hAnsi="Times New Roman" w:cs="Times New Roman"/>
          <w:position w:val="-8"/>
          <w:sz w:val="28"/>
          <w:szCs w:val="24"/>
        </w:rPr>
        <w:pict>
          <v:shape id="_x0000_i1038" type="#_x0000_t75" style="width:18pt;height:18pt">
            <v:imagedata r:id="rId18" o:title=""/>
          </v:shape>
        </w:pict>
      </w:r>
      <w:r w:rsidRPr="00142A68">
        <w:rPr>
          <w:rFonts w:ascii="Times New Roman" w:hAnsi="Times New Roman" w:cs="Times New Roman"/>
          <w:sz w:val="28"/>
          <w:szCs w:val="24"/>
        </w:rPr>
        <w:t>*10,5)=34,64 А</w:t>
      </w:r>
    </w:p>
    <w:p w:rsidR="00142A68" w:rsidRPr="00142A68" w:rsidRDefault="00142A68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1"/>
        </w:rPr>
      </w:pPr>
    </w:p>
    <w:p w:rsidR="00142A68" w:rsidRDefault="00762D51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1"/>
        </w:rPr>
      </w:pPr>
      <w:r w:rsidRPr="00142A68">
        <w:rPr>
          <w:rFonts w:ascii="Times New Roman" w:hAnsi="Times New Roman" w:cs="Times New Roman"/>
          <w:color w:val="000000"/>
          <w:sz w:val="28"/>
          <w:szCs w:val="21"/>
        </w:rPr>
        <w:t>По второму условию обычно принимают номинальный ток плавкой вставки, равным</w:t>
      </w:r>
    </w:p>
    <w:p w:rsidR="00142A68" w:rsidRPr="00142A68" w:rsidRDefault="00142A68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1"/>
        </w:rPr>
      </w:pPr>
    </w:p>
    <w:p w:rsidR="00762D51" w:rsidRPr="00142A68" w:rsidRDefault="00762D51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42A68">
        <w:rPr>
          <w:rFonts w:ascii="Times New Roman" w:hAnsi="Times New Roman" w:cs="Times New Roman"/>
          <w:color w:val="000000"/>
          <w:sz w:val="28"/>
          <w:szCs w:val="21"/>
          <w:lang w:val="en-US"/>
        </w:rPr>
        <w:t>I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 xml:space="preserve">ном.пл.вст т4 = 2,0 • </w:t>
      </w:r>
      <w:r w:rsidRPr="00142A68">
        <w:rPr>
          <w:rFonts w:ascii="Times New Roman" w:hAnsi="Times New Roman" w:cs="Times New Roman"/>
          <w:color w:val="000000"/>
          <w:sz w:val="28"/>
          <w:szCs w:val="21"/>
          <w:lang w:val="en-US"/>
        </w:rPr>
        <w:t>I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ном т4 = 2,0 • 34,64 = 69,3 А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1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1"/>
        </w:rPr>
      </w:pPr>
      <w:r w:rsidRPr="00142A68">
        <w:rPr>
          <w:rFonts w:ascii="Times New Roman" w:hAnsi="Times New Roman" w:cs="Times New Roman"/>
          <w:color w:val="000000"/>
          <w:sz w:val="28"/>
          <w:szCs w:val="21"/>
        </w:rPr>
        <w:t>где</w:t>
      </w:r>
      <w:r w:rsidR="00142A68">
        <w:rPr>
          <w:rFonts w:ascii="Times New Roman" w:hAnsi="Times New Roman" w:cs="Times New Roman"/>
          <w:color w:val="000000"/>
          <w:sz w:val="28"/>
          <w:szCs w:val="21"/>
        </w:rPr>
        <w:t xml:space="preserve"> 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2,0</w:t>
      </w:r>
      <w:r w:rsidR="00142A68">
        <w:rPr>
          <w:rFonts w:ascii="Times New Roman" w:hAnsi="Times New Roman" w:cs="Times New Roman"/>
          <w:color w:val="000000"/>
          <w:sz w:val="28"/>
          <w:szCs w:val="21"/>
        </w:rPr>
        <w:t xml:space="preserve"> 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-</w:t>
      </w:r>
      <w:r w:rsidR="00142A68">
        <w:rPr>
          <w:rFonts w:ascii="Times New Roman" w:hAnsi="Times New Roman" w:cs="Times New Roman"/>
          <w:color w:val="000000"/>
          <w:sz w:val="28"/>
          <w:szCs w:val="21"/>
        </w:rPr>
        <w:t xml:space="preserve"> 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коэффициент</w:t>
      </w:r>
      <w:r w:rsidR="00142A68">
        <w:rPr>
          <w:rFonts w:ascii="Times New Roman" w:hAnsi="Times New Roman" w:cs="Times New Roman"/>
          <w:color w:val="000000"/>
          <w:sz w:val="28"/>
          <w:szCs w:val="21"/>
        </w:rPr>
        <w:t xml:space="preserve"> 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отстройки</w:t>
      </w:r>
      <w:r w:rsidR="00142A68">
        <w:rPr>
          <w:rFonts w:ascii="Times New Roman" w:hAnsi="Times New Roman" w:cs="Times New Roman"/>
          <w:color w:val="000000"/>
          <w:sz w:val="28"/>
          <w:szCs w:val="21"/>
        </w:rPr>
        <w:t xml:space="preserve"> 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от</w:t>
      </w:r>
      <w:r w:rsidR="00142A68">
        <w:rPr>
          <w:rFonts w:ascii="Times New Roman" w:hAnsi="Times New Roman" w:cs="Times New Roman"/>
          <w:color w:val="000000"/>
          <w:sz w:val="28"/>
          <w:szCs w:val="21"/>
        </w:rPr>
        <w:t xml:space="preserve"> 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броска</w:t>
      </w:r>
      <w:r w:rsidR="00142A68">
        <w:rPr>
          <w:rFonts w:ascii="Times New Roman" w:hAnsi="Times New Roman" w:cs="Times New Roman"/>
          <w:color w:val="000000"/>
          <w:sz w:val="28"/>
          <w:szCs w:val="21"/>
        </w:rPr>
        <w:t xml:space="preserve"> 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тока</w:t>
      </w:r>
      <w:r w:rsidR="00142A68">
        <w:rPr>
          <w:rFonts w:ascii="Times New Roman" w:hAnsi="Times New Roman" w:cs="Times New Roman"/>
          <w:color w:val="000000"/>
          <w:sz w:val="28"/>
          <w:szCs w:val="21"/>
        </w:rPr>
        <w:t xml:space="preserve"> 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намагничивания трансформатора.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1"/>
        </w:rPr>
      </w:pPr>
      <w:r w:rsidRPr="00142A68">
        <w:rPr>
          <w:rFonts w:ascii="Times New Roman" w:hAnsi="Times New Roman" w:cs="Times New Roman"/>
          <w:color w:val="000000"/>
          <w:sz w:val="28"/>
          <w:szCs w:val="21"/>
        </w:rPr>
        <w:t>Выбираем для Т4 предохранитель с номинальным током 80 А. По время-токовой характеристике оцениваем время плавления при двухфазном КЗ за трансформатором.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1"/>
        </w:rPr>
      </w:pPr>
      <w:r w:rsidRPr="00142A68">
        <w:rPr>
          <w:rFonts w:ascii="Times New Roman" w:hAnsi="Times New Roman" w:cs="Times New Roman"/>
          <w:color w:val="000000"/>
          <w:sz w:val="28"/>
          <w:szCs w:val="21"/>
        </w:rPr>
        <w:t>Результаты выбора сводим в таблицу №6.</w:t>
      </w:r>
    </w:p>
    <w:p w:rsidR="00142A68" w:rsidRPr="00142A68" w:rsidRDefault="00142A68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1"/>
        </w:rPr>
      </w:pPr>
    </w:p>
    <w:p w:rsidR="00762D51" w:rsidRPr="00142A68" w:rsidRDefault="00762D51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42A68">
        <w:rPr>
          <w:rFonts w:ascii="Times New Roman" w:hAnsi="Times New Roman" w:cs="Times New Roman"/>
          <w:color w:val="000000"/>
          <w:sz w:val="28"/>
          <w:szCs w:val="21"/>
        </w:rPr>
        <w:t>Таблица №6</w:t>
      </w:r>
      <w:r w:rsidR="00142A68" w:rsidRPr="00142A68">
        <w:rPr>
          <w:rFonts w:ascii="Times New Roman" w:hAnsi="Times New Roman" w:cs="Times New Roman"/>
          <w:color w:val="000000"/>
          <w:sz w:val="28"/>
          <w:szCs w:val="21"/>
          <w:lang w:val="en-US"/>
        </w:rPr>
        <w:t xml:space="preserve"> </w:t>
      </w:r>
      <w:r w:rsidRPr="00142A68">
        <w:rPr>
          <w:rFonts w:ascii="Times New Roman" w:hAnsi="Times New Roman" w:cs="Times New Roman"/>
          <w:color w:val="000000"/>
          <w:sz w:val="28"/>
          <w:szCs w:val="22"/>
        </w:rPr>
        <w:t>Расчет параметров плавких предохранителей</w:t>
      </w:r>
    </w:p>
    <w:tbl>
      <w:tblPr>
        <w:tblW w:w="0" w:type="auto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667"/>
        <w:gridCol w:w="1345"/>
        <w:gridCol w:w="804"/>
        <w:gridCol w:w="1971"/>
        <w:gridCol w:w="1244"/>
        <w:gridCol w:w="1397"/>
      </w:tblGrid>
      <w:tr w:rsidR="00762D51" w:rsidRPr="00707A5D" w:rsidTr="00707A5D">
        <w:tc>
          <w:tcPr>
            <w:tcW w:w="1667" w:type="dxa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color w:val="000000"/>
                <w:szCs w:val="21"/>
              </w:rPr>
              <w:t>Обозначение на схеме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07A5D">
              <w:rPr>
                <w:rFonts w:ascii="Times New Roman" w:hAnsi="Times New Roman" w:cs="Times New Roman"/>
                <w:color w:val="000000"/>
                <w:szCs w:val="21"/>
              </w:rPr>
              <w:t>Мощность Т,</w:t>
            </w:r>
          </w:p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color w:val="000000"/>
                <w:szCs w:val="21"/>
              </w:rPr>
              <w:t>КВА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707A5D">
              <w:rPr>
                <w:rFonts w:ascii="Times New Roman" w:hAnsi="Times New Roman" w:cs="Times New Roman"/>
                <w:color w:val="000000"/>
                <w:szCs w:val="18"/>
                <w:lang w:val="en-US"/>
              </w:rPr>
              <w:t>I</w:t>
            </w:r>
            <w:r w:rsidRPr="00707A5D">
              <w:rPr>
                <w:rFonts w:ascii="Times New Roman" w:hAnsi="Times New Roman" w:cs="Times New Roman"/>
                <w:color w:val="000000"/>
                <w:szCs w:val="18"/>
              </w:rPr>
              <w:t>ном т,</w:t>
            </w:r>
          </w:p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color w:val="000000"/>
                <w:szCs w:val="18"/>
              </w:rPr>
              <w:t>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color w:val="000000"/>
                <w:szCs w:val="21"/>
              </w:rPr>
              <w:t>Тип предохранителя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color w:val="000000"/>
                <w:szCs w:val="21"/>
                <w:lang w:val="en-US"/>
              </w:rPr>
              <w:t>I</w:t>
            </w:r>
            <w:r w:rsidRPr="00707A5D">
              <w:rPr>
                <w:rFonts w:ascii="Times New Roman" w:hAnsi="Times New Roman" w:cs="Times New Roman"/>
                <w:color w:val="000000"/>
                <w:szCs w:val="21"/>
              </w:rPr>
              <w:t>ном.пл.вст,</w:t>
            </w:r>
          </w:p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color w:val="000000"/>
                <w:szCs w:val="21"/>
              </w:rPr>
              <w:t>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707A5D">
              <w:rPr>
                <w:rFonts w:ascii="Times New Roman" w:hAnsi="Times New Roman" w:cs="Times New Roman"/>
                <w:color w:val="000000"/>
                <w:szCs w:val="21"/>
              </w:rPr>
              <w:t>Время плав л,</w:t>
            </w:r>
          </w:p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color w:val="000000"/>
                <w:szCs w:val="21"/>
              </w:rPr>
              <w:t>с</w:t>
            </w:r>
          </w:p>
        </w:tc>
      </w:tr>
      <w:tr w:rsidR="00762D51" w:rsidRPr="00707A5D" w:rsidTr="00707A5D">
        <w:tc>
          <w:tcPr>
            <w:tcW w:w="1667" w:type="dxa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color w:val="000000"/>
                <w:szCs w:val="21"/>
              </w:rPr>
              <w:t>Т4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szCs w:val="24"/>
              </w:rPr>
              <w:t>630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szCs w:val="24"/>
              </w:rPr>
              <w:t>34,64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color w:val="000000"/>
                <w:szCs w:val="21"/>
              </w:rPr>
              <w:t>ПКТ-103-10-80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szCs w:val="24"/>
              </w:rPr>
              <w:t>80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szCs w:val="24"/>
              </w:rPr>
              <w:t>0,25</w:t>
            </w:r>
          </w:p>
        </w:tc>
      </w:tr>
      <w:tr w:rsidR="00762D51" w:rsidRPr="00707A5D" w:rsidTr="00707A5D">
        <w:tc>
          <w:tcPr>
            <w:tcW w:w="1667" w:type="dxa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color w:val="000000"/>
                <w:szCs w:val="21"/>
              </w:rPr>
              <w:t>Т5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szCs w:val="24"/>
              </w:rPr>
              <w:t>400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szCs w:val="24"/>
              </w:rPr>
              <w:t>22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color w:val="000000"/>
                <w:szCs w:val="21"/>
              </w:rPr>
              <w:t>ПКТ- 103- 10-50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szCs w:val="24"/>
              </w:rPr>
              <w:t>0,2</w:t>
            </w:r>
          </w:p>
        </w:tc>
      </w:tr>
      <w:tr w:rsidR="00762D51" w:rsidRPr="00707A5D" w:rsidTr="00707A5D">
        <w:tc>
          <w:tcPr>
            <w:tcW w:w="1667" w:type="dxa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color w:val="000000"/>
                <w:szCs w:val="21"/>
              </w:rPr>
              <w:t>Т6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szCs w:val="24"/>
              </w:rPr>
              <w:t>630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szCs w:val="24"/>
              </w:rPr>
              <w:t>34,64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color w:val="000000"/>
                <w:szCs w:val="21"/>
              </w:rPr>
              <w:t>ПКТ- 103- 10-80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szCs w:val="24"/>
              </w:rPr>
              <w:t>80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hd w:val="clear" w:color="auto" w:fill="FFFFFF"/>
              <w:spacing w:after="0" w:line="36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707A5D">
              <w:rPr>
                <w:rFonts w:ascii="Times New Roman" w:hAnsi="Times New Roman" w:cs="Times New Roman"/>
                <w:szCs w:val="24"/>
              </w:rPr>
              <w:t>0,25</w:t>
            </w:r>
          </w:p>
        </w:tc>
      </w:tr>
    </w:tbl>
    <w:p w:rsidR="00762D51" w:rsidRPr="00142A68" w:rsidRDefault="00762D51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pStyle w:val="35"/>
        <w:widowControl w:val="0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1"/>
        </w:rPr>
      </w:pPr>
      <w:r w:rsidRPr="00142A68">
        <w:rPr>
          <w:sz w:val="28"/>
        </w:rPr>
        <w:t>Времятоковую характеристику предохранителя с наибольшим номинальным током переносим из [4] на карту селективности. Известно, что отклонения ожидаемого тока плавления плавкого элемента при заданном времени плавления от типовых значений достигают ± 20%. Поэтому типовая характеристика 1 должна быть смещена вправо на 20 %.</w:t>
      </w:r>
    </w:p>
    <w:p w:rsidR="00142A68" w:rsidRPr="00142A68" w:rsidRDefault="00142A68" w:rsidP="00142A68">
      <w:pPr>
        <w:pStyle w:val="1"/>
        <w:keepNext w:val="0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</w:rPr>
      </w:pPr>
      <w:bookmarkStart w:id="12" w:name="_Toc512869661"/>
    </w:p>
    <w:p w:rsidR="00762D51" w:rsidRPr="00142A68" w:rsidRDefault="00762D51" w:rsidP="00142A68">
      <w:pPr>
        <w:pStyle w:val="1"/>
        <w:keepNext w:val="0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</w:rPr>
      </w:pPr>
      <w:r w:rsidRPr="00142A68">
        <w:rPr>
          <w:rFonts w:ascii="Times New Roman" w:hAnsi="Times New Roman" w:cs="Times New Roman"/>
          <w:b w:val="0"/>
          <w:sz w:val="28"/>
        </w:rPr>
        <w:t>3.2</w:t>
      </w:r>
      <w:r w:rsidR="00142A68">
        <w:rPr>
          <w:rFonts w:ascii="Times New Roman" w:hAnsi="Times New Roman" w:cs="Times New Roman"/>
          <w:b w:val="0"/>
          <w:sz w:val="28"/>
        </w:rPr>
        <w:t xml:space="preserve"> </w:t>
      </w:r>
      <w:r w:rsidRPr="00142A68">
        <w:rPr>
          <w:rFonts w:ascii="Times New Roman" w:hAnsi="Times New Roman" w:cs="Times New Roman"/>
          <w:b w:val="0"/>
          <w:sz w:val="28"/>
        </w:rPr>
        <w:t>Защита магистральной линии</w:t>
      </w:r>
      <w:bookmarkEnd w:id="12"/>
    </w:p>
    <w:p w:rsid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Устанавливаем двухступенчатую токовую защиту, выполненную по двухрелейной схеме на основе реле прямого действия типа РТ-40.Токовая отсечка в данном случае может быть эффективной ,так как достаточно велико различие между токами КЗ в месте подключения ближайшего трансформатора Т4 (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к</w:t>
      </w:r>
      <w:r w:rsidRPr="00142A68">
        <w:rPr>
          <w:rFonts w:ascii="Times New Roman" w:hAnsi="Times New Roman" w:cs="Times New Roman"/>
          <w:sz w:val="28"/>
          <w:vertAlign w:val="superscript"/>
        </w:rPr>
        <w:t>(3)</w:t>
      </w:r>
      <w:r w:rsidRPr="00142A68">
        <w:rPr>
          <w:rFonts w:ascii="Times New Roman" w:hAnsi="Times New Roman" w:cs="Times New Roman"/>
          <w:sz w:val="28"/>
        </w:rPr>
        <w:t>=1750А) и в месте в месте установки защиты магистральной линии(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к</w:t>
      </w:r>
      <w:r w:rsidRPr="00142A68">
        <w:rPr>
          <w:rFonts w:ascii="Times New Roman" w:hAnsi="Times New Roman" w:cs="Times New Roman"/>
          <w:sz w:val="28"/>
          <w:vertAlign w:val="superscript"/>
        </w:rPr>
        <w:t>(3)</w:t>
      </w:r>
      <w:r w:rsidRPr="00142A68">
        <w:rPr>
          <w:rFonts w:ascii="Times New Roman" w:hAnsi="Times New Roman" w:cs="Times New Roman"/>
          <w:sz w:val="28"/>
        </w:rPr>
        <w:t>=1120А) Для определения типа трансформаторов тока двухступенчатой защиты рассчитаем максимальный рабочий ток, который равен сумме номинальных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токов трансформаторов Т4, Т5, Т6 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Ipa</w:t>
      </w:r>
      <w:r w:rsidRPr="00142A68">
        <w:rPr>
          <w:rFonts w:ascii="Times New Roman" w:hAnsi="Times New Roman" w:cs="Times New Roman"/>
          <w:sz w:val="28"/>
        </w:rPr>
        <w:t>6.</w:t>
      </w:r>
      <w:r w:rsidRPr="00142A68">
        <w:rPr>
          <w:rFonts w:ascii="Times New Roman" w:hAnsi="Times New Roman" w:cs="Times New Roman"/>
          <w:sz w:val="28"/>
          <w:lang w:val="en-US"/>
        </w:rPr>
        <w:t>maxwl</w:t>
      </w:r>
      <w:r w:rsidRPr="00142A68">
        <w:rPr>
          <w:rFonts w:ascii="Times New Roman" w:hAnsi="Times New Roman" w:cs="Times New Roman"/>
          <w:sz w:val="28"/>
        </w:rPr>
        <w:t xml:space="preserve"> = </w:t>
      </w:r>
      <w:r w:rsidR="00E9070A">
        <w:rPr>
          <w:rFonts w:ascii="Times New Roman" w:hAnsi="Times New Roman" w:cs="Times New Roman"/>
          <w:position w:val="-4"/>
          <w:sz w:val="28"/>
          <w:lang w:val="en-US"/>
        </w:rPr>
        <w:pict>
          <v:shape id="_x0000_i1039" type="#_x0000_t75" style="width:11.25pt;height:12pt">
            <v:imagedata r:id="rId19" o:title=""/>
          </v:shape>
        </w:pic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ном т = 34,64+34,64+22 = 91,28 А.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Выбираем ТПЛ-10К класса Р, К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 xml:space="preserve"> = 600 / 5.</w:t>
      </w:r>
    </w:p>
    <w:p w:rsidR="00142A68" w:rsidRPr="00142A68" w:rsidRDefault="00142A68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</w:rPr>
      </w:pPr>
      <w:bookmarkStart w:id="13" w:name="_Toc512869662"/>
    </w:p>
    <w:p w:rsidR="00762D51" w:rsidRPr="00142A68" w:rsidRDefault="00762D51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</w:rPr>
      </w:pPr>
      <w:r w:rsidRPr="00142A68">
        <w:rPr>
          <w:b w:val="0"/>
          <w:sz w:val="28"/>
        </w:rPr>
        <w:t>3.2.1</w:t>
      </w:r>
      <w:r w:rsidR="00142A68">
        <w:rPr>
          <w:b w:val="0"/>
          <w:sz w:val="28"/>
        </w:rPr>
        <w:t xml:space="preserve"> </w:t>
      </w:r>
      <w:r w:rsidRPr="00142A68">
        <w:rPr>
          <w:b w:val="0"/>
          <w:sz w:val="28"/>
        </w:rPr>
        <w:t>Селективная токовая отсечка</w:t>
      </w:r>
      <w:bookmarkEnd w:id="13"/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Определяется ток срабатывания селективной отсечки по условию отстройки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 xml:space="preserve">от тока КЗ в конце участка </w:t>
      </w:r>
      <w:r w:rsidRPr="00142A68">
        <w:rPr>
          <w:rFonts w:ascii="Times New Roman" w:hAnsi="Times New Roman" w:cs="Times New Roman"/>
          <w:sz w:val="28"/>
          <w:lang w:val="en-US"/>
        </w:rPr>
        <w:t>W</w:t>
      </w:r>
      <w:r w:rsidRPr="00142A68">
        <w:rPr>
          <w:rFonts w:ascii="Times New Roman" w:hAnsi="Times New Roman" w:cs="Times New Roman"/>
          <w:sz w:val="28"/>
        </w:rPr>
        <w:t>4, где подключен первый цеховой трансформатор: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 xml:space="preserve">с.о. &gt;= 1,25 •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  <w:vertAlign w:val="subscript"/>
        </w:rPr>
        <w:t>К5</w:t>
      </w:r>
      <w:r w:rsidRPr="00142A68">
        <w:rPr>
          <w:rFonts w:ascii="Times New Roman" w:hAnsi="Times New Roman" w:cs="Times New Roman"/>
          <w:sz w:val="28"/>
        </w:rPr>
        <w:t xml:space="preserve"> = 1,25 • 1751 = 2188,75 А.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Проверяем надежность отстройки от бросков тока намагничивания: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Ic</w:t>
      </w:r>
      <w:r w:rsidRPr="00142A68">
        <w:rPr>
          <w:rFonts w:ascii="Times New Roman" w:hAnsi="Times New Roman" w:cs="Times New Roman"/>
          <w:sz w:val="28"/>
        </w:rPr>
        <w:t xml:space="preserve">.о &gt; (4-5) • </w:t>
      </w:r>
      <w:r w:rsidR="00E9070A">
        <w:rPr>
          <w:rFonts w:ascii="Times New Roman" w:hAnsi="Times New Roman" w:cs="Times New Roman"/>
          <w:position w:val="-4"/>
          <w:sz w:val="28"/>
          <w:lang w:val="en-US"/>
        </w:rPr>
        <w:pict>
          <v:shape id="_x0000_i1040" type="#_x0000_t75" style="width:11.25pt;height:12pt">
            <v:imagedata r:id="rId19" o:title=""/>
          </v:shape>
        </w:pic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 xml:space="preserve">ном т = (4-5) • 91,28 = (365,12-456,4) &lt; </w:t>
      </w:r>
      <w:smartTag w:uri="urn:schemas-microsoft-com:office:smarttags" w:element="metricconverter">
        <w:smartTagPr>
          <w:attr w:name="ProductID" w:val="2188,75 A"/>
        </w:smartTagPr>
        <w:r w:rsidRPr="00142A68">
          <w:rPr>
            <w:rFonts w:ascii="Times New Roman" w:hAnsi="Times New Roman" w:cs="Times New Roman"/>
            <w:sz w:val="28"/>
          </w:rPr>
          <w:t xml:space="preserve">2188,75 </w:t>
        </w:r>
        <w:r w:rsidRPr="00142A68">
          <w:rPr>
            <w:rFonts w:ascii="Times New Roman" w:hAnsi="Times New Roman" w:cs="Times New Roman"/>
            <w:sz w:val="28"/>
            <w:lang w:val="en-US"/>
          </w:rPr>
          <w:t>A</w:t>
        </w:r>
      </w:smartTag>
      <w:r w:rsidRPr="00142A68">
        <w:rPr>
          <w:rFonts w:ascii="Times New Roman" w:hAnsi="Times New Roman" w:cs="Times New Roman"/>
          <w:sz w:val="28"/>
        </w:rPr>
        <w:t>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Принимаем схему ТТ, соединенных в неполную звезду, в фазные провода которой включены реле РТ–40 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Ток срабатывания реле 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E9070A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position w:val="-30"/>
          <w:sz w:val="28"/>
        </w:rPr>
        <w:pict>
          <v:shape id="_x0000_i1041" type="#_x0000_t75" style="width:138.75pt;height:33.75pt">
            <v:imagedata r:id="rId20" o:title=""/>
          </v:shape>
        </w:pict>
      </w:r>
      <w:r w:rsidR="00762D51" w:rsidRPr="00142A68">
        <w:rPr>
          <w:rFonts w:ascii="Times New Roman" w:hAnsi="Times New Roman" w:cs="Times New Roman"/>
          <w:sz w:val="28"/>
        </w:rPr>
        <w:t>=18,24 А.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Принимаем реле РТ-40/20 с уставкой 20 А. Уточняем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со= 120*20=2400 А.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Токовая отсечка устанавливается на тех линиях, согласно требованиям ПУЭ, где она защищает более 20% её длины, поэтому, в данном случае коэффициент чувствительности не проверяется.</w:t>
      </w:r>
    </w:p>
    <w:p w:rsidR="00142A68" w:rsidRPr="00142A68" w:rsidRDefault="00142A68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</w:rPr>
      </w:pPr>
      <w:bookmarkStart w:id="14" w:name="_Toc512869663"/>
    </w:p>
    <w:p w:rsidR="00142A68" w:rsidRDefault="00762D51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</w:rPr>
      </w:pPr>
      <w:r w:rsidRPr="00142A68">
        <w:rPr>
          <w:b w:val="0"/>
          <w:sz w:val="28"/>
        </w:rPr>
        <w:t>3.2.2</w:t>
      </w:r>
      <w:r w:rsidR="00142A68">
        <w:rPr>
          <w:b w:val="0"/>
          <w:sz w:val="28"/>
        </w:rPr>
        <w:t xml:space="preserve"> </w:t>
      </w:r>
      <w:r w:rsidRPr="00142A68">
        <w:rPr>
          <w:b w:val="0"/>
          <w:sz w:val="28"/>
        </w:rPr>
        <w:t>Максимальная токовая защита</w:t>
      </w:r>
      <w:bookmarkEnd w:id="14"/>
    </w:p>
    <w:p w:rsid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МТЗ отстраивается от суммы номинальных токов всех трансформаторов, подключенных к защищаемой линии. Коэффициент самозапуска в этом случае принимается минимальным значением 1,2-1,3. Отсюда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E9070A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position w:val="-30"/>
          <w:sz w:val="28"/>
        </w:rPr>
        <w:pict>
          <v:shape id="_x0000_i1042" type="#_x0000_t75" style="width:189pt;height:33.75pt">
            <v:imagedata r:id="rId21" o:title=""/>
          </v:shape>
        </w:pict>
      </w:r>
      <w:r w:rsidR="00762D51" w:rsidRPr="00142A68">
        <w:rPr>
          <w:rFonts w:ascii="Times New Roman" w:hAnsi="Times New Roman" w:cs="Times New Roman"/>
          <w:sz w:val="28"/>
        </w:rPr>
        <w:t>91,28=228,2 А.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Согласно методике [4], зависимая характеристика времени срабатывания от тока реле РТВ должна быть согласована с времятоковой характеристикой предохранителя трансформатора. Ток срабатывания РТ40 отстраивается от 1,2 тока плавления предохранителя, соответствующего времени плавления 5 с: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с.з&gt;= 1,2 *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пл.с5 = 1,2*275 = 330 А.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Округляем ток срабатывания защиты до 360 А.</w:t>
      </w:r>
      <w:r w:rsidR="000247D5" w:rsidRPr="000247D5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 xml:space="preserve">С учетом имеющихся уставок реле </w:t>
      </w:r>
      <w:r w:rsidRPr="00142A68">
        <w:rPr>
          <w:rFonts w:ascii="Times New Roman" w:hAnsi="Times New Roman" w:cs="Times New Roman"/>
          <w:sz w:val="28"/>
          <w:lang w:val="en-US"/>
        </w:rPr>
        <w:t>PT</w:t>
      </w:r>
      <w:r w:rsidRPr="00142A68">
        <w:rPr>
          <w:rFonts w:ascii="Times New Roman" w:hAnsi="Times New Roman" w:cs="Times New Roman"/>
          <w:sz w:val="28"/>
        </w:rPr>
        <w:t>40/6 и коэффициента трансформации ТТ (К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 xml:space="preserve"> = 120)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с.р.=</w:t>
      </w:r>
      <w:r w:rsidRPr="00142A68">
        <w:rPr>
          <w:rFonts w:ascii="Times New Roman" w:hAnsi="Times New Roman" w:cs="Times New Roman"/>
          <w:sz w:val="28"/>
          <w:lang w:val="en-US"/>
        </w:rPr>
        <w:t>Ic</w:t>
      </w:r>
      <w:r w:rsidRPr="00142A68">
        <w:rPr>
          <w:rFonts w:ascii="Times New Roman" w:hAnsi="Times New Roman" w:cs="Times New Roman"/>
          <w:sz w:val="28"/>
        </w:rPr>
        <w:t>.з.*Кс.х./Кт=360*1/120=3А</w:t>
      </w:r>
      <w:r w:rsidR="000247D5" w:rsidRPr="000247D5">
        <w:rPr>
          <w:rFonts w:ascii="Times New Roman" w:hAnsi="Times New Roman" w:cs="Times New Roman"/>
          <w:sz w:val="28"/>
        </w:rPr>
        <w:t xml:space="preserve">,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уст=3А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k</w:t>
      </w:r>
      <w:r w:rsidRPr="00142A68">
        <w:rPr>
          <w:rFonts w:ascii="Times New Roman" w:hAnsi="Times New Roman" w:cs="Times New Roman"/>
          <w:sz w:val="28"/>
          <w:vertAlign w:val="superscript"/>
        </w:rPr>
        <w:t>(2)</w:t>
      </w:r>
      <w:r w:rsidRPr="00142A68">
        <w:rPr>
          <w:rFonts w:ascii="Times New Roman" w:hAnsi="Times New Roman" w:cs="Times New Roman"/>
          <w:sz w:val="28"/>
          <w:vertAlign w:val="subscript"/>
        </w:rPr>
        <w:t>Ч.ОСН</w:t>
      </w:r>
      <w:r w:rsidRPr="00142A68">
        <w:rPr>
          <w:rFonts w:ascii="Times New Roman" w:hAnsi="Times New Roman" w:cs="Times New Roman"/>
          <w:sz w:val="28"/>
        </w:rPr>
        <w:t xml:space="preserve"> =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perscript"/>
        </w:rPr>
        <w:t>(2)</w:t>
      </w:r>
      <w:r w:rsidRPr="00142A68">
        <w:rPr>
          <w:rFonts w:ascii="Times New Roman" w:hAnsi="Times New Roman" w:cs="Times New Roman"/>
          <w:sz w:val="28"/>
          <w:vertAlign w:val="subscript"/>
        </w:rPr>
        <w:t>К5</w:t>
      </w:r>
      <w:r w:rsidRPr="00142A68">
        <w:rPr>
          <w:rFonts w:ascii="Times New Roman" w:hAnsi="Times New Roman" w:cs="Times New Roman"/>
          <w:sz w:val="28"/>
        </w:rPr>
        <w:t>/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bscript"/>
        </w:rPr>
        <w:t>СЗ</w:t>
      </w:r>
      <w:r w:rsidRPr="00142A68">
        <w:rPr>
          <w:rFonts w:ascii="Times New Roman" w:hAnsi="Times New Roman" w:cs="Times New Roman"/>
          <w:sz w:val="28"/>
        </w:rPr>
        <w:t>=1516/360=4,2&gt;1,5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Определяем коэффициент чувствительности в зоне резервирования, т.е. при КЗ на шинах низшего напряжения трансформаторов ответвлений. Вначале производится расчет для ближайшего трансформатора Т4 (точка К8):</w:t>
      </w:r>
    </w:p>
    <w:p w:rsidR="00762D51" w:rsidRPr="00142A68" w:rsidRDefault="000247D5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  <w:r w:rsidR="00762D51" w:rsidRPr="00142A68">
        <w:rPr>
          <w:rFonts w:ascii="Times New Roman" w:hAnsi="Times New Roman" w:cs="Times New Roman"/>
          <w:sz w:val="28"/>
          <w:lang w:val="en-US"/>
        </w:rPr>
        <w:t>k</w:t>
      </w:r>
      <w:r w:rsidR="00762D51" w:rsidRPr="00142A68">
        <w:rPr>
          <w:rFonts w:ascii="Times New Roman" w:hAnsi="Times New Roman" w:cs="Times New Roman"/>
          <w:sz w:val="28"/>
          <w:vertAlign w:val="superscript"/>
        </w:rPr>
        <w:t>(2)</w:t>
      </w:r>
      <w:r w:rsidR="00762D51" w:rsidRPr="00142A68">
        <w:rPr>
          <w:rFonts w:ascii="Times New Roman" w:hAnsi="Times New Roman" w:cs="Times New Roman"/>
          <w:sz w:val="28"/>
          <w:vertAlign w:val="subscript"/>
        </w:rPr>
        <w:t>Ч. РЕЗ.</w:t>
      </w:r>
      <w:r w:rsidR="00762D51" w:rsidRPr="00142A68">
        <w:rPr>
          <w:rFonts w:ascii="Times New Roman" w:hAnsi="Times New Roman" w:cs="Times New Roman"/>
          <w:sz w:val="28"/>
        </w:rPr>
        <w:t xml:space="preserve"> =410/360=1,14&lt;1,2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Для трансформатора Т5 (точка К9):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k</w:t>
      </w:r>
      <w:r w:rsidRPr="00142A68">
        <w:rPr>
          <w:rFonts w:ascii="Times New Roman" w:hAnsi="Times New Roman" w:cs="Times New Roman"/>
          <w:sz w:val="28"/>
          <w:vertAlign w:val="superscript"/>
        </w:rPr>
        <w:t>(2)</w:t>
      </w:r>
      <w:r w:rsidRPr="00142A68">
        <w:rPr>
          <w:rFonts w:ascii="Times New Roman" w:hAnsi="Times New Roman" w:cs="Times New Roman"/>
          <w:sz w:val="28"/>
          <w:vertAlign w:val="subscript"/>
        </w:rPr>
        <w:t>Ч. РЕЗ.</w:t>
      </w:r>
      <w:r w:rsidRPr="00142A68">
        <w:rPr>
          <w:rFonts w:ascii="Times New Roman" w:hAnsi="Times New Roman" w:cs="Times New Roman"/>
          <w:sz w:val="28"/>
        </w:rPr>
        <w:t xml:space="preserve"> =276/360=0,77&lt;1,2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Для трансформатора Т6 (точка К10):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k</w:t>
      </w:r>
      <w:r w:rsidRPr="00142A68">
        <w:rPr>
          <w:rFonts w:ascii="Times New Roman" w:hAnsi="Times New Roman" w:cs="Times New Roman"/>
          <w:sz w:val="28"/>
          <w:vertAlign w:val="superscript"/>
        </w:rPr>
        <w:t>(2)</w:t>
      </w:r>
      <w:r w:rsidRPr="00142A68">
        <w:rPr>
          <w:rFonts w:ascii="Times New Roman" w:hAnsi="Times New Roman" w:cs="Times New Roman"/>
          <w:sz w:val="28"/>
          <w:vertAlign w:val="subscript"/>
        </w:rPr>
        <w:t>Ч. РЕЗ.</w:t>
      </w:r>
      <w:r w:rsidRPr="00142A68">
        <w:rPr>
          <w:rFonts w:ascii="Times New Roman" w:hAnsi="Times New Roman" w:cs="Times New Roman"/>
          <w:sz w:val="28"/>
        </w:rPr>
        <w:t xml:space="preserve"> =282/360=0,78&lt;1,2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Согласно ПУЭ, допускается иметь коэффициент чувствительности в </w:t>
      </w:r>
      <w:r w:rsidRPr="00142A68">
        <w:rPr>
          <w:rFonts w:ascii="Times New Roman" w:hAnsi="Times New Roman" w:cs="Times New Roman"/>
          <w:color w:val="000000"/>
          <w:sz w:val="28"/>
        </w:rPr>
        <w:t>зоне</w:t>
      </w:r>
      <w:r w:rsidRPr="00142A68">
        <w:rPr>
          <w:rFonts w:ascii="Times New Roman" w:hAnsi="Times New Roman" w:cs="Times New Roman"/>
          <w:sz w:val="28"/>
        </w:rPr>
        <w:t xml:space="preserve"> резервирования менее 1,2 , поэтому оставляем реле РТ40/6.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bookmarkStart w:id="15" w:name="_Toc512869664"/>
      <w:r w:rsidRPr="00142A68">
        <w:rPr>
          <w:rFonts w:ascii="Times New Roman" w:hAnsi="Times New Roman" w:cs="Times New Roman"/>
          <w:sz w:val="28"/>
        </w:rPr>
        <w:t>Проверим ТТ на 10% погрешность.</w:t>
      </w:r>
      <w:bookmarkEnd w:id="15"/>
      <w:r w:rsidR="000247D5" w:rsidRPr="000247D5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Предельную кратность определяем по результатам расчета отсечки: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K</w:t>
      </w:r>
      <w:r w:rsidRPr="00142A68">
        <w:rPr>
          <w:rFonts w:ascii="Times New Roman" w:hAnsi="Times New Roman" w:cs="Times New Roman"/>
          <w:sz w:val="28"/>
          <w:vertAlign w:val="subscript"/>
        </w:rPr>
        <w:t>10</w:t>
      </w:r>
      <w:r w:rsidRPr="00142A68">
        <w:rPr>
          <w:rFonts w:ascii="Times New Roman" w:hAnsi="Times New Roman" w:cs="Times New Roman"/>
          <w:sz w:val="28"/>
        </w:rPr>
        <w:t>=1,1 •</w:t>
      </w:r>
      <w:r w:rsidRPr="00142A68">
        <w:rPr>
          <w:rFonts w:ascii="Times New Roman" w:hAnsi="Times New Roman" w:cs="Times New Roman"/>
          <w:sz w:val="28"/>
          <w:lang w:val="en-US"/>
        </w:rPr>
        <w:t>Ico</w:t>
      </w:r>
      <w:r w:rsidRPr="00142A68">
        <w:rPr>
          <w:rFonts w:ascii="Times New Roman" w:hAnsi="Times New Roman" w:cs="Times New Roman"/>
          <w:sz w:val="28"/>
        </w:rPr>
        <w:t xml:space="preserve">/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ном тт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K</w:t>
      </w:r>
      <w:r w:rsidRPr="00142A68">
        <w:rPr>
          <w:rFonts w:ascii="Times New Roman" w:hAnsi="Times New Roman" w:cs="Times New Roman"/>
          <w:sz w:val="28"/>
          <w:vertAlign w:val="subscript"/>
        </w:rPr>
        <w:t>10</w:t>
      </w:r>
      <w:r w:rsidRPr="00142A68">
        <w:rPr>
          <w:rFonts w:ascii="Times New Roman" w:hAnsi="Times New Roman" w:cs="Times New Roman"/>
          <w:sz w:val="28"/>
        </w:rPr>
        <w:t>=1,1 • 2400/600=4,4.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По кривым предельной кратности для ТПЛ-10К </w:t>
      </w: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</w:rPr>
        <w:t>н.д</w:t>
      </w:r>
      <w:r w:rsidRPr="00142A68">
        <w:rPr>
          <w:rFonts w:ascii="Times New Roman" w:hAnsi="Times New Roman" w:cs="Times New Roman"/>
          <w:sz w:val="28"/>
          <w:lang w:val="en-US"/>
        </w:rPr>
        <w:t>on</w:t>
      </w:r>
      <w:r w:rsidRPr="00142A68">
        <w:rPr>
          <w:rFonts w:ascii="Times New Roman" w:hAnsi="Times New Roman" w:cs="Times New Roman"/>
          <w:sz w:val="28"/>
        </w:rPr>
        <w:t xml:space="preserve"> = 2,2 Ом.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Фактическое расчетное сопротивление нагрузки: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0247D5" w:rsidRPr="000247D5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</w:rPr>
        <w:t>н.расч = 2*</w:t>
      </w:r>
      <w:r w:rsidRPr="00142A68">
        <w:rPr>
          <w:rFonts w:ascii="Times New Roman" w:hAnsi="Times New Roman" w:cs="Times New Roman"/>
          <w:sz w:val="28"/>
          <w:lang w:val="en-US"/>
        </w:rPr>
        <w:t>Rnp</w:t>
      </w:r>
      <w:r w:rsidRPr="00142A68">
        <w:rPr>
          <w:rFonts w:ascii="Times New Roman" w:hAnsi="Times New Roman" w:cs="Times New Roman"/>
          <w:sz w:val="28"/>
        </w:rPr>
        <w:t xml:space="preserve"> + </w:t>
      </w: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</w:rPr>
        <w:t xml:space="preserve">ртм + </w:t>
      </w: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</w:rPr>
        <w:t xml:space="preserve">рт40 + </w:t>
      </w:r>
      <w:r w:rsidRPr="00142A68">
        <w:rPr>
          <w:rFonts w:ascii="Times New Roman" w:hAnsi="Times New Roman" w:cs="Times New Roman"/>
          <w:sz w:val="28"/>
          <w:lang w:val="en-US"/>
        </w:rPr>
        <w:t>Rnep</w:t>
      </w:r>
    </w:p>
    <w:p w:rsidR="000247D5" w:rsidRPr="003B69A3" w:rsidRDefault="000247D5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Сопротивление реле РТ40 определяется по формуле:</w:t>
      </w:r>
    </w:p>
    <w:p w:rsidR="000247D5" w:rsidRPr="003B69A3" w:rsidRDefault="000247D5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</w:rPr>
        <w:t>=</w:t>
      </w:r>
      <w:r w:rsidRPr="00142A68">
        <w:rPr>
          <w:rFonts w:ascii="Times New Roman" w:hAnsi="Times New Roman" w:cs="Times New Roman"/>
          <w:sz w:val="28"/>
          <w:lang w:val="en-US"/>
        </w:rPr>
        <w:t>S</w:t>
      </w:r>
      <w:r w:rsidRPr="00142A68">
        <w:rPr>
          <w:rFonts w:ascii="Times New Roman" w:hAnsi="Times New Roman" w:cs="Times New Roman"/>
          <w:sz w:val="28"/>
          <w:vertAlign w:val="subscript"/>
        </w:rPr>
        <w:t xml:space="preserve">РЕЛЕ </w:t>
      </w:r>
      <w:r w:rsidRPr="00142A68">
        <w:rPr>
          <w:rFonts w:ascii="Times New Roman" w:hAnsi="Times New Roman" w:cs="Times New Roman"/>
          <w:sz w:val="28"/>
        </w:rPr>
        <w:t xml:space="preserve">/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perscript"/>
        </w:rPr>
        <w:t>2</w:t>
      </w:r>
      <w:r w:rsidRPr="00142A68">
        <w:rPr>
          <w:rFonts w:ascii="Times New Roman" w:hAnsi="Times New Roman" w:cs="Times New Roman"/>
          <w:sz w:val="28"/>
        </w:rPr>
        <w:t>с.р</w:t>
      </w:r>
    </w:p>
    <w:p w:rsidR="00142A68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</w:rPr>
        <w:t>рт40/20=0,5 / 20</w:t>
      </w:r>
      <w:r w:rsidRPr="00142A68">
        <w:rPr>
          <w:rFonts w:ascii="Times New Roman" w:hAnsi="Times New Roman" w:cs="Times New Roman"/>
          <w:sz w:val="28"/>
          <w:vertAlign w:val="superscript"/>
        </w:rPr>
        <w:t>2</w:t>
      </w:r>
      <w:r w:rsidRPr="00142A68">
        <w:rPr>
          <w:rFonts w:ascii="Times New Roman" w:hAnsi="Times New Roman" w:cs="Times New Roman"/>
          <w:sz w:val="28"/>
        </w:rPr>
        <w:t xml:space="preserve"> = 0,00125 Ом.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</w:rPr>
        <w:t>рт40/6=0,5 / 3</w:t>
      </w:r>
      <w:r w:rsidRPr="00142A68">
        <w:rPr>
          <w:rFonts w:ascii="Times New Roman" w:hAnsi="Times New Roman" w:cs="Times New Roman"/>
          <w:sz w:val="28"/>
          <w:vertAlign w:val="superscript"/>
        </w:rPr>
        <w:t>2</w:t>
      </w:r>
      <w:r w:rsidRPr="00142A68">
        <w:rPr>
          <w:rFonts w:ascii="Times New Roman" w:hAnsi="Times New Roman" w:cs="Times New Roman"/>
          <w:sz w:val="28"/>
        </w:rPr>
        <w:t xml:space="preserve"> = 0,0556 Ом.</w:t>
      </w:r>
    </w:p>
    <w:p w:rsidR="000247D5" w:rsidRPr="003B69A3" w:rsidRDefault="000247D5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142A68" w:rsidRDefault="000247D5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  <w:r w:rsidR="00762D51" w:rsidRPr="00142A68">
        <w:rPr>
          <w:rFonts w:ascii="Times New Roman" w:hAnsi="Times New Roman" w:cs="Times New Roman"/>
          <w:sz w:val="28"/>
        </w:rPr>
        <w:t xml:space="preserve">Примем сопротивление прямого и обратного проводов </w:t>
      </w:r>
      <w:r w:rsidR="00762D51" w:rsidRPr="00142A68">
        <w:rPr>
          <w:rFonts w:ascii="Times New Roman" w:hAnsi="Times New Roman" w:cs="Times New Roman"/>
          <w:sz w:val="28"/>
          <w:lang w:val="en-US"/>
        </w:rPr>
        <w:t>Rnp</w:t>
      </w:r>
      <w:r w:rsidR="00762D51" w:rsidRPr="00142A68">
        <w:rPr>
          <w:rFonts w:ascii="Times New Roman" w:hAnsi="Times New Roman" w:cs="Times New Roman"/>
          <w:sz w:val="28"/>
        </w:rPr>
        <w:t xml:space="preserve"> = 0,6 Ом и переходное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="00762D51" w:rsidRPr="00142A68">
        <w:rPr>
          <w:rFonts w:ascii="Times New Roman" w:hAnsi="Times New Roman" w:cs="Times New Roman"/>
          <w:sz w:val="28"/>
        </w:rPr>
        <w:t>сопротивление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="00762D51" w:rsidRPr="00142A68">
        <w:rPr>
          <w:rFonts w:ascii="Times New Roman" w:hAnsi="Times New Roman" w:cs="Times New Roman"/>
          <w:sz w:val="28"/>
        </w:rPr>
        <w:t>в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="00762D51" w:rsidRPr="00142A68">
        <w:rPr>
          <w:rFonts w:ascii="Times New Roman" w:hAnsi="Times New Roman" w:cs="Times New Roman"/>
          <w:sz w:val="28"/>
        </w:rPr>
        <w:t>контактных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="00762D51" w:rsidRPr="00142A68">
        <w:rPr>
          <w:rFonts w:ascii="Times New Roman" w:hAnsi="Times New Roman" w:cs="Times New Roman"/>
          <w:sz w:val="28"/>
        </w:rPr>
        <w:t>соединениях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="00762D51" w:rsidRPr="00142A68">
        <w:rPr>
          <w:rFonts w:ascii="Times New Roman" w:hAnsi="Times New Roman" w:cs="Times New Roman"/>
          <w:sz w:val="28"/>
          <w:lang w:val="en-US"/>
        </w:rPr>
        <w:t>Rnep</w:t>
      </w:r>
      <w:r w:rsidR="00762D51" w:rsidRPr="00142A68">
        <w:rPr>
          <w:rFonts w:ascii="Times New Roman" w:hAnsi="Times New Roman" w:cs="Times New Roman"/>
          <w:sz w:val="28"/>
        </w:rPr>
        <w:t>=0,1Ом.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Результирующее сопротивление равно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</w:rPr>
        <w:t>н.</w:t>
      </w:r>
      <w:r w:rsidRPr="00142A68">
        <w:rPr>
          <w:rFonts w:ascii="Times New Roman" w:hAnsi="Times New Roman" w:cs="Times New Roman"/>
          <w:sz w:val="28"/>
          <w:lang w:val="en-US"/>
        </w:rPr>
        <w:t>pac</w:t>
      </w:r>
      <w:r w:rsidRPr="00142A68">
        <w:rPr>
          <w:rFonts w:ascii="Times New Roman" w:hAnsi="Times New Roman" w:cs="Times New Roman"/>
          <w:sz w:val="28"/>
        </w:rPr>
        <w:t>ч = 2 • 0,6 + 0,00125 + 0,0556 + 0,1 = 1,4 Ом ,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что меньше, чем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</w:rPr>
        <w:t>н.д</w:t>
      </w:r>
      <w:r w:rsidRPr="00142A68">
        <w:rPr>
          <w:rFonts w:ascii="Times New Roman" w:hAnsi="Times New Roman" w:cs="Times New Roman"/>
          <w:sz w:val="28"/>
          <w:lang w:val="en-US"/>
        </w:rPr>
        <w:t>on</w:t>
      </w:r>
      <w:r w:rsidRPr="00142A68">
        <w:rPr>
          <w:rFonts w:ascii="Times New Roman" w:hAnsi="Times New Roman" w:cs="Times New Roman"/>
          <w:sz w:val="28"/>
        </w:rPr>
        <w:t>.= 2,2 Ом и,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следовательно, полная погрешность ТТ</w:t>
      </w:r>
      <w:r w:rsidR="00E9070A">
        <w:rPr>
          <w:rFonts w:ascii="Times New Roman" w:hAnsi="Times New Roman" w:cs="Times New Roman"/>
          <w:position w:val="-6"/>
          <w:sz w:val="28"/>
        </w:rPr>
        <w:pict>
          <v:shape id="_x0000_i1043" type="#_x0000_t75" style="width:9.75pt;height:11.25pt">
            <v:imagedata r:id="rId22" o:title=""/>
          </v:shape>
        </w:pict>
      </w:r>
      <w:r w:rsidRPr="00142A68">
        <w:rPr>
          <w:rFonts w:ascii="Times New Roman" w:hAnsi="Times New Roman" w:cs="Times New Roman"/>
          <w:sz w:val="28"/>
        </w:rPr>
        <w:t>&lt;10%.</w:t>
      </w:r>
    </w:p>
    <w:p w:rsidR="00142A68" w:rsidRPr="00142A68" w:rsidRDefault="00142A68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</w:rPr>
      </w:pPr>
      <w:bookmarkStart w:id="16" w:name="_Toc512869665"/>
    </w:p>
    <w:p w:rsidR="00762D51" w:rsidRPr="00142A68" w:rsidRDefault="00762D51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</w:rPr>
      </w:pPr>
      <w:r w:rsidRPr="00142A68">
        <w:rPr>
          <w:b w:val="0"/>
          <w:sz w:val="28"/>
        </w:rPr>
        <w:t>3.2.3</w:t>
      </w:r>
      <w:r w:rsidR="00142A68">
        <w:rPr>
          <w:b w:val="0"/>
          <w:sz w:val="28"/>
        </w:rPr>
        <w:t xml:space="preserve"> </w:t>
      </w:r>
      <w:r w:rsidRPr="00142A68">
        <w:rPr>
          <w:b w:val="0"/>
          <w:sz w:val="28"/>
        </w:rPr>
        <w:t>Выбор времени срабатывания максимальной токовой защиты</w:t>
      </w:r>
      <w:bookmarkEnd w:id="16"/>
    </w:p>
    <w:p w:rsid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C</w:t>
      </w:r>
      <w:r w:rsidRPr="00142A68">
        <w:rPr>
          <w:rFonts w:ascii="Times New Roman" w:hAnsi="Times New Roman" w:cs="Times New Roman"/>
          <w:sz w:val="28"/>
        </w:rPr>
        <w:t xml:space="preserve">тупень селективности для реле типа РТ-40 принимается </w:t>
      </w:r>
      <w:r w:rsidR="00E9070A">
        <w:rPr>
          <w:rFonts w:ascii="Times New Roman" w:hAnsi="Times New Roman" w:cs="Times New Roman"/>
          <w:position w:val="-4"/>
          <w:sz w:val="28"/>
        </w:rPr>
        <w:pict>
          <v:shape id="_x0000_i1044" type="#_x0000_t75" style="width:11.25pt;height:12.75pt">
            <v:imagedata r:id="rId10" o:title=""/>
          </v:shape>
        </w:pic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</w:rPr>
        <w:t xml:space="preserve"> = 0,3с.Переносим из [2] характеристику срабатывания РТ-40 и строим ее на карте селективности по точкам, две из которых уже определены:</w:t>
      </w:r>
    </w:p>
    <w:p w:rsid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а) ток срабатывания РТ-40 на уровне 1 с,</w:t>
      </w:r>
    </w:p>
    <w:p w:rsid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б) время срабатывания РТ-40</w:t>
      </w:r>
    </w:p>
    <w:p w:rsidR="00142A68" w:rsidRPr="00142A68" w:rsidRDefault="00142A68" w:rsidP="00142A68">
      <w:pPr>
        <w:pStyle w:val="1"/>
        <w:keepNext w:val="0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</w:rPr>
      </w:pPr>
      <w:bookmarkStart w:id="17" w:name="_Toc512004328"/>
      <w:bookmarkStart w:id="18" w:name="_Toc512869666"/>
    </w:p>
    <w:p w:rsidR="00762D51" w:rsidRPr="00142A68" w:rsidRDefault="00762D51" w:rsidP="00142A68">
      <w:pPr>
        <w:pStyle w:val="1"/>
        <w:keepNext w:val="0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</w:rPr>
      </w:pPr>
      <w:r w:rsidRPr="00142A68">
        <w:rPr>
          <w:rFonts w:ascii="Times New Roman" w:hAnsi="Times New Roman" w:cs="Times New Roman"/>
          <w:b w:val="0"/>
          <w:sz w:val="28"/>
        </w:rPr>
        <w:t>3.3</w:t>
      </w:r>
      <w:r w:rsidR="00142A68">
        <w:rPr>
          <w:rFonts w:ascii="Times New Roman" w:hAnsi="Times New Roman" w:cs="Times New Roman"/>
          <w:b w:val="0"/>
          <w:sz w:val="28"/>
        </w:rPr>
        <w:t xml:space="preserve"> </w:t>
      </w:r>
      <w:r w:rsidRPr="00142A68">
        <w:rPr>
          <w:rFonts w:ascii="Times New Roman" w:hAnsi="Times New Roman" w:cs="Times New Roman"/>
          <w:b w:val="0"/>
          <w:sz w:val="28"/>
        </w:rPr>
        <w:t>Токовая зашита нулевой последовательности трансформатора 10,5/0,4 кВ</w:t>
      </w:r>
      <w:bookmarkEnd w:id="17"/>
      <w:bookmarkEnd w:id="18"/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Токовая защита нулевой последовательности устанавливается в случае недостаточной чувствительности МТЗ линии </w:t>
      </w:r>
      <w:r w:rsidRPr="00142A68">
        <w:rPr>
          <w:rFonts w:ascii="Times New Roman" w:hAnsi="Times New Roman" w:cs="Times New Roman"/>
          <w:sz w:val="28"/>
          <w:lang w:val="en-US"/>
        </w:rPr>
        <w:t>W</w:t>
      </w:r>
      <w:r w:rsidRPr="00142A68">
        <w:rPr>
          <w:rFonts w:ascii="Times New Roman" w:hAnsi="Times New Roman" w:cs="Times New Roman"/>
          <w:sz w:val="28"/>
        </w:rPr>
        <w:t>4 при однофазных КЗ на стороне 0,4 кВ. Обычно эта защита действует на отключение выключателя на стороне ВН трансформатора.При наличии предохранителя допускается её действие на автоматический выключатель со стороны НН трансформатора.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Ток срабатывания защиты выбирается по следующим условиям [4]: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а) отстройка от наибольшего допустимого тока небаланса (приведен к стороне 0,4 кВ) в нулевом проводе трансформатора в нормальном режиме, например, для Т4: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0247D5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3B69A3">
        <w:rPr>
          <w:rFonts w:ascii="Times New Roman" w:hAnsi="Times New Roman" w:cs="Times New Roman"/>
          <w:sz w:val="28"/>
        </w:rPr>
        <w:br w:type="page"/>
      </w:r>
      <w:r w:rsidR="00762D51" w:rsidRPr="00142A68">
        <w:rPr>
          <w:rFonts w:ascii="Times New Roman" w:hAnsi="Times New Roman" w:cs="Times New Roman"/>
          <w:sz w:val="28"/>
          <w:lang w:val="en-US"/>
        </w:rPr>
        <w:t>I</w:t>
      </w:r>
      <w:r w:rsidR="00762D51" w:rsidRPr="00142A68">
        <w:rPr>
          <w:rFonts w:ascii="Times New Roman" w:hAnsi="Times New Roman" w:cs="Times New Roman"/>
          <w:sz w:val="28"/>
        </w:rPr>
        <w:t xml:space="preserve">с.з = </w:t>
      </w:r>
      <w:r w:rsidR="00762D51" w:rsidRPr="00142A68">
        <w:rPr>
          <w:rFonts w:ascii="Times New Roman" w:hAnsi="Times New Roman" w:cs="Times New Roman"/>
          <w:sz w:val="28"/>
          <w:lang w:val="en-US"/>
        </w:rPr>
        <w:t>k</w:t>
      </w:r>
      <w:r w:rsidR="00762D51" w:rsidRPr="00142A68">
        <w:rPr>
          <w:rFonts w:ascii="Times New Roman" w:hAnsi="Times New Roman" w:cs="Times New Roman"/>
          <w:sz w:val="28"/>
        </w:rPr>
        <w:t xml:space="preserve">н - </w:t>
      </w:r>
      <w:r w:rsidR="00762D51" w:rsidRPr="00142A68">
        <w:rPr>
          <w:rFonts w:ascii="Times New Roman" w:hAnsi="Times New Roman" w:cs="Times New Roman"/>
          <w:sz w:val="28"/>
          <w:lang w:val="en-US"/>
        </w:rPr>
        <w:t>I</w:t>
      </w:r>
      <w:r w:rsidR="00762D51" w:rsidRPr="00142A68">
        <w:rPr>
          <w:rFonts w:ascii="Times New Roman" w:hAnsi="Times New Roman" w:cs="Times New Roman"/>
          <w:sz w:val="28"/>
        </w:rPr>
        <w:t xml:space="preserve">нб = 0,5 • </w:t>
      </w:r>
      <w:r w:rsidR="00762D51" w:rsidRPr="00142A68">
        <w:rPr>
          <w:rFonts w:ascii="Times New Roman" w:hAnsi="Times New Roman" w:cs="Times New Roman"/>
          <w:sz w:val="28"/>
          <w:lang w:val="en-US"/>
        </w:rPr>
        <w:t>I</w:t>
      </w:r>
      <w:r w:rsidR="00762D51" w:rsidRPr="00142A68">
        <w:rPr>
          <w:rFonts w:ascii="Times New Roman" w:hAnsi="Times New Roman" w:cs="Times New Roman"/>
          <w:sz w:val="28"/>
        </w:rPr>
        <w:t>номТ4 = 0,5 • 34,64/(0,4/10,5) = 454,6 А;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б) согласование чувствительности при однофазных КЗ на землю на стороне 0,4 кВ с использованием характеристик защитных устройств (предохранители, максимальные расцепители автоматов) электродвигателей и линий 0,4 кВ, не имеющих специальных защит нулевой последовательности;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в) обеспечение достаточной чувствительности при однофазных КЗ на землю на стороне 0,4 кВ в зоне основного действия (</w:t>
      </w:r>
      <w:r w:rsidRPr="00142A68">
        <w:rPr>
          <w:rFonts w:ascii="Times New Roman" w:hAnsi="Times New Roman" w:cs="Times New Roman"/>
          <w:sz w:val="28"/>
          <w:lang w:val="en-US"/>
        </w:rPr>
        <w:t>k</w:t>
      </w:r>
      <w:r w:rsidRPr="00142A68">
        <w:rPr>
          <w:rFonts w:ascii="Times New Roman" w:hAnsi="Times New Roman" w:cs="Times New Roman"/>
          <w:sz w:val="28"/>
          <w:vertAlign w:val="subscript"/>
        </w:rPr>
        <w:t xml:space="preserve"> Ч.ОСН</w:t>
      </w:r>
      <w:r w:rsidRPr="00142A68">
        <w:rPr>
          <w:rFonts w:ascii="Times New Roman" w:hAnsi="Times New Roman" w:cs="Times New Roman"/>
          <w:sz w:val="28"/>
        </w:rPr>
        <w:t xml:space="preserve"> &gt;=2,0), а также обеспечение резервирования защитных устройств присоединений шин 0,4 кВ, например для Т4: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Расчетный ток в реле при условии металлического КЗ без учета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сопротивления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питающей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энергосистемы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до места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включения трансформатора Т4: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E9070A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position w:val="-12"/>
          <w:sz w:val="28"/>
          <w:lang w:val="en-US"/>
        </w:rPr>
        <w:pict>
          <v:shape id="_x0000_i1045" type="#_x0000_t75" style="width:3in;height:18.75pt">
            <v:imagedata r:id="rId23" o:title=""/>
          </v:shape>
        </w:pic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lang w:val="en-US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где 0,333 • </w:t>
      </w: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perscript"/>
        </w:rPr>
        <w:t>(1)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T</w:t>
      </w:r>
      <w:r w:rsidRPr="00142A68">
        <w:rPr>
          <w:rFonts w:ascii="Times New Roman" w:hAnsi="Times New Roman" w:cs="Times New Roman"/>
          <w:sz w:val="28"/>
          <w:vertAlign w:val="subscript"/>
        </w:rPr>
        <w:t>4</w:t>
      </w:r>
      <w:r w:rsidRPr="00142A68">
        <w:rPr>
          <w:rFonts w:ascii="Times New Roman" w:hAnsi="Times New Roman" w:cs="Times New Roman"/>
          <w:sz w:val="28"/>
        </w:rPr>
        <w:t xml:space="preserve"> - справочная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величина, приведенная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к стороне 0,4 кВ в данном случае равна 0,042 Ом</w:t>
      </w:r>
    </w:p>
    <w:p w:rsid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Таким образом, ток однофазного КЗ, приведенный к стороне 0,4 кВ, равен: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perscript"/>
        </w:rPr>
        <w:t>(1)</w:t>
      </w:r>
      <w:r w:rsidRPr="00142A68">
        <w:rPr>
          <w:rFonts w:ascii="Times New Roman" w:hAnsi="Times New Roman" w:cs="Times New Roman"/>
          <w:sz w:val="28"/>
        </w:rPr>
        <w:t>к8 =220/0,042=52,38 А.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Определяем коэффициент чувствительности при однофазном КЗ за трансформатором Т4.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k</w:t>
      </w:r>
      <w:r w:rsidRPr="00142A68">
        <w:rPr>
          <w:rFonts w:ascii="Times New Roman" w:hAnsi="Times New Roman" w:cs="Times New Roman"/>
          <w:sz w:val="28"/>
          <w:vertAlign w:val="superscript"/>
        </w:rPr>
        <w:t>(1)</w:t>
      </w:r>
      <w:r w:rsidRPr="00142A68">
        <w:rPr>
          <w:rFonts w:ascii="Times New Roman" w:hAnsi="Times New Roman" w:cs="Times New Roman"/>
          <w:sz w:val="28"/>
          <w:vertAlign w:val="subscript"/>
        </w:rPr>
        <w:t>Ч.ОСН</w:t>
      </w:r>
      <w:r w:rsidRPr="00142A68">
        <w:rPr>
          <w:rFonts w:ascii="Times New Roman" w:hAnsi="Times New Roman" w:cs="Times New Roman"/>
          <w:sz w:val="28"/>
        </w:rPr>
        <w:t xml:space="preserve"> =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perscript"/>
        </w:rPr>
        <w:t>(1)</w:t>
      </w:r>
      <w:r w:rsidRPr="00142A68">
        <w:rPr>
          <w:rFonts w:ascii="Times New Roman" w:hAnsi="Times New Roman" w:cs="Times New Roman"/>
          <w:sz w:val="28"/>
        </w:rPr>
        <w:t>к8/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сз=5238,1/454,6=11,5&gt;2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Защита выполняется с действием на независимый расцепитель автоматического выключателя со стороны трансформаторов Т4,Т5,Т6.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Расчеты защиты нулевой последовательности для трансформаторов 10,5/0,4 кВ сведены в таблицу №7.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Таблица №7.</w:t>
      </w:r>
      <w:r w:rsidR="00142A68" w:rsidRP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Расчет защиты нулевой последовательности трансформаторов 10,5/0,4 кВ</w:t>
      </w:r>
    </w:p>
    <w:tbl>
      <w:tblPr>
        <w:tblW w:w="0" w:type="auto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089"/>
        <w:gridCol w:w="850"/>
        <w:gridCol w:w="850"/>
        <w:gridCol w:w="850"/>
      </w:tblGrid>
      <w:tr w:rsidR="00762D51" w:rsidRPr="00707A5D" w:rsidTr="00707A5D">
        <w:tc>
          <w:tcPr>
            <w:tcW w:w="0" w:type="auto"/>
            <w:vMerge w:val="restart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Обозначение расчетного параметра</w:t>
            </w:r>
          </w:p>
        </w:tc>
        <w:tc>
          <w:tcPr>
            <w:tcW w:w="0" w:type="auto"/>
            <w:gridSpan w:val="3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Т6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Номинальный ток на НН,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909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578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909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Ток срабатывания защиты,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454,6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288,7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454,6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Коэффициент трансформации ТТ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600/5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600/5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600/5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Ток срабатывания реле расчетный,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3,78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2,4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3,78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Тип реле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РТ – 40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РТ – 40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РТ – 40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Уставка реле,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Ток срабатывания защиты уточненный,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360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480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Сопротивление трансформатора при однофазном КЗ, Ом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0,042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0,065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0,042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Ток однофазного КЗ за трансформатором,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5238,1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3384,6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5238,1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Коэффициент чувствительности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11,5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11,7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11,5</w:t>
            </w:r>
          </w:p>
        </w:tc>
      </w:tr>
    </w:tbl>
    <w:p w:rsidR="00142A68" w:rsidRPr="00142A68" w:rsidRDefault="00142A68" w:rsidP="00142A68">
      <w:pPr>
        <w:pStyle w:val="1"/>
        <w:keepNext w:val="0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sz w:val="28"/>
          <w:lang w:val="en-US"/>
        </w:rPr>
      </w:pPr>
      <w:bookmarkStart w:id="19" w:name="_Toc512869667"/>
    </w:p>
    <w:p w:rsidR="00762D51" w:rsidRPr="00142A68" w:rsidRDefault="00762D51" w:rsidP="00142A68">
      <w:pPr>
        <w:pStyle w:val="1"/>
        <w:keepNext w:val="0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sz w:val="28"/>
        </w:rPr>
      </w:pPr>
      <w:r w:rsidRPr="00142A68">
        <w:rPr>
          <w:rFonts w:ascii="Times New Roman" w:hAnsi="Times New Roman" w:cs="Times New Roman"/>
          <w:b w:val="0"/>
          <w:bCs w:val="0"/>
          <w:sz w:val="28"/>
        </w:rPr>
        <w:t>Номинальный ток на стороне НН: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lang w:val="en-US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нт</w:t>
      </w:r>
      <w:r w:rsidRPr="00142A68">
        <w:rPr>
          <w:rFonts w:ascii="Times New Roman" w:hAnsi="Times New Roman" w:cs="Times New Roman"/>
          <w:sz w:val="28"/>
          <w:lang w:val="en-US"/>
        </w:rPr>
        <w:t>4=I</w:t>
      </w:r>
      <w:r w:rsidRPr="00142A68">
        <w:rPr>
          <w:rFonts w:ascii="Times New Roman" w:hAnsi="Times New Roman" w:cs="Times New Roman"/>
          <w:sz w:val="28"/>
        </w:rPr>
        <w:t>ном</w:t>
      </w:r>
      <w:r w:rsidRPr="00142A68">
        <w:rPr>
          <w:rFonts w:ascii="Times New Roman" w:hAnsi="Times New Roman" w:cs="Times New Roman"/>
          <w:sz w:val="28"/>
          <w:lang w:val="en-US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т</w:t>
      </w:r>
      <w:r w:rsidRPr="00142A68">
        <w:rPr>
          <w:rFonts w:ascii="Times New Roman" w:hAnsi="Times New Roman" w:cs="Times New Roman"/>
          <w:sz w:val="28"/>
          <w:lang w:val="en-US"/>
        </w:rPr>
        <w:t>4*K</w:t>
      </w:r>
      <w:r w:rsidRPr="00142A68">
        <w:rPr>
          <w:rFonts w:ascii="Times New Roman" w:hAnsi="Times New Roman" w:cs="Times New Roman"/>
          <w:sz w:val="28"/>
        </w:rPr>
        <w:t>т</w:t>
      </w:r>
      <w:r w:rsidRPr="00142A68">
        <w:rPr>
          <w:rFonts w:ascii="Times New Roman" w:hAnsi="Times New Roman" w:cs="Times New Roman"/>
          <w:sz w:val="28"/>
          <w:lang w:val="en-US"/>
        </w:rPr>
        <w:t>=34,64*10,5/0,4=909A.</w:t>
      </w:r>
    </w:p>
    <w:p w:rsidR="00142A68" w:rsidRPr="00142A68" w:rsidRDefault="00142A68" w:rsidP="00142A68">
      <w:pPr>
        <w:pStyle w:val="1"/>
        <w:keepNext w:val="0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lang w:val="en-US"/>
        </w:rPr>
      </w:pPr>
    </w:p>
    <w:p w:rsidR="00762D51" w:rsidRPr="00142A68" w:rsidRDefault="00762D51" w:rsidP="00142A68">
      <w:pPr>
        <w:pStyle w:val="1"/>
        <w:keepNext w:val="0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</w:rPr>
      </w:pPr>
      <w:r w:rsidRPr="00142A68">
        <w:rPr>
          <w:rFonts w:ascii="Times New Roman" w:hAnsi="Times New Roman" w:cs="Times New Roman"/>
          <w:b w:val="0"/>
          <w:sz w:val="28"/>
        </w:rPr>
        <w:t>3.4</w:t>
      </w:r>
      <w:r w:rsidR="00142A68">
        <w:rPr>
          <w:rFonts w:ascii="Times New Roman" w:hAnsi="Times New Roman" w:cs="Times New Roman"/>
          <w:b w:val="0"/>
          <w:sz w:val="28"/>
        </w:rPr>
        <w:t xml:space="preserve"> </w:t>
      </w:r>
      <w:r w:rsidRPr="00142A68">
        <w:rPr>
          <w:rFonts w:ascii="Times New Roman" w:hAnsi="Times New Roman" w:cs="Times New Roman"/>
          <w:b w:val="0"/>
          <w:sz w:val="28"/>
        </w:rPr>
        <w:t>Расчет уста</w:t>
      </w:r>
      <w:r w:rsidR="003B69A3">
        <w:rPr>
          <w:rFonts w:ascii="Times New Roman" w:hAnsi="Times New Roman" w:cs="Times New Roman"/>
          <w:b w:val="0"/>
          <w:sz w:val="28"/>
        </w:rPr>
        <w:t>но</w:t>
      </w:r>
      <w:r w:rsidRPr="00142A68">
        <w:rPr>
          <w:rFonts w:ascii="Times New Roman" w:hAnsi="Times New Roman" w:cs="Times New Roman"/>
          <w:b w:val="0"/>
          <w:sz w:val="28"/>
        </w:rPr>
        <w:t>вок зашиты понижаю</w:t>
      </w:r>
      <w:r w:rsidR="00142A68" w:rsidRPr="00142A68">
        <w:rPr>
          <w:rFonts w:ascii="Times New Roman" w:hAnsi="Times New Roman" w:cs="Times New Roman"/>
          <w:b w:val="0"/>
          <w:sz w:val="28"/>
        </w:rPr>
        <w:t>щих трансформаторов 37 /10,5 кВ</w:t>
      </w:r>
    </w:p>
    <w:p w:rsidR="00142A68" w:rsidRPr="00142A68" w:rsidRDefault="00142A68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</w:rPr>
      </w:pPr>
    </w:p>
    <w:p w:rsidR="00762D51" w:rsidRPr="00142A68" w:rsidRDefault="00762D51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</w:rPr>
      </w:pPr>
      <w:r w:rsidRPr="00142A68">
        <w:rPr>
          <w:b w:val="0"/>
          <w:sz w:val="28"/>
        </w:rPr>
        <w:t>3.4.1</w:t>
      </w:r>
      <w:r w:rsidR="00142A68">
        <w:rPr>
          <w:b w:val="0"/>
          <w:sz w:val="28"/>
        </w:rPr>
        <w:t xml:space="preserve"> </w:t>
      </w:r>
      <w:r w:rsidRPr="00142A68">
        <w:rPr>
          <w:b w:val="0"/>
          <w:sz w:val="28"/>
        </w:rPr>
        <w:t>Дифференциальная защита от междуфазных КЗ</w:t>
      </w:r>
    </w:p>
    <w:p w:rsid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В качестве основной защиты от междуфазных КЗ на одиночных трансформаторах мощностью 6,3 </w:t>
      </w:r>
      <w:r w:rsidRPr="00142A68">
        <w:rPr>
          <w:rFonts w:ascii="Times New Roman" w:hAnsi="Times New Roman" w:cs="Times New Roman"/>
          <w:sz w:val="28"/>
          <w:lang w:val="en-US"/>
        </w:rPr>
        <w:t>MB</w:t>
      </w:r>
      <w:r w:rsidRPr="00142A68">
        <w:rPr>
          <w:rFonts w:ascii="Times New Roman" w:hAnsi="Times New Roman" w:cs="Times New Roman"/>
          <w:sz w:val="28"/>
        </w:rPr>
        <w:t>А и больше, устанавливается дифференциальная продольная токовая защита на основе реле ДЗТ-11, Расчет приведен для трансформатора Т1 для стороны 10,5кВ. Удобнее представлять формулы и расчеты в табличной форме.</w:t>
      </w:r>
    </w:p>
    <w:p w:rsid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0247D5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  <w:r w:rsidR="00762D51" w:rsidRPr="00142A68">
        <w:rPr>
          <w:rFonts w:ascii="Times New Roman" w:hAnsi="Times New Roman" w:cs="Times New Roman"/>
          <w:sz w:val="28"/>
        </w:rPr>
        <w:t>Таблица № 8</w:t>
      </w:r>
      <w:r w:rsidR="00142A68" w:rsidRPr="00142A68">
        <w:rPr>
          <w:rFonts w:ascii="Times New Roman" w:hAnsi="Times New Roman" w:cs="Times New Roman"/>
          <w:sz w:val="28"/>
        </w:rPr>
        <w:t xml:space="preserve"> </w:t>
      </w:r>
      <w:r w:rsidR="00762D51" w:rsidRPr="00142A68">
        <w:rPr>
          <w:rFonts w:ascii="Times New Roman" w:hAnsi="Times New Roman" w:cs="Times New Roman"/>
          <w:sz w:val="28"/>
        </w:rPr>
        <w:t>Определение вторичных токов в плечах защиты.</w:t>
      </w:r>
    </w:p>
    <w:tbl>
      <w:tblPr>
        <w:tblW w:w="0" w:type="auto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4891"/>
        <w:gridCol w:w="1657"/>
        <w:gridCol w:w="1405"/>
      </w:tblGrid>
      <w:tr w:rsidR="00762D51" w:rsidRPr="00707A5D" w:rsidTr="00707A5D">
        <w:tc>
          <w:tcPr>
            <w:tcW w:w="0" w:type="auto"/>
            <w:vMerge w:val="restart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Наименование расчетного параметра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Численное значение для стороны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Т1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37 кВ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10,5кВ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Первичный номинальный ток трансформатора,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880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 xml:space="preserve">Коэффициент трансформации трансформатора тока </w:t>
            </w:r>
            <w:r w:rsidRPr="00707A5D">
              <w:rPr>
                <w:rFonts w:ascii="Times New Roman" w:hAnsi="Times New Roman" w:cs="Times New Roman"/>
                <w:lang w:val="en-US"/>
              </w:rPr>
              <w:t>K</w:t>
            </w:r>
            <w:r w:rsidRPr="00707A5D">
              <w:rPr>
                <w:rFonts w:ascii="Times New Roman" w:hAnsi="Times New Roman" w:cs="Times New Roman"/>
                <w:vertAlign w:val="subscript"/>
                <w:lang w:val="en-US"/>
              </w:rPr>
              <w:t>I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600/5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600/5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Схема соединения обмоток трансформаторов тока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E9070A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pict>
                <v:shape id="_x0000_i1046" type="#_x0000_t75" style="width:11.25pt;height:12.75pt">
                  <v:imagedata r:id="rId10" o:title=""/>
                </v:shape>
              </w:pic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lang w:val="en-US"/>
              </w:rPr>
              <w:t>Y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 xml:space="preserve">Вторичный ток в плечах защиты , </w:t>
            </w:r>
            <w:r w:rsidRPr="00707A5D">
              <w:rPr>
                <w:rFonts w:ascii="Times New Roman" w:hAnsi="Times New Roman" w:cs="Times New Roman"/>
                <w:lang w:val="en-US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3,6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7,3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Тип трансформатора тока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ТФНД</w:t>
            </w:r>
            <w:r w:rsidRPr="00707A5D">
              <w:rPr>
                <w:rFonts w:ascii="Times New Roman" w:hAnsi="Times New Roman" w:cs="Times New Roman"/>
              </w:rPr>
              <w:sym w:font="Symbol" w:char="F02D"/>
            </w:r>
            <w:r w:rsidRPr="00707A5D">
              <w:rPr>
                <w:rFonts w:ascii="Times New Roman" w:hAnsi="Times New Roman" w:cs="Times New Roman"/>
              </w:rPr>
              <w:t>35М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ТПОЛ</w:t>
            </w:r>
            <w:r w:rsidRPr="00707A5D">
              <w:rPr>
                <w:rFonts w:ascii="Times New Roman" w:hAnsi="Times New Roman" w:cs="Times New Roman"/>
              </w:rPr>
              <w:sym w:font="Symbol" w:char="F02D"/>
            </w:r>
            <w:r w:rsidRPr="00707A5D">
              <w:rPr>
                <w:rFonts w:ascii="Times New Roman" w:hAnsi="Times New Roman" w:cs="Times New Roman"/>
              </w:rPr>
              <w:t>10</w:t>
            </w:r>
          </w:p>
        </w:tc>
      </w:tr>
    </w:tbl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Определяется первичный ток небаланса, приведенный к стороне 10,5 кВ, без учета третьей составляющей небаланса, обусловленной отличием расчетных и фактически устанавливаемых витков дифференциального реле: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lang w:val="en-US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нб</w:t>
      </w:r>
      <w:r w:rsidRPr="00142A68">
        <w:rPr>
          <w:rFonts w:ascii="Times New Roman" w:hAnsi="Times New Roman" w:cs="Times New Roman"/>
          <w:sz w:val="28"/>
          <w:lang w:val="en-US"/>
        </w:rPr>
        <w:t xml:space="preserve"> = I</w:t>
      </w:r>
      <w:r w:rsidRPr="00142A68">
        <w:rPr>
          <w:rFonts w:ascii="Times New Roman" w:hAnsi="Times New Roman" w:cs="Times New Roman"/>
          <w:sz w:val="28"/>
        </w:rPr>
        <w:t>нб</w:t>
      </w:r>
      <w:r w:rsidRPr="00142A68">
        <w:rPr>
          <w:rFonts w:ascii="Times New Roman" w:hAnsi="Times New Roman" w:cs="Times New Roman"/>
          <w:sz w:val="28"/>
          <w:lang w:val="en-US"/>
        </w:rPr>
        <w:t>' + I</w:t>
      </w:r>
      <w:r w:rsidRPr="00142A68">
        <w:rPr>
          <w:rFonts w:ascii="Times New Roman" w:hAnsi="Times New Roman" w:cs="Times New Roman"/>
          <w:sz w:val="28"/>
        </w:rPr>
        <w:t>нб</w:t>
      </w:r>
      <w:r w:rsidRPr="00142A68">
        <w:rPr>
          <w:rFonts w:ascii="Times New Roman" w:hAnsi="Times New Roman" w:cs="Times New Roman"/>
          <w:sz w:val="28"/>
          <w:lang w:val="en-US"/>
        </w:rPr>
        <w:t>’’ = (Kanep * K</w:t>
      </w:r>
      <w:r w:rsidRPr="00142A68">
        <w:rPr>
          <w:rFonts w:ascii="Times New Roman" w:hAnsi="Times New Roman" w:cs="Times New Roman"/>
          <w:sz w:val="28"/>
        </w:rPr>
        <w:t>одн</w:t>
      </w:r>
      <w:r w:rsidRPr="00142A68">
        <w:rPr>
          <w:rFonts w:ascii="Times New Roman" w:hAnsi="Times New Roman" w:cs="Times New Roman"/>
          <w:sz w:val="28"/>
          <w:lang w:val="en-US"/>
        </w:rPr>
        <w:t xml:space="preserve"> *S + </w:t>
      </w:r>
      <w:r w:rsidR="00E9070A">
        <w:rPr>
          <w:rFonts w:ascii="Times New Roman" w:hAnsi="Times New Roman" w:cs="Times New Roman"/>
          <w:position w:val="-6"/>
          <w:sz w:val="28"/>
          <w:lang w:val="en-US"/>
        </w:rPr>
        <w:pict>
          <v:shape id="_x0000_i1047" type="#_x0000_t75" style="width:21pt;height:14.25pt">
            <v:imagedata r:id="rId24" o:title=""/>
          </v:shape>
        </w:pict>
      </w:r>
      <w:r w:rsidRPr="00142A68">
        <w:rPr>
          <w:rFonts w:ascii="Times New Roman" w:hAnsi="Times New Roman" w:cs="Times New Roman"/>
          <w:sz w:val="28"/>
          <w:lang w:val="en-US"/>
        </w:rPr>
        <w:t>)*I</w:t>
      </w:r>
      <w:r w:rsidRPr="00142A68">
        <w:rPr>
          <w:rFonts w:ascii="Times New Roman" w:hAnsi="Times New Roman" w:cs="Times New Roman"/>
          <w:sz w:val="28"/>
          <w:vertAlign w:val="superscript"/>
          <w:lang w:val="en-US"/>
        </w:rPr>
        <w:t>(3)</w:t>
      </w:r>
      <w:r w:rsidRPr="00142A68">
        <w:rPr>
          <w:rFonts w:ascii="Times New Roman" w:hAnsi="Times New Roman" w:cs="Times New Roman"/>
          <w:sz w:val="28"/>
        </w:rPr>
        <w:t>к</w:t>
      </w:r>
      <w:r w:rsidRPr="00142A68">
        <w:rPr>
          <w:rFonts w:ascii="Times New Roman" w:hAnsi="Times New Roman" w:cs="Times New Roman"/>
          <w:sz w:val="28"/>
          <w:lang w:val="en-US"/>
        </w:rPr>
        <w:t xml:space="preserve">4 =(1*1*0,1+0,1)*7,12 = </w:t>
      </w:r>
      <w:smartTag w:uri="urn:schemas-microsoft-com:office:smarttags" w:element="metricconverter">
        <w:smartTagPr>
          <w:attr w:name="ProductID" w:val="1,424 A"/>
        </w:smartTagPr>
        <w:r w:rsidRPr="00142A68">
          <w:rPr>
            <w:rFonts w:ascii="Times New Roman" w:hAnsi="Times New Roman" w:cs="Times New Roman"/>
            <w:sz w:val="28"/>
            <w:lang w:val="en-US"/>
          </w:rPr>
          <w:t>1,424 A</w:t>
        </w:r>
      </w:smartTag>
      <w:r w:rsidRPr="00142A68">
        <w:rPr>
          <w:rFonts w:ascii="Times New Roman" w:hAnsi="Times New Roman" w:cs="Times New Roman"/>
          <w:sz w:val="28"/>
          <w:lang w:val="en-US"/>
        </w:rPr>
        <w:t>,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lang w:val="en-US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где </w:t>
      </w:r>
      <w:r w:rsidR="00E9070A">
        <w:rPr>
          <w:rFonts w:ascii="Times New Roman" w:hAnsi="Times New Roman" w:cs="Times New Roman"/>
          <w:position w:val="-6"/>
          <w:sz w:val="28"/>
          <w:lang w:val="en-US"/>
        </w:rPr>
        <w:pict>
          <v:shape id="_x0000_i1048" type="#_x0000_t75" style="width:21pt;height:14.25pt">
            <v:imagedata r:id="rId24" o:title=""/>
          </v:shape>
        </w:pict>
      </w:r>
      <w:r w:rsidRPr="00142A68">
        <w:rPr>
          <w:rFonts w:ascii="Times New Roman" w:hAnsi="Times New Roman" w:cs="Times New Roman"/>
          <w:sz w:val="28"/>
        </w:rPr>
        <w:t xml:space="preserve"> - половина суммарного диапазона регулирования напряжения на стороне ВН.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Определяется предварительное значение тока срабатывания защиты по условию отстройки от броска тока намагничивания, приведенное к стороне 35 кВ: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с.з.т1=Кн*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ном вн=1,5*250 = 375 А.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Это условие при использовании реле ДЗТ-11 является единственным, так как наличие торможения в этом реле позволяет в расчетах тока срабатывания не учитывать ток небаланса (в отличие от расчета на основе реле РНТ-565).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FF"/>
          <w:sz w:val="28"/>
        </w:rPr>
      </w:pPr>
    </w:p>
    <w:p w:rsidR="00762D51" w:rsidRPr="00142A68" w:rsidRDefault="000247D5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  <w:r w:rsidR="00762D51" w:rsidRPr="00142A68">
        <w:rPr>
          <w:rFonts w:ascii="Times New Roman" w:hAnsi="Times New Roman" w:cs="Times New Roman"/>
          <w:sz w:val="28"/>
        </w:rPr>
        <w:t>Таблица № 9</w:t>
      </w:r>
      <w:r w:rsidR="00142A68" w:rsidRPr="00142A68">
        <w:rPr>
          <w:rFonts w:ascii="Times New Roman" w:hAnsi="Times New Roman" w:cs="Times New Roman"/>
          <w:sz w:val="28"/>
        </w:rPr>
        <w:t xml:space="preserve"> </w:t>
      </w:r>
      <w:r w:rsidR="00762D51" w:rsidRPr="00142A68">
        <w:rPr>
          <w:rFonts w:ascii="Times New Roman" w:hAnsi="Times New Roman" w:cs="Times New Roman"/>
          <w:sz w:val="28"/>
        </w:rPr>
        <w:t>Определение числа витков дифференциальной и уравнительной обмоток</w:t>
      </w:r>
    </w:p>
    <w:tbl>
      <w:tblPr>
        <w:tblW w:w="0" w:type="auto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629"/>
        <w:gridCol w:w="1988"/>
      </w:tblGrid>
      <w:tr w:rsidR="00762D51" w:rsidRPr="00707A5D" w:rsidTr="00707A5D">
        <w:tc>
          <w:tcPr>
            <w:tcW w:w="662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Наименование параметра и расчетное выражение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707A5D">
              <w:rPr>
                <w:rFonts w:ascii="Times New Roman" w:hAnsi="Times New Roman" w:cs="Times New Roman"/>
              </w:rPr>
              <w:t>Численные значения</w:t>
            </w:r>
          </w:p>
        </w:tc>
      </w:tr>
      <w:tr w:rsidR="00762D51" w:rsidRPr="00707A5D" w:rsidTr="00707A5D">
        <w:tc>
          <w:tcPr>
            <w:tcW w:w="662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Ток срабатывания реле основной стороны (ВН)</w:t>
            </w:r>
          </w:p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lang w:val="en-US"/>
              </w:rPr>
              <w:t>I</w:t>
            </w:r>
            <w:r w:rsidRPr="00707A5D">
              <w:rPr>
                <w:rFonts w:ascii="Times New Roman" w:hAnsi="Times New Roman" w:cs="Times New Roman"/>
              </w:rPr>
              <w:t>с.р.осн =</w:t>
            </w:r>
            <w:r w:rsidRPr="00707A5D">
              <w:rPr>
                <w:rFonts w:ascii="Times New Roman" w:hAnsi="Times New Roman" w:cs="Times New Roman"/>
                <w:lang w:val="en-US"/>
              </w:rPr>
              <w:t>I</w:t>
            </w:r>
            <w:r w:rsidRPr="00707A5D">
              <w:rPr>
                <w:rFonts w:ascii="Times New Roman" w:hAnsi="Times New Roman" w:cs="Times New Roman"/>
              </w:rPr>
              <w:t>с.з*Ксх</w:t>
            </w:r>
            <w:r w:rsidRPr="00707A5D">
              <w:rPr>
                <w:rFonts w:ascii="Times New Roman" w:hAnsi="Times New Roman" w:cs="Times New Roman"/>
                <w:vertAlign w:val="superscript"/>
              </w:rPr>
              <w:t>(3)</w:t>
            </w:r>
            <w:r w:rsidRPr="00707A5D">
              <w:rPr>
                <w:rFonts w:ascii="Times New Roman" w:hAnsi="Times New Roman" w:cs="Times New Roman"/>
              </w:rPr>
              <w:t>/К</w:t>
            </w:r>
            <w:r w:rsidRPr="00707A5D">
              <w:rPr>
                <w:rFonts w:ascii="Times New Roman" w:hAnsi="Times New Roman" w:cs="Times New Roman"/>
                <w:lang w:val="en-US"/>
              </w:rPr>
              <w:t>i</w:t>
            </w:r>
            <w:r w:rsidRPr="00707A5D">
              <w:rPr>
                <w:rFonts w:ascii="Times New Roman" w:hAnsi="Times New Roman" w:cs="Times New Roman"/>
              </w:rPr>
              <w:t xml:space="preserve"> вн,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375*</w:t>
            </w:r>
            <w:r w:rsidR="00E9070A">
              <w:rPr>
                <w:rFonts w:ascii="Times New Roman" w:hAnsi="Times New Roman" w:cs="Times New Roman"/>
              </w:rPr>
              <w:pict>
                <v:shape id="_x0000_i1049" type="#_x0000_t75" style="width:18pt;height:18pt">
                  <v:imagedata r:id="rId25" o:title=""/>
                </v:shape>
              </w:pict>
            </w:r>
            <w:r w:rsidRPr="00707A5D">
              <w:rPr>
                <w:rFonts w:ascii="Times New Roman" w:hAnsi="Times New Roman" w:cs="Times New Roman"/>
              </w:rPr>
              <w:t>/120=5,4</w:t>
            </w:r>
          </w:p>
        </w:tc>
      </w:tr>
      <w:tr w:rsidR="00762D51" w:rsidRPr="00707A5D" w:rsidTr="00707A5D">
        <w:tc>
          <w:tcPr>
            <w:tcW w:w="662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Число витков уравнительной обмотки основной стороны, расчетное, вит.</w:t>
            </w:r>
          </w:p>
          <w:p w:rsidR="00762D51" w:rsidRPr="00707A5D" w:rsidRDefault="00E9070A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pict>
                <v:shape id="_x0000_i1050" type="#_x0000_t75" style="width:126.75pt;height:18pt">
                  <v:imagedata r:id="rId26" o:title=""/>
                </v:shape>
              </w:pic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100/5,4=18,4</w:t>
            </w:r>
          </w:p>
        </w:tc>
      </w:tr>
      <w:tr w:rsidR="00762D51" w:rsidRPr="00707A5D" w:rsidTr="00707A5D">
        <w:tc>
          <w:tcPr>
            <w:tcW w:w="662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Числи кивков с основной стороны, округленное (в меньшую сторону), вит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18</w:t>
            </w:r>
          </w:p>
        </w:tc>
      </w:tr>
      <w:tr w:rsidR="00762D51" w:rsidRPr="00707A5D" w:rsidTr="00707A5D">
        <w:tc>
          <w:tcPr>
            <w:tcW w:w="662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Число витков уравнительной обмотки неосновной стороны, расчетное, вит.</w:t>
            </w:r>
          </w:p>
          <w:p w:rsidR="00762D51" w:rsidRPr="00707A5D" w:rsidRDefault="00E9070A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pict>
                <v:shape id="_x0000_i1051" type="#_x0000_t75" style="width:147.75pt;height:35.25pt">
                  <v:imagedata r:id="rId27" o:title=""/>
                </v:shape>
              </w:pic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18*3,6/7,3=8,9</w:t>
            </w:r>
          </w:p>
        </w:tc>
      </w:tr>
      <w:tr w:rsidR="00762D51" w:rsidRPr="00707A5D" w:rsidTr="00707A5D">
        <w:tc>
          <w:tcPr>
            <w:tcW w:w="662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Число витков реле неосновной стороны, округленное (в ближайшую сторону), вит.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9</w:t>
            </w:r>
          </w:p>
        </w:tc>
      </w:tr>
      <w:tr w:rsidR="00762D51" w:rsidRPr="00707A5D" w:rsidTr="00707A5D">
        <w:tc>
          <w:tcPr>
            <w:tcW w:w="662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Третья составляющая небаланса, приведенная к стороне 10,5 кВ, А</w:t>
            </w:r>
          </w:p>
          <w:p w:rsidR="00762D51" w:rsidRPr="00707A5D" w:rsidRDefault="00E9070A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pict>
                <v:shape id="_x0000_i1052" type="#_x0000_t75" style="width:179.25pt;height:38.25pt">
                  <v:imagedata r:id="rId28" o:title=""/>
                </v:shape>
              </w:pic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E9070A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pict>
                <v:shape id="_x0000_i1053" type="#_x0000_t75" style="width:76.5pt;height:27.75pt">
                  <v:imagedata r:id="rId29" o:title=""/>
                </v:shape>
              </w:pict>
            </w:r>
          </w:p>
        </w:tc>
      </w:tr>
      <w:tr w:rsidR="00762D51" w:rsidRPr="00707A5D" w:rsidTr="00707A5D">
        <w:tc>
          <w:tcPr>
            <w:tcW w:w="6629" w:type="dxa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Ток небаланса с учетом третьей составляющей, приведенный к стороне НН,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1424 +79=1503</w:t>
            </w:r>
          </w:p>
        </w:tc>
      </w:tr>
    </w:tbl>
    <w:p w:rsidR="00142A68" w:rsidRPr="00142A68" w:rsidRDefault="00142A68" w:rsidP="00142A68">
      <w:pPr>
        <w:pStyle w:val="31"/>
        <w:spacing w:before="0" w:beforeAutospacing="0" w:after="0" w:afterAutospacing="0" w:line="360" w:lineRule="auto"/>
        <w:ind w:firstLine="709"/>
        <w:jc w:val="both"/>
        <w:rPr>
          <w:rFonts w:ascii="Times New Roman" w:hAnsi="Times New Roman" w:cs="Times New Roman"/>
          <w:sz w:val="28"/>
          <w:lang w:val="en-US"/>
        </w:rPr>
      </w:pPr>
    </w:p>
    <w:p w:rsidR="00762D51" w:rsidRPr="00142A68" w:rsidRDefault="00762D51" w:rsidP="00142A68">
      <w:pPr>
        <w:pStyle w:val="31"/>
        <w:spacing w:before="0" w:beforeAutospacing="0" w:after="0" w:afterAutospacing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Определяется число витков тормозной обмотки реле ДЗТ-11, необходимое для обеспечения не действия защиты при внешнем трехфазном КЗ (точка К4);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E9070A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position w:val="-30"/>
          <w:sz w:val="28"/>
        </w:rPr>
        <w:pict>
          <v:shape id="_x0000_i1054" type="#_x0000_t75" style="width:116.25pt;height:33.75pt">
            <v:imagedata r:id="rId30" o:title=""/>
          </v:shape>
        </w:pict>
      </w:r>
      <w:r w:rsidR="00762D51" w:rsidRPr="00142A68">
        <w:rPr>
          <w:rFonts w:ascii="Times New Roman" w:hAnsi="Times New Roman" w:cs="Times New Roman"/>
          <w:sz w:val="28"/>
        </w:rPr>
        <w:t>=1,5*1503*9/(7120*0,8)=3,56 вит,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где </w:t>
      </w:r>
      <w:r w:rsidR="00E9070A">
        <w:rPr>
          <w:rFonts w:ascii="Times New Roman" w:hAnsi="Times New Roman" w:cs="Times New Roman"/>
          <w:position w:val="-10"/>
          <w:sz w:val="28"/>
        </w:rPr>
        <w:pict>
          <v:shape id="_x0000_i1055" type="#_x0000_t75" style="width:21.75pt;height:14.25pt">
            <v:imagedata r:id="rId31" o:title=""/>
          </v:shape>
        </w:pict>
      </w:r>
      <w:r w:rsidRPr="00142A68">
        <w:rPr>
          <w:rFonts w:ascii="Times New Roman" w:hAnsi="Times New Roman" w:cs="Times New Roman"/>
          <w:sz w:val="28"/>
        </w:rPr>
        <w:t xml:space="preserve"> =0,8 - тангенс угла наклона касательной на графике тормозной характеристики реле типа ДЗТ-11. Принимаем ближайшее большее число витков тормозной обмотки </w:t>
      </w:r>
      <w:r w:rsidR="00E9070A">
        <w:rPr>
          <w:rFonts w:ascii="Times New Roman" w:hAnsi="Times New Roman" w:cs="Times New Roman"/>
          <w:position w:val="-10"/>
          <w:sz w:val="28"/>
        </w:rPr>
        <w:pict>
          <v:shape id="_x0000_i1056" type="#_x0000_t75" style="width:17.25pt;height:17.25pt">
            <v:imagedata r:id="rId32" o:title=""/>
          </v:shape>
        </w:pict>
      </w:r>
      <w:r w:rsidRPr="00142A68">
        <w:rPr>
          <w:rFonts w:ascii="Times New Roman" w:hAnsi="Times New Roman" w:cs="Times New Roman"/>
          <w:sz w:val="28"/>
        </w:rPr>
        <w:t xml:space="preserve"> = 4.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Определяем коэффициент чувствительности защиты при КЗ за трансформатором на выводах, когда ток повреждения проходит только через ТТ стороны 35 кВ, и торможение в реле, следовательно, отсутствует. Значение трехфазного тока при КЗ за трансформатором (точка К4), приведенное к стороне ВН, равно: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perscript"/>
        </w:rPr>
        <w:t>(3)</w:t>
      </w:r>
      <w:r w:rsidRPr="00142A68">
        <w:rPr>
          <w:rFonts w:ascii="Times New Roman" w:hAnsi="Times New Roman" w:cs="Times New Roman"/>
          <w:sz w:val="28"/>
          <w:vertAlign w:val="subscript"/>
        </w:rPr>
        <w:t>К4ВН</w:t>
      </w:r>
      <w:r w:rsidRPr="00142A68">
        <w:rPr>
          <w:rFonts w:ascii="Times New Roman" w:hAnsi="Times New Roman" w:cs="Times New Roman"/>
          <w:sz w:val="28"/>
        </w:rPr>
        <w:t xml:space="preserve">=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perscript"/>
        </w:rPr>
        <w:t>(3)</w:t>
      </w:r>
      <w:r w:rsidRPr="00142A68">
        <w:rPr>
          <w:rFonts w:ascii="Times New Roman" w:hAnsi="Times New Roman" w:cs="Times New Roman"/>
          <w:sz w:val="28"/>
          <w:vertAlign w:val="subscript"/>
        </w:rPr>
        <w:t>К4НН</w:t>
      </w:r>
      <w:r w:rsidRPr="00142A68">
        <w:rPr>
          <w:rFonts w:ascii="Times New Roman" w:hAnsi="Times New Roman" w:cs="Times New Roman"/>
          <w:sz w:val="28"/>
        </w:rPr>
        <w:t xml:space="preserve"> /К 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bscript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=7120/(37/10,5)=2021А.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 соответствии с таблицей 1 [1], для схемы соединения обмоток ТТ в треугольник расчетный ток в реле при двухфазном КЗ за трансформатором равен: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E9070A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position w:val="-12"/>
          <w:sz w:val="28"/>
        </w:rPr>
        <w:pict>
          <v:shape id="_x0000_i1057" type="#_x0000_t75" style="width:204pt;height:18.75pt">
            <v:imagedata r:id="rId33" o:title=""/>
          </v:shape>
        </w:pict>
      </w:r>
      <w:r w:rsidR="00762D51" w:rsidRPr="00142A68">
        <w:rPr>
          <w:rFonts w:ascii="Times New Roman" w:hAnsi="Times New Roman" w:cs="Times New Roman"/>
          <w:sz w:val="28"/>
        </w:rPr>
        <w:t>=1,5*2021/120=25,3 А.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Защита подключается к ТТ типа ТПОЛ-10, </w:t>
      </w:r>
      <w:r w:rsidRPr="00142A68">
        <w:rPr>
          <w:rFonts w:ascii="Times New Roman" w:hAnsi="Times New Roman" w:cs="Times New Roman"/>
          <w:sz w:val="28"/>
          <w:lang w:val="en-US"/>
        </w:rPr>
        <w:t>K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 xml:space="preserve"> =600/5. Коэффициент чувствительности: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К</w:t>
      </w:r>
      <w:r w:rsidRPr="00142A68">
        <w:rPr>
          <w:rFonts w:ascii="Times New Roman" w:hAnsi="Times New Roman" w:cs="Times New Roman"/>
          <w:sz w:val="28"/>
          <w:vertAlign w:val="superscript"/>
        </w:rPr>
        <w:t>(2)</w:t>
      </w:r>
      <w:r w:rsidRPr="00142A68">
        <w:rPr>
          <w:rFonts w:ascii="Times New Roman" w:hAnsi="Times New Roman" w:cs="Times New Roman"/>
          <w:sz w:val="28"/>
        </w:rPr>
        <w:t xml:space="preserve">ч = </w:t>
      </w:r>
      <w:r w:rsidR="00E9070A">
        <w:rPr>
          <w:rFonts w:ascii="Times New Roman" w:hAnsi="Times New Roman" w:cs="Times New Roman"/>
          <w:position w:val="-6"/>
          <w:sz w:val="28"/>
        </w:rPr>
        <w:pict>
          <v:shape id="_x0000_i1058" type="#_x0000_t75" style="width:44.25pt;height:15.75pt">
            <v:imagedata r:id="rId34" o:title=""/>
          </v:shape>
        </w:pict>
      </w:r>
      <w:r w:rsidRPr="00142A68">
        <w:rPr>
          <w:rFonts w:ascii="Times New Roman" w:hAnsi="Times New Roman" w:cs="Times New Roman"/>
          <w:sz w:val="28"/>
        </w:rPr>
        <w:t>/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с.р. =25,3/5,4=4,7&gt;2,0.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Расчет уставок дифференциальных защит трансформаторов Т1,Т2 приведён в табличной форме(Таблица 10,11).</w:t>
      </w:r>
    </w:p>
    <w:p w:rsid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Таблица№10</w:t>
      </w:r>
      <w:r w:rsidR="00142A68" w:rsidRP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Определение вторичных токов в плечах защиты</w:t>
      </w:r>
    </w:p>
    <w:tbl>
      <w:tblPr>
        <w:tblW w:w="0" w:type="auto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4448"/>
        <w:gridCol w:w="1340"/>
        <w:gridCol w:w="1340"/>
      </w:tblGrid>
      <w:tr w:rsidR="00762D51" w:rsidRPr="00707A5D" w:rsidTr="00707A5D">
        <w:tc>
          <w:tcPr>
            <w:tcW w:w="0" w:type="auto"/>
            <w:vMerge w:val="restart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Наименование параметра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Значение параметра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Т1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Т2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Тип трансформатора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ТД</w:t>
            </w:r>
            <w:r w:rsidRPr="00707A5D">
              <w:rPr>
                <w:rFonts w:ascii="Times New Roman" w:hAnsi="Times New Roman" w:cs="Times New Roman"/>
              </w:rPr>
              <w:sym w:font="Symbol" w:char="F02D"/>
            </w:r>
            <w:r w:rsidRPr="00707A5D">
              <w:rPr>
                <w:rFonts w:ascii="Times New Roman" w:hAnsi="Times New Roman" w:cs="Times New Roman"/>
              </w:rPr>
              <w:t>16000/35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ТД</w:t>
            </w:r>
            <w:r w:rsidRPr="00707A5D">
              <w:rPr>
                <w:rFonts w:ascii="Times New Roman" w:hAnsi="Times New Roman" w:cs="Times New Roman"/>
              </w:rPr>
              <w:sym w:font="Symbol" w:char="F02D"/>
            </w:r>
            <w:r w:rsidRPr="00707A5D">
              <w:rPr>
                <w:rFonts w:ascii="Times New Roman" w:hAnsi="Times New Roman" w:cs="Times New Roman"/>
              </w:rPr>
              <w:t>16000/35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Первичный номинальный ток трансформатора,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250/880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250/880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 xml:space="preserve">Группа соединения трансформатора 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lang w:val="en-US"/>
              </w:rPr>
              <w:t>Y</w:t>
            </w:r>
            <w:r w:rsidRPr="00707A5D">
              <w:rPr>
                <w:rFonts w:ascii="Times New Roman" w:hAnsi="Times New Roman" w:cs="Times New Roman"/>
              </w:rPr>
              <w:t xml:space="preserve"> /</w:t>
            </w:r>
            <w:r w:rsidR="00E9070A">
              <w:rPr>
                <w:rFonts w:ascii="Times New Roman" w:hAnsi="Times New Roman" w:cs="Times New Roman"/>
              </w:rPr>
              <w:pict>
                <v:shape id="_x0000_i1059" type="#_x0000_t75" style="width:6pt;height:12.75pt">
                  <v:imagedata r:id="rId10" o:title=""/>
                </v:shape>
              </w:pict>
            </w:r>
            <w:r w:rsidRPr="00707A5D">
              <w:rPr>
                <w:rFonts w:ascii="Times New Roman" w:hAnsi="Times New Roman" w:cs="Times New Roman"/>
              </w:rPr>
              <w:sym w:font="Symbol" w:char="F02D"/>
            </w:r>
            <w:r w:rsidRPr="00707A5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  <w:lang w:val="en-US"/>
              </w:rPr>
              <w:t>Y</w:t>
            </w:r>
            <w:r w:rsidRPr="00707A5D">
              <w:rPr>
                <w:rFonts w:ascii="Times New Roman" w:hAnsi="Times New Roman" w:cs="Times New Roman"/>
              </w:rPr>
              <w:t xml:space="preserve"> /</w:t>
            </w:r>
            <w:r w:rsidR="00E9070A">
              <w:rPr>
                <w:rFonts w:ascii="Times New Roman" w:hAnsi="Times New Roman" w:cs="Times New Roman"/>
              </w:rPr>
              <w:pict>
                <v:shape id="_x0000_i1060" type="#_x0000_t75" style="width:11.25pt;height:12.75pt">
                  <v:imagedata r:id="rId10" o:title=""/>
                </v:shape>
              </w:pict>
            </w:r>
            <w:r w:rsidRPr="00707A5D">
              <w:rPr>
                <w:rFonts w:ascii="Times New Roman" w:hAnsi="Times New Roman" w:cs="Times New Roman"/>
              </w:rPr>
              <w:sym w:font="Symbol" w:char="F02D"/>
            </w:r>
            <w:r w:rsidRPr="00707A5D">
              <w:rPr>
                <w:rFonts w:ascii="Times New Roman" w:hAnsi="Times New Roman" w:cs="Times New Roman"/>
              </w:rPr>
              <w:t>11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Коэффициент трансформации ТТ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600/5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600/5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Схема соединения обмоток ТТ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E9070A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pict>
                <v:shape id="_x0000_i1061" type="#_x0000_t75" style="width:6pt;height:12.75pt">
                  <v:imagedata r:id="rId10" o:title=""/>
                </v:shape>
              </w:pict>
            </w:r>
            <w:r w:rsidR="00762D51" w:rsidRPr="00707A5D">
              <w:rPr>
                <w:rFonts w:ascii="Times New Roman" w:hAnsi="Times New Roman" w:cs="Times New Roman"/>
              </w:rPr>
              <w:t xml:space="preserve"> / </w:t>
            </w:r>
            <w:r w:rsidR="00762D51" w:rsidRPr="00707A5D">
              <w:rPr>
                <w:rFonts w:ascii="Times New Roman" w:hAnsi="Times New Roman" w:cs="Times New Roman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E9070A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pict>
                <v:shape id="_x0000_i1062" type="#_x0000_t75" style="width:6pt;height:12.75pt">
                  <v:imagedata r:id="rId10" o:title=""/>
                </v:shape>
              </w:pict>
            </w:r>
            <w:r w:rsidR="00762D51" w:rsidRPr="00707A5D">
              <w:rPr>
                <w:rFonts w:ascii="Times New Roman" w:hAnsi="Times New Roman" w:cs="Times New Roman"/>
              </w:rPr>
              <w:t xml:space="preserve"> / </w:t>
            </w:r>
            <w:r w:rsidR="00762D51" w:rsidRPr="00707A5D">
              <w:rPr>
                <w:rFonts w:ascii="Times New Roman" w:hAnsi="Times New Roman" w:cs="Times New Roman"/>
                <w:lang w:val="en-US"/>
              </w:rPr>
              <w:t>Y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 xml:space="preserve">Вторичный ток в плечах защиты </w:t>
            </w:r>
            <w:r w:rsidRPr="00707A5D">
              <w:rPr>
                <w:rFonts w:ascii="Times New Roman" w:hAnsi="Times New Roman" w:cs="Times New Roman"/>
                <w:lang w:val="en-US"/>
              </w:rPr>
              <w:t>I</w:t>
            </w:r>
            <w:r w:rsidRPr="00707A5D">
              <w:rPr>
                <w:rFonts w:ascii="Times New Roman" w:hAnsi="Times New Roman" w:cs="Times New Roman"/>
              </w:rPr>
              <w:t xml:space="preserve">2, </w:t>
            </w:r>
            <w:r w:rsidRPr="00707A5D">
              <w:rPr>
                <w:rFonts w:ascii="Times New Roman" w:hAnsi="Times New Roman" w:cs="Times New Roman"/>
                <w:lang w:val="en-US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7,3/3,6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7,3/3,6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Тип трансформатора тока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ТПОЛ</w:t>
            </w:r>
            <w:r w:rsidRPr="00707A5D">
              <w:rPr>
                <w:rFonts w:ascii="Times New Roman" w:hAnsi="Times New Roman" w:cs="Times New Roman"/>
              </w:rPr>
              <w:sym w:font="Symbol" w:char="F02D"/>
            </w:r>
            <w:r w:rsidRPr="00707A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ТПОЛ</w:t>
            </w:r>
            <w:r w:rsidRPr="00707A5D">
              <w:rPr>
                <w:rFonts w:ascii="Times New Roman" w:hAnsi="Times New Roman" w:cs="Times New Roman"/>
              </w:rPr>
              <w:sym w:font="Symbol" w:char="F02D"/>
            </w:r>
            <w:r w:rsidRPr="00707A5D">
              <w:rPr>
                <w:rFonts w:ascii="Times New Roman" w:hAnsi="Times New Roman" w:cs="Times New Roman"/>
              </w:rPr>
              <w:t>10</w:t>
            </w:r>
          </w:p>
        </w:tc>
      </w:tr>
    </w:tbl>
    <w:p w:rsid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lang w:val="en-US"/>
        </w:rPr>
      </w:pPr>
    </w:p>
    <w:p w:rsidR="00762D51" w:rsidRPr="00142A68" w:rsidRDefault="000247D5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  <w:r w:rsidR="00762D51" w:rsidRPr="00142A68">
        <w:rPr>
          <w:rFonts w:ascii="Times New Roman" w:hAnsi="Times New Roman" w:cs="Times New Roman"/>
          <w:sz w:val="28"/>
        </w:rPr>
        <w:t>Таблица №11</w:t>
      </w:r>
      <w:r w:rsidRPr="000247D5">
        <w:rPr>
          <w:rFonts w:ascii="Times New Roman" w:hAnsi="Times New Roman" w:cs="Times New Roman"/>
          <w:sz w:val="28"/>
        </w:rPr>
        <w:t xml:space="preserve"> </w:t>
      </w:r>
      <w:r w:rsidR="00762D51" w:rsidRPr="00142A68">
        <w:rPr>
          <w:rFonts w:ascii="Times New Roman" w:hAnsi="Times New Roman" w:cs="Times New Roman"/>
          <w:sz w:val="28"/>
        </w:rPr>
        <w:t>Определение числа витков дифференциальной,</w:t>
      </w:r>
      <w:r w:rsidRPr="000247D5">
        <w:rPr>
          <w:rFonts w:ascii="Times New Roman" w:hAnsi="Times New Roman" w:cs="Times New Roman"/>
          <w:sz w:val="28"/>
        </w:rPr>
        <w:t xml:space="preserve"> </w:t>
      </w:r>
      <w:r w:rsidR="00762D51" w:rsidRPr="00142A68">
        <w:rPr>
          <w:rFonts w:ascii="Times New Roman" w:hAnsi="Times New Roman" w:cs="Times New Roman"/>
          <w:sz w:val="28"/>
        </w:rPr>
        <w:t>уравнительных и тормозной обмоток реле ДЗТ</w:t>
      </w:r>
      <w:r w:rsidR="00762D51"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="00762D51" w:rsidRPr="00142A68">
        <w:rPr>
          <w:rFonts w:ascii="Times New Roman" w:hAnsi="Times New Roman" w:cs="Times New Roman"/>
          <w:sz w:val="28"/>
        </w:rPr>
        <w:t>11 защиты трансформаторов Т1,Т2</w:t>
      </w:r>
    </w:p>
    <w:tbl>
      <w:tblPr>
        <w:tblW w:w="0" w:type="auto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482"/>
        <w:gridCol w:w="966"/>
        <w:gridCol w:w="966"/>
      </w:tblGrid>
      <w:tr w:rsidR="00762D51" w:rsidRPr="00707A5D" w:rsidTr="00707A5D">
        <w:tc>
          <w:tcPr>
            <w:tcW w:w="0" w:type="auto"/>
            <w:vMerge w:val="restart"/>
            <w:shd w:val="clear" w:color="auto" w:fill="auto"/>
          </w:tcPr>
          <w:p w:rsidR="00762D51" w:rsidRPr="00707A5D" w:rsidRDefault="00142A68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 xml:space="preserve"> </w:t>
            </w:r>
            <w:r w:rsidR="00762D51" w:rsidRPr="00707A5D">
              <w:rPr>
                <w:rFonts w:ascii="Times New Roman" w:hAnsi="Times New Roman" w:cs="Times New Roman"/>
              </w:rPr>
              <w:t xml:space="preserve">Наименование параметра 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Значение параметра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Т1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Т2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Ток срабатывания защиты 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375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375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Ток срабатывания реле основной стороны (ВН),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5,4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5,4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Число витков уравнительной обмотки основной стороны, расчетное, вит.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18,4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18,4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Числи витков реле основной стороны, округленное, вит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18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Число витков</w:t>
            </w:r>
            <w:r w:rsidR="00142A68" w:rsidRPr="00707A5D">
              <w:rPr>
                <w:rFonts w:ascii="Times New Roman" w:hAnsi="Times New Roman" w:cs="Times New Roman"/>
              </w:rPr>
              <w:t xml:space="preserve"> </w:t>
            </w:r>
            <w:r w:rsidRPr="00707A5D">
              <w:rPr>
                <w:rFonts w:ascii="Times New Roman" w:hAnsi="Times New Roman" w:cs="Times New Roman"/>
              </w:rPr>
              <w:t>неосновной стороны, расчетное, вит.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8,9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8,9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Число витков неосновной стороны , округленное, вит.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9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Ток трехфазного КЗ приведённый к 10,5 кВ 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7120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7120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Первичный ток небаланса,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1424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1424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Третья составляющая небаланса, приведенная к стороне 10,5 кВ,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79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Ток небаланса с учетом третьей составляющей,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1503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1503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Число витков тормозной обмотки,расчетное,вит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3,56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3,56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Число витков тормозной обмотки принятое, вит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Ток в реле при двухфазном внешнем КЗ,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77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Коэффициент чувствительности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14,3&gt;2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14,3&gt;2</w:t>
            </w:r>
          </w:p>
        </w:tc>
      </w:tr>
    </w:tbl>
    <w:p w:rsidR="00142A68" w:rsidRPr="00142A68" w:rsidRDefault="00142A68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  <w:lang w:val="en-US"/>
        </w:rPr>
      </w:pPr>
    </w:p>
    <w:p w:rsidR="00762D51" w:rsidRPr="00142A68" w:rsidRDefault="00762D51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</w:rPr>
      </w:pPr>
      <w:r w:rsidRPr="00142A68">
        <w:rPr>
          <w:b w:val="0"/>
          <w:sz w:val="28"/>
        </w:rPr>
        <w:t>3.4.2</w:t>
      </w:r>
      <w:r w:rsidR="00142A68">
        <w:rPr>
          <w:b w:val="0"/>
          <w:sz w:val="28"/>
        </w:rPr>
        <w:t xml:space="preserve"> </w:t>
      </w:r>
      <w:r w:rsidRPr="00142A68">
        <w:rPr>
          <w:b w:val="0"/>
          <w:sz w:val="28"/>
        </w:rPr>
        <w:t>Максимальная токовая защита Т1,Т2 от токов внешних КЗ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Область внешних КЗ трансформатора находится на стороне НН, включая в первую очередь сборные шины. Ток срабатывания защиты отстраивается от максимального рабочего тока, протекающего через трансформатор.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Для трансформатора Т1 рабочий ток обусловлен током нагрузки </w:t>
      </w:r>
      <w:r w:rsidRPr="00142A68">
        <w:rPr>
          <w:rFonts w:ascii="Times New Roman" w:hAnsi="Times New Roman" w:cs="Times New Roman"/>
          <w:sz w:val="28"/>
          <w:lang w:val="en-US"/>
        </w:rPr>
        <w:t>HI</w:t>
      </w:r>
      <w:r w:rsidRPr="00142A68">
        <w:rPr>
          <w:rFonts w:ascii="Times New Roman" w:hAnsi="Times New Roman" w:cs="Times New Roman"/>
          <w:sz w:val="28"/>
        </w:rPr>
        <w:t xml:space="preserve">, </w:t>
      </w:r>
      <w:r w:rsidRPr="00142A68">
        <w:rPr>
          <w:rFonts w:ascii="Times New Roman" w:hAnsi="Times New Roman" w:cs="Times New Roman"/>
          <w:sz w:val="28"/>
          <w:lang w:val="en-US"/>
        </w:rPr>
        <w:t>H</w:t>
      </w:r>
      <w:r w:rsidRPr="00142A68">
        <w:rPr>
          <w:rFonts w:ascii="Times New Roman" w:hAnsi="Times New Roman" w:cs="Times New Roman"/>
          <w:sz w:val="28"/>
        </w:rPr>
        <w:t>2 и суммой номинальных токов трансформаторов Т4, Т5, Т6. Ток срабатывания защиты равен: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 xml:space="preserve">с.з </w:t>
      </w:r>
      <w:r w:rsidRPr="00142A68">
        <w:rPr>
          <w:rFonts w:ascii="Times New Roman" w:hAnsi="Times New Roman" w:cs="Times New Roman"/>
          <w:sz w:val="28"/>
          <w:vertAlign w:val="subscript"/>
        </w:rPr>
        <w:t>Т1</w:t>
      </w:r>
      <w:r w:rsidRPr="00142A68">
        <w:rPr>
          <w:rFonts w:ascii="Times New Roman" w:hAnsi="Times New Roman" w:cs="Times New Roman"/>
          <w:sz w:val="28"/>
        </w:rPr>
        <w:t xml:space="preserve"> =(</w:t>
      </w:r>
      <w:r w:rsidRPr="00142A68">
        <w:rPr>
          <w:rFonts w:ascii="Times New Roman" w:hAnsi="Times New Roman" w:cs="Times New Roman"/>
          <w:sz w:val="28"/>
          <w:lang w:val="en-US"/>
        </w:rPr>
        <w:t>K</w:t>
      </w:r>
      <w:r w:rsidRPr="00142A68">
        <w:rPr>
          <w:rFonts w:ascii="Times New Roman" w:hAnsi="Times New Roman" w:cs="Times New Roman"/>
          <w:sz w:val="28"/>
        </w:rPr>
        <w:t>н/Кв)* (к</w:t>
      </w:r>
      <w:r w:rsidRPr="00142A68">
        <w:rPr>
          <w:rFonts w:ascii="Times New Roman" w:hAnsi="Times New Roman" w:cs="Times New Roman"/>
          <w:sz w:val="28"/>
          <w:vertAlign w:val="subscript"/>
        </w:rPr>
        <w:t>СЗП1</w:t>
      </w:r>
      <w:r w:rsidRPr="00142A68">
        <w:rPr>
          <w:rFonts w:ascii="Times New Roman" w:hAnsi="Times New Roman" w:cs="Times New Roman"/>
          <w:sz w:val="28"/>
        </w:rPr>
        <w:t>*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bscript"/>
        </w:rPr>
        <w:t>РАБ.Н1</w:t>
      </w:r>
      <w:r w:rsidRPr="00142A68">
        <w:rPr>
          <w:rFonts w:ascii="Times New Roman" w:hAnsi="Times New Roman" w:cs="Times New Roman"/>
          <w:sz w:val="28"/>
        </w:rPr>
        <w:t>+ к</w:t>
      </w:r>
      <w:r w:rsidRPr="00142A68">
        <w:rPr>
          <w:rFonts w:ascii="Times New Roman" w:hAnsi="Times New Roman" w:cs="Times New Roman"/>
          <w:sz w:val="28"/>
          <w:vertAlign w:val="subscript"/>
        </w:rPr>
        <w:t>СЗП2</w:t>
      </w:r>
      <w:r w:rsidRPr="00142A68">
        <w:rPr>
          <w:rFonts w:ascii="Times New Roman" w:hAnsi="Times New Roman" w:cs="Times New Roman"/>
          <w:sz w:val="28"/>
        </w:rPr>
        <w:t>*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bscript"/>
        </w:rPr>
        <w:t>РАБ.Н2</w:t>
      </w:r>
      <w:r w:rsidRPr="00142A68">
        <w:rPr>
          <w:rFonts w:ascii="Times New Roman" w:hAnsi="Times New Roman" w:cs="Times New Roman"/>
          <w:sz w:val="28"/>
        </w:rPr>
        <w:t>+ к</w:t>
      </w:r>
      <w:r w:rsidRPr="00142A68">
        <w:rPr>
          <w:rFonts w:ascii="Times New Roman" w:hAnsi="Times New Roman" w:cs="Times New Roman"/>
          <w:sz w:val="28"/>
          <w:vertAlign w:val="subscript"/>
        </w:rPr>
        <w:t>СЗП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W</w:t>
      </w:r>
      <w:r w:rsidRPr="00142A68">
        <w:rPr>
          <w:rFonts w:ascii="Times New Roman" w:hAnsi="Times New Roman" w:cs="Times New Roman"/>
          <w:sz w:val="28"/>
          <w:vertAlign w:val="subscript"/>
        </w:rPr>
        <w:t>4</w:t>
      </w:r>
      <w:r w:rsidRPr="00142A68">
        <w:rPr>
          <w:rFonts w:ascii="Times New Roman" w:hAnsi="Times New Roman" w:cs="Times New Roman"/>
          <w:sz w:val="28"/>
        </w:rPr>
        <w:t>*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bscript"/>
        </w:rPr>
        <w:t>РАБ.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W</w:t>
      </w:r>
      <w:r w:rsidRPr="00142A68">
        <w:rPr>
          <w:rFonts w:ascii="Times New Roman" w:hAnsi="Times New Roman" w:cs="Times New Roman"/>
          <w:sz w:val="28"/>
          <w:vertAlign w:val="subscript"/>
        </w:rPr>
        <w:t>4</w:t>
      </w:r>
      <w:r w:rsidRPr="00142A68">
        <w:rPr>
          <w:rFonts w:ascii="Times New Roman" w:hAnsi="Times New Roman" w:cs="Times New Roman"/>
          <w:sz w:val="28"/>
        </w:rPr>
        <w:t xml:space="preserve"> ) = =</w:t>
      </w:r>
      <w:r w:rsidR="00E9070A">
        <w:rPr>
          <w:rFonts w:ascii="Times New Roman" w:hAnsi="Times New Roman" w:cs="Times New Roman"/>
          <w:position w:val="-30"/>
          <w:sz w:val="28"/>
        </w:rPr>
        <w:pict>
          <v:shape id="_x0000_i1063" type="#_x0000_t75" style="width:3in;height:36pt">
            <v:imagedata r:id="rId35" o:title=""/>
          </v:shape>
        </w:pict>
      </w:r>
      <w:r w:rsidRPr="00142A68">
        <w:rPr>
          <w:rFonts w:ascii="Times New Roman" w:hAnsi="Times New Roman" w:cs="Times New Roman"/>
          <w:sz w:val="28"/>
        </w:rPr>
        <w:t>=736,4 А.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Выбираем ТТ типа ТВТ-35/10, </w:t>
      </w:r>
      <w:r w:rsidRPr="00142A68">
        <w:rPr>
          <w:rFonts w:ascii="Times New Roman" w:hAnsi="Times New Roman" w:cs="Times New Roman"/>
          <w:sz w:val="28"/>
          <w:lang w:val="en-US"/>
        </w:rPr>
        <w:t>K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 xml:space="preserve"> = 800 / 5. Ток срабатывания реле РТ-40 для схемы ТТ, соединенных в треугольник: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Icp</w:t>
      </w:r>
      <w:r w:rsidRPr="00142A68">
        <w:rPr>
          <w:rFonts w:ascii="Times New Roman" w:hAnsi="Times New Roman" w:cs="Times New Roman"/>
          <w:sz w:val="28"/>
        </w:rPr>
        <w:t xml:space="preserve"> =</w:t>
      </w:r>
      <w:r w:rsidR="00E9070A">
        <w:rPr>
          <w:rFonts w:ascii="Times New Roman" w:hAnsi="Times New Roman" w:cs="Times New Roman"/>
          <w:position w:val="-8"/>
          <w:sz w:val="28"/>
        </w:rPr>
        <w:pict>
          <v:shape id="_x0000_i1064" type="#_x0000_t75" style="width:18pt;height:18pt">
            <v:imagedata r:id="rId36" o:title=""/>
          </v:shape>
        </w:pic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bscript"/>
        </w:rPr>
        <w:t xml:space="preserve">СЗ Т1 </w:t>
      </w:r>
      <w:r w:rsidRPr="00142A68">
        <w:rPr>
          <w:rFonts w:ascii="Times New Roman" w:hAnsi="Times New Roman" w:cs="Times New Roman"/>
          <w:sz w:val="28"/>
        </w:rPr>
        <w:t>/К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I</w:t>
      </w:r>
      <w:r w:rsidR="00142A68">
        <w:rPr>
          <w:rFonts w:ascii="Times New Roman" w:hAnsi="Times New Roman" w:cs="Times New Roman"/>
          <w:sz w:val="28"/>
          <w:vertAlign w:val="subscript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 xml:space="preserve">= </w:t>
      </w:r>
      <w:r w:rsidR="00E9070A">
        <w:rPr>
          <w:rFonts w:ascii="Times New Roman" w:hAnsi="Times New Roman" w:cs="Times New Roman"/>
          <w:position w:val="-8"/>
          <w:sz w:val="28"/>
        </w:rPr>
        <w:pict>
          <v:shape id="_x0000_i1065" type="#_x0000_t75" style="width:18pt;height:18pt">
            <v:imagedata r:id="rId36" o:title=""/>
          </v:shape>
        </w:pic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 xml:space="preserve">• 736,4 /160 =7,97 А;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у = 8 А.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Выбираем РТ-40/10. Уточняем ток срабатывания защиты: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bscript"/>
        </w:rPr>
        <w:t xml:space="preserve">СЗ Т1 </w:t>
      </w:r>
      <w:r w:rsidRPr="00142A68">
        <w:rPr>
          <w:rFonts w:ascii="Times New Roman" w:hAnsi="Times New Roman" w:cs="Times New Roman"/>
          <w:sz w:val="28"/>
        </w:rPr>
        <w:t>= 739 А.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Проверяем коэффициент чувствительности при двухфазном КЗ за трансформатором: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К</w:t>
      </w:r>
      <w:r w:rsidRPr="00142A68">
        <w:rPr>
          <w:rFonts w:ascii="Times New Roman" w:hAnsi="Times New Roman" w:cs="Times New Roman"/>
          <w:sz w:val="28"/>
          <w:vertAlign w:val="superscript"/>
        </w:rPr>
        <w:t>(2)</w:t>
      </w:r>
      <w:r w:rsidRPr="00142A68">
        <w:rPr>
          <w:rFonts w:ascii="Times New Roman" w:hAnsi="Times New Roman" w:cs="Times New Roman"/>
          <w:sz w:val="28"/>
          <w:vertAlign w:val="subscript"/>
        </w:rPr>
        <w:t>Ч.ОСН</w:t>
      </w:r>
      <w:r w:rsidRPr="00142A68">
        <w:rPr>
          <w:rFonts w:ascii="Times New Roman" w:hAnsi="Times New Roman" w:cs="Times New Roman"/>
          <w:sz w:val="28"/>
        </w:rPr>
        <w:t xml:space="preserve"> =0,865*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perscript"/>
        </w:rPr>
        <w:t>(3)</w:t>
      </w:r>
      <w:r w:rsidRPr="00142A68">
        <w:rPr>
          <w:rFonts w:ascii="Times New Roman" w:hAnsi="Times New Roman" w:cs="Times New Roman"/>
          <w:sz w:val="28"/>
          <w:vertAlign w:val="subscript"/>
        </w:rPr>
        <w:t>К4</w:t>
      </w:r>
      <w:r w:rsidRPr="00142A68">
        <w:rPr>
          <w:rFonts w:ascii="Times New Roman" w:hAnsi="Times New Roman" w:cs="Times New Roman"/>
          <w:sz w:val="28"/>
        </w:rPr>
        <w:t>/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  <w:vertAlign w:val="subscript"/>
        </w:rPr>
        <w:t>СЗ</w:t>
      </w:r>
      <w:r w:rsidRPr="00142A68">
        <w:rPr>
          <w:rFonts w:ascii="Times New Roman" w:hAnsi="Times New Roman" w:cs="Times New Roman"/>
          <w:sz w:val="28"/>
        </w:rPr>
        <w:t>.</w:t>
      </w:r>
      <w:r w:rsidRPr="00142A68">
        <w:rPr>
          <w:rFonts w:ascii="Times New Roman" w:hAnsi="Times New Roman" w:cs="Times New Roman"/>
          <w:sz w:val="28"/>
          <w:vertAlign w:val="subscript"/>
        </w:rPr>
        <w:t>Т1</w:t>
      </w:r>
      <w:r w:rsidRPr="00142A68">
        <w:rPr>
          <w:rFonts w:ascii="Times New Roman" w:hAnsi="Times New Roman" w:cs="Times New Roman"/>
          <w:sz w:val="28"/>
        </w:rPr>
        <w:t>=0,865*7120*10,5/(739*37)=2,36 &gt;1,5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Выдержка времени защиты должна быть минимальной и согласованной с МТЗ отходящих присоединений: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tc</w:t>
      </w:r>
      <w:r w:rsidRPr="00142A68">
        <w:rPr>
          <w:rFonts w:ascii="Times New Roman" w:hAnsi="Times New Roman" w:cs="Times New Roman"/>
          <w:sz w:val="28"/>
        </w:rPr>
        <w:t xml:space="preserve">.з = </w:t>
      </w:r>
      <w:r w:rsidRPr="00142A68">
        <w:rPr>
          <w:rFonts w:ascii="Times New Roman" w:hAnsi="Times New Roman" w:cs="Times New Roman"/>
          <w:sz w:val="28"/>
          <w:lang w:val="en-US"/>
        </w:rPr>
        <w:t>max</w:t>
      </w:r>
      <w:r w:rsidRPr="00142A68">
        <w:rPr>
          <w:rFonts w:ascii="Times New Roman" w:hAnsi="Times New Roman" w:cs="Times New Roman"/>
          <w:sz w:val="28"/>
        </w:rPr>
        <w:t xml:space="preserve"> (</w:t>
      </w:r>
      <w:r w:rsidRPr="00142A68">
        <w:rPr>
          <w:rFonts w:ascii="Times New Roman" w:hAnsi="Times New Roman" w:cs="Times New Roman"/>
          <w:sz w:val="28"/>
          <w:lang w:val="en-US"/>
        </w:rPr>
        <w:t>tc</w:t>
      </w:r>
      <w:r w:rsidRPr="00142A68">
        <w:rPr>
          <w:rFonts w:ascii="Times New Roman" w:hAnsi="Times New Roman" w:cs="Times New Roman"/>
          <w:sz w:val="28"/>
        </w:rPr>
        <w:t>.з</w:t>
      </w:r>
      <w:r w:rsidRPr="00142A68">
        <w:rPr>
          <w:rFonts w:ascii="Times New Roman" w:hAnsi="Times New Roman" w:cs="Times New Roman"/>
          <w:sz w:val="28"/>
          <w:lang w:val="en-US"/>
        </w:rPr>
        <w:t>w</w:t>
      </w:r>
      <w:r w:rsidRPr="00142A68">
        <w:rPr>
          <w:rFonts w:ascii="Times New Roman" w:hAnsi="Times New Roman" w:cs="Times New Roman"/>
          <w:sz w:val="28"/>
        </w:rPr>
        <w:t xml:space="preserve">1; </w: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</w:rPr>
        <w:t xml:space="preserve">с.з </w:t>
      </w:r>
      <w:r w:rsidRPr="00142A68">
        <w:rPr>
          <w:rFonts w:ascii="Times New Roman" w:hAnsi="Times New Roman" w:cs="Times New Roman"/>
          <w:sz w:val="28"/>
          <w:lang w:val="en-US"/>
        </w:rPr>
        <w:t>w</w:t>
      </w:r>
      <w:r w:rsidRPr="00142A68">
        <w:rPr>
          <w:rFonts w:ascii="Times New Roman" w:hAnsi="Times New Roman" w:cs="Times New Roman"/>
          <w:sz w:val="28"/>
        </w:rPr>
        <w:t xml:space="preserve">2; </w: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</w:rPr>
        <w:t xml:space="preserve">с.з </w:t>
      </w:r>
      <w:r w:rsidRPr="00142A68">
        <w:rPr>
          <w:rFonts w:ascii="Times New Roman" w:hAnsi="Times New Roman" w:cs="Times New Roman"/>
          <w:sz w:val="28"/>
          <w:lang w:val="en-US"/>
        </w:rPr>
        <w:t>w</w:t>
      </w:r>
      <w:r w:rsidRPr="00142A68">
        <w:rPr>
          <w:rFonts w:ascii="Times New Roman" w:hAnsi="Times New Roman" w:cs="Times New Roman"/>
          <w:sz w:val="28"/>
        </w:rPr>
        <w:t xml:space="preserve">4 ) + </w:t>
      </w:r>
      <w:r w:rsidR="00E9070A">
        <w:rPr>
          <w:rFonts w:ascii="Times New Roman" w:hAnsi="Times New Roman" w:cs="Times New Roman"/>
          <w:position w:val="-4"/>
          <w:sz w:val="28"/>
        </w:rPr>
        <w:pict>
          <v:shape id="_x0000_i1066" type="#_x0000_t75" style="width:11.25pt;height:12.75pt">
            <v:imagedata r:id="rId10" o:title=""/>
          </v:shape>
        </w:pic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</w:rPr>
        <w:t xml:space="preserve"> = </w:t>
      </w:r>
      <w:r w:rsidRPr="00142A68">
        <w:rPr>
          <w:rFonts w:ascii="Times New Roman" w:hAnsi="Times New Roman" w:cs="Times New Roman"/>
          <w:sz w:val="28"/>
          <w:lang w:val="en-US"/>
        </w:rPr>
        <w:t>tc</w:t>
      </w:r>
      <w:r w:rsidRPr="00142A68">
        <w:rPr>
          <w:rFonts w:ascii="Times New Roman" w:hAnsi="Times New Roman" w:cs="Times New Roman"/>
          <w:sz w:val="28"/>
        </w:rPr>
        <w:t xml:space="preserve">.з </w:t>
      </w:r>
      <w:r w:rsidRPr="00142A68">
        <w:rPr>
          <w:rFonts w:ascii="Times New Roman" w:hAnsi="Times New Roman" w:cs="Times New Roman"/>
          <w:sz w:val="28"/>
          <w:lang w:val="en-US"/>
        </w:rPr>
        <w:t>w</w:t>
      </w:r>
      <w:r w:rsidRPr="00142A68">
        <w:rPr>
          <w:rFonts w:ascii="Times New Roman" w:hAnsi="Times New Roman" w:cs="Times New Roman"/>
          <w:sz w:val="28"/>
        </w:rPr>
        <w:t xml:space="preserve">4 + </w:t>
      </w:r>
      <w:r w:rsidR="00E9070A">
        <w:rPr>
          <w:rFonts w:ascii="Times New Roman" w:hAnsi="Times New Roman" w:cs="Times New Roman"/>
          <w:position w:val="-4"/>
          <w:sz w:val="28"/>
        </w:rPr>
        <w:pict>
          <v:shape id="_x0000_i1067" type="#_x0000_t75" style="width:11.25pt;height:12.75pt">
            <v:imagedata r:id="rId10" o:title=""/>
          </v:shape>
        </w:pic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</w:rPr>
        <w:t xml:space="preserve"> = 1 + 0,5 = 1,5 </w:t>
      </w:r>
      <w:r w:rsidRPr="00142A68">
        <w:rPr>
          <w:rFonts w:ascii="Times New Roman" w:hAnsi="Times New Roman" w:cs="Times New Roman"/>
          <w:sz w:val="28"/>
          <w:lang w:val="en-US"/>
        </w:rPr>
        <w:t>c</w:t>
      </w:r>
      <w:r w:rsidRPr="00142A68">
        <w:rPr>
          <w:rFonts w:ascii="Times New Roman" w:hAnsi="Times New Roman" w:cs="Times New Roman"/>
          <w:sz w:val="28"/>
        </w:rPr>
        <w:t>,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Выбираем реле времени ЭВ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122,</w: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</w:rPr>
        <w:t>у=(0,25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3,5)с,</w:t>
      </w:r>
      <w:r w:rsidRPr="00142A68">
        <w:rPr>
          <w:rFonts w:ascii="Times New Roman" w:hAnsi="Times New Roman" w:cs="Times New Roman"/>
          <w:sz w:val="28"/>
          <w:lang w:val="en-US"/>
        </w:rPr>
        <w:t>U</w:t>
      </w:r>
      <w:r w:rsidRPr="00142A68">
        <w:rPr>
          <w:rFonts w:ascii="Times New Roman" w:hAnsi="Times New Roman" w:cs="Times New Roman"/>
          <w:sz w:val="28"/>
        </w:rPr>
        <w:t>ном =220В.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Для трансформатора Т2 рабочий ток обусловлен током нагрузки </w:t>
      </w:r>
      <w:r w:rsidRPr="00142A68">
        <w:rPr>
          <w:rFonts w:ascii="Times New Roman" w:hAnsi="Times New Roman" w:cs="Times New Roman"/>
          <w:sz w:val="28"/>
          <w:lang w:val="en-US"/>
        </w:rPr>
        <w:t>H</w:t>
      </w:r>
      <w:r w:rsidRPr="00142A68">
        <w:rPr>
          <w:rFonts w:ascii="Times New Roman" w:hAnsi="Times New Roman" w:cs="Times New Roman"/>
          <w:sz w:val="28"/>
        </w:rPr>
        <w:t xml:space="preserve">3, </w:t>
      </w:r>
      <w:r w:rsidRPr="00142A68">
        <w:rPr>
          <w:rFonts w:ascii="Times New Roman" w:hAnsi="Times New Roman" w:cs="Times New Roman"/>
          <w:sz w:val="28"/>
          <w:lang w:val="en-US"/>
        </w:rPr>
        <w:t>H</w:t>
      </w:r>
      <w:r w:rsidRPr="00142A68">
        <w:rPr>
          <w:rFonts w:ascii="Times New Roman" w:hAnsi="Times New Roman" w:cs="Times New Roman"/>
          <w:sz w:val="28"/>
        </w:rPr>
        <w:t>4.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Ток срабатывания защиты равен:</w:t>
      </w:r>
    </w:p>
    <w:p w:rsidR="00142A68" w:rsidRPr="003B69A3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 xml:space="preserve">с.з </w:t>
      </w:r>
      <w:r w:rsidRPr="00142A68">
        <w:rPr>
          <w:rFonts w:ascii="Times New Roman" w:hAnsi="Times New Roman" w:cs="Times New Roman"/>
          <w:sz w:val="28"/>
          <w:vertAlign w:val="subscript"/>
        </w:rPr>
        <w:t>Т2</w:t>
      </w:r>
      <w:r w:rsidRPr="00142A68">
        <w:rPr>
          <w:rFonts w:ascii="Times New Roman" w:hAnsi="Times New Roman" w:cs="Times New Roman"/>
          <w:sz w:val="28"/>
        </w:rPr>
        <w:t xml:space="preserve"> =(Kн/Кв)* (к</w:t>
      </w:r>
      <w:r w:rsidRPr="00142A68">
        <w:rPr>
          <w:rFonts w:ascii="Times New Roman" w:hAnsi="Times New Roman" w:cs="Times New Roman"/>
          <w:sz w:val="28"/>
          <w:vertAlign w:val="subscript"/>
        </w:rPr>
        <w:t>СЗП3</w:t>
      </w:r>
      <w:r w:rsidRPr="00142A68">
        <w:rPr>
          <w:rFonts w:ascii="Times New Roman" w:hAnsi="Times New Roman" w:cs="Times New Roman"/>
          <w:sz w:val="28"/>
        </w:rPr>
        <w:t>*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bscript"/>
        </w:rPr>
        <w:t>РАБ.Н3</w:t>
      </w:r>
      <w:r w:rsidRPr="00142A68">
        <w:rPr>
          <w:rFonts w:ascii="Times New Roman" w:hAnsi="Times New Roman" w:cs="Times New Roman"/>
          <w:sz w:val="28"/>
        </w:rPr>
        <w:t>+ к</w:t>
      </w:r>
      <w:r w:rsidRPr="00142A68">
        <w:rPr>
          <w:rFonts w:ascii="Times New Roman" w:hAnsi="Times New Roman" w:cs="Times New Roman"/>
          <w:sz w:val="28"/>
          <w:vertAlign w:val="subscript"/>
        </w:rPr>
        <w:t>СЗП4</w:t>
      </w:r>
      <w:r w:rsidRPr="00142A68">
        <w:rPr>
          <w:rFonts w:ascii="Times New Roman" w:hAnsi="Times New Roman" w:cs="Times New Roman"/>
          <w:sz w:val="28"/>
        </w:rPr>
        <w:t>*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bscript"/>
        </w:rPr>
        <w:t>РАБ.Н4</w:t>
      </w:r>
      <w:r w:rsidRPr="00142A68">
        <w:rPr>
          <w:rFonts w:ascii="Times New Roman" w:hAnsi="Times New Roman" w:cs="Times New Roman"/>
          <w:sz w:val="28"/>
        </w:rPr>
        <w:t>) =</w:t>
      </w:r>
      <w:r w:rsidR="00E9070A">
        <w:rPr>
          <w:rFonts w:ascii="Times New Roman" w:hAnsi="Times New Roman" w:cs="Times New Roman"/>
          <w:position w:val="-30"/>
          <w:sz w:val="28"/>
        </w:rPr>
        <w:pict>
          <v:shape id="_x0000_i1068" type="#_x0000_t75" style="width:149.25pt;height:36pt">
            <v:imagedata r:id="rId37" o:title=""/>
          </v:shape>
        </w:pict>
      </w:r>
      <w:r w:rsidRPr="00142A68">
        <w:rPr>
          <w:rFonts w:ascii="Times New Roman" w:hAnsi="Times New Roman" w:cs="Times New Roman"/>
          <w:sz w:val="28"/>
        </w:rPr>
        <w:t>=426,2 А.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Выбираем ТТ типа ТВТ-35/10, </w:t>
      </w:r>
      <w:r w:rsidRPr="00142A68">
        <w:rPr>
          <w:rFonts w:ascii="Times New Roman" w:hAnsi="Times New Roman" w:cs="Times New Roman"/>
          <w:sz w:val="28"/>
          <w:lang w:val="en-US"/>
        </w:rPr>
        <w:t>K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 xml:space="preserve"> = 800 / 5. Ток срабатывания реле РТ-40 для схемы ТТ, соединенных в треугольник:</w:t>
      </w:r>
    </w:p>
    <w:p w:rsid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Icp</w:t>
      </w:r>
      <w:r w:rsidRPr="00142A68">
        <w:rPr>
          <w:rFonts w:ascii="Times New Roman" w:hAnsi="Times New Roman" w:cs="Times New Roman"/>
          <w:sz w:val="28"/>
        </w:rPr>
        <w:t xml:space="preserve"> =</w:t>
      </w:r>
      <w:r w:rsidR="00E9070A">
        <w:rPr>
          <w:rFonts w:ascii="Times New Roman" w:hAnsi="Times New Roman" w:cs="Times New Roman"/>
          <w:position w:val="-8"/>
          <w:sz w:val="28"/>
        </w:rPr>
        <w:pict>
          <v:shape id="_x0000_i1069" type="#_x0000_t75" style="width:18pt;height:18pt">
            <v:imagedata r:id="rId36" o:title=""/>
          </v:shape>
        </w:pic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bscript"/>
        </w:rPr>
        <w:t xml:space="preserve">СЗ Т2 </w:t>
      </w:r>
      <w:r w:rsidRPr="00142A68">
        <w:rPr>
          <w:rFonts w:ascii="Times New Roman" w:hAnsi="Times New Roman" w:cs="Times New Roman"/>
          <w:sz w:val="28"/>
        </w:rPr>
        <w:t>/К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I</w:t>
      </w:r>
      <w:r w:rsidR="00142A68">
        <w:rPr>
          <w:rFonts w:ascii="Times New Roman" w:hAnsi="Times New Roman" w:cs="Times New Roman"/>
          <w:sz w:val="28"/>
          <w:vertAlign w:val="subscript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 xml:space="preserve">= </w:t>
      </w:r>
      <w:r w:rsidR="00E9070A">
        <w:rPr>
          <w:rFonts w:ascii="Times New Roman" w:hAnsi="Times New Roman" w:cs="Times New Roman"/>
          <w:position w:val="-8"/>
          <w:sz w:val="28"/>
        </w:rPr>
        <w:pict>
          <v:shape id="_x0000_i1070" type="#_x0000_t75" style="width:18pt;height:18pt">
            <v:imagedata r:id="rId36" o:title=""/>
          </v:shape>
        </w:pic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• 426,2 /160 =4,6 А;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у = 5 А.</w:t>
      </w:r>
    </w:p>
    <w:p w:rsidR="00142A68" w:rsidRDefault="000247D5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  <w:r w:rsidR="00762D51" w:rsidRPr="00142A68">
        <w:rPr>
          <w:rFonts w:ascii="Times New Roman" w:hAnsi="Times New Roman" w:cs="Times New Roman"/>
          <w:sz w:val="28"/>
        </w:rPr>
        <w:t>Выбираем РТ-40/10.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Уточняем ток срабатывания защиты: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bscript"/>
        </w:rPr>
        <w:t xml:space="preserve">СЗ Т2 </w:t>
      </w:r>
      <w:r w:rsidRPr="00142A68">
        <w:rPr>
          <w:rFonts w:ascii="Times New Roman" w:hAnsi="Times New Roman" w:cs="Times New Roman"/>
          <w:sz w:val="28"/>
        </w:rPr>
        <w:t>= 461,9 А.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Проверяем коэффициент чувствительности при двухфазном КЗ за трансформатором: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К</w:t>
      </w:r>
      <w:r w:rsidRPr="00142A68">
        <w:rPr>
          <w:rFonts w:ascii="Times New Roman" w:hAnsi="Times New Roman" w:cs="Times New Roman"/>
          <w:sz w:val="28"/>
          <w:vertAlign w:val="superscript"/>
        </w:rPr>
        <w:t>(2)</w:t>
      </w:r>
      <w:r w:rsidRPr="00142A68">
        <w:rPr>
          <w:rFonts w:ascii="Times New Roman" w:hAnsi="Times New Roman" w:cs="Times New Roman"/>
          <w:sz w:val="28"/>
          <w:vertAlign w:val="subscript"/>
        </w:rPr>
        <w:t>Ч.ОСН</w:t>
      </w:r>
      <w:r w:rsidRPr="00142A68">
        <w:rPr>
          <w:rFonts w:ascii="Times New Roman" w:hAnsi="Times New Roman" w:cs="Times New Roman"/>
          <w:sz w:val="28"/>
        </w:rPr>
        <w:t xml:space="preserve"> =0,865*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perscript"/>
        </w:rPr>
        <w:t>(3)</w:t>
      </w:r>
      <w:r w:rsidRPr="00142A68">
        <w:rPr>
          <w:rFonts w:ascii="Times New Roman" w:hAnsi="Times New Roman" w:cs="Times New Roman"/>
          <w:sz w:val="28"/>
          <w:vertAlign w:val="subscript"/>
        </w:rPr>
        <w:t>К11</w:t>
      </w:r>
      <w:r w:rsidRPr="00142A68">
        <w:rPr>
          <w:rFonts w:ascii="Times New Roman" w:hAnsi="Times New Roman" w:cs="Times New Roman"/>
          <w:sz w:val="28"/>
        </w:rPr>
        <w:t>/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  <w:vertAlign w:val="subscript"/>
        </w:rPr>
        <w:t>СЗ</w:t>
      </w:r>
      <w:r w:rsidRPr="00142A68">
        <w:rPr>
          <w:rFonts w:ascii="Times New Roman" w:hAnsi="Times New Roman" w:cs="Times New Roman"/>
          <w:sz w:val="28"/>
        </w:rPr>
        <w:t>.</w:t>
      </w:r>
      <w:r w:rsidRPr="00142A68">
        <w:rPr>
          <w:rFonts w:ascii="Times New Roman" w:hAnsi="Times New Roman" w:cs="Times New Roman"/>
          <w:sz w:val="28"/>
          <w:vertAlign w:val="subscript"/>
        </w:rPr>
        <w:t>Т2</w:t>
      </w:r>
      <w:r w:rsidRPr="00142A68">
        <w:rPr>
          <w:rFonts w:ascii="Times New Roman" w:hAnsi="Times New Roman" w:cs="Times New Roman"/>
          <w:sz w:val="28"/>
        </w:rPr>
        <w:t>=0,865*7220*10,5/(461,9*37)=3,8 &gt;1,5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Выдержка времени защиты должна быть минимальной и согласованной с МТЗ отходящих присоединений: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tc</w:t>
      </w:r>
      <w:r w:rsidRPr="00142A68">
        <w:rPr>
          <w:rFonts w:ascii="Times New Roman" w:hAnsi="Times New Roman" w:cs="Times New Roman"/>
          <w:sz w:val="28"/>
        </w:rPr>
        <w:t xml:space="preserve">.з = </w:t>
      </w:r>
      <w:r w:rsidRPr="00142A68">
        <w:rPr>
          <w:rFonts w:ascii="Times New Roman" w:hAnsi="Times New Roman" w:cs="Times New Roman"/>
          <w:sz w:val="28"/>
          <w:lang w:val="en-US"/>
        </w:rPr>
        <w:t>max</w:t>
      </w:r>
      <w:r w:rsidRPr="00142A68">
        <w:rPr>
          <w:rFonts w:ascii="Times New Roman" w:hAnsi="Times New Roman" w:cs="Times New Roman"/>
          <w:sz w:val="28"/>
        </w:rPr>
        <w:t xml:space="preserve"> (</w:t>
      </w:r>
      <w:r w:rsidRPr="00142A68">
        <w:rPr>
          <w:rFonts w:ascii="Times New Roman" w:hAnsi="Times New Roman" w:cs="Times New Roman"/>
          <w:sz w:val="28"/>
          <w:lang w:val="en-US"/>
        </w:rPr>
        <w:t>tc</w:t>
      </w:r>
      <w:r w:rsidRPr="00142A68">
        <w:rPr>
          <w:rFonts w:ascii="Times New Roman" w:hAnsi="Times New Roman" w:cs="Times New Roman"/>
          <w:sz w:val="28"/>
        </w:rPr>
        <w:t xml:space="preserve">.зн3; </w: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</w:rPr>
        <w:t xml:space="preserve">с.з н4 ) + </w:t>
      </w:r>
      <w:r w:rsidR="00E9070A">
        <w:rPr>
          <w:rFonts w:ascii="Times New Roman" w:hAnsi="Times New Roman" w:cs="Times New Roman"/>
          <w:position w:val="-4"/>
          <w:sz w:val="28"/>
        </w:rPr>
        <w:pict>
          <v:shape id="_x0000_i1071" type="#_x0000_t75" style="width:11.25pt;height:12.75pt">
            <v:imagedata r:id="rId10" o:title=""/>
          </v:shape>
        </w:pic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</w:rPr>
        <w:t xml:space="preserve"> = 1 + 0,5 = 1,5 </w:t>
      </w:r>
      <w:r w:rsidRPr="00142A68">
        <w:rPr>
          <w:rFonts w:ascii="Times New Roman" w:hAnsi="Times New Roman" w:cs="Times New Roman"/>
          <w:sz w:val="28"/>
          <w:lang w:val="en-US"/>
        </w:rPr>
        <w:t>c</w:t>
      </w:r>
      <w:r w:rsidRPr="00142A68">
        <w:rPr>
          <w:rFonts w:ascii="Times New Roman" w:hAnsi="Times New Roman" w:cs="Times New Roman"/>
          <w:sz w:val="28"/>
        </w:rPr>
        <w:t>,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Выбираем реле времени ЭВ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122,</w: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</w:rPr>
        <w:t>у=(0,25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3,5)с,</w:t>
      </w:r>
      <w:r w:rsidRPr="00142A68">
        <w:rPr>
          <w:rFonts w:ascii="Times New Roman" w:hAnsi="Times New Roman" w:cs="Times New Roman"/>
          <w:sz w:val="28"/>
          <w:lang w:val="en-US"/>
        </w:rPr>
        <w:t>U</w:t>
      </w:r>
      <w:r w:rsidRPr="00142A68">
        <w:rPr>
          <w:rFonts w:ascii="Times New Roman" w:hAnsi="Times New Roman" w:cs="Times New Roman"/>
          <w:sz w:val="28"/>
        </w:rPr>
        <w:t>ном =220В.</w:t>
      </w:r>
    </w:p>
    <w:p w:rsidR="00142A68" w:rsidRPr="00142A68" w:rsidRDefault="00142A68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</w:rPr>
      </w:pPr>
    </w:p>
    <w:p w:rsidR="00762D51" w:rsidRPr="00142A68" w:rsidRDefault="00762D51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bCs w:val="0"/>
          <w:sz w:val="28"/>
          <w:szCs w:val="24"/>
        </w:rPr>
      </w:pPr>
      <w:r w:rsidRPr="00142A68">
        <w:rPr>
          <w:b w:val="0"/>
          <w:sz w:val="28"/>
        </w:rPr>
        <w:t>3.4.3</w:t>
      </w:r>
      <w:r w:rsidR="00142A68">
        <w:rPr>
          <w:b w:val="0"/>
          <w:sz w:val="28"/>
        </w:rPr>
        <w:t xml:space="preserve"> </w:t>
      </w:r>
      <w:r w:rsidRPr="00142A68">
        <w:rPr>
          <w:b w:val="0"/>
          <w:sz w:val="28"/>
        </w:rPr>
        <w:t>Газовая зашита</w:t>
      </w:r>
      <w:r w:rsidR="003B69A3">
        <w:rPr>
          <w:b w:val="0"/>
          <w:sz w:val="28"/>
        </w:rPr>
        <w:t xml:space="preserve"> трансформатора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Основным элементом газовой защиты трансформатора является газовое реле, которое устанавливается в маслопроводе между расширителем и баком трансформатора. Для защиты трансформатора от внутренних повреждений используются реле типа РГ43-66 с чашеобразными элементами. Реле срабатывает тогда, когда скорость движения масла и газов достигает значения 0.6-1.2 м/с. При этом время срабатывания 0,05-0,5 с. Газовая защита должна действовать на сигнал при слабом газообразовании и понижении уровня масла и на отключение при интенсивном газообразовании и дальнейшем понижении уровня масла.</w:t>
      </w:r>
    </w:p>
    <w:p w:rsidR="00142A68" w:rsidRPr="00142A68" w:rsidRDefault="00142A68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</w:rPr>
      </w:pPr>
    </w:p>
    <w:p w:rsidR="00762D51" w:rsidRPr="00142A68" w:rsidRDefault="00762D51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</w:rPr>
      </w:pPr>
      <w:r w:rsidRPr="00142A68">
        <w:rPr>
          <w:b w:val="0"/>
          <w:sz w:val="28"/>
        </w:rPr>
        <w:t>3.4.4</w:t>
      </w:r>
      <w:r w:rsidR="00142A68">
        <w:rPr>
          <w:b w:val="0"/>
          <w:sz w:val="28"/>
        </w:rPr>
        <w:t xml:space="preserve"> </w:t>
      </w:r>
      <w:r w:rsidRPr="00142A68">
        <w:rPr>
          <w:b w:val="0"/>
          <w:sz w:val="28"/>
        </w:rPr>
        <w:t>Максимальная токовая зашита трансформатора</w:t>
      </w:r>
      <w:r w:rsidR="00142A68">
        <w:rPr>
          <w:b w:val="0"/>
          <w:sz w:val="28"/>
        </w:rPr>
        <w:t xml:space="preserve"> </w:t>
      </w:r>
      <w:r w:rsidRPr="00142A68">
        <w:rPr>
          <w:b w:val="0"/>
          <w:sz w:val="28"/>
          <w:lang w:val="en-US"/>
        </w:rPr>
        <w:t>o</w:t>
      </w:r>
      <w:r w:rsidRPr="00142A68">
        <w:rPr>
          <w:b w:val="0"/>
          <w:sz w:val="28"/>
        </w:rPr>
        <w:t>т перегрузки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Первичный ток срабатывания определяется по условию отстройки от номинального тока трансформатора на стороне, где установлена рассматриваемая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зашита, по выражению:</w:t>
      </w:r>
    </w:p>
    <w:p w:rsidR="00762D51" w:rsidRPr="00142A68" w:rsidRDefault="000247D5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3B69A3">
        <w:rPr>
          <w:rFonts w:ascii="Times New Roman" w:hAnsi="Times New Roman" w:cs="Times New Roman"/>
          <w:sz w:val="28"/>
        </w:rPr>
        <w:br w:type="page"/>
      </w:r>
      <w:r w:rsidR="00762D51" w:rsidRPr="00142A68">
        <w:rPr>
          <w:rFonts w:ascii="Times New Roman" w:hAnsi="Times New Roman" w:cs="Times New Roman"/>
          <w:sz w:val="28"/>
          <w:lang w:val="en-US"/>
        </w:rPr>
        <w:t>I</w:t>
      </w:r>
      <w:r w:rsidR="00762D51" w:rsidRPr="00142A68">
        <w:rPr>
          <w:rFonts w:ascii="Times New Roman" w:hAnsi="Times New Roman" w:cs="Times New Roman"/>
          <w:sz w:val="28"/>
        </w:rPr>
        <w:t>с.з =(</w:t>
      </w:r>
      <w:r w:rsidR="00762D51" w:rsidRPr="00142A68">
        <w:rPr>
          <w:rFonts w:ascii="Times New Roman" w:hAnsi="Times New Roman" w:cs="Times New Roman"/>
          <w:sz w:val="28"/>
          <w:lang w:val="en-US"/>
        </w:rPr>
        <w:t>K</w:t>
      </w:r>
      <w:r w:rsidR="00762D51" w:rsidRPr="00142A68">
        <w:rPr>
          <w:rFonts w:ascii="Times New Roman" w:hAnsi="Times New Roman" w:cs="Times New Roman"/>
          <w:sz w:val="28"/>
        </w:rPr>
        <w:t xml:space="preserve">н/Кв)* </w:t>
      </w:r>
      <w:r w:rsidR="00762D51" w:rsidRPr="00142A68">
        <w:rPr>
          <w:rFonts w:ascii="Times New Roman" w:hAnsi="Times New Roman" w:cs="Times New Roman"/>
          <w:sz w:val="28"/>
          <w:lang w:val="en-US"/>
        </w:rPr>
        <w:t>I</w:t>
      </w:r>
      <w:r w:rsidR="00762D51" w:rsidRPr="00142A68">
        <w:rPr>
          <w:rFonts w:ascii="Times New Roman" w:hAnsi="Times New Roman" w:cs="Times New Roman"/>
          <w:sz w:val="28"/>
          <w:vertAlign w:val="subscript"/>
        </w:rPr>
        <w:t>НОМ.Т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где Кн - коэффициент надежности, который, согласно [9, 10], принимается равным 1,05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Для трансформатора Т1: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с.з =1,05/0,8*250=328,12 А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Защита подключена к тем же ТТ.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что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и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защита от внешних КЗ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Ток срабатывания реле РТ-40 равен: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E9070A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position w:val="-30"/>
          <w:sz w:val="28"/>
        </w:rPr>
        <w:pict>
          <v:shape id="_x0000_i1072" type="#_x0000_t75" style="width:186.75pt;height:36.75pt">
            <v:imagedata r:id="rId38" o:title=""/>
          </v:shape>
        </w:pic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lang w:val="en-US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Ток уста</w:t>
      </w:r>
      <w:r w:rsidR="003B69A3">
        <w:rPr>
          <w:rFonts w:ascii="Times New Roman" w:hAnsi="Times New Roman" w:cs="Times New Roman"/>
          <w:sz w:val="28"/>
        </w:rPr>
        <w:t>но</w:t>
      </w:r>
      <w:r w:rsidRPr="00142A68">
        <w:rPr>
          <w:rFonts w:ascii="Times New Roman" w:hAnsi="Times New Roman" w:cs="Times New Roman"/>
          <w:sz w:val="28"/>
        </w:rPr>
        <w:t xml:space="preserve">вки срабатывания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у=4 А.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Принимаем реле РТ-40/6.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Уточняем ток срабатывания защиты: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с.з =369,5А</w:t>
      </w:r>
    </w:p>
    <w:p w:rsid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Выдержка времени защиты выбирается по условию согласования с последними, наиболее чувствительными ступенями зашит от многофазных КЗ предыдущих элементов, присоединенных к шинам низшего напряжения Кроме того, МТЗ от перегрузки должна быть согласована по времени с МТЗ от внешних КЗ трансформатора.Поэтому: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tc</w:t>
      </w:r>
      <w:r w:rsidRPr="00142A68">
        <w:rPr>
          <w:rFonts w:ascii="Times New Roman" w:hAnsi="Times New Roman" w:cs="Times New Roman"/>
          <w:sz w:val="28"/>
        </w:rPr>
        <w:t xml:space="preserve">з пер = </w:t>
      </w:r>
      <w:r w:rsidRPr="00142A68">
        <w:rPr>
          <w:rFonts w:ascii="Times New Roman" w:hAnsi="Times New Roman" w:cs="Times New Roman"/>
          <w:sz w:val="28"/>
          <w:lang w:val="en-US"/>
        </w:rPr>
        <w:t>tc</w:t>
      </w:r>
      <w:r w:rsidRPr="00142A68">
        <w:rPr>
          <w:rFonts w:ascii="Times New Roman" w:hAnsi="Times New Roman" w:cs="Times New Roman"/>
          <w:sz w:val="28"/>
        </w:rPr>
        <w:t xml:space="preserve">з внеш + 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44"/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</w:rPr>
        <w:t xml:space="preserve"> = 1,5+0,5=2с.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0247D5" w:rsidRPr="003B69A3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Выбирае</w:t>
      </w:r>
      <w:r w:rsidR="000247D5">
        <w:rPr>
          <w:rFonts w:ascii="Times New Roman" w:hAnsi="Times New Roman" w:cs="Times New Roman"/>
          <w:sz w:val="28"/>
        </w:rPr>
        <w:t>м реле времени постоянного тока</w:t>
      </w:r>
    </w:p>
    <w:p w:rsidR="000247D5" w:rsidRPr="003B69A3" w:rsidRDefault="000247D5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ЭВ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122,</w: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</w:rPr>
        <w:t>у=(0,25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3,5)с.,</w:t>
      </w:r>
      <w:r w:rsidRPr="00142A68">
        <w:rPr>
          <w:rFonts w:ascii="Times New Roman" w:hAnsi="Times New Roman" w:cs="Times New Roman"/>
          <w:sz w:val="28"/>
          <w:lang w:val="en-US"/>
        </w:rPr>
        <w:t>U</w:t>
      </w:r>
      <w:r w:rsidRPr="00142A68">
        <w:rPr>
          <w:rFonts w:ascii="Times New Roman" w:hAnsi="Times New Roman" w:cs="Times New Roman"/>
          <w:sz w:val="28"/>
        </w:rPr>
        <w:t>ном=220В</w:t>
      </w:r>
    </w:p>
    <w:p w:rsidR="000247D5" w:rsidRPr="003B69A3" w:rsidRDefault="000247D5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Результаты расчетов для трансформаторов Т1 и Т2 сведены в таблицу №12.</w:t>
      </w:r>
    </w:p>
    <w:p w:rsid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Таблица №12</w:t>
      </w:r>
      <w:r w:rsidR="00142A68" w:rsidRP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Максимальная токовая защита трансформаторов Т1 и Т2 от перегрузки.</w:t>
      </w:r>
    </w:p>
    <w:tbl>
      <w:tblPr>
        <w:tblW w:w="0" w:type="auto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4786"/>
        <w:gridCol w:w="1272"/>
        <w:gridCol w:w="1272"/>
      </w:tblGrid>
      <w:tr w:rsidR="00762D51" w:rsidRPr="00707A5D" w:rsidTr="00707A5D">
        <w:tc>
          <w:tcPr>
            <w:tcW w:w="0" w:type="auto"/>
            <w:vMerge w:val="restart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Наименование параметра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Значение параметра</w:t>
            </w:r>
          </w:p>
        </w:tc>
      </w:tr>
      <w:tr w:rsidR="00762D51" w:rsidRPr="00707A5D" w:rsidTr="00707A5D">
        <w:tc>
          <w:tcPr>
            <w:tcW w:w="0" w:type="auto"/>
            <w:vMerge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Т1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Т2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Номинальный ток трансформатора со стороны ВН,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250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Ток сралатывания защиты:</w:t>
            </w:r>
          </w:p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Расчетный/фактический,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328,12/369,5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328,12/369,5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Коэффициент трансформации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800/5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800/5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Схема соединений ТТ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E9070A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pict>
                <v:shape id="_x0000_i1073" type="#_x0000_t75" style="width:11.25pt;height:12.75pt">
                  <v:imagedata r:id="rId10" o:title=""/>
                </v:shape>
              </w:pic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E9070A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pict>
                <v:shape id="_x0000_i1074" type="#_x0000_t75" style="width:11.25pt;height:12.75pt">
                  <v:imagedata r:id="rId10" o:title=""/>
                </v:shape>
              </w:pic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Ток срабатывания реле, расчетный,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3,55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3,55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Тип реле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РТ – 40/6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РТ – 40/6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Ток уставки, А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4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Время срабатывания, с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2</w:t>
            </w:r>
          </w:p>
        </w:tc>
      </w:tr>
      <w:tr w:rsidR="00762D51" w:rsidRPr="00707A5D" w:rsidTr="00707A5D"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Тип реле времени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ЭВ – 122</w:t>
            </w:r>
          </w:p>
        </w:tc>
        <w:tc>
          <w:tcPr>
            <w:tcW w:w="0" w:type="auto"/>
            <w:shd w:val="clear" w:color="auto" w:fill="auto"/>
          </w:tcPr>
          <w:p w:rsidR="00762D51" w:rsidRPr="00707A5D" w:rsidRDefault="00762D51" w:rsidP="00707A5D">
            <w:pPr>
              <w:spacing w:after="0" w:line="360" w:lineRule="auto"/>
              <w:ind w:left="0"/>
              <w:rPr>
                <w:rFonts w:ascii="Times New Roman" w:hAnsi="Times New Roman" w:cs="Times New Roman"/>
              </w:rPr>
            </w:pPr>
            <w:r w:rsidRPr="00707A5D">
              <w:rPr>
                <w:rFonts w:ascii="Times New Roman" w:hAnsi="Times New Roman" w:cs="Times New Roman"/>
              </w:rPr>
              <w:t>ЭВ – 122</w:t>
            </w:r>
          </w:p>
        </w:tc>
      </w:tr>
    </w:tbl>
    <w:p w:rsidR="00142A68" w:rsidRPr="00142A68" w:rsidRDefault="00142A68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  <w:lang w:val="en-US"/>
        </w:rPr>
      </w:pPr>
    </w:p>
    <w:p w:rsidR="00762D51" w:rsidRPr="00142A68" w:rsidRDefault="00762D51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  <w:szCs w:val="24"/>
        </w:rPr>
      </w:pPr>
      <w:r w:rsidRPr="00142A68">
        <w:rPr>
          <w:b w:val="0"/>
          <w:sz w:val="28"/>
        </w:rPr>
        <w:t>3.4.5</w:t>
      </w:r>
      <w:r w:rsidR="00142A68">
        <w:rPr>
          <w:b w:val="0"/>
          <w:sz w:val="28"/>
        </w:rPr>
        <w:t xml:space="preserve"> </w:t>
      </w:r>
      <w:r w:rsidRPr="00142A68">
        <w:rPr>
          <w:b w:val="0"/>
          <w:sz w:val="28"/>
        </w:rPr>
        <w:t>Проверка ТТ по условию 10%-ной погрешности</w:t>
      </w:r>
    </w:p>
    <w:p w:rsidR="00762D51" w:rsidRPr="00142A68" w:rsidRDefault="00762D51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42A68">
        <w:rPr>
          <w:rFonts w:ascii="Times New Roman" w:hAnsi="Times New Roman" w:cs="Times New Roman"/>
          <w:color w:val="000000"/>
          <w:sz w:val="28"/>
        </w:rPr>
        <w:t xml:space="preserve">Для сокращения числа однотипных расчетов из трех комплектов защит трансформаторов </w:t>
      </w:r>
      <w:r w:rsidRPr="00142A68">
        <w:rPr>
          <w:rFonts w:ascii="Times New Roman" w:hAnsi="Times New Roman" w:cs="Times New Roman"/>
          <w:color w:val="000000"/>
          <w:sz w:val="28"/>
          <w:lang w:val="en-US"/>
        </w:rPr>
        <w:t>Tl</w:t>
      </w:r>
      <w:r w:rsidRPr="00142A68">
        <w:rPr>
          <w:rFonts w:ascii="Times New Roman" w:hAnsi="Times New Roman" w:cs="Times New Roman"/>
          <w:color w:val="000000"/>
          <w:sz w:val="28"/>
        </w:rPr>
        <w:t xml:space="preserve">, </w:t>
      </w:r>
      <w:r w:rsidRPr="00142A68">
        <w:rPr>
          <w:rFonts w:ascii="Times New Roman" w:hAnsi="Times New Roman" w:cs="Times New Roman"/>
          <w:color w:val="000000"/>
          <w:sz w:val="28"/>
          <w:lang w:val="en-US"/>
        </w:rPr>
        <w:t>T</w:t>
      </w:r>
      <w:r w:rsidRPr="00142A68">
        <w:rPr>
          <w:rFonts w:ascii="Times New Roman" w:hAnsi="Times New Roman" w:cs="Times New Roman"/>
          <w:color w:val="000000"/>
          <w:sz w:val="28"/>
        </w:rPr>
        <w:t xml:space="preserve">2, выбираются трансформаторы тока, имеющие наибольшее значение предельной кратности </w:t>
      </w:r>
      <w:r w:rsidRPr="00142A68">
        <w:rPr>
          <w:rFonts w:ascii="Times New Roman" w:hAnsi="Times New Roman" w:cs="Times New Roman"/>
          <w:color w:val="000000"/>
          <w:sz w:val="28"/>
          <w:lang w:val="en-US"/>
        </w:rPr>
        <w:t>k</w:t>
      </w:r>
      <w:r w:rsidRPr="00142A68">
        <w:rPr>
          <w:rFonts w:ascii="Times New Roman" w:hAnsi="Times New Roman" w:cs="Times New Roman"/>
          <w:color w:val="000000"/>
          <w:sz w:val="28"/>
          <w:vertAlign w:val="subscript"/>
        </w:rPr>
        <w:t>10</w:t>
      </w:r>
      <w:r w:rsidRPr="00142A68">
        <w:rPr>
          <w:rFonts w:ascii="Times New Roman" w:hAnsi="Times New Roman" w:cs="Times New Roman"/>
          <w:color w:val="000000"/>
          <w:sz w:val="28"/>
        </w:rPr>
        <w:t xml:space="preserve"> и наибольшую вторичную нагрузку. Схемы защит во обоих случаях аналогичны.</w:t>
      </w:r>
      <w:r w:rsidR="000247D5" w:rsidRPr="000247D5">
        <w:rPr>
          <w:rFonts w:ascii="Times New Roman" w:hAnsi="Times New Roman" w:cs="Times New Roman"/>
          <w:color w:val="000000"/>
          <w:sz w:val="28"/>
        </w:rPr>
        <w:t xml:space="preserve"> 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Со стороны ВН трансформаторов сопротивление нагрузки ТТ наиболее загруженной фазы А. содержащей реле тока зашиты от внешних КЗ и от перегрузки, примерно равно сопротивлению уравнительной обмотки ДЗТ-11 (без тормозной обмотки) Но предельная кратность к</w:t>
      </w:r>
      <w:r w:rsidRPr="00142A68">
        <w:rPr>
          <w:rFonts w:ascii="Times New Roman" w:hAnsi="Times New Roman" w:cs="Times New Roman"/>
          <w:color w:val="000000"/>
          <w:sz w:val="28"/>
          <w:szCs w:val="21"/>
          <w:vertAlign w:val="subscript"/>
        </w:rPr>
        <w:t>10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 xml:space="preserve"> для ДЗТ-11 значительно больше, чем для двух реле тока, поэтому расчет приводим только для дифференциальной защиты.</w:t>
      </w:r>
      <w:r w:rsidR="000247D5" w:rsidRPr="000247D5">
        <w:rPr>
          <w:rFonts w:ascii="Times New Roman" w:hAnsi="Times New Roman" w:cs="Times New Roman"/>
          <w:color w:val="000000"/>
          <w:sz w:val="28"/>
          <w:szCs w:val="21"/>
        </w:rPr>
        <w:t xml:space="preserve"> 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Для продольных дифференциальных защит первичный расчетный ток, при котором должна обеспечиваться работа ТТ с погрешностью не более 10%, принимается равным наибольшему значению тока при внешнем КЗ. Из двух</w:t>
      </w:r>
      <w:r w:rsidR="00142A68">
        <w:rPr>
          <w:rFonts w:ascii="Times New Roman" w:hAnsi="Times New Roman" w:cs="Times New Roman"/>
          <w:color w:val="000000"/>
          <w:sz w:val="28"/>
          <w:szCs w:val="21"/>
        </w:rPr>
        <w:t xml:space="preserve"> 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>случаев расчета наибольшее значение предельной кратности получается для Т1:</w:t>
      </w:r>
    </w:p>
    <w:p w:rsidR="00762D51" w:rsidRPr="00142A68" w:rsidRDefault="000247D5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4"/>
        </w:rPr>
      </w:pPr>
      <w:r w:rsidRPr="003B69A3">
        <w:rPr>
          <w:rFonts w:ascii="Times New Roman" w:hAnsi="Times New Roman" w:cs="Times New Roman"/>
          <w:color w:val="000000"/>
          <w:sz w:val="28"/>
          <w:szCs w:val="21"/>
        </w:rPr>
        <w:br w:type="page"/>
      </w:r>
      <w:r w:rsidR="00762D51" w:rsidRPr="00142A68">
        <w:rPr>
          <w:rFonts w:ascii="Times New Roman" w:hAnsi="Times New Roman" w:cs="Times New Roman"/>
          <w:color w:val="000000"/>
          <w:sz w:val="28"/>
          <w:szCs w:val="21"/>
          <w:lang w:val="en-US"/>
        </w:rPr>
        <w:t>K</w:t>
      </w:r>
      <w:r w:rsidR="00762D51" w:rsidRPr="00142A68">
        <w:rPr>
          <w:rFonts w:ascii="Times New Roman" w:hAnsi="Times New Roman" w:cs="Times New Roman"/>
          <w:color w:val="000000"/>
          <w:sz w:val="28"/>
          <w:szCs w:val="21"/>
          <w:vertAlign w:val="subscript"/>
        </w:rPr>
        <w:t>10</w:t>
      </w:r>
      <w:r w:rsidR="00762D51" w:rsidRPr="00142A68">
        <w:rPr>
          <w:rFonts w:ascii="Times New Roman" w:hAnsi="Times New Roman" w:cs="Times New Roman"/>
          <w:color w:val="000000"/>
          <w:sz w:val="28"/>
          <w:szCs w:val="21"/>
        </w:rPr>
        <w:t xml:space="preserve"> = </w:t>
      </w:r>
      <w:r w:rsidR="00762D51" w:rsidRPr="00142A68">
        <w:rPr>
          <w:rFonts w:ascii="Times New Roman" w:hAnsi="Times New Roman" w:cs="Times New Roman"/>
          <w:color w:val="000000"/>
          <w:sz w:val="28"/>
          <w:szCs w:val="21"/>
          <w:lang w:val="en-US"/>
        </w:rPr>
        <w:t>I</w:t>
      </w:r>
      <w:r w:rsidR="00762D51" w:rsidRPr="00142A68">
        <w:rPr>
          <w:rFonts w:ascii="Times New Roman" w:hAnsi="Times New Roman" w:cs="Times New Roman"/>
          <w:color w:val="000000"/>
          <w:sz w:val="28"/>
          <w:szCs w:val="21"/>
          <w:vertAlign w:val="subscript"/>
        </w:rPr>
        <w:t>1РАСЧ</w:t>
      </w:r>
      <w:r w:rsidR="00762D51" w:rsidRPr="00142A68">
        <w:rPr>
          <w:rFonts w:ascii="Times New Roman" w:hAnsi="Times New Roman" w:cs="Times New Roman"/>
          <w:color w:val="000000"/>
          <w:sz w:val="28"/>
          <w:szCs w:val="21"/>
        </w:rPr>
        <w:t xml:space="preserve"> / </w:t>
      </w:r>
      <w:r w:rsidR="00762D51" w:rsidRPr="00142A68">
        <w:rPr>
          <w:rFonts w:ascii="Times New Roman" w:hAnsi="Times New Roman" w:cs="Times New Roman"/>
          <w:color w:val="000000"/>
          <w:sz w:val="28"/>
          <w:szCs w:val="21"/>
          <w:lang w:val="en-US"/>
        </w:rPr>
        <w:t>I</w:t>
      </w:r>
      <w:r w:rsidR="00762D51" w:rsidRPr="00142A68">
        <w:rPr>
          <w:rFonts w:ascii="Times New Roman" w:hAnsi="Times New Roman" w:cs="Times New Roman"/>
          <w:color w:val="000000"/>
          <w:sz w:val="28"/>
          <w:szCs w:val="21"/>
          <w:vertAlign w:val="subscript"/>
        </w:rPr>
        <w:t>1НОМ.Т2</w:t>
      </w:r>
      <w:r w:rsidR="00762D51" w:rsidRPr="00142A68">
        <w:rPr>
          <w:rFonts w:ascii="Times New Roman" w:hAnsi="Times New Roman" w:cs="Times New Roman"/>
          <w:color w:val="000000"/>
          <w:sz w:val="28"/>
          <w:szCs w:val="21"/>
        </w:rPr>
        <w:t xml:space="preserve"> = 7220/880=8,77</w:t>
      </w:r>
    </w:p>
    <w:p w:rsidR="00142A68" w:rsidRPr="00142A68" w:rsidRDefault="00142A68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1"/>
        </w:rPr>
      </w:pPr>
    </w:p>
    <w:p w:rsidR="00142A68" w:rsidRDefault="00762D51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1"/>
        </w:rPr>
      </w:pPr>
      <w:r w:rsidRPr="00142A68">
        <w:rPr>
          <w:rFonts w:ascii="Times New Roman" w:hAnsi="Times New Roman" w:cs="Times New Roman"/>
          <w:color w:val="000000"/>
          <w:sz w:val="28"/>
          <w:szCs w:val="21"/>
        </w:rPr>
        <w:t xml:space="preserve">По кривым предельных кратностей для ТТ: ТФНД-35М, </w:t>
      </w:r>
      <w:r w:rsidRPr="00142A68">
        <w:rPr>
          <w:rFonts w:ascii="Times New Roman" w:hAnsi="Times New Roman" w:cs="Times New Roman"/>
          <w:color w:val="000000"/>
          <w:sz w:val="28"/>
          <w:szCs w:val="21"/>
          <w:lang w:val="en-US"/>
        </w:rPr>
        <w:t>Z</w:t>
      </w:r>
      <w:r w:rsidRPr="00142A68">
        <w:rPr>
          <w:rFonts w:ascii="Times New Roman" w:hAnsi="Times New Roman" w:cs="Times New Roman"/>
          <w:color w:val="000000"/>
          <w:sz w:val="28"/>
          <w:szCs w:val="21"/>
          <w:vertAlign w:val="subscript"/>
        </w:rPr>
        <w:t>Н.ДОП</w:t>
      </w:r>
      <w:r w:rsidRPr="00142A68">
        <w:rPr>
          <w:rFonts w:ascii="Times New Roman" w:hAnsi="Times New Roman" w:cs="Times New Roman"/>
          <w:color w:val="000000"/>
          <w:sz w:val="28"/>
          <w:szCs w:val="21"/>
        </w:rPr>
        <w:t xml:space="preserve"> = 4 Ом.</w:t>
      </w:r>
    </w:p>
    <w:p w:rsidR="00142A68" w:rsidRDefault="00762D51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1"/>
        </w:rPr>
      </w:pPr>
      <w:r w:rsidRPr="00142A68">
        <w:rPr>
          <w:rFonts w:ascii="Times New Roman" w:hAnsi="Times New Roman" w:cs="Times New Roman"/>
          <w:color w:val="000000"/>
          <w:sz w:val="28"/>
          <w:szCs w:val="21"/>
        </w:rPr>
        <w:t>Расчетное сопротивление на фазу: ДЗТ-11 равно 0,1 Ом;</w:t>
      </w:r>
    </w:p>
    <w:p w:rsidR="00142A68" w:rsidRDefault="00762D51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1"/>
        </w:rPr>
      </w:pPr>
      <w:r w:rsidRPr="00142A68">
        <w:rPr>
          <w:rFonts w:ascii="Times New Roman" w:hAnsi="Times New Roman" w:cs="Times New Roman"/>
          <w:color w:val="000000"/>
          <w:sz w:val="28"/>
          <w:szCs w:val="21"/>
        </w:rPr>
        <w:t>сопротивление прямого и обратного проводов - 0,6 Ом,</w:t>
      </w:r>
    </w:p>
    <w:p w:rsidR="00142A68" w:rsidRDefault="00762D51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1"/>
        </w:rPr>
      </w:pPr>
      <w:r w:rsidRPr="00142A68">
        <w:rPr>
          <w:rFonts w:ascii="Times New Roman" w:hAnsi="Times New Roman" w:cs="Times New Roman"/>
          <w:color w:val="000000"/>
          <w:sz w:val="28"/>
          <w:szCs w:val="21"/>
        </w:rPr>
        <w:t>переходное сопротивление контактов – 0,1 Ом.</w:t>
      </w:r>
    </w:p>
    <w:p w:rsidR="00762D51" w:rsidRPr="00142A68" w:rsidRDefault="00762D51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1"/>
        </w:rPr>
      </w:pPr>
      <w:r w:rsidRPr="00142A68">
        <w:rPr>
          <w:rFonts w:ascii="Times New Roman" w:hAnsi="Times New Roman" w:cs="Times New Roman"/>
          <w:color w:val="000000"/>
          <w:sz w:val="28"/>
          <w:szCs w:val="21"/>
        </w:rPr>
        <w:t>Суммарное сопротивление для схемы треугольника ТТ при двухфазном КЗ за трансформатором равно:</w:t>
      </w:r>
    </w:p>
    <w:p w:rsidR="00142A68" w:rsidRPr="00142A68" w:rsidRDefault="00142A68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</w:rPr>
        <w:t>н.расч = 3*</w:t>
      </w:r>
      <w:r w:rsidRPr="00142A68">
        <w:rPr>
          <w:rFonts w:ascii="Times New Roman" w:hAnsi="Times New Roman" w:cs="Times New Roman"/>
          <w:sz w:val="28"/>
          <w:lang w:val="en-US"/>
        </w:rPr>
        <w:t>Rnp</w:t>
      </w:r>
      <w:r w:rsidRPr="00142A68">
        <w:rPr>
          <w:rFonts w:ascii="Times New Roman" w:hAnsi="Times New Roman" w:cs="Times New Roman"/>
          <w:sz w:val="28"/>
        </w:rPr>
        <w:t xml:space="preserve"> +3* </w:t>
      </w: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</w:rPr>
        <w:t xml:space="preserve">дзт + </w:t>
      </w:r>
      <w:r w:rsidRPr="00142A68">
        <w:rPr>
          <w:rFonts w:ascii="Times New Roman" w:hAnsi="Times New Roman" w:cs="Times New Roman"/>
          <w:sz w:val="28"/>
          <w:lang w:val="en-US"/>
        </w:rPr>
        <w:t>Rnep</w:t>
      </w:r>
      <w:r w:rsidRPr="00142A68">
        <w:rPr>
          <w:rFonts w:ascii="Times New Roman" w:hAnsi="Times New Roman" w:cs="Times New Roman"/>
          <w:sz w:val="28"/>
        </w:rPr>
        <w:t xml:space="preserve"> = 3*0,6+3*0,1+0,1=2,2 Ом&lt; 4 Ом</w:t>
      </w:r>
    </w:p>
    <w:p w:rsidR="00762D51" w:rsidRPr="00142A68" w:rsidRDefault="00762D51" w:rsidP="00142A68">
      <w:p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pStyle w:val="1"/>
        <w:keepNext w:val="0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</w:rPr>
      </w:pPr>
      <w:r w:rsidRPr="00142A68">
        <w:rPr>
          <w:rFonts w:ascii="Times New Roman" w:hAnsi="Times New Roman" w:cs="Times New Roman"/>
          <w:b w:val="0"/>
          <w:sz w:val="28"/>
        </w:rPr>
        <w:t>3.5</w:t>
      </w:r>
      <w:r w:rsidR="00142A68">
        <w:rPr>
          <w:rFonts w:ascii="Times New Roman" w:hAnsi="Times New Roman" w:cs="Times New Roman"/>
          <w:b w:val="0"/>
          <w:sz w:val="28"/>
        </w:rPr>
        <w:t xml:space="preserve"> </w:t>
      </w:r>
      <w:r w:rsidRPr="00142A68">
        <w:rPr>
          <w:rFonts w:ascii="Times New Roman" w:hAnsi="Times New Roman" w:cs="Times New Roman"/>
          <w:b w:val="0"/>
          <w:sz w:val="28"/>
        </w:rPr>
        <w:t>Расчет двухступенчатой токовой направлен</w:t>
      </w:r>
      <w:r w:rsidR="003B69A3">
        <w:rPr>
          <w:rFonts w:ascii="Times New Roman" w:hAnsi="Times New Roman" w:cs="Times New Roman"/>
          <w:b w:val="0"/>
          <w:sz w:val="28"/>
        </w:rPr>
        <w:t>н</w:t>
      </w:r>
      <w:r w:rsidRPr="00142A68">
        <w:rPr>
          <w:rFonts w:ascii="Times New Roman" w:hAnsi="Times New Roman" w:cs="Times New Roman"/>
          <w:b w:val="0"/>
          <w:sz w:val="28"/>
        </w:rPr>
        <w:t xml:space="preserve">ой защиты линий </w:t>
      </w:r>
      <w:r w:rsidRPr="00142A68">
        <w:rPr>
          <w:rFonts w:ascii="Times New Roman" w:hAnsi="Times New Roman" w:cs="Times New Roman"/>
          <w:b w:val="0"/>
          <w:sz w:val="28"/>
          <w:lang w:val="en-US"/>
        </w:rPr>
        <w:t>W</w:t>
      </w:r>
      <w:r w:rsidRPr="00142A68">
        <w:rPr>
          <w:rFonts w:ascii="Times New Roman" w:hAnsi="Times New Roman" w:cs="Times New Roman"/>
          <w:b w:val="0"/>
          <w:sz w:val="28"/>
        </w:rPr>
        <w:t xml:space="preserve">1, </w:t>
      </w:r>
      <w:r w:rsidRPr="00142A68">
        <w:rPr>
          <w:rFonts w:ascii="Times New Roman" w:hAnsi="Times New Roman" w:cs="Times New Roman"/>
          <w:b w:val="0"/>
          <w:sz w:val="28"/>
          <w:lang w:val="en-US"/>
        </w:rPr>
        <w:t>W</w:t>
      </w:r>
      <w:r w:rsidRPr="00142A68">
        <w:rPr>
          <w:rFonts w:ascii="Times New Roman" w:hAnsi="Times New Roman" w:cs="Times New Roman"/>
          <w:b w:val="0"/>
          <w:sz w:val="28"/>
        </w:rPr>
        <w:t xml:space="preserve">2, </w:t>
      </w:r>
      <w:r w:rsidRPr="00142A68">
        <w:rPr>
          <w:rFonts w:ascii="Times New Roman" w:hAnsi="Times New Roman" w:cs="Times New Roman"/>
          <w:b w:val="0"/>
          <w:sz w:val="28"/>
          <w:lang w:val="en-US"/>
        </w:rPr>
        <w:t>W</w:t>
      </w:r>
      <w:bookmarkEnd w:id="19"/>
      <w:r w:rsidRPr="00142A68">
        <w:rPr>
          <w:rFonts w:ascii="Times New Roman" w:hAnsi="Times New Roman" w:cs="Times New Roman"/>
          <w:b w:val="0"/>
          <w:sz w:val="28"/>
        </w:rPr>
        <w:t>3</w:t>
      </w:r>
    </w:p>
    <w:p w:rsidR="00142A68" w:rsidRPr="00142A68" w:rsidRDefault="00142A68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</w:rPr>
      </w:pPr>
      <w:bookmarkStart w:id="20" w:name="_Toc512869668"/>
    </w:p>
    <w:p w:rsidR="00762D51" w:rsidRPr="00142A68" w:rsidRDefault="00762D51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sz w:val="28"/>
        </w:rPr>
      </w:pPr>
      <w:r w:rsidRPr="00142A68">
        <w:rPr>
          <w:b w:val="0"/>
          <w:sz w:val="28"/>
        </w:rPr>
        <w:t>3.5.1</w:t>
      </w:r>
      <w:r w:rsidR="00142A68">
        <w:rPr>
          <w:b w:val="0"/>
          <w:sz w:val="28"/>
        </w:rPr>
        <w:t xml:space="preserve"> </w:t>
      </w:r>
      <w:r w:rsidRPr="00142A68">
        <w:rPr>
          <w:b w:val="0"/>
          <w:sz w:val="28"/>
        </w:rPr>
        <w:t xml:space="preserve">Расчет защиты линии </w:t>
      </w:r>
      <w:r w:rsidRPr="00142A68">
        <w:rPr>
          <w:b w:val="0"/>
          <w:sz w:val="28"/>
          <w:lang w:val="en-US"/>
        </w:rPr>
        <w:t>W</w:t>
      </w:r>
      <w:r w:rsidRPr="00142A68">
        <w:rPr>
          <w:b w:val="0"/>
          <w:sz w:val="28"/>
        </w:rPr>
        <w:t>1</w:t>
      </w:r>
    </w:p>
    <w:p w:rsidR="00762D51" w:rsidRPr="00142A68" w:rsidRDefault="00762D51" w:rsidP="00142A68">
      <w:pPr>
        <w:pStyle w:val="2"/>
        <w:keepNext w:val="0"/>
        <w:widowControl w:val="0"/>
        <w:spacing w:before="0" w:line="360" w:lineRule="auto"/>
        <w:ind w:firstLine="709"/>
        <w:jc w:val="both"/>
        <w:rPr>
          <w:b w:val="0"/>
          <w:bCs w:val="0"/>
          <w:sz w:val="28"/>
        </w:rPr>
      </w:pPr>
      <w:r w:rsidRPr="00142A68">
        <w:rPr>
          <w:b w:val="0"/>
          <w:bCs w:val="0"/>
          <w:sz w:val="28"/>
        </w:rPr>
        <w:t>Расчёт уста</w:t>
      </w:r>
      <w:r w:rsidR="003B69A3">
        <w:rPr>
          <w:b w:val="0"/>
          <w:bCs w:val="0"/>
          <w:sz w:val="28"/>
        </w:rPr>
        <w:t>но</w:t>
      </w:r>
      <w:r w:rsidRPr="00142A68">
        <w:rPr>
          <w:b w:val="0"/>
          <w:bCs w:val="0"/>
          <w:sz w:val="28"/>
        </w:rPr>
        <w:t xml:space="preserve">вок срабатывания защиты выключателя </w:t>
      </w:r>
      <w:r w:rsidRPr="00142A68">
        <w:rPr>
          <w:b w:val="0"/>
          <w:bCs w:val="0"/>
          <w:sz w:val="28"/>
          <w:lang w:val="en-US"/>
        </w:rPr>
        <w:t>Q</w:t>
      </w:r>
      <w:r w:rsidRPr="00142A68">
        <w:rPr>
          <w:b w:val="0"/>
          <w:bCs w:val="0"/>
          <w:sz w:val="28"/>
        </w:rPr>
        <w:t>2</w:t>
      </w:r>
      <w:bookmarkEnd w:id="20"/>
    </w:p>
    <w:p w:rsidR="00762D51" w:rsidRPr="00142A68" w:rsidRDefault="00762D51" w:rsidP="00142A68">
      <w:pPr>
        <w:pStyle w:val="3"/>
        <w:keepNext w:val="0"/>
        <w:spacing w:before="0" w:after="0" w:line="360" w:lineRule="auto"/>
        <w:ind w:left="0" w:firstLine="709"/>
        <w:jc w:val="both"/>
        <w:rPr>
          <w:rFonts w:ascii="Times New Roman" w:hAnsi="Times New Roman" w:cs="Times New Roman"/>
          <w:b w:val="0"/>
          <w:bCs w:val="0"/>
          <w:sz w:val="28"/>
        </w:rPr>
      </w:pPr>
      <w:bookmarkStart w:id="21" w:name="_Toc512869669"/>
      <w:r w:rsidRPr="00142A68">
        <w:rPr>
          <w:rFonts w:ascii="Times New Roman" w:hAnsi="Times New Roman" w:cs="Times New Roman"/>
          <w:b w:val="0"/>
          <w:bCs w:val="0"/>
          <w:sz w:val="28"/>
        </w:rPr>
        <w:t>Ток срабатывания максимальной токовой защит</w:t>
      </w:r>
      <w:bookmarkEnd w:id="21"/>
      <w:r w:rsidRPr="00142A68">
        <w:rPr>
          <w:rFonts w:ascii="Times New Roman" w:hAnsi="Times New Roman" w:cs="Times New Roman"/>
          <w:b w:val="0"/>
          <w:bCs w:val="0"/>
          <w:sz w:val="28"/>
        </w:rPr>
        <w:t>ы: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E9070A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position w:val="-30"/>
          <w:sz w:val="28"/>
        </w:rPr>
        <w:pict>
          <v:shape id="_x0000_i1075" type="#_x0000_t75" style="width:246.75pt;height:33.75pt">
            <v:imagedata r:id="rId39" o:title=""/>
          </v:shape>
        </w:pic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lang w:val="en-US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(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 xml:space="preserve">раб </w:t>
      </w:r>
      <w:r w:rsidRPr="00142A68">
        <w:rPr>
          <w:rFonts w:ascii="Times New Roman" w:hAnsi="Times New Roman" w:cs="Times New Roman"/>
          <w:sz w:val="28"/>
          <w:lang w:val="en-US"/>
        </w:rPr>
        <w:t>max</w:t>
      </w:r>
      <w:r w:rsidRPr="00142A68">
        <w:rPr>
          <w:rFonts w:ascii="Times New Roman" w:hAnsi="Times New Roman" w:cs="Times New Roman"/>
          <w:sz w:val="28"/>
        </w:rPr>
        <w:t>=500А)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Защита подключается к ТТ типа ТФН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35М, К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=1500/5, класса Д.Схема соединения ТТ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неполная звезда</w:t>
      </w:r>
    </w:p>
    <w:p w:rsidR="00762D51" w:rsidRPr="003B69A3" w:rsidRDefault="00762D51" w:rsidP="00142A68">
      <w:pPr>
        <w:tabs>
          <w:tab w:val="left" w:pos="106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Для </w:t>
      </w:r>
      <w:r w:rsidRPr="00142A68">
        <w:rPr>
          <w:rFonts w:ascii="Times New Roman" w:hAnsi="Times New Roman" w:cs="Times New Roman"/>
          <w:sz w:val="28"/>
          <w:lang w:val="en-US"/>
        </w:rPr>
        <w:t>Q</w:t>
      </w:r>
      <w:r w:rsidR="000247D5">
        <w:rPr>
          <w:rFonts w:ascii="Times New Roman" w:hAnsi="Times New Roman" w:cs="Times New Roman"/>
          <w:sz w:val="28"/>
        </w:rPr>
        <w:t>2: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Ic</w:t>
      </w:r>
      <w:r w:rsidRPr="00142A68">
        <w:rPr>
          <w:rFonts w:ascii="Times New Roman" w:hAnsi="Times New Roman" w:cs="Times New Roman"/>
          <w:sz w:val="28"/>
        </w:rPr>
        <w:t>.р.=2100/300=7</w:t>
      </w:r>
      <w:r w:rsidRPr="00142A68">
        <w:rPr>
          <w:rFonts w:ascii="Times New Roman" w:hAnsi="Times New Roman" w:cs="Times New Roman"/>
          <w:sz w:val="28"/>
          <w:lang w:val="en-US"/>
        </w:rPr>
        <w:t>A</w:t>
      </w:r>
      <w:r w:rsidRPr="00142A68">
        <w:rPr>
          <w:rFonts w:ascii="Times New Roman" w:hAnsi="Times New Roman" w:cs="Times New Roman"/>
          <w:sz w:val="28"/>
        </w:rPr>
        <w:t>;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уст=7А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142A68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Выбираем реле РТ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40/10</w:t>
      </w:r>
      <w:r w:rsidR="000247D5" w:rsidRPr="000247D5">
        <w:rPr>
          <w:rFonts w:ascii="Times New Roman" w:hAnsi="Times New Roman" w:cs="Times New Roman"/>
          <w:sz w:val="28"/>
        </w:rPr>
        <w:t xml:space="preserve">. </w:t>
      </w:r>
      <w:r w:rsidRPr="00142A68">
        <w:rPr>
          <w:rFonts w:ascii="Times New Roman" w:hAnsi="Times New Roman" w:cs="Times New Roman"/>
          <w:sz w:val="28"/>
        </w:rPr>
        <w:t>Проверим коэффециент чувствительности</w:t>
      </w:r>
    </w:p>
    <w:p w:rsidR="00762D51" w:rsidRPr="00142A68" w:rsidRDefault="000247D5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  <w:r w:rsidR="00762D51" w:rsidRPr="00142A68">
        <w:rPr>
          <w:rFonts w:ascii="Times New Roman" w:hAnsi="Times New Roman" w:cs="Times New Roman"/>
          <w:sz w:val="28"/>
        </w:rPr>
        <w:t>Кч=0,866*</w:t>
      </w:r>
      <w:r w:rsidR="00762D51" w:rsidRPr="00142A68">
        <w:rPr>
          <w:rFonts w:ascii="Times New Roman" w:hAnsi="Times New Roman" w:cs="Times New Roman"/>
          <w:sz w:val="28"/>
          <w:lang w:val="en-US"/>
        </w:rPr>
        <w:t>I</w:t>
      </w:r>
      <w:r w:rsidR="00762D51" w:rsidRPr="00142A68">
        <w:rPr>
          <w:rFonts w:ascii="Times New Roman" w:hAnsi="Times New Roman" w:cs="Times New Roman"/>
          <w:sz w:val="28"/>
          <w:vertAlign w:val="superscript"/>
        </w:rPr>
        <w:t>(3)</w:t>
      </w:r>
      <w:r w:rsidR="00762D51" w:rsidRPr="00142A68">
        <w:rPr>
          <w:rFonts w:ascii="Times New Roman" w:hAnsi="Times New Roman" w:cs="Times New Roman"/>
          <w:sz w:val="28"/>
        </w:rPr>
        <w:t>к/</w:t>
      </w:r>
      <w:r w:rsidR="00762D51" w:rsidRPr="00142A68">
        <w:rPr>
          <w:rFonts w:ascii="Times New Roman" w:hAnsi="Times New Roman" w:cs="Times New Roman"/>
          <w:sz w:val="28"/>
          <w:lang w:val="en-US"/>
        </w:rPr>
        <w:t>Ic</w:t>
      </w:r>
      <w:r w:rsidR="00762D51" w:rsidRPr="00142A68">
        <w:rPr>
          <w:rFonts w:ascii="Times New Roman" w:hAnsi="Times New Roman" w:cs="Times New Roman"/>
          <w:sz w:val="28"/>
        </w:rPr>
        <w:t>з2=0,866*21200/2100=8,74&gt;1,5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Отсечка защиты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W</w:t>
      </w:r>
      <w:r w:rsidRPr="00142A68">
        <w:rPr>
          <w:rFonts w:ascii="Times New Roman" w:hAnsi="Times New Roman" w:cs="Times New Roman"/>
          <w:sz w:val="28"/>
        </w:rPr>
        <w:t>1:</w:t>
      </w:r>
      <w:r w:rsidRPr="00142A68">
        <w:rPr>
          <w:rFonts w:ascii="Times New Roman" w:hAnsi="Times New Roman" w:cs="Times New Roman"/>
          <w:sz w:val="28"/>
          <w:lang w:val="en-US"/>
        </w:rPr>
        <w:t>Ic</w:t>
      </w:r>
      <w:r w:rsidRPr="00142A68">
        <w:rPr>
          <w:rFonts w:ascii="Times New Roman" w:hAnsi="Times New Roman" w:cs="Times New Roman"/>
          <w:sz w:val="28"/>
        </w:rPr>
        <w:t>о=</w:t>
      </w:r>
      <w:r w:rsidRPr="00142A68">
        <w:rPr>
          <w:rFonts w:ascii="Times New Roman" w:hAnsi="Times New Roman" w:cs="Times New Roman"/>
          <w:sz w:val="28"/>
          <w:lang w:val="en-US"/>
        </w:rPr>
        <w:t>K</w:t>
      </w:r>
      <w:r w:rsidRPr="00142A68">
        <w:rPr>
          <w:rFonts w:ascii="Times New Roman" w:hAnsi="Times New Roman" w:cs="Times New Roman"/>
          <w:sz w:val="28"/>
        </w:rPr>
        <w:t>н*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perscript"/>
        </w:rPr>
        <w:t>(3)</w:t>
      </w:r>
      <w:r w:rsidRPr="00142A68">
        <w:rPr>
          <w:rFonts w:ascii="Times New Roman" w:hAnsi="Times New Roman" w:cs="Times New Roman"/>
          <w:sz w:val="28"/>
        </w:rPr>
        <w:t>к=1,25*21200=26500А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Ток срабатывания реле: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ср=</w:t>
      </w:r>
      <w:r w:rsidRPr="00142A68">
        <w:rPr>
          <w:rFonts w:ascii="Times New Roman" w:hAnsi="Times New Roman" w:cs="Times New Roman"/>
          <w:sz w:val="28"/>
          <w:lang w:val="en-US"/>
        </w:rPr>
        <w:t>Ico</w:t>
      </w:r>
      <w:r w:rsidRPr="00142A68">
        <w:rPr>
          <w:rFonts w:ascii="Times New Roman" w:hAnsi="Times New Roman" w:cs="Times New Roman"/>
          <w:sz w:val="28"/>
        </w:rPr>
        <w:t>/</w:t>
      </w:r>
      <w:r w:rsidRPr="00142A68">
        <w:rPr>
          <w:rFonts w:ascii="Times New Roman" w:hAnsi="Times New Roman" w:cs="Times New Roman"/>
          <w:sz w:val="28"/>
          <w:lang w:val="en-US"/>
        </w:rPr>
        <w:t>K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=26500/300=88,3А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Округляем до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уст=90А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Уточняем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с.о.=27000А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Выбираем реле РТ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40/100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Коэффициент отсечки </w:t>
      </w:r>
      <w:r w:rsidRPr="00142A68">
        <w:rPr>
          <w:rFonts w:ascii="Times New Roman" w:hAnsi="Times New Roman" w:cs="Times New Roman"/>
          <w:sz w:val="28"/>
          <w:lang w:val="en-US"/>
        </w:rPr>
        <w:t>K</w:t>
      </w:r>
      <w:r w:rsidRPr="00142A68">
        <w:rPr>
          <w:rFonts w:ascii="Times New Roman" w:hAnsi="Times New Roman" w:cs="Times New Roman"/>
          <w:sz w:val="28"/>
        </w:rPr>
        <w:t>отс=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уст/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с.р.мтз=90/7=12,8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Выбираем тип реле направления мощности РБМ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171/1 и определяем длину мёртвой зоны: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E9070A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position w:val="-36"/>
          <w:sz w:val="28"/>
        </w:rPr>
        <w:pict>
          <v:shape id="_x0000_i1076" type="#_x0000_t75" style="width:212.25pt;height:38.25pt">
            <v:imagedata r:id="rId40" o:title=""/>
          </v:shape>
        </w:pic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lang w:val="en-US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Реле мощности подключаем к тем же ТТ и ТН типа НОМ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35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66У1,К</w:t>
      </w:r>
      <w:r w:rsidRPr="00142A68">
        <w:rPr>
          <w:rFonts w:ascii="Times New Roman" w:hAnsi="Times New Roman" w:cs="Times New Roman"/>
          <w:sz w:val="28"/>
          <w:lang w:val="en-US"/>
        </w:rPr>
        <w:t>u</w:t>
      </w:r>
      <w:r w:rsidRPr="00142A68">
        <w:rPr>
          <w:rFonts w:ascii="Times New Roman" w:hAnsi="Times New Roman" w:cs="Times New Roman"/>
          <w:sz w:val="28"/>
        </w:rPr>
        <w:t>=35000/100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Ip</w:t>
      </w:r>
      <w:r w:rsidRPr="00142A68">
        <w:rPr>
          <w:rFonts w:ascii="Times New Roman" w:hAnsi="Times New Roman" w:cs="Times New Roman"/>
          <w:sz w:val="28"/>
        </w:rPr>
        <w:t>=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perscript"/>
        </w:rPr>
        <w:t>(3)</w:t>
      </w:r>
      <w:r w:rsidRPr="00142A68">
        <w:rPr>
          <w:rFonts w:ascii="Times New Roman" w:hAnsi="Times New Roman" w:cs="Times New Roman"/>
          <w:sz w:val="28"/>
        </w:rPr>
        <w:t>к/К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=20130/300=67,1А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S</w:t>
      </w:r>
      <w:r w:rsidRPr="00142A68">
        <w:rPr>
          <w:rFonts w:ascii="Times New Roman" w:hAnsi="Times New Roman" w:cs="Times New Roman"/>
          <w:sz w:val="28"/>
        </w:rPr>
        <w:t xml:space="preserve">ср </w:t>
      </w:r>
      <w:r w:rsidRPr="00142A68">
        <w:rPr>
          <w:rFonts w:ascii="Times New Roman" w:hAnsi="Times New Roman" w:cs="Times New Roman"/>
          <w:sz w:val="28"/>
          <w:lang w:val="en-US"/>
        </w:rPr>
        <w:t>min</w:t>
      </w:r>
      <w:r w:rsidRPr="00142A68">
        <w:rPr>
          <w:rFonts w:ascii="Times New Roman" w:hAnsi="Times New Roman" w:cs="Times New Roman"/>
          <w:sz w:val="28"/>
        </w:rPr>
        <w:t>=4 ВА,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61"/>
      </w:r>
      <w:r w:rsidRPr="00142A68">
        <w:rPr>
          <w:rFonts w:ascii="Times New Roman" w:hAnsi="Times New Roman" w:cs="Times New Roman"/>
          <w:sz w:val="28"/>
        </w:rPr>
        <w:t>=(90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  <w:szCs w:val="28"/>
        </w:rPr>
        <w:sym w:font="Symbol" w:char="F06A"/>
      </w:r>
      <w:r w:rsidRPr="00142A68">
        <w:rPr>
          <w:rFonts w:ascii="Times New Roman" w:hAnsi="Times New Roman" w:cs="Times New Roman"/>
          <w:sz w:val="28"/>
          <w:vertAlign w:val="subscript"/>
        </w:rPr>
        <w:t>н</w:t>
      </w:r>
      <w:r w:rsidRPr="00142A68">
        <w:rPr>
          <w:rFonts w:ascii="Times New Roman" w:hAnsi="Times New Roman" w:cs="Times New Roman"/>
          <w:sz w:val="28"/>
        </w:rPr>
        <w:t>)=45</w:t>
      </w:r>
      <w:r w:rsidRPr="00142A68">
        <w:rPr>
          <w:rFonts w:ascii="Times New Roman" w:hAnsi="Times New Roman" w:cs="Times New Roman"/>
          <w:sz w:val="28"/>
          <w:szCs w:val="28"/>
          <w:vertAlign w:val="superscript"/>
        </w:rPr>
        <w:sym w:font="Symbol" w:char="F0B0"/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szCs w:val="28"/>
        </w:rPr>
        <w:sym w:font="Symbol" w:char="F06A"/>
      </w:r>
      <w:r w:rsidRPr="00142A68">
        <w:rPr>
          <w:rFonts w:ascii="Times New Roman" w:hAnsi="Times New Roman" w:cs="Times New Roman"/>
          <w:sz w:val="28"/>
          <w:vertAlign w:val="subscript"/>
        </w:rPr>
        <w:t>р</w:t>
      </w:r>
      <w:r w:rsidRPr="00142A68">
        <w:rPr>
          <w:rFonts w:ascii="Times New Roman" w:hAnsi="Times New Roman" w:cs="Times New Roman"/>
          <w:sz w:val="28"/>
        </w:rPr>
        <w:t>=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6A"/>
      </w:r>
      <w:r w:rsidRPr="00142A68">
        <w:rPr>
          <w:rFonts w:ascii="Times New Roman" w:hAnsi="Times New Roman" w:cs="Times New Roman"/>
          <w:sz w:val="28"/>
          <w:vertAlign w:val="subscript"/>
        </w:rPr>
        <w:t>л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90</w:t>
      </w:r>
      <w:r w:rsidRPr="00142A68">
        <w:rPr>
          <w:rFonts w:ascii="Times New Roman" w:hAnsi="Times New Roman" w:cs="Times New Roman"/>
          <w:sz w:val="28"/>
          <w:szCs w:val="28"/>
          <w:vertAlign w:val="superscript"/>
        </w:rPr>
        <w:sym w:font="Symbol" w:char="F0B0"/>
      </w:r>
      <w:r w:rsidRPr="00142A68">
        <w:rPr>
          <w:rFonts w:ascii="Times New Roman" w:hAnsi="Times New Roman" w:cs="Times New Roman"/>
          <w:sz w:val="28"/>
        </w:rPr>
        <w:t>=</w:t>
      </w:r>
      <w:r w:rsidRPr="00142A68">
        <w:rPr>
          <w:rFonts w:ascii="Times New Roman" w:hAnsi="Times New Roman" w:cs="Times New Roman"/>
          <w:sz w:val="28"/>
          <w:lang w:val="en-US"/>
        </w:rPr>
        <w:t>arctg</w:t>
      </w:r>
      <w:r w:rsidRPr="00142A68">
        <w:rPr>
          <w:rFonts w:ascii="Times New Roman" w:hAnsi="Times New Roman" w:cs="Times New Roman"/>
          <w:sz w:val="28"/>
        </w:rPr>
        <w:t>(</w:t>
      </w:r>
      <w:r w:rsidRPr="00142A68">
        <w:rPr>
          <w:rFonts w:ascii="Times New Roman" w:hAnsi="Times New Roman" w:cs="Times New Roman"/>
          <w:sz w:val="28"/>
          <w:lang w:val="en-US"/>
        </w:rPr>
        <w:t>X</w:t>
      </w:r>
      <w:r w:rsidRPr="00142A68">
        <w:rPr>
          <w:rFonts w:ascii="Times New Roman" w:hAnsi="Times New Roman" w:cs="Times New Roman"/>
          <w:sz w:val="28"/>
        </w:rPr>
        <w:t>уд/</w:t>
      </w:r>
      <w:r w:rsidRPr="00142A68">
        <w:rPr>
          <w:rFonts w:ascii="Times New Roman" w:hAnsi="Times New Roman" w:cs="Times New Roman"/>
          <w:sz w:val="28"/>
          <w:lang w:val="en-US"/>
        </w:rPr>
        <w:t>R</w:t>
      </w:r>
      <w:r w:rsidRPr="00142A68">
        <w:rPr>
          <w:rFonts w:ascii="Times New Roman" w:hAnsi="Times New Roman" w:cs="Times New Roman"/>
          <w:sz w:val="28"/>
        </w:rPr>
        <w:t>уд)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90</w:t>
      </w:r>
      <w:r w:rsidRPr="00142A68">
        <w:rPr>
          <w:rFonts w:ascii="Times New Roman" w:hAnsi="Times New Roman" w:cs="Times New Roman"/>
          <w:sz w:val="28"/>
          <w:szCs w:val="28"/>
          <w:vertAlign w:val="superscript"/>
        </w:rPr>
        <w:sym w:font="Symbol" w:char="F0B0"/>
      </w:r>
      <w:r w:rsidRPr="00142A68">
        <w:rPr>
          <w:rFonts w:ascii="Times New Roman" w:hAnsi="Times New Roman" w:cs="Times New Roman"/>
          <w:sz w:val="28"/>
        </w:rPr>
        <w:t>=73</w:t>
      </w:r>
      <w:r w:rsidRPr="00142A68">
        <w:rPr>
          <w:rFonts w:ascii="Times New Roman" w:hAnsi="Times New Roman" w:cs="Times New Roman"/>
          <w:sz w:val="28"/>
          <w:szCs w:val="28"/>
          <w:vertAlign w:val="superscript"/>
        </w:rPr>
        <w:sym w:font="Symbol" w:char="F0B0"/>
      </w:r>
      <w:r w:rsidRPr="00142A68">
        <w:rPr>
          <w:rFonts w:ascii="Times New Roman" w:hAnsi="Times New Roman" w:cs="Times New Roman"/>
          <w:sz w:val="28"/>
          <w:vertAlign w:val="superscript"/>
        </w:rPr>
        <w:t xml:space="preserve"> 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90</w:t>
      </w:r>
      <w:r w:rsidRPr="00142A68">
        <w:rPr>
          <w:rFonts w:ascii="Times New Roman" w:hAnsi="Times New Roman" w:cs="Times New Roman"/>
          <w:sz w:val="28"/>
          <w:szCs w:val="28"/>
          <w:vertAlign w:val="superscript"/>
        </w:rPr>
        <w:sym w:font="Symbol" w:char="F0B0"/>
      </w:r>
      <w:r w:rsidRPr="00142A68">
        <w:rPr>
          <w:rFonts w:ascii="Times New Roman" w:hAnsi="Times New Roman" w:cs="Times New Roman"/>
          <w:sz w:val="28"/>
          <w:vertAlign w:val="superscript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 xml:space="preserve">= 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17</w:t>
      </w:r>
      <w:r w:rsidRPr="00142A68">
        <w:rPr>
          <w:rFonts w:ascii="Times New Roman" w:hAnsi="Times New Roman" w:cs="Times New Roman"/>
          <w:sz w:val="28"/>
          <w:szCs w:val="28"/>
          <w:vertAlign w:val="superscript"/>
        </w:rPr>
        <w:sym w:font="Symbol" w:char="F0B0"/>
      </w:r>
    </w:p>
    <w:p w:rsidR="00762D51" w:rsidRPr="00142A68" w:rsidRDefault="00E9070A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position w:val="-30"/>
          <w:sz w:val="28"/>
        </w:rPr>
        <w:pict>
          <v:shape id="_x0000_i1077" type="#_x0000_t75" style="width:225.75pt;height:33.75pt">
            <v:imagedata r:id="rId41" o:title=""/>
          </v:shape>
        </w:pict>
      </w:r>
    </w:p>
    <w:p w:rsidR="00762D51" w:rsidRPr="00142A68" w:rsidRDefault="00E9070A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position w:val="-12"/>
          <w:sz w:val="28"/>
        </w:rPr>
        <w:pict>
          <v:shape id="_x0000_i1078" type="#_x0000_t75" style="width:17.25pt;height:18pt">
            <v:imagedata r:id="rId42" o:title=""/>
          </v:shape>
        </w:pict>
      </w:r>
      <w:r w:rsidR="00762D51" w:rsidRPr="00142A68">
        <w:rPr>
          <w:rFonts w:ascii="Times New Roman" w:hAnsi="Times New Roman" w:cs="Times New Roman"/>
          <w:sz w:val="28"/>
        </w:rPr>
        <w:t>(%)=</w:t>
      </w:r>
      <w:r>
        <w:rPr>
          <w:rFonts w:ascii="Times New Roman" w:hAnsi="Times New Roman" w:cs="Times New Roman"/>
          <w:position w:val="-12"/>
          <w:sz w:val="28"/>
        </w:rPr>
        <w:pict>
          <v:shape id="_x0000_i1079" type="#_x0000_t75" style="width:17.25pt;height:18pt">
            <v:imagedata r:id="rId42" o:title=""/>
          </v:shape>
        </w:pict>
      </w:r>
      <w:r w:rsidR="00762D51" w:rsidRPr="00142A68">
        <w:rPr>
          <w:rFonts w:ascii="Times New Roman" w:hAnsi="Times New Roman" w:cs="Times New Roman"/>
          <w:sz w:val="28"/>
        </w:rPr>
        <w:t>*100%/</w:t>
      </w:r>
      <w:r>
        <w:rPr>
          <w:rFonts w:ascii="Times New Roman" w:hAnsi="Times New Roman" w:cs="Times New Roman"/>
          <w:position w:val="-12"/>
          <w:sz w:val="28"/>
        </w:rPr>
        <w:pict>
          <v:shape id="_x0000_i1080" type="#_x0000_t75" style="width:15.75pt;height:18pt">
            <v:imagedata r:id="rId43" o:title=""/>
          </v:shape>
        </w:pict>
      </w:r>
      <w:r w:rsidR="00762D51" w:rsidRPr="00142A68">
        <w:rPr>
          <w:rFonts w:ascii="Times New Roman" w:hAnsi="Times New Roman" w:cs="Times New Roman"/>
          <w:sz w:val="28"/>
        </w:rPr>
        <w:t>=0,0015*100/10=0,015%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0247D5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  <w:r w:rsidR="00762D51" w:rsidRPr="00142A68">
        <w:rPr>
          <w:rFonts w:ascii="Times New Roman" w:hAnsi="Times New Roman" w:cs="Times New Roman"/>
          <w:sz w:val="28"/>
        </w:rPr>
        <w:t>Расчёт уста</w:t>
      </w:r>
      <w:r w:rsidR="003B69A3">
        <w:rPr>
          <w:rFonts w:ascii="Times New Roman" w:hAnsi="Times New Roman" w:cs="Times New Roman"/>
          <w:sz w:val="28"/>
        </w:rPr>
        <w:t>но</w:t>
      </w:r>
      <w:r w:rsidR="00762D51" w:rsidRPr="00142A68">
        <w:rPr>
          <w:rFonts w:ascii="Times New Roman" w:hAnsi="Times New Roman" w:cs="Times New Roman"/>
          <w:sz w:val="28"/>
        </w:rPr>
        <w:t xml:space="preserve">вок срабатывания защиты выключателя </w:t>
      </w:r>
      <w:r w:rsidR="00762D51" w:rsidRPr="00142A68">
        <w:rPr>
          <w:rFonts w:ascii="Times New Roman" w:hAnsi="Times New Roman" w:cs="Times New Roman"/>
          <w:sz w:val="28"/>
          <w:lang w:val="en-US"/>
        </w:rPr>
        <w:t>Q</w:t>
      </w:r>
      <w:r w:rsidR="00762D51" w:rsidRPr="00142A68">
        <w:rPr>
          <w:rFonts w:ascii="Times New Roman" w:hAnsi="Times New Roman" w:cs="Times New Roman"/>
          <w:sz w:val="28"/>
        </w:rPr>
        <w:t>1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Защита подключается к ТТ типа ТФН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35М,К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=1500/5 класса Д.Схема соединения ТТ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неполная звезда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Ic</w:t>
      </w:r>
      <w:r w:rsidRPr="00142A68">
        <w:rPr>
          <w:rFonts w:ascii="Times New Roman" w:hAnsi="Times New Roman" w:cs="Times New Roman"/>
          <w:sz w:val="28"/>
        </w:rPr>
        <w:t>з1=1,25*(2100+500)=3250</w:t>
      </w:r>
      <w:r w:rsidRPr="00142A68">
        <w:rPr>
          <w:rFonts w:ascii="Times New Roman" w:hAnsi="Times New Roman" w:cs="Times New Roman"/>
          <w:sz w:val="28"/>
          <w:lang w:val="en-US"/>
        </w:rPr>
        <w:t>A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FF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Ic</w:t>
      </w:r>
      <w:r w:rsidRPr="00142A68">
        <w:rPr>
          <w:rFonts w:ascii="Times New Roman" w:hAnsi="Times New Roman" w:cs="Times New Roman"/>
          <w:sz w:val="28"/>
        </w:rPr>
        <w:t>.р.1=250/300=10,8А,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уст=11А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Уточняем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сз1=11*300=3300А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Выбираем реле РТ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40/20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Проверка коэффициента чувствительности: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K</w:t>
      </w:r>
      <w:r w:rsidRPr="00142A68">
        <w:rPr>
          <w:rFonts w:ascii="Times New Roman" w:hAnsi="Times New Roman" w:cs="Times New Roman"/>
          <w:sz w:val="28"/>
          <w:vertAlign w:val="superscript"/>
        </w:rPr>
        <w:t>(2)</w:t>
      </w:r>
      <w:r w:rsidRPr="00142A68">
        <w:rPr>
          <w:rFonts w:ascii="Times New Roman" w:hAnsi="Times New Roman" w:cs="Times New Roman"/>
          <w:sz w:val="28"/>
        </w:rPr>
        <w:t>ч=0,266*21200/3300=5,6&gt;1,5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Отсечка для </w:t>
      </w:r>
      <w:r w:rsidRPr="00142A68">
        <w:rPr>
          <w:rFonts w:ascii="Times New Roman" w:hAnsi="Times New Roman" w:cs="Times New Roman"/>
          <w:sz w:val="28"/>
          <w:lang w:val="en-US"/>
        </w:rPr>
        <w:t>Q</w:t>
      </w:r>
      <w:r w:rsidRPr="00142A68">
        <w:rPr>
          <w:rFonts w:ascii="Times New Roman" w:hAnsi="Times New Roman" w:cs="Times New Roman"/>
          <w:sz w:val="28"/>
        </w:rPr>
        <w:t>1: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с.о.=Кн*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perscript"/>
        </w:rPr>
        <w:t>(3)</w:t>
      </w:r>
      <w:r w:rsidRPr="00142A68">
        <w:rPr>
          <w:rFonts w:ascii="Times New Roman" w:hAnsi="Times New Roman" w:cs="Times New Roman"/>
          <w:sz w:val="28"/>
        </w:rPr>
        <w:t>к=1,25*21200=26500А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Ток срабатывания реле отсечки: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Ic</w:t>
      </w:r>
      <w:r w:rsidRPr="00142A68">
        <w:rPr>
          <w:rFonts w:ascii="Times New Roman" w:hAnsi="Times New Roman" w:cs="Times New Roman"/>
          <w:sz w:val="28"/>
        </w:rPr>
        <w:t>.р.=26500/300=88,3А,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уст=90А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Уточняем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с.о.=27000А,Котс12,8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Отсечка выполняется на релеРТ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40/100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Расчёт времени срабатывания комплекта защиты, установленного на выключателе </w:t>
      </w:r>
      <w:r w:rsidRPr="00142A68">
        <w:rPr>
          <w:rFonts w:ascii="Times New Roman" w:hAnsi="Times New Roman" w:cs="Times New Roman"/>
          <w:sz w:val="28"/>
          <w:lang w:val="en-US"/>
        </w:rPr>
        <w:t>Q</w:t>
      </w:r>
      <w:r w:rsidRPr="00142A68">
        <w:rPr>
          <w:rFonts w:ascii="Times New Roman" w:hAnsi="Times New Roman" w:cs="Times New Roman"/>
          <w:sz w:val="28"/>
        </w:rPr>
        <w:t>1: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tc</w:t>
      </w:r>
      <w:r w:rsidRPr="00142A68">
        <w:rPr>
          <w:rFonts w:ascii="Times New Roman" w:hAnsi="Times New Roman" w:cs="Times New Roman"/>
          <w:sz w:val="28"/>
        </w:rPr>
        <w:t>.з.=</w: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</w:rPr>
        <w:t>с.з.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Q</w:t>
      </w:r>
      <w:r w:rsidRPr="00142A68">
        <w:rPr>
          <w:rFonts w:ascii="Times New Roman" w:hAnsi="Times New Roman" w:cs="Times New Roman"/>
          <w:sz w:val="28"/>
          <w:vertAlign w:val="subscript"/>
        </w:rPr>
        <w:t>3</w:t>
      </w:r>
      <w:r w:rsidRPr="00142A68">
        <w:rPr>
          <w:rFonts w:ascii="Times New Roman" w:hAnsi="Times New Roman" w:cs="Times New Roman"/>
          <w:sz w:val="28"/>
        </w:rPr>
        <w:t>+</w:t>
      </w:r>
      <w:r w:rsidRPr="00142A68">
        <w:rPr>
          <w:rFonts w:ascii="Times New Roman" w:hAnsi="Times New Roman" w:cs="Times New Roman"/>
          <w:sz w:val="28"/>
          <w:szCs w:val="28"/>
          <w:lang w:val="en-US"/>
        </w:rPr>
        <w:sym w:font="Symbol" w:char="F044"/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</w:rPr>
        <w:t>=2,5+0,5=3с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Защита,</w:t>
      </w:r>
      <w:r w:rsidR="003B69A3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 xml:space="preserve">установленная на выключателе </w:t>
      </w:r>
      <w:r w:rsidRPr="00142A68">
        <w:rPr>
          <w:rFonts w:ascii="Times New Roman" w:hAnsi="Times New Roman" w:cs="Times New Roman"/>
          <w:sz w:val="28"/>
          <w:lang w:val="en-US"/>
        </w:rPr>
        <w:t>Q</w:t>
      </w:r>
      <w:r w:rsidRPr="00142A68">
        <w:rPr>
          <w:rFonts w:ascii="Times New Roman" w:hAnsi="Times New Roman" w:cs="Times New Roman"/>
          <w:sz w:val="28"/>
        </w:rPr>
        <w:t>2, может выполняться без выдержки времени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Выбираем реле времени ЭВ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122,</w: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</w:rPr>
        <w:t>у=(0,25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3)с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Проверка ТТ на 10% погрешность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расч=1,1*</w:t>
      </w:r>
      <w:r w:rsidRPr="00142A68">
        <w:rPr>
          <w:rFonts w:ascii="Times New Roman" w:hAnsi="Times New Roman" w:cs="Times New Roman"/>
          <w:sz w:val="28"/>
          <w:lang w:val="en-US"/>
        </w:rPr>
        <w:t>Ic</w:t>
      </w:r>
      <w:r w:rsidRPr="00142A68">
        <w:rPr>
          <w:rFonts w:ascii="Times New Roman" w:hAnsi="Times New Roman" w:cs="Times New Roman"/>
          <w:sz w:val="28"/>
        </w:rPr>
        <w:t>.р.=1,1*2100=2310А</w:t>
      </w:r>
    </w:p>
    <w:p w:rsidR="00142A68" w:rsidRDefault="00762D51" w:rsidP="00142A68">
      <w:pPr>
        <w:tabs>
          <w:tab w:val="left" w:pos="29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К</w:t>
      </w:r>
      <w:r w:rsidRPr="00142A68">
        <w:rPr>
          <w:rFonts w:ascii="Times New Roman" w:hAnsi="Times New Roman" w:cs="Times New Roman"/>
          <w:sz w:val="28"/>
          <w:vertAlign w:val="subscript"/>
        </w:rPr>
        <w:t>10</w:t>
      </w:r>
      <w:r w:rsidRPr="00142A68">
        <w:rPr>
          <w:rFonts w:ascii="Times New Roman" w:hAnsi="Times New Roman" w:cs="Times New Roman"/>
          <w:sz w:val="28"/>
        </w:rPr>
        <w:t>=2310/500=4,62 ;</w:t>
      </w:r>
      <w:r w:rsidRPr="00142A68">
        <w:rPr>
          <w:rFonts w:ascii="Times New Roman" w:hAnsi="Times New Roman" w:cs="Times New Roman"/>
          <w:sz w:val="28"/>
        </w:rPr>
        <w:tab/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</w:rPr>
        <w:t>ндоп=4,2 Ом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bscript"/>
        </w:rPr>
        <w:t>РТ40</w:t>
      </w:r>
      <w:r w:rsidRPr="00142A68">
        <w:rPr>
          <w:rFonts w:ascii="Times New Roman" w:hAnsi="Times New Roman" w:cs="Times New Roman"/>
          <w:sz w:val="28"/>
        </w:rPr>
        <w:t>=</w:t>
      </w:r>
      <w:r w:rsidRPr="00142A68">
        <w:rPr>
          <w:rFonts w:ascii="Times New Roman" w:hAnsi="Times New Roman" w:cs="Times New Roman"/>
          <w:sz w:val="28"/>
          <w:lang w:val="en-US"/>
        </w:rPr>
        <w:t>S</w:t>
      </w:r>
      <w:r w:rsidRPr="00142A68">
        <w:rPr>
          <w:rFonts w:ascii="Times New Roman" w:hAnsi="Times New Roman" w:cs="Times New Roman"/>
          <w:sz w:val="28"/>
        </w:rPr>
        <w:t>/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perscript"/>
        </w:rPr>
        <w:t>2</w:t>
      </w:r>
      <w:r w:rsidRPr="00142A68">
        <w:rPr>
          <w:rFonts w:ascii="Times New Roman" w:hAnsi="Times New Roman" w:cs="Times New Roman"/>
          <w:sz w:val="28"/>
        </w:rPr>
        <w:t>ср=0,5/7</w:t>
      </w:r>
      <w:r w:rsidRPr="00142A68">
        <w:rPr>
          <w:rFonts w:ascii="Times New Roman" w:hAnsi="Times New Roman" w:cs="Times New Roman"/>
          <w:sz w:val="28"/>
          <w:vertAlign w:val="superscript"/>
        </w:rPr>
        <w:t>2</w:t>
      </w:r>
      <w:r w:rsidRPr="00142A68">
        <w:rPr>
          <w:rFonts w:ascii="Times New Roman" w:hAnsi="Times New Roman" w:cs="Times New Roman"/>
          <w:sz w:val="28"/>
        </w:rPr>
        <w:t>=0,01 Ом;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bscript"/>
        </w:rPr>
        <w:t>пер</w:t>
      </w:r>
      <w:r w:rsidRPr="00142A68">
        <w:rPr>
          <w:rFonts w:ascii="Times New Roman" w:hAnsi="Times New Roman" w:cs="Times New Roman"/>
          <w:sz w:val="28"/>
        </w:rPr>
        <w:t>=0,1 Ом;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bscript"/>
        </w:rPr>
        <w:t>расч</w:t>
      </w:r>
      <w:r w:rsidRPr="00142A68">
        <w:rPr>
          <w:rFonts w:ascii="Times New Roman" w:hAnsi="Times New Roman" w:cs="Times New Roman"/>
          <w:sz w:val="28"/>
        </w:rPr>
        <w:t>=2*</w:t>
      </w: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bscript"/>
        </w:rPr>
        <w:t>пр</w:t>
      </w:r>
      <w:r w:rsidRPr="00142A68">
        <w:rPr>
          <w:rFonts w:ascii="Times New Roman" w:hAnsi="Times New Roman" w:cs="Times New Roman"/>
          <w:sz w:val="28"/>
        </w:rPr>
        <w:t xml:space="preserve">+ </w:t>
      </w: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bscript"/>
        </w:rPr>
        <w:t>РТ40</w:t>
      </w:r>
      <w:r w:rsidRPr="00142A68">
        <w:rPr>
          <w:rFonts w:ascii="Times New Roman" w:hAnsi="Times New Roman" w:cs="Times New Roman"/>
          <w:sz w:val="28"/>
        </w:rPr>
        <w:t xml:space="preserve">+ </w:t>
      </w: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bscript"/>
        </w:rPr>
        <w:t>пер</w:t>
      </w:r>
      <w:r w:rsidRPr="00142A68">
        <w:rPr>
          <w:rFonts w:ascii="Times New Roman" w:hAnsi="Times New Roman" w:cs="Times New Roman"/>
          <w:sz w:val="28"/>
        </w:rPr>
        <w:t>=2*0,6+0,01+0,1=1,31Ом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1,31Ом&lt;4,2Ом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8080"/>
          <w:sz w:val="28"/>
        </w:rPr>
      </w:pPr>
      <w:r w:rsidRPr="00142A68">
        <w:rPr>
          <w:rFonts w:ascii="Times New Roman" w:hAnsi="Times New Roman" w:cs="Times New Roman"/>
          <w:sz w:val="28"/>
        </w:rPr>
        <w:t>Условие выполняются.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8"/>
        </w:rPr>
      </w:pPr>
    </w:p>
    <w:p w:rsidR="00762D51" w:rsidRPr="000247D5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8"/>
        </w:rPr>
      </w:pPr>
      <w:r w:rsidRPr="00142A68">
        <w:rPr>
          <w:rFonts w:ascii="Times New Roman" w:hAnsi="Times New Roman" w:cs="Times New Roman"/>
          <w:bCs/>
          <w:sz w:val="28"/>
        </w:rPr>
        <w:t>3.5.2</w:t>
      </w:r>
      <w:r w:rsidR="00142A68">
        <w:rPr>
          <w:rFonts w:ascii="Times New Roman" w:hAnsi="Times New Roman" w:cs="Times New Roman"/>
          <w:bCs/>
          <w:sz w:val="28"/>
        </w:rPr>
        <w:t xml:space="preserve"> </w:t>
      </w:r>
      <w:r w:rsidRPr="00142A68">
        <w:rPr>
          <w:rFonts w:ascii="Times New Roman" w:hAnsi="Times New Roman" w:cs="Times New Roman"/>
          <w:bCs/>
          <w:sz w:val="28"/>
        </w:rPr>
        <w:t xml:space="preserve">Расчёт защиты линии </w:t>
      </w:r>
      <w:r w:rsidRPr="00142A68">
        <w:rPr>
          <w:rFonts w:ascii="Times New Roman" w:hAnsi="Times New Roman" w:cs="Times New Roman"/>
          <w:bCs/>
          <w:sz w:val="28"/>
          <w:lang w:val="en-US"/>
        </w:rPr>
        <w:t>W</w:t>
      </w:r>
      <w:r w:rsidR="000247D5">
        <w:rPr>
          <w:rFonts w:ascii="Times New Roman" w:hAnsi="Times New Roman" w:cs="Times New Roman"/>
          <w:bCs/>
          <w:sz w:val="28"/>
        </w:rPr>
        <w:t>2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Комплект защиты линии </w:t>
      </w:r>
      <w:r w:rsidRPr="00142A68">
        <w:rPr>
          <w:rFonts w:ascii="Times New Roman" w:hAnsi="Times New Roman" w:cs="Times New Roman"/>
          <w:sz w:val="28"/>
          <w:lang w:val="en-US"/>
        </w:rPr>
        <w:t>W</w:t>
      </w:r>
      <w:r w:rsidRPr="00142A68">
        <w:rPr>
          <w:rFonts w:ascii="Times New Roman" w:hAnsi="Times New Roman" w:cs="Times New Roman"/>
          <w:sz w:val="28"/>
        </w:rPr>
        <w:t>2 выполняется на выпрямленном оперативном токе, содержит селективную отсечку без выдержки времени(1 ступень) и МТЗ(2 ступень).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 качестве базового реле используется реле типа РТ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40.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Выбираем ТТ типа ТФН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35 класса 0,5,коэффициент трансформации 1500/5.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Защита подключается к ТТ типа ТФН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35М, К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=1500/5, класса Д.Схема соединения ТТ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неполная звезда.</w:t>
      </w:r>
    </w:p>
    <w:p w:rsidR="00762D51" w:rsidRPr="00142A68" w:rsidRDefault="00762D51" w:rsidP="00142A68">
      <w:pPr>
        <w:tabs>
          <w:tab w:val="left" w:pos="106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Ток срабатывания отсечки выбирается по условию отстройки от тока КЗ при повреждении в конце линии(точка К3).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Ic</w:t>
      </w:r>
      <w:r w:rsidRPr="00142A68">
        <w:rPr>
          <w:rFonts w:ascii="Times New Roman" w:hAnsi="Times New Roman" w:cs="Times New Roman"/>
          <w:sz w:val="28"/>
        </w:rPr>
        <w:t>.о.=1,25*21000=26250</w:t>
      </w:r>
      <w:r w:rsidRPr="00142A68">
        <w:rPr>
          <w:rFonts w:ascii="Times New Roman" w:hAnsi="Times New Roman" w:cs="Times New Roman"/>
          <w:sz w:val="28"/>
          <w:lang w:val="en-US"/>
        </w:rPr>
        <w:t>A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Ток срабатывания реле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0247D5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3B69A3">
        <w:rPr>
          <w:rFonts w:ascii="Times New Roman" w:hAnsi="Times New Roman" w:cs="Times New Roman"/>
          <w:sz w:val="28"/>
        </w:rPr>
        <w:br w:type="page"/>
      </w:r>
      <w:r w:rsidR="00762D51" w:rsidRPr="00142A68">
        <w:rPr>
          <w:rFonts w:ascii="Times New Roman" w:hAnsi="Times New Roman" w:cs="Times New Roman"/>
          <w:sz w:val="28"/>
          <w:lang w:val="en-US"/>
        </w:rPr>
        <w:t>Ic</w:t>
      </w:r>
      <w:r w:rsidR="00762D51" w:rsidRPr="00142A68">
        <w:rPr>
          <w:rFonts w:ascii="Times New Roman" w:hAnsi="Times New Roman" w:cs="Times New Roman"/>
          <w:sz w:val="28"/>
        </w:rPr>
        <w:t>.р.=1*26250/300=87,5А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Округляем до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уст=90А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Уточняем </w:t>
      </w:r>
      <w:r w:rsidRPr="00142A68">
        <w:rPr>
          <w:rFonts w:ascii="Times New Roman" w:hAnsi="Times New Roman" w:cs="Times New Roman"/>
          <w:sz w:val="28"/>
          <w:lang w:val="en-US"/>
        </w:rPr>
        <w:t>Ic</w:t>
      </w:r>
      <w:r w:rsidRPr="00142A68">
        <w:rPr>
          <w:rFonts w:ascii="Times New Roman" w:hAnsi="Times New Roman" w:cs="Times New Roman"/>
          <w:sz w:val="28"/>
        </w:rPr>
        <w:t>.о.=27000А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МТЗ </w:t>
      </w:r>
      <w:r w:rsidRPr="00142A68">
        <w:rPr>
          <w:rFonts w:ascii="Times New Roman" w:hAnsi="Times New Roman" w:cs="Times New Roman"/>
          <w:sz w:val="28"/>
          <w:lang w:val="en-US"/>
        </w:rPr>
        <w:t>W</w:t>
      </w:r>
      <w:r w:rsidRPr="00142A68">
        <w:rPr>
          <w:rFonts w:ascii="Times New Roman" w:hAnsi="Times New Roman" w:cs="Times New Roman"/>
          <w:sz w:val="28"/>
        </w:rPr>
        <w:t>2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Ток срабатывания защиты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lang w:val="en-US"/>
        </w:rPr>
      </w:pPr>
    </w:p>
    <w:p w:rsidR="00762D51" w:rsidRPr="00142A68" w:rsidRDefault="00E9070A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position w:val="-30"/>
          <w:sz w:val="28"/>
        </w:rPr>
        <w:pict>
          <v:shape id="_x0000_i1081" type="#_x0000_t75" style="width:258pt;height:33.75pt">
            <v:imagedata r:id="rId44" o:title=""/>
          </v:shape>
        </w:pic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с.р.=Кс.х.*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с.з./К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I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Реле этой ступени подключается к тем же ТТ, что и отсечка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 xml:space="preserve">с.р.=1*2100/300=7А,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уст=7А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Уточняем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с.з.=2100А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Выбираем реле РТ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40/10 и РТ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40/100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Проверка чувствительности МТЗ: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K</w:t>
      </w:r>
      <w:r w:rsidRPr="00142A68">
        <w:rPr>
          <w:rFonts w:ascii="Times New Roman" w:hAnsi="Times New Roman" w:cs="Times New Roman"/>
          <w:sz w:val="28"/>
          <w:vertAlign w:val="superscript"/>
        </w:rPr>
        <w:t>(2)</w:t>
      </w:r>
      <w:r w:rsidRPr="00142A68">
        <w:rPr>
          <w:rFonts w:ascii="Times New Roman" w:hAnsi="Times New Roman" w:cs="Times New Roman"/>
          <w:sz w:val="28"/>
        </w:rPr>
        <w:t>ч,осн=0,866*21000/2100=8,6&gt;1,5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K</w:t>
      </w:r>
      <w:r w:rsidRPr="00142A68">
        <w:rPr>
          <w:rFonts w:ascii="Times New Roman" w:hAnsi="Times New Roman" w:cs="Times New Roman"/>
          <w:sz w:val="28"/>
          <w:vertAlign w:val="superscript"/>
        </w:rPr>
        <w:t>(2)</w:t>
      </w:r>
      <w:r w:rsidRPr="00142A68">
        <w:rPr>
          <w:rFonts w:ascii="Times New Roman" w:hAnsi="Times New Roman" w:cs="Times New Roman"/>
          <w:sz w:val="28"/>
        </w:rPr>
        <w:t>ч,рез=0,866*7220/2100=2,97&gt;1,5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Время срабатывания защиты для выключателя </w:t>
      </w:r>
      <w:r w:rsidRPr="00142A68">
        <w:rPr>
          <w:rFonts w:ascii="Times New Roman" w:hAnsi="Times New Roman" w:cs="Times New Roman"/>
          <w:sz w:val="28"/>
          <w:lang w:val="en-US"/>
        </w:rPr>
        <w:t>Q</w:t>
      </w:r>
      <w:r w:rsidRPr="00142A68">
        <w:rPr>
          <w:rFonts w:ascii="Times New Roman" w:hAnsi="Times New Roman" w:cs="Times New Roman"/>
          <w:sz w:val="28"/>
        </w:rPr>
        <w:t>6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tc</w:t>
      </w:r>
      <w:r w:rsidRPr="00142A68">
        <w:rPr>
          <w:rFonts w:ascii="Times New Roman" w:hAnsi="Times New Roman" w:cs="Times New Roman"/>
          <w:sz w:val="28"/>
        </w:rPr>
        <w:t>.з.=</w: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</w:rPr>
        <w:t>с.з.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Q</w:t>
      </w:r>
      <w:r w:rsidRPr="00142A68">
        <w:rPr>
          <w:rFonts w:ascii="Times New Roman" w:hAnsi="Times New Roman" w:cs="Times New Roman"/>
          <w:sz w:val="28"/>
          <w:vertAlign w:val="subscript"/>
        </w:rPr>
        <w:t>4</w:t>
      </w:r>
      <w:r w:rsidRPr="00142A68">
        <w:rPr>
          <w:rFonts w:ascii="Times New Roman" w:hAnsi="Times New Roman" w:cs="Times New Roman"/>
          <w:sz w:val="28"/>
        </w:rPr>
        <w:t>+</w:t>
      </w:r>
      <w:r w:rsidRPr="00142A68">
        <w:rPr>
          <w:rFonts w:ascii="Times New Roman" w:hAnsi="Times New Roman" w:cs="Times New Roman"/>
          <w:sz w:val="28"/>
          <w:szCs w:val="28"/>
          <w:lang w:val="en-US"/>
        </w:rPr>
        <w:sym w:font="Symbol" w:char="F044"/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</w:rPr>
        <w:t>=2,5+0,5=3с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Выбираем реле времени ЭВ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122,</w: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</w:rPr>
        <w:t>у=(0,25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3)с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Для комплекта защиты, установленного на выключателе </w:t>
      </w:r>
      <w:r w:rsidRPr="00142A68">
        <w:rPr>
          <w:rFonts w:ascii="Times New Roman" w:hAnsi="Times New Roman" w:cs="Times New Roman"/>
          <w:sz w:val="28"/>
          <w:lang w:val="en-US"/>
        </w:rPr>
        <w:t>Q</w:t>
      </w:r>
      <w:r w:rsidRPr="00142A68">
        <w:rPr>
          <w:rFonts w:ascii="Times New Roman" w:hAnsi="Times New Roman" w:cs="Times New Roman"/>
          <w:sz w:val="28"/>
        </w:rPr>
        <w:t>5 выдержку времени можно не предусматривать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Выбираем тип реле направления мощности РБМ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171/1 и определяем длину мёртвой зоны: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E9070A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position w:val="-34"/>
          <w:sz w:val="28"/>
        </w:rPr>
        <w:pict>
          <v:shape id="_x0000_i1082" type="#_x0000_t75" style="width:203.25pt;height:36pt">
            <v:imagedata r:id="rId45" o:title=""/>
          </v:shape>
        </w:pic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lang w:val="en-US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Реле мощности подключаем к тем же ТТ и ТН типа НОМ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35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669У,К</w:t>
      </w:r>
      <w:r w:rsidRPr="00142A68">
        <w:rPr>
          <w:rFonts w:ascii="Times New Roman" w:hAnsi="Times New Roman" w:cs="Times New Roman"/>
          <w:sz w:val="28"/>
          <w:lang w:val="en-US"/>
        </w:rPr>
        <w:t>u</w:t>
      </w:r>
      <w:r w:rsidRPr="00142A68">
        <w:rPr>
          <w:rFonts w:ascii="Times New Roman" w:hAnsi="Times New Roman" w:cs="Times New Roman"/>
          <w:sz w:val="28"/>
        </w:rPr>
        <w:t>=35000/100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Ip</w:t>
      </w:r>
      <w:r w:rsidRPr="00142A68">
        <w:rPr>
          <w:rFonts w:ascii="Times New Roman" w:hAnsi="Times New Roman" w:cs="Times New Roman"/>
          <w:sz w:val="28"/>
        </w:rPr>
        <w:t>=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perscript"/>
        </w:rPr>
        <w:t>(3)</w:t>
      </w:r>
      <w:r w:rsidRPr="00142A68">
        <w:rPr>
          <w:rFonts w:ascii="Times New Roman" w:hAnsi="Times New Roman" w:cs="Times New Roman"/>
          <w:sz w:val="28"/>
        </w:rPr>
        <w:t>к/К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=21000/300=70А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S</w:t>
      </w:r>
      <w:r w:rsidRPr="00142A68">
        <w:rPr>
          <w:rFonts w:ascii="Times New Roman" w:hAnsi="Times New Roman" w:cs="Times New Roman"/>
          <w:sz w:val="28"/>
        </w:rPr>
        <w:t xml:space="preserve">ср </w:t>
      </w:r>
      <w:r w:rsidRPr="00142A68">
        <w:rPr>
          <w:rFonts w:ascii="Times New Roman" w:hAnsi="Times New Roman" w:cs="Times New Roman"/>
          <w:sz w:val="28"/>
          <w:lang w:val="en-US"/>
        </w:rPr>
        <w:t>min</w:t>
      </w:r>
      <w:r w:rsidRPr="00142A68">
        <w:rPr>
          <w:rFonts w:ascii="Times New Roman" w:hAnsi="Times New Roman" w:cs="Times New Roman"/>
          <w:sz w:val="28"/>
        </w:rPr>
        <w:t>=4 ВА,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61"/>
      </w:r>
      <w:r w:rsidRPr="00142A68">
        <w:rPr>
          <w:rFonts w:ascii="Times New Roman" w:hAnsi="Times New Roman" w:cs="Times New Roman"/>
          <w:sz w:val="28"/>
        </w:rPr>
        <w:t>=(90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  <w:szCs w:val="28"/>
        </w:rPr>
        <w:sym w:font="Symbol" w:char="F06A"/>
      </w:r>
      <w:r w:rsidRPr="00142A68">
        <w:rPr>
          <w:rFonts w:ascii="Times New Roman" w:hAnsi="Times New Roman" w:cs="Times New Roman"/>
          <w:sz w:val="28"/>
          <w:vertAlign w:val="subscript"/>
        </w:rPr>
        <w:t>н</w:t>
      </w:r>
      <w:r w:rsidRPr="00142A68">
        <w:rPr>
          <w:rFonts w:ascii="Times New Roman" w:hAnsi="Times New Roman" w:cs="Times New Roman"/>
          <w:sz w:val="28"/>
        </w:rPr>
        <w:t>)=45</w:t>
      </w:r>
      <w:r w:rsidRPr="00142A68">
        <w:rPr>
          <w:rFonts w:ascii="Times New Roman" w:hAnsi="Times New Roman" w:cs="Times New Roman"/>
          <w:sz w:val="28"/>
          <w:szCs w:val="28"/>
          <w:vertAlign w:val="superscript"/>
        </w:rPr>
        <w:sym w:font="Symbol" w:char="F0B0"/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szCs w:val="28"/>
        </w:rPr>
        <w:sym w:font="Symbol" w:char="F06A"/>
      </w:r>
      <w:r w:rsidRPr="00142A68">
        <w:rPr>
          <w:rFonts w:ascii="Times New Roman" w:hAnsi="Times New Roman" w:cs="Times New Roman"/>
          <w:sz w:val="28"/>
          <w:vertAlign w:val="subscript"/>
        </w:rPr>
        <w:t>р</w:t>
      </w:r>
      <w:r w:rsidRPr="00142A68">
        <w:rPr>
          <w:rFonts w:ascii="Times New Roman" w:hAnsi="Times New Roman" w:cs="Times New Roman"/>
          <w:sz w:val="28"/>
        </w:rPr>
        <w:t>=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6A"/>
      </w:r>
      <w:r w:rsidRPr="00142A68">
        <w:rPr>
          <w:rFonts w:ascii="Times New Roman" w:hAnsi="Times New Roman" w:cs="Times New Roman"/>
          <w:sz w:val="28"/>
          <w:vertAlign w:val="subscript"/>
        </w:rPr>
        <w:t>л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90</w:t>
      </w:r>
      <w:r w:rsidRPr="00142A68">
        <w:rPr>
          <w:rFonts w:ascii="Times New Roman" w:hAnsi="Times New Roman" w:cs="Times New Roman"/>
          <w:sz w:val="28"/>
          <w:szCs w:val="28"/>
          <w:vertAlign w:val="superscript"/>
        </w:rPr>
        <w:sym w:font="Symbol" w:char="F0B0"/>
      </w:r>
      <w:r w:rsidRPr="00142A68">
        <w:rPr>
          <w:rFonts w:ascii="Times New Roman" w:hAnsi="Times New Roman" w:cs="Times New Roman"/>
          <w:sz w:val="28"/>
        </w:rPr>
        <w:t>=</w:t>
      </w:r>
      <w:r w:rsidRPr="00142A68">
        <w:rPr>
          <w:rFonts w:ascii="Times New Roman" w:hAnsi="Times New Roman" w:cs="Times New Roman"/>
          <w:sz w:val="28"/>
          <w:lang w:val="en-US"/>
        </w:rPr>
        <w:t>arctg</w:t>
      </w:r>
      <w:r w:rsidRPr="00142A68">
        <w:rPr>
          <w:rFonts w:ascii="Times New Roman" w:hAnsi="Times New Roman" w:cs="Times New Roman"/>
          <w:sz w:val="28"/>
        </w:rPr>
        <w:t>(</w:t>
      </w:r>
      <w:r w:rsidRPr="00142A68">
        <w:rPr>
          <w:rFonts w:ascii="Times New Roman" w:hAnsi="Times New Roman" w:cs="Times New Roman"/>
          <w:sz w:val="28"/>
          <w:lang w:val="en-US"/>
        </w:rPr>
        <w:t>X</w:t>
      </w:r>
      <w:r w:rsidRPr="00142A68">
        <w:rPr>
          <w:rFonts w:ascii="Times New Roman" w:hAnsi="Times New Roman" w:cs="Times New Roman"/>
          <w:sz w:val="28"/>
        </w:rPr>
        <w:t>уд/</w:t>
      </w:r>
      <w:r w:rsidRPr="00142A68">
        <w:rPr>
          <w:rFonts w:ascii="Times New Roman" w:hAnsi="Times New Roman" w:cs="Times New Roman"/>
          <w:sz w:val="28"/>
          <w:lang w:val="en-US"/>
        </w:rPr>
        <w:t>R</w:t>
      </w:r>
      <w:r w:rsidRPr="00142A68">
        <w:rPr>
          <w:rFonts w:ascii="Times New Roman" w:hAnsi="Times New Roman" w:cs="Times New Roman"/>
          <w:sz w:val="28"/>
        </w:rPr>
        <w:t>уд)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90</w:t>
      </w:r>
      <w:r w:rsidRPr="00142A68">
        <w:rPr>
          <w:rFonts w:ascii="Times New Roman" w:hAnsi="Times New Roman" w:cs="Times New Roman"/>
          <w:sz w:val="28"/>
          <w:szCs w:val="28"/>
          <w:vertAlign w:val="superscript"/>
        </w:rPr>
        <w:sym w:font="Symbol" w:char="F0B0"/>
      </w:r>
      <w:r w:rsidRPr="00142A68">
        <w:rPr>
          <w:rFonts w:ascii="Times New Roman" w:hAnsi="Times New Roman" w:cs="Times New Roman"/>
          <w:sz w:val="28"/>
        </w:rPr>
        <w:t>=73</w:t>
      </w:r>
      <w:r w:rsidRPr="00142A68">
        <w:rPr>
          <w:rFonts w:ascii="Times New Roman" w:hAnsi="Times New Roman" w:cs="Times New Roman"/>
          <w:sz w:val="28"/>
          <w:szCs w:val="28"/>
          <w:vertAlign w:val="superscript"/>
        </w:rPr>
        <w:sym w:font="Symbol" w:char="F0B0"/>
      </w:r>
      <w:r w:rsidRPr="00142A68">
        <w:rPr>
          <w:rFonts w:ascii="Times New Roman" w:hAnsi="Times New Roman" w:cs="Times New Roman"/>
          <w:sz w:val="28"/>
          <w:vertAlign w:val="superscript"/>
        </w:rPr>
        <w:t xml:space="preserve"> 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90</w:t>
      </w:r>
      <w:r w:rsidRPr="00142A68">
        <w:rPr>
          <w:rFonts w:ascii="Times New Roman" w:hAnsi="Times New Roman" w:cs="Times New Roman"/>
          <w:sz w:val="28"/>
          <w:szCs w:val="28"/>
          <w:vertAlign w:val="superscript"/>
        </w:rPr>
        <w:sym w:font="Symbol" w:char="F0B0"/>
      </w:r>
      <w:r w:rsidRPr="00142A68">
        <w:rPr>
          <w:rFonts w:ascii="Times New Roman" w:hAnsi="Times New Roman" w:cs="Times New Roman"/>
          <w:sz w:val="28"/>
          <w:vertAlign w:val="superscript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 xml:space="preserve">= 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17</w:t>
      </w:r>
      <w:r w:rsidRPr="00142A68">
        <w:rPr>
          <w:rFonts w:ascii="Times New Roman" w:hAnsi="Times New Roman" w:cs="Times New Roman"/>
          <w:sz w:val="28"/>
          <w:szCs w:val="28"/>
          <w:vertAlign w:val="superscript"/>
        </w:rPr>
        <w:sym w:font="Symbol" w:char="F0B0"/>
      </w:r>
    </w:p>
    <w:p w:rsidR="00762D51" w:rsidRPr="00142A68" w:rsidRDefault="00E9070A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position w:val="-30"/>
          <w:sz w:val="28"/>
        </w:rPr>
        <w:pict>
          <v:shape id="_x0000_i1083" type="#_x0000_t75" style="width:225.75pt;height:33.75pt">
            <v:imagedata r:id="rId46" o:title=""/>
          </v:shape>
        </w:pict>
      </w:r>
    </w:p>
    <w:p w:rsidR="00762D51" w:rsidRPr="00142A68" w:rsidRDefault="00E9070A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position w:val="-12"/>
          <w:sz w:val="28"/>
        </w:rPr>
        <w:pict>
          <v:shape id="_x0000_i1084" type="#_x0000_t75" style="width:17.25pt;height:18pt">
            <v:imagedata r:id="rId42" o:title=""/>
          </v:shape>
        </w:pict>
      </w:r>
      <w:r w:rsidR="00762D51" w:rsidRPr="00142A68">
        <w:rPr>
          <w:rFonts w:ascii="Times New Roman" w:hAnsi="Times New Roman" w:cs="Times New Roman"/>
          <w:sz w:val="28"/>
        </w:rPr>
        <w:t>(%)=</w:t>
      </w:r>
      <w:r>
        <w:rPr>
          <w:rFonts w:ascii="Times New Roman" w:hAnsi="Times New Roman" w:cs="Times New Roman"/>
          <w:position w:val="-12"/>
          <w:sz w:val="28"/>
        </w:rPr>
        <w:pict>
          <v:shape id="_x0000_i1085" type="#_x0000_t75" style="width:17.25pt;height:18pt">
            <v:imagedata r:id="rId42" o:title=""/>
          </v:shape>
        </w:pict>
      </w:r>
      <w:r w:rsidR="00762D51" w:rsidRPr="00142A68">
        <w:rPr>
          <w:rFonts w:ascii="Times New Roman" w:hAnsi="Times New Roman" w:cs="Times New Roman"/>
          <w:sz w:val="28"/>
        </w:rPr>
        <w:t>*100%/</w:t>
      </w:r>
      <w:r>
        <w:rPr>
          <w:rFonts w:ascii="Times New Roman" w:hAnsi="Times New Roman" w:cs="Times New Roman"/>
          <w:position w:val="-12"/>
          <w:sz w:val="28"/>
        </w:rPr>
        <w:pict>
          <v:shape id="_x0000_i1086" type="#_x0000_t75" style="width:15.75pt;height:18pt">
            <v:imagedata r:id="rId43" o:title=""/>
          </v:shape>
        </w:pict>
      </w:r>
      <w:r w:rsidR="00762D51" w:rsidRPr="00142A68">
        <w:rPr>
          <w:rFonts w:ascii="Times New Roman" w:hAnsi="Times New Roman" w:cs="Times New Roman"/>
          <w:sz w:val="28"/>
        </w:rPr>
        <w:t>=0,0015*100/8=0,02%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Проверка ТТ на 10% погрешность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расч=1,1*</w:t>
      </w:r>
      <w:r w:rsidRPr="00142A68">
        <w:rPr>
          <w:rFonts w:ascii="Times New Roman" w:hAnsi="Times New Roman" w:cs="Times New Roman"/>
          <w:sz w:val="28"/>
          <w:lang w:val="en-US"/>
        </w:rPr>
        <w:t>Ic</w:t>
      </w:r>
      <w:r w:rsidRPr="00142A68">
        <w:rPr>
          <w:rFonts w:ascii="Times New Roman" w:hAnsi="Times New Roman" w:cs="Times New Roman"/>
          <w:sz w:val="28"/>
        </w:rPr>
        <w:t>.р.=1,1*2100=2310А</w:t>
      </w:r>
    </w:p>
    <w:p w:rsidR="00142A68" w:rsidRDefault="00762D51" w:rsidP="00142A68">
      <w:pPr>
        <w:tabs>
          <w:tab w:val="left" w:pos="29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К</w:t>
      </w:r>
      <w:r w:rsidRPr="00142A68">
        <w:rPr>
          <w:rFonts w:ascii="Times New Roman" w:hAnsi="Times New Roman" w:cs="Times New Roman"/>
          <w:sz w:val="28"/>
          <w:vertAlign w:val="subscript"/>
        </w:rPr>
        <w:t>10</w:t>
      </w:r>
      <w:r w:rsidRPr="00142A68">
        <w:rPr>
          <w:rFonts w:ascii="Times New Roman" w:hAnsi="Times New Roman" w:cs="Times New Roman"/>
          <w:sz w:val="28"/>
        </w:rPr>
        <w:t>=2310/500=4,62 ;</w:t>
      </w:r>
      <w:r w:rsidRPr="00142A68">
        <w:rPr>
          <w:rFonts w:ascii="Times New Roman" w:hAnsi="Times New Roman" w:cs="Times New Roman"/>
          <w:sz w:val="28"/>
        </w:rPr>
        <w:tab/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</w:rPr>
        <w:t>ндоп=4,2 Ом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bscript"/>
        </w:rPr>
        <w:t>РТ40</w:t>
      </w:r>
      <w:r w:rsidRPr="00142A68">
        <w:rPr>
          <w:rFonts w:ascii="Times New Roman" w:hAnsi="Times New Roman" w:cs="Times New Roman"/>
          <w:sz w:val="28"/>
        </w:rPr>
        <w:t>=</w:t>
      </w:r>
      <w:r w:rsidRPr="00142A68">
        <w:rPr>
          <w:rFonts w:ascii="Times New Roman" w:hAnsi="Times New Roman" w:cs="Times New Roman"/>
          <w:sz w:val="28"/>
          <w:lang w:val="en-US"/>
        </w:rPr>
        <w:t>S</w:t>
      </w:r>
      <w:r w:rsidRPr="00142A68">
        <w:rPr>
          <w:rFonts w:ascii="Times New Roman" w:hAnsi="Times New Roman" w:cs="Times New Roman"/>
          <w:sz w:val="28"/>
        </w:rPr>
        <w:t>/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perscript"/>
        </w:rPr>
        <w:t>2</w:t>
      </w:r>
      <w:r w:rsidRPr="00142A68">
        <w:rPr>
          <w:rFonts w:ascii="Times New Roman" w:hAnsi="Times New Roman" w:cs="Times New Roman"/>
          <w:sz w:val="28"/>
        </w:rPr>
        <w:t>ср=0,5/7</w:t>
      </w:r>
      <w:r w:rsidRPr="00142A68">
        <w:rPr>
          <w:rFonts w:ascii="Times New Roman" w:hAnsi="Times New Roman" w:cs="Times New Roman"/>
          <w:sz w:val="28"/>
          <w:vertAlign w:val="superscript"/>
        </w:rPr>
        <w:t>2</w:t>
      </w:r>
      <w:r w:rsidRPr="00142A68">
        <w:rPr>
          <w:rFonts w:ascii="Times New Roman" w:hAnsi="Times New Roman" w:cs="Times New Roman"/>
          <w:sz w:val="28"/>
        </w:rPr>
        <w:t>=0,01 Ом;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bscript"/>
        </w:rPr>
        <w:t>пр</w:t>
      </w:r>
      <w:r w:rsidRPr="00142A68">
        <w:rPr>
          <w:rFonts w:ascii="Times New Roman" w:hAnsi="Times New Roman" w:cs="Times New Roman"/>
          <w:sz w:val="28"/>
        </w:rPr>
        <w:t>=0,6 Ом;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bscript"/>
        </w:rPr>
        <w:t>пер</w:t>
      </w:r>
      <w:r w:rsidRPr="00142A68">
        <w:rPr>
          <w:rFonts w:ascii="Times New Roman" w:hAnsi="Times New Roman" w:cs="Times New Roman"/>
          <w:sz w:val="28"/>
        </w:rPr>
        <w:t>=0,1 Ом;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bscript"/>
        </w:rPr>
        <w:t>расч</w:t>
      </w:r>
      <w:r w:rsidRPr="00142A68">
        <w:rPr>
          <w:rFonts w:ascii="Times New Roman" w:hAnsi="Times New Roman" w:cs="Times New Roman"/>
          <w:sz w:val="28"/>
        </w:rPr>
        <w:t>=2*</w:t>
      </w: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bscript"/>
        </w:rPr>
        <w:t>пр</w:t>
      </w:r>
      <w:r w:rsidRPr="00142A68">
        <w:rPr>
          <w:rFonts w:ascii="Times New Roman" w:hAnsi="Times New Roman" w:cs="Times New Roman"/>
          <w:sz w:val="28"/>
        </w:rPr>
        <w:t xml:space="preserve">+ </w:t>
      </w: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bscript"/>
        </w:rPr>
        <w:t>РТ40</w:t>
      </w:r>
      <w:r w:rsidRPr="00142A68">
        <w:rPr>
          <w:rFonts w:ascii="Times New Roman" w:hAnsi="Times New Roman" w:cs="Times New Roman"/>
          <w:sz w:val="28"/>
        </w:rPr>
        <w:t xml:space="preserve">+ </w:t>
      </w: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bscript"/>
        </w:rPr>
        <w:t>пер</w:t>
      </w:r>
      <w:r w:rsidRPr="00142A68">
        <w:rPr>
          <w:rFonts w:ascii="Times New Roman" w:hAnsi="Times New Roman" w:cs="Times New Roman"/>
          <w:sz w:val="28"/>
        </w:rPr>
        <w:t>=2*0,6+0,01+0,1=1,31Ом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1,31Ом&lt;4,2Ом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Условие выполняется.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8"/>
        </w:rPr>
      </w:pPr>
    </w:p>
    <w:p w:rsidR="00762D51" w:rsidRPr="000247D5" w:rsidRDefault="000247D5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bCs/>
          <w:sz w:val="28"/>
        </w:rPr>
        <w:br w:type="page"/>
      </w:r>
      <w:r w:rsidR="00762D51" w:rsidRPr="00142A68">
        <w:rPr>
          <w:rFonts w:ascii="Times New Roman" w:hAnsi="Times New Roman" w:cs="Times New Roman"/>
          <w:bCs/>
          <w:sz w:val="28"/>
        </w:rPr>
        <w:t>3.5.3</w:t>
      </w:r>
      <w:r w:rsidR="00142A68">
        <w:rPr>
          <w:rFonts w:ascii="Times New Roman" w:hAnsi="Times New Roman" w:cs="Times New Roman"/>
          <w:bCs/>
          <w:sz w:val="28"/>
        </w:rPr>
        <w:t xml:space="preserve"> </w:t>
      </w:r>
      <w:r w:rsidR="00762D51" w:rsidRPr="00142A68">
        <w:rPr>
          <w:rFonts w:ascii="Times New Roman" w:hAnsi="Times New Roman" w:cs="Times New Roman"/>
          <w:bCs/>
          <w:sz w:val="28"/>
        </w:rPr>
        <w:t xml:space="preserve">Расчёт защиты линии </w:t>
      </w:r>
      <w:r w:rsidR="00762D51" w:rsidRPr="00142A68">
        <w:rPr>
          <w:rFonts w:ascii="Times New Roman" w:hAnsi="Times New Roman" w:cs="Times New Roman"/>
          <w:bCs/>
          <w:sz w:val="28"/>
          <w:lang w:val="en-US"/>
        </w:rPr>
        <w:t>W</w:t>
      </w:r>
      <w:r>
        <w:rPr>
          <w:rFonts w:ascii="Times New Roman" w:hAnsi="Times New Roman" w:cs="Times New Roman"/>
          <w:bCs/>
          <w:sz w:val="28"/>
        </w:rPr>
        <w:t>3</w:t>
      </w:r>
    </w:p>
    <w:p w:rsid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Выбираем ТТ типа ТФН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35 класса 0,5, коэффициент трансформации 1500/5. Схема соединения ТТ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неполная звезда.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Селективная отсечка </w:t>
      </w:r>
      <w:r w:rsidRPr="00142A68">
        <w:rPr>
          <w:rFonts w:ascii="Times New Roman" w:hAnsi="Times New Roman" w:cs="Times New Roman"/>
          <w:sz w:val="28"/>
          <w:lang w:val="en-US"/>
        </w:rPr>
        <w:t>W</w:t>
      </w:r>
      <w:r w:rsidRPr="00142A68">
        <w:rPr>
          <w:rFonts w:ascii="Times New Roman" w:hAnsi="Times New Roman" w:cs="Times New Roman"/>
          <w:sz w:val="28"/>
        </w:rPr>
        <w:t>3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Ток срабатывания выбирается по условию отстройки от тока КЗ при повреждении в конце линии(точки К2 и К3)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Ic</w:t>
      </w:r>
      <w:r w:rsidRPr="00142A68">
        <w:rPr>
          <w:rFonts w:ascii="Times New Roman" w:hAnsi="Times New Roman" w:cs="Times New Roman"/>
          <w:sz w:val="28"/>
        </w:rPr>
        <w:t>.о.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Q</w:t>
      </w:r>
      <w:r w:rsidRPr="00142A68">
        <w:rPr>
          <w:rFonts w:ascii="Times New Roman" w:hAnsi="Times New Roman" w:cs="Times New Roman"/>
          <w:sz w:val="28"/>
          <w:vertAlign w:val="subscript"/>
        </w:rPr>
        <w:t>4</w:t>
      </w:r>
      <w:r w:rsidRPr="00142A68">
        <w:rPr>
          <w:rFonts w:ascii="Times New Roman" w:hAnsi="Times New Roman" w:cs="Times New Roman"/>
          <w:sz w:val="28"/>
        </w:rPr>
        <w:t>=1,25*21000=26250</w:t>
      </w:r>
      <w:r w:rsidRPr="00142A68">
        <w:rPr>
          <w:rFonts w:ascii="Times New Roman" w:hAnsi="Times New Roman" w:cs="Times New Roman"/>
          <w:sz w:val="28"/>
          <w:lang w:val="en-US"/>
        </w:rPr>
        <w:t>A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Ic</w:t>
      </w:r>
      <w:r w:rsidRPr="00142A68">
        <w:rPr>
          <w:rFonts w:ascii="Times New Roman" w:hAnsi="Times New Roman" w:cs="Times New Roman"/>
          <w:sz w:val="28"/>
        </w:rPr>
        <w:t>.о.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Q</w:t>
      </w:r>
      <w:r w:rsidRPr="00142A68">
        <w:rPr>
          <w:rFonts w:ascii="Times New Roman" w:hAnsi="Times New Roman" w:cs="Times New Roman"/>
          <w:sz w:val="28"/>
          <w:vertAlign w:val="subscript"/>
        </w:rPr>
        <w:t>3</w:t>
      </w:r>
      <w:r w:rsidRPr="00142A68">
        <w:rPr>
          <w:rFonts w:ascii="Times New Roman" w:hAnsi="Times New Roman" w:cs="Times New Roman"/>
          <w:sz w:val="28"/>
        </w:rPr>
        <w:t>=1,25*21130=25162,5</w:t>
      </w:r>
      <w:r w:rsidRPr="00142A68">
        <w:rPr>
          <w:rFonts w:ascii="Times New Roman" w:hAnsi="Times New Roman" w:cs="Times New Roman"/>
          <w:sz w:val="28"/>
          <w:lang w:val="en-US"/>
        </w:rPr>
        <w:t>A</w:t>
      </w:r>
    </w:p>
    <w:p w:rsid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Ток срабатывания реле отсечки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Ic</w:t>
      </w:r>
      <w:r w:rsidRPr="00142A68">
        <w:rPr>
          <w:rFonts w:ascii="Times New Roman" w:hAnsi="Times New Roman" w:cs="Times New Roman"/>
          <w:sz w:val="28"/>
        </w:rPr>
        <w:t>.р.</w:t>
      </w:r>
      <w:r w:rsidRPr="00142A68">
        <w:rPr>
          <w:rFonts w:ascii="Times New Roman" w:hAnsi="Times New Roman" w:cs="Times New Roman"/>
          <w:sz w:val="28"/>
          <w:vertAlign w:val="subscript"/>
        </w:rPr>
        <w:t xml:space="preserve"> 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Q</w:t>
      </w:r>
      <w:r w:rsidRPr="00142A68">
        <w:rPr>
          <w:rFonts w:ascii="Times New Roman" w:hAnsi="Times New Roman" w:cs="Times New Roman"/>
          <w:sz w:val="28"/>
          <w:vertAlign w:val="subscript"/>
        </w:rPr>
        <w:t>4</w:t>
      </w:r>
      <w:r w:rsidRPr="00142A68">
        <w:rPr>
          <w:rFonts w:ascii="Times New Roman" w:hAnsi="Times New Roman" w:cs="Times New Roman"/>
          <w:sz w:val="28"/>
        </w:rPr>
        <w:t>=1*26250/300=87,5А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Ic</w:t>
      </w:r>
      <w:r w:rsidRPr="00142A68">
        <w:rPr>
          <w:rFonts w:ascii="Times New Roman" w:hAnsi="Times New Roman" w:cs="Times New Roman"/>
          <w:sz w:val="28"/>
        </w:rPr>
        <w:t>.р.</w:t>
      </w:r>
      <w:r w:rsidRPr="00142A68">
        <w:rPr>
          <w:rFonts w:ascii="Times New Roman" w:hAnsi="Times New Roman" w:cs="Times New Roman"/>
          <w:sz w:val="28"/>
          <w:vertAlign w:val="subscript"/>
        </w:rPr>
        <w:t xml:space="preserve"> 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Q</w:t>
      </w:r>
      <w:r w:rsidRPr="00142A68">
        <w:rPr>
          <w:rFonts w:ascii="Times New Roman" w:hAnsi="Times New Roman" w:cs="Times New Roman"/>
          <w:sz w:val="28"/>
          <w:vertAlign w:val="subscript"/>
        </w:rPr>
        <w:t>3</w:t>
      </w:r>
      <w:r w:rsidRPr="00142A68">
        <w:rPr>
          <w:rFonts w:ascii="Times New Roman" w:hAnsi="Times New Roman" w:cs="Times New Roman"/>
          <w:sz w:val="28"/>
        </w:rPr>
        <w:t>=1*25162,5/300=83,87А</w:t>
      </w:r>
    </w:p>
    <w:p w:rsidR="000247D5" w:rsidRPr="003B69A3" w:rsidRDefault="000247D5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Округляем до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уст=90А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Уточняем </w:t>
      </w:r>
      <w:r w:rsidRPr="00142A68">
        <w:rPr>
          <w:rFonts w:ascii="Times New Roman" w:hAnsi="Times New Roman" w:cs="Times New Roman"/>
          <w:sz w:val="28"/>
          <w:lang w:val="en-US"/>
        </w:rPr>
        <w:t>Ic</w:t>
      </w:r>
      <w:r w:rsidRPr="00142A68">
        <w:rPr>
          <w:rFonts w:ascii="Times New Roman" w:hAnsi="Times New Roman" w:cs="Times New Roman"/>
          <w:sz w:val="28"/>
        </w:rPr>
        <w:t>.о.=27000А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Отсечка выполняется на реле РТ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40/100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8"/>
        </w:rPr>
      </w:pPr>
      <w:r w:rsidRPr="00142A68">
        <w:rPr>
          <w:rFonts w:ascii="Times New Roman" w:hAnsi="Times New Roman" w:cs="Times New Roman"/>
          <w:bCs/>
          <w:sz w:val="28"/>
        </w:rPr>
        <w:t xml:space="preserve">МТЗ </w:t>
      </w:r>
      <w:r w:rsidRPr="00142A68">
        <w:rPr>
          <w:rFonts w:ascii="Times New Roman" w:hAnsi="Times New Roman" w:cs="Times New Roman"/>
          <w:bCs/>
          <w:sz w:val="28"/>
          <w:lang w:val="en-US"/>
        </w:rPr>
        <w:t>W</w:t>
      </w:r>
      <w:r w:rsidRPr="00142A68">
        <w:rPr>
          <w:rFonts w:ascii="Times New Roman" w:hAnsi="Times New Roman" w:cs="Times New Roman"/>
          <w:bCs/>
          <w:sz w:val="28"/>
        </w:rPr>
        <w:t>3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Ток срабатывания защиты</w:t>
      </w:r>
    </w:p>
    <w:p w:rsidR="00142A68" w:rsidRPr="000247D5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E9070A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position w:val="-30"/>
          <w:sz w:val="28"/>
        </w:rPr>
        <w:pict>
          <v:shape id="_x0000_i1087" type="#_x0000_t75" style="width:257.25pt;height:33.75pt">
            <v:imagedata r:id="rId47" o:title=""/>
          </v:shape>
        </w:pict>
      </w:r>
      <w:r w:rsidR="000247D5" w:rsidRPr="000247D5">
        <w:rPr>
          <w:rFonts w:ascii="Times New Roman" w:hAnsi="Times New Roman" w:cs="Times New Roman"/>
          <w:sz w:val="28"/>
        </w:rPr>
        <w:t xml:space="preserve">, </w:t>
      </w:r>
      <w:r w:rsidR="00762D51" w:rsidRPr="00142A68">
        <w:rPr>
          <w:rFonts w:ascii="Times New Roman" w:hAnsi="Times New Roman" w:cs="Times New Roman"/>
          <w:sz w:val="28"/>
          <w:lang w:val="en-US"/>
        </w:rPr>
        <w:t>I</w:t>
      </w:r>
      <w:r w:rsidR="00762D51" w:rsidRPr="00142A68">
        <w:rPr>
          <w:rFonts w:ascii="Times New Roman" w:hAnsi="Times New Roman" w:cs="Times New Roman"/>
          <w:sz w:val="28"/>
        </w:rPr>
        <w:t>с.р.=Кс.х.*</w:t>
      </w:r>
      <w:r w:rsidR="00762D51" w:rsidRPr="00142A68">
        <w:rPr>
          <w:rFonts w:ascii="Times New Roman" w:hAnsi="Times New Roman" w:cs="Times New Roman"/>
          <w:sz w:val="28"/>
          <w:lang w:val="en-US"/>
        </w:rPr>
        <w:t>I</w:t>
      </w:r>
      <w:r w:rsidR="00762D51" w:rsidRPr="00142A68">
        <w:rPr>
          <w:rFonts w:ascii="Times New Roman" w:hAnsi="Times New Roman" w:cs="Times New Roman"/>
          <w:sz w:val="28"/>
        </w:rPr>
        <w:t>с.з./К</w:t>
      </w:r>
      <w:r w:rsidR="00762D51" w:rsidRPr="00142A68">
        <w:rPr>
          <w:rFonts w:ascii="Times New Roman" w:hAnsi="Times New Roman" w:cs="Times New Roman"/>
          <w:sz w:val="28"/>
          <w:vertAlign w:val="subscript"/>
          <w:lang w:val="en-US"/>
        </w:rPr>
        <w:t>I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Реле этой ступени подключается к тем же ТТ, что и отсечка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 xml:space="preserve">с.р.=1*1055/300=3,5,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уст=4А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Уточняем 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с.з.=1200А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Выбираем реле РТ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40/10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Проверка чувствительности МТЗ:</w:t>
      </w:r>
    </w:p>
    <w:p w:rsidR="00762D51" w:rsidRPr="00142A68" w:rsidRDefault="000247D5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  <w:r w:rsidR="00762D51" w:rsidRPr="00142A68">
        <w:rPr>
          <w:rFonts w:ascii="Times New Roman" w:hAnsi="Times New Roman" w:cs="Times New Roman"/>
          <w:sz w:val="28"/>
          <w:lang w:val="en-US"/>
        </w:rPr>
        <w:t>K</w:t>
      </w:r>
      <w:r w:rsidR="00762D51" w:rsidRPr="00142A68">
        <w:rPr>
          <w:rFonts w:ascii="Times New Roman" w:hAnsi="Times New Roman" w:cs="Times New Roman"/>
          <w:sz w:val="28"/>
          <w:vertAlign w:val="superscript"/>
        </w:rPr>
        <w:t>(2)</w:t>
      </w:r>
      <w:r w:rsidR="00762D51" w:rsidRPr="00142A68">
        <w:rPr>
          <w:rFonts w:ascii="Times New Roman" w:hAnsi="Times New Roman" w:cs="Times New Roman"/>
          <w:sz w:val="28"/>
        </w:rPr>
        <w:t>ч,осн=0,866*21000/1200=15,1&gt;1,5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K</w:t>
      </w:r>
      <w:r w:rsidRPr="00142A68">
        <w:rPr>
          <w:rFonts w:ascii="Times New Roman" w:hAnsi="Times New Roman" w:cs="Times New Roman"/>
          <w:sz w:val="28"/>
          <w:vertAlign w:val="superscript"/>
        </w:rPr>
        <w:t>(2)</w:t>
      </w:r>
      <w:r w:rsidRPr="00142A68">
        <w:rPr>
          <w:rFonts w:ascii="Times New Roman" w:hAnsi="Times New Roman" w:cs="Times New Roman"/>
          <w:sz w:val="28"/>
        </w:rPr>
        <w:t>ч,рез=0,866*1751*37/(10,5*1200)=4,5&gt;1,5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Время срабатывания защиты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3B69A3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tc</w:t>
      </w:r>
      <w:r w:rsidRPr="00142A68">
        <w:rPr>
          <w:rFonts w:ascii="Times New Roman" w:hAnsi="Times New Roman" w:cs="Times New Roman"/>
          <w:sz w:val="28"/>
        </w:rPr>
        <w:t>.з.=</w: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</w:rPr>
        <w:t>с.з.</w:t>
      </w:r>
      <w:r w:rsidRPr="00142A68">
        <w:rPr>
          <w:rFonts w:ascii="Times New Roman" w:hAnsi="Times New Roman" w:cs="Times New Roman"/>
          <w:sz w:val="28"/>
          <w:vertAlign w:val="subscript"/>
        </w:rPr>
        <w:t>Т1</w:t>
      </w:r>
      <w:r w:rsidRPr="00142A68">
        <w:rPr>
          <w:rFonts w:ascii="Times New Roman" w:hAnsi="Times New Roman" w:cs="Times New Roman"/>
          <w:sz w:val="28"/>
        </w:rPr>
        <w:t>+</w:t>
      </w:r>
      <w:r w:rsidRPr="00142A68">
        <w:rPr>
          <w:rFonts w:ascii="Times New Roman" w:hAnsi="Times New Roman" w:cs="Times New Roman"/>
          <w:sz w:val="28"/>
          <w:szCs w:val="28"/>
          <w:lang w:val="en-US"/>
        </w:rPr>
        <w:sym w:font="Symbol" w:char="F044"/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</w:rPr>
        <w:t>=2+0,5=2,5с</w:t>
      </w:r>
    </w:p>
    <w:p w:rsidR="000247D5" w:rsidRPr="003B69A3" w:rsidRDefault="000247D5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Выбираем реле времени ЭВ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122,</w: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</w:rPr>
        <w:t>у=(0,25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3,5)с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Выбираем тип реле направления мощности РБМ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171/1 и определяем длину мёртвой зоны: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E9070A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position w:val="-34"/>
          <w:sz w:val="28"/>
        </w:rPr>
        <w:pict>
          <v:shape id="_x0000_i1088" type="#_x0000_t75" style="width:203.25pt;height:36pt">
            <v:imagedata r:id="rId45" o:title=""/>
          </v:shape>
        </w:pic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lang w:val="en-US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Реле мощности подключаем к тем же ТТ и ТН типа НОМ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35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669У,К</w:t>
      </w:r>
      <w:r w:rsidRPr="00142A68">
        <w:rPr>
          <w:rFonts w:ascii="Times New Roman" w:hAnsi="Times New Roman" w:cs="Times New Roman"/>
          <w:sz w:val="28"/>
          <w:lang w:val="en-US"/>
        </w:rPr>
        <w:t>u</w:t>
      </w:r>
      <w:r w:rsidRPr="00142A68">
        <w:rPr>
          <w:rFonts w:ascii="Times New Roman" w:hAnsi="Times New Roman" w:cs="Times New Roman"/>
          <w:sz w:val="28"/>
        </w:rPr>
        <w:t>=35000/100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Ip</w:t>
      </w:r>
      <w:r w:rsidRPr="00142A68">
        <w:rPr>
          <w:rFonts w:ascii="Times New Roman" w:hAnsi="Times New Roman" w:cs="Times New Roman"/>
          <w:sz w:val="28"/>
        </w:rPr>
        <w:t>=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perscript"/>
        </w:rPr>
        <w:t>(3)</w:t>
      </w:r>
      <w:r w:rsidRPr="00142A68">
        <w:rPr>
          <w:rFonts w:ascii="Times New Roman" w:hAnsi="Times New Roman" w:cs="Times New Roman"/>
          <w:sz w:val="28"/>
        </w:rPr>
        <w:t>к/К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=210130/300=67,1А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S</w:t>
      </w:r>
      <w:r w:rsidRPr="00142A68">
        <w:rPr>
          <w:rFonts w:ascii="Times New Roman" w:hAnsi="Times New Roman" w:cs="Times New Roman"/>
          <w:sz w:val="28"/>
        </w:rPr>
        <w:t xml:space="preserve">ср </w:t>
      </w:r>
      <w:r w:rsidRPr="00142A68">
        <w:rPr>
          <w:rFonts w:ascii="Times New Roman" w:hAnsi="Times New Roman" w:cs="Times New Roman"/>
          <w:sz w:val="28"/>
          <w:lang w:val="en-US"/>
        </w:rPr>
        <w:t>min</w:t>
      </w:r>
      <w:r w:rsidRPr="00142A68">
        <w:rPr>
          <w:rFonts w:ascii="Times New Roman" w:hAnsi="Times New Roman" w:cs="Times New Roman"/>
          <w:sz w:val="28"/>
        </w:rPr>
        <w:t>=4 ВА,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61"/>
      </w:r>
      <w:r w:rsidRPr="00142A68">
        <w:rPr>
          <w:rFonts w:ascii="Times New Roman" w:hAnsi="Times New Roman" w:cs="Times New Roman"/>
          <w:sz w:val="28"/>
        </w:rPr>
        <w:t>=(90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  <w:szCs w:val="28"/>
        </w:rPr>
        <w:sym w:font="Symbol" w:char="F06A"/>
      </w:r>
      <w:r w:rsidRPr="00142A68">
        <w:rPr>
          <w:rFonts w:ascii="Times New Roman" w:hAnsi="Times New Roman" w:cs="Times New Roman"/>
          <w:sz w:val="28"/>
          <w:vertAlign w:val="subscript"/>
        </w:rPr>
        <w:t>н</w:t>
      </w:r>
      <w:r w:rsidRPr="00142A68">
        <w:rPr>
          <w:rFonts w:ascii="Times New Roman" w:hAnsi="Times New Roman" w:cs="Times New Roman"/>
          <w:sz w:val="28"/>
        </w:rPr>
        <w:t>)=45</w:t>
      </w:r>
      <w:r w:rsidRPr="00142A68">
        <w:rPr>
          <w:rFonts w:ascii="Times New Roman" w:hAnsi="Times New Roman" w:cs="Times New Roman"/>
          <w:sz w:val="28"/>
          <w:szCs w:val="28"/>
          <w:vertAlign w:val="superscript"/>
        </w:rPr>
        <w:sym w:font="Symbol" w:char="F0B0"/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szCs w:val="28"/>
        </w:rPr>
        <w:sym w:font="Symbol" w:char="F06A"/>
      </w:r>
      <w:r w:rsidRPr="00142A68">
        <w:rPr>
          <w:rFonts w:ascii="Times New Roman" w:hAnsi="Times New Roman" w:cs="Times New Roman"/>
          <w:sz w:val="28"/>
          <w:vertAlign w:val="subscript"/>
        </w:rPr>
        <w:t>р</w:t>
      </w:r>
      <w:r w:rsidRPr="00142A68">
        <w:rPr>
          <w:rFonts w:ascii="Times New Roman" w:hAnsi="Times New Roman" w:cs="Times New Roman"/>
          <w:sz w:val="28"/>
        </w:rPr>
        <w:t>=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6A"/>
      </w:r>
      <w:r w:rsidRPr="00142A68">
        <w:rPr>
          <w:rFonts w:ascii="Times New Roman" w:hAnsi="Times New Roman" w:cs="Times New Roman"/>
          <w:sz w:val="28"/>
          <w:vertAlign w:val="subscript"/>
        </w:rPr>
        <w:t>л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90</w:t>
      </w:r>
      <w:r w:rsidRPr="00142A68">
        <w:rPr>
          <w:rFonts w:ascii="Times New Roman" w:hAnsi="Times New Roman" w:cs="Times New Roman"/>
          <w:sz w:val="28"/>
          <w:szCs w:val="28"/>
          <w:vertAlign w:val="superscript"/>
        </w:rPr>
        <w:sym w:font="Symbol" w:char="F0B0"/>
      </w:r>
      <w:r w:rsidRPr="00142A68">
        <w:rPr>
          <w:rFonts w:ascii="Times New Roman" w:hAnsi="Times New Roman" w:cs="Times New Roman"/>
          <w:sz w:val="28"/>
        </w:rPr>
        <w:t>=</w:t>
      </w:r>
      <w:r w:rsidRPr="00142A68">
        <w:rPr>
          <w:rFonts w:ascii="Times New Roman" w:hAnsi="Times New Roman" w:cs="Times New Roman"/>
          <w:sz w:val="28"/>
          <w:lang w:val="en-US"/>
        </w:rPr>
        <w:t>arctg</w:t>
      </w:r>
      <w:r w:rsidRPr="00142A68">
        <w:rPr>
          <w:rFonts w:ascii="Times New Roman" w:hAnsi="Times New Roman" w:cs="Times New Roman"/>
          <w:sz w:val="28"/>
        </w:rPr>
        <w:t>(</w:t>
      </w:r>
      <w:r w:rsidRPr="00142A68">
        <w:rPr>
          <w:rFonts w:ascii="Times New Roman" w:hAnsi="Times New Roman" w:cs="Times New Roman"/>
          <w:sz w:val="28"/>
          <w:lang w:val="en-US"/>
        </w:rPr>
        <w:t>X</w:t>
      </w:r>
      <w:r w:rsidRPr="00142A68">
        <w:rPr>
          <w:rFonts w:ascii="Times New Roman" w:hAnsi="Times New Roman" w:cs="Times New Roman"/>
          <w:sz w:val="28"/>
        </w:rPr>
        <w:t>уд/</w:t>
      </w:r>
      <w:r w:rsidRPr="00142A68">
        <w:rPr>
          <w:rFonts w:ascii="Times New Roman" w:hAnsi="Times New Roman" w:cs="Times New Roman"/>
          <w:sz w:val="28"/>
          <w:lang w:val="en-US"/>
        </w:rPr>
        <w:t>R</w:t>
      </w:r>
      <w:r w:rsidRPr="00142A68">
        <w:rPr>
          <w:rFonts w:ascii="Times New Roman" w:hAnsi="Times New Roman" w:cs="Times New Roman"/>
          <w:sz w:val="28"/>
        </w:rPr>
        <w:t>уд)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90</w:t>
      </w:r>
      <w:r w:rsidRPr="00142A68">
        <w:rPr>
          <w:rFonts w:ascii="Times New Roman" w:hAnsi="Times New Roman" w:cs="Times New Roman"/>
          <w:sz w:val="28"/>
          <w:szCs w:val="28"/>
          <w:vertAlign w:val="superscript"/>
        </w:rPr>
        <w:sym w:font="Symbol" w:char="F0B0"/>
      </w:r>
      <w:r w:rsidRPr="00142A68">
        <w:rPr>
          <w:rFonts w:ascii="Times New Roman" w:hAnsi="Times New Roman" w:cs="Times New Roman"/>
          <w:sz w:val="28"/>
        </w:rPr>
        <w:t>=64</w:t>
      </w:r>
      <w:r w:rsidRPr="00142A68">
        <w:rPr>
          <w:rFonts w:ascii="Times New Roman" w:hAnsi="Times New Roman" w:cs="Times New Roman"/>
          <w:sz w:val="28"/>
          <w:szCs w:val="28"/>
          <w:vertAlign w:val="superscript"/>
        </w:rPr>
        <w:sym w:font="Symbol" w:char="F0B0"/>
      </w:r>
      <w:r w:rsidRPr="00142A68">
        <w:rPr>
          <w:rFonts w:ascii="Times New Roman" w:hAnsi="Times New Roman" w:cs="Times New Roman"/>
          <w:sz w:val="28"/>
          <w:vertAlign w:val="superscript"/>
        </w:rPr>
        <w:t xml:space="preserve"> 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90</w:t>
      </w:r>
      <w:r w:rsidRPr="00142A68">
        <w:rPr>
          <w:rFonts w:ascii="Times New Roman" w:hAnsi="Times New Roman" w:cs="Times New Roman"/>
          <w:sz w:val="28"/>
          <w:szCs w:val="28"/>
          <w:vertAlign w:val="superscript"/>
        </w:rPr>
        <w:sym w:font="Symbol" w:char="F0B0"/>
      </w:r>
      <w:r w:rsidRPr="00142A68">
        <w:rPr>
          <w:rFonts w:ascii="Times New Roman" w:hAnsi="Times New Roman" w:cs="Times New Roman"/>
          <w:sz w:val="28"/>
          <w:vertAlign w:val="superscript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 xml:space="preserve">= </w:t>
      </w:r>
      <w:r w:rsidRPr="00142A68">
        <w:rPr>
          <w:rFonts w:ascii="Times New Roman" w:hAnsi="Times New Roman" w:cs="Times New Roman"/>
          <w:sz w:val="28"/>
          <w:szCs w:val="28"/>
        </w:rPr>
        <w:sym w:font="Symbol" w:char="F02D"/>
      </w:r>
      <w:r w:rsidRPr="00142A68">
        <w:rPr>
          <w:rFonts w:ascii="Times New Roman" w:hAnsi="Times New Roman" w:cs="Times New Roman"/>
          <w:sz w:val="28"/>
        </w:rPr>
        <w:t>26</w:t>
      </w:r>
      <w:r w:rsidRPr="00142A68">
        <w:rPr>
          <w:rFonts w:ascii="Times New Roman" w:hAnsi="Times New Roman" w:cs="Times New Roman"/>
          <w:sz w:val="28"/>
          <w:szCs w:val="28"/>
          <w:vertAlign w:val="superscript"/>
        </w:rPr>
        <w:sym w:font="Symbol" w:char="F0B0"/>
      </w:r>
    </w:p>
    <w:p w:rsidR="00762D51" w:rsidRPr="00142A68" w:rsidRDefault="00E9070A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position w:val="-30"/>
          <w:sz w:val="28"/>
        </w:rPr>
        <w:pict>
          <v:shape id="_x0000_i1089" type="#_x0000_t75" style="width:224.25pt;height:33.75pt">
            <v:imagedata r:id="rId48" o:title=""/>
          </v:shape>
        </w:pict>
      </w:r>
    </w:p>
    <w:p w:rsidR="00762D51" w:rsidRPr="00142A68" w:rsidRDefault="00E9070A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position w:val="-12"/>
          <w:sz w:val="28"/>
        </w:rPr>
        <w:pict>
          <v:shape id="_x0000_i1090" type="#_x0000_t75" style="width:17.25pt;height:18pt">
            <v:imagedata r:id="rId42" o:title=""/>
          </v:shape>
        </w:pict>
      </w:r>
      <w:r w:rsidR="00762D51" w:rsidRPr="00142A68">
        <w:rPr>
          <w:rFonts w:ascii="Times New Roman" w:hAnsi="Times New Roman" w:cs="Times New Roman"/>
          <w:sz w:val="28"/>
        </w:rPr>
        <w:t>(%)=</w:t>
      </w:r>
      <w:r>
        <w:rPr>
          <w:rFonts w:ascii="Times New Roman" w:hAnsi="Times New Roman" w:cs="Times New Roman"/>
          <w:position w:val="-12"/>
          <w:sz w:val="28"/>
        </w:rPr>
        <w:pict>
          <v:shape id="_x0000_i1091" type="#_x0000_t75" style="width:17.25pt;height:18pt">
            <v:imagedata r:id="rId42" o:title=""/>
          </v:shape>
        </w:pict>
      </w:r>
      <w:r w:rsidR="00762D51" w:rsidRPr="00142A68">
        <w:rPr>
          <w:rFonts w:ascii="Times New Roman" w:hAnsi="Times New Roman" w:cs="Times New Roman"/>
          <w:sz w:val="28"/>
        </w:rPr>
        <w:t>*100%/</w:t>
      </w:r>
      <w:r>
        <w:rPr>
          <w:rFonts w:ascii="Times New Roman" w:hAnsi="Times New Roman" w:cs="Times New Roman"/>
          <w:position w:val="-12"/>
          <w:sz w:val="28"/>
        </w:rPr>
        <w:pict>
          <v:shape id="_x0000_i1092" type="#_x0000_t75" style="width:15.75pt;height:18pt">
            <v:imagedata r:id="rId43" o:title=""/>
          </v:shape>
        </w:pict>
      </w:r>
      <w:r w:rsidR="00762D51" w:rsidRPr="00142A68">
        <w:rPr>
          <w:rFonts w:ascii="Times New Roman" w:hAnsi="Times New Roman" w:cs="Times New Roman"/>
          <w:sz w:val="28"/>
        </w:rPr>
        <w:t>=0,0045*100/4=0,11%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Проверка ТТ на 10% погрешность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</w:rPr>
        <w:t>расч=1,1*</w:t>
      </w:r>
      <w:r w:rsidRPr="00142A68">
        <w:rPr>
          <w:rFonts w:ascii="Times New Roman" w:hAnsi="Times New Roman" w:cs="Times New Roman"/>
          <w:sz w:val="28"/>
          <w:lang w:val="en-US"/>
        </w:rPr>
        <w:t>Ic</w:t>
      </w:r>
      <w:r w:rsidRPr="00142A68">
        <w:rPr>
          <w:rFonts w:ascii="Times New Roman" w:hAnsi="Times New Roman" w:cs="Times New Roman"/>
          <w:sz w:val="28"/>
        </w:rPr>
        <w:t>.р.=1,1*1200=1320А</w:t>
      </w:r>
    </w:p>
    <w:p w:rsidR="00142A68" w:rsidRDefault="00762D51" w:rsidP="00142A68">
      <w:pPr>
        <w:tabs>
          <w:tab w:val="left" w:pos="29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К</w:t>
      </w:r>
      <w:r w:rsidRPr="00142A68">
        <w:rPr>
          <w:rFonts w:ascii="Times New Roman" w:hAnsi="Times New Roman" w:cs="Times New Roman"/>
          <w:sz w:val="28"/>
          <w:vertAlign w:val="subscript"/>
        </w:rPr>
        <w:t>10</w:t>
      </w:r>
      <w:r w:rsidRPr="00142A68">
        <w:rPr>
          <w:rFonts w:ascii="Times New Roman" w:hAnsi="Times New Roman" w:cs="Times New Roman"/>
          <w:sz w:val="28"/>
        </w:rPr>
        <w:t>=1320/250=5,28;</w:t>
      </w:r>
      <w:r w:rsidRPr="00142A68">
        <w:rPr>
          <w:rFonts w:ascii="Times New Roman" w:hAnsi="Times New Roman" w:cs="Times New Roman"/>
          <w:sz w:val="28"/>
        </w:rPr>
        <w:tab/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</w:rPr>
        <w:t>ндоп=4,2 Ом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bscript"/>
        </w:rPr>
        <w:t>РТ40</w:t>
      </w:r>
      <w:r w:rsidRPr="00142A68">
        <w:rPr>
          <w:rFonts w:ascii="Times New Roman" w:hAnsi="Times New Roman" w:cs="Times New Roman"/>
          <w:sz w:val="28"/>
        </w:rPr>
        <w:t>=</w:t>
      </w:r>
      <w:r w:rsidRPr="00142A68">
        <w:rPr>
          <w:rFonts w:ascii="Times New Roman" w:hAnsi="Times New Roman" w:cs="Times New Roman"/>
          <w:sz w:val="28"/>
          <w:lang w:val="en-US"/>
        </w:rPr>
        <w:t>S</w:t>
      </w:r>
      <w:r w:rsidRPr="00142A68">
        <w:rPr>
          <w:rFonts w:ascii="Times New Roman" w:hAnsi="Times New Roman" w:cs="Times New Roman"/>
          <w:sz w:val="28"/>
        </w:rPr>
        <w:t>/</w:t>
      </w:r>
      <w:r w:rsidRPr="00142A68">
        <w:rPr>
          <w:rFonts w:ascii="Times New Roman" w:hAnsi="Times New Roman" w:cs="Times New Roman"/>
          <w:sz w:val="28"/>
          <w:lang w:val="en-US"/>
        </w:rPr>
        <w:t>I</w:t>
      </w:r>
      <w:r w:rsidRPr="00142A68">
        <w:rPr>
          <w:rFonts w:ascii="Times New Roman" w:hAnsi="Times New Roman" w:cs="Times New Roman"/>
          <w:sz w:val="28"/>
          <w:vertAlign w:val="superscript"/>
        </w:rPr>
        <w:t>2</w:t>
      </w:r>
      <w:r w:rsidRPr="00142A68">
        <w:rPr>
          <w:rFonts w:ascii="Times New Roman" w:hAnsi="Times New Roman" w:cs="Times New Roman"/>
          <w:sz w:val="28"/>
        </w:rPr>
        <w:t>ср=0,5/4</w:t>
      </w:r>
      <w:r w:rsidRPr="00142A68">
        <w:rPr>
          <w:rFonts w:ascii="Times New Roman" w:hAnsi="Times New Roman" w:cs="Times New Roman"/>
          <w:sz w:val="28"/>
          <w:vertAlign w:val="superscript"/>
        </w:rPr>
        <w:t>2</w:t>
      </w:r>
      <w:r w:rsidRPr="00142A68">
        <w:rPr>
          <w:rFonts w:ascii="Times New Roman" w:hAnsi="Times New Roman" w:cs="Times New Roman"/>
          <w:sz w:val="28"/>
        </w:rPr>
        <w:t>=0,03 Ом;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bscript"/>
        </w:rPr>
        <w:t>пр</w:t>
      </w:r>
      <w:r w:rsidRPr="00142A68">
        <w:rPr>
          <w:rFonts w:ascii="Times New Roman" w:hAnsi="Times New Roman" w:cs="Times New Roman"/>
          <w:sz w:val="28"/>
        </w:rPr>
        <w:t>=0,6 Ом;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bscript"/>
        </w:rPr>
        <w:t>пер</w:t>
      </w:r>
      <w:r w:rsidRPr="00142A68">
        <w:rPr>
          <w:rFonts w:ascii="Times New Roman" w:hAnsi="Times New Roman" w:cs="Times New Roman"/>
          <w:sz w:val="28"/>
        </w:rPr>
        <w:t>=0,1 Ом;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bscript"/>
        </w:rPr>
        <w:t>расч</w:t>
      </w:r>
      <w:r w:rsidRPr="00142A68">
        <w:rPr>
          <w:rFonts w:ascii="Times New Roman" w:hAnsi="Times New Roman" w:cs="Times New Roman"/>
          <w:sz w:val="28"/>
        </w:rPr>
        <w:t>=2*</w:t>
      </w: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bscript"/>
        </w:rPr>
        <w:t>пр</w:t>
      </w:r>
      <w:r w:rsidRPr="00142A68">
        <w:rPr>
          <w:rFonts w:ascii="Times New Roman" w:hAnsi="Times New Roman" w:cs="Times New Roman"/>
          <w:sz w:val="28"/>
        </w:rPr>
        <w:t xml:space="preserve">+ </w:t>
      </w: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bscript"/>
        </w:rPr>
        <w:t>РТ40</w:t>
      </w:r>
      <w:r w:rsidRPr="00142A68">
        <w:rPr>
          <w:rFonts w:ascii="Times New Roman" w:hAnsi="Times New Roman" w:cs="Times New Roman"/>
          <w:sz w:val="28"/>
        </w:rPr>
        <w:t xml:space="preserve">+ </w:t>
      </w:r>
      <w:r w:rsidRPr="00142A68">
        <w:rPr>
          <w:rFonts w:ascii="Times New Roman" w:hAnsi="Times New Roman" w:cs="Times New Roman"/>
          <w:sz w:val="28"/>
          <w:lang w:val="en-US"/>
        </w:rPr>
        <w:t>Z</w:t>
      </w:r>
      <w:r w:rsidRPr="00142A68">
        <w:rPr>
          <w:rFonts w:ascii="Times New Roman" w:hAnsi="Times New Roman" w:cs="Times New Roman"/>
          <w:sz w:val="28"/>
          <w:vertAlign w:val="subscript"/>
        </w:rPr>
        <w:t>пер</w:t>
      </w:r>
      <w:r w:rsidRPr="00142A68">
        <w:rPr>
          <w:rFonts w:ascii="Times New Roman" w:hAnsi="Times New Roman" w:cs="Times New Roman"/>
          <w:sz w:val="28"/>
        </w:rPr>
        <w:t>=2*0,6+0,01+0,1=1,33Ом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1,33Ом&lt;4Ом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условие выполняется.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8"/>
        </w:rPr>
      </w:pPr>
      <w:r w:rsidRPr="00142A68">
        <w:rPr>
          <w:rFonts w:ascii="Times New Roman" w:hAnsi="Times New Roman" w:cs="Times New Roman"/>
          <w:bCs/>
          <w:sz w:val="28"/>
        </w:rPr>
        <w:t>3.5.4</w:t>
      </w:r>
      <w:r w:rsidR="00142A68">
        <w:rPr>
          <w:rFonts w:ascii="Times New Roman" w:hAnsi="Times New Roman" w:cs="Times New Roman"/>
          <w:bCs/>
          <w:sz w:val="28"/>
        </w:rPr>
        <w:t xml:space="preserve"> </w:t>
      </w:r>
      <w:r w:rsidRPr="00142A68">
        <w:rPr>
          <w:rFonts w:ascii="Times New Roman" w:hAnsi="Times New Roman" w:cs="Times New Roman"/>
          <w:bCs/>
          <w:sz w:val="28"/>
        </w:rPr>
        <w:t>Согласование времени срабатывания защит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 xml:space="preserve">Защиты в конце линий </w:t>
      </w:r>
      <w:r w:rsidRPr="00142A68">
        <w:rPr>
          <w:rFonts w:ascii="Times New Roman" w:hAnsi="Times New Roman" w:cs="Times New Roman"/>
          <w:sz w:val="28"/>
          <w:lang w:val="en-US"/>
        </w:rPr>
        <w:t>W</w:t>
      </w:r>
      <w:r w:rsidRPr="00142A68">
        <w:rPr>
          <w:rFonts w:ascii="Times New Roman" w:hAnsi="Times New Roman" w:cs="Times New Roman"/>
          <w:sz w:val="28"/>
        </w:rPr>
        <w:t xml:space="preserve">1 и </w:t>
      </w:r>
      <w:r w:rsidRPr="00142A68">
        <w:rPr>
          <w:rFonts w:ascii="Times New Roman" w:hAnsi="Times New Roman" w:cs="Times New Roman"/>
          <w:sz w:val="28"/>
          <w:lang w:val="en-US"/>
        </w:rPr>
        <w:t>W</w:t>
      </w:r>
      <w:r w:rsidRPr="00142A68">
        <w:rPr>
          <w:rFonts w:ascii="Times New Roman" w:hAnsi="Times New Roman" w:cs="Times New Roman"/>
          <w:sz w:val="28"/>
        </w:rPr>
        <w:t>2 (</w:t>
      </w:r>
      <w:r w:rsidRPr="00142A68">
        <w:rPr>
          <w:rFonts w:ascii="Times New Roman" w:hAnsi="Times New Roman" w:cs="Times New Roman"/>
          <w:sz w:val="28"/>
          <w:lang w:val="en-US"/>
        </w:rPr>
        <w:t>Q</w:t>
      </w:r>
      <w:r w:rsidRPr="00142A68">
        <w:rPr>
          <w:rFonts w:ascii="Times New Roman" w:hAnsi="Times New Roman" w:cs="Times New Roman"/>
          <w:sz w:val="28"/>
        </w:rPr>
        <w:t xml:space="preserve">2 и </w:t>
      </w:r>
      <w:r w:rsidRPr="00142A68">
        <w:rPr>
          <w:rFonts w:ascii="Times New Roman" w:hAnsi="Times New Roman" w:cs="Times New Roman"/>
          <w:sz w:val="28"/>
          <w:lang w:val="en-US"/>
        </w:rPr>
        <w:t>Q</w:t>
      </w:r>
      <w:r w:rsidRPr="00142A68">
        <w:rPr>
          <w:rFonts w:ascii="Times New Roman" w:hAnsi="Times New Roman" w:cs="Times New Roman"/>
          <w:sz w:val="28"/>
        </w:rPr>
        <w:t>5 соответственно)отстраивать по времени не надо,</w:t>
      </w:r>
      <w:r w:rsidR="003B69A3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так как они должны сработать мгновенно при КЗ на соответствующих линиях,</w:t>
      </w:r>
      <w:r w:rsidR="003B69A3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что обеспечивает отсечка вместе с</w:t>
      </w:r>
      <w:r w:rsidR="003B69A3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реле направления мощности.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Уста</w:t>
      </w:r>
      <w:r w:rsidR="003B69A3">
        <w:rPr>
          <w:rFonts w:ascii="Times New Roman" w:hAnsi="Times New Roman" w:cs="Times New Roman"/>
          <w:sz w:val="28"/>
        </w:rPr>
        <w:t>но</w:t>
      </w:r>
      <w:r w:rsidRPr="00142A68">
        <w:rPr>
          <w:rFonts w:ascii="Times New Roman" w:hAnsi="Times New Roman" w:cs="Times New Roman"/>
          <w:sz w:val="28"/>
        </w:rPr>
        <w:t>вки по времени выбираем следующим образом: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  <w:vertAlign w:val="subscript"/>
        </w:rPr>
        <w:t>с.з.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Q</w:t>
      </w:r>
      <w:r w:rsidRPr="00142A68">
        <w:rPr>
          <w:rFonts w:ascii="Times New Roman" w:hAnsi="Times New Roman" w:cs="Times New Roman"/>
          <w:sz w:val="28"/>
          <w:vertAlign w:val="subscript"/>
        </w:rPr>
        <w:t>1</w:t>
      </w:r>
      <w:r w:rsidRPr="00142A68">
        <w:rPr>
          <w:rFonts w:ascii="Times New Roman" w:hAnsi="Times New Roman" w:cs="Times New Roman"/>
          <w:sz w:val="28"/>
        </w:rPr>
        <w:t xml:space="preserve">&gt; </w: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  <w:vertAlign w:val="subscript"/>
        </w:rPr>
        <w:t>с.з.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Q</w:t>
      </w:r>
      <w:r w:rsidRPr="00142A68">
        <w:rPr>
          <w:rFonts w:ascii="Times New Roman" w:hAnsi="Times New Roman" w:cs="Times New Roman"/>
          <w:sz w:val="28"/>
          <w:vertAlign w:val="subscript"/>
        </w:rPr>
        <w:t>3</w:t>
      </w:r>
      <w:r w:rsidRPr="00142A68">
        <w:rPr>
          <w:rFonts w:ascii="Times New Roman" w:hAnsi="Times New Roman" w:cs="Times New Roman"/>
          <w:sz w:val="28"/>
        </w:rPr>
        <w:t xml:space="preserve">&gt; </w: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  <w:vertAlign w:val="subscript"/>
        </w:rPr>
        <w:t>с.з.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Q</w:t>
      </w:r>
      <w:r w:rsidRPr="00142A68">
        <w:rPr>
          <w:rFonts w:ascii="Times New Roman" w:hAnsi="Times New Roman" w:cs="Times New Roman"/>
          <w:sz w:val="28"/>
          <w:vertAlign w:val="subscript"/>
        </w:rPr>
        <w:t>5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vertAlign w:val="subscript"/>
        </w:rPr>
      </w:pP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  <w:vertAlign w:val="subscript"/>
        </w:rPr>
        <w:t>с.з.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Q</w:t>
      </w:r>
      <w:r w:rsidRPr="00142A68">
        <w:rPr>
          <w:rFonts w:ascii="Times New Roman" w:hAnsi="Times New Roman" w:cs="Times New Roman"/>
          <w:sz w:val="28"/>
          <w:vertAlign w:val="subscript"/>
        </w:rPr>
        <w:t>6</w:t>
      </w:r>
      <w:r w:rsidRPr="00142A68">
        <w:rPr>
          <w:rFonts w:ascii="Times New Roman" w:hAnsi="Times New Roman" w:cs="Times New Roman"/>
          <w:sz w:val="28"/>
        </w:rPr>
        <w:t xml:space="preserve">&gt; </w: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  <w:vertAlign w:val="subscript"/>
        </w:rPr>
        <w:t>с.з.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Q</w:t>
      </w:r>
      <w:r w:rsidRPr="00142A68">
        <w:rPr>
          <w:rFonts w:ascii="Times New Roman" w:hAnsi="Times New Roman" w:cs="Times New Roman"/>
          <w:sz w:val="28"/>
          <w:vertAlign w:val="subscript"/>
        </w:rPr>
        <w:t>4</w:t>
      </w:r>
      <w:r w:rsidRPr="00142A68">
        <w:rPr>
          <w:rFonts w:ascii="Times New Roman" w:hAnsi="Times New Roman" w:cs="Times New Roman"/>
          <w:sz w:val="28"/>
        </w:rPr>
        <w:t xml:space="preserve">&gt; </w: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  <w:vertAlign w:val="subscript"/>
        </w:rPr>
        <w:t>с.з.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Q</w:t>
      </w:r>
      <w:r w:rsidRPr="00142A68">
        <w:rPr>
          <w:rFonts w:ascii="Times New Roman" w:hAnsi="Times New Roman" w:cs="Times New Roman"/>
          <w:sz w:val="28"/>
          <w:vertAlign w:val="subscript"/>
        </w:rPr>
        <w:t>2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Подставляя численные значения,</w:t>
      </w:r>
      <w:r w:rsidR="003B69A3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</w:rPr>
        <w:t>получим:</w:t>
      </w:r>
    </w:p>
    <w:p w:rsidR="00142A68" w:rsidRPr="00142A68" w:rsidRDefault="00142A68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3&gt;2,5&gt;0,5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Q</w:t>
      </w:r>
      <w:r w:rsidRPr="00142A68">
        <w:rPr>
          <w:rFonts w:ascii="Times New Roman" w:hAnsi="Times New Roman" w:cs="Times New Roman"/>
          <w:sz w:val="28"/>
          <w:vertAlign w:val="subscript"/>
        </w:rPr>
        <w:t>1</w:t>
      </w:r>
      <w:r w:rsidRPr="00142A68">
        <w:rPr>
          <w:rFonts w:ascii="Times New Roman" w:hAnsi="Times New Roman" w:cs="Times New Roman"/>
          <w:sz w:val="28"/>
        </w:rPr>
        <w:t xml:space="preserve">= </w: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Q</w:t>
      </w:r>
      <w:r w:rsidRPr="00142A68">
        <w:rPr>
          <w:rFonts w:ascii="Times New Roman" w:hAnsi="Times New Roman" w:cs="Times New Roman"/>
          <w:sz w:val="28"/>
          <w:vertAlign w:val="subscript"/>
        </w:rPr>
        <w:t>6</w:t>
      </w:r>
      <w:r w:rsidRPr="00142A68">
        <w:rPr>
          <w:rFonts w:ascii="Times New Roman" w:hAnsi="Times New Roman" w:cs="Times New Roman"/>
          <w:sz w:val="28"/>
        </w:rPr>
        <w:t>=3</w:t>
      </w:r>
      <w:r w:rsidRPr="00142A68">
        <w:rPr>
          <w:rFonts w:ascii="Times New Roman" w:hAnsi="Times New Roman" w:cs="Times New Roman"/>
          <w:sz w:val="28"/>
          <w:lang w:val="en-US"/>
        </w:rPr>
        <w:t>c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142A68">
        <w:rPr>
          <w:rFonts w:ascii="Times New Roman" w:hAnsi="Times New Roman" w:cs="Times New Roman"/>
          <w:sz w:val="28"/>
        </w:rPr>
        <w:t>3&gt;2,5&gt;0,5</w:t>
      </w:r>
      <w:r w:rsidR="00142A68">
        <w:rPr>
          <w:rFonts w:ascii="Times New Roman" w:hAnsi="Times New Roman" w:cs="Times New Roman"/>
          <w:sz w:val="28"/>
        </w:rPr>
        <w:t xml:space="preserve"> </w: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Q</w:t>
      </w:r>
      <w:r w:rsidRPr="00142A68">
        <w:rPr>
          <w:rFonts w:ascii="Times New Roman" w:hAnsi="Times New Roman" w:cs="Times New Roman"/>
          <w:sz w:val="28"/>
          <w:vertAlign w:val="subscript"/>
        </w:rPr>
        <w:t>3</w:t>
      </w:r>
      <w:r w:rsidRPr="00142A68">
        <w:rPr>
          <w:rFonts w:ascii="Times New Roman" w:hAnsi="Times New Roman" w:cs="Times New Roman"/>
          <w:sz w:val="28"/>
        </w:rPr>
        <w:t xml:space="preserve">= </w:t>
      </w:r>
      <w:r w:rsidRPr="00142A68">
        <w:rPr>
          <w:rFonts w:ascii="Times New Roman" w:hAnsi="Times New Roman" w:cs="Times New Roman"/>
          <w:sz w:val="28"/>
          <w:lang w:val="en-US"/>
        </w:rPr>
        <w:t>t</w:t>
      </w:r>
      <w:r w:rsidRPr="00142A68">
        <w:rPr>
          <w:rFonts w:ascii="Times New Roman" w:hAnsi="Times New Roman" w:cs="Times New Roman"/>
          <w:sz w:val="28"/>
          <w:vertAlign w:val="subscript"/>
          <w:lang w:val="en-US"/>
        </w:rPr>
        <w:t>Q</w:t>
      </w:r>
      <w:r w:rsidRPr="00142A68">
        <w:rPr>
          <w:rFonts w:ascii="Times New Roman" w:hAnsi="Times New Roman" w:cs="Times New Roman"/>
          <w:sz w:val="28"/>
          <w:vertAlign w:val="subscript"/>
        </w:rPr>
        <w:t>4</w:t>
      </w:r>
      <w:r w:rsidRPr="00142A68">
        <w:rPr>
          <w:rFonts w:ascii="Times New Roman" w:hAnsi="Times New Roman" w:cs="Times New Roman"/>
          <w:sz w:val="28"/>
        </w:rPr>
        <w:t>=2,5</w:t>
      </w:r>
      <w:r w:rsidRPr="00142A68">
        <w:rPr>
          <w:rFonts w:ascii="Times New Roman" w:hAnsi="Times New Roman" w:cs="Times New Roman"/>
          <w:sz w:val="28"/>
          <w:lang w:val="en-US"/>
        </w:rPr>
        <w:t>c</w:t>
      </w:r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142A68" w:rsidP="00142A68">
      <w:pPr>
        <w:pStyle w:val="1"/>
        <w:keepNext w:val="0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</w:rPr>
      </w:pPr>
      <w:bookmarkStart w:id="22" w:name="_Toc512004337"/>
      <w:bookmarkStart w:id="23" w:name="_Toc512869703"/>
      <w:r w:rsidRPr="00142A68">
        <w:rPr>
          <w:rFonts w:ascii="Times New Roman" w:hAnsi="Times New Roman" w:cs="Times New Roman"/>
          <w:b w:val="0"/>
          <w:sz w:val="28"/>
        </w:rPr>
        <w:br w:type="page"/>
      </w:r>
      <w:r w:rsidR="00762D51" w:rsidRPr="00142A68">
        <w:rPr>
          <w:rFonts w:ascii="Times New Roman" w:hAnsi="Times New Roman" w:cs="Times New Roman"/>
          <w:b w:val="0"/>
          <w:sz w:val="28"/>
        </w:rPr>
        <w:t>С</w:t>
      </w:r>
      <w:bookmarkEnd w:id="22"/>
      <w:r w:rsidR="00762D51" w:rsidRPr="00142A68">
        <w:rPr>
          <w:rFonts w:ascii="Times New Roman" w:hAnsi="Times New Roman" w:cs="Times New Roman"/>
          <w:b w:val="0"/>
          <w:sz w:val="28"/>
        </w:rPr>
        <w:t>писок использованных источников</w:t>
      </w:r>
      <w:bookmarkEnd w:id="23"/>
    </w:p>
    <w:p w:rsidR="00762D51" w:rsidRPr="00142A68" w:rsidRDefault="00762D51" w:rsidP="00142A68">
      <w:p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</w:p>
    <w:p w:rsidR="00762D51" w:rsidRPr="00142A68" w:rsidRDefault="00762D51" w:rsidP="000247D5">
      <w:pPr>
        <w:shd w:val="clear" w:color="auto" w:fill="FFFFFF"/>
        <w:spacing w:after="0" w:line="360" w:lineRule="auto"/>
        <w:ind w:left="0"/>
        <w:rPr>
          <w:rFonts w:ascii="Times New Roman" w:hAnsi="Times New Roman" w:cs="Times New Roman"/>
          <w:sz w:val="28"/>
          <w:szCs w:val="24"/>
        </w:rPr>
      </w:pPr>
      <w:r w:rsidRPr="00142A68">
        <w:rPr>
          <w:rFonts w:ascii="Times New Roman" w:hAnsi="Times New Roman" w:cs="Times New Roman"/>
          <w:color w:val="000000"/>
          <w:sz w:val="28"/>
          <w:szCs w:val="21"/>
        </w:rPr>
        <w:t>1. Чернобровое Н.В. Релейная защита. - М.: Энергия, 1974. - 608 с.</w:t>
      </w:r>
    </w:p>
    <w:p w:rsidR="00762D51" w:rsidRPr="00142A68" w:rsidRDefault="00762D51" w:rsidP="000247D5">
      <w:pPr>
        <w:shd w:val="clear" w:color="auto" w:fill="FFFFFF"/>
        <w:spacing w:after="0" w:line="360" w:lineRule="auto"/>
        <w:ind w:left="0"/>
        <w:rPr>
          <w:rFonts w:ascii="Times New Roman" w:hAnsi="Times New Roman" w:cs="Times New Roman"/>
          <w:sz w:val="28"/>
          <w:szCs w:val="24"/>
        </w:rPr>
      </w:pPr>
      <w:r w:rsidRPr="00142A68">
        <w:rPr>
          <w:rFonts w:ascii="Times New Roman" w:hAnsi="Times New Roman" w:cs="Times New Roman"/>
          <w:color w:val="000000"/>
          <w:sz w:val="28"/>
          <w:szCs w:val="21"/>
        </w:rPr>
        <w:t>2. Шабад М.А. Расчеты релейной зашиты и автоматики распределительных сетей. - Л.: Энергоатомиздат, 1985. - 290 с.</w:t>
      </w:r>
    </w:p>
    <w:p w:rsidR="00762D51" w:rsidRPr="00142A68" w:rsidRDefault="00762D51" w:rsidP="000247D5">
      <w:pPr>
        <w:shd w:val="clear" w:color="auto" w:fill="FFFFFF"/>
        <w:spacing w:after="0" w:line="360" w:lineRule="auto"/>
        <w:ind w:left="0"/>
        <w:rPr>
          <w:rFonts w:ascii="Times New Roman" w:hAnsi="Times New Roman" w:cs="Times New Roman"/>
          <w:sz w:val="28"/>
          <w:szCs w:val="24"/>
        </w:rPr>
      </w:pPr>
      <w:r w:rsidRPr="00142A68">
        <w:rPr>
          <w:rFonts w:ascii="Times New Roman" w:hAnsi="Times New Roman" w:cs="Times New Roman"/>
          <w:color w:val="000000"/>
          <w:sz w:val="28"/>
          <w:szCs w:val="21"/>
        </w:rPr>
        <w:t>3. Правила устройства электроустановок / Милэнерго РФ. - 6-е изд-е перераб. и доп. - М.: Энергоатомиздат, 1999. - 640 с.</w:t>
      </w:r>
    </w:p>
    <w:p w:rsidR="00762D51" w:rsidRPr="00142A68" w:rsidRDefault="00762D51" w:rsidP="000247D5">
      <w:pPr>
        <w:shd w:val="clear" w:color="auto" w:fill="FFFFFF"/>
        <w:spacing w:after="0" w:line="360" w:lineRule="auto"/>
        <w:ind w:left="0"/>
        <w:rPr>
          <w:rFonts w:ascii="Times New Roman" w:hAnsi="Times New Roman" w:cs="Times New Roman"/>
          <w:sz w:val="28"/>
          <w:szCs w:val="24"/>
        </w:rPr>
      </w:pPr>
      <w:r w:rsidRPr="00142A68">
        <w:rPr>
          <w:rFonts w:ascii="Times New Roman" w:hAnsi="Times New Roman" w:cs="Times New Roman"/>
          <w:color w:val="000000"/>
          <w:sz w:val="28"/>
          <w:szCs w:val="21"/>
        </w:rPr>
        <w:t>4. Какуевицкий Л.И., Смирнова Т.В. Справочник реле защиты и автоматики. - М.: Энергия, 1972. - 280 с.</w:t>
      </w:r>
    </w:p>
    <w:p w:rsidR="00762D51" w:rsidRPr="00142A68" w:rsidRDefault="00762D51" w:rsidP="000247D5">
      <w:pPr>
        <w:shd w:val="clear" w:color="auto" w:fill="FFFFFF"/>
        <w:spacing w:after="0" w:line="360" w:lineRule="auto"/>
        <w:ind w:left="0"/>
        <w:rPr>
          <w:rFonts w:ascii="Times New Roman" w:hAnsi="Times New Roman" w:cs="Times New Roman"/>
          <w:sz w:val="28"/>
          <w:szCs w:val="24"/>
        </w:rPr>
      </w:pPr>
      <w:r w:rsidRPr="00142A68">
        <w:rPr>
          <w:rFonts w:ascii="Times New Roman" w:hAnsi="Times New Roman" w:cs="Times New Roman"/>
          <w:color w:val="000000"/>
          <w:sz w:val="28"/>
          <w:szCs w:val="21"/>
        </w:rPr>
        <w:t>5. Реле защиты. - М.: Энергия, 1976. - 464 с.</w:t>
      </w:r>
    </w:p>
    <w:p w:rsidR="00762D51" w:rsidRPr="00142A68" w:rsidRDefault="00762D51" w:rsidP="000247D5">
      <w:pPr>
        <w:shd w:val="clear" w:color="auto" w:fill="FFFFFF"/>
        <w:spacing w:after="0" w:line="360" w:lineRule="auto"/>
        <w:ind w:left="0"/>
        <w:rPr>
          <w:rFonts w:ascii="Times New Roman" w:hAnsi="Times New Roman" w:cs="Times New Roman"/>
          <w:color w:val="000000"/>
          <w:sz w:val="28"/>
          <w:szCs w:val="21"/>
        </w:rPr>
      </w:pPr>
      <w:r w:rsidRPr="00142A68">
        <w:rPr>
          <w:rFonts w:ascii="Times New Roman" w:hAnsi="Times New Roman" w:cs="Times New Roman"/>
          <w:color w:val="000000"/>
          <w:sz w:val="28"/>
          <w:szCs w:val="21"/>
        </w:rPr>
        <w:t>6. Неклепаев Б.Н., Крючков К.П. Электрическая часть электростанций и подстанций: Справочные материалы для курсового и дипломного проектирования: Учебное пособие для вузов. - 4-е изд., перераб. и доп. - М.: Энергоатомиздат, 1989. - 608 с.</w:t>
      </w:r>
    </w:p>
    <w:p w:rsidR="00762D51" w:rsidRPr="00142A68" w:rsidRDefault="00762D51" w:rsidP="000247D5">
      <w:pPr>
        <w:shd w:val="clear" w:color="auto" w:fill="FFFFFF"/>
        <w:spacing w:after="0" w:line="360" w:lineRule="auto"/>
        <w:ind w:left="0"/>
        <w:rPr>
          <w:rFonts w:ascii="Times New Roman" w:hAnsi="Times New Roman" w:cs="Times New Roman"/>
          <w:bCs/>
          <w:sz w:val="28"/>
        </w:rPr>
      </w:pPr>
      <w:r w:rsidRPr="00142A68">
        <w:rPr>
          <w:rFonts w:ascii="Times New Roman" w:hAnsi="Times New Roman" w:cs="Times New Roman"/>
          <w:sz w:val="28"/>
        </w:rPr>
        <w:t>7. Мухин А.И. Релейная защита и автоматика систем электроснабжения: Учебное пособие.-Вологда:Изд-во ВоГТУ, 2000.-180 с.</w:t>
      </w:r>
      <w:bookmarkStart w:id="24" w:name="_GoBack"/>
      <w:bookmarkEnd w:id="24"/>
    </w:p>
    <w:sectPr w:rsidR="00762D51" w:rsidRPr="00142A68" w:rsidSect="00142A68">
      <w:pgSz w:w="11900" w:h="16838"/>
      <w:pgMar w:top="1134" w:right="850" w:bottom="1134" w:left="1701" w:header="709" w:footer="709" w:gutter="0"/>
      <w:cols w:space="6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7A5D" w:rsidRDefault="00707A5D">
      <w:r>
        <w:separator/>
      </w:r>
    </w:p>
  </w:endnote>
  <w:endnote w:type="continuationSeparator" w:id="0">
    <w:p w:rsidR="00707A5D" w:rsidRDefault="00707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7A5D" w:rsidRDefault="00707A5D">
      <w:r>
        <w:separator/>
      </w:r>
    </w:p>
  </w:footnote>
  <w:footnote w:type="continuationSeparator" w:id="0">
    <w:p w:rsidR="00707A5D" w:rsidRDefault="00707A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64AAA"/>
    <w:multiLevelType w:val="multilevel"/>
    <w:tmpl w:val="2FC05DDE"/>
    <w:lvl w:ilvl="0">
      <w:start w:val="3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">
    <w:nsid w:val="271E51C8"/>
    <w:multiLevelType w:val="hybridMultilevel"/>
    <w:tmpl w:val="49E8AF66"/>
    <w:lvl w:ilvl="0" w:tplc="D2EE6A02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32AF1777"/>
    <w:multiLevelType w:val="hybridMultilevel"/>
    <w:tmpl w:val="DA4E8A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doNotHyphenateCaps/>
  <w:drawingGridHorizontalSpacing w:val="100"/>
  <w:drawingGridVerticalSpacing w:val="119"/>
  <w:displayHorizontalDrawingGridEvery w:val="0"/>
  <w:displayVerticalDrawingGridEvery w:val="3"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2179B"/>
    <w:rsid w:val="000247D5"/>
    <w:rsid w:val="00142A68"/>
    <w:rsid w:val="003B69A3"/>
    <w:rsid w:val="003F26B7"/>
    <w:rsid w:val="00707A5D"/>
    <w:rsid w:val="00762D51"/>
    <w:rsid w:val="00895501"/>
    <w:rsid w:val="00AF3BA6"/>
    <w:rsid w:val="00E9070A"/>
    <w:rsid w:val="00F2179B"/>
    <w:rsid w:val="00FC2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94"/>
    <o:shapelayout v:ext="edit">
      <o:idmap v:ext="edit" data="1"/>
    </o:shapelayout>
  </w:shapeDefaults>
  <w:decimalSymbol w:val=","/>
  <w:listSeparator w:val=";"/>
  <w14:defaultImageDpi w14:val="0"/>
  <w15:chartTrackingRefBased/>
  <w15:docId w15:val="{2D119BD2-8FF6-44CF-BFCA-FC53EE2FD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200"/>
      <w:ind w:left="4640"/>
    </w:pPr>
    <w:rPr>
      <w:rFonts w:ascii="Arial" w:hAnsi="Arial" w:cs="Arial"/>
    </w:rPr>
  </w:style>
  <w:style w:type="paragraph" w:styleId="1">
    <w:name w:val="heading 1"/>
    <w:basedOn w:val="a"/>
    <w:next w:val="a"/>
    <w:link w:val="10"/>
    <w:uiPriority w:val="9"/>
    <w:qFormat/>
    <w:pPr>
      <w:keepNext/>
      <w:widowControl/>
      <w:spacing w:after="0"/>
      <w:ind w:left="0"/>
      <w:outlineLvl w:val="0"/>
    </w:pPr>
    <w:rPr>
      <w:b/>
      <w:bCs/>
      <w:sz w:val="18"/>
      <w:szCs w:val="18"/>
    </w:rPr>
  </w:style>
  <w:style w:type="paragraph" w:styleId="2">
    <w:name w:val="heading 2"/>
    <w:basedOn w:val="a"/>
    <w:next w:val="a"/>
    <w:link w:val="20"/>
    <w:uiPriority w:val="9"/>
    <w:qFormat/>
    <w:pPr>
      <w:keepNext/>
      <w:widowControl/>
      <w:spacing w:before="200" w:after="0"/>
      <w:ind w:left="0"/>
      <w:outlineLvl w:val="1"/>
    </w:pPr>
    <w:rPr>
      <w:rFonts w:ascii="Times New Roman" w:hAnsi="Times New Roman" w:cs="Times New Roman"/>
      <w:b/>
      <w:bCs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qFormat/>
    <w:pPr>
      <w:spacing w:before="240" w:after="60"/>
      <w:outlineLvl w:val="5"/>
    </w:pPr>
    <w:rPr>
      <w:rFonts w:ascii="Times New Roman" w:hAnsi="Times New Roman" w:cs="Times New Roman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qFormat/>
    <w:pPr>
      <w:keepNext/>
      <w:ind w:left="0"/>
      <w:jc w:val="center"/>
      <w:outlineLvl w:val="6"/>
    </w:pPr>
    <w:rPr>
      <w:b/>
      <w:bCs/>
    </w:rPr>
  </w:style>
  <w:style w:type="paragraph" w:styleId="8">
    <w:name w:val="heading 8"/>
    <w:basedOn w:val="a"/>
    <w:next w:val="a"/>
    <w:link w:val="80"/>
    <w:uiPriority w:val="9"/>
    <w:qFormat/>
    <w:pPr>
      <w:keepNext/>
      <w:widowControl/>
      <w:shd w:val="clear" w:color="auto" w:fill="FFFFFF"/>
      <w:spacing w:after="0"/>
      <w:ind w:left="0"/>
      <w:jc w:val="center"/>
      <w:outlineLvl w:val="7"/>
    </w:pPr>
    <w:rPr>
      <w:rFonts w:ascii="Times New Roman" w:hAnsi="Times New Roman" w:cs="Times New Roman"/>
      <w:b/>
      <w:bCs/>
      <w:color w:val="000000"/>
    </w:rPr>
  </w:style>
  <w:style w:type="paragraph" w:styleId="9">
    <w:name w:val="heading 9"/>
    <w:basedOn w:val="a"/>
    <w:next w:val="a"/>
    <w:link w:val="90"/>
    <w:uiPriority w:val="9"/>
    <w:qFormat/>
    <w:pPr>
      <w:keepNext/>
      <w:ind w:left="0"/>
      <w:jc w:val="center"/>
      <w:outlineLvl w:val="8"/>
    </w:pPr>
    <w:rPr>
      <w:rFonts w:ascii="Times New Roman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locked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semiHidden/>
    <w:locked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locked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locked/>
    <w:rPr>
      <w:rFonts w:ascii="Cambria" w:eastAsia="Times New Roman" w:hAnsi="Cambria" w:cs="Times New Roman"/>
      <w:sz w:val="22"/>
      <w:szCs w:val="22"/>
    </w:rPr>
  </w:style>
  <w:style w:type="paragraph" w:customStyle="1" w:styleId="FR1">
    <w:name w:val="FR1"/>
    <w:pPr>
      <w:widowControl w:val="0"/>
      <w:autoSpaceDE w:val="0"/>
      <w:autoSpaceDN w:val="0"/>
      <w:adjustRightInd w:val="0"/>
      <w:spacing w:after="180"/>
      <w:ind w:left="5760"/>
    </w:pPr>
    <w:rPr>
      <w:sz w:val="22"/>
      <w:szCs w:val="22"/>
    </w:rPr>
  </w:style>
  <w:style w:type="paragraph" w:styleId="a3">
    <w:name w:val="Body Text"/>
    <w:basedOn w:val="a"/>
    <w:link w:val="a4"/>
    <w:uiPriority w:val="99"/>
    <w:pPr>
      <w:spacing w:before="20" w:after="0"/>
      <w:ind w:left="0"/>
      <w:jc w:val="center"/>
    </w:pPr>
    <w:rPr>
      <w:sz w:val="18"/>
      <w:szCs w:val="18"/>
    </w:rPr>
  </w:style>
  <w:style w:type="character" w:customStyle="1" w:styleId="a4">
    <w:name w:val="Основной текст Знак"/>
    <w:link w:val="a3"/>
    <w:uiPriority w:val="99"/>
    <w:semiHidden/>
    <w:locked/>
    <w:rPr>
      <w:rFonts w:ascii="Arial" w:hAnsi="Arial" w:cs="Arial"/>
    </w:rPr>
  </w:style>
  <w:style w:type="paragraph" w:styleId="a5">
    <w:name w:val="List"/>
    <w:basedOn w:val="a"/>
    <w:uiPriority w:val="99"/>
    <w:pPr>
      <w:ind w:left="283" w:hanging="283"/>
    </w:pPr>
  </w:style>
  <w:style w:type="paragraph" w:styleId="a6">
    <w:name w:val="caption"/>
    <w:basedOn w:val="a"/>
    <w:next w:val="a"/>
    <w:uiPriority w:val="35"/>
    <w:qFormat/>
    <w:pPr>
      <w:spacing w:before="120" w:after="120"/>
    </w:pPr>
    <w:rPr>
      <w:b/>
      <w:bCs/>
    </w:rPr>
  </w:style>
  <w:style w:type="paragraph" w:styleId="21">
    <w:name w:val="Body Text 2"/>
    <w:basedOn w:val="a"/>
    <w:link w:val="22"/>
    <w:uiPriority w:val="99"/>
    <w:pPr>
      <w:widowControl/>
      <w:shd w:val="clear" w:color="auto" w:fill="FFFFFF"/>
      <w:spacing w:after="0"/>
      <w:ind w:left="0"/>
    </w:pPr>
    <w:rPr>
      <w:rFonts w:ascii="Times New Roman" w:hAnsi="Times New Roman" w:cs="Times New Roman"/>
      <w:color w:val="000000"/>
      <w:sz w:val="21"/>
      <w:szCs w:val="21"/>
    </w:rPr>
  </w:style>
  <w:style w:type="character" w:customStyle="1" w:styleId="22">
    <w:name w:val="Основной текст 2 Знак"/>
    <w:link w:val="21"/>
    <w:uiPriority w:val="99"/>
    <w:semiHidden/>
    <w:locked/>
    <w:rPr>
      <w:rFonts w:ascii="Arial" w:hAnsi="Arial" w:cs="Arial"/>
    </w:rPr>
  </w:style>
  <w:style w:type="paragraph" w:styleId="a7">
    <w:name w:val="Body Text Indent"/>
    <w:basedOn w:val="a"/>
    <w:link w:val="a8"/>
    <w:uiPriority w:val="99"/>
  </w:style>
  <w:style w:type="character" w:customStyle="1" w:styleId="a8">
    <w:name w:val="Основной текст с отступом Знак"/>
    <w:link w:val="a7"/>
    <w:uiPriority w:val="99"/>
    <w:semiHidden/>
    <w:locked/>
    <w:rPr>
      <w:rFonts w:ascii="Arial" w:hAnsi="Arial" w:cs="Arial"/>
    </w:rPr>
  </w:style>
  <w:style w:type="paragraph" w:styleId="31">
    <w:name w:val="Body Text 3"/>
    <w:basedOn w:val="a"/>
    <w:link w:val="32"/>
    <w:uiPriority w:val="99"/>
    <w:pPr>
      <w:spacing w:before="100" w:beforeAutospacing="1" w:after="100" w:afterAutospacing="1"/>
      <w:ind w:left="0"/>
    </w:pPr>
  </w:style>
  <w:style w:type="character" w:customStyle="1" w:styleId="32">
    <w:name w:val="Основной текст 3 Знак"/>
    <w:link w:val="31"/>
    <w:uiPriority w:val="99"/>
    <w:semiHidden/>
    <w:locked/>
    <w:rPr>
      <w:rFonts w:ascii="Arial" w:hAnsi="Arial" w:cs="Arial"/>
      <w:sz w:val="16"/>
      <w:szCs w:val="16"/>
    </w:rPr>
  </w:style>
  <w:style w:type="character" w:styleId="a9">
    <w:name w:val="Strong"/>
    <w:uiPriority w:val="22"/>
    <w:qFormat/>
    <w:rPr>
      <w:rFonts w:cs="Times New Roman"/>
      <w:b/>
      <w:bCs/>
    </w:rPr>
  </w:style>
  <w:style w:type="paragraph" w:styleId="11">
    <w:name w:val="toc 1"/>
    <w:basedOn w:val="a"/>
    <w:next w:val="a"/>
    <w:autoRedefine/>
    <w:uiPriority w:val="39"/>
    <w:semiHidden/>
    <w:pPr>
      <w:spacing w:before="240" w:after="120"/>
      <w:ind w:left="0"/>
    </w:pPr>
    <w:rPr>
      <w:rFonts w:ascii="Times New Roman" w:hAnsi="Times New Roman" w:cs="Times New Roman"/>
      <w:b/>
      <w:bCs/>
      <w:szCs w:val="24"/>
    </w:rPr>
  </w:style>
  <w:style w:type="paragraph" w:styleId="23">
    <w:name w:val="toc 2"/>
    <w:basedOn w:val="a"/>
    <w:next w:val="a"/>
    <w:autoRedefine/>
    <w:uiPriority w:val="39"/>
    <w:semiHidden/>
    <w:pPr>
      <w:spacing w:before="120" w:after="0"/>
      <w:ind w:left="200"/>
    </w:pPr>
    <w:rPr>
      <w:rFonts w:ascii="Times New Roman" w:hAnsi="Times New Roman" w:cs="Times New Roman"/>
      <w:i/>
      <w:iCs/>
      <w:szCs w:val="24"/>
    </w:rPr>
  </w:style>
  <w:style w:type="paragraph" w:styleId="33">
    <w:name w:val="toc 3"/>
    <w:basedOn w:val="a"/>
    <w:next w:val="a"/>
    <w:autoRedefine/>
    <w:uiPriority w:val="39"/>
    <w:semiHidden/>
    <w:pPr>
      <w:spacing w:after="0"/>
      <w:ind w:left="400"/>
    </w:pPr>
    <w:rPr>
      <w:rFonts w:ascii="Times New Roman" w:hAnsi="Times New Roman" w:cs="Times New Roman"/>
      <w:szCs w:val="24"/>
    </w:rPr>
  </w:style>
  <w:style w:type="paragraph" w:styleId="41">
    <w:name w:val="toc 4"/>
    <w:basedOn w:val="a"/>
    <w:next w:val="a"/>
    <w:autoRedefine/>
    <w:uiPriority w:val="39"/>
    <w:semiHidden/>
    <w:pPr>
      <w:spacing w:after="0"/>
      <w:ind w:left="600"/>
    </w:pPr>
    <w:rPr>
      <w:rFonts w:ascii="Times New Roman" w:hAnsi="Times New Roman" w:cs="Times New Roman"/>
      <w:szCs w:val="24"/>
    </w:rPr>
  </w:style>
  <w:style w:type="paragraph" w:styleId="51">
    <w:name w:val="toc 5"/>
    <w:basedOn w:val="a"/>
    <w:next w:val="a"/>
    <w:autoRedefine/>
    <w:uiPriority w:val="39"/>
    <w:semiHidden/>
    <w:pPr>
      <w:spacing w:after="0"/>
      <w:ind w:left="800"/>
    </w:pPr>
    <w:rPr>
      <w:rFonts w:ascii="Times New Roman" w:hAnsi="Times New Roman" w:cs="Times New Roman"/>
      <w:szCs w:val="24"/>
    </w:rPr>
  </w:style>
  <w:style w:type="paragraph" w:styleId="61">
    <w:name w:val="toc 6"/>
    <w:basedOn w:val="a"/>
    <w:next w:val="a"/>
    <w:autoRedefine/>
    <w:uiPriority w:val="39"/>
    <w:semiHidden/>
    <w:pPr>
      <w:spacing w:after="0"/>
      <w:ind w:left="1000"/>
    </w:pPr>
    <w:rPr>
      <w:rFonts w:ascii="Times New Roman" w:hAnsi="Times New Roman" w:cs="Times New Roman"/>
      <w:szCs w:val="24"/>
    </w:rPr>
  </w:style>
  <w:style w:type="paragraph" w:styleId="71">
    <w:name w:val="toc 7"/>
    <w:basedOn w:val="a"/>
    <w:next w:val="a"/>
    <w:autoRedefine/>
    <w:uiPriority w:val="39"/>
    <w:semiHidden/>
    <w:pPr>
      <w:spacing w:after="0"/>
      <w:ind w:left="1200"/>
    </w:pPr>
    <w:rPr>
      <w:rFonts w:ascii="Times New Roman" w:hAnsi="Times New Roman" w:cs="Times New Roman"/>
      <w:szCs w:val="24"/>
    </w:rPr>
  </w:style>
  <w:style w:type="paragraph" w:styleId="81">
    <w:name w:val="toc 8"/>
    <w:basedOn w:val="a"/>
    <w:next w:val="a"/>
    <w:autoRedefine/>
    <w:uiPriority w:val="39"/>
    <w:semiHidden/>
    <w:pPr>
      <w:spacing w:after="0"/>
      <w:ind w:left="1400"/>
    </w:pPr>
    <w:rPr>
      <w:rFonts w:ascii="Times New Roman" w:hAnsi="Times New Roman" w:cs="Times New Roman"/>
      <w:szCs w:val="24"/>
    </w:rPr>
  </w:style>
  <w:style w:type="paragraph" w:styleId="91">
    <w:name w:val="toc 9"/>
    <w:basedOn w:val="a"/>
    <w:next w:val="a"/>
    <w:autoRedefine/>
    <w:uiPriority w:val="39"/>
    <w:semiHidden/>
    <w:pPr>
      <w:spacing w:after="0"/>
      <w:ind w:left="1600"/>
    </w:pPr>
    <w:rPr>
      <w:rFonts w:ascii="Times New Roman" w:hAnsi="Times New Roman" w:cs="Times New Roman"/>
      <w:szCs w:val="24"/>
    </w:rPr>
  </w:style>
  <w:style w:type="character" w:styleId="aa">
    <w:name w:val="Hyperlink"/>
    <w:uiPriority w:val="99"/>
    <w:rPr>
      <w:rFonts w:cs="Times New Roman"/>
      <w:color w:val="0000FF"/>
      <w:u w:val="single"/>
    </w:rPr>
  </w:style>
  <w:style w:type="paragraph" w:styleId="ab">
    <w:name w:val="Document Map"/>
    <w:basedOn w:val="a"/>
    <w:link w:val="ac"/>
    <w:uiPriority w:val="99"/>
    <w:semiHidden/>
    <w:pPr>
      <w:shd w:val="clear" w:color="auto" w:fill="000080"/>
    </w:pPr>
    <w:rPr>
      <w:rFonts w:ascii="Tahoma" w:hAnsi="Tahoma" w:cs="Tahoma"/>
    </w:rPr>
  </w:style>
  <w:style w:type="character" w:customStyle="1" w:styleId="ac">
    <w:name w:val="Схема документа Знак"/>
    <w:link w:val="ab"/>
    <w:uiPriority w:val="99"/>
    <w:semiHidden/>
    <w:locked/>
    <w:rPr>
      <w:rFonts w:ascii="Tahoma" w:hAnsi="Tahoma" w:cs="Tahoma"/>
      <w:sz w:val="16"/>
      <w:szCs w:val="16"/>
    </w:rPr>
  </w:style>
  <w:style w:type="paragraph" w:styleId="12">
    <w:name w:val="index 1"/>
    <w:basedOn w:val="a"/>
    <w:next w:val="a"/>
    <w:autoRedefine/>
    <w:uiPriority w:val="99"/>
    <w:semiHidden/>
    <w:pPr>
      <w:ind w:left="200" w:hanging="200"/>
    </w:pPr>
  </w:style>
  <w:style w:type="paragraph" w:styleId="24">
    <w:name w:val="index 2"/>
    <w:basedOn w:val="a"/>
    <w:next w:val="a"/>
    <w:autoRedefine/>
    <w:uiPriority w:val="99"/>
    <w:semiHidden/>
    <w:pPr>
      <w:ind w:left="400" w:hanging="200"/>
    </w:pPr>
  </w:style>
  <w:style w:type="paragraph" w:styleId="34">
    <w:name w:val="index 3"/>
    <w:basedOn w:val="a"/>
    <w:next w:val="a"/>
    <w:autoRedefine/>
    <w:uiPriority w:val="99"/>
    <w:semiHidden/>
    <w:pPr>
      <w:ind w:left="600" w:hanging="200"/>
    </w:pPr>
  </w:style>
  <w:style w:type="paragraph" w:styleId="42">
    <w:name w:val="index 4"/>
    <w:basedOn w:val="a"/>
    <w:next w:val="a"/>
    <w:autoRedefine/>
    <w:uiPriority w:val="99"/>
    <w:semiHidden/>
    <w:pPr>
      <w:ind w:left="800" w:hanging="200"/>
    </w:pPr>
  </w:style>
  <w:style w:type="paragraph" w:styleId="52">
    <w:name w:val="index 5"/>
    <w:basedOn w:val="a"/>
    <w:next w:val="a"/>
    <w:autoRedefine/>
    <w:uiPriority w:val="99"/>
    <w:semiHidden/>
    <w:pPr>
      <w:ind w:left="1000" w:hanging="200"/>
    </w:pPr>
  </w:style>
  <w:style w:type="paragraph" w:styleId="62">
    <w:name w:val="index 6"/>
    <w:basedOn w:val="a"/>
    <w:next w:val="a"/>
    <w:autoRedefine/>
    <w:uiPriority w:val="99"/>
    <w:semiHidden/>
    <w:pPr>
      <w:ind w:left="1200" w:hanging="200"/>
    </w:pPr>
  </w:style>
  <w:style w:type="paragraph" w:styleId="72">
    <w:name w:val="index 7"/>
    <w:basedOn w:val="a"/>
    <w:next w:val="a"/>
    <w:autoRedefine/>
    <w:uiPriority w:val="99"/>
    <w:semiHidden/>
    <w:pPr>
      <w:ind w:left="1400" w:hanging="200"/>
    </w:pPr>
  </w:style>
  <w:style w:type="paragraph" w:styleId="82">
    <w:name w:val="index 8"/>
    <w:basedOn w:val="a"/>
    <w:next w:val="a"/>
    <w:autoRedefine/>
    <w:uiPriority w:val="99"/>
    <w:semiHidden/>
    <w:pPr>
      <w:ind w:left="1600" w:hanging="200"/>
    </w:pPr>
  </w:style>
  <w:style w:type="paragraph" w:styleId="92">
    <w:name w:val="index 9"/>
    <w:basedOn w:val="a"/>
    <w:next w:val="a"/>
    <w:autoRedefine/>
    <w:uiPriority w:val="99"/>
    <w:semiHidden/>
    <w:pPr>
      <w:ind w:left="1800" w:hanging="200"/>
    </w:pPr>
  </w:style>
  <w:style w:type="paragraph" w:styleId="ad">
    <w:name w:val="index heading"/>
    <w:basedOn w:val="a"/>
    <w:next w:val="12"/>
    <w:uiPriority w:val="99"/>
    <w:semiHidden/>
  </w:style>
  <w:style w:type="paragraph" w:styleId="25">
    <w:name w:val="Body Text Indent 2"/>
    <w:basedOn w:val="a"/>
    <w:link w:val="26"/>
    <w:uiPriority w:val="99"/>
    <w:pPr>
      <w:widowControl/>
      <w:shd w:val="clear" w:color="auto" w:fill="FFFFFF"/>
      <w:spacing w:before="100" w:beforeAutospacing="1" w:after="100" w:afterAutospacing="1"/>
      <w:ind w:left="0" w:firstLine="284"/>
    </w:pPr>
    <w:rPr>
      <w:rFonts w:ascii="Times New Roman" w:hAnsi="Times New Roman" w:cs="Times New Roman"/>
      <w:color w:val="000000"/>
      <w:szCs w:val="21"/>
    </w:rPr>
  </w:style>
  <w:style w:type="character" w:customStyle="1" w:styleId="26">
    <w:name w:val="Основной текст с отступом 2 Знак"/>
    <w:link w:val="25"/>
    <w:uiPriority w:val="99"/>
    <w:semiHidden/>
    <w:locked/>
    <w:rPr>
      <w:rFonts w:ascii="Arial" w:hAnsi="Arial" w:cs="Arial"/>
    </w:rPr>
  </w:style>
  <w:style w:type="paragraph" w:styleId="ae">
    <w:name w:val="header"/>
    <w:basedOn w:val="a"/>
    <w:link w:val="af"/>
    <w:uiPriority w:val="99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link w:val="ae"/>
    <w:uiPriority w:val="99"/>
    <w:semiHidden/>
    <w:locked/>
    <w:rPr>
      <w:rFonts w:ascii="Arial" w:hAnsi="Arial" w:cs="Arial"/>
    </w:rPr>
  </w:style>
  <w:style w:type="character" w:styleId="af0">
    <w:name w:val="page number"/>
    <w:uiPriority w:val="99"/>
    <w:rPr>
      <w:rFonts w:cs="Times New Roman"/>
    </w:rPr>
  </w:style>
  <w:style w:type="paragraph" w:styleId="35">
    <w:name w:val="Body Text Indent 3"/>
    <w:basedOn w:val="a"/>
    <w:link w:val="36"/>
    <w:uiPriority w:val="99"/>
    <w:pPr>
      <w:widowControl/>
      <w:shd w:val="clear" w:color="auto" w:fill="FFFFFF"/>
      <w:spacing w:before="100" w:beforeAutospacing="1" w:after="100" w:afterAutospacing="1"/>
      <w:ind w:left="0" w:firstLine="284"/>
    </w:pPr>
    <w:rPr>
      <w:rFonts w:ascii="Times New Roman" w:hAnsi="Times New Roman" w:cs="Times New Roman"/>
    </w:rPr>
  </w:style>
  <w:style w:type="character" w:customStyle="1" w:styleId="36">
    <w:name w:val="Основной текст с отступом 3 Знак"/>
    <w:link w:val="35"/>
    <w:uiPriority w:val="99"/>
    <w:semiHidden/>
    <w:locked/>
    <w:rPr>
      <w:rFonts w:ascii="Arial" w:hAnsi="Arial" w:cs="Arial"/>
      <w:sz w:val="16"/>
      <w:szCs w:val="16"/>
    </w:rPr>
  </w:style>
  <w:style w:type="paragraph" w:styleId="af1">
    <w:name w:val="footer"/>
    <w:basedOn w:val="a"/>
    <w:link w:val="af2"/>
    <w:uiPriority w:val="99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link w:val="af1"/>
    <w:uiPriority w:val="99"/>
    <w:semiHidden/>
    <w:locked/>
    <w:rPr>
      <w:rFonts w:ascii="Arial" w:hAnsi="Arial" w:cs="Arial"/>
    </w:rPr>
  </w:style>
  <w:style w:type="paragraph" w:customStyle="1" w:styleId="FR3">
    <w:name w:val="FR3"/>
    <w:pPr>
      <w:widowControl w:val="0"/>
      <w:autoSpaceDE w:val="0"/>
      <w:autoSpaceDN w:val="0"/>
      <w:adjustRightInd w:val="0"/>
      <w:spacing w:before="20"/>
      <w:ind w:left="960"/>
    </w:pPr>
    <w:rPr>
      <w:rFonts w:ascii="Arial" w:hAnsi="Arial" w:cs="Arial"/>
      <w:noProof/>
      <w:sz w:val="16"/>
      <w:szCs w:val="16"/>
    </w:rPr>
  </w:style>
  <w:style w:type="paragraph" w:customStyle="1" w:styleId="FR4">
    <w:name w:val="FR4"/>
    <w:pPr>
      <w:widowControl w:val="0"/>
      <w:autoSpaceDE w:val="0"/>
      <w:autoSpaceDN w:val="0"/>
      <w:adjustRightInd w:val="0"/>
      <w:spacing w:before="60"/>
      <w:ind w:left="40"/>
    </w:pPr>
    <w:rPr>
      <w:sz w:val="12"/>
      <w:szCs w:val="12"/>
    </w:rPr>
  </w:style>
  <w:style w:type="paragraph" w:customStyle="1" w:styleId="FR5">
    <w:name w:val="FR5"/>
    <w:pPr>
      <w:widowControl w:val="0"/>
      <w:autoSpaceDE w:val="0"/>
      <w:autoSpaceDN w:val="0"/>
      <w:adjustRightInd w:val="0"/>
      <w:spacing w:before="180"/>
      <w:jc w:val="right"/>
    </w:pPr>
    <w:rPr>
      <w:rFonts w:ascii="Arial" w:hAnsi="Arial" w:cs="Arial"/>
      <w:b/>
      <w:bCs/>
      <w:sz w:val="12"/>
      <w:szCs w:val="12"/>
    </w:rPr>
  </w:style>
  <w:style w:type="paragraph" w:customStyle="1" w:styleId="FR2">
    <w:name w:val="FR2"/>
    <w:pPr>
      <w:widowControl w:val="0"/>
      <w:autoSpaceDE w:val="0"/>
      <w:autoSpaceDN w:val="0"/>
      <w:adjustRightInd w:val="0"/>
      <w:spacing w:before="260" w:line="300" w:lineRule="auto"/>
      <w:ind w:firstLine="240"/>
      <w:jc w:val="both"/>
    </w:pPr>
    <w:rPr>
      <w:sz w:val="24"/>
      <w:szCs w:val="24"/>
    </w:rPr>
  </w:style>
  <w:style w:type="character" w:styleId="af3">
    <w:name w:val="FollowedHyperlink"/>
    <w:uiPriority w:val="99"/>
    <w:rPr>
      <w:rFonts w:cs="Times New Roman"/>
      <w:color w:val="800080"/>
      <w:u w:val="single"/>
    </w:rPr>
  </w:style>
  <w:style w:type="table" w:styleId="af4">
    <w:name w:val="Table Grid"/>
    <w:basedOn w:val="a1"/>
    <w:uiPriority w:val="59"/>
    <w:rsid w:val="00142A6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26" Type="http://schemas.openxmlformats.org/officeDocument/2006/relationships/image" Target="media/image20.wmf"/><Relationship Id="rId39" Type="http://schemas.openxmlformats.org/officeDocument/2006/relationships/image" Target="media/image33.wmf"/><Relationship Id="rId3" Type="http://schemas.openxmlformats.org/officeDocument/2006/relationships/settings" Target="settings.xml"/><Relationship Id="rId21" Type="http://schemas.openxmlformats.org/officeDocument/2006/relationships/image" Target="media/image15.wmf"/><Relationship Id="rId34" Type="http://schemas.openxmlformats.org/officeDocument/2006/relationships/image" Target="media/image28.wmf"/><Relationship Id="rId42" Type="http://schemas.openxmlformats.org/officeDocument/2006/relationships/image" Target="media/image36.wmf"/><Relationship Id="rId47" Type="http://schemas.openxmlformats.org/officeDocument/2006/relationships/image" Target="media/image41.wmf"/><Relationship Id="rId50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5" Type="http://schemas.openxmlformats.org/officeDocument/2006/relationships/image" Target="media/image19.wmf"/><Relationship Id="rId33" Type="http://schemas.openxmlformats.org/officeDocument/2006/relationships/image" Target="media/image27.wmf"/><Relationship Id="rId38" Type="http://schemas.openxmlformats.org/officeDocument/2006/relationships/image" Target="media/image32.wmf"/><Relationship Id="rId46" Type="http://schemas.openxmlformats.org/officeDocument/2006/relationships/image" Target="media/image40.wmf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wmf"/><Relationship Id="rId29" Type="http://schemas.openxmlformats.org/officeDocument/2006/relationships/image" Target="media/image23.wmf"/><Relationship Id="rId41" Type="http://schemas.openxmlformats.org/officeDocument/2006/relationships/image" Target="media/image35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image" Target="media/image18.wmf"/><Relationship Id="rId32" Type="http://schemas.openxmlformats.org/officeDocument/2006/relationships/image" Target="media/image26.wmf"/><Relationship Id="rId37" Type="http://schemas.openxmlformats.org/officeDocument/2006/relationships/image" Target="media/image31.wmf"/><Relationship Id="rId40" Type="http://schemas.openxmlformats.org/officeDocument/2006/relationships/image" Target="media/image34.wmf"/><Relationship Id="rId45" Type="http://schemas.openxmlformats.org/officeDocument/2006/relationships/image" Target="media/image39.wmf"/><Relationship Id="rId5" Type="http://schemas.openxmlformats.org/officeDocument/2006/relationships/footnotes" Target="footnotes.xml"/><Relationship Id="rId15" Type="http://schemas.openxmlformats.org/officeDocument/2006/relationships/image" Target="media/image9.wmf"/><Relationship Id="rId23" Type="http://schemas.openxmlformats.org/officeDocument/2006/relationships/image" Target="media/image17.wmf"/><Relationship Id="rId28" Type="http://schemas.openxmlformats.org/officeDocument/2006/relationships/image" Target="media/image22.wmf"/><Relationship Id="rId36" Type="http://schemas.openxmlformats.org/officeDocument/2006/relationships/image" Target="media/image30.wmf"/><Relationship Id="rId49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image" Target="media/image13.wmf"/><Relationship Id="rId31" Type="http://schemas.openxmlformats.org/officeDocument/2006/relationships/image" Target="media/image25.wmf"/><Relationship Id="rId44" Type="http://schemas.openxmlformats.org/officeDocument/2006/relationships/image" Target="media/image3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8.wmf"/><Relationship Id="rId22" Type="http://schemas.openxmlformats.org/officeDocument/2006/relationships/image" Target="media/image16.wmf"/><Relationship Id="rId27" Type="http://schemas.openxmlformats.org/officeDocument/2006/relationships/image" Target="media/image21.wmf"/><Relationship Id="rId30" Type="http://schemas.openxmlformats.org/officeDocument/2006/relationships/image" Target="media/image24.wmf"/><Relationship Id="rId35" Type="http://schemas.openxmlformats.org/officeDocument/2006/relationships/image" Target="media/image29.wmf"/><Relationship Id="rId43" Type="http://schemas.openxmlformats.org/officeDocument/2006/relationships/image" Target="media/image37.wmf"/><Relationship Id="rId48" Type="http://schemas.openxmlformats.org/officeDocument/2006/relationships/image" Target="media/image42.wmf"/><Relationship Id="rId8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4435</Words>
  <Characters>25283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fff</vt:lpstr>
    </vt:vector>
  </TitlesOfParts>
  <Manager>ssss</Manager>
  <Company>ddd</Company>
  <LinksUpToDate>false</LinksUpToDate>
  <CharactersWithSpaces>29659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fff</dc:title>
  <dc:subject>Зашита</dc:subject>
  <dc:creator>aaa</dc:creator>
  <cp:keywords/>
  <dc:description>eee_x000d_
</dc:description>
  <cp:lastModifiedBy>admin</cp:lastModifiedBy>
  <cp:revision>2</cp:revision>
  <cp:lastPrinted>2001-05-23T21:34:00Z</cp:lastPrinted>
  <dcterms:created xsi:type="dcterms:W3CDTF">2014-03-10T04:06:00Z</dcterms:created>
  <dcterms:modified xsi:type="dcterms:W3CDTF">2014-03-10T04:06:00Z</dcterms:modified>
</cp:coreProperties>
</file>