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D38" w:rsidRDefault="005047D0">
      <w:pPr>
        <w:pStyle w:val="1"/>
        <w:jc w:val="center"/>
      </w:pPr>
      <w:r>
        <w:t>Выньте Бунина из русской литературы, и она потускнеет, лишится живого радужного блеска</w:t>
      </w:r>
    </w:p>
    <w:p w:rsidR="001C5D38" w:rsidRDefault="005047D0">
      <w:pPr>
        <w:spacing w:after="240"/>
      </w:pPr>
      <w:r>
        <w:t>Нас всегда будет занимать тайна творчества Ивана Алексеевича Бунина. Почему невозможно представить нашу литературу без его имени? Почему его мысли, пережив многие капризы мод и вкусов, звучат и волнуют так, будто сказаны сегодня? Почему вновь и вновь мы размышляем над строками его творений? Трудно в одном сочинении рассказать широко и полно все то, что нас занимает в многообразном творчестве великого русского писателя. Но все же нужно заметить, что, постигая его, мы вместе с автором размышляем об идеалах добра, верности, красоты, задумываемся о смысле жизни.</w:t>
      </w:r>
      <w:r>
        <w:br/>
      </w:r>
      <w:r>
        <w:br/>
        <w:t>Основное построение лирики Бунина – элегичность, созерцательность, грусть как привычное душевное состояние. И пусть, по Бунину, это чувство грусти не что иное, как желание радости, естественное, здоровое чувство, но у него любая, самая радостная картина мира неизменно вызывает такое состояние души.</w:t>
      </w:r>
      <w:r>
        <w:br/>
      </w:r>
      <w:r>
        <w:br/>
        <w:t>Я не знаю ни у кого из русских поэтов такого неотступного чувства возраста «лирического героя», – он как бы не сводит глаз с песочных часов своей жизни, следя за необратимо убегающей струйкой времени. Все ценнейшее, сладчайшее в жизни он видит только тогда, когда оно становится воспоминанием минувшего:</w:t>
      </w:r>
      <w:r>
        <w:br/>
      </w:r>
      <w:r>
        <w:br/>
        <w:t>И тебя так нежно я любил,</w:t>
      </w:r>
      <w:r>
        <w:br/>
      </w:r>
      <w:r>
        <w:br/>
        <w:t>Как меня когда-то ты любила…</w:t>
      </w:r>
      <w:r>
        <w:br/>
      </w:r>
      <w:r>
        <w:br/>
        <w:t>Все как было. Только жизнь прошла…</w:t>
      </w:r>
      <w:r>
        <w:br/>
      </w:r>
      <w:r>
        <w:br/>
        <w:t>Правда, поэзии Бунина в высшей степени присуще стремление найти в мире «сочетание прекрасного и вечного», обрести желанную непреходящесть, укрепиться хотя бы в чувстве вселенского и, так сказать, всевременного единства жизни, слиться с этим единством, раствориться в круговороте природы, в смене бесконечной череды веков:</w:t>
      </w:r>
      <w:r>
        <w:br/>
      </w:r>
      <w:r>
        <w:br/>
        <w:t>Пройдет моя весна, и этот день пройдет,</w:t>
      </w:r>
      <w:r>
        <w:br/>
      </w:r>
      <w:r>
        <w:br/>
        <w:t>Но весело бродить и знать, что все проходит,</w:t>
      </w:r>
      <w:r>
        <w:br/>
      </w:r>
      <w:r>
        <w:br/>
        <w:t>Меж тем как счастье жить вовеки не умрет…</w:t>
      </w:r>
      <w:r>
        <w:br/>
      </w:r>
      <w:r>
        <w:br/>
        <w:t>Смерть и любовь – неизменные мотивы бунинской поэзии. Любовь – причем любовь земная, телесная, человеческая – может быть, единственное возмещение всех недостач, всей неполноты, обманчивости и горечи жизни. Но любовь чаще всего непосредственно смыкается со смертью и даже как бы одухотворена ее близостью в своей краткости и обреченности.</w:t>
      </w:r>
      <w:r>
        <w:br/>
      </w:r>
      <w:r>
        <w:br/>
        <w:t>К непреходящим ценностям относит Бунин и прелесть природы. Особыми чарами обладают его описания времен года со всеми неуловимыми оттенками света на стыках дня и ночи, на утренних и вечерних зорях, в саду, на деревенской улице и в поле.</w:t>
      </w:r>
      <w:r>
        <w:br/>
      </w:r>
      <w:r>
        <w:br/>
        <w:t>Бунин – не просто мастер необычайно точных и тонких запечатлений природы. Он великий знаток «механизма» человеческой памяти.</w:t>
      </w:r>
      <w:r>
        <w:br/>
      </w:r>
      <w:r>
        <w:br/>
        <w:t>По части красок, звуков, запахов, всего того – выражаясь словами Бунина – «чувственного, вещественного, из чего создан мир», предшествующая и современная ему литература не касалась таких, как у него, тончайших и разительнейших подробностей, деталей, оттенков:</w:t>
      </w:r>
      <w:r>
        <w:br/>
      </w:r>
      <w:r>
        <w:br/>
        <w:t>Весна, весна! И все ей радо:</w:t>
      </w:r>
      <w:r>
        <w:br/>
      </w:r>
      <w:r>
        <w:br/>
        <w:t>Как в забытьи каком стоишь.</w:t>
      </w:r>
      <w:r>
        <w:br/>
      </w:r>
      <w:r>
        <w:br/>
        <w:t>И слышишь свежий запах сада</w:t>
      </w:r>
      <w:r>
        <w:br/>
      </w:r>
      <w:r>
        <w:br/>
        <w:t>И теплый запах талых крыш.</w:t>
      </w:r>
      <w:r>
        <w:br/>
      </w:r>
      <w:r>
        <w:br/>
        <w:t>Наиболее жизнестойкая часть стихотворной поэзии Бунина – это лирика родных мест, мотивы деревенской и усадебной жизни, тонкая живопись природы:</w:t>
      </w:r>
      <w:r>
        <w:br/>
      </w:r>
      <w:r>
        <w:br/>
        <w:t>Под застрехи ветер жесткий дует,</w:t>
      </w:r>
      <w:r>
        <w:br/>
      </w:r>
      <w:r>
        <w:br/>
        <w:t>Сыплет снегом…</w:t>
      </w:r>
      <w:r>
        <w:br/>
      </w:r>
      <w:r>
        <w:br/>
        <w:t>Только он один</w:t>
      </w:r>
      <w:r>
        <w:br/>
      </w:r>
      <w:r>
        <w:br/>
        <w:t>О тебе, родимый край тоскует</w:t>
      </w:r>
      <w:r>
        <w:br/>
      </w:r>
      <w:r>
        <w:br/>
        <w:t>Посреди пустых твоих равнин!</w:t>
      </w:r>
      <w:r>
        <w:br/>
      </w:r>
      <w:r>
        <w:br/>
        <w:t>Философская лирика проникает в пейзажную и преображает ее. Непременная принадлежность бунинских пейзажей – кладбище, погосты, могилы, напоминающие об исчезновении древнего рода и неизбежности собственной смерти. Поэт стремится заглянуть за пределы человеческой очевидности, переступить черту, которую сторожит «незрячий взор» смерти. Ее карающая десница не щадит никого, ее загадка неотступно мучит воображение Бунина:</w:t>
      </w:r>
      <w:r>
        <w:br/>
      </w:r>
      <w:r>
        <w:br/>
        <w:t>… Причесали, нарядили, справили,</w:t>
      </w:r>
      <w:r>
        <w:br/>
      </w:r>
      <w:r>
        <w:br/>
        <w:t>Полотном закрыли бледный лик –</w:t>
      </w:r>
      <w:r>
        <w:br/>
      </w:r>
      <w:r>
        <w:br/>
        <w:t>И ушли, до времени оставили</w:t>
      </w:r>
      <w:r>
        <w:br/>
      </w:r>
      <w:r>
        <w:br/>
        <w:t>Твой немой двойник,</w:t>
      </w:r>
      <w:r>
        <w:br/>
      </w:r>
      <w:r>
        <w:br/>
        <w:t>У него ни имени, ни отчества,</w:t>
      </w:r>
      <w:r>
        <w:br/>
      </w:r>
      <w:r>
        <w:br/>
        <w:t>Ни друзей, ни дома, ни родни:</w:t>
      </w:r>
      <w:r>
        <w:br/>
      </w:r>
      <w:r>
        <w:br/>
        <w:t>Тихи гробовые одиночества,</w:t>
      </w:r>
      <w:r>
        <w:br/>
      </w:r>
      <w:r>
        <w:br/>
        <w:t>Роковые дни…</w:t>
      </w:r>
      <w:r>
        <w:br/>
      </w:r>
      <w:r>
        <w:br/>
        <w:t>В любовной лирике поэта главное – гамма возвышенных переживаний, красивое чувство, изображая которое, поэт совершенно растворяет образ любимой, колеблет его, как «колеблет отражение бегущий ручей». Образ женщины поэтичен:</w:t>
      </w:r>
      <w:r>
        <w:br/>
      </w:r>
      <w:r>
        <w:br/>
        <w:t>Горько мне, когда ты, опуская</w:t>
      </w:r>
      <w:r>
        <w:br/>
      </w:r>
      <w:r>
        <w:br/>
        <w:t>Темные ресницы, замолчишь:</w:t>
      </w:r>
      <w:r>
        <w:br/>
      </w:r>
      <w:r>
        <w:br/>
        <w:t>Любишь ты, сама того не зная,</w:t>
      </w:r>
      <w:r>
        <w:br/>
      </w:r>
      <w:r>
        <w:br/>
        <w:t>И любовь застенчиво таишь.</w:t>
      </w:r>
      <w:r>
        <w:br/>
      </w:r>
      <w:r>
        <w:br/>
        <w:t>Но всегда, везде и неизменно</w:t>
      </w:r>
      <w:r>
        <w:br/>
      </w:r>
      <w:r>
        <w:br/>
        <w:t>Близ тебя светла душа моя…</w:t>
      </w:r>
      <w:r>
        <w:br/>
      </w:r>
      <w:r>
        <w:br/>
        <w:t>Милый друг!</w:t>
      </w:r>
      <w:r>
        <w:br/>
      </w:r>
      <w:r>
        <w:br/>
        <w:t>О, будь благословенна</w:t>
      </w:r>
      <w:r>
        <w:br/>
      </w:r>
      <w:r>
        <w:br/>
        <w:t>Красота и молодость твоя!</w:t>
      </w:r>
      <w:r>
        <w:br/>
      </w:r>
      <w:r>
        <w:br/>
        <w:t>Бунин при жизни не был знаменитым писателем в обычном смысле этого понятия, но это не означает, однако, что он не имел значительного круга своих читателей и почитателей. Он пользовался уважением таких современников, как Блок и Брюсов, чьи эстетические взгляды и творческую практику сам он начисто отвергал. Бунин, продолжая классические традиции, вскрывая неизведанные возможности «традиционного» стиха, остается певцом русской природы, «вечных», «первородных» тем, мастером интимной и философской лирики. Он не просто повторяет достижения «серебряного века» русской поэзии, но и активно развивает ее завоевания.</w:t>
      </w:r>
      <w:bookmarkStart w:id="0" w:name="_GoBack"/>
      <w:bookmarkEnd w:id="0"/>
    </w:p>
    <w:sectPr w:rsidR="001C5D3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7D0"/>
    <w:rsid w:val="001C5D38"/>
    <w:rsid w:val="00500750"/>
    <w:rsid w:val="0050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1A199-7F8E-42E7-9291-0D638CF67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726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Выньте Бунина из русской литературы, и она потускнеет, лишится живого радужного блеска</dc:title>
  <dc:subject/>
  <dc:creator>admin</dc:creator>
  <cp:keywords/>
  <dc:description/>
  <cp:lastModifiedBy>admin</cp:lastModifiedBy>
  <cp:revision>2</cp:revision>
  <dcterms:created xsi:type="dcterms:W3CDTF">2014-07-12T04:55:00Z</dcterms:created>
  <dcterms:modified xsi:type="dcterms:W3CDTF">2014-07-12T04:55:00Z</dcterms:modified>
</cp:coreProperties>
</file>