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  <w:r w:rsidRPr="00547870">
        <w:rPr>
          <w:rFonts w:ascii="Times New Roman" w:hAnsi="Times New Roman"/>
          <w:bCs/>
          <w:sz w:val="28"/>
          <w:szCs w:val="28"/>
        </w:rPr>
        <w:t>ФЕДЕРАЛЬНОЕ АГЕНСТВО ПО ОБРАЗОВАНИЮ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  <w:r w:rsidRPr="00547870">
        <w:rPr>
          <w:rFonts w:ascii="Times New Roman" w:hAnsi="Times New Roman"/>
          <w:bCs/>
          <w:sz w:val="28"/>
          <w:szCs w:val="28"/>
        </w:rPr>
        <w:t>ГОСУДАРСТВЕННОЕ ОБРАЗОВАТЕЛЬНОЕ УЧРЕЖДЕНИЕ ВЫСШЕГО ПРОФЕССИОНАЛЬНОГО ОБРАЗОВАНИЯ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  <w:r w:rsidRPr="00547870">
        <w:rPr>
          <w:rFonts w:ascii="Times New Roman" w:hAnsi="Times New Roman"/>
          <w:bCs/>
          <w:sz w:val="28"/>
          <w:szCs w:val="28"/>
        </w:rPr>
        <w:t>“ВОРОНЕЖСКИЙ ГОСУДАРСТВЕННЫЙ УНИВЕРСИТЕТ”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  <w:r w:rsidRPr="00547870">
        <w:rPr>
          <w:rFonts w:ascii="Times New Roman" w:hAnsi="Times New Roman"/>
          <w:bCs/>
          <w:sz w:val="28"/>
          <w:szCs w:val="28"/>
        </w:rPr>
        <w:t>Факультет физический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  <w:r w:rsidRPr="00547870">
        <w:rPr>
          <w:rFonts w:ascii="Times New Roman" w:hAnsi="Times New Roman"/>
          <w:bCs/>
          <w:sz w:val="28"/>
          <w:szCs w:val="28"/>
        </w:rPr>
        <w:t>Кафедра электроники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</w:p>
    <w:p w:rsidR="001859AC" w:rsidRPr="00547870" w:rsidRDefault="001859AC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ОТЧЕТ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о научно-педагогической практике в вузе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магистранта 5 курса, физического факультета</w:t>
      </w: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Алексеева Михаила Юрьевича</w:t>
      </w: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0"/>
        <w:jc w:val="both"/>
      </w:pPr>
      <w:r w:rsidRPr="00547870">
        <w:rPr>
          <w:szCs w:val="28"/>
        </w:rPr>
        <w:t xml:space="preserve">в ВГУ с </w:t>
      </w:r>
      <w:r w:rsidR="00F73E8A" w:rsidRPr="00547870">
        <w:rPr>
          <w:szCs w:val="28"/>
        </w:rPr>
        <w:t>2</w:t>
      </w:r>
      <w:r w:rsidRPr="00547870">
        <w:rPr>
          <w:szCs w:val="28"/>
        </w:rPr>
        <w:t>0.10.2010</w:t>
      </w:r>
      <w:r w:rsidR="00F73E8A" w:rsidRPr="00547870">
        <w:rPr>
          <w:szCs w:val="28"/>
        </w:rPr>
        <w:t>г. по 3</w:t>
      </w:r>
      <w:r w:rsidRPr="00547870">
        <w:rPr>
          <w:szCs w:val="28"/>
        </w:rPr>
        <w:t>0.11.2010г.</w:t>
      </w: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0"/>
        <w:jc w:val="both"/>
      </w:pP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709"/>
        <w:jc w:val="both"/>
      </w:pP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709"/>
        <w:jc w:val="both"/>
      </w:pP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709"/>
        <w:jc w:val="both"/>
      </w:pP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709"/>
        <w:jc w:val="both"/>
      </w:pPr>
    </w:p>
    <w:p w:rsidR="00384DCB" w:rsidRPr="00547870" w:rsidRDefault="00384DCB" w:rsidP="00547870">
      <w:pPr>
        <w:pStyle w:val="3"/>
        <w:shd w:val="clear" w:color="000000" w:fill="auto"/>
        <w:spacing w:line="360" w:lineRule="auto"/>
        <w:ind w:left="0" w:firstLine="709"/>
        <w:jc w:val="both"/>
      </w:pPr>
    </w:p>
    <w:p w:rsidR="00384DCB" w:rsidRPr="00547870" w:rsidRDefault="00384DCB" w:rsidP="00547870">
      <w:pPr>
        <w:pStyle w:val="5"/>
        <w:keepNext w:val="0"/>
        <w:shd w:val="clear" w:color="000000" w:fill="auto"/>
        <w:spacing w:line="360" w:lineRule="auto"/>
        <w:ind w:firstLine="709"/>
        <w:jc w:val="both"/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lang w:eastAsia="ru-RU"/>
        </w:rPr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lang w:eastAsia="ru-RU"/>
        </w:rPr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lang w:eastAsia="ru-RU"/>
        </w:rPr>
      </w:pPr>
    </w:p>
    <w:p w:rsidR="00384DCB" w:rsidRPr="00547870" w:rsidRDefault="00384DCB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lang w:eastAsia="ru-RU"/>
        </w:rPr>
      </w:pPr>
    </w:p>
    <w:p w:rsidR="00384DCB" w:rsidRDefault="00384DCB" w:rsidP="00547870">
      <w:pPr>
        <w:pStyle w:val="5"/>
        <w:keepNext w:val="0"/>
        <w:shd w:val="clear" w:color="000000" w:fill="auto"/>
        <w:spacing w:line="360" w:lineRule="auto"/>
        <w:ind w:firstLine="709"/>
        <w:jc w:val="both"/>
      </w:pPr>
    </w:p>
    <w:p w:rsidR="00547870" w:rsidRPr="00547870" w:rsidRDefault="00547870" w:rsidP="00547870">
      <w:pPr>
        <w:rPr>
          <w:lang w:eastAsia="ru-RU"/>
        </w:rPr>
      </w:pPr>
    </w:p>
    <w:p w:rsidR="00384DCB" w:rsidRPr="00547870" w:rsidRDefault="00384DCB" w:rsidP="00547870">
      <w:pPr>
        <w:pStyle w:val="5"/>
        <w:keepNext w:val="0"/>
        <w:shd w:val="clear" w:color="000000" w:fill="auto"/>
        <w:spacing w:line="360" w:lineRule="auto"/>
        <w:ind w:firstLine="709"/>
      </w:pPr>
      <w:r w:rsidRPr="00547870">
        <w:t>Воронеж 2010</w:t>
      </w:r>
    </w:p>
    <w:p w:rsidR="00547870" w:rsidRDefault="00547870">
      <w:pPr>
        <w:rPr>
          <w:rFonts w:ascii="Times New Roman" w:hAnsi="Times New Roman"/>
          <w:sz w:val="28"/>
          <w:lang w:eastAsia="ru-RU"/>
        </w:rPr>
      </w:pPr>
      <w:r>
        <w:rPr>
          <w:rFonts w:ascii="Times New Roman" w:hAnsi="Times New Roman"/>
          <w:sz w:val="28"/>
          <w:lang w:eastAsia="ru-RU"/>
        </w:rPr>
        <w:br w:type="page"/>
      </w:r>
    </w:p>
    <w:p w:rsidR="00CB1268" w:rsidRPr="00547870" w:rsidRDefault="00CB1268" w:rsidP="00547870">
      <w:pPr>
        <w:pStyle w:val="a6"/>
        <w:widowControl w:val="0"/>
        <w:numPr>
          <w:ilvl w:val="0"/>
          <w:numId w:val="6"/>
        </w:numPr>
        <w:shd w:val="clear" w:color="000000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547870">
        <w:rPr>
          <w:rFonts w:ascii="Times New Roman" w:hAnsi="Times New Roman"/>
          <w:b/>
          <w:sz w:val="28"/>
          <w:szCs w:val="28"/>
        </w:rPr>
        <w:t>Анализ учебной и внеаудиторной работы по предмету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B1268" w:rsidRPr="00547870" w:rsidRDefault="001859AC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Количество посещаемых и проанализированных вузовских учебных занятий (занятия у педагога-методиста и сокурсников-практикантов) – 5, количество самостоятельных проведенных занятий – 2 (учебная дисциплина: “Экспертные системы”, темы занятий: “Декларативное программирование”, “</w:t>
      </w:r>
      <w:r w:rsidR="00621CD0" w:rsidRPr="00547870">
        <w:rPr>
          <w:rFonts w:ascii="Times New Roman" w:hAnsi="Times New Roman"/>
          <w:sz w:val="28"/>
          <w:szCs w:val="28"/>
        </w:rPr>
        <w:t>Логика и теория множеств</w:t>
      </w:r>
      <w:r w:rsidRPr="00547870">
        <w:rPr>
          <w:rFonts w:ascii="Times New Roman" w:hAnsi="Times New Roman"/>
          <w:sz w:val="28"/>
          <w:szCs w:val="28"/>
        </w:rPr>
        <w:t>”)</w:t>
      </w:r>
      <w:r w:rsidR="00621CD0" w:rsidRPr="00547870">
        <w:rPr>
          <w:rFonts w:ascii="Times New Roman" w:hAnsi="Times New Roman"/>
          <w:sz w:val="28"/>
          <w:szCs w:val="28"/>
        </w:rPr>
        <w:t xml:space="preserve">. В период практики были освоены такие формы проведения занятий как </w:t>
      </w:r>
      <w:r w:rsidR="006C1738" w:rsidRPr="00547870">
        <w:rPr>
          <w:rFonts w:ascii="Times New Roman" w:hAnsi="Times New Roman"/>
          <w:sz w:val="28"/>
          <w:szCs w:val="28"/>
        </w:rPr>
        <w:t>информационная лекция</w:t>
      </w:r>
      <w:r w:rsidR="00621CD0" w:rsidRPr="00547870">
        <w:rPr>
          <w:rFonts w:ascii="Times New Roman" w:hAnsi="Times New Roman"/>
          <w:sz w:val="28"/>
          <w:szCs w:val="28"/>
        </w:rPr>
        <w:t>, практическое занятие и</w:t>
      </w:r>
      <w:r w:rsidR="006C1738" w:rsidRPr="00547870">
        <w:rPr>
          <w:rFonts w:ascii="Times New Roman" w:hAnsi="Times New Roman"/>
          <w:sz w:val="28"/>
          <w:szCs w:val="28"/>
        </w:rPr>
        <w:t xml:space="preserve"> лекция вдвоем</w:t>
      </w:r>
      <w:r w:rsidR="00621CD0" w:rsidRPr="00547870">
        <w:rPr>
          <w:rFonts w:ascii="Times New Roman" w:hAnsi="Times New Roman"/>
          <w:sz w:val="28"/>
          <w:szCs w:val="28"/>
        </w:rPr>
        <w:t xml:space="preserve">. Основной проблемой при подготовке и проведении занятий являлся недостаток опыта в организации подобных мероприятий: при подготовке к проведению первого занятия сложно было понять, с чего стоит начать лекцию, как привлечь внимание аудитории и будет ли ей вообще интересен </w:t>
      </w:r>
      <w:r w:rsidR="006C1738" w:rsidRPr="00547870">
        <w:rPr>
          <w:rFonts w:ascii="Times New Roman" w:hAnsi="Times New Roman"/>
          <w:sz w:val="28"/>
          <w:szCs w:val="28"/>
        </w:rPr>
        <w:t xml:space="preserve">предлагаемый для изучения материал. </w:t>
      </w:r>
    </w:p>
    <w:p w:rsidR="00547870" w:rsidRDefault="00547870" w:rsidP="00547870">
      <w:pPr>
        <w:widowControl w:val="0"/>
        <w:shd w:val="clear" w:color="000000" w:fill="auto"/>
        <w:tabs>
          <w:tab w:val="num" w:pos="-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47870" w:rsidRDefault="0054787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CB1268" w:rsidRPr="00547870" w:rsidRDefault="00CB1268" w:rsidP="00547870">
      <w:pPr>
        <w:widowControl w:val="0"/>
        <w:shd w:val="clear" w:color="000000" w:fill="auto"/>
        <w:tabs>
          <w:tab w:val="num" w:pos="-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7870">
        <w:rPr>
          <w:rFonts w:ascii="Times New Roman" w:hAnsi="Times New Roman"/>
          <w:b/>
          <w:sz w:val="28"/>
          <w:szCs w:val="28"/>
        </w:rPr>
        <w:t>2. Анализ собственного стиля педагогической деятельности практиканта</w:t>
      </w:r>
    </w:p>
    <w:p w:rsidR="00547870" w:rsidRDefault="00547870" w:rsidP="00547870">
      <w:pPr>
        <w:widowControl w:val="0"/>
        <w:shd w:val="clear" w:color="000000" w:fill="auto"/>
        <w:tabs>
          <w:tab w:val="left" w:pos="54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B1268" w:rsidRPr="00547870" w:rsidRDefault="008613DF" w:rsidP="00547870">
      <w:pPr>
        <w:widowControl w:val="0"/>
        <w:shd w:val="clear" w:color="000000" w:fill="auto"/>
        <w:tabs>
          <w:tab w:val="left" w:pos="54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При проведении занятий в основном использовался демократический стиль общения – студенты принимали активное участие в обсуждении излагаемого материала. На мой взгляд, данный стиль положительным образом сказывается на усвояемости материала, так как увеличение инициативы студентов приводит к сохранению у них интереса к предмету, а следовательно, и большей концентрации внимания на нем. Кроме того, при демократическом стиле общения студенты не только проявляют интерес к работе, обнаруживая позитивную внутреннюю мотивацию, но и сближаются между собой в личностном отношении. Помимо демократического стиля,</w:t>
      </w:r>
      <w:r w:rsidR="0094240E" w:rsidRPr="00547870">
        <w:rPr>
          <w:rFonts w:ascii="Times New Roman" w:hAnsi="Times New Roman"/>
          <w:sz w:val="28"/>
          <w:szCs w:val="28"/>
        </w:rPr>
        <w:t xml:space="preserve"> использовалось о</w:t>
      </w:r>
      <w:r w:rsidRPr="00547870">
        <w:rPr>
          <w:rFonts w:ascii="Times New Roman" w:hAnsi="Times New Roman"/>
          <w:sz w:val="28"/>
          <w:szCs w:val="28"/>
        </w:rPr>
        <w:t>бщение на основе увлеченности совместной творческой деятельностью.</w:t>
      </w:r>
      <w:r w:rsidR="0094240E" w:rsidRPr="00547870">
        <w:rPr>
          <w:rFonts w:ascii="Times New Roman" w:hAnsi="Times New Roman"/>
          <w:sz w:val="28"/>
          <w:szCs w:val="28"/>
        </w:rPr>
        <w:t xml:space="preserve"> Мне кажется, э</w:t>
      </w:r>
      <w:r w:rsidRPr="00547870">
        <w:rPr>
          <w:rFonts w:ascii="Times New Roman" w:hAnsi="Times New Roman"/>
          <w:sz w:val="28"/>
          <w:szCs w:val="28"/>
        </w:rPr>
        <w:t>тот стиль общения можно рассматривать как предпосылку успешной совместной учебно</w:t>
      </w:r>
      <w:r w:rsidR="0094240E" w:rsidRPr="00547870">
        <w:rPr>
          <w:rFonts w:ascii="Times New Roman" w:hAnsi="Times New Roman"/>
          <w:sz w:val="28"/>
          <w:szCs w:val="28"/>
        </w:rPr>
        <w:t>-развивающей деятельности, так как у</w:t>
      </w:r>
      <w:r w:rsidRPr="00547870">
        <w:rPr>
          <w:rFonts w:ascii="Times New Roman" w:hAnsi="Times New Roman"/>
          <w:sz w:val="28"/>
          <w:szCs w:val="28"/>
        </w:rPr>
        <w:t>влеченность общим делом - источник дружественности и одновременно дружественность, помноженная на заинтересованность работой, рождает совместный увлеченный поиск.</w:t>
      </w:r>
    </w:p>
    <w:p w:rsidR="00547870" w:rsidRDefault="00547870" w:rsidP="00547870">
      <w:pPr>
        <w:widowControl w:val="0"/>
        <w:shd w:val="clear" w:color="000000" w:fill="auto"/>
        <w:tabs>
          <w:tab w:val="num" w:pos="-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47870" w:rsidRDefault="0054787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CB1268" w:rsidRPr="00547870" w:rsidRDefault="00547870" w:rsidP="00547870">
      <w:pPr>
        <w:widowControl w:val="0"/>
        <w:shd w:val="clear" w:color="000000" w:fill="auto"/>
        <w:tabs>
          <w:tab w:val="num" w:pos="-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Общие выводы о практике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14F6" w:rsidRPr="00547870" w:rsidRDefault="003114F6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Мне кажется, что при прохождение педагогической практики закладывается тот самый фундамент, который в дальнейшем позволяет каждому студенту стать преподавателем (было бы только желание). Несмотря на небольшой период практики, в ходе нее студент приобщается к искусству педагогики и получает основные навыки общения с аудиторией. </w:t>
      </w:r>
    </w:p>
    <w:p w:rsidR="0094240E" w:rsidRPr="00547870" w:rsidRDefault="003114F6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Благодаря практике я смог </w:t>
      </w:r>
      <w:r w:rsidR="00721979" w:rsidRPr="00547870">
        <w:rPr>
          <w:rFonts w:ascii="Times New Roman" w:hAnsi="Times New Roman"/>
          <w:sz w:val="28"/>
          <w:szCs w:val="28"/>
        </w:rPr>
        <w:t>лучше понять себя и группу, в которой</w:t>
      </w:r>
      <w:r w:rsidR="00547870" w:rsidRPr="00547870">
        <w:rPr>
          <w:rFonts w:ascii="Times New Roman" w:hAnsi="Times New Roman"/>
          <w:sz w:val="28"/>
          <w:szCs w:val="28"/>
        </w:rPr>
        <w:t xml:space="preserve"> </w:t>
      </w:r>
      <w:r w:rsidR="00721979" w:rsidRPr="00547870">
        <w:rPr>
          <w:rFonts w:ascii="Times New Roman" w:hAnsi="Times New Roman"/>
          <w:sz w:val="28"/>
          <w:szCs w:val="28"/>
        </w:rPr>
        <w:t>учусь. Также я научился использовать различные жесты для пояснения материала,</w:t>
      </w:r>
      <w:r w:rsidR="009A06A4" w:rsidRPr="00547870">
        <w:rPr>
          <w:rFonts w:ascii="Times New Roman" w:hAnsi="Times New Roman"/>
          <w:sz w:val="28"/>
          <w:szCs w:val="28"/>
        </w:rPr>
        <w:t xml:space="preserve"> излагать материал логически</w:t>
      </w:r>
      <w:r w:rsidR="00721979" w:rsidRPr="00547870">
        <w:rPr>
          <w:rFonts w:ascii="Times New Roman" w:hAnsi="Times New Roman"/>
          <w:sz w:val="28"/>
          <w:szCs w:val="28"/>
        </w:rPr>
        <w:t xml:space="preserve"> </w:t>
      </w:r>
      <w:r w:rsidR="009A06A4" w:rsidRPr="00547870">
        <w:rPr>
          <w:rFonts w:ascii="Times New Roman" w:hAnsi="Times New Roman"/>
          <w:sz w:val="28"/>
          <w:szCs w:val="28"/>
        </w:rPr>
        <w:t>связанно, грамотно отвечать на вопросы,</w:t>
      </w:r>
      <w:r w:rsidR="00721979" w:rsidRPr="00547870">
        <w:rPr>
          <w:rFonts w:ascii="Times New Roman" w:hAnsi="Times New Roman"/>
          <w:sz w:val="28"/>
          <w:szCs w:val="28"/>
        </w:rPr>
        <w:t xml:space="preserve"> </w:t>
      </w:r>
      <w:r w:rsidR="0094240E" w:rsidRPr="00547870">
        <w:rPr>
          <w:rFonts w:ascii="Times New Roman" w:hAnsi="Times New Roman"/>
          <w:sz w:val="28"/>
          <w:szCs w:val="28"/>
        </w:rPr>
        <w:t>планировать занятие, рассчитывая на определенное время, грамотно работать с доской и адаптировать материал под способности аудитории. Для улучшения своей педагогической деятельности необходимо бороться с комплексами, развивать громкость голоса, большее внимание уделять аудитории.</w:t>
      </w:r>
    </w:p>
    <w:p w:rsidR="00721979" w:rsidRPr="00547870" w:rsidRDefault="009A06A4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Таким образом, </w:t>
      </w:r>
      <w:r w:rsidR="00721979" w:rsidRPr="00547870">
        <w:rPr>
          <w:rFonts w:ascii="Times New Roman" w:hAnsi="Times New Roman"/>
          <w:sz w:val="28"/>
          <w:szCs w:val="28"/>
        </w:rPr>
        <w:t>обучение в Воронежском государственном университете дает хорошую основу для преподавания, а практика помогает выработать индивидуальный стиль.</w:t>
      </w:r>
    </w:p>
    <w:p w:rsidR="009A06A4" w:rsidRPr="00547870" w:rsidRDefault="009A06A4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7870" w:rsidRDefault="00547870">
      <w:pP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9A06A4" w:rsidRPr="00547870" w:rsidRDefault="00547870" w:rsidP="00547870">
      <w:pPr>
        <w:pStyle w:val="1"/>
        <w:keepNext w:val="0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9A06A4" w:rsidRPr="00547870">
        <w:rPr>
          <w:rFonts w:ascii="Times New Roman" w:hAnsi="Times New Roman"/>
          <w:sz w:val="28"/>
          <w:szCs w:val="28"/>
        </w:rPr>
        <w:t>Анализ и самоанализ вузовской лекции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A06A4" w:rsidRP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4.1 </w:t>
      </w:r>
      <w:r w:rsidR="009A06A4" w:rsidRPr="00547870">
        <w:rPr>
          <w:rFonts w:ascii="Times New Roman" w:hAnsi="Times New Roman"/>
          <w:b/>
          <w:sz w:val="28"/>
          <w:szCs w:val="28"/>
        </w:rPr>
        <w:t>Целенаправленность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A06A4" w:rsidRPr="00547870" w:rsidRDefault="009A06A4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В ходе лекции</w:t>
      </w:r>
      <w:r w:rsidR="00205488" w:rsidRPr="00547870">
        <w:rPr>
          <w:rFonts w:ascii="Times New Roman" w:hAnsi="Times New Roman"/>
          <w:sz w:val="28"/>
          <w:szCs w:val="28"/>
        </w:rPr>
        <w:t xml:space="preserve"> “Декларативное программирование”</w:t>
      </w:r>
      <w:r w:rsidRPr="00547870">
        <w:rPr>
          <w:rFonts w:ascii="Times New Roman" w:hAnsi="Times New Roman"/>
          <w:sz w:val="28"/>
          <w:szCs w:val="28"/>
        </w:rPr>
        <w:t xml:space="preserve"> учащимся был прочитан материал по курсу «</w:t>
      </w:r>
      <w:r w:rsidR="00BC42BA" w:rsidRPr="00547870">
        <w:rPr>
          <w:rFonts w:ascii="Times New Roman" w:hAnsi="Times New Roman"/>
          <w:sz w:val="28"/>
          <w:szCs w:val="28"/>
        </w:rPr>
        <w:t>Экспертные системы</w:t>
      </w:r>
      <w:r w:rsidRPr="00547870">
        <w:rPr>
          <w:rFonts w:ascii="Times New Roman" w:hAnsi="Times New Roman"/>
          <w:sz w:val="28"/>
          <w:szCs w:val="28"/>
        </w:rPr>
        <w:t>».</w:t>
      </w:r>
      <w:r w:rsidR="00205488" w:rsidRPr="00547870">
        <w:rPr>
          <w:rFonts w:ascii="Times New Roman" w:hAnsi="Times New Roman"/>
          <w:sz w:val="28"/>
          <w:szCs w:val="28"/>
        </w:rPr>
        <w:t xml:space="preserve"> Данная лекция позволяет ознакомиться с основными видами декларативного программирования и их применению для решения различных задач при проектировании экспертных систем. Так как данный курс является профильным для нашей группы, то материал лекции должен помочь студентам повысить их профессиональные навыки в области информационных технологий</w:t>
      </w:r>
      <w:r w:rsidR="00385D15" w:rsidRPr="00547870">
        <w:rPr>
          <w:rFonts w:ascii="Times New Roman" w:hAnsi="Times New Roman"/>
          <w:sz w:val="28"/>
          <w:szCs w:val="28"/>
        </w:rPr>
        <w:t xml:space="preserve"> и стать более высококлассными специалистами.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05488" w:rsidRP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4.2 </w:t>
      </w:r>
      <w:r w:rsidR="009A06A4" w:rsidRPr="00547870">
        <w:rPr>
          <w:rFonts w:ascii="Times New Roman" w:hAnsi="Times New Roman"/>
          <w:b/>
          <w:sz w:val="28"/>
          <w:szCs w:val="28"/>
        </w:rPr>
        <w:t>Содержание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A06A4" w:rsidRPr="00547870" w:rsidRDefault="00385D15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В информационной лекции “Декларативное программирование” последовательно излагается применение различных языков программирования (</w:t>
      </w:r>
      <w:r w:rsidRPr="00547870">
        <w:rPr>
          <w:rFonts w:ascii="Times New Roman" w:hAnsi="Times New Roman"/>
          <w:sz w:val="28"/>
          <w:szCs w:val="28"/>
          <w:lang w:val="en-US"/>
        </w:rPr>
        <w:t>PROLOG</w:t>
      </w:r>
      <w:r w:rsidRPr="00547870">
        <w:rPr>
          <w:rFonts w:ascii="Times New Roman" w:hAnsi="Times New Roman"/>
          <w:sz w:val="28"/>
          <w:szCs w:val="28"/>
        </w:rPr>
        <w:t xml:space="preserve">, </w:t>
      </w:r>
      <w:r w:rsidRPr="00547870">
        <w:rPr>
          <w:rFonts w:ascii="Times New Roman" w:hAnsi="Times New Roman"/>
          <w:sz w:val="28"/>
          <w:szCs w:val="28"/>
          <w:lang w:val="en-US"/>
        </w:rPr>
        <w:t>LISP</w:t>
      </w:r>
      <w:r w:rsidRPr="00547870">
        <w:rPr>
          <w:rFonts w:ascii="Times New Roman" w:hAnsi="Times New Roman"/>
          <w:sz w:val="28"/>
          <w:szCs w:val="28"/>
        </w:rPr>
        <w:t xml:space="preserve">, </w:t>
      </w:r>
      <w:r w:rsidRPr="00547870">
        <w:rPr>
          <w:rFonts w:ascii="Times New Roman" w:hAnsi="Times New Roman"/>
          <w:sz w:val="28"/>
          <w:szCs w:val="28"/>
          <w:lang w:val="en-US"/>
        </w:rPr>
        <w:t>Haskell</w:t>
      </w:r>
      <w:r w:rsidRPr="00547870">
        <w:rPr>
          <w:rFonts w:ascii="Times New Roman" w:hAnsi="Times New Roman"/>
          <w:sz w:val="28"/>
          <w:szCs w:val="28"/>
        </w:rPr>
        <w:t>, Рефал и т.д.) для решения различных научных задач (таких как создание различных моделей искусственного интеллекта, си</w:t>
      </w:r>
      <w:r w:rsidR="009853B3" w:rsidRPr="00547870">
        <w:rPr>
          <w:rFonts w:ascii="Times New Roman" w:hAnsi="Times New Roman"/>
          <w:sz w:val="28"/>
          <w:szCs w:val="28"/>
        </w:rPr>
        <w:t>стем распознавания изображения и т.д.</w:t>
      </w:r>
      <w:r w:rsidRPr="00547870">
        <w:rPr>
          <w:rFonts w:ascii="Times New Roman" w:hAnsi="Times New Roman"/>
          <w:sz w:val="28"/>
          <w:szCs w:val="28"/>
        </w:rPr>
        <w:t>). Как показывает история развития ИТ-индустрии, одни популярные технологии достаточно быстро приходят на смену другим, что диктует определенные требования к концепциям и предметам преподавания, ведь нет никаких гарантий в том, что через несколько лет JAVA и C# не будут по популярности близки к Turbo Prolog'у и PL/1. Как следствие - специалист, "натасканный" на технологии, актуальные и востребованные сегодня, завтра уже может оказаться бесполезным. Такое образование, на мой взгляд, будет неэффективным. С другой стороны, точно предсказать, когда и какие направления будут актуальными, скажем, через 5-10 лет, не представляется возможным. Поэтому, мне кажется, необходимо выделять равные приоритеты сразу нескольким парадигмам, позволяя таким образом будущим специалистам взглянуть “с высоты птичьего полёта” на все методологии, которые включает в себя понятие программирования и увидеть всю иллюзорность ограничений любой конкретно взятой.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A06A4" w:rsidRP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4.3 </w:t>
      </w:r>
      <w:r w:rsidR="009A06A4" w:rsidRPr="00547870">
        <w:rPr>
          <w:rFonts w:ascii="Times New Roman" w:hAnsi="Times New Roman"/>
          <w:b/>
          <w:sz w:val="28"/>
          <w:szCs w:val="28"/>
        </w:rPr>
        <w:t>Технология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853B3" w:rsidRPr="00547870" w:rsidRDefault="009853B3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Техническое оснащение аудитории позволило часть излагаемого материала представить в виде презентации, что позволило не только сэкономить время при объяснении основных понятий и записи примеров текстов программ, но и улучшить наглядность предоставляемой информации. Также для объяснения некоторых принципов и методов декларативного программирования и пояснении при ответе на вопросы использовалась доска.</w:t>
      </w:r>
    </w:p>
    <w:p w:rsidR="009A06A4" w:rsidRPr="00547870" w:rsidRDefault="009853B3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Так данная лекция носила ознакомительный характер, а излагаемый материала был достаточно объемным, то тем речи был выбран достаточно высоким.</w:t>
      </w:r>
      <w:r w:rsidR="009A06A4" w:rsidRPr="00547870">
        <w:rPr>
          <w:rFonts w:ascii="Times New Roman" w:hAnsi="Times New Roman"/>
          <w:sz w:val="28"/>
          <w:szCs w:val="28"/>
        </w:rPr>
        <w:t xml:space="preserve"> 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47870" w:rsidRDefault="0054787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9A06A4" w:rsidRPr="00547870" w:rsidRDefault="009A06A4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7870">
        <w:rPr>
          <w:rFonts w:ascii="Times New Roman" w:hAnsi="Times New Roman"/>
          <w:b/>
          <w:sz w:val="28"/>
          <w:szCs w:val="28"/>
        </w:rPr>
        <w:t>Выводы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22C0F" w:rsidRPr="00547870" w:rsidRDefault="00722C0F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Сложности, возникшие при подготовке материала, были преимущественно связаны с обилием большого количества материала по теме лекции, выбрать из которого нужно было самое важное и по возможности интересное. Несмотря на то, что весь материал так и не был изложен, считаю, что з</w:t>
      </w:r>
      <w:r w:rsidR="009A06A4" w:rsidRPr="00547870">
        <w:rPr>
          <w:rFonts w:ascii="Times New Roman" w:hAnsi="Times New Roman"/>
          <w:sz w:val="28"/>
          <w:szCs w:val="28"/>
        </w:rPr>
        <w:t xml:space="preserve">анятие проведено успешно. </w:t>
      </w:r>
      <w:r w:rsidRPr="00547870">
        <w:rPr>
          <w:rFonts w:ascii="Times New Roman" w:hAnsi="Times New Roman"/>
          <w:sz w:val="28"/>
          <w:szCs w:val="28"/>
        </w:rPr>
        <w:t xml:space="preserve">В ходе лекции несколько раз возникали дискуссии, что свидетельствует о том, что, по крайней мере, некоторым студенты слушали ее и, возможно, им даже было интересно. Основная трудность при проведении занятий – отсутствие опыта длительных выступлений перед аудиторией, что иногда приводило к заминкам и паузам. Также в начале лекции испытывалось некоторое волнение, что привело к небольшому изменению в плане лекции (были </w:t>
      </w:r>
      <w:r w:rsidR="00F73E8A" w:rsidRPr="00547870">
        <w:rPr>
          <w:rFonts w:ascii="Times New Roman" w:hAnsi="Times New Roman"/>
          <w:sz w:val="28"/>
          <w:szCs w:val="28"/>
        </w:rPr>
        <w:t>пропущены некоторые</w:t>
      </w:r>
      <w:r w:rsidRPr="00547870">
        <w:rPr>
          <w:rFonts w:ascii="Times New Roman" w:hAnsi="Times New Roman"/>
          <w:sz w:val="28"/>
          <w:szCs w:val="28"/>
        </w:rPr>
        <w:t xml:space="preserve"> </w:t>
      </w:r>
      <w:r w:rsidR="00F73E8A" w:rsidRPr="00547870">
        <w:rPr>
          <w:rFonts w:ascii="Times New Roman" w:hAnsi="Times New Roman"/>
          <w:sz w:val="28"/>
          <w:szCs w:val="28"/>
        </w:rPr>
        <w:t>факты из истории развития декларативного программирования</w:t>
      </w:r>
      <w:r w:rsidRPr="00547870">
        <w:rPr>
          <w:rFonts w:ascii="Times New Roman" w:hAnsi="Times New Roman"/>
          <w:sz w:val="28"/>
          <w:szCs w:val="28"/>
        </w:rPr>
        <w:t>)</w:t>
      </w:r>
      <w:r w:rsidR="00F73E8A" w:rsidRPr="00547870">
        <w:rPr>
          <w:rFonts w:ascii="Times New Roman" w:hAnsi="Times New Roman"/>
          <w:sz w:val="28"/>
          <w:szCs w:val="28"/>
        </w:rPr>
        <w:t>, однако это не нарушило целостность излагаемого материала. В дальнейшем считаю необходимым более тщательно отбирать материал и лучше подготавливать вступительную часть лекции.</w:t>
      </w:r>
    </w:p>
    <w:p w:rsidR="00547870" w:rsidRDefault="00547870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47870" w:rsidRDefault="0054787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7870">
        <w:rPr>
          <w:rFonts w:ascii="Times New Roman" w:hAnsi="Times New Roman"/>
          <w:b/>
          <w:sz w:val="28"/>
          <w:szCs w:val="28"/>
        </w:rPr>
        <w:t>Психологический портрет студента</w:t>
      </w:r>
    </w:p>
    <w:p w:rsidR="00547870" w:rsidRDefault="00547870" w:rsidP="00547870">
      <w:pPr>
        <w:pStyle w:val="a6"/>
        <w:widowControl w:val="0"/>
        <w:shd w:val="clear" w:color="000000" w:fill="auto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BC42BA" w:rsidRPr="00547870" w:rsidRDefault="00BC42BA" w:rsidP="00547870">
      <w:pPr>
        <w:pStyle w:val="a6"/>
        <w:widowControl w:val="0"/>
        <w:shd w:val="clear" w:color="000000" w:fill="auto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Общие сведения о студенте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Данный психологический портрет составлен для студента Логинова Сергея Александровича, обучающегося в ВГУ на 5 курсе физического факультета группы “информационные системы и технологии”. В университете Сергей обучается 5 лет, до поступления в ВГУ учился в школе №86 в физико-математическом классе. На данный момент состояние физического развития хорошее, вредных привычек не имеет.</w:t>
      </w:r>
    </w:p>
    <w:p w:rsidR="00BC42BA" w:rsidRPr="00547870" w:rsidRDefault="00BC42BA" w:rsidP="00547870">
      <w:pPr>
        <w:pStyle w:val="a6"/>
        <w:widowControl w:val="0"/>
        <w:shd w:val="clear" w:color="000000" w:fill="auto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Характеристика психологических особенностей студента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В общении - открытый, доверчивый, внимательный, лишен зависти; в действиях – ориентирован на единичные цели, не стремится их усложнять (скорее склонен упрощать проблемы); в учебе – рассудителен, уверен, любит работать в группе. 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Обладает хорошей зрительной памятью (как кратковременной, так и долговременной). Доминирующий вид мышления - логический. 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Обладает хорошей дикцией. Устная речь – эмоциональная и выразительная (в зависимости от настроения и испытываемых чувств преобладают различные окраски). Письменная речь отличается свой лаконичностью и ясностью излагаемого материала. 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Способен длительное время концентрировать внимание на объекте изучения, причем при необходимости может переключать внимание и на другие объекты. Преобладающий вид внимания – произвольное внимание (прилагает значительное усилие воли, концентрирует свое внимание, понимает содержание необходимое для себя и уже дальше без волевого напряжения внимательно следит за изучаемым материалом).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Преобладающее настроение – хорошее (является скорее оптимистом, чем пессимистом), хотя иногда склонен впадать в депрессии (которые чаще всего быстро заканчиваются). В общении не скрывает своих чувств, однако это не мешает ему быть хорошим собеседником. 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Обладает высокими морально-волевыми качествами. В сложной ситуации не склонен к панике, всегда старается действовать спокойно и рассудительно.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По типу темперамента относится скорее к сангвинику (очень продуктивен в работе, когда ему интересно, приходя в сильное возбуждение от этого, если работа не интересна, он относится к ней безразлично, ему становится скучно), хотя и не лишен меланхолии (легко ранимый, склонный к постоянному переживанию различных событий).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Участие студента в различных видах деятельности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В целом успеваемость – удовлетворительная. Любимые предметы –</w:t>
      </w:r>
      <w:r w:rsidR="00547870" w:rsidRPr="00547870">
        <w:rPr>
          <w:rFonts w:ascii="Times New Roman" w:hAnsi="Times New Roman"/>
          <w:sz w:val="28"/>
          <w:szCs w:val="28"/>
        </w:rPr>
        <w:t xml:space="preserve"> </w:t>
      </w:r>
      <w:r w:rsidRPr="00547870">
        <w:rPr>
          <w:rFonts w:ascii="Times New Roman" w:hAnsi="Times New Roman"/>
          <w:sz w:val="28"/>
          <w:szCs w:val="28"/>
        </w:rPr>
        <w:t>термодинамика и квантовые статистики, математический анализ и теоретическая механика (несмотря на сложность и непонятность данных предметов, почти все из них были успешно сданы на момент написания психологического портрета).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В общественной и организаторской деятельности замечен не был, уровень общественной активности невысокий.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На данный момент кроме учебы в ВГУ проходит обучение в центре “Сименс” (изучает иностранные языки (английский и немецкий) программирование (</w:t>
      </w:r>
      <w:r w:rsidRPr="00547870">
        <w:rPr>
          <w:rFonts w:ascii="Times New Roman" w:hAnsi="Times New Roman"/>
          <w:sz w:val="28"/>
          <w:szCs w:val="28"/>
          <w:lang w:val="en-US"/>
        </w:rPr>
        <w:t>Java</w:t>
      </w:r>
      <w:r w:rsidRPr="00547870">
        <w:rPr>
          <w:rFonts w:ascii="Times New Roman" w:hAnsi="Times New Roman"/>
          <w:sz w:val="28"/>
          <w:szCs w:val="28"/>
        </w:rPr>
        <w:t xml:space="preserve">, </w:t>
      </w:r>
      <w:r w:rsidRPr="00547870">
        <w:rPr>
          <w:rFonts w:ascii="Times New Roman" w:hAnsi="Times New Roman"/>
          <w:sz w:val="28"/>
          <w:szCs w:val="28"/>
          <w:lang w:val="en-US"/>
        </w:rPr>
        <w:t>C</w:t>
      </w:r>
      <w:r w:rsidRPr="00547870">
        <w:rPr>
          <w:rFonts w:ascii="Times New Roman" w:hAnsi="Times New Roman"/>
          <w:sz w:val="28"/>
          <w:szCs w:val="28"/>
        </w:rPr>
        <w:t xml:space="preserve">++, </w:t>
      </w:r>
      <w:r w:rsidRPr="00547870">
        <w:rPr>
          <w:rFonts w:ascii="Times New Roman" w:hAnsi="Times New Roman"/>
          <w:sz w:val="28"/>
          <w:szCs w:val="28"/>
          <w:lang w:val="en-US"/>
        </w:rPr>
        <w:t>Abab</w:t>
      </w:r>
      <w:r w:rsidRPr="00547870">
        <w:rPr>
          <w:rFonts w:ascii="Times New Roman" w:hAnsi="Times New Roman"/>
          <w:sz w:val="28"/>
          <w:szCs w:val="28"/>
        </w:rPr>
        <w:t>), системы управления и проектирования (</w:t>
      </w:r>
      <w:r w:rsidRPr="00547870">
        <w:rPr>
          <w:rFonts w:ascii="Times New Roman" w:hAnsi="Times New Roman"/>
          <w:sz w:val="28"/>
          <w:szCs w:val="28"/>
          <w:lang w:val="en-US"/>
        </w:rPr>
        <w:t>SAP</w:t>
      </w:r>
      <w:r w:rsidRPr="00547870">
        <w:rPr>
          <w:rFonts w:ascii="Times New Roman" w:hAnsi="Times New Roman"/>
          <w:sz w:val="28"/>
          <w:szCs w:val="28"/>
        </w:rPr>
        <w:t>)).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Позиция студента в группе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Является неотъемлемой частью группы. Не стремиться быть лидером, однако к его мнению прислушиваются.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Выводы и психолого-педагогические рекомендации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 xml:space="preserve">Преподавателям: при обучении студента следует учитывать, что он как правило имеет свой взгляд на излагаемый материал, однако в высказываниях осторожен. 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Родителям:</w:t>
      </w:r>
      <w:r w:rsidR="00013397">
        <w:rPr>
          <w:rFonts w:ascii="Times New Roman" w:hAnsi="Times New Roman"/>
          <w:sz w:val="28"/>
          <w:szCs w:val="28"/>
        </w:rPr>
        <w:t xml:space="preserve"> </w:t>
      </w:r>
      <w:r w:rsidRPr="00547870">
        <w:rPr>
          <w:rFonts w:ascii="Times New Roman" w:hAnsi="Times New Roman"/>
          <w:sz w:val="28"/>
          <w:szCs w:val="28"/>
        </w:rPr>
        <w:t>любит явное проявление заботы в любом виде (моральном и материальном).</w:t>
      </w:r>
    </w:p>
    <w:p w:rsidR="00BC42BA" w:rsidRPr="00547870" w:rsidRDefault="00BC42BA" w:rsidP="00547870">
      <w:pPr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870">
        <w:rPr>
          <w:rFonts w:ascii="Times New Roman" w:hAnsi="Times New Roman"/>
          <w:sz w:val="28"/>
          <w:szCs w:val="28"/>
        </w:rPr>
        <w:t>Студенту: не стремиться к чрезмерному упрощению задач; не скрывать свое мнение, если оно расходится с мнением большинства.</w:t>
      </w:r>
      <w:bookmarkStart w:id="0" w:name="_GoBack"/>
      <w:bookmarkEnd w:id="0"/>
    </w:p>
    <w:sectPr w:rsidR="00BC42BA" w:rsidRPr="00547870" w:rsidSect="00547870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8C3223"/>
    <w:multiLevelType w:val="hybridMultilevel"/>
    <w:tmpl w:val="3AD67F08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>
    <w:nsid w:val="2AE25471"/>
    <w:multiLevelType w:val="hybridMultilevel"/>
    <w:tmpl w:val="6B0044C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3A6047A2"/>
    <w:multiLevelType w:val="hybridMultilevel"/>
    <w:tmpl w:val="99943D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0E7152D"/>
    <w:multiLevelType w:val="hybridMultilevel"/>
    <w:tmpl w:val="EF08BE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10D249D"/>
    <w:multiLevelType w:val="hybridMultilevel"/>
    <w:tmpl w:val="A40E3464"/>
    <w:lvl w:ilvl="0" w:tplc="17A219DE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5">
    <w:nsid w:val="70E145AE"/>
    <w:multiLevelType w:val="hybridMultilevel"/>
    <w:tmpl w:val="C3540CD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4DCB"/>
    <w:rsid w:val="00013397"/>
    <w:rsid w:val="00097ECA"/>
    <w:rsid w:val="000B766E"/>
    <w:rsid w:val="00102D84"/>
    <w:rsid w:val="001859AC"/>
    <w:rsid w:val="001D7975"/>
    <w:rsid w:val="001E62D5"/>
    <w:rsid w:val="00205488"/>
    <w:rsid w:val="002D420E"/>
    <w:rsid w:val="003114F6"/>
    <w:rsid w:val="00384DCB"/>
    <w:rsid w:val="00385D15"/>
    <w:rsid w:val="003A29A9"/>
    <w:rsid w:val="0048627E"/>
    <w:rsid w:val="004F1718"/>
    <w:rsid w:val="00547870"/>
    <w:rsid w:val="00621CD0"/>
    <w:rsid w:val="006372FF"/>
    <w:rsid w:val="006832B6"/>
    <w:rsid w:val="006C1738"/>
    <w:rsid w:val="00700812"/>
    <w:rsid w:val="00721979"/>
    <w:rsid w:val="00722C0F"/>
    <w:rsid w:val="00730478"/>
    <w:rsid w:val="007C1E1F"/>
    <w:rsid w:val="00811BBE"/>
    <w:rsid w:val="008613DF"/>
    <w:rsid w:val="008C2F24"/>
    <w:rsid w:val="008D74F8"/>
    <w:rsid w:val="008F57D2"/>
    <w:rsid w:val="0094240E"/>
    <w:rsid w:val="009853B3"/>
    <w:rsid w:val="009A06A4"/>
    <w:rsid w:val="009E3BA9"/>
    <w:rsid w:val="00A06CBE"/>
    <w:rsid w:val="00A23D50"/>
    <w:rsid w:val="00A5271F"/>
    <w:rsid w:val="00BC42BA"/>
    <w:rsid w:val="00BE3165"/>
    <w:rsid w:val="00C9224E"/>
    <w:rsid w:val="00CB1268"/>
    <w:rsid w:val="00D06A07"/>
    <w:rsid w:val="00D574CB"/>
    <w:rsid w:val="00DF6635"/>
    <w:rsid w:val="00E87E1B"/>
    <w:rsid w:val="00EF2173"/>
    <w:rsid w:val="00F7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85BDC94-1639-4A9D-B728-12518D6E3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BA9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A06A4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384DCB"/>
    <w:pPr>
      <w:keepNext/>
      <w:widowControl w:val="0"/>
      <w:tabs>
        <w:tab w:val="left" w:pos="7380"/>
      </w:tabs>
      <w:spacing w:after="0" w:line="240" w:lineRule="auto"/>
      <w:jc w:val="center"/>
      <w:outlineLvl w:val="4"/>
    </w:pPr>
    <w:rPr>
      <w:rFonts w:ascii="Times New Roman" w:hAnsi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9A06A4"/>
    <w:rPr>
      <w:rFonts w:ascii="Cambria" w:hAnsi="Cambria" w:cs="Times New Roman"/>
      <w:b/>
      <w:bCs/>
      <w:kern w:val="32"/>
      <w:sz w:val="32"/>
      <w:szCs w:val="32"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384DCB"/>
    <w:rPr>
      <w:rFonts w:ascii="Times New Roman" w:hAnsi="Times New Roman" w:cs="Times New Roman"/>
      <w:sz w:val="28"/>
      <w:szCs w:val="28"/>
      <w:lang w:val="x-none" w:eastAsia="ru-RU"/>
    </w:rPr>
  </w:style>
  <w:style w:type="paragraph" w:styleId="3">
    <w:name w:val="Body Text Indent 3"/>
    <w:basedOn w:val="a"/>
    <w:link w:val="30"/>
    <w:uiPriority w:val="99"/>
    <w:rsid w:val="00384DCB"/>
    <w:pPr>
      <w:widowControl w:val="0"/>
      <w:spacing w:after="0" w:line="240" w:lineRule="auto"/>
      <w:ind w:left="7380" w:hanging="1620"/>
    </w:pPr>
    <w:rPr>
      <w:rFonts w:ascii="Times New Roman" w:hAnsi="Times New Roman"/>
      <w:sz w:val="28"/>
      <w:szCs w:val="24"/>
      <w:lang w:eastAsia="ru-RU"/>
    </w:rPr>
  </w:style>
  <w:style w:type="character" w:customStyle="1" w:styleId="30">
    <w:name w:val="Основной текст с отступом 3 Знак"/>
    <w:link w:val="3"/>
    <w:uiPriority w:val="99"/>
    <w:locked/>
    <w:rsid w:val="00384DCB"/>
    <w:rPr>
      <w:rFonts w:ascii="Times New Roman" w:hAnsi="Times New Roman" w:cs="Times New Roman"/>
      <w:sz w:val="24"/>
      <w:szCs w:val="24"/>
      <w:lang w:val="x-none" w:eastAsia="ru-RU"/>
    </w:rPr>
  </w:style>
  <w:style w:type="character" w:styleId="a3">
    <w:name w:val="footnote reference"/>
    <w:uiPriority w:val="99"/>
    <w:semiHidden/>
    <w:rsid w:val="00384DCB"/>
    <w:rPr>
      <w:rFonts w:cs="Times New Roman"/>
      <w:vertAlign w:val="superscript"/>
    </w:rPr>
  </w:style>
  <w:style w:type="paragraph" w:styleId="a4">
    <w:name w:val="Balloon Text"/>
    <w:basedOn w:val="a"/>
    <w:link w:val="a5"/>
    <w:uiPriority w:val="99"/>
    <w:semiHidden/>
    <w:unhideWhenUsed/>
    <w:rsid w:val="00384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84DC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85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1490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admin</cp:lastModifiedBy>
  <cp:revision>2</cp:revision>
  <dcterms:created xsi:type="dcterms:W3CDTF">2014-03-20T20:59:00Z</dcterms:created>
  <dcterms:modified xsi:type="dcterms:W3CDTF">2014-03-20T20:59:00Z</dcterms:modified>
</cp:coreProperties>
</file>