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4EC6" w:rsidRPr="00207D5D" w:rsidRDefault="007B0C31" w:rsidP="00EF2694">
      <w:pPr>
        <w:pStyle w:val="23"/>
        <w:spacing w:after="0" w:line="360" w:lineRule="auto"/>
        <w:ind w:firstLine="709"/>
        <w:jc w:val="center"/>
        <w:rPr>
          <w:b/>
          <w:sz w:val="28"/>
          <w:szCs w:val="28"/>
        </w:rPr>
      </w:pPr>
      <w:r w:rsidRPr="00207D5D">
        <w:rPr>
          <w:b/>
          <w:sz w:val="28"/>
          <w:szCs w:val="28"/>
        </w:rPr>
        <w:t>ФЕДЕРАЛЬНОЕ АГЕНТСТВО ПО ОБРАЗОВАНИЮ РФ</w:t>
      </w:r>
    </w:p>
    <w:p w:rsidR="00424EC6" w:rsidRPr="00207D5D" w:rsidRDefault="00424EC6" w:rsidP="00EF2694">
      <w:pPr>
        <w:spacing w:line="360" w:lineRule="auto"/>
        <w:ind w:firstLine="709"/>
        <w:jc w:val="center"/>
        <w:rPr>
          <w:b/>
          <w:sz w:val="28"/>
          <w:szCs w:val="28"/>
        </w:rPr>
      </w:pPr>
      <w:r w:rsidRPr="00207D5D">
        <w:rPr>
          <w:b/>
          <w:sz w:val="28"/>
          <w:szCs w:val="28"/>
        </w:rPr>
        <w:t xml:space="preserve">ИРКУТСКИЙ ГОСУДАРСТВЕННЫЙ </w:t>
      </w:r>
      <w:r w:rsidR="002C4CF7" w:rsidRPr="00207D5D">
        <w:rPr>
          <w:b/>
          <w:sz w:val="28"/>
          <w:szCs w:val="28"/>
        </w:rPr>
        <w:t xml:space="preserve">ТЕХНИЧЕСКИЙ </w:t>
      </w:r>
      <w:r w:rsidRPr="00207D5D">
        <w:rPr>
          <w:b/>
          <w:sz w:val="28"/>
          <w:szCs w:val="28"/>
        </w:rPr>
        <w:t>УНИВЕРСИТЕТ</w:t>
      </w:r>
    </w:p>
    <w:p w:rsidR="00424EC6" w:rsidRPr="00207D5D" w:rsidRDefault="00424EC6" w:rsidP="00EF2694">
      <w:pPr>
        <w:spacing w:line="360" w:lineRule="auto"/>
        <w:ind w:firstLine="709"/>
        <w:jc w:val="center"/>
        <w:rPr>
          <w:b/>
          <w:sz w:val="28"/>
          <w:szCs w:val="28"/>
        </w:rPr>
      </w:pPr>
    </w:p>
    <w:p w:rsidR="00424EC6" w:rsidRPr="00207D5D" w:rsidRDefault="00424EC6" w:rsidP="00EF2694">
      <w:pPr>
        <w:spacing w:line="360" w:lineRule="auto"/>
        <w:ind w:firstLine="709"/>
        <w:jc w:val="center"/>
        <w:rPr>
          <w:sz w:val="28"/>
          <w:szCs w:val="28"/>
        </w:rPr>
      </w:pPr>
    </w:p>
    <w:p w:rsidR="00424EC6" w:rsidRPr="00207D5D" w:rsidRDefault="00424EC6" w:rsidP="00EF2694">
      <w:pPr>
        <w:spacing w:line="360" w:lineRule="auto"/>
        <w:ind w:firstLine="709"/>
        <w:jc w:val="center"/>
        <w:rPr>
          <w:sz w:val="28"/>
          <w:szCs w:val="28"/>
        </w:rPr>
      </w:pPr>
    </w:p>
    <w:p w:rsidR="00424EC6" w:rsidRPr="00207D5D" w:rsidRDefault="00424EC6" w:rsidP="00EF2694">
      <w:pPr>
        <w:spacing w:line="360" w:lineRule="auto"/>
        <w:ind w:firstLine="709"/>
        <w:jc w:val="center"/>
        <w:rPr>
          <w:sz w:val="28"/>
          <w:szCs w:val="28"/>
        </w:rPr>
      </w:pPr>
    </w:p>
    <w:p w:rsidR="00424EC6" w:rsidRPr="00207D5D" w:rsidRDefault="002C4CF7" w:rsidP="00EF2694">
      <w:pPr>
        <w:spacing w:line="360" w:lineRule="auto"/>
        <w:ind w:firstLine="709"/>
        <w:jc w:val="center"/>
        <w:rPr>
          <w:sz w:val="28"/>
          <w:szCs w:val="28"/>
        </w:rPr>
      </w:pPr>
      <w:r w:rsidRPr="00207D5D">
        <w:rPr>
          <w:sz w:val="28"/>
          <w:szCs w:val="28"/>
        </w:rPr>
        <w:t>Курсовая работа</w:t>
      </w:r>
    </w:p>
    <w:p w:rsidR="002C4CF7" w:rsidRPr="00207D5D" w:rsidRDefault="002C4CF7" w:rsidP="00EF2694">
      <w:pPr>
        <w:spacing w:line="360" w:lineRule="auto"/>
        <w:ind w:firstLine="709"/>
        <w:jc w:val="center"/>
        <w:rPr>
          <w:sz w:val="28"/>
          <w:szCs w:val="28"/>
        </w:rPr>
      </w:pPr>
      <w:r w:rsidRPr="00207D5D">
        <w:rPr>
          <w:sz w:val="28"/>
          <w:szCs w:val="28"/>
        </w:rPr>
        <w:t>по дисциплине: «Экономика организации»</w:t>
      </w:r>
    </w:p>
    <w:p w:rsidR="002C4CF7" w:rsidRPr="00207D5D" w:rsidRDefault="002C4CF7" w:rsidP="00EF2694">
      <w:pPr>
        <w:spacing w:line="360" w:lineRule="auto"/>
        <w:ind w:firstLine="709"/>
        <w:jc w:val="center"/>
        <w:rPr>
          <w:sz w:val="28"/>
          <w:szCs w:val="28"/>
        </w:rPr>
      </w:pPr>
      <w:r w:rsidRPr="00207D5D">
        <w:rPr>
          <w:sz w:val="28"/>
          <w:szCs w:val="28"/>
        </w:rPr>
        <w:t xml:space="preserve">на тему: </w:t>
      </w:r>
      <w:r w:rsidR="003055E3" w:rsidRPr="00207D5D">
        <w:rPr>
          <w:sz w:val="28"/>
          <w:szCs w:val="28"/>
        </w:rPr>
        <w:t>«Себестоимость, прибыль, рентабельность в системе качественных показателей эффективности деятельности предприятия»</w:t>
      </w:r>
    </w:p>
    <w:p w:rsidR="00424EC6" w:rsidRPr="00207D5D" w:rsidRDefault="00424EC6" w:rsidP="00EF2694">
      <w:pPr>
        <w:spacing w:line="360" w:lineRule="auto"/>
        <w:ind w:firstLine="709"/>
        <w:jc w:val="center"/>
        <w:rPr>
          <w:b/>
          <w:i/>
          <w:spacing w:val="20"/>
          <w:sz w:val="28"/>
          <w:szCs w:val="28"/>
        </w:rPr>
      </w:pPr>
    </w:p>
    <w:p w:rsidR="00424EC6" w:rsidRPr="00207D5D" w:rsidRDefault="00424EC6" w:rsidP="00EF2694">
      <w:pPr>
        <w:spacing w:line="360" w:lineRule="auto"/>
        <w:ind w:firstLine="709"/>
        <w:jc w:val="center"/>
        <w:rPr>
          <w:sz w:val="28"/>
          <w:szCs w:val="28"/>
        </w:rPr>
      </w:pPr>
    </w:p>
    <w:p w:rsidR="00424EC6" w:rsidRPr="00207D5D" w:rsidRDefault="00606612" w:rsidP="00EF2694">
      <w:pPr>
        <w:pStyle w:val="1"/>
        <w:tabs>
          <w:tab w:val="left" w:pos="5760"/>
        </w:tabs>
        <w:spacing w:before="0" w:after="0" w:line="360" w:lineRule="auto"/>
        <w:ind w:firstLine="709"/>
        <w:jc w:val="right"/>
        <w:rPr>
          <w:rFonts w:ascii="Times New Roman" w:hAnsi="Times New Roman" w:cs="Times New Roman"/>
          <w:b w:val="0"/>
          <w:sz w:val="28"/>
          <w:szCs w:val="28"/>
        </w:rPr>
      </w:pPr>
      <w:r w:rsidRPr="00207D5D">
        <w:rPr>
          <w:rFonts w:ascii="Times New Roman" w:hAnsi="Times New Roman" w:cs="Times New Roman"/>
          <w:sz w:val="28"/>
          <w:szCs w:val="28"/>
        </w:rPr>
        <w:t>выполнила</w:t>
      </w:r>
      <w:r w:rsidR="00FF52F5" w:rsidRPr="00207D5D">
        <w:rPr>
          <w:rFonts w:ascii="Times New Roman" w:hAnsi="Times New Roman" w:cs="Times New Roman"/>
          <w:sz w:val="28"/>
          <w:szCs w:val="28"/>
        </w:rPr>
        <w:t>:</w:t>
      </w:r>
    </w:p>
    <w:p w:rsidR="00184C38" w:rsidRPr="00207D5D" w:rsidRDefault="001576AB" w:rsidP="00EF2694">
      <w:pPr>
        <w:tabs>
          <w:tab w:val="left" w:pos="5760"/>
          <w:tab w:val="left" w:pos="5940"/>
        </w:tabs>
        <w:spacing w:line="360" w:lineRule="auto"/>
        <w:ind w:firstLine="709"/>
        <w:jc w:val="right"/>
        <w:rPr>
          <w:sz w:val="28"/>
          <w:szCs w:val="28"/>
        </w:rPr>
      </w:pPr>
      <w:r w:rsidRPr="00207D5D">
        <w:rPr>
          <w:sz w:val="28"/>
          <w:szCs w:val="28"/>
        </w:rPr>
        <w:t>студентка 1 курса,</w:t>
      </w:r>
    </w:p>
    <w:p w:rsidR="00424EC6" w:rsidRPr="00207D5D" w:rsidRDefault="00424EC6" w:rsidP="00EF2694">
      <w:pPr>
        <w:tabs>
          <w:tab w:val="left" w:pos="5760"/>
          <w:tab w:val="left" w:pos="5940"/>
        </w:tabs>
        <w:spacing w:line="360" w:lineRule="auto"/>
        <w:ind w:firstLine="709"/>
        <w:jc w:val="right"/>
        <w:rPr>
          <w:sz w:val="28"/>
          <w:szCs w:val="28"/>
        </w:rPr>
      </w:pPr>
      <w:r w:rsidRPr="00207D5D">
        <w:rPr>
          <w:sz w:val="28"/>
          <w:szCs w:val="28"/>
        </w:rPr>
        <w:t>группы</w:t>
      </w:r>
      <w:r w:rsidR="001576AB" w:rsidRPr="00207D5D">
        <w:rPr>
          <w:sz w:val="28"/>
          <w:szCs w:val="28"/>
        </w:rPr>
        <w:t xml:space="preserve"> Э</w:t>
      </w:r>
      <w:r w:rsidR="007E52C3" w:rsidRPr="00207D5D">
        <w:rPr>
          <w:sz w:val="28"/>
          <w:szCs w:val="28"/>
        </w:rPr>
        <w:t>зу - 06 - 2</w:t>
      </w:r>
    </w:p>
    <w:p w:rsidR="00424EC6" w:rsidRPr="00207D5D" w:rsidRDefault="00424EC6" w:rsidP="00EF2694">
      <w:pPr>
        <w:tabs>
          <w:tab w:val="left" w:pos="5760"/>
        </w:tabs>
        <w:spacing w:line="360" w:lineRule="auto"/>
        <w:ind w:firstLine="709"/>
        <w:jc w:val="right"/>
        <w:rPr>
          <w:sz w:val="28"/>
          <w:szCs w:val="28"/>
        </w:rPr>
      </w:pPr>
      <w:r w:rsidRPr="00207D5D">
        <w:rPr>
          <w:sz w:val="28"/>
          <w:szCs w:val="28"/>
        </w:rPr>
        <w:t>з</w:t>
      </w:r>
      <w:r w:rsidR="007E52C3" w:rsidRPr="00207D5D">
        <w:rPr>
          <w:sz w:val="28"/>
          <w:szCs w:val="28"/>
        </w:rPr>
        <w:t>аочно-ускоренн</w:t>
      </w:r>
      <w:r w:rsidR="00CC18EC" w:rsidRPr="00207D5D">
        <w:rPr>
          <w:sz w:val="28"/>
          <w:szCs w:val="28"/>
        </w:rPr>
        <w:t>ого отд-я</w:t>
      </w:r>
    </w:p>
    <w:p w:rsidR="00424EC6" w:rsidRPr="00207D5D" w:rsidRDefault="007E52C3" w:rsidP="00EF2694">
      <w:pPr>
        <w:tabs>
          <w:tab w:val="left" w:pos="5760"/>
        </w:tabs>
        <w:spacing w:line="360" w:lineRule="auto"/>
        <w:ind w:firstLine="709"/>
        <w:jc w:val="right"/>
        <w:rPr>
          <w:i/>
          <w:iCs/>
          <w:sz w:val="28"/>
          <w:szCs w:val="28"/>
        </w:rPr>
      </w:pPr>
      <w:r w:rsidRPr="00207D5D">
        <w:rPr>
          <w:i/>
          <w:iCs/>
          <w:sz w:val="28"/>
          <w:szCs w:val="28"/>
        </w:rPr>
        <w:t>Артемова Е</w:t>
      </w:r>
      <w:r w:rsidR="00424EC6" w:rsidRPr="00207D5D">
        <w:rPr>
          <w:i/>
          <w:iCs/>
          <w:sz w:val="28"/>
          <w:szCs w:val="28"/>
        </w:rPr>
        <w:t>.Г.</w:t>
      </w:r>
    </w:p>
    <w:p w:rsidR="00424EC6" w:rsidRPr="00207D5D" w:rsidRDefault="00424EC6" w:rsidP="00EF2694">
      <w:pPr>
        <w:tabs>
          <w:tab w:val="left" w:pos="5760"/>
        </w:tabs>
        <w:spacing w:line="360" w:lineRule="auto"/>
        <w:ind w:firstLine="709"/>
        <w:jc w:val="right"/>
        <w:rPr>
          <w:sz w:val="28"/>
          <w:szCs w:val="28"/>
        </w:rPr>
      </w:pPr>
      <w:r w:rsidRPr="00207D5D">
        <w:rPr>
          <w:b/>
          <w:sz w:val="28"/>
          <w:szCs w:val="28"/>
        </w:rPr>
        <w:t>Научный руководитель</w:t>
      </w:r>
      <w:r w:rsidRPr="00207D5D">
        <w:rPr>
          <w:sz w:val="28"/>
          <w:szCs w:val="28"/>
        </w:rPr>
        <w:t>:</w:t>
      </w:r>
    </w:p>
    <w:p w:rsidR="00424EC6" w:rsidRPr="00207D5D" w:rsidRDefault="001576AB" w:rsidP="00EF2694">
      <w:pPr>
        <w:tabs>
          <w:tab w:val="left" w:pos="5760"/>
        </w:tabs>
        <w:spacing w:line="360" w:lineRule="auto"/>
        <w:ind w:firstLine="709"/>
        <w:jc w:val="right"/>
        <w:rPr>
          <w:i/>
          <w:iCs/>
          <w:sz w:val="28"/>
          <w:szCs w:val="28"/>
        </w:rPr>
      </w:pPr>
      <w:r w:rsidRPr="00207D5D">
        <w:rPr>
          <w:sz w:val="28"/>
          <w:szCs w:val="28"/>
        </w:rPr>
        <w:t>Игнатьева И.В.</w:t>
      </w:r>
    </w:p>
    <w:p w:rsidR="00424EC6" w:rsidRPr="00207D5D" w:rsidRDefault="00424EC6" w:rsidP="00EF2694">
      <w:pPr>
        <w:spacing w:line="360" w:lineRule="auto"/>
        <w:ind w:firstLine="709"/>
        <w:jc w:val="right"/>
        <w:rPr>
          <w:sz w:val="28"/>
          <w:szCs w:val="28"/>
        </w:rPr>
      </w:pPr>
    </w:p>
    <w:p w:rsidR="00424EC6" w:rsidRPr="00207D5D" w:rsidRDefault="00424EC6" w:rsidP="00EF2694">
      <w:pPr>
        <w:pStyle w:val="ad"/>
        <w:spacing w:line="360" w:lineRule="auto"/>
        <w:ind w:firstLine="709"/>
        <w:jc w:val="right"/>
        <w:rPr>
          <w:sz w:val="28"/>
          <w:szCs w:val="28"/>
        </w:rPr>
      </w:pPr>
      <w:r w:rsidRPr="00207D5D">
        <w:rPr>
          <w:sz w:val="28"/>
          <w:szCs w:val="28"/>
        </w:rPr>
        <w:t>Работа защищена</w:t>
      </w:r>
    </w:p>
    <w:p w:rsidR="00424EC6" w:rsidRPr="00207D5D" w:rsidRDefault="00424EC6" w:rsidP="00EF2694">
      <w:pPr>
        <w:spacing w:line="360" w:lineRule="auto"/>
        <w:ind w:firstLine="709"/>
        <w:jc w:val="right"/>
        <w:rPr>
          <w:sz w:val="28"/>
          <w:szCs w:val="28"/>
        </w:rPr>
      </w:pPr>
      <w:r w:rsidRPr="00207D5D">
        <w:rPr>
          <w:sz w:val="28"/>
          <w:szCs w:val="28"/>
        </w:rPr>
        <w:t>«___» _____________ 2007 г.</w:t>
      </w:r>
    </w:p>
    <w:p w:rsidR="00424EC6" w:rsidRPr="00207D5D" w:rsidRDefault="00424EC6" w:rsidP="00EF2694">
      <w:pPr>
        <w:spacing w:line="360" w:lineRule="auto"/>
        <w:ind w:firstLine="709"/>
        <w:jc w:val="right"/>
        <w:rPr>
          <w:sz w:val="28"/>
          <w:szCs w:val="28"/>
        </w:rPr>
      </w:pPr>
      <w:r w:rsidRPr="00207D5D">
        <w:rPr>
          <w:sz w:val="28"/>
          <w:szCs w:val="28"/>
        </w:rPr>
        <w:t>оценка __________________</w:t>
      </w:r>
    </w:p>
    <w:p w:rsidR="00424EC6" w:rsidRPr="00207D5D" w:rsidRDefault="00424EC6" w:rsidP="00EF2694">
      <w:pPr>
        <w:spacing w:line="360" w:lineRule="auto"/>
        <w:ind w:firstLine="709"/>
        <w:jc w:val="right"/>
        <w:rPr>
          <w:sz w:val="28"/>
          <w:szCs w:val="28"/>
        </w:rPr>
      </w:pPr>
      <w:r w:rsidRPr="00207D5D">
        <w:rPr>
          <w:sz w:val="28"/>
          <w:szCs w:val="28"/>
        </w:rPr>
        <w:t>________________________</w:t>
      </w:r>
    </w:p>
    <w:p w:rsidR="00424EC6" w:rsidRPr="00207D5D" w:rsidRDefault="00424EC6" w:rsidP="00EF2694">
      <w:pPr>
        <w:pStyle w:val="ab"/>
        <w:tabs>
          <w:tab w:val="clear" w:pos="4677"/>
          <w:tab w:val="clear" w:pos="9355"/>
        </w:tabs>
        <w:spacing w:line="360" w:lineRule="auto"/>
        <w:ind w:firstLine="709"/>
        <w:jc w:val="right"/>
        <w:rPr>
          <w:sz w:val="28"/>
          <w:szCs w:val="28"/>
          <w:vertAlign w:val="superscript"/>
        </w:rPr>
      </w:pPr>
      <w:r w:rsidRPr="00207D5D">
        <w:rPr>
          <w:sz w:val="28"/>
          <w:szCs w:val="28"/>
          <w:vertAlign w:val="superscript"/>
        </w:rPr>
        <w:t>подпись преподавателя</w:t>
      </w:r>
    </w:p>
    <w:p w:rsidR="00424EC6" w:rsidRPr="00207D5D" w:rsidRDefault="00424EC6" w:rsidP="00EF2694">
      <w:pPr>
        <w:spacing w:line="360" w:lineRule="auto"/>
        <w:ind w:firstLine="709"/>
        <w:jc w:val="center"/>
        <w:rPr>
          <w:sz w:val="28"/>
          <w:szCs w:val="28"/>
        </w:rPr>
      </w:pPr>
    </w:p>
    <w:p w:rsidR="00E61DED" w:rsidRPr="00207D5D" w:rsidRDefault="00E61DED" w:rsidP="00EF2694">
      <w:pPr>
        <w:spacing w:line="360" w:lineRule="auto"/>
        <w:ind w:firstLine="709"/>
        <w:jc w:val="center"/>
        <w:rPr>
          <w:sz w:val="28"/>
          <w:szCs w:val="28"/>
        </w:rPr>
      </w:pPr>
    </w:p>
    <w:p w:rsidR="00424EC6" w:rsidRPr="00207D5D" w:rsidRDefault="00424EC6" w:rsidP="00EF2694">
      <w:pPr>
        <w:spacing w:line="360" w:lineRule="auto"/>
        <w:ind w:firstLine="709"/>
        <w:jc w:val="center"/>
        <w:rPr>
          <w:sz w:val="28"/>
          <w:szCs w:val="28"/>
        </w:rPr>
      </w:pPr>
    </w:p>
    <w:p w:rsidR="00424EC6" w:rsidRPr="00207D5D" w:rsidRDefault="00424EC6" w:rsidP="00EF2694">
      <w:pPr>
        <w:spacing w:line="360" w:lineRule="auto"/>
        <w:ind w:firstLine="709"/>
        <w:jc w:val="center"/>
        <w:rPr>
          <w:sz w:val="28"/>
          <w:szCs w:val="28"/>
        </w:rPr>
      </w:pPr>
      <w:r w:rsidRPr="00207D5D">
        <w:rPr>
          <w:sz w:val="28"/>
          <w:szCs w:val="28"/>
        </w:rPr>
        <w:t>ИРКУТСК - 200</w:t>
      </w:r>
      <w:r w:rsidR="00E61DED" w:rsidRPr="00207D5D">
        <w:rPr>
          <w:sz w:val="28"/>
          <w:szCs w:val="28"/>
        </w:rPr>
        <w:t>7</w:t>
      </w:r>
    </w:p>
    <w:p w:rsidR="008E5A18" w:rsidRPr="00EF2694" w:rsidRDefault="006D0E62" w:rsidP="00EF2694">
      <w:pPr>
        <w:pStyle w:val="14"/>
        <w:spacing w:before="0" w:line="360" w:lineRule="auto"/>
        <w:rPr>
          <w:rFonts w:ascii="Times New Roman" w:hAnsi="Times New Roman" w:cs="Times New Roman"/>
          <w:sz w:val="28"/>
          <w:szCs w:val="28"/>
        </w:rPr>
      </w:pPr>
      <w:r w:rsidRPr="00207D5D">
        <w:rPr>
          <w:rFonts w:ascii="Times New Roman" w:hAnsi="Times New Roman" w:cs="Times New Roman"/>
          <w:sz w:val="28"/>
          <w:szCs w:val="28"/>
        </w:rPr>
        <w:br w:type="page"/>
      </w:r>
      <w:r w:rsidR="008E5A18" w:rsidRPr="00EF2694">
        <w:rPr>
          <w:rFonts w:ascii="Times New Roman" w:hAnsi="Times New Roman" w:cs="Times New Roman"/>
          <w:sz w:val="28"/>
          <w:szCs w:val="28"/>
        </w:rPr>
        <w:t>СОДЕРЖАНИЕ</w:t>
      </w:r>
    </w:p>
    <w:p w:rsidR="00EF2694" w:rsidRPr="00EF2694" w:rsidRDefault="00EF2694" w:rsidP="00EF2694">
      <w:pPr>
        <w:spacing w:line="360" w:lineRule="auto"/>
        <w:rPr>
          <w:sz w:val="28"/>
          <w:szCs w:val="28"/>
        </w:rPr>
      </w:pPr>
    </w:p>
    <w:p w:rsidR="002E114C" w:rsidRPr="00EF2694" w:rsidRDefault="002E114C" w:rsidP="00EF2694">
      <w:pPr>
        <w:pStyle w:val="14"/>
        <w:spacing w:before="0" w:line="360" w:lineRule="auto"/>
        <w:jc w:val="both"/>
        <w:rPr>
          <w:rFonts w:ascii="Times New Roman" w:hAnsi="Times New Roman" w:cs="Times New Roman"/>
          <w:b w:val="0"/>
          <w:bCs w:val="0"/>
          <w:caps w:val="0"/>
          <w:noProof/>
          <w:sz w:val="28"/>
          <w:szCs w:val="28"/>
        </w:rPr>
      </w:pPr>
      <w:r w:rsidRPr="00EF2694">
        <w:rPr>
          <w:rFonts w:ascii="Times New Roman" w:hAnsi="Times New Roman" w:cs="Times New Roman"/>
          <w:noProof/>
          <w:sz w:val="28"/>
          <w:szCs w:val="28"/>
        </w:rPr>
        <w:t>ВВЕДЕНИЕ</w:t>
      </w:r>
      <w:r w:rsidRPr="00EF2694">
        <w:rPr>
          <w:rFonts w:ascii="Times New Roman" w:hAnsi="Times New Roman" w:cs="Times New Roman"/>
          <w:noProof/>
          <w:sz w:val="28"/>
          <w:szCs w:val="28"/>
        </w:rPr>
        <w:tab/>
      </w:r>
      <w:r w:rsidR="00D86E3E" w:rsidRPr="00EF2694">
        <w:rPr>
          <w:rFonts w:ascii="Times New Roman" w:hAnsi="Times New Roman" w:cs="Times New Roman"/>
          <w:noProof/>
          <w:sz w:val="28"/>
          <w:szCs w:val="28"/>
        </w:rPr>
        <w:t>3</w:t>
      </w:r>
    </w:p>
    <w:p w:rsidR="002E114C" w:rsidRPr="00EF2694" w:rsidRDefault="002E114C" w:rsidP="00EF2694">
      <w:pPr>
        <w:pStyle w:val="14"/>
        <w:spacing w:before="0" w:line="360" w:lineRule="auto"/>
        <w:jc w:val="both"/>
        <w:rPr>
          <w:rFonts w:ascii="Times New Roman" w:hAnsi="Times New Roman" w:cs="Times New Roman"/>
          <w:b w:val="0"/>
          <w:bCs w:val="0"/>
          <w:caps w:val="0"/>
          <w:noProof/>
          <w:sz w:val="28"/>
          <w:szCs w:val="28"/>
        </w:rPr>
      </w:pPr>
      <w:r w:rsidRPr="00EF2694">
        <w:rPr>
          <w:rFonts w:ascii="Times New Roman" w:hAnsi="Times New Roman" w:cs="Times New Roman"/>
          <w:noProof/>
          <w:sz w:val="28"/>
          <w:szCs w:val="28"/>
        </w:rPr>
        <w:t>1 Себестоимость, прибыль и рентабельность - основные качественные показатели деятельности предприятия.</w:t>
      </w:r>
      <w:r w:rsidRPr="00EF2694">
        <w:rPr>
          <w:rFonts w:ascii="Times New Roman" w:hAnsi="Times New Roman" w:cs="Times New Roman"/>
          <w:noProof/>
          <w:sz w:val="28"/>
          <w:szCs w:val="28"/>
        </w:rPr>
        <w:tab/>
      </w:r>
      <w:r w:rsidR="00D86E3E" w:rsidRPr="00EF2694">
        <w:rPr>
          <w:rFonts w:ascii="Times New Roman" w:hAnsi="Times New Roman" w:cs="Times New Roman"/>
          <w:noProof/>
          <w:sz w:val="28"/>
          <w:szCs w:val="28"/>
        </w:rPr>
        <w:t>5</w:t>
      </w:r>
    </w:p>
    <w:p w:rsidR="002E114C" w:rsidRPr="00EF2694" w:rsidRDefault="002E114C" w:rsidP="00EF2694">
      <w:pPr>
        <w:pStyle w:val="22"/>
        <w:tabs>
          <w:tab w:val="right" w:leader="underscore" w:pos="9345"/>
        </w:tabs>
        <w:spacing w:before="0" w:line="360" w:lineRule="auto"/>
        <w:jc w:val="both"/>
        <w:rPr>
          <w:b w:val="0"/>
          <w:bCs w:val="0"/>
          <w:noProof/>
          <w:sz w:val="28"/>
          <w:szCs w:val="28"/>
        </w:rPr>
      </w:pPr>
      <w:r w:rsidRPr="00EF2694">
        <w:rPr>
          <w:noProof/>
          <w:sz w:val="28"/>
          <w:szCs w:val="28"/>
        </w:rPr>
        <w:t>1.1.Экономическая сущность себестоимости продукции.</w:t>
      </w:r>
      <w:r w:rsidRPr="00EF2694">
        <w:rPr>
          <w:noProof/>
          <w:sz w:val="28"/>
          <w:szCs w:val="28"/>
        </w:rPr>
        <w:tab/>
      </w:r>
      <w:r w:rsidR="00D86E3E" w:rsidRPr="00EF2694">
        <w:rPr>
          <w:noProof/>
          <w:sz w:val="28"/>
          <w:szCs w:val="28"/>
        </w:rPr>
        <w:t>5</w:t>
      </w:r>
    </w:p>
    <w:p w:rsidR="002E114C" w:rsidRPr="00EF2694" w:rsidRDefault="002E114C" w:rsidP="00EF2694">
      <w:pPr>
        <w:pStyle w:val="22"/>
        <w:tabs>
          <w:tab w:val="right" w:leader="underscore" w:pos="9345"/>
        </w:tabs>
        <w:spacing w:before="0" w:line="360" w:lineRule="auto"/>
        <w:jc w:val="both"/>
        <w:rPr>
          <w:b w:val="0"/>
          <w:bCs w:val="0"/>
          <w:noProof/>
          <w:sz w:val="28"/>
          <w:szCs w:val="28"/>
        </w:rPr>
      </w:pPr>
      <w:r w:rsidRPr="00EF2694">
        <w:rPr>
          <w:noProof/>
          <w:sz w:val="28"/>
          <w:szCs w:val="28"/>
        </w:rPr>
        <w:t>1.2 Структура себестоимости и классификация затрат.</w:t>
      </w:r>
      <w:r w:rsidRPr="00EF2694">
        <w:rPr>
          <w:noProof/>
          <w:sz w:val="28"/>
          <w:szCs w:val="28"/>
        </w:rPr>
        <w:tab/>
      </w:r>
      <w:r w:rsidR="00D86E3E" w:rsidRPr="00EF2694">
        <w:rPr>
          <w:noProof/>
          <w:sz w:val="28"/>
          <w:szCs w:val="28"/>
        </w:rPr>
        <w:t>6</w:t>
      </w:r>
    </w:p>
    <w:p w:rsidR="002E114C" w:rsidRPr="00EF2694" w:rsidRDefault="002E114C" w:rsidP="00EF2694">
      <w:pPr>
        <w:pStyle w:val="22"/>
        <w:tabs>
          <w:tab w:val="right" w:leader="underscore" w:pos="9345"/>
        </w:tabs>
        <w:spacing w:before="0" w:line="360" w:lineRule="auto"/>
        <w:jc w:val="both"/>
        <w:rPr>
          <w:b w:val="0"/>
          <w:bCs w:val="0"/>
          <w:noProof/>
          <w:sz w:val="28"/>
          <w:szCs w:val="28"/>
        </w:rPr>
      </w:pPr>
      <w:r w:rsidRPr="00EF2694">
        <w:rPr>
          <w:noProof/>
          <w:sz w:val="28"/>
          <w:szCs w:val="28"/>
        </w:rPr>
        <w:t>1.3. Экономическая сущность прибыли, её источники и функции.</w:t>
      </w:r>
      <w:r w:rsidRPr="00EF2694">
        <w:rPr>
          <w:noProof/>
          <w:sz w:val="28"/>
          <w:szCs w:val="28"/>
        </w:rPr>
        <w:tab/>
      </w:r>
      <w:r w:rsidR="00D86E3E" w:rsidRPr="00EF2694">
        <w:rPr>
          <w:noProof/>
          <w:sz w:val="28"/>
          <w:szCs w:val="28"/>
        </w:rPr>
        <w:t>13</w:t>
      </w:r>
    </w:p>
    <w:p w:rsidR="002E114C" w:rsidRPr="00EF2694" w:rsidRDefault="002E114C" w:rsidP="00EF2694">
      <w:pPr>
        <w:pStyle w:val="22"/>
        <w:tabs>
          <w:tab w:val="right" w:leader="underscore" w:pos="9345"/>
        </w:tabs>
        <w:spacing w:before="0" w:line="360" w:lineRule="auto"/>
        <w:jc w:val="both"/>
        <w:rPr>
          <w:b w:val="0"/>
          <w:bCs w:val="0"/>
          <w:noProof/>
          <w:sz w:val="28"/>
          <w:szCs w:val="28"/>
        </w:rPr>
      </w:pPr>
      <w:r w:rsidRPr="00EF2694">
        <w:rPr>
          <w:noProof/>
          <w:sz w:val="28"/>
          <w:szCs w:val="28"/>
        </w:rPr>
        <w:t>1.4. Рентабельность предприятия, её значение и сущность.</w:t>
      </w:r>
      <w:r w:rsidRPr="00EF2694">
        <w:rPr>
          <w:noProof/>
          <w:sz w:val="28"/>
          <w:szCs w:val="28"/>
        </w:rPr>
        <w:tab/>
      </w:r>
      <w:r w:rsidR="00D86E3E" w:rsidRPr="00EF2694">
        <w:rPr>
          <w:noProof/>
          <w:sz w:val="28"/>
          <w:szCs w:val="28"/>
        </w:rPr>
        <w:t>18</w:t>
      </w:r>
    </w:p>
    <w:p w:rsidR="002E114C" w:rsidRPr="00EF2694" w:rsidRDefault="002E114C" w:rsidP="00EF2694">
      <w:pPr>
        <w:pStyle w:val="14"/>
        <w:spacing w:before="0" w:line="360" w:lineRule="auto"/>
        <w:jc w:val="both"/>
        <w:rPr>
          <w:rFonts w:ascii="Times New Roman" w:hAnsi="Times New Roman" w:cs="Times New Roman"/>
          <w:b w:val="0"/>
          <w:bCs w:val="0"/>
          <w:caps w:val="0"/>
          <w:noProof/>
          <w:sz w:val="28"/>
          <w:szCs w:val="28"/>
        </w:rPr>
      </w:pPr>
      <w:r w:rsidRPr="00EF2694">
        <w:rPr>
          <w:rFonts w:ascii="Times New Roman" w:hAnsi="Times New Roman" w:cs="Times New Roman"/>
          <w:noProof/>
          <w:sz w:val="28"/>
          <w:szCs w:val="28"/>
        </w:rPr>
        <w:t>2 Анализ себестоимости, прибыли и рентабельности на ОАО «Швейная Фабрика» г. Красноярска</w:t>
      </w:r>
      <w:r w:rsidRPr="00EF2694">
        <w:rPr>
          <w:rFonts w:ascii="Times New Roman" w:hAnsi="Times New Roman" w:cs="Times New Roman"/>
          <w:noProof/>
          <w:sz w:val="28"/>
          <w:szCs w:val="28"/>
        </w:rPr>
        <w:tab/>
      </w:r>
      <w:r w:rsidR="00D86E3E" w:rsidRPr="00EF2694">
        <w:rPr>
          <w:rFonts w:ascii="Times New Roman" w:hAnsi="Times New Roman" w:cs="Times New Roman"/>
          <w:noProof/>
          <w:sz w:val="28"/>
          <w:szCs w:val="28"/>
        </w:rPr>
        <w:t>22</w:t>
      </w:r>
    </w:p>
    <w:p w:rsidR="002E114C" w:rsidRPr="00EF2694" w:rsidRDefault="002E114C" w:rsidP="00EF2694">
      <w:pPr>
        <w:pStyle w:val="22"/>
        <w:tabs>
          <w:tab w:val="right" w:leader="underscore" w:pos="9345"/>
        </w:tabs>
        <w:spacing w:before="0" w:line="360" w:lineRule="auto"/>
        <w:jc w:val="both"/>
        <w:rPr>
          <w:b w:val="0"/>
          <w:bCs w:val="0"/>
          <w:noProof/>
          <w:sz w:val="28"/>
          <w:szCs w:val="28"/>
        </w:rPr>
      </w:pPr>
      <w:r w:rsidRPr="00EF2694">
        <w:rPr>
          <w:noProof/>
          <w:sz w:val="28"/>
          <w:szCs w:val="28"/>
        </w:rPr>
        <w:t>2.1 Общая характеристика предприятия ОАО «Швейная фабрика» г. Красноярска</w:t>
      </w:r>
      <w:r w:rsidRPr="00EF2694">
        <w:rPr>
          <w:noProof/>
          <w:sz w:val="28"/>
          <w:szCs w:val="28"/>
        </w:rPr>
        <w:tab/>
      </w:r>
      <w:r w:rsidR="00D86E3E" w:rsidRPr="00EF2694">
        <w:rPr>
          <w:noProof/>
          <w:sz w:val="28"/>
          <w:szCs w:val="28"/>
        </w:rPr>
        <w:t>22</w:t>
      </w:r>
    </w:p>
    <w:p w:rsidR="002E114C" w:rsidRPr="00EF2694" w:rsidRDefault="002E114C" w:rsidP="00EF2694">
      <w:pPr>
        <w:pStyle w:val="22"/>
        <w:tabs>
          <w:tab w:val="right" w:leader="underscore" w:pos="9345"/>
        </w:tabs>
        <w:spacing w:before="0" w:line="360" w:lineRule="auto"/>
        <w:jc w:val="both"/>
        <w:rPr>
          <w:b w:val="0"/>
          <w:bCs w:val="0"/>
          <w:noProof/>
          <w:sz w:val="28"/>
          <w:szCs w:val="28"/>
        </w:rPr>
      </w:pPr>
      <w:r w:rsidRPr="00EF2694">
        <w:rPr>
          <w:noProof/>
          <w:sz w:val="28"/>
          <w:szCs w:val="28"/>
        </w:rPr>
        <w:t>2.2 Анализ затрат на производство продукции</w:t>
      </w:r>
      <w:r w:rsidRPr="00EF2694">
        <w:rPr>
          <w:noProof/>
          <w:sz w:val="28"/>
          <w:szCs w:val="28"/>
        </w:rPr>
        <w:tab/>
      </w:r>
      <w:r w:rsidR="00D86E3E" w:rsidRPr="00EF2694">
        <w:rPr>
          <w:noProof/>
          <w:sz w:val="28"/>
          <w:szCs w:val="28"/>
        </w:rPr>
        <w:t>22</w:t>
      </w:r>
    </w:p>
    <w:p w:rsidR="002E114C" w:rsidRPr="00EF2694" w:rsidRDefault="002E114C" w:rsidP="00EF2694">
      <w:pPr>
        <w:pStyle w:val="31"/>
        <w:tabs>
          <w:tab w:val="right" w:leader="underscore" w:pos="9345"/>
        </w:tabs>
        <w:spacing w:line="360" w:lineRule="auto"/>
        <w:ind w:left="0"/>
        <w:jc w:val="both"/>
        <w:rPr>
          <w:noProof/>
          <w:sz w:val="28"/>
          <w:szCs w:val="28"/>
        </w:rPr>
      </w:pPr>
      <w:r w:rsidRPr="00EF2694">
        <w:rPr>
          <w:noProof/>
          <w:sz w:val="28"/>
          <w:szCs w:val="28"/>
        </w:rPr>
        <w:t>2.2.1 Задачи и источники анализа себестоимости продукции</w:t>
      </w:r>
      <w:r w:rsidRPr="00EF2694">
        <w:rPr>
          <w:noProof/>
          <w:sz w:val="28"/>
          <w:szCs w:val="28"/>
        </w:rPr>
        <w:tab/>
      </w:r>
      <w:r w:rsidR="00D86E3E" w:rsidRPr="00EF2694">
        <w:rPr>
          <w:noProof/>
          <w:sz w:val="28"/>
          <w:szCs w:val="28"/>
        </w:rPr>
        <w:t>22</w:t>
      </w:r>
    </w:p>
    <w:p w:rsidR="002E114C" w:rsidRPr="00EF2694" w:rsidRDefault="002E114C" w:rsidP="00EF2694">
      <w:pPr>
        <w:pStyle w:val="31"/>
        <w:tabs>
          <w:tab w:val="right" w:leader="underscore" w:pos="9345"/>
        </w:tabs>
        <w:spacing w:line="360" w:lineRule="auto"/>
        <w:ind w:left="0"/>
        <w:jc w:val="both"/>
        <w:rPr>
          <w:noProof/>
          <w:sz w:val="28"/>
          <w:szCs w:val="28"/>
        </w:rPr>
      </w:pPr>
      <w:r w:rsidRPr="00EF2694">
        <w:rPr>
          <w:noProof/>
          <w:sz w:val="28"/>
          <w:szCs w:val="28"/>
        </w:rPr>
        <w:t>2.2.2 Расчет материальных затрат и методика калькулирования одного изделия на примере ОАО «Швейная фабрика» г. Красноярска.</w:t>
      </w:r>
      <w:r w:rsidRPr="00EF2694">
        <w:rPr>
          <w:noProof/>
          <w:sz w:val="28"/>
          <w:szCs w:val="28"/>
        </w:rPr>
        <w:tab/>
      </w:r>
      <w:r w:rsidR="00D86E3E" w:rsidRPr="00EF2694">
        <w:rPr>
          <w:noProof/>
          <w:sz w:val="28"/>
          <w:szCs w:val="28"/>
        </w:rPr>
        <w:t>25</w:t>
      </w:r>
    </w:p>
    <w:p w:rsidR="002E114C" w:rsidRPr="00EF2694" w:rsidRDefault="002E114C" w:rsidP="00EF2694">
      <w:pPr>
        <w:pStyle w:val="31"/>
        <w:tabs>
          <w:tab w:val="right" w:leader="underscore" w:pos="9345"/>
        </w:tabs>
        <w:spacing w:line="360" w:lineRule="auto"/>
        <w:ind w:left="0"/>
        <w:jc w:val="both"/>
        <w:rPr>
          <w:noProof/>
          <w:sz w:val="28"/>
          <w:szCs w:val="28"/>
        </w:rPr>
      </w:pPr>
      <w:r w:rsidRPr="00EF2694">
        <w:rPr>
          <w:noProof/>
          <w:sz w:val="28"/>
          <w:szCs w:val="28"/>
        </w:rPr>
        <w:t>2.2.3 Анализ общей суммы затрат на производство продукции</w:t>
      </w:r>
      <w:r w:rsidRPr="00EF2694">
        <w:rPr>
          <w:noProof/>
          <w:sz w:val="28"/>
          <w:szCs w:val="28"/>
        </w:rPr>
        <w:tab/>
      </w:r>
      <w:r w:rsidR="00D86E3E" w:rsidRPr="00EF2694">
        <w:rPr>
          <w:noProof/>
          <w:sz w:val="28"/>
          <w:szCs w:val="28"/>
        </w:rPr>
        <w:t>27</w:t>
      </w:r>
    </w:p>
    <w:p w:rsidR="002E114C" w:rsidRPr="00EF2694" w:rsidRDefault="002E114C" w:rsidP="00EF2694">
      <w:pPr>
        <w:pStyle w:val="31"/>
        <w:tabs>
          <w:tab w:val="right" w:leader="underscore" w:pos="9345"/>
        </w:tabs>
        <w:spacing w:line="360" w:lineRule="auto"/>
        <w:ind w:left="0"/>
        <w:jc w:val="both"/>
        <w:rPr>
          <w:noProof/>
          <w:sz w:val="28"/>
          <w:szCs w:val="28"/>
        </w:rPr>
      </w:pPr>
      <w:r w:rsidRPr="00EF2694">
        <w:rPr>
          <w:noProof/>
          <w:sz w:val="28"/>
          <w:szCs w:val="28"/>
        </w:rPr>
        <w:t>2.2.4 Анализ затрат на один рубль товарной продукции.</w:t>
      </w:r>
      <w:r w:rsidRPr="00EF2694">
        <w:rPr>
          <w:noProof/>
          <w:sz w:val="28"/>
          <w:szCs w:val="28"/>
        </w:rPr>
        <w:tab/>
      </w:r>
      <w:r w:rsidR="00D86E3E" w:rsidRPr="00EF2694">
        <w:rPr>
          <w:noProof/>
          <w:sz w:val="28"/>
          <w:szCs w:val="28"/>
        </w:rPr>
        <w:t>28</w:t>
      </w:r>
    </w:p>
    <w:p w:rsidR="002E114C" w:rsidRPr="00EF2694" w:rsidRDefault="002E114C" w:rsidP="00EF2694">
      <w:pPr>
        <w:pStyle w:val="22"/>
        <w:tabs>
          <w:tab w:val="right" w:leader="underscore" w:pos="9345"/>
        </w:tabs>
        <w:spacing w:before="0" w:line="360" w:lineRule="auto"/>
        <w:jc w:val="both"/>
        <w:rPr>
          <w:b w:val="0"/>
          <w:bCs w:val="0"/>
          <w:noProof/>
          <w:sz w:val="28"/>
          <w:szCs w:val="28"/>
        </w:rPr>
      </w:pPr>
      <w:r w:rsidRPr="00EF2694">
        <w:rPr>
          <w:noProof/>
          <w:sz w:val="28"/>
          <w:szCs w:val="28"/>
        </w:rPr>
        <w:t>2.3 Факторный анализ прибыли</w:t>
      </w:r>
      <w:r w:rsidRPr="00EF2694">
        <w:rPr>
          <w:noProof/>
          <w:sz w:val="28"/>
          <w:szCs w:val="28"/>
        </w:rPr>
        <w:tab/>
      </w:r>
      <w:r w:rsidR="00D86E3E" w:rsidRPr="00EF2694">
        <w:rPr>
          <w:noProof/>
          <w:sz w:val="28"/>
          <w:szCs w:val="28"/>
        </w:rPr>
        <w:t>30</w:t>
      </w:r>
    </w:p>
    <w:p w:rsidR="002E114C" w:rsidRPr="00EF2694" w:rsidRDefault="002E114C" w:rsidP="00EF2694">
      <w:pPr>
        <w:pStyle w:val="22"/>
        <w:tabs>
          <w:tab w:val="right" w:leader="underscore" w:pos="9345"/>
        </w:tabs>
        <w:spacing w:before="0" w:line="360" w:lineRule="auto"/>
        <w:jc w:val="both"/>
        <w:rPr>
          <w:b w:val="0"/>
          <w:bCs w:val="0"/>
          <w:noProof/>
          <w:sz w:val="28"/>
          <w:szCs w:val="28"/>
        </w:rPr>
      </w:pPr>
      <w:r w:rsidRPr="00EF2694">
        <w:rPr>
          <w:noProof/>
          <w:sz w:val="28"/>
          <w:szCs w:val="28"/>
        </w:rPr>
        <w:t>2.4 Анализ рентабельности предприятия.</w:t>
      </w:r>
      <w:r w:rsidRPr="00EF2694">
        <w:rPr>
          <w:noProof/>
          <w:sz w:val="28"/>
          <w:szCs w:val="28"/>
        </w:rPr>
        <w:tab/>
      </w:r>
      <w:r w:rsidR="00D86E3E" w:rsidRPr="00EF2694">
        <w:rPr>
          <w:noProof/>
          <w:sz w:val="28"/>
          <w:szCs w:val="28"/>
        </w:rPr>
        <w:t>33</w:t>
      </w:r>
    </w:p>
    <w:p w:rsidR="002E114C" w:rsidRPr="00EF2694" w:rsidRDefault="002E114C" w:rsidP="00EF2694">
      <w:pPr>
        <w:pStyle w:val="14"/>
        <w:spacing w:before="0" w:line="360" w:lineRule="auto"/>
        <w:jc w:val="both"/>
        <w:rPr>
          <w:rFonts w:ascii="Times New Roman" w:hAnsi="Times New Roman" w:cs="Times New Roman"/>
          <w:b w:val="0"/>
          <w:bCs w:val="0"/>
          <w:caps w:val="0"/>
          <w:noProof/>
          <w:sz w:val="28"/>
          <w:szCs w:val="28"/>
        </w:rPr>
      </w:pPr>
      <w:r w:rsidRPr="00EF2694">
        <w:rPr>
          <w:rFonts w:ascii="Times New Roman" w:hAnsi="Times New Roman" w:cs="Times New Roman"/>
          <w:noProof/>
          <w:sz w:val="28"/>
          <w:szCs w:val="28"/>
        </w:rPr>
        <w:t>3 Мероприятия и рекомендации качественного использования показателей эффективности деятельности предприятия.</w:t>
      </w:r>
      <w:r w:rsidRPr="00EF2694">
        <w:rPr>
          <w:rFonts w:ascii="Times New Roman" w:hAnsi="Times New Roman" w:cs="Times New Roman"/>
          <w:noProof/>
          <w:sz w:val="28"/>
          <w:szCs w:val="28"/>
        </w:rPr>
        <w:tab/>
      </w:r>
      <w:r w:rsidR="00D86E3E" w:rsidRPr="00EF2694">
        <w:rPr>
          <w:rFonts w:ascii="Times New Roman" w:hAnsi="Times New Roman" w:cs="Times New Roman"/>
          <w:noProof/>
          <w:sz w:val="28"/>
          <w:szCs w:val="28"/>
        </w:rPr>
        <w:t>35</w:t>
      </w:r>
    </w:p>
    <w:p w:rsidR="002E114C" w:rsidRPr="00EF2694" w:rsidRDefault="002E114C" w:rsidP="00EF2694">
      <w:pPr>
        <w:pStyle w:val="22"/>
        <w:tabs>
          <w:tab w:val="right" w:leader="underscore" w:pos="9345"/>
        </w:tabs>
        <w:spacing w:before="0" w:line="360" w:lineRule="auto"/>
        <w:jc w:val="both"/>
        <w:rPr>
          <w:b w:val="0"/>
          <w:bCs w:val="0"/>
          <w:noProof/>
          <w:sz w:val="28"/>
          <w:szCs w:val="28"/>
        </w:rPr>
      </w:pPr>
      <w:r w:rsidRPr="00EF2694">
        <w:rPr>
          <w:noProof/>
          <w:sz w:val="28"/>
          <w:szCs w:val="28"/>
        </w:rPr>
        <w:t>3.1 Резервы снижения себестоимости.</w:t>
      </w:r>
      <w:r w:rsidRPr="00EF2694">
        <w:rPr>
          <w:noProof/>
          <w:sz w:val="28"/>
          <w:szCs w:val="28"/>
        </w:rPr>
        <w:tab/>
      </w:r>
      <w:r w:rsidR="00D86E3E" w:rsidRPr="00EF2694">
        <w:rPr>
          <w:noProof/>
          <w:sz w:val="28"/>
          <w:szCs w:val="28"/>
        </w:rPr>
        <w:t>35</w:t>
      </w:r>
    </w:p>
    <w:p w:rsidR="002E114C" w:rsidRPr="00EF2694" w:rsidRDefault="002E114C" w:rsidP="00EF2694">
      <w:pPr>
        <w:pStyle w:val="22"/>
        <w:tabs>
          <w:tab w:val="right" w:leader="underscore" w:pos="9345"/>
        </w:tabs>
        <w:spacing w:before="0" w:line="360" w:lineRule="auto"/>
        <w:jc w:val="both"/>
        <w:rPr>
          <w:b w:val="0"/>
          <w:bCs w:val="0"/>
          <w:noProof/>
          <w:sz w:val="28"/>
          <w:szCs w:val="28"/>
        </w:rPr>
      </w:pPr>
      <w:r w:rsidRPr="00EF2694">
        <w:rPr>
          <w:noProof/>
          <w:sz w:val="28"/>
          <w:szCs w:val="28"/>
        </w:rPr>
        <w:t>3.2 Пути увеличения прибыли и рентабельности продукции.</w:t>
      </w:r>
      <w:r w:rsidRPr="00EF2694">
        <w:rPr>
          <w:noProof/>
          <w:sz w:val="28"/>
          <w:szCs w:val="28"/>
        </w:rPr>
        <w:tab/>
      </w:r>
      <w:r w:rsidR="00D86E3E" w:rsidRPr="00EF2694">
        <w:rPr>
          <w:noProof/>
          <w:sz w:val="28"/>
          <w:szCs w:val="28"/>
        </w:rPr>
        <w:t>37</w:t>
      </w:r>
    </w:p>
    <w:p w:rsidR="002E114C" w:rsidRPr="00EF2694" w:rsidRDefault="002E114C" w:rsidP="00EF2694">
      <w:pPr>
        <w:pStyle w:val="14"/>
        <w:spacing w:before="0" w:line="360" w:lineRule="auto"/>
        <w:jc w:val="both"/>
        <w:rPr>
          <w:rFonts w:ascii="Times New Roman" w:hAnsi="Times New Roman" w:cs="Times New Roman"/>
          <w:b w:val="0"/>
          <w:bCs w:val="0"/>
          <w:caps w:val="0"/>
          <w:noProof/>
          <w:sz w:val="28"/>
          <w:szCs w:val="28"/>
        </w:rPr>
      </w:pPr>
      <w:r w:rsidRPr="00EF2694">
        <w:rPr>
          <w:rFonts w:ascii="Times New Roman" w:hAnsi="Times New Roman" w:cs="Times New Roman"/>
          <w:noProof/>
          <w:sz w:val="28"/>
          <w:szCs w:val="28"/>
        </w:rPr>
        <w:t>ЗАКЛЮЧЕНИЕ</w:t>
      </w:r>
      <w:r w:rsidRPr="00EF2694">
        <w:rPr>
          <w:rFonts w:ascii="Times New Roman" w:hAnsi="Times New Roman" w:cs="Times New Roman"/>
          <w:noProof/>
          <w:sz w:val="28"/>
          <w:szCs w:val="28"/>
        </w:rPr>
        <w:tab/>
      </w:r>
      <w:r w:rsidR="00D86E3E" w:rsidRPr="00EF2694">
        <w:rPr>
          <w:rFonts w:ascii="Times New Roman" w:hAnsi="Times New Roman" w:cs="Times New Roman"/>
          <w:noProof/>
          <w:sz w:val="28"/>
          <w:szCs w:val="28"/>
        </w:rPr>
        <w:t>39</w:t>
      </w:r>
    </w:p>
    <w:p w:rsidR="002E114C" w:rsidRPr="00EF2694" w:rsidRDefault="002E114C" w:rsidP="00EF2694">
      <w:pPr>
        <w:pStyle w:val="14"/>
        <w:spacing w:before="0" w:line="360" w:lineRule="auto"/>
        <w:jc w:val="both"/>
        <w:rPr>
          <w:rFonts w:ascii="Times New Roman" w:hAnsi="Times New Roman" w:cs="Times New Roman"/>
          <w:b w:val="0"/>
          <w:bCs w:val="0"/>
          <w:caps w:val="0"/>
          <w:noProof/>
          <w:sz w:val="28"/>
          <w:szCs w:val="28"/>
        </w:rPr>
      </w:pPr>
      <w:r w:rsidRPr="00EF2694">
        <w:rPr>
          <w:rFonts w:ascii="Times New Roman" w:hAnsi="Times New Roman" w:cs="Times New Roman"/>
          <w:noProof/>
          <w:sz w:val="28"/>
          <w:szCs w:val="28"/>
        </w:rPr>
        <w:t>Список литературы.</w:t>
      </w:r>
      <w:r w:rsidRPr="00EF2694">
        <w:rPr>
          <w:rFonts w:ascii="Times New Roman" w:hAnsi="Times New Roman" w:cs="Times New Roman"/>
          <w:noProof/>
          <w:sz w:val="28"/>
          <w:szCs w:val="28"/>
        </w:rPr>
        <w:tab/>
      </w:r>
      <w:r w:rsidR="00D86E3E" w:rsidRPr="00EF2694">
        <w:rPr>
          <w:rFonts w:ascii="Times New Roman" w:hAnsi="Times New Roman" w:cs="Times New Roman"/>
          <w:noProof/>
          <w:sz w:val="28"/>
          <w:szCs w:val="28"/>
        </w:rPr>
        <w:t>41</w:t>
      </w:r>
    </w:p>
    <w:p w:rsidR="00890AFC" w:rsidRPr="00EF2694" w:rsidRDefault="00890AFC" w:rsidP="00EF2694">
      <w:pPr>
        <w:pStyle w:val="1"/>
        <w:tabs>
          <w:tab w:val="right" w:pos="9354"/>
        </w:tabs>
        <w:spacing w:before="0" w:after="0" w:line="360" w:lineRule="auto"/>
        <w:jc w:val="both"/>
        <w:rPr>
          <w:rFonts w:ascii="Times New Roman" w:hAnsi="Times New Roman" w:cs="Times New Roman"/>
          <w:sz w:val="28"/>
          <w:szCs w:val="28"/>
        </w:rPr>
      </w:pPr>
    </w:p>
    <w:p w:rsidR="004559E1" w:rsidRDefault="009822DD" w:rsidP="00EF2694">
      <w:pPr>
        <w:pStyle w:val="1"/>
        <w:spacing w:before="0" w:after="0" w:line="360" w:lineRule="auto"/>
        <w:ind w:firstLine="709"/>
        <w:jc w:val="both"/>
        <w:rPr>
          <w:rFonts w:ascii="Times New Roman" w:hAnsi="Times New Roman" w:cs="Times New Roman"/>
          <w:sz w:val="28"/>
          <w:szCs w:val="28"/>
        </w:rPr>
      </w:pPr>
      <w:r w:rsidRPr="00EF2694">
        <w:rPr>
          <w:rFonts w:ascii="Times New Roman" w:hAnsi="Times New Roman" w:cs="Times New Roman"/>
          <w:sz w:val="28"/>
          <w:szCs w:val="28"/>
        </w:rPr>
        <w:br w:type="page"/>
      </w:r>
      <w:bookmarkStart w:id="0" w:name="_Toc29156431"/>
      <w:r w:rsidR="00C8394E" w:rsidRPr="00207D5D">
        <w:rPr>
          <w:rFonts w:ascii="Times New Roman" w:hAnsi="Times New Roman" w:cs="Times New Roman"/>
          <w:sz w:val="28"/>
          <w:szCs w:val="28"/>
        </w:rPr>
        <w:t>ВВЕДЕНИЕ</w:t>
      </w:r>
      <w:bookmarkEnd w:id="0"/>
    </w:p>
    <w:p w:rsidR="00EF2694" w:rsidRPr="00EF2694" w:rsidRDefault="00EF2694" w:rsidP="00EF2694">
      <w:pPr>
        <w:spacing w:line="360" w:lineRule="auto"/>
      </w:pPr>
    </w:p>
    <w:p w:rsidR="00C8394E" w:rsidRPr="00207D5D" w:rsidRDefault="004559E1" w:rsidP="00EF2694">
      <w:pPr>
        <w:pStyle w:val="1005"/>
        <w:rPr>
          <w:szCs w:val="28"/>
        </w:rPr>
      </w:pPr>
      <w:r w:rsidRPr="00207D5D">
        <w:rPr>
          <w:szCs w:val="28"/>
        </w:rPr>
        <w:t>Рыночная экономика в Российской Федерации набирает всё большую силу. Вместе с ней набирает силу и конкуренция как основной механизм регулирования хозяйственного процесса.</w:t>
      </w:r>
    </w:p>
    <w:p w:rsidR="00C8394E" w:rsidRPr="00207D5D" w:rsidRDefault="004559E1" w:rsidP="00207D5D">
      <w:pPr>
        <w:pStyle w:val="1005"/>
        <w:rPr>
          <w:szCs w:val="28"/>
        </w:rPr>
      </w:pPr>
      <w:r w:rsidRPr="00207D5D">
        <w:rPr>
          <w:szCs w:val="28"/>
        </w:rPr>
        <w:t>В современных экономических условиях деятельность каждого хозяйственного субъекта является предметом внимания обширного круга участников рыночных отношений, заинтересованных в результатах его функционирования.</w:t>
      </w:r>
    </w:p>
    <w:p w:rsidR="006B2D6E" w:rsidRPr="00207D5D" w:rsidRDefault="004559E1" w:rsidP="00207D5D">
      <w:pPr>
        <w:pStyle w:val="1005"/>
        <w:rPr>
          <w:szCs w:val="28"/>
        </w:rPr>
      </w:pPr>
      <w:r w:rsidRPr="00207D5D">
        <w:rPr>
          <w:szCs w:val="28"/>
        </w:rPr>
        <w:t xml:space="preserve">Чтобы обеспечивать выживаемость предприятия в современных условиях, управленческому персоналу </w:t>
      </w:r>
      <w:r w:rsidR="00CD2683" w:rsidRPr="00207D5D">
        <w:rPr>
          <w:szCs w:val="28"/>
        </w:rPr>
        <w:t>необходимо,</w:t>
      </w:r>
      <w:r w:rsidRPr="00207D5D">
        <w:rPr>
          <w:szCs w:val="28"/>
        </w:rPr>
        <w:t xml:space="preserve"> прежде всего, уметь реально оценивать финансовые </w:t>
      </w:r>
      <w:r w:rsidR="00CD2683" w:rsidRPr="00207D5D">
        <w:rPr>
          <w:szCs w:val="28"/>
        </w:rPr>
        <w:t>состояния,</w:t>
      </w:r>
      <w:r w:rsidRPr="00207D5D">
        <w:rPr>
          <w:szCs w:val="28"/>
        </w:rPr>
        <w:t xml:space="preserve"> как своего </w:t>
      </w:r>
      <w:r w:rsidR="00B10495" w:rsidRPr="00207D5D">
        <w:rPr>
          <w:szCs w:val="28"/>
        </w:rPr>
        <w:t>предприятия,</w:t>
      </w:r>
      <w:r w:rsidRPr="00207D5D">
        <w:rPr>
          <w:szCs w:val="28"/>
        </w:rPr>
        <w:t xml:space="preserve"> так и существующих потенциальных конкурентов. Важнейшее значение в определении финансового состояния предприятия состоит в своевременном и качественном анализе финансово-хозяйственной деятельности.</w:t>
      </w:r>
    </w:p>
    <w:p w:rsidR="00C002FE" w:rsidRPr="00207D5D" w:rsidRDefault="00C002FE" w:rsidP="00207D5D">
      <w:pPr>
        <w:pStyle w:val="1005"/>
        <w:rPr>
          <w:szCs w:val="28"/>
        </w:rPr>
      </w:pPr>
      <w:r w:rsidRPr="00207D5D">
        <w:rPr>
          <w:szCs w:val="28"/>
        </w:rPr>
        <w:t xml:space="preserve">В настоящее время появляется всё больше и больше торговых предприятий. Каждое предприятие стремится получить как можно большую прибыль при минимальных затратах. Для обеспечения прибыльности своего дела предпринимателю следует глубоко анализировать сложившуюся ситуацию на рынке, а также внутри своего предприятия. Достижение главной цели - максимизации </w:t>
      </w:r>
      <w:r w:rsidR="00B10495" w:rsidRPr="00207D5D">
        <w:rPr>
          <w:szCs w:val="28"/>
        </w:rPr>
        <w:t>прибыли,</w:t>
      </w:r>
      <w:r w:rsidRPr="00207D5D">
        <w:rPr>
          <w:szCs w:val="28"/>
        </w:rPr>
        <w:t xml:space="preserve"> </w:t>
      </w:r>
      <w:r w:rsidR="00B10495" w:rsidRPr="00207D5D">
        <w:rPr>
          <w:szCs w:val="28"/>
        </w:rPr>
        <w:t>возможно,</w:t>
      </w:r>
      <w:r w:rsidRPr="00207D5D">
        <w:rPr>
          <w:szCs w:val="28"/>
        </w:rPr>
        <w:t xml:space="preserve"> только при правильном и продуманном планировании деятельности торгового предприятия.</w:t>
      </w:r>
    </w:p>
    <w:p w:rsidR="000C0EED" w:rsidRPr="00207D5D" w:rsidRDefault="000C0EED" w:rsidP="00207D5D">
      <w:pPr>
        <w:pStyle w:val="1005"/>
        <w:rPr>
          <w:szCs w:val="28"/>
        </w:rPr>
      </w:pPr>
      <w:r w:rsidRPr="00207D5D">
        <w:rPr>
          <w:szCs w:val="28"/>
        </w:rPr>
        <w:t xml:space="preserve">Результат деятельности фирмы оценивается системой </w:t>
      </w:r>
      <w:r w:rsidR="00791458" w:rsidRPr="00207D5D">
        <w:rPr>
          <w:szCs w:val="28"/>
        </w:rPr>
        <w:t xml:space="preserve">качественных </w:t>
      </w:r>
      <w:r w:rsidRPr="00207D5D">
        <w:rPr>
          <w:szCs w:val="28"/>
        </w:rPr>
        <w:t>показателей, основным</w:t>
      </w:r>
      <w:r w:rsidR="00791458" w:rsidRPr="00207D5D">
        <w:rPr>
          <w:szCs w:val="28"/>
        </w:rPr>
        <w:t>и из которых являются:</w:t>
      </w:r>
      <w:r w:rsidRPr="00207D5D">
        <w:rPr>
          <w:szCs w:val="28"/>
        </w:rPr>
        <w:t xml:space="preserve"> себестоимость, прибыль и рентабельность.</w:t>
      </w:r>
    </w:p>
    <w:p w:rsidR="000C0EED" w:rsidRPr="00207D5D" w:rsidRDefault="000C0EED" w:rsidP="00207D5D">
      <w:pPr>
        <w:pStyle w:val="1005"/>
        <w:rPr>
          <w:szCs w:val="28"/>
        </w:rPr>
      </w:pPr>
      <w:r w:rsidRPr="00207D5D">
        <w:rPr>
          <w:szCs w:val="28"/>
        </w:rPr>
        <w:t>Для функционирования предприятия необходимо не только его ресурсное обеспечение, но и соответствующее с ним хозяйствование. Результативность этого хозяйствования находит свое отражение в достижении соответствующей себестоимости производства и реализации продукции, а также в получении дохода и прибыли. Они по сути дела являются конечными показателями работы предприятия. Каждый из них характеризуется своим специфическим содержанием и ролью в оценке результативности работы предприятия, а также методами своего исчисления.</w:t>
      </w:r>
    </w:p>
    <w:p w:rsidR="00C002FE" w:rsidRPr="00207D5D" w:rsidRDefault="00C002FE" w:rsidP="00207D5D">
      <w:pPr>
        <w:pStyle w:val="1005"/>
        <w:rPr>
          <w:szCs w:val="28"/>
        </w:rPr>
      </w:pPr>
      <w:r w:rsidRPr="00207D5D">
        <w:rPr>
          <w:szCs w:val="28"/>
        </w:rPr>
        <w:t>Главной задачей предприятия в условиях рыночной экономики является всемерное удовлетворение потребностей народного хозяйства и граждан в его продукции, работах и услугах с высокими потребительскими свойствами и качеством при минимальных затратах, увеличение вклада в ускорение социально-экономического развития страны.</w:t>
      </w:r>
    </w:p>
    <w:p w:rsidR="00890AFC" w:rsidRPr="00207D5D" w:rsidRDefault="00890AFC" w:rsidP="00EF2694">
      <w:pPr>
        <w:pStyle w:val="1"/>
        <w:spacing w:before="0" w:after="0" w:line="360" w:lineRule="auto"/>
        <w:ind w:firstLine="709"/>
        <w:jc w:val="center"/>
        <w:rPr>
          <w:rFonts w:ascii="Times New Roman" w:hAnsi="Times New Roman" w:cs="Times New Roman"/>
          <w:sz w:val="28"/>
          <w:szCs w:val="28"/>
        </w:rPr>
      </w:pPr>
      <w:r w:rsidRPr="00207D5D">
        <w:rPr>
          <w:rFonts w:ascii="Times New Roman" w:hAnsi="Times New Roman" w:cs="Times New Roman"/>
          <w:sz w:val="28"/>
          <w:szCs w:val="28"/>
        </w:rPr>
        <w:br w:type="page"/>
      </w:r>
      <w:bookmarkStart w:id="1" w:name="_Toc29156432"/>
      <w:r w:rsidRPr="00207D5D">
        <w:rPr>
          <w:rFonts w:ascii="Times New Roman" w:hAnsi="Times New Roman" w:cs="Times New Roman"/>
          <w:sz w:val="28"/>
          <w:szCs w:val="28"/>
        </w:rPr>
        <w:t>1 Себестоимость, прибыль и рентабельность - ос</w:t>
      </w:r>
      <w:r w:rsidR="00D52F44" w:rsidRPr="00207D5D">
        <w:rPr>
          <w:rFonts w:ascii="Times New Roman" w:hAnsi="Times New Roman" w:cs="Times New Roman"/>
          <w:sz w:val="28"/>
          <w:szCs w:val="28"/>
        </w:rPr>
        <w:t>новные качественные показатели</w:t>
      </w:r>
      <w:r w:rsidRPr="00207D5D">
        <w:rPr>
          <w:rFonts w:ascii="Times New Roman" w:hAnsi="Times New Roman" w:cs="Times New Roman"/>
          <w:sz w:val="28"/>
          <w:szCs w:val="28"/>
        </w:rPr>
        <w:t xml:space="preserve"> деятельности предприятия.</w:t>
      </w:r>
      <w:bookmarkEnd w:id="1"/>
    </w:p>
    <w:p w:rsidR="00EF2694" w:rsidRDefault="00EF2694" w:rsidP="00EF2694">
      <w:pPr>
        <w:pStyle w:val="2"/>
        <w:spacing w:before="0" w:after="0" w:line="360" w:lineRule="auto"/>
        <w:ind w:firstLine="709"/>
        <w:jc w:val="center"/>
        <w:rPr>
          <w:rFonts w:ascii="Times New Roman" w:hAnsi="Times New Roman" w:cs="Times New Roman"/>
        </w:rPr>
      </w:pPr>
      <w:bookmarkStart w:id="2" w:name="_Toc29156433"/>
    </w:p>
    <w:p w:rsidR="00890AFC" w:rsidRPr="00207D5D" w:rsidRDefault="00890AFC" w:rsidP="00EF2694">
      <w:pPr>
        <w:pStyle w:val="2"/>
        <w:spacing w:before="0" w:after="0" w:line="360" w:lineRule="auto"/>
        <w:ind w:firstLine="709"/>
        <w:jc w:val="center"/>
        <w:rPr>
          <w:rFonts w:ascii="Times New Roman" w:hAnsi="Times New Roman" w:cs="Times New Roman"/>
        </w:rPr>
      </w:pPr>
      <w:r w:rsidRPr="00207D5D">
        <w:rPr>
          <w:rFonts w:ascii="Times New Roman" w:hAnsi="Times New Roman" w:cs="Times New Roman"/>
        </w:rPr>
        <w:t>1.1.Экономическая сущность себестоимости продукции.</w:t>
      </w:r>
      <w:bookmarkEnd w:id="2"/>
    </w:p>
    <w:p w:rsidR="00EF2694" w:rsidRDefault="00EF2694" w:rsidP="00207D5D">
      <w:pPr>
        <w:pStyle w:val="13"/>
        <w:rPr>
          <w:szCs w:val="28"/>
        </w:rPr>
      </w:pPr>
    </w:p>
    <w:p w:rsidR="00890AFC" w:rsidRPr="00207D5D" w:rsidRDefault="00890AFC" w:rsidP="00207D5D">
      <w:pPr>
        <w:pStyle w:val="13"/>
        <w:rPr>
          <w:szCs w:val="28"/>
        </w:rPr>
      </w:pPr>
      <w:r w:rsidRPr="00207D5D">
        <w:rPr>
          <w:szCs w:val="28"/>
        </w:rPr>
        <w:t>Каждое предприятие или производственное звено должны знать, во что обходится ему произ</w:t>
      </w:r>
      <w:r w:rsidRPr="00207D5D">
        <w:rPr>
          <w:szCs w:val="28"/>
        </w:rPr>
        <w:softHyphen/>
        <w:t>водство продукции (работ, услуг). Данный фактор особенно ва</w:t>
      </w:r>
      <w:r w:rsidRPr="00207D5D">
        <w:rPr>
          <w:szCs w:val="28"/>
        </w:rPr>
        <w:softHyphen/>
        <w:t>жен в условиях рыночных отношений, так как уровень затрат на производство продукции влияет на конкурентоспособность пред</w:t>
      </w:r>
      <w:r w:rsidRPr="00207D5D">
        <w:rPr>
          <w:szCs w:val="28"/>
        </w:rPr>
        <w:softHyphen/>
        <w:t>приятия, его экономику.</w:t>
      </w:r>
    </w:p>
    <w:p w:rsidR="00890AFC" w:rsidRPr="00207D5D" w:rsidRDefault="00890AFC" w:rsidP="00207D5D">
      <w:pPr>
        <w:pStyle w:val="13"/>
        <w:rPr>
          <w:szCs w:val="28"/>
        </w:rPr>
      </w:pPr>
      <w:r w:rsidRPr="00207D5D">
        <w:rPr>
          <w:szCs w:val="28"/>
        </w:rPr>
        <w:t>Для того чтобы знать, во что обходится изготовление продук</w:t>
      </w:r>
      <w:r w:rsidRPr="00207D5D">
        <w:rPr>
          <w:szCs w:val="28"/>
        </w:rPr>
        <w:softHyphen/>
        <w:t>та, предприятие должно производить стоимостную оценку затрат по вещественному и количественному составу (средства и пред</w:t>
      </w:r>
      <w:r w:rsidRPr="00207D5D">
        <w:rPr>
          <w:szCs w:val="28"/>
        </w:rPr>
        <w:softHyphen/>
        <w:t>меты труда), а также по качеству и количеству затрат труда, тре</w:t>
      </w:r>
      <w:r w:rsidRPr="00207D5D">
        <w:rPr>
          <w:szCs w:val="28"/>
        </w:rPr>
        <w:softHyphen/>
        <w:t>буемых для его изготовления.</w:t>
      </w:r>
    </w:p>
    <w:p w:rsidR="00890AFC" w:rsidRPr="00207D5D" w:rsidRDefault="00890AFC" w:rsidP="00207D5D">
      <w:pPr>
        <w:pStyle w:val="13"/>
        <w:rPr>
          <w:szCs w:val="28"/>
        </w:rPr>
      </w:pPr>
      <w:r w:rsidRPr="00207D5D">
        <w:rPr>
          <w:szCs w:val="28"/>
        </w:rPr>
        <w:t>В системе показателей, характеризующих эффективность производства и реализации, одно из ведущих мест принадлежит себестоимости продукции.</w:t>
      </w:r>
    </w:p>
    <w:p w:rsidR="00890AFC" w:rsidRPr="00207D5D" w:rsidRDefault="00890AFC" w:rsidP="00207D5D">
      <w:pPr>
        <w:pStyle w:val="13"/>
        <w:rPr>
          <w:szCs w:val="28"/>
        </w:rPr>
      </w:pPr>
      <w:r w:rsidRPr="00207D5D">
        <w:rPr>
          <w:szCs w:val="28"/>
        </w:rPr>
        <w:t>Как экономическая категория себестоимость продукции выполняет ряд важнейших функций:</w:t>
      </w:r>
    </w:p>
    <w:p w:rsidR="00890AFC" w:rsidRPr="00207D5D" w:rsidRDefault="00890AFC" w:rsidP="00207D5D">
      <w:pPr>
        <w:pStyle w:val="13"/>
        <w:numPr>
          <w:ilvl w:val="0"/>
          <w:numId w:val="2"/>
        </w:numPr>
        <w:ind w:left="0" w:firstLine="709"/>
        <w:rPr>
          <w:szCs w:val="28"/>
        </w:rPr>
      </w:pPr>
      <w:r w:rsidRPr="00207D5D">
        <w:rPr>
          <w:szCs w:val="28"/>
        </w:rPr>
        <w:t>учет и контроль всех затрат на выпуск и реализацию продукции;</w:t>
      </w:r>
    </w:p>
    <w:p w:rsidR="00890AFC" w:rsidRPr="00207D5D" w:rsidRDefault="00890AFC" w:rsidP="00207D5D">
      <w:pPr>
        <w:pStyle w:val="13"/>
        <w:numPr>
          <w:ilvl w:val="0"/>
          <w:numId w:val="2"/>
        </w:numPr>
        <w:ind w:left="0" w:firstLine="709"/>
        <w:rPr>
          <w:szCs w:val="28"/>
        </w:rPr>
      </w:pPr>
      <w:r w:rsidRPr="00207D5D">
        <w:rPr>
          <w:szCs w:val="28"/>
        </w:rPr>
        <w:t>база для формирования оптовой цены на продукцию предприятия и определения прибыли и рентабельности;</w:t>
      </w:r>
    </w:p>
    <w:p w:rsidR="00890AFC" w:rsidRPr="00207D5D" w:rsidRDefault="00890AFC" w:rsidP="00207D5D">
      <w:pPr>
        <w:pStyle w:val="13"/>
        <w:numPr>
          <w:ilvl w:val="0"/>
          <w:numId w:val="2"/>
        </w:numPr>
        <w:ind w:left="0" w:firstLine="709"/>
        <w:rPr>
          <w:szCs w:val="28"/>
        </w:rPr>
      </w:pPr>
      <w:r w:rsidRPr="00207D5D">
        <w:rPr>
          <w:szCs w:val="28"/>
        </w:rPr>
        <w:t>экономическое обоснование целесообразности вложения реальных инвестиций на реконструкцию, техническое перевооружение и расширение действующего предприятия;</w:t>
      </w:r>
    </w:p>
    <w:p w:rsidR="00890AFC" w:rsidRPr="00207D5D" w:rsidRDefault="00890AFC" w:rsidP="00207D5D">
      <w:pPr>
        <w:pStyle w:val="13"/>
        <w:numPr>
          <w:ilvl w:val="0"/>
          <w:numId w:val="2"/>
        </w:numPr>
        <w:ind w:left="0" w:firstLine="709"/>
        <w:rPr>
          <w:szCs w:val="28"/>
        </w:rPr>
      </w:pPr>
      <w:r w:rsidRPr="00207D5D">
        <w:rPr>
          <w:szCs w:val="28"/>
        </w:rPr>
        <w:t>определение оптимальных размеров предприятия;</w:t>
      </w:r>
    </w:p>
    <w:p w:rsidR="00890AFC" w:rsidRPr="00207D5D" w:rsidRDefault="00890AFC" w:rsidP="00207D5D">
      <w:pPr>
        <w:pStyle w:val="13"/>
        <w:numPr>
          <w:ilvl w:val="0"/>
          <w:numId w:val="2"/>
        </w:numPr>
        <w:ind w:left="0" w:firstLine="709"/>
        <w:rPr>
          <w:szCs w:val="28"/>
        </w:rPr>
      </w:pPr>
      <w:r w:rsidRPr="00207D5D">
        <w:rPr>
          <w:szCs w:val="28"/>
        </w:rPr>
        <w:t>экономическое обоснование и принятие любых управленческих решений и др.</w:t>
      </w:r>
    </w:p>
    <w:p w:rsidR="00890AFC" w:rsidRPr="00207D5D" w:rsidRDefault="00890AFC" w:rsidP="00207D5D">
      <w:pPr>
        <w:pStyle w:val="13"/>
        <w:rPr>
          <w:szCs w:val="28"/>
        </w:rPr>
      </w:pPr>
      <w:r w:rsidRPr="00207D5D">
        <w:rPr>
          <w:szCs w:val="28"/>
        </w:rPr>
        <w:t>Различают следующие виды себестоимости: цеховая, производственная и полная.</w:t>
      </w:r>
    </w:p>
    <w:p w:rsidR="00890AFC" w:rsidRPr="00207D5D" w:rsidRDefault="00890AFC" w:rsidP="00207D5D">
      <w:pPr>
        <w:pStyle w:val="13"/>
        <w:rPr>
          <w:szCs w:val="28"/>
        </w:rPr>
      </w:pPr>
      <w:r w:rsidRPr="00207D5D">
        <w:rPr>
          <w:szCs w:val="28"/>
        </w:rPr>
        <w:t>Цеховая себестоимость представляет собой затраты цеха, связанные с производством продукции.</w:t>
      </w:r>
    </w:p>
    <w:p w:rsidR="00890AFC" w:rsidRPr="00207D5D" w:rsidRDefault="00890AFC" w:rsidP="00207D5D">
      <w:pPr>
        <w:pStyle w:val="13"/>
        <w:rPr>
          <w:szCs w:val="28"/>
        </w:rPr>
      </w:pPr>
      <w:r w:rsidRPr="00207D5D">
        <w:rPr>
          <w:szCs w:val="28"/>
        </w:rPr>
        <w:t>Производственная себестоимость помимо затрат цехов включает общепроизводственные и общехозяйственные расходы.</w:t>
      </w:r>
    </w:p>
    <w:p w:rsidR="00890AFC" w:rsidRPr="00207D5D" w:rsidRDefault="00890AFC" w:rsidP="00207D5D">
      <w:pPr>
        <w:pStyle w:val="13"/>
        <w:rPr>
          <w:szCs w:val="28"/>
        </w:rPr>
      </w:pPr>
      <w:r w:rsidRPr="00207D5D">
        <w:rPr>
          <w:szCs w:val="28"/>
        </w:rPr>
        <w:t>Полная себестоимость отражает все затраты на производство и реализацию продукции, слагается из производственной себестоимости и внепроизводственных расходов (расходы на тару, упаковку, транспортировку продукции, прочие расходы).</w:t>
      </w:r>
    </w:p>
    <w:p w:rsidR="00890AFC" w:rsidRPr="00207D5D" w:rsidRDefault="00890AFC" w:rsidP="00207D5D">
      <w:pPr>
        <w:pStyle w:val="13"/>
        <w:rPr>
          <w:szCs w:val="28"/>
        </w:rPr>
      </w:pPr>
      <w:r w:rsidRPr="00207D5D">
        <w:rPr>
          <w:szCs w:val="28"/>
        </w:rPr>
        <w:t>Различают индивидуальную и среднеотраслевую себестоимость.</w:t>
      </w:r>
    </w:p>
    <w:p w:rsidR="00890AFC" w:rsidRPr="00207D5D" w:rsidRDefault="00890AFC" w:rsidP="00207D5D">
      <w:pPr>
        <w:pStyle w:val="13"/>
        <w:rPr>
          <w:szCs w:val="28"/>
        </w:rPr>
      </w:pPr>
      <w:r w:rsidRPr="00207D5D">
        <w:rPr>
          <w:szCs w:val="28"/>
        </w:rPr>
        <w:t>Индивидуальная себестоимость обусловливается конкретными условиями, в которых действует то или другое предприятие.</w:t>
      </w:r>
    </w:p>
    <w:p w:rsidR="00890AFC" w:rsidRPr="00207D5D" w:rsidRDefault="00890AFC" w:rsidP="00207D5D">
      <w:pPr>
        <w:pStyle w:val="13"/>
        <w:rPr>
          <w:szCs w:val="28"/>
        </w:rPr>
      </w:pPr>
      <w:r w:rsidRPr="00207D5D">
        <w:rPr>
          <w:szCs w:val="28"/>
        </w:rPr>
        <w:t>Среднеотраслевая себестоимость определяется как средневзвешенная величина и характеризует средние затраты на единицу продукции по отрасли, поэтому она находится ближе к общественно необходимым затратам труда.</w:t>
      </w:r>
    </w:p>
    <w:p w:rsidR="00890AFC" w:rsidRDefault="00890AFC" w:rsidP="00207D5D">
      <w:pPr>
        <w:spacing w:line="360" w:lineRule="auto"/>
        <w:ind w:firstLine="709"/>
        <w:jc w:val="both"/>
        <w:rPr>
          <w:sz w:val="28"/>
          <w:szCs w:val="28"/>
        </w:rPr>
      </w:pPr>
    </w:p>
    <w:p w:rsidR="00890AFC" w:rsidRPr="00207D5D" w:rsidRDefault="00890AFC" w:rsidP="00207D5D">
      <w:pPr>
        <w:pStyle w:val="2"/>
        <w:spacing w:before="0" w:after="0" w:line="360" w:lineRule="auto"/>
        <w:ind w:firstLine="709"/>
        <w:jc w:val="both"/>
        <w:rPr>
          <w:rFonts w:ascii="Times New Roman" w:hAnsi="Times New Roman" w:cs="Times New Roman"/>
        </w:rPr>
      </w:pPr>
      <w:bookmarkStart w:id="3" w:name="_Toc29156434"/>
      <w:r w:rsidRPr="00207D5D">
        <w:rPr>
          <w:rFonts w:ascii="Times New Roman" w:hAnsi="Times New Roman" w:cs="Times New Roman"/>
        </w:rPr>
        <w:t>1.2 Структура себестоимости и классификация затрат.</w:t>
      </w:r>
      <w:bookmarkEnd w:id="3"/>
    </w:p>
    <w:p w:rsidR="00EF2694" w:rsidRDefault="00EF2694" w:rsidP="00207D5D">
      <w:pPr>
        <w:pStyle w:val="11"/>
        <w:rPr>
          <w:szCs w:val="28"/>
        </w:rPr>
      </w:pPr>
    </w:p>
    <w:p w:rsidR="00890AFC" w:rsidRPr="00207D5D" w:rsidRDefault="00890AFC" w:rsidP="00207D5D">
      <w:pPr>
        <w:pStyle w:val="11"/>
        <w:rPr>
          <w:szCs w:val="28"/>
        </w:rPr>
      </w:pPr>
      <w:r w:rsidRPr="00207D5D">
        <w:rPr>
          <w:szCs w:val="28"/>
        </w:rPr>
        <w:t>Под структурой себестоимости понимаются ее состав по элементам или статьям и их доля в полной себестоимости. Она находится в движении, и на нее влияют следующие факторы:</w:t>
      </w:r>
    </w:p>
    <w:p w:rsidR="00890AFC" w:rsidRPr="00207D5D" w:rsidRDefault="00890AFC" w:rsidP="00207D5D">
      <w:pPr>
        <w:pStyle w:val="11"/>
        <w:rPr>
          <w:szCs w:val="28"/>
        </w:rPr>
      </w:pPr>
      <w:r w:rsidRPr="00207D5D">
        <w:rPr>
          <w:szCs w:val="28"/>
        </w:rPr>
        <w:t>1)специфика (особенности) предприятия. Исходя из этого, различают: трудоемкие предприятия (большая доля заработной платы в себестоимости продукции); материалоемкие (большая доля материальных затрат); фондоемкие (большая доля амортизации); энергоемкие (большая доля топлива и энергии в структуре себестоимости);</w:t>
      </w:r>
    </w:p>
    <w:p w:rsidR="00890AFC" w:rsidRPr="00207D5D" w:rsidRDefault="00890AFC" w:rsidP="00207D5D">
      <w:pPr>
        <w:pStyle w:val="11"/>
        <w:rPr>
          <w:szCs w:val="28"/>
        </w:rPr>
      </w:pPr>
      <w:r w:rsidRPr="00207D5D">
        <w:rPr>
          <w:szCs w:val="28"/>
        </w:rPr>
        <w:t>2)ускорение научно-технического прогресса. Этот фактор влияет на структуру себестоимости многопланово. Но основное влияние заключается в том, что под воздействием этого фактора доля живого труда уменьшается, а доля овеществленного труда в себестоимости продукции увеличивается;</w:t>
      </w:r>
    </w:p>
    <w:p w:rsidR="00890AFC" w:rsidRPr="00207D5D" w:rsidRDefault="00890AFC" w:rsidP="00207D5D">
      <w:pPr>
        <w:pStyle w:val="11"/>
        <w:rPr>
          <w:szCs w:val="28"/>
        </w:rPr>
      </w:pPr>
      <w:r w:rsidRPr="00207D5D">
        <w:rPr>
          <w:szCs w:val="28"/>
        </w:rPr>
        <w:t>3)уровень концентрации, специализации, кооперирования, комбинирования и диверсификации производства;</w:t>
      </w:r>
    </w:p>
    <w:p w:rsidR="00890AFC" w:rsidRPr="00207D5D" w:rsidRDefault="00890AFC" w:rsidP="00207D5D">
      <w:pPr>
        <w:pStyle w:val="11"/>
        <w:rPr>
          <w:szCs w:val="28"/>
        </w:rPr>
      </w:pPr>
      <w:r w:rsidRPr="00207D5D">
        <w:rPr>
          <w:szCs w:val="28"/>
        </w:rPr>
        <w:t>4)географическое местонахождение предприятия;</w:t>
      </w:r>
    </w:p>
    <w:p w:rsidR="00890AFC" w:rsidRPr="00207D5D" w:rsidRDefault="00890AFC" w:rsidP="00207D5D">
      <w:pPr>
        <w:pStyle w:val="11"/>
        <w:rPr>
          <w:szCs w:val="28"/>
        </w:rPr>
      </w:pPr>
      <w:r w:rsidRPr="00207D5D">
        <w:rPr>
          <w:szCs w:val="28"/>
        </w:rPr>
        <w:t>5)инфляция и изменение процентной ставки банковского кредита.</w:t>
      </w:r>
    </w:p>
    <w:p w:rsidR="00890AFC" w:rsidRPr="00207D5D" w:rsidRDefault="00890AFC" w:rsidP="00207D5D">
      <w:pPr>
        <w:pStyle w:val="11"/>
        <w:rPr>
          <w:szCs w:val="28"/>
        </w:rPr>
      </w:pPr>
      <w:r w:rsidRPr="00207D5D">
        <w:rPr>
          <w:szCs w:val="28"/>
        </w:rPr>
        <w:t>Структуру себестоимости продукции характеризуют следующие показатели: соотношение между живым и овеществленным трудом; доля отдельного элемента или статьи в полных затратах; соотношение между постоянными и переменными затратами, между основными и накладными расходами, между производственными и коммерческими (непроизводственными) расходами, между прямыми и косвенными и др.</w:t>
      </w:r>
    </w:p>
    <w:p w:rsidR="00890AFC" w:rsidRPr="00207D5D" w:rsidRDefault="00890AFC" w:rsidP="00207D5D">
      <w:pPr>
        <w:pStyle w:val="11"/>
        <w:rPr>
          <w:szCs w:val="28"/>
        </w:rPr>
      </w:pPr>
      <w:r w:rsidRPr="00207D5D">
        <w:rPr>
          <w:szCs w:val="28"/>
        </w:rPr>
        <w:t>Структура затрат позволяет выявить основные резервы по их снижению и разработать конкретные мероприятия по их реализации на предприятии.</w:t>
      </w:r>
    </w:p>
    <w:p w:rsidR="00890AFC" w:rsidRPr="00207D5D" w:rsidRDefault="00890AFC" w:rsidP="00207D5D">
      <w:pPr>
        <w:pStyle w:val="11"/>
        <w:rPr>
          <w:szCs w:val="28"/>
        </w:rPr>
      </w:pPr>
      <w:r w:rsidRPr="00207D5D">
        <w:rPr>
          <w:szCs w:val="28"/>
        </w:rPr>
        <w:t>Структура затрат на каждом предприятии должна анализироваться как в поэлементном, так и в постатейном разрезе. Это необходимо для управления издержками на предприятии с целью их минимизации.</w:t>
      </w:r>
    </w:p>
    <w:p w:rsidR="00890AFC" w:rsidRPr="00207D5D" w:rsidRDefault="00890AFC" w:rsidP="00207D5D">
      <w:pPr>
        <w:pStyle w:val="11"/>
        <w:rPr>
          <w:szCs w:val="28"/>
        </w:rPr>
      </w:pPr>
      <w:r w:rsidRPr="00207D5D">
        <w:rPr>
          <w:szCs w:val="28"/>
        </w:rPr>
        <w:t>Основным документом, которым необходимо руководствоваться при формировании себестоимости продукции на предприятии, является Положение о составе затрат по производству и реализации продукции (работ, услуг) и о порядке формирования финансовых результатов, учитываемых при налогообложении прибыли, утвержденное постановлением Правительства РФ от 5 августа. 1992 г. № 552 и последующими дополнениями и изменениями.</w:t>
      </w:r>
    </w:p>
    <w:p w:rsidR="00890AFC" w:rsidRPr="00207D5D" w:rsidRDefault="00890AFC" w:rsidP="00207D5D">
      <w:pPr>
        <w:pStyle w:val="11"/>
        <w:rPr>
          <w:spacing w:val="2"/>
          <w:szCs w:val="28"/>
        </w:rPr>
      </w:pPr>
      <w:r w:rsidRPr="00207D5D">
        <w:rPr>
          <w:spacing w:val="2"/>
          <w:szCs w:val="28"/>
        </w:rPr>
        <w:t>В себестоимость продукции согласно инструкции включаются:</w:t>
      </w:r>
    </w:p>
    <w:p w:rsidR="00890AFC" w:rsidRPr="00207D5D" w:rsidRDefault="00890AFC" w:rsidP="00207D5D">
      <w:pPr>
        <w:pStyle w:val="11"/>
        <w:numPr>
          <w:ilvl w:val="0"/>
          <w:numId w:val="6"/>
        </w:numPr>
        <w:ind w:left="0" w:firstLine="709"/>
        <w:rPr>
          <w:szCs w:val="28"/>
        </w:rPr>
      </w:pPr>
      <w:r w:rsidRPr="00207D5D">
        <w:rPr>
          <w:spacing w:val="2"/>
          <w:szCs w:val="28"/>
        </w:rPr>
        <w:t>затраты на подготовку и освоение производства;</w:t>
      </w:r>
    </w:p>
    <w:p w:rsidR="00890AFC" w:rsidRPr="00207D5D" w:rsidRDefault="00890AFC" w:rsidP="00207D5D">
      <w:pPr>
        <w:pStyle w:val="11"/>
        <w:numPr>
          <w:ilvl w:val="0"/>
          <w:numId w:val="6"/>
        </w:numPr>
        <w:ind w:left="0" w:firstLine="709"/>
        <w:rPr>
          <w:szCs w:val="28"/>
        </w:rPr>
      </w:pPr>
      <w:r w:rsidRPr="00207D5D">
        <w:rPr>
          <w:rStyle w:val="10050"/>
          <w:sz w:val="28"/>
          <w:szCs w:val="28"/>
        </w:rPr>
        <w:t>затраты, связанные непосредственно с производством про</w:t>
      </w:r>
      <w:r w:rsidRPr="00207D5D">
        <w:rPr>
          <w:spacing w:val="3"/>
          <w:szCs w:val="28"/>
        </w:rPr>
        <w:t>дукции, обусловленные технологией и организацией производства;</w:t>
      </w:r>
    </w:p>
    <w:p w:rsidR="00890AFC" w:rsidRPr="00207D5D" w:rsidRDefault="00890AFC" w:rsidP="00207D5D">
      <w:pPr>
        <w:pStyle w:val="1005"/>
        <w:numPr>
          <w:ilvl w:val="0"/>
          <w:numId w:val="6"/>
        </w:numPr>
        <w:ind w:left="0" w:firstLine="709"/>
        <w:rPr>
          <w:szCs w:val="28"/>
          <w:lang w:val="en-US"/>
        </w:rPr>
      </w:pPr>
      <w:r w:rsidRPr="00207D5D">
        <w:rPr>
          <w:szCs w:val="28"/>
        </w:rPr>
        <w:t>затраты на оплату труда;</w:t>
      </w:r>
    </w:p>
    <w:p w:rsidR="00890AFC" w:rsidRPr="00207D5D" w:rsidRDefault="00890AFC" w:rsidP="00207D5D">
      <w:pPr>
        <w:pStyle w:val="1005"/>
        <w:numPr>
          <w:ilvl w:val="0"/>
          <w:numId w:val="6"/>
        </w:numPr>
        <w:ind w:left="0" w:firstLine="709"/>
        <w:rPr>
          <w:szCs w:val="28"/>
        </w:rPr>
      </w:pPr>
      <w:r w:rsidRPr="00207D5D">
        <w:rPr>
          <w:szCs w:val="28"/>
        </w:rPr>
        <w:t>затраты, связанные с использованием природного сырья;</w:t>
      </w:r>
    </w:p>
    <w:p w:rsidR="00890AFC" w:rsidRPr="00207D5D" w:rsidRDefault="00890AFC" w:rsidP="00207D5D">
      <w:pPr>
        <w:pStyle w:val="1005"/>
        <w:numPr>
          <w:ilvl w:val="0"/>
          <w:numId w:val="6"/>
        </w:numPr>
        <w:ind w:left="0" w:firstLine="709"/>
        <w:rPr>
          <w:szCs w:val="28"/>
        </w:rPr>
      </w:pPr>
      <w:r w:rsidRPr="00207D5D">
        <w:rPr>
          <w:szCs w:val="28"/>
        </w:rPr>
        <w:t>затраты некапитального характера, связанные с совершен</w:t>
      </w:r>
      <w:r w:rsidRPr="00207D5D">
        <w:rPr>
          <w:szCs w:val="28"/>
        </w:rPr>
        <w:softHyphen/>
        <w:t>ствованием технологии и организации производства, а также с улучшением качества продукции;</w:t>
      </w:r>
    </w:p>
    <w:p w:rsidR="00890AFC" w:rsidRPr="00207D5D" w:rsidRDefault="00890AFC" w:rsidP="00207D5D">
      <w:pPr>
        <w:pStyle w:val="1005"/>
        <w:numPr>
          <w:ilvl w:val="0"/>
          <w:numId w:val="6"/>
        </w:numPr>
        <w:ind w:left="0" w:firstLine="709"/>
        <w:rPr>
          <w:szCs w:val="28"/>
        </w:rPr>
      </w:pPr>
      <w:r w:rsidRPr="00207D5D">
        <w:rPr>
          <w:szCs w:val="28"/>
        </w:rPr>
        <w:t>расходы, связанные с изобретательством, техническим усовершенствованием и рационализаторскими предложениями;</w:t>
      </w:r>
    </w:p>
    <w:p w:rsidR="00890AFC" w:rsidRPr="00207D5D" w:rsidRDefault="00890AFC" w:rsidP="00207D5D">
      <w:pPr>
        <w:pStyle w:val="1005"/>
        <w:numPr>
          <w:ilvl w:val="0"/>
          <w:numId w:val="6"/>
        </w:numPr>
        <w:ind w:left="0" w:firstLine="709"/>
        <w:rPr>
          <w:szCs w:val="28"/>
        </w:rPr>
      </w:pPr>
      <w:r w:rsidRPr="00207D5D">
        <w:rPr>
          <w:szCs w:val="28"/>
        </w:rPr>
        <w:t>затраты по обслуживанию производственного процесса (текущий, средний и капитальный ремонт);</w:t>
      </w:r>
    </w:p>
    <w:p w:rsidR="00890AFC" w:rsidRPr="00207D5D" w:rsidRDefault="00890AFC" w:rsidP="00207D5D">
      <w:pPr>
        <w:pStyle w:val="1005"/>
        <w:numPr>
          <w:ilvl w:val="0"/>
          <w:numId w:val="6"/>
        </w:numPr>
        <w:ind w:left="0" w:firstLine="709"/>
        <w:rPr>
          <w:szCs w:val="28"/>
        </w:rPr>
      </w:pPr>
      <w:r w:rsidRPr="00207D5D">
        <w:rPr>
          <w:szCs w:val="28"/>
        </w:rPr>
        <w:t>затраты по обеспечению нормальных условий труда и техники безопасности;</w:t>
      </w:r>
    </w:p>
    <w:p w:rsidR="00890AFC" w:rsidRPr="00207D5D" w:rsidRDefault="00890AFC" w:rsidP="00207D5D">
      <w:pPr>
        <w:pStyle w:val="1005"/>
        <w:numPr>
          <w:ilvl w:val="0"/>
          <w:numId w:val="6"/>
        </w:numPr>
        <w:ind w:left="0" w:firstLine="709"/>
        <w:rPr>
          <w:szCs w:val="28"/>
        </w:rPr>
      </w:pPr>
      <w:r w:rsidRPr="00207D5D">
        <w:rPr>
          <w:szCs w:val="28"/>
        </w:rPr>
        <w:t>расходы, связанные с набором рабочей силы;</w:t>
      </w:r>
    </w:p>
    <w:p w:rsidR="00890AFC" w:rsidRPr="00207D5D" w:rsidRDefault="00890AFC" w:rsidP="00207D5D">
      <w:pPr>
        <w:pStyle w:val="1005"/>
        <w:numPr>
          <w:ilvl w:val="0"/>
          <w:numId w:val="6"/>
        </w:numPr>
        <w:ind w:left="0" w:firstLine="709"/>
        <w:rPr>
          <w:szCs w:val="28"/>
        </w:rPr>
      </w:pPr>
      <w:r w:rsidRPr="00207D5D">
        <w:rPr>
          <w:szCs w:val="28"/>
        </w:rPr>
        <w:t>текущие расходы, связанные с содержанием и эксплуатацией фондов природоохранительного значения;</w:t>
      </w:r>
    </w:p>
    <w:p w:rsidR="00890AFC" w:rsidRPr="00207D5D" w:rsidRDefault="00890AFC" w:rsidP="00207D5D">
      <w:pPr>
        <w:pStyle w:val="1005"/>
        <w:numPr>
          <w:ilvl w:val="0"/>
          <w:numId w:val="6"/>
        </w:numPr>
        <w:ind w:left="0" w:firstLine="709"/>
        <w:rPr>
          <w:szCs w:val="28"/>
        </w:rPr>
      </w:pPr>
      <w:r w:rsidRPr="00207D5D">
        <w:rPr>
          <w:szCs w:val="28"/>
        </w:rPr>
        <w:t>расходы, связанные с управлением производством;</w:t>
      </w:r>
    </w:p>
    <w:p w:rsidR="00890AFC" w:rsidRPr="00207D5D" w:rsidRDefault="00890AFC" w:rsidP="00207D5D">
      <w:pPr>
        <w:pStyle w:val="1005"/>
        <w:numPr>
          <w:ilvl w:val="0"/>
          <w:numId w:val="6"/>
        </w:numPr>
        <w:ind w:left="0" w:firstLine="709"/>
        <w:rPr>
          <w:szCs w:val="28"/>
        </w:rPr>
      </w:pPr>
      <w:r w:rsidRPr="00207D5D">
        <w:rPr>
          <w:szCs w:val="28"/>
        </w:rPr>
        <w:t>затраты на подготовку и переподготовку кадров;</w:t>
      </w:r>
    </w:p>
    <w:p w:rsidR="00890AFC" w:rsidRPr="00207D5D" w:rsidRDefault="00890AFC" w:rsidP="00207D5D">
      <w:pPr>
        <w:pStyle w:val="1005"/>
        <w:numPr>
          <w:ilvl w:val="0"/>
          <w:numId w:val="6"/>
        </w:numPr>
        <w:ind w:left="0" w:firstLine="709"/>
        <w:rPr>
          <w:szCs w:val="28"/>
        </w:rPr>
      </w:pPr>
      <w:r w:rsidRPr="00207D5D">
        <w:rPr>
          <w:szCs w:val="28"/>
        </w:rPr>
        <w:t>расходы по транспортировке работ пиков к месту работы и обратно, отчисления на государственное социальное Страхование и пенсионное обеспечение, в государственный фонд занятости от затрат на оплату труда работников, занятых в производстве соответствующей продукции;</w:t>
      </w:r>
    </w:p>
    <w:p w:rsidR="00890AFC" w:rsidRPr="00207D5D" w:rsidRDefault="00890AFC" w:rsidP="00207D5D">
      <w:pPr>
        <w:pStyle w:val="1005"/>
        <w:numPr>
          <w:ilvl w:val="0"/>
          <w:numId w:val="6"/>
        </w:numPr>
        <w:ind w:left="0" w:firstLine="709"/>
        <w:rPr>
          <w:szCs w:val="28"/>
        </w:rPr>
      </w:pPr>
      <w:r w:rsidRPr="00207D5D">
        <w:rPr>
          <w:szCs w:val="28"/>
        </w:rPr>
        <w:t>отчисления по обязательному медицинскому страхованию;</w:t>
      </w:r>
    </w:p>
    <w:p w:rsidR="00890AFC" w:rsidRPr="00207D5D" w:rsidRDefault="00890AFC" w:rsidP="00207D5D">
      <w:pPr>
        <w:pStyle w:val="1005"/>
        <w:numPr>
          <w:ilvl w:val="0"/>
          <w:numId w:val="6"/>
        </w:numPr>
        <w:ind w:left="0" w:firstLine="709"/>
        <w:rPr>
          <w:szCs w:val="28"/>
        </w:rPr>
      </w:pPr>
      <w:r w:rsidRPr="00207D5D">
        <w:rPr>
          <w:szCs w:val="28"/>
        </w:rPr>
        <w:t>платежи по страхованию имущества предприятия;</w:t>
      </w:r>
    </w:p>
    <w:p w:rsidR="00890AFC" w:rsidRPr="00207D5D" w:rsidRDefault="00890AFC" w:rsidP="00207D5D">
      <w:pPr>
        <w:pStyle w:val="1005"/>
        <w:numPr>
          <w:ilvl w:val="0"/>
          <w:numId w:val="6"/>
        </w:numPr>
        <w:ind w:left="0" w:firstLine="709"/>
        <w:rPr>
          <w:szCs w:val="28"/>
        </w:rPr>
      </w:pPr>
      <w:r w:rsidRPr="00207D5D">
        <w:rPr>
          <w:szCs w:val="28"/>
        </w:rPr>
        <w:t>затраты на оплату процентов по краткосрочным ссудам банков, оплата услуг банков;</w:t>
      </w:r>
    </w:p>
    <w:p w:rsidR="00890AFC" w:rsidRPr="00207D5D" w:rsidRDefault="00890AFC" w:rsidP="00207D5D">
      <w:pPr>
        <w:pStyle w:val="1005"/>
        <w:numPr>
          <w:ilvl w:val="0"/>
          <w:numId w:val="6"/>
        </w:numPr>
        <w:ind w:left="0" w:firstLine="709"/>
        <w:rPr>
          <w:szCs w:val="28"/>
          <w:lang w:val="en-US"/>
        </w:rPr>
      </w:pPr>
      <w:r w:rsidRPr="00207D5D">
        <w:rPr>
          <w:szCs w:val="28"/>
        </w:rPr>
        <w:t>затраты по гарантийному обслуживанию;</w:t>
      </w:r>
    </w:p>
    <w:p w:rsidR="00890AFC" w:rsidRPr="00207D5D" w:rsidRDefault="00890AFC" w:rsidP="00207D5D">
      <w:pPr>
        <w:pStyle w:val="1005"/>
        <w:numPr>
          <w:ilvl w:val="0"/>
          <w:numId w:val="6"/>
        </w:numPr>
        <w:ind w:left="0" w:firstLine="709"/>
        <w:rPr>
          <w:szCs w:val="28"/>
        </w:rPr>
      </w:pPr>
      <w:r w:rsidRPr="00207D5D">
        <w:rPr>
          <w:szCs w:val="28"/>
        </w:rPr>
        <w:t>расходы, связанные со сбытом продукции (упаковка, хранение, транспортировка);</w:t>
      </w:r>
    </w:p>
    <w:p w:rsidR="00890AFC" w:rsidRPr="00207D5D" w:rsidRDefault="00890AFC" w:rsidP="00207D5D">
      <w:pPr>
        <w:pStyle w:val="1005"/>
        <w:numPr>
          <w:ilvl w:val="0"/>
          <w:numId w:val="6"/>
        </w:numPr>
        <w:ind w:left="0" w:firstLine="709"/>
        <w:rPr>
          <w:szCs w:val="28"/>
        </w:rPr>
      </w:pPr>
      <w:r w:rsidRPr="00207D5D">
        <w:rPr>
          <w:szCs w:val="28"/>
        </w:rPr>
        <w:t>затраты на воспроизводство основных производственных фондов (амортизация на полное восстановление);</w:t>
      </w:r>
    </w:p>
    <w:p w:rsidR="00890AFC" w:rsidRPr="00207D5D" w:rsidRDefault="00890AFC" w:rsidP="00207D5D">
      <w:pPr>
        <w:pStyle w:val="1005"/>
        <w:numPr>
          <w:ilvl w:val="0"/>
          <w:numId w:val="6"/>
        </w:numPr>
        <w:ind w:left="0" w:firstLine="709"/>
        <w:rPr>
          <w:szCs w:val="28"/>
        </w:rPr>
      </w:pPr>
      <w:r w:rsidRPr="00207D5D">
        <w:rPr>
          <w:szCs w:val="28"/>
        </w:rPr>
        <w:t>износ (амортизация) по нематериальным активам;</w:t>
      </w:r>
    </w:p>
    <w:p w:rsidR="00890AFC" w:rsidRPr="00207D5D" w:rsidRDefault="00890AFC" w:rsidP="00207D5D">
      <w:pPr>
        <w:pStyle w:val="1005"/>
        <w:numPr>
          <w:ilvl w:val="0"/>
          <w:numId w:val="6"/>
        </w:numPr>
        <w:ind w:left="0" w:firstLine="709"/>
        <w:rPr>
          <w:szCs w:val="28"/>
          <w:lang w:val="en-US"/>
        </w:rPr>
      </w:pPr>
      <w:r w:rsidRPr="00207D5D">
        <w:rPr>
          <w:szCs w:val="28"/>
        </w:rPr>
        <w:t>потери от брака;</w:t>
      </w:r>
    </w:p>
    <w:p w:rsidR="00890AFC" w:rsidRPr="00207D5D" w:rsidRDefault="00890AFC" w:rsidP="00207D5D">
      <w:pPr>
        <w:pStyle w:val="1005"/>
        <w:numPr>
          <w:ilvl w:val="0"/>
          <w:numId w:val="6"/>
        </w:numPr>
        <w:ind w:left="0" w:firstLine="709"/>
        <w:rPr>
          <w:szCs w:val="28"/>
        </w:rPr>
      </w:pPr>
      <w:r w:rsidRPr="00207D5D">
        <w:rPr>
          <w:szCs w:val="28"/>
        </w:rPr>
        <w:t>потери от простоев по внутрипроизводственным причинам.</w:t>
      </w:r>
    </w:p>
    <w:p w:rsidR="00890AFC" w:rsidRPr="00207D5D" w:rsidRDefault="00890AFC" w:rsidP="00207D5D">
      <w:pPr>
        <w:pStyle w:val="1005"/>
        <w:rPr>
          <w:szCs w:val="28"/>
        </w:rPr>
      </w:pPr>
      <w:r w:rsidRPr="00207D5D">
        <w:rPr>
          <w:szCs w:val="28"/>
        </w:rPr>
        <w:t>Величина этих затрат зависит от цен на ресурсы, необходимые для производства товаров, а также от технологии их использования.</w:t>
      </w:r>
    </w:p>
    <w:p w:rsidR="00890AFC" w:rsidRPr="00207D5D" w:rsidRDefault="00890AFC" w:rsidP="00207D5D">
      <w:pPr>
        <w:pStyle w:val="1005"/>
        <w:rPr>
          <w:szCs w:val="28"/>
        </w:rPr>
      </w:pPr>
      <w:r w:rsidRPr="00207D5D">
        <w:rPr>
          <w:szCs w:val="28"/>
        </w:rPr>
        <w:t>Цена, по которой приобретаются производственные ресурсы, не зависит от деятельности предприятия. Она определяется спросом и предложением на ресурсы. Отсюда для предприятия чрезвычайно важен технологический аспект формирования издержек производства, обусловливающий, с одной стороны, количество привлекаемых производственных ресурсов, а с другой — качество их использования, причем предприятие должно использовать такие методы производства, которые были бы эффективными как с технологической, так и экономической точки зрения.</w:t>
      </w:r>
    </w:p>
    <w:p w:rsidR="00890AFC" w:rsidRPr="00207D5D" w:rsidRDefault="00890AFC" w:rsidP="00207D5D">
      <w:pPr>
        <w:pStyle w:val="1005"/>
        <w:rPr>
          <w:szCs w:val="28"/>
        </w:rPr>
      </w:pPr>
      <w:r w:rsidRPr="00207D5D">
        <w:rPr>
          <w:szCs w:val="28"/>
        </w:rPr>
        <w:t>Каждое предприятие стремится выбрать такой технически эффективный процесс, который обеспечивал бы наименьшие издержки производства. В решении этой задачи используется производственная функция Кобба — Дугласа, которая задает выпуск продукции (</w:t>
      </w:r>
      <w:r w:rsidRPr="00207D5D">
        <w:rPr>
          <w:szCs w:val="28"/>
          <w:lang w:val="en-US"/>
        </w:rPr>
        <w:t>Y</w:t>
      </w:r>
      <w:r w:rsidRPr="00207D5D">
        <w:rPr>
          <w:szCs w:val="28"/>
        </w:rPr>
        <w:t>) как функцию (/) затрат капитала (К) и труда (</w:t>
      </w:r>
      <w:r w:rsidRPr="00207D5D">
        <w:rPr>
          <w:szCs w:val="28"/>
          <w:lang w:val="en-US"/>
        </w:rPr>
        <w:t>L</w:t>
      </w:r>
      <w:r w:rsidRPr="00207D5D">
        <w:rPr>
          <w:szCs w:val="28"/>
        </w:rPr>
        <w:t>):</w:t>
      </w:r>
    </w:p>
    <w:p w:rsidR="00890AFC" w:rsidRPr="00207D5D" w:rsidRDefault="00890AFC" w:rsidP="00207D5D">
      <w:pPr>
        <w:shd w:val="clear" w:color="auto" w:fill="FFFFFF"/>
        <w:tabs>
          <w:tab w:val="left" w:pos="5664"/>
        </w:tabs>
        <w:spacing w:line="360" w:lineRule="auto"/>
        <w:ind w:firstLine="709"/>
        <w:jc w:val="both"/>
        <w:rPr>
          <w:sz w:val="28"/>
          <w:szCs w:val="28"/>
        </w:rPr>
      </w:pPr>
      <w:r w:rsidRPr="00207D5D">
        <w:rPr>
          <w:i/>
          <w:iCs/>
          <w:color w:val="000000"/>
          <w:spacing w:val="-1"/>
          <w:sz w:val="28"/>
          <w:szCs w:val="28"/>
          <w:lang w:val="en-US"/>
        </w:rPr>
        <w:t>Y</w:t>
      </w:r>
      <w:r w:rsidRPr="00207D5D">
        <w:rPr>
          <w:i/>
          <w:iCs/>
          <w:color w:val="000000"/>
          <w:spacing w:val="-1"/>
          <w:sz w:val="28"/>
          <w:szCs w:val="28"/>
        </w:rPr>
        <w:t xml:space="preserve"> = </w:t>
      </w:r>
      <w:r w:rsidRPr="00207D5D">
        <w:rPr>
          <w:i/>
          <w:iCs/>
          <w:color w:val="000000"/>
          <w:spacing w:val="-1"/>
          <w:sz w:val="28"/>
          <w:szCs w:val="28"/>
          <w:lang w:val="en-US"/>
        </w:rPr>
        <w:t>f</w:t>
      </w:r>
      <w:r w:rsidRPr="00207D5D">
        <w:rPr>
          <w:i/>
          <w:iCs/>
          <w:color w:val="000000"/>
          <w:spacing w:val="-1"/>
          <w:sz w:val="28"/>
          <w:szCs w:val="28"/>
        </w:rPr>
        <w:t>(</w:t>
      </w:r>
      <w:r w:rsidRPr="00207D5D">
        <w:rPr>
          <w:i/>
          <w:iCs/>
          <w:color w:val="000000"/>
          <w:spacing w:val="-1"/>
          <w:sz w:val="28"/>
          <w:szCs w:val="28"/>
          <w:lang w:val="en-US"/>
        </w:rPr>
        <w:t>AK</w:t>
      </w:r>
      <w:r w:rsidR="00970D98" w:rsidRPr="00207D5D">
        <w:rPr>
          <w:i/>
          <w:iCs/>
          <w:color w:val="000000"/>
          <w:spacing w:val="-1"/>
          <w:sz w:val="28"/>
          <w:szCs w:val="28"/>
          <w:vertAlign w:val="superscript"/>
          <w:lang w:val="en-US"/>
        </w:rPr>
        <w:t>a</w:t>
      </w:r>
      <w:r w:rsidRPr="00207D5D">
        <w:rPr>
          <w:i/>
          <w:iCs/>
          <w:color w:val="000000"/>
          <w:spacing w:val="-1"/>
          <w:sz w:val="28"/>
          <w:szCs w:val="28"/>
          <w:lang w:val="en-US"/>
        </w:rPr>
        <w:t>L</w:t>
      </w:r>
      <w:r w:rsidRPr="00207D5D">
        <w:rPr>
          <w:i/>
          <w:iCs/>
          <w:color w:val="000000"/>
          <w:spacing w:val="-1"/>
          <w:sz w:val="28"/>
          <w:szCs w:val="28"/>
          <w:vertAlign w:val="superscript"/>
          <w:lang w:val="en-US"/>
        </w:rPr>
        <w:t>b</w:t>
      </w:r>
      <w:r w:rsidRPr="00207D5D">
        <w:rPr>
          <w:i/>
          <w:iCs/>
          <w:color w:val="000000"/>
          <w:spacing w:val="-1"/>
          <w:sz w:val="28"/>
          <w:szCs w:val="28"/>
        </w:rPr>
        <w:t>),</w:t>
      </w:r>
    </w:p>
    <w:p w:rsidR="00890AFC" w:rsidRPr="00207D5D" w:rsidRDefault="00890AFC" w:rsidP="00207D5D">
      <w:pPr>
        <w:pStyle w:val="11"/>
        <w:rPr>
          <w:i/>
          <w:spacing w:val="1"/>
          <w:szCs w:val="28"/>
        </w:rPr>
      </w:pPr>
      <w:r w:rsidRPr="00207D5D">
        <w:rPr>
          <w:i/>
          <w:spacing w:val="1"/>
          <w:szCs w:val="28"/>
        </w:rPr>
        <w:t xml:space="preserve">где А, а и </w:t>
      </w:r>
      <w:r w:rsidRPr="00207D5D">
        <w:rPr>
          <w:i/>
          <w:spacing w:val="1"/>
          <w:szCs w:val="28"/>
          <w:lang w:val="en-US"/>
        </w:rPr>
        <w:t>b</w:t>
      </w:r>
      <w:r w:rsidRPr="00207D5D">
        <w:rPr>
          <w:i/>
          <w:spacing w:val="1"/>
          <w:szCs w:val="28"/>
        </w:rPr>
        <w:t xml:space="preserve"> — положительные константы.</w:t>
      </w:r>
    </w:p>
    <w:p w:rsidR="00890AFC" w:rsidRPr="00207D5D" w:rsidRDefault="00890AFC" w:rsidP="00207D5D">
      <w:pPr>
        <w:pStyle w:val="1005"/>
        <w:rPr>
          <w:szCs w:val="28"/>
        </w:rPr>
      </w:pPr>
      <w:r w:rsidRPr="00207D5D">
        <w:rPr>
          <w:szCs w:val="28"/>
        </w:rPr>
        <w:t>Издержки производства формируются непосредственно на предприятии и поэтому отражают индивидуальные затраты и условия производства, существующие на нем.</w:t>
      </w:r>
    </w:p>
    <w:p w:rsidR="00890AFC" w:rsidRPr="00207D5D" w:rsidRDefault="00890AFC" w:rsidP="00207D5D">
      <w:pPr>
        <w:pStyle w:val="1005"/>
        <w:rPr>
          <w:szCs w:val="28"/>
        </w:rPr>
      </w:pPr>
      <w:r w:rsidRPr="00207D5D">
        <w:rPr>
          <w:szCs w:val="28"/>
        </w:rPr>
        <w:t>Отсюда издержки производства (себестоимость) на разных предприятиях неодинаковы. Поскольку рыночные цены на продукцию складываются на основе общественных среднеотраслевых издержек, то каждое предприятие стремится сделать их ниже общественных или равными им, с тем, чтобы получить прибыль.</w:t>
      </w:r>
    </w:p>
    <w:p w:rsidR="00890AFC" w:rsidRPr="00207D5D" w:rsidRDefault="00890AFC" w:rsidP="00207D5D">
      <w:pPr>
        <w:pStyle w:val="1005"/>
        <w:rPr>
          <w:szCs w:val="28"/>
        </w:rPr>
      </w:pPr>
      <w:r w:rsidRPr="00207D5D">
        <w:rPr>
          <w:szCs w:val="28"/>
        </w:rPr>
        <w:t xml:space="preserve">В соответствии с назначением вышеназванные затраты группируются по экономическим элементам, калькуляционным статьям, по способу отнесения на себестоимость продукта и по отношению к объему производства. В первом случае это отражает их распределение по экономическому содержанию независимо от формы использования в производстве того или иного вида продукции и места осуществления затрат и применяется при составлении сметы затрат на производство всей выпускаемой продукции. Она составляется на определенный период времени (год, квартал, месяц) и отражает издержки производства по экономическим элементам </w:t>
      </w:r>
    </w:p>
    <w:p w:rsidR="00890AFC" w:rsidRPr="00207D5D" w:rsidRDefault="00890AFC" w:rsidP="00207D5D">
      <w:pPr>
        <w:pStyle w:val="1005"/>
        <w:rPr>
          <w:szCs w:val="28"/>
        </w:rPr>
      </w:pPr>
      <w:r w:rsidRPr="00207D5D">
        <w:rPr>
          <w:szCs w:val="28"/>
        </w:rPr>
        <w:t>Смета необходима не только для снижения затрат по их элементам, но и для составления материальных балансов, нормирования оборотных средств, разработки финансовых планов и др. Для предприятий всех отраслей промышленности установлена следующая обязательная номенклатура затра</w:t>
      </w:r>
      <w:r w:rsidR="00F870BA" w:rsidRPr="00207D5D">
        <w:rPr>
          <w:szCs w:val="28"/>
        </w:rPr>
        <w:t>т на производство по экономичес</w:t>
      </w:r>
      <w:r w:rsidRPr="00207D5D">
        <w:rPr>
          <w:szCs w:val="28"/>
        </w:rPr>
        <w:t>ким элементам:</w:t>
      </w:r>
    </w:p>
    <w:p w:rsidR="00890AFC" w:rsidRPr="00207D5D" w:rsidRDefault="00890AFC" w:rsidP="00207D5D">
      <w:pPr>
        <w:pStyle w:val="1005"/>
        <w:numPr>
          <w:ilvl w:val="0"/>
          <w:numId w:val="7"/>
        </w:numPr>
        <w:ind w:left="0" w:firstLine="709"/>
        <w:rPr>
          <w:szCs w:val="28"/>
        </w:rPr>
      </w:pPr>
      <w:r w:rsidRPr="00207D5D">
        <w:rPr>
          <w:szCs w:val="28"/>
        </w:rPr>
        <w:t>материальные затраты (за вычетом стоимости возвратных отходов);</w:t>
      </w:r>
    </w:p>
    <w:p w:rsidR="00890AFC" w:rsidRPr="00207D5D" w:rsidRDefault="00890AFC" w:rsidP="00207D5D">
      <w:pPr>
        <w:pStyle w:val="1005"/>
        <w:numPr>
          <w:ilvl w:val="0"/>
          <w:numId w:val="7"/>
        </w:numPr>
        <w:ind w:left="0" w:firstLine="709"/>
        <w:rPr>
          <w:szCs w:val="28"/>
        </w:rPr>
      </w:pPr>
      <w:r w:rsidRPr="00207D5D">
        <w:rPr>
          <w:szCs w:val="28"/>
        </w:rPr>
        <w:t>затраты на оплату труда (все виды оплаты труда и другие выплаты);</w:t>
      </w:r>
    </w:p>
    <w:p w:rsidR="00890AFC" w:rsidRPr="00207D5D" w:rsidRDefault="00890AFC" w:rsidP="00207D5D">
      <w:pPr>
        <w:pStyle w:val="1005"/>
        <w:numPr>
          <w:ilvl w:val="0"/>
          <w:numId w:val="7"/>
        </w:numPr>
        <w:ind w:left="0" w:firstLine="709"/>
        <w:rPr>
          <w:szCs w:val="28"/>
        </w:rPr>
      </w:pPr>
      <w:r w:rsidRPr="00207D5D">
        <w:rPr>
          <w:szCs w:val="28"/>
        </w:rPr>
        <w:t>отчисления на социальные нужды;</w:t>
      </w:r>
    </w:p>
    <w:p w:rsidR="00890AFC" w:rsidRPr="00207D5D" w:rsidRDefault="00890AFC" w:rsidP="00207D5D">
      <w:pPr>
        <w:pStyle w:val="1005"/>
        <w:numPr>
          <w:ilvl w:val="0"/>
          <w:numId w:val="7"/>
        </w:numPr>
        <w:ind w:left="0" w:firstLine="709"/>
        <w:rPr>
          <w:szCs w:val="28"/>
        </w:rPr>
      </w:pPr>
      <w:r w:rsidRPr="00207D5D">
        <w:rPr>
          <w:szCs w:val="28"/>
        </w:rPr>
        <w:t>амортизация основных фондов;</w:t>
      </w:r>
    </w:p>
    <w:p w:rsidR="00890AFC" w:rsidRPr="00207D5D" w:rsidRDefault="00890AFC" w:rsidP="00207D5D">
      <w:pPr>
        <w:pStyle w:val="1005"/>
        <w:numPr>
          <w:ilvl w:val="0"/>
          <w:numId w:val="7"/>
        </w:numPr>
        <w:ind w:left="0" w:firstLine="709"/>
        <w:rPr>
          <w:szCs w:val="28"/>
        </w:rPr>
      </w:pPr>
      <w:r w:rsidRPr="00207D5D">
        <w:rPr>
          <w:szCs w:val="28"/>
        </w:rPr>
        <w:t>прочие денежные затраты.</w:t>
      </w:r>
    </w:p>
    <w:p w:rsidR="00890AFC" w:rsidRPr="00207D5D" w:rsidRDefault="00890AFC" w:rsidP="00207D5D">
      <w:pPr>
        <w:pStyle w:val="1005"/>
        <w:rPr>
          <w:szCs w:val="28"/>
        </w:rPr>
      </w:pPr>
      <w:r w:rsidRPr="00207D5D">
        <w:rPr>
          <w:szCs w:val="28"/>
        </w:rPr>
        <w:t>По экономическим элементам ведется бухгалтерский учет и составляется денежный отчет по общей сумме расходов на производство продукции. Классификация затрат по экономическим элементам дает возможность знать структуру себестоимости и позволяет проводить целенаправленную политику по улучшению экономики предприятия на основе экономии затрат.</w:t>
      </w:r>
    </w:p>
    <w:p w:rsidR="00890AFC" w:rsidRPr="00207D5D" w:rsidRDefault="00890AFC" w:rsidP="00207D5D">
      <w:pPr>
        <w:pStyle w:val="1005"/>
        <w:rPr>
          <w:szCs w:val="28"/>
        </w:rPr>
      </w:pPr>
      <w:r w:rsidRPr="00207D5D">
        <w:rPr>
          <w:szCs w:val="28"/>
        </w:rPr>
        <w:t>При разработке сметы затрат на производство используются следующие методы:</w:t>
      </w:r>
    </w:p>
    <w:p w:rsidR="00890AFC" w:rsidRPr="00207D5D" w:rsidRDefault="00890AFC" w:rsidP="00207D5D">
      <w:pPr>
        <w:pStyle w:val="1005"/>
        <w:rPr>
          <w:szCs w:val="28"/>
        </w:rPr>
      </w:pPr>
      <w:r w:rsidRPr="00207D5D">
        <w:rPr>
          <w:szCs w:val="28"/>
        </w:rPr>
        <w:t>* Сметный метод основан на расчете всех затрат предприятия в целом и обеспечивает взаимоувязку разделов плана, так как сумма затрат по экономическим элементам определяется данными соответствующего раздела «Плана технико-экономического раз</w:t>
      </w:r>
      <w:r w:rsidRPr="00207D5D">
        <w:rPr>
          <w:szCs w:val="28"/>
        </w:rPr>
        <w:softHyphen/>
        <w:t>вития предприятия».</w:t>
      </w:r>
    </w:p>
    <w:p w:rsidR="00890AFC" w:rsidRPr="00207D5D" w:rsidRDefault="00890AFC" w:rsidP="00207D5D">
      <w:pPr>
        <w:pStyle w:val="1005"/>
        <w:rPr>
          <w:szCs w:val="28"/>
        </w:rPr>
      </w:pPr>
      <w:r w:rsidRPr="00207D5D">
        <w:rPr>
          <w:szCs w:val="28"/>
        </w:rPr>
        <w:t>* Сводный метод предусматривает свод в единую систему общих затрат по всем цехам основного, вспомогательного производства и обслуживающих хозяйски. В цеховую смету затрат включаются: прямые издержки данного цеха (материальные затраты и покупные комплектующие изделия и полуфабрикаты, основная и дополнительная заработная плата производственных рабочих, начисления на их заработную плату, прочие прямые денежные расходы).</w:t>
      </w:r>
    </w:p>
    <w:p w:rsidR="00890AFC" w:rsidRPr="00207D5D" w:rsidRDefault="00890AFC" w:rsidP="00207D5D">
      <w:pPr>
        <w:pStyle w:val="1005"/>
        <w:rPr>
          <w:szCs w:val="28"/>
        </w:rPr>
      </w:pPr>
      <w:r w:rsidRPr="00207D5D">
        <w:rPr>
          <w:szCs w:val="28"/>
        </w:rPr>
        <w:t>Группировка затрат по калькуляционным статьям расходов отражает их состав в зависимости от направления (назначения) расходов (на производство или его обслуживание) и места возникновения (основное производство, вспомогательные службы, обслуживание хозяйства и др.).</w:t>
      </w:r>
    </w:p>
    <w:p w:rsidR="00890AFC" w:rsidRPr="00207D5D" w:rsidRDefault="00890AFC" w:rsidP="00207D5D">
      <w:pPr>
        <w:pStyle w:val="1005"/>
        <w:rPr>
          <w:szCs w:val="28"/>
        </w:rPr>
      </w:pPr>
      <w:r w:rsidRPr="00207D5D">
        <w:rPr>
          <w:szCs w:val="28"/>
        </w:rPr>
        <w:t>Распределение затрат для производства продукции может быть прямым или косвенным. При прямом распределении существуй очевидная взаимосвязь между количеством затраченного ресурса; и количеством выпущенной продукции. При косвенном распределении взаимосвязь между затраченными ресурсами и количеством: продукции устанавливается аналитическим путем.</w:t>
      </w:r>
    </w:p>
    <w:p w:rsidR="00890AFC" w:rsidRPr="00207D5D" w:rsidRDefault="00890AFC" w:rsidP="00207D5D">
      <w:pPr>
        <w:pStyle w:val="1005"/>
        <w:rPr>
          <w:szCs w:val="28"/>
        </w:rPr>
      </w:pPr>
      <w:r w:rsidRPr="00207D5D">
        <w:rPr>
          <w:szCs w:val="28"/>
        </w:rPr>
        <w:t>Калькуляция бывает: плановой — составляется на планируемый период на основе прогрессивных норм затрат труда и средств производства; отчетной — вычисляется на основе данных учета и характеризует фактический уровень затрат; нормативной — в ее основе лежат текущие, действующие нормы, характеризующие достигнутый уровень затрат.</w:t>
      </w:r>
    </w:p>
    <w:p w:rsidR="00890AFC" w:rsidRPr="00207D5D" w:rsidRDefault="00890AFC" w:rsidP="00207D5D">
      <w:pPr>
        <w:pStyle w:val="1005"/>
        <w:rPr>
          <w:szCs w:val="28"/>
        </w:rPr>
      </w:pPr>
      <w:r w:rsidRPr="00207D5D">
        <w:rPr>
          <w:szCs w:val="28"/>
        </w:rPr>
        <w:t>Калькуляции составляются по видам продукции. В калькуляции основные виды затрат исчисляются в зависимости от их назначения (выделяются расходы, связанные непосредственно с технологическим процессом изготовления конкретных видов продукции): на сырье и материалы, топливо и энергию, на технологические цели; на заработную плату производственных рабочих и отчисления на социальное страхование; на подготовку и освоение производства; на содержание и эксплуатацию оборудования, в том числе его амортизацию, текущий ремонт и т.д.; общецеховые, общезаводские и другие расходы.</w:t>
      </w:r>
    </w:p>
    <w:p w:rsidR="00890AFC" w:rsidRPr="00207D5D" w:rsidRDefault="00890AFC" w:rsidP="00207D5D">
      <w:pPr>
        <w:pStyle w:val="1005"/>
        <w:rPr>
          <w:szCs w:val="28"/>
        </w:rPr>
      </w:pPr>
      <w:r w:rsidRPr="00207D5D">
        <w:rPr>
          <w:szCs w:val="28"/>
        </w:rPr>
        <w:t>В отчетной калькуляции выделяются непроизводительные расходы (потери от брака). Калькуляционные расходы ведутся на специальных бланках, в которых отражены данные о плановых и фактических расходах по калькуляционным статьям затрат на весь выпуск товарной продукции за отчетный период. Документ, в который заносятся эти расходы, называется калькуляцией, а система расчетов для определения себестоимости продукции — калькулированием. В отличие от группировки по экономическим элементам калькуляция позволяет учесть расходы, непосредственно связанные с производством конкретного вида изделия. В эти расходы входят как материальные затраты, так и расходы по созданию, обслуживанию и управлению производством данного вида продукции. На основе калькуляционных расчетов определяется ее цеховая, производственная и полная себестоимость.</w:t>
      </w:r>
    </w:p>
    <w:p w:rsidR="00890AFC" w:rsidRPr="00207D5D" w:rsidRDefault="00890AFC" w:rsidP="00207D5D">
      <w:pPr>
        <w:pStyle w:val="1005"/>
        <w:rPr>
          <w:szCs w:val="28"/>
        </w:rPr>
      </w:pPr>
      <w:r w:rsidRPr="00207D5D">
        <w:rPr>
          <w:szCs w:val="28"/>
        </w:rPr>
        <w:t>При составлении сводной сметы затрат по предприятию необходимо учесть кроме цеховых затрат общепроизводственные и общехозяйственные расходы по предприятию в целом, для чего составляются соответствующие сметы по этим расходам.</w:t>
      </w:r>
    </w:p>
    <w:p w:rsidR="00890AFC" w:rsidRPr="00207D5D" w:rsidRDefault="00890AFC" w:rsidP="00207D5D">
      <w:pPr>
        <w:pStyle w:val="1005"/>
        <w:rPr>
          <w:szCs w:val="28"/>
        </w:rPr>
      </w:pPr>
      <w:r w:rsidRPr="00207D5D">
        <w:rPr>
          <w:szCs w:val="28"/>
        </w:rPr>
        <w:t>Группировка затрат по калькуляционным статьям расходов отражает их состав в зависимости от направления (назначения) расходов (на производство или его обслуживание) и места возникновения (основное производство, вспомогательные службы, обслуживание хозяйства и др.).</w:t>
      </w:r>
    </w:p>
    <w:p w:rsidR="00890AFC" w:rsidRPr="00207D5D" w:rsidRDefault="00890AFC" w:rsidP="00207D5D">
      <w:pPr>
        <w:pStyle w:val="1005"/>
        <w:rPr>
          <w:szCs w:val="28"/>
        </w:rPr>
      </w:pPr>
      <w:r w:rsidRPr="00207D5D">
        <w:rPr>
          <w:szCs w:val="28"/>
        </w:rPr>
        <w:t>Для расчета калькуляций по изделиям необходимо дополнительно составлять сметы затрат по комплексным статьям калькуляции:</w:t>
      </w:r>
    </w:p>
    <w:p w:rsidR="00890AFC" w:rsidRPr="00207D5D" w:rsidRDefault="00890AFC" w:rsidP="00207D5D">
      <w:pPr>
        <w:pStyle w:val="1005"/>
        <w:numPr>
          <w:ilvl w:val="0"/>
          <w:numId w:val="8"/>
        </w:numPr>
        <w:ind w:left="0" w:firstLine="709"/>
        <w:rPr>
          <w:szCs w:val="28"/>
        </w:rPr>
      </w:pPr>
      <w:r w:rsidRPr="00207D5D">
        <w:rPr>
          <w:szCs w:val="28"/>
        </w:rPr>
        <w:t>общепроизводственные расходы (по цехам и предприятию</w:t>
      </w:r>
      <w:r w:rsidR="00207D5D">
        <w:rPr>
          <w:szCs w:val="28"/>
        </w:rPr>
        <w:t xml:space="preserve"> </w:t>
      </w:r>
      <w:r w:rsidRPr="00207D5D">
        <w:rPr>
          <w:szCs w:val="28"/>
        </w:rPr>
        <w:t>в целом);</w:t>
      </w:r>
    </w:p>
    <w:p w:rsidR="00890AFC" w:rsidRPr="00207D5D" w:rsidRDefault="00890AFC" w:rsidP="00207D5D">
      <w:pPr>
        <w:pStyle w:val="1005"/>
        <w:numPr>
          <w:ilvl w:val="0"/>
          <w:numId w:val="8"/>
        </w:numPr>
        <w:ind w:left="0" w:firstLine="709"/>
        <w:rPr>
          <w:szCs w:val="28"/>
        </w:rPr>
      </w:pPr>
      <w:r w:rsidRPr="00207D5D">
        <w:rPr>
          <w:szCs w:val="28"/>
        </w:rPr>
        <w:t>общехозяйственные расходы (по цехам и предприятию в целом);</w:t>
      </w:r>
    </w:p>
    <w:p w:rsidR="00890AFC" w:rsidRPr="00207D5D" w:rsidRDefault="00890AFC" w:rsidP="00207D5D">
      <w:pPr>
        <w:pStyle w:val="1005"/>
        <w:numPr>
          <w:ilvl w:val="0"/>
          <w:numId w:val="8"/>
        </w:numPr>
        <w:ind w:left="0" w:firstLine="709"/>
        <w:rPr>
          <w:szCs w:val="28"/>
        </w:rPr>
      </w:pPr>
      <w:r w:rsidRPr="00207D5D">
        <w:rPr>
          <w:szCs w:val="28"/>
        </w:rPr>
        <w:t>коммерческие расходы.</w:t>
      </w:r>
    </w:p>
    <w:p w:rsidR="00890AFC" w:rsidRPr="00207D5D" w:rsidRDefault="00890AFC" w:rsidP="00207D5D">
      <w:pPr>
        <w:pStyle w:val="1005"/>
        <w:rPr>
          <w:szCs w:val="28"/>
        </w:rPr>
      </w:pPr>
      <w:r w:rsidRPr="00207D5D">
        <w:rPr>
          <w:szCs w:val="28"/>
        </w:rPr>
        <w:t>Сумма затрат по комплексным статьям распределяется затем по изделиям</w:t>
      </w:r>
      <w:r w:rsidR="00207D5D">
        <w:rPr>
          <w:szCs w:val="28"/>
        </w:rPr>
        <w:t xml:space="preserve"> </w:t>
      </w:r>
      <w:r w:rsidRPr="00207D5D">
        <w:rPr>
          <w:szCs w:val="28"/>
        </w:rPr>
        <w:t>одного из общепринятых методов:</w:t>
      </w:r>
    </w:p>
    <w:p w:rsidR="00890AFC" w:rsidRPr="00207D5D" w:rsidRDefault="00890AFC" w:rsidP="00207D5D">
      <w:pPr>
        <w:pStyle w:val="1005"/>
        <w:rPr>
          <w:szCs w:val="28"/>
        </w:rPr>
      </w:pPr>
      <w:r w:rsidRPr="00207D5D">
        <w:rPr>
          <w:szCs w:val="28"/>
        </w:rPr>
        <w:t>а)</w:t>
      </w:r>
      <w:r w:rsidRPr="00207D5D">
        <w:rPr>
          <w:szCs w:val="28"/>
        </w:rPr>
        <w:tab/>
        <w:t>общепроизводственные, общехозяйственные расходы определяются в процентах к основной заработной плате производственных рабочих;</w:t>
      </w:r>
    </w:p>
    <w:p w:rsidR="00890AFC" w:rsidRPr="00207D5D" w:rsidRDefault="00890AFC" w:rsidP="00207D5D">
      <w:pPr>
        <w:pStyle w:val="1005"/>
        <w:rPr>
          <w:szCs w:val="28"/>
        </w:rPr>
      </w:pPr>
      <w:r w:rsidRPr="00207D5D">
        <w:rPr>
          <w:szCs w:val="28"/>
        </w:rPr>
        <w:t>б)</w:t>
      </w:r>
      <w:r w:rsidRPr="00207D5D">
        <w:rPr>
          <w:szCs w:val="28"/>
        </w:rPr>
        <w:tab/>
        <w:t>коммерческие расходы распределяются пропорционально производственной себестоимости продукции.</w:t>
      </w:r>
    </w:p>
    <w:p w:rsidR="00890AFC" w:rsidRPr="00207D5D" w:rsidRDefault="00890AFC" w:rsidP="00207D5D">
      <w:pPr>
        <w:pStyle w:val="1005"/>
        <w:rPr>
          <w:szCs w:val="28"/>
        </w:rPr>
      </w:pPr>
      <w:r w:rsidRPr="00207D5D">
        <w:rPr>
          <w:szCs w:val="28"/>
        </w:rPr>
        <w:t>По способу отнесения затрат на себестоимость продукции, при ее калькулировании, затраты подразделяются на:</w:t>
      </w:r>
    </w:p>
    <w:p w:rsidR="00890AFC" w:rsidRPr="00207D5D" w:rsidRDefault="00890AFC" w:rsidP="00207D5D">
      <w:pPr>
        <w:pStyle w:val="1005"/>
        <w:numPr>
          <w:ilvl w:val="0"/>
          <w:numId w:val="20"/>
        </w:numPr>
        <w:tabs>
          <w:tab w:val="clear" w:pos="1429"/>
          <w:tab w:val="num" w:pos="720"/>
        </w:tabs>
        <w:ind w:left="0" w:firstLine="709"/>
        <w:rPr>
          <w:szCs w:val="28"/>
        </w:rPr>
      </w:pPr>
      <w:r w:rsidRPr="00207D5D">
        <w:rPr>
          <w:szCs w:val="28"/>
        </w:rPr>
        <w:t>прямые, непосредственно связанные с изготовлением определенной продукции и относимые к отдельным ее видам или заказам;</w:t>
      </w:r>
    </w:p>
    <w:p w:rsidR="00890AFC" w:rsidRPr="00207D5D" w:rsidRDefault="00890AFC" w:rsidP="00207D5D">
      <w:pPr>
        <w:pStyle w:val="1005"/>
        <w:numPr>
          <w:ilvl w:val="0"/>
          <w:numId w:val="20"/>
        </w:numPr>
        <w:tabs>
          <w:tab w:val="clear" w:pos="1429"/>
          <w:tab w:val="num" w:pos="720"/>
        </w:tabs>
        <w:ind w:left="0" w:firstLine="709"/>
        <w:rPr>
          <w:szCs w:val="28"/>
        </w:rPr>
      </w:pPr>
      <w:r w:rsidRPr="00207D5D">
        <w:rPr>
          <w:szCs w:val="28"/>
        </w:rPr>
        <w:t>косвенные, связанные с работой цеха или предприятия в целом.</w:t>
      </w:r>
    </w:p>
    <w:p w:rsidR="00890AFC" w:rsidRPr="00207D5D" w:rsidRDefault="00890AFC" w:rsidP="00207D5D">
      <w:pPr>
        <w:pStyle w:val="1005"/>
        <w:rPr>
          <w:szCs w:val="28"/>
        </w:rPr>
      </w:pPr>
      <w:r w:rsidRPr="00207D5D">
        <w:rPr>
          <w:szCs w:val="28"/>
        </w:rPr>
        <w:t>Последние относятся к себестоимости отдельных видов продукции в порядке распределения (т.е. косвенным образом) по какому-либо установленному признаку (пропорционально объему производства или затратам и т.п.).</w:t>
      </w:r>
    </w:p>
    <w:p w:rsidR="00890AFC" w:rsidRPr="00207D5D" w:rsidRDefault="00890AFC" w:rsidP="00207D5D">
      <w:pPr>
        <w:pStyle w:val="1005"/>
        <w:rPr>
          <w:szCs w:val="28"/>
        </w:rPr>
      </w:pPr>
      <w:r w:rsidRPr="00207D5D">
        <w:rPr>
          <w:szCs w:val="28"/>
        </w:rPr>
        <w:t>По отношению к объему производства затраты и расходы подразделяются на:</w:t>
      </w:r>
    </w:p>
    <w:p w:rsidR="00890AFC" w:rsidRPr="00207D5D" w:rsidRDefault="00890AFC" w:rsidP="00207D5D">
      <w:pPr>
        <w:pStyle w:val="1005"/>
        <w:numPr>
          <w:ilvl w:val="0"/>
          <w:numId w:val="9"/>
        </w:numPr>
        <w:tabs>
          <w:tab w:val="clear" w:pos="1429"/>
          <w:tab w:val="num" w:pos="900"/>
        </w:tabs>
        <w:ind w:left="0" w:firstLine="709"/>
        <w:rPr>
          <w:szCs w:val="28"/>
        </w:rPr>
      </w:pPr>
      <w:r w:rsidRPr="00207D5D">
        <w:rPr>
          <w:szCs w:val="28"/>
        </w:rPr>
        <w:t>постоянные расходы, которые остаются неизменными при изменении объема производства: амортизация, аренда помещений, налог на имущество, повременная оплата труда рабочих, зарплата и страхование административно-хозяйственного аппарата и др.;</w:t>
      </w:r>
    </w:p>
    <w:p w:rsidR="00890AFC" w:rsidRDefault="00890AFC" w:rsidP="00EF2694">
      <w:pPr>
        <w:pStyle w:val="1005"/>
        <w:numPr>
          <w:ilvl w:val="0"/>
          <w:numId w:val="9"/>
        </w:numPr>
        <w:tabs>
          <w:tab w:val="clear" w:pos="1429"/>
          <w:tab w:val="num" w:pos="900"/>
        </w:tabs>
        <w:ind w:left="0" w:firstLine="709"/>
        <w:rPr>
          <w:szCs w:val="28"/>
        </w:rPr>
      </w:pPr>
      <w:r w:rsidRPr="00207D5D">
        <w:rPr>
          <w:szCs w:val="28"/>
        </w:rPr>
        <w:t>переменные расходы, изменяющиеся пропорционально объему производства продукции (сдельная зарплата, сырье и материалы, технологическое топливо, электроэнергия, налоги и отчисления от сдельной зарплаты, расходы по содержанию и эксплуатации машин и оборудования исключая амортизацию) и др.</w:t>
      </w:r>
    </w:p>
    <w:p w:rsidR="00EF2694" w:rsidRPr="00207D5D" w:rsidRDefault="00EF2694" w:rsidP="00EF2694">
      <w:pPr>
        <w:pStyle w:val="1005"/>
        <w:tabs>
          <w:tab w:val="num" w:pos="900"/>
        </w:tabs>
        <w:ind w:left="709" w:firstLine="0"/>
        <w:rPr>
          <w:szCs w:val="28"/>
        </w:rPr>
      </w:pPr>
    </w:p>
    <w:p w:rsidR="00890AFC" w:rsidRPr="00207D5D" w:rsidRDefault="00890AFC" w:rsidP="00EF2694">
      <w:pPr>
        <w:pStyle w:val="2"/>
        <w:spacing w:before="0" w:after="0" w:line="360" w:lineRule="auto"/>
        <w:ind w:firstLine="709"/>
        <w:jc w:val="both"/>
        <w:rPr>
          <w:rFonts w:ascii="Times New Roman" w:hAnsi="Times New Roman" w:cs="Times New Roman"/>
        </w:rPr>
      </w:pPr>
      <w:bookmarkStart w:id="4" w:name="_Toc29156435"/>
      <w:r w:rsidRPr="00207D5D">
        <w:rPr>
          <w:rFonts w:ascii="Times New Roman" w:hAnsi="Times New Roman" w:cs="Times New Roman"/>
        </w:rPr>
        <w:t xml:space="preserve">1.3. </w:t>
      </w:r>
      <w:r w:rsidR="00720C2B" w:rsidRPr="00207D5D">
        <w:rPr>
          <w:rFonts w:ascii="Times New Roman" w:hAnsi="Times New Roman" w:cs="Times New Roman"/>
        </w:rPr>
        <w:t>Экономическая сущность прибыли,</w:t>
      </w:r>
      <w:r w:rsidRPr="00207D5D">
        <w:rPr>
          <w:rFonts w:ascii="Times New Roman" w:hAnsi="Times New Roman" w:cs="Times New Roman"/>
        </w:rPr>
        <w:t xml:space="preserve"> её</w:t>
      </w:r>
      <w:r w:rsidR="00720C2B" w:rsidRPr="00207D5D">
        <w:rPr>
          <w:rFonts w:ascii="Times New Roman" w:hAnsi="Times New Roman" w:cs="Times New Roman"/>
        </w:rPr>
        <w:t xml:space="preserve"> источники и</w:t>
      </w:r>
      <w:r w:rsidRPr="00207D5D">
        <w:rPr>
          <w:rFonts w:ascii="Times New Roman" w:hAnsi="Times New Roman" w:cs="Times New Roman"/>
        </w:rPr>
        <w:t xml:space="preserve"> функции</w:t>
      </w:r>
      <w:r w:rsidR="00720C2B" w:rsidRPr="00207D5D">
        <w:rPr>
          <w:rFonts w:ascii="Times New Roman" w:hAnsi="Times New Roman" w:cs="Times New Roman"/>
        </w:rPr>
        <w:t>.</w:t>
      </w:r>
      <w:bookmarkEnd w:id="4"/>
    </w:p>
    <w:p w:rsidR="00EF2694" w:rsidRDefault="00EF2694" w:rsidP="00207D5D">
      <w:pPr>
        <w:pStyle w:val="1005"/>
        <w:rPr>
          <w:szCs w:val="28"/>
        </w:rPr>
      </w:pPr>
    </w:p>
    <w:p w:rsidR="00890AFC" w:rsidRPr="00207D5D" w:rsidRDefault="00890AFC" w:rsidP="00207D5D">
      <w:pPr>
        <w:pStyle w:val="1005"/>
        <w:rPr>
          <w:szCs w:val="28"/>
        </w:rPr>
      </w:pPr>
      <w:r w:rsidRPr="00207D5D">
        <w:rPr>
          <w:szCs w:val="28"/>
        </w:rPr>
        <w:t>Прибыль — один из основных финансовых показателей плана и оценки хозяйственной деятельности предприятий. За счет прибыли осуществляются финансирование мероприятий по научно-техническому и социально-экономическому развитию предприятий, увеличение фонда оплаты труда их работников. Она является не только источником обеспечения внутрихозяйственных потребностей предприятий, но приобретает все большее значение в формировании бюджетных ресурсов, внебюджетных и благотворительных фондов.</w:t>
      </w:r>
    </w:p>
    <w:p w:rsidR="00890AFC" w:rsidRPr="00207D5D" w:rsidRDefault="00890AFC" w:rsidP="00207D5D">
      <w:pPr>
        <w:pStyle w:val="1005"/>
        <w:rPr>
          <w:szCs w:val="28"/>
        </w:rPr>
      </w:pPr>
      <w:r w:rsidRPr="00207D5D">
        <w:rPr>
          <w:szCs w:val="28"/>
        </w:rPr>
        <w:t>Прибыль — это денежное выражение основной части денежных накоплений, создаваемых предприятиями любой формы собственности. Как экономическая категория она характеризует финансовый результат предпринимательской деятельности предприятия. Прибыль является показателем, наиболее полно отражающим эффективность производства, объем и качество произведенной продукции, состояние производительности труда, уровень себестоимости. Вместе с тем прибыль оказывает стимулирующее воздействие на укрепление коммерческого расчета, интенсификацию производства при любой форме собственности.</w:t>
      </w:r>
    </w:p>
    <w:p w:rsidR="00890AFC" w:rsidRPr="00207D5D" w:rsidRDefault="00890AFC" w:rsidP="00207D5D">
      <w:pPr>
        <w:pStyle w:val="1005"/>
        <w:rPr>
          <w:szCs w:val="28"/>
        </w:rPr>
      </w:pPr>
      <w:r w:rsidRPr="00207D5D">
        <w:rPr>
          <w:szCs w:val="28"/>
        </w:rPr>
        <w:t>Прибыль как конечный финансовый результат деятельности предприятий представляет собой разницу между общей суммой доходов и затратами на производство и реализацию продукции с учетом убытков от различных хозяйственных операций. Таким образом, прибыль формируется в результате взаимодействия многих компонентов, как с положительным, так и отрицательным знаком.</w:t>
      </w:r>
    </w:p>
    <w:p w:rsidR="00890AFC" w:rsidRPr="00207D5D" w:rsidRDefault="00890AFC" w:rsidP="00207D5D">
      <w:pPr>
        <w:pStyle w:val="1005"/>
        <w:rPr>
          <w:szCs w:val="28"/>
        </w:rPr>
      </w:pPr>
      <w:r w:rsidRPr="00207D5D">
        <w:rPr>
          <w:szCs w:val="28"/>
        </w:rPr>
        <w:t>Основными источниками получения прибыли являются:</w:t>
      </w:r>
    </w:p>
    <w:p w:rsidR="00890AFC" w:rsidRPr="00207D5D" w:rsidRDefault="00890AFC" w:rsidP="00207D5D">
      <w:pPr>
        <w:pStyle w:val="1005"/>
        <w:rPr>
          <w:szCs w:val="28"/>
        </w:rPr>
      </w:pPr>
      <w:r w:rsidRPr="00207D5D">
        <w:rPr>
          <w:szCs w:val="28"/>
        </w:rPr>
        <w:t>•первый источник образуется за счет монопольного положения предприятия по выпуску той или иной продукции или уникальности продукта. Сохранение этого источника предполагает постоянное обновление продукта;</w:t>
      </w:r>
    </w:p>
    <w:p w:rsidR="00890AFC" w:rsidRPr="00207D5D" w:rsidRDefault="00890AFC" w:rsidP="00207D5D">
      <w:pPr>
        <w:pStyle w:val="1005"/>
        <w:rPr>
          <w:szCs w:val="28"/>
        </w:rPr>
      </w:pPr>
      <w:r w:rsidRPr="00207D5D">
        <w:rPr>
          <w:szCs w:val="28"/>
        </w:rPr>
        <w:t>•второй источник связан с производственной и предпринимательской деятельностью. Эффективность его использования зависит от знания конъюнктуры рынка и умения адаптировать развитие производства к постоянно меняющейся конъюнктуре. Величина прибыли зависит от правильности выбора производственного профиля предприятия по выпуску продукции (выбор продуктов, пользующихся стабильным и высоким спросом); от создания конкурентоспособных условий продажи своих товаров и оказания услуг (цена, сроки поставки, обслуживание покупателей, послепродажное обслуживание и т. д.); от объемов произ</w:t>
      </w:r>
      <w:r w:rsidRPr="00207D5D">
        <w:rPr>
          <w:szCs w:val="28"/>
        </w:rPr>
        <w:softHyphen/>
        <w:t>водства (чем больше объем производства, тем больше масса прибыли); от структуры снижения издержек производства;</w:t>
      </w:r>
    </w:p>
    <w:p w:rsidR="00890AFC" w:rsidRPr="00207D5D" w:rsidRDefault="00890AFC" w:rsidP="00207D5D">
      <w:pPr>
        <w:pStyle w:val="1005"/>
        <w:rPr>
          <w:szCs w:val="28"/>
        </w:rPr>
      </w:pPr>
      <w:r w:rsidRPr="00207D5D">
        <w:rPr>
          <w:szCs w:val="28"/>
        </w:rPr>
        <w:t>•третий источник проистекает из инновационной деятельности предприятия. Его использование предполагает постоянное совершенствование технологии, обновление выпускаемой продукции, обеспечение ее конкурентоспособности, рост объемов реализации и увеличение массы прибыли.</w:t>
      </w:r>
    </w:p>
    <w:p w:rsidR="00890AFC" w:rsidRPr="00207D5D" w:rsidRDefault="00890AFC" w:rsidP="00207D5D">
      <w:pPr>
        <w:pStyle w:val="1005"/>
        <w:rPr>
          <w:szCs w:val="28"/>
        </w:rPr>
      </w:pPr>
      <w:r w:rsidRPr="00207D5D">
        <w:rPr>
          <w:szCs w:val="28"/>
        </w:rPr>
        <w:t>Размеры прибыли и возможности ее роста находятся в сложной зависимости от ряда факторов, важнейшие из которых следующие:</w:t>
      </w:r>
    </w:p>
    <w:p w:rsidR="00890AFC" w:rsidRPr="00207D5D" w:rsidRDefault="00890AFC" w:rsidP="00207D5D">
      <w:pPr>
        <w:pStyle w:val="1005"/>
        <w:numPr>
          <w:ilvl w:val="0"/>
          <w:numId w:val="10"/>
        </w:numPr>
        <w:ind w:left="0" w:firstLine="709"/>
        <w:rPr>
          <w:szCs w:val="28"/>
        </w:rPr>
      </w:pPr>
      <w:r w:rsidRPr="00207D5D">
        <w:rPr>
          <w:szCs w:val="28"/>
        </w:rPr>
        <w:t>объем реализации;</w:t>
      </w:r>
    </w:p>
    <w:p w:rsidR="00890AFC" w:rsidRPr="00207D5D" w:rsidRDefault="00890AFC" w:rsidP="00207D5D">
      <w:pPr>
        <w:pStyle w:val="1005"/>
        <w:numPr>
          <w:ilvl w:val="0"/>
          <w:numId w:val="10"/>
        </w:numPr>
        <w:ind w:left="0" w:firstLine="709"/>
        <w:rPr>
          <w:szCs w:val="28"/>
        </w:rPr>
      </w:pPr>
      <w:r w:rsidRPr="00207D5D">
        <w:rPr>
          <w:szCs w:val="28"/>
        </w:rPr>
        <w:t>структура товарооборота;</w:t>
      </w:r>
    </w:p>
    <w:p w:rsidR="00890AFC" w:rsidRPr="00207D5D" w:rsidRDefault="00890AFC" w:rsidP="00207D5D">
      <w:pPr>
        <w:pStyle w:val="1005"/>
        <w:numPr>
          <w:ilvl w:val="0"/>
          <w:numId w:val="10"/>
        </w:numPr>
        <w:ind w:left="0" w:firstLine="709"/>
        <w:rPr>
          <w:szCs w:val="28"/>
        </w:rPr>
      </w:pPr>
      <w:r w:rsidRPr="00207D5D">
        <w:rPr>
          <w:szCs w:val="28"/>
        </w:rPr>
        <w:t>величина других доходов и расходов, входящих в состав прибыли (проценты полученные и уплаченные, доходы от участия в других организациях, прочие операционные и внереализационные доходы и расходы);</w:t>
      </w:r>
    </w:p>
    <w:p w:rsidR="00890AFC" w:rsidRPr="00207D5D" w:rsidRDefault="00890AFC" w:rsidP="00207D5D">
      <w:pPr>
        <w:pStyle w:val="1005"/>
        <w:numPr>
          <w:ilvl w:val="0"/>
          <w:numId w:val="10"/>
        </w:numPr>
        <w:ind w:left="0" w:firstLine="709"/>
        <w:rPr>
          <w:szCs w:val="28"/>
        </w:rPr>
      </w:pPr>
      <w:r w:rsidRPr="00207D5D">
        <w:rPr>
          <w:szCs w:val="28"/>
        </w:rPr>
        <w:t>уровень налогообложения прибыли.</w:t>
      </w:r>
    </w:p>
    <w:p w:rsidR="00890AFC" w:rsidRPr="00207D5D" w:rsidRDefault="00890AFC" w:rsidP="00207D5D">
      <w:pPr>
        <w:pStyle w:val="1005"/>
        <w:rPr>
          <w:szCs w:val="28"/>
        </w:rPr>
      </w:pPr>
      <w:r w:rsidRPr="00207D5D">
        <w:rPr>
          <w:szCs w:val="28"/>
        </w:rPr>
        <w:t>Факторы, влияющие на прибыль можно разделить на</w:t>
      </w:r>
      <w:r w:rsidR="00207D5D">
        <w:rPr>
          <w:szCs w:val="28"/>
        </w:rPr>
        <w:t xml:space="preserve"> </w:t>
      </w:r>
      <w:r w:rsidRPr="00207D5D">
        <w:rPr>
          <w:szCs w:val="28"/>
        </w:rPr>
        <w:t>внешние и внутренние.</w:t>
      </w:r>
    </w:p>
    <w:p w:rsidR="00890AFC" w:rsidRPr="00207D5D" w:rsidRDefault="00890AFC" w:rsidP="00207D5D">
      <w:pPr>
        <w:pStyle w:val="1005"/>
        <w:rPr>
          <w:szCs w:val="28"/>
        </w:rPr>
      </w:pPr>
      <w:r w:rsidRPr="00207D5D">
        <w:rPr>
          <w:szCs w:val="28"/>
        </w:rPr>
        <w:t>К внешним факторам относятся:</w:t>
      </w:r>
    </w:p>
    <w:p w:rsidR="00890AFC" w:rsidRPr="00207D5D" w:rsidRDefault="00890AFC" w:rsidP="00207D5D">
      <w:pPr>
        <w:pStyle w:val="1005"/>
        <w:numPr>
          <w:ilvl w:val="0"/>
          <w:numId w:val="11"/>
        </w:numPr>
        <w:ind w:left="0" w:firstLine="709"/>
        <w:rPr>
          <w:szCs w:val="28"/>
        </w:rPr>
      </w:pPr>
      <w:r w:rsidRPr="00207D5D">
        <w:rPr>
          <w:szCs w:val="28"/>
        </w:rPr>
        <w:t>политическая стабильность;</w:t>
      </w:r>
    </w:p>
    <w:p w:rsidR="00890AFC" w:rsidRPr="00207D5D" w:rsidRDefault="00890AFC" w:rsidP="00207D5D">
      <w:pPr>
        <w:pStyle w:val="1005"/>
        <w:numPr>
          <w:ilvl w:val="0"/>
          <w:numId w:val="11"/>
        </w:numPr>
        <w:ind w:left="0" w:firstLine="709"/>
        <w:rPr>
          <w:szCs w:val="28"/>
        </w:rPr>
      </w:pPr>
      <w:r w:rsidRPr="00207D5D">
        <w:rPr>
          <w:szCs w:val="28"/>
        </w:rPr>
        <w:t>состояние экономики;</w:t>
      </w:r>
    </w:p>
    <w:p w:rsidR="00890AFC" w:rsidRPr="00207D5D" w:rsidRDefault="00890AFC" w:rsidP="00207D5D">
      <w:pPr>
        <w:pStyle w:val="1005"/>
        <w:numPr>
          <w:ilvl w:val="0"/>
          <w:numId w:val="11"/>
        </w:numPr>
        <w:ind w:left="0" w:firstLine="709"/>
        <w:rPr>
          <w:szCs w:val="28"/>
        </w:rPr>
      </w:pPr>
      <w:r w:rsidRPr="00207D5D">
        <w:rPr>
          <w:szCs w:val="28"/>
        </w:rPr>
        <w:t>демографическая ситуация;</w:t>
      </w:r>
    </w:p>
    <w:p w:rsidR="00890AFC" w:rsidRPr="00207D5D" w:rsidRDefault="00890AFC" w:rsidP="00207D5D">
      <w:pPr>
        <w:pStyle w:val="1005"/>
        <w:numPr>
          <w:ilvl w:val="0"/>
          <w:numId w:val="11"/>
        </w:numPr>
        <w:ind w:left="0" w:firstLine="709"/>
        <w:rPr>
          <w:szCs w:val="28"/>
        </w:rPr>
      </w:pPr>
      <w:r w:rsidRPr="00207D5D">
        <w:rPr>
          <w:szCs w:val="28"/>
        </w:rPr>
        <w:t>конъюнктура рынка, в том числе рынка потребительских товаров;</w:t>
      </w:r>
    </w:p>
    <w:p w:rsidR="00890AFC" w:rsidRPr="00207D5D" w:rsidRDefault="00890AFC" w:rsidP="00207D5D">
      <w:pPr>
        <w:pStyle w:val="1005"/>
        <w:numPr>
          <w:ilvl w:val="0"/>
          <w:numId w:val="11"/>
        </w:numPr>
        <w:ind w:left="0" w:firstLine="709"/>
        <w:rPr>
          <w:szCs w:val="28"/>
        </w:rPr>
      </w:pPr>
      <w:r w:rsidRPr="00207D5D">
        <w:rPr>
          <w:szCs w:val="28"/>
        </w:rPr>
        <w:t>темпы инфляции;</w:t>
      </w:r>
    </w:p>
    <w:p w:rsidR="00890AFC" w:rsidRPr="00207D5D" w:rsidRDefault="00890AFC" w:rsidP="00207D5D">
      <w:pPr>
        <w:pStyle w:val="1005"/>
        <w:numPr>
          <w:ilvl w:val="0"/>
          <w:numId w:val="11"/>
        </w:numPr>
        <w:ind w:left="0" w:firstLine="709"/>
        <w:rPr>
          <w:szCs w:val="28"/>
        </w:rPr>
      </w:pPr>
      <w:r w:rsidRPr="00207D5D">
        <w:rPr>
          <w:szCs w:val="28"/>
        </w:rPr>
        <w:t>ставка процента за кредит.</w:t>
      </w:r>
    </w:p>
    <w:p w:rsidR="00890AFC" w:rsidRPr="00207D5D" w:rsidRDefault="00890AFC" w:rsidP="00207D5D">
      <w:pPr>
        <w:pStyle w:val="1005"/>
        <w:rPr>
          <w:szCs w:val="28"/>
        </w:rPr>
      </w:pPr>
      <w:r w:rsidRPr="00207D5D">
        <w:rPr>
          <w:szCs w:val="28"/>
        </w:rPr>
        <w:t>К внутренним факторам относятся:</w:t>
      </w:r>
    </w:p>
    <w:p w:rsidR="00890AFC" w:rsidRPr="00207D5D" w:rsidRDefault="00890AFC" w:rsidP="00207D5D">
      <w:pPr>
        <w:pStyle w:val="1005"/>
        <w:numPr>
          <w:ilvl w:val="0"/>
          <w:numId w:val="12"/>
        </w:numPr>
        <w:ind w:left="0" w:firstLine="709"/>
        <w:rPr>
          <w:szCs w:val="28"/>
        </w:rPr>
      </w:pPr>
      <w:r w:rsidRPr="00207D5D">
        <w:rPr>
          <w:szCs w:val="28"/>
        </w:rPr>
        <w:t>объем валового дохода (и, соответственно, факторы, его определяющие);</w:t>
      </w:r>
    </w:p>
    <w:p w:rsidR="00890AFC" w:rsidRPr="00207D5D" w:rsidRDefault="00890AFC" w:rsidP="00207D5D">
      <w:pPr>
        <w:pStyle w:val="1005"/>
        <w:numPr>
          <w:ilvl w:val="0"/>
          <w:numId w:val="12"/>
        </w:numPr>
        <w:ind w:left="0" w:firstLine="709"/>
        <w:rPr>
          <w:szCs w:val="28"/>
        </w:rPr>
      </w:pPr>
      <w:r w:rsidRPr="00207D5D">
        <w:rPr>
          <w:szCs w:val="28"/>
        </w:rPr>
        <w:t>производительность труда работников;</w:t>
      </w:r>
    </w:p>
    <w:p w:rsidR="00890AFC" w:rsidRPr="00207D5D" w:rsidRDefault="00890AFC" w:rsidP="00207D5D">
      <w:pPr>
        <w:pStyle w:val="1005"/>
        <w:numPr>
          <w:ilvl w:val="0"/>
          <w:numId w:val="12"/>
        </w:numPr>
        <w:ind w:left="0" w:firstLine="709"/>
        <w:rPr>
          <w:szCs w:val="28"/>
        </w:rPr>
      </w:pPr>
      <w:r w:rsidRPr="00207D5D">
        <w:rPr>
          <w:szCs w:val="28"/>
        </w:rPr>
        <w:t>скорость оборачиваемости товаров;</w:t>
      </w:r>
    </w:p>
    <w:p w:rsidR="00890AFC" w:rsidRPr="00207D5D" w:rsidRDefault="00890AFC" w:rsidP="00207D5D">
      <w:pPr>
        <w:pStyle w:val="1005"/>
        <w:numPr>
          <w:ilvl w:val="0"/>
          <w:numId w:val="12"/>
        </w:numPr>
        <w:ind w:left="0" w:firstLine="709"/>
        <w:rPr>
          <w:szCs w:val="28"/>
        </w:rPr>
      </w:pPr>
      <w:r w:rsidRPr="00207D5D">
        <w:rPr>
          <w:szCs w:val="28"/>
        </w:rPr>
        <w:t>наличие собственных оборотных средств;</w:t>
      </w:r>
    </w:p>
    <w:p w:rsidR="00890AFC" w:rsidRPr="00207D5D" w:rsidRDefault="00890AFC" w:rsidP="00207D5D">
      <w:pPr>
        <w:pStyle w:val="1005"/>
        <w:numPr>
          <w:ilvl w:val="0"/>
          <w:numId w:val="12"/>
        </w:numPr>
        <w:ind w:left="0" w:firstLine="709"/>
        <w:rPr>
          <w:szCs w:val="28"/>
        </w:rPr>
      </w:pPr>
      <w:r w:rsidRPr="00207D5D">
        <w:rPr>
          <w:szCs w:val="28"/>
        </w:rPr>
        <w:t>эффективность использования основных фондов.</w:t>
      </w:r>
    </w:p>
    <w:p w:rsidR="00890AFC" w:rsidRPr="00207D5D" w:rsidRDefault="00890AFC" w:rsidP="00207D5D">
      <w:pPr>
        <w:pStyle w:val="1005"/>
        <w:rPr>
          <w:szCs w:val="28"/>
        </w:rPr>
      </w:pPr>
      <w:r w:rsidRPr="00207D5D">
        <w:rPr>
          <w:szCs w:val="28"/>
        </w:rPr>
        <w:t>Вместе с тем прибыль на предприятии зависит не только от реализации продукции, но и от других видов деятельности, которые ее либо увеличивают, либо уменьшают. Поэтому в теории и на практике выделяют так называемую «балансовую прибыль». Ее название говорит само за себя. Она состоит из прибыли от реализации продукции (выручка от реализации продукции без косвенных налогов, минус затраты на производство и реализацию продукции), плюс внереализационные доходы (доходы по ценным бумагам, от долевого участия в деятельности других предприятий, от сдачи имущества в аренду и т.п.), минус внереализационные расходы (затраты на производство, не давшее продукции, на содержание законсервированных производственных мощностей, убытки от списания долгов и т.д.) Кроме того, выделяется валовая прибыль, которая представляет собой балансовую прибыль за минусом или плюсом финансового результата от операций с основными фондами, нематериальными активами и иным имуществом. Таким образом, балансовая прибыль (Пб) может быть определена по формуле:</w:t>
      </w:r>
    </w:p>
    <w:p w:rsidR="00890AFC" w:rsidRPr="00207D5D" w:rsidRDefault="00890AFC" w:rsidP="00207D5D">
      <w:pPr>
        <w:pStyle w:val="1005"/>
        <w:rPr>
          <w:szCs w:val="28"/>
        </w:rPr>
      </w:pPr>
      <w:r w:rsidRPr="00207D5D">
        <w:rPr>
          <w:szCs w:val="28"/>
        </w:rPr>
        <w:t>Пб=Пр+Пи+Пв.о. , где</w:t>
      </w:r>
    </w:p>
    <w:p w:rsidR="00890AFC" w:rsidRPr="00207D5D" w:rsidRDefault="00890AFC" w:rsidP="00207D5D">
      <w:pPr>
        <w:pStyle w:val="1005"/>
        <w:rPr>
          <w:szCs w:val="28"/>
        </w:rPr>
      </w:pPr>
      <w:r w:rsidRPr="00207D5D">
        <w:rPr>
          <w:szCs w:val="28"/>
        </w:rPr>
        <w:t>Пр – прибыль (убыток) от реализации продукции, выполнения работ и оказания услуг;</w:t>
      </w:r>
    </w:p>
    <w:p w:rsidR="00890AFC" w:rsidRPr="00207D5D" w:rsidRDefault="00890AFC" w:rsidP="00207D5D">
      <w:pPr>
        <w:pStyle w:val="1005"/>
        <w:rPr>
          <w:szCs w:val="28"/>
        </w:rPr>
      </w:pPr>
      <w:r w:rsidRPr="00207D5D">
        <w:rPr>
          <w:szCs w:val="28"/>
        </w:rPr>
        <w:t>Пи – прибыль (убыток) от реализации имущества предприятия;</w:t>
      </w:r>
    </w:p>
    <w:p w:rsidR="00890AFC" w:rsidRPr="00207D5D" w:rsidRDefault="00890AFC" w:rsidP="00207D5D">
      <w:pPr>
        <w:pStyle w:val="1005"/>
        <w:rPr>
          <w:szCs w:val="28"/>
        </w:rPr>
      </w:pPr>
      <w:r w:rsidRPr="00207D5D">
        <w:rPr>
          <w:szCs w:val="28"/>
        </w:rPr>
        <w:t>Пв.о. – доходы (убытки) от внереализационных операций.</w:t>
      </w:r>
    </w:p>
    <w:p w:rsidR="00890AFC" w:rsidRPr="00207D5D" w:rsidRDefault="00890AFC" w:rsidP="00207D5D">
      <w:pPr>
        <w:pStyle w:val="1005"/>
        <w:rPr>
          <w:szCs w:val="28"/>
        </w:rPr>
      </w:pPr>
      <w:r w:rsidRPr="00207D5D">
        <w:rPr>
          <w:szCs w:val="28"/>
        </w:rPr>
        <w:t xml:space="preserve">Как правило, основной элемент балансовой прибыли составляет прибыль от реализации продукции, выполнения работ или оказания услуг. </w:t>
      </w:r>
    </w:p>
    <w:p w:rsidR="00890AFC" w:rsidRPr="00207D5D" w:rsidRDefault="00890AFC" w:rsidP="00207D5D">
      <w:pPr>
        <w:pStyle w:val="1005"/>
        <w:rPr>
          <w:szCs w:val="28"/>
        </w:rPr>
      </w:pPr>
      <w:r w:rsidRPr="00207D5D">
        <w:rPr>
          <w:szCs w:val="28"/>
        </w:rPr>
        <w:t xml:space="preserve">Прибыль облагается налогом, поэтому на практике принято выделять налогооблагаемую прибыль. Последняя представляет собой валовую прибыль, за вычетом отчислений в резервные фонды, доходов по видам деятельности, освобожденной от налогообложения, отчислений на капиталовложения. В результате на предприятии, как это принято называть в теории и на практике, остается так называемая чистая прибыль. По своей величине она представляет налогооблагаемую прибыль за минусом налога на прибыль. Из чистой прибыли предприятие выплачивает дивиденды и различные социальные выплаты, образует фонды. В результате остается прибыль неиспользованная, или убыток, непокрытый деньгами. </w:t>
      </w:r>
    </w:p>
    <w:p w:rsidR="00890AFC" w:rsidRPr="00207D5D" w:rsidRDefault="00890AFC" w:rsidP="00207D5D">
      <w:pPr>
        <w:pStyle w:val="1005"/>
        <w:rPr>
          <w:szCs w:val="28"/>
        </w:rPr>
      </w:pPr>
      <w:r w:rsidRPr="00207D5D">
        <w:rPr>
          <w:szCs w:val="28"/>
        </w:rPr>
        <w:t>От прибыли зависит нормальная деятельность любого предприятия, т.к.:</w:t>
      </w:r>
    </w:p>
    <w:p w:rsidR="00890AFC" w:rsidRPr="00207D5D" w:rsidRDefault="00890AFC" w:rsidP="00207D5D">
      <w:pPr>
        <w:pStyle w:val="1005"/>
        <w:numPr>
          <w:ilvl w:val="0"/>
          <w:numId w:val="13"/>
        </w:numPr>
        <w:tabs>
          <w:tab w:val="clear" w:pos="1429"/>
          <w:tab w:val="num" w:pos="1260"/>
        </w:tabs>
        <w:ind w:left="0" w:firstLine="709"/>
        <w:rPr>
          <w:szCs w:val="28"/>
        </w:rPr>
      </w:pPr>
      <w:r w:rsidRPr="00207D5D">
        <w:rPr>
          <w:szCs w:val="28"/>
        </w:rPr>
        <w:t>прибыль обеспечивает расширенное воспроизводство (капитальные вложения в основные фонды и прирост оборотных средств),</w:t>
      </w:r>
    </w:p>
    <w:p w:rsidR="00890AFC" w:rsidRPr="00207D5D" w:rsidRDefault="00890AFC" w:rsidP="00207D5D">
      <w:pPr>
        <w:pStyle w:val="1005"/>
        <w:numPr>
          <w:ilvl w:val="0"/>
          <w:numId w:val="13"/>
        </w:numPr>
        <w:tabs>
          <w:tab w:val="clear" w:pos="1429"/>
          <w:tab w:val="num" w:pos="1260"/>
        </w:tabs>
        <w:ind w:left="0" w:firstLine="709"/>
        <w:rPr>
          <w:szCs w:val="28"/>
        </w:rPr>
      </w:pPr>
      <w:r w:rsidRPr="00207D5D">
        <w:rPr>
          <w:szCs w:val="28"/>
        </w:rPr>
        <w:t>прибыль необходима для развития НИОКР (научно-исследовательские и опытно-конструкторские работы), обеспечивающие НТП;</w:t>
      </w:r>
    </w:p>
    <w:p w:rsidR="00890AFC" w:rsidRPr="00207D5D" w:rsidRDefault="00890AFC" w:rsidP="00207D5D">
      <w:pPr>
        <w:pStyle w:val="1005"/>
        <w:numPr>
          <w:ilvl w:val="0"/>
          <w:numId w:val="13"/>
        </w:numPr>
        <w:tabs>
          <w:tab w:val="clear" w:pos="1429"/>
          <w:tab w:val="num" w:pos="1260"/>
        </w:tabs>
        <w:ind w:left="0" w:firstLine="709"/>
        <w:rPr>
          <w:szCs w:val="28"/>
        </w:rPr>
      </w:pPr>
      <w:r w:rsidRPr="00207D5D">
        <w:rPr>
          <w:szCs w:val="28"/>
        </w:rPr>
        <w:t>за счет прибыли финансируются затраты на социальные нужды;</w:t>
      </w:r>
    </w:p>
    <w:p w:rsidR="00890AFC" w:rsidRPr="00207D5D" w:rsidRDefault="00890AFC" w:rsidP="00207D5D">
      <w:pPr>
        <w:pStyle w:val="1005"/>
        <w:numPr>
          <w:ilvl w:val="0"/>
          <w:numId w:val="13"/>
        </w:numPr>
        <w:tabs>
          <w:tab w:val="clear" w:pos="1429"/>
          <w:tab w:val="num" w:pos="1260"/>
        </w:tabs>
        <w:ind w:left="0" w:firstLine="709"/>
        <w:rPr>
          <w:szCs w:val="28"/>
        </w:rPr>
      </w:pPr>
      <w:r w:rsidRPr="00207D5D">
        <w:rPr>
          <w:szCs w:val="28"/>
        </w:rPr>
        <w:t>прибыль необходима для выплаты дивидендов, а следовательно от нее зависят инвестиции.</w:t>
      </w:r>
    </w:p>
    <w:p w:rsidR="00890AFC" w:rsidRPr="00207D5D" w:rsidRDefault="00890AFC" w:rsidP="00207D5D">
      <w:pPr>
        <w:pStyle w:val="1005"/>
        <w:rPr>
          <w:szCs w:val="28"/>
        </w:rPr>
      </w:pPr>
      <w:r w:rsidRPr="00207D5D">
        <w:rPr>
          <w:szCs w:val="28"/>
        </w:rPr>
        <w:t>Кроме того, прибыль предприятия имеет более широкое значение, т.к. из нее выплачивается налог на прибыль, являющийся частью доходов, за счет которых формируется бюджет государства.</w:t>
      </w:r>
    </w:p>
    <w:p w:rsidR="00890AFC" w:rsidRPr="00207D5D" w:rsidRDefault="00890AFC" w:rsidP="00207D5D">
      <w:pPr>
        <w:pStyle w:val="1005"/>
        <w:rPr>
          <w:szCs w:val="28"/>
        </w:rPr>
      </w:pPr>
      <w:r w:rsidRPr="00207D5D">
        <w:rPr>
          <w:szCs w:val="28"/>
        </w:rPr>
        <w:t>Как правило, выделяют две основные функции прибыли — измеритель (мера) эффективности общественного производства и стимулирующая функция.</w:t>
      </w:r>
    </w:p>
    <w:p w:rsidR="00890AFC" w:rsidRPr="00207D5D" w:rsidRDefault="00890AFC" w:rsidP="00207D5D">
      <w:pPr>
        <w:pStyle w:val="1005"/>
        <w:rPr>
          <w:szCs w:val="28"/>
        </w:rPr>
      </w:pPr>
      <w:r w:rsidRPr="00207D5D">
        <w:rPr>
          <w:szCs w:val="28"/>
        </w:rPr>
        <w:t>Функция прибыли как меры эффективности производства заключается в том, что именно прибыль и рентабельность являются основными показателями успешной деятельности предприятия и предопределяют принятие таких решений, как выход фирмы на новые рынки сбыта, переток капитала из одних отраслей в другие и т. п.</w:t>
      </w:r>
    </w:p>
    <w:p w:rsidR="00890AFC" w:rsidRDefault="00890AFC" w:rsidP="00207D5D">
      <w:pPr>
        <w:pStyle w:val="1005"/>
        <w:rPr>
          <w:szCs w:val="28"/>
        </w:rPr>
      </w:pPr>
      <w:r w:rsidRPr="00207D5D">
        <w:rPr>
          <w:szCs w:val="28"/>
        </w:rPr>
        <w:t>Стимулирующая функция прибыли предопределена тем, что прибыль позволяет получать не только личный доход акционерам компании, связанный с выплатой дивидендов, но и создает возможности для наращивания капитала, а соответственно и увеличения объема производства, роста сегмента рынка, на котором действует фирма, возможность выхода на новые рынки сбыта, что в свою очередь приводит к увеличению рабочих мест, увеличению налоговых поступлений в бюджет.</w:t>
      </w:r>
    </w:p>
    <w:p w:rsidR="00EF2694" w:rsidRPr="00207D5D" w:rsidRDefault="00EF2694" w:rsidP="00207D5D">
      <w:pPr>
        <w:pStyle w:val="1005"/>
        <w:rPr>
          <w:szCs w:val="28"/>
        </w:rPr>
      </w:pPr>
    </w:p>
    <w:p w:rsidR="00890AFC" w:rsidRPr="00207D5D" w:rsidRDefault="00890AFC" w:rsidP="00207D5D">
      <w:pPr>
        <w:pStyle w:val="2"/>
        <w:spacing w:before="0" w:after="0" w:line="360" w:lineRule="auto"/>
        <w:ind w:firstLine="709"/>
        <w:jc w:val="both"/>
        <w:rPr>
          <w:rFonts w:ascii="Times New Roman" w:hAnsi="Times New Roman" w:cs="Times New Roman"/>
        </w:rPr>
      </w:pPr>
      <w:bookmarkStart w:id="5" w:name="_Toc29156436"/>
      <w:r w:rsidRPr="00207D5D">
        <w:rPr>
          <w:rFonts w:ascii="Times New Roman" w:hAnsi="Times New Roman" w:cs="Times New Roman"/>
        </w:rPr>
        <w:t xml:space="preserve">1.4. </w:t>
      </w:r>
      <w:r w:rsidR="002A1981" w:rsidRPr="00207D5D">
        <w:rPr>
          <w:rFonts w:ascii="Times New Roman" w:hAnsi="Times New Roman" w:cs="Times New Roman"/>
        </w:rPr>
        <w:t>Р</w:t>
      </w:r>
      <w:r w:rsidRPr="00207D5D">
        <w:rPr>
          <w:rFonts w:ascii="Times New Roman" w:hAnsi="Times New Roman" w:cs="Times New Roman"/>
        </w:rPr>
        <w:t>ентабельност</w:t>
      </w:r>
      <w:r w:rsidR="002A1981" w:rsidRPr="00207D5D">
        <w:rPr>
          <w:rFonts w:ascii="Times New Roman" w:hAnsi="Times New Roman" w:cs="Times New Roman"/>
        </w:rPr>
        <w:t>ь предприятия, её значение и сущность.</w:t>
      </w:r>
      <w:bookmarkEnd w:id="5"/>
    </w:p>
    <w:p w:rsidR="00EF2694" w:rsidRDefault="00EF2694" w:rsidP="00207D5D">
      <w:pPr>
        <w:pStyle w:val="1005"/>
        <w:rPr>
          <w:szCs w:val="28"/>
        </w:rPr>
      </w:pPr>
    </w:p>
    <w:p w:rsidR="00890AFC" w:rsidRPr="00207D5D" w:rsidRDefault="00890AFC" w:rsidP="00207D5D">
      <w:pPr>
        <w:pStyle w:val="1005"/>
        <w:rPr>
          <w:szCs w:val="28"/>
        </w:rPr>
      </w:pPr>
      <w:r w:rsidRPr="00207D5D">
        <w:rPr>
          <w:szCs w:val="28"/>
        </w:rPr>
        <w:t>При рыночной экономики результаты деятельности торгового предприятия оцениваются системой показателей, главным из которых является рентабельность. Рентабельность определяется как отношение прибыли к одному из показателей функционирования торгового предприятия. При вычислении рентабельности используется различные показатели прибыли. Показатели рентабельности позволяют выявить не только общую эффективность работы торгового предприятия, но и оценить различные стороны его деятельности.</w:t>
      </w:r>
    </w:p>
    <w:p w:rsidR="00190951" w:rsidRPr="00207D5D" w:rsidRDefault="00190951" w:rsidP="00207D5D">
      <w:pPr>
        <w:pStyle w:val="1005"/>
        <w:rPr>
          <w:szCs w:val="28"/>
        </w:rPr>
      </w:pPr>
      <w:r w:rsidRPr="00207D5D">
        <w:rPr>
          <w:szCs w:val="28"/>
        </w:rPr>
        <w:t>Цель предпринимательской деятельности — не только получение прибыли, но и обеспечение высокой рентабельности хозяйственной деятельности. В отличие от абсолютного показателя прибыли, рентабельность — относительный показатель и показывает степень доходности предприятия. Рентабельность отражает уровень прибыльности относительно определенной базы. Предприятие рентабельно, если суммы выручки от реализации продукции достаточно не только для покрытия затрат на производство и реализацию, но и для образования прибыли.</w:t>
      </w:r>
    </w:p>
    <w:p w:rsidR="00190951" w:rsidRPr="00207D5D" w:rsidRDefault="00190951" w:rsidP="00207D5D">
      <w:pPr>
        <w:pStyle w:val="1005"/>
        <w:rPr>
          <w:szCs w:val="28"/>
        </w:rPr>
      </w:pPr>
      <w:r w:rsidRPr="00207D5D">
        <w:rPr>
          <w:szCs w:val="28"/>
        </w:rPr>
        <w:t>Показатели рентабельности измеряют доходность предприятия с различных позиций и группируются в соответствии с интересами участников экономического процесса. Они являются важными характеристиками факторной среды формирования прибыли и дохода предприятия. По этой причине они служат обязательными элементами сравнительного анализа и оценки финансового состояния предприятия. При анализе производства показатели рентабельности используются как инструмент инвестиционной политики и ценообразования.</w:t>
      </w:r>
    </w:p>
    <w:p w:rsidR="00890AFC" w:rsidRPr="00207D5D" w:rsidRDefault="00890AFC" w:rsidP="00207D5D">
      <w:pPr>
        <w:pStyle w:val="1005"/>
        <w:rPr>
          <w:szCs w:val="28"/>
        </w:rPr>
      </w:pPr>
      <w:r w:rsidRPr="00207D5D">
        <w:rPr>
          <w:szCs w:val="28"/>
        </w:rPr>
        <w:t>Существует великое множество показателей рентабельности, главным из которых является показатель общей экономической рентабельности торгового предприятия. Он вычисляется по формуле:</w:t>
      </w:r>
    </w:p>
    <w:p w:rsidR="00890AFC" w:rsidRPr="00207D5D" w:rsidRDefault="00890AFC" w:rsidP="00207D5D">
      <w:pPr>
        <w:pStyle w:val="1005"/>
        <w:rPr>
          <w:szCs w:val="28"/>
        </w:rPr>
      </w:pPr>
      <w:r w:rsidRPr="00207D5D">
        <w:rPr>
          <w:szCs w:val="28"/>
        </w:rPr>
        <w:t>Р = П / Т * 100,</w:t>
      </w:r>
    </w:p>
    <w:p w:rsidR="00890AFC" w:rsidRPr="00207D5D" w:rsidRDefault="00890AFC" w:rsidP="00207D5D">
      <w:pPr>
        <w:pStyle w:val="1005"/>
        <w:rPr>
          <w:szCs w:val="28"/>
        </w:rPr>
      </w:pPr>
      <w:r w:rsidRPr="00207D5D">
        <w:rPr>
          <w:szCs w:val="28"/>
        </w:rPr>
        <w:t>где: Р - общая экономическая рентабельность хозяйственной деятельности торгового предприятия;</w:t>
      </w:r>
    </w:p>
    <w:p w:rsidR="00890AFC" w:rsidRPr="00207D5D" w:rsidRDefault="00890AFC" w:rsidP="00207D5D">
      <w:pPr>
        <w:pStyle w:val="1005"/>
        <w:rPr>
          <w:szCs w:val="28"/>
        </w:rPr>
      </w:pPr>
      <w:r w:rsidRPr="00207D5D">
        <w:rPr>
          <w:szCs w:val="28"/>
        </w:rPr>
        <w:t>П - сумма прибыли (валовой или чистой);</w:t>
      </w:r>
    </w:p>
    <w:p w:rsidR="00890AFC" w:rsidRPr="00207D5D" w:rsidRDefault="00890AFC" w:rsidP="00207D5D">
      <w:pPr>
        <w:pStyle w:val="1005"/>
        <w:rPr>
          <w:szCs w:val="28"/>
        </w:rPr>
      </w:pPr>
      <w:r w:rsidRPr="00207D5D">
        <w:rPr>
          <w:szCs w:val="28"/>
        </w:rPr>
        <w:t>Т - объем товарооборота ( без НДС).</w:t>
      </w:r>
    </w:p>
    <w:p w:rsidR="00890AFC" w:rsidRPr="00207D5D" w:rsidRDefault="00890AFC" w:rsidP="00207D5D">
      <w:pPr>
        <w:pStyle w:val="1005"/>
        <w:rPr>
          <w:szCs w:val="28"/>
        </w:rPr>
      </w:pPr>
      <w:r w:rsidRPr="00207D5D">
        <w:rPr>
          <w:szCs w:val="28"/>
        </w:rPr>
        <w:t>Следующим показателем является показатель, характеризующий эффективность использования собственного капитала. Он называется показателем рентабельности собственного капитала, который вычисляется по формуле:</w:t>
      </w:r>
    </w:p>
    <w:p w:rsidR="00890AFC" w:rsidRPr="00207D5D" w:rsidRDefault="00890AFC" w:rsidP="00207D5D">
      <w:pPr>
        <w:pStyle w:val="1005"/>
        <w:rPr>
          <w:szCs w:val="28"/>
        </w:rPr>
      </w:pPr>
      <w:r w:rsidRPr="00207D5D">
        <w:rPr>
          <w:szCs w:val="28"/>
        </w:rPr>
        <w:t>Р = П / К *100,</w:t>
      </w:r>
    </w:p>
    <w:p w:rsidR="00890AFC" w:rsidRPr="00207D5D" w:rsidRDefault="00890AFC" w:rsidP="00207D5D">
      <w:pPr>
        <w:pStyle w:val="1005"/>
        <w:rPr>
          <w:szCs w:val="28"/>
        </w:rPr>
      </w:pPr>
      <w:r w:rsidRPr="00207D5D">
        <w:rPr>
          <w:szCs w:val="28"/>
        </w:rPr>
        <w:t>где П - сумма прибыли торгового предприятия,</w:t>
      </w:r>
    </w:p>
    <w:p w:rsidR="00890AFC" w:rsidRPr="00207D5D" w:rsidRDefault="00890AFC" w:rsidP="00207D5D">
      <w:pPr>
        <w:pStyle w:val="1005"/>
        <w:rPr>
          <w:szCs w:val="28"/>
        </w:rPr>
      </w:pPr>
      <w:r w:rsidRPr="00207D5D">
        <w:rPr>
          <w:szCs w:val="28"/>
        </w:rPr>
        <w:t>К - средняя величина собственного капитала.</w:t>
      </w:r>
    </w:p>
    <w:p w:rsidR="00890AFC" w:rsidRPr="00207D5D" w:rsidRDefault="00890AFC" w:rsidP="00207D5D">
      <w:pPr>
        <w:pStyle w:val="1005"/>
        <w:rPr>
          <w:szCs w:val="28"/>
        </w:rPr>
      </w:pPr>
      <w:r w:rsidRPr="00207D5D">
        <w:rPr>
          <w:szCs w:val="28"/>
        </w:rPr>
        <w:t>Этот показатель имеет важное значение для акционеров торгового предприятия. Он служит критерием оценки уровня котировки акций акционерного торгового предприятия на фондовой бирже. Этот показатель позволяет инвесторам оценить потенциальный доход от вложения средств в акции и другие ценные бумаги. Также существует показатель рентабельности всего капитала, который находится путём деления суммы прибыли на величину всего капитала.</w:t>
      </w:r>
    </w:p>
    <w:p w:rsidR="00890AFC" w:rsidRPr="00207D5D" w:rsidRDefault="00890AFC" w:rsidP="00207D5D">
      <w:pPr>
        <w:pStyle w:val="1005"/>
        <w:rPr>
          <w:szCs w:val="28"/>
        </w:rPr>
      </w:pPr>
      <w:r w:rsidRPr="00207D5D">
        <w:rPr>
          <w:szCs w:val="28"/>
        </w:rPr>
        <w:t>Показатель рентабельности основных производственных средств (фондов) предприятия рассчитывается по следующей формуле:</w:t>
      </w:r>
    </w:p>
    <w:p w:rsidR="00890AFC" w:rsidRPr="00207D5D" w:rsidRDefault="00890AFC" w:rsidP="00207D5D">
      <w:pPr>
        <w:pStyle w:val="1005"/>
        <w:rPr>
          <w:szCs w:val="28"/>
        </w:rPr>
      </w:pPr>
      <w:r w:rsidRPr="00207D5D">
        <w:rPr>
          <w:szCs w:val="28"/>
        </w:rPr>
        <w:t>Р = П / ОФ *100,</w:t>
      </w:r>
    </w:p>
    <w:p w:rsidR="00890AFC" w:rsidRPr="00207D5D" w:rsidRDefault="00890AFC" w:rsidP="00207D5D">
      <w:pPr>
        <w:pStyle w:val="1005"/>
        <w:rPr>
          <w:szCs w:val="28"/>
        </w:rPr>
      </w:pPr>
      <w:r w:rsidRPr="00207D5D">
        <w:rPr>
          <w:szCs w:val="28"/>
        </w:rPr>
        <w:t>где П - сумма прибыли;</w:t>
      </w:r>
    </w:p>
    <w:p w:rsidR="00890AFC" w:rsidRPr="00207D5D" w:rsidRDefault="00890AFC" w:rsidP="00207D5D">
      <w:pPr>
        <w:pStyle w:val="1005"/>
        <w:rPr>
          <w:szCs w:val="28"/>
        </w:rPr>
      </w:pPr>
      <w:r w:rsidRPr="00207D5D">
        <w:rPr>
          <w:szCs w:val="28"/>
        </w:rPr>
        <w:t>ОФ - средняя стоимость основных фондов;</w:t>
      </w:r>
    </w:p>
    <w:p w:rsidR="00890AFC" w:rsidRPr="00207D5D" w:rsidRDefault="00890AFC" w:rsidP="00207D5D">
      <w:pPr>
        <w:pStyle w:val="1005"/>
        <w:rPr>
          <w:szCs w:val="28"/>
        </w:rPr>
      </w:pPr>
      <w:r w:rsidRPr="00207D5D">
        <w:rPr>
          <w:szCs w:val="28"/>
        </w:rPr>
        <w:t>Аналогично высчитывается показатель рентабельности материальных оборотных средств, только вместо показателя средней стоимости основных фондов применяется показатель средней стоимости материальных оборотных средств. Эти два показателя часто объединяют и вычисляют один показатель рентабельности основных фондов:</w:t>
      </w:r>
    </w:p>
    <w:p w:rsidR="00890AFC" w:rsidRPr="00207D5D" w:rsidRDefault="00890AFC" w:rsidP="00207D5D">
      <w:pPr>
        <w:pStyle w:val="1005"/>
        <w:rPr>
          <w:szCs w:val="28"/>
        </w:rPr>
      </w:pPr>
      <w:r w:rsidRPr="00207D5D">
        <w:rPr>
          <w:szCs w:val="28"/>
        </w:rPr>
        <w:t>Р = (П / (ОФ + МС) * 100),</w:t>
      </w:r>
    </w:p>
    <w:p w:rsidR="00890AFC" w:rsidRPr="00207D5D" w:rsidRDefault="00890AFC" w:rsidP="00207D5D">
      <w:pPr>
        <w:pStyle w:val="1005"/>
        <w:rPr>
          <w:szCs w:val="28"/>
        </w:rPr>
      </w:pPr>
      <w:r w:rsidRPr="00207D5D">
        <w:rPr>
          <w:szCs w:val="28"/>
        </w:rPr>
        <w:t>где МС - средняя стоимость материальных оборотных средств.</w:t>
      </w:r>
    </w:p>
    <w:p w:rsidR="00890AFC" w:rsidRPr="00207D5D" w:rsidRDefault="00890AFC" w:rsidP="00207D5D">
      <w:pPr>
        <w:pStyle w:val="1005"/>
        <w:rPr>
          <w:szCs w:val="28"/>
        </w:rPr>
      </w:pPr>
      <w:r w:rsidRPr="00207D5D">
        <w:rPr>
          <w:szCs w:val="28"/>
        </w:rPr>
        <w:t>Если торговое предприятие арендует помещения или сдаёт помещения в аренду, то среднюю стоимость основных фондов целесообразно исчислять с учётом сданных и полученных в аренду основных средств. В этом случае средняя величина основных средств определяется путём вычитания из суммарной стоимости собственных и арендуемых основных фондов стоимости объектов основных фондов, сданных в аренду.</w:t>
      </w:r>
    </w:p>
    <w:p w:rsidR="00890AFC" w:rsidRPr="00207D5D" w:rsidRDefault="00890AFC" w:rsidP="00207D5D">
      <w:pPr>
        <w:pStyle w:val="1005"/>
        <w:rPr>
          <w:szCs w:val="28"/>
        </w:rPr>
      </w:pPr>
      <w:r w:rsidRPr="00207D5D">
        <w:rPr>
          <w:szCs w:val="28"/>
        </w:rPr>
        <w:t>Наряду с основными показателями рентабельности используется большое количество частных показателей, таких как: рентабельность эффективности текущих затрат (отношение п Наряду с основными показателями рентабельности используется большое количество частных показателей, таких как: рентабельность эффективности текущих затрат (отношение прибыли к издержкам обращения), рентабельность затрат живого труда (отношение прибыли к заработной плате), рентабельность оборотных средств (отношение прибыли к средней величине оборотных средств), рентабельность эффективности использования рабочей силы (отношение прибыли к численности занятых на предприятии рабочих), рентабельность эффективности использования торговых площадей, рентабельность эффективности использования основного капитала и т.д.. Частные показатели рентабельности характеризуют эффективность использования отдельных видов ресурсов торговыми предприятиями. Рентабельность является одним из важнейших показателей хозяйственной деятельности торгового предприятия, поэтому при анализе наряду с показателями рентабельности используется их динамика.</w:t>
      </w:r>
    </w:p>
    <w:p w:rsidR="00890AFC" w:rsidRPr="00207D5D" w:rsidRDefault="00890AFC" w:rsidP="00207D5D">
      <w:pPr>
        <w:pStyle w:val="1005"/>
        <w:rPr>
          <w:szCs w:val="28"/>
        </w:rPr>
      </w:pPr>
      <w:r w:rsidRPr="00207D5D">
        <w:rPr>
          <w:szCs w:val="28"/>
        </w:rPr>
        <w:t>Показатели рентабельности (доходности) являются общеэкономическими. Они отражают конечный финансовый результат и отражаются в бухгалтерском балансе и отчетности о прибылях и убытках, о реализации, о доходе и рентабельности. Рентабельность можно рассматривать как результат воздействия технико-экономических факторов, а значит как объекты технико-экономического анализа, основная цель которого выявить количественную зависимость конечных финансовых результатов производственно- хозяйственной деятельности от основных технико-экономических факторов.</w:t>
      </w:r>
    </w:p>
    <w:p w:rsidR="00890AFC" w:rsidRDefault="00890AFC" w:rsidP="00EF2694">
      <w:pPr>
        <w:pStyle w:val="1"/>
        <w:spacing w:before="0" w:after="0" w:line="360" w:lineRule="auto"/>
        <w:ind w:firstLine="709"/>
        <w:jc w:val="center"/>
        <w:rPr>
          <w:rFonts w:ascii="Times New Roman" w:hAnsi="Times New Roman" w:cs="Times New Roman"/>
          <w:sz w:val="28"/>
          <w:szCs w:val="28"/>
        </w:rPr>
      </w:pPr>
      <w:r w:rsidRPr="00207D5D">
        <w:rPr>
          <w:rFonts w:ascii="Times New Roman" w:hAnsi="Times New Roman" w:cs="Times New Roman"/>
          <w:sz w:val="28"/>
          <w:szCs w:val="28"/>
        </w:rPr>
        <w:br w:type="page"/>
      </w:r>
      <w:bookmarkStart w:id="6" w:name="_Toc29156437"/>
      <w:r w:rsidRPr="00207D5D">
        <w:rPr>
          <w:rFonts w:ascii="Times New Roman" w:hAnsi="Times New Roman" w:cs="Times New Roman"/>
          <w:sz w:val="28"/>
          <w:szCs w:val="28"/>
        </w:rPr>
        <w:t>2 Анализ себестоимости, прибыли и рентабельности на ОАО «Швейная Фабрика» г. Красноярска</w:t>
      </w:r>
      <w:bookmarkEnd w:id="6"/>
    </w:p>
    <w:p w:rsidR="00EF2694" w:rsidRPr="00EF2694" w:rsidRDefault="00EF2694" w:rsidP="00EF2694">
      <w:pPr>
        <w:spacing w:line="360" w:lineRule="auto"/>
        <w:jc w:val="center"/>
        <w:rPr>
          <w:sz w:val="28"/>
          <w:szCs w:val="28"/>
        </w:rPr>
      </w:pPr>
    </w:p>
    <w:p w:rsidR="00890AFC" w:rsidRPr="00207D5D" w:rsidRDefault="00890AFC" w:rsidP="00EF2694">
      <w:pPr>
        <w:pStyle w:val="2"/>
        <w:spacing w:before="0" w:after="0" w:line="360" w:lineRule="auto"/>
        <w:ind w:firstLine="709"/>
        <w:jc w:val="center"/>
        <w:rPr>
          <w:rFonts w:ascii="Times New Roman" w:hAnsi="Times New Roman" w:cs="Times New Roman"/>
        </w:rPr>
      </w:pPr>
      <w:bookmarkStart w:id="7" w:name="_Toc29156438"/>
      <w:r w:rsidRPr="00207D5D">
        <w:rPr>
          <w:rFonts w:ascii="Times New Roman" w:hAnsi="Times New Roman" w:cs="Times New Roman"/>
        </w:rPr>
        <w:t>2.1 Общая характеристика предприятия ОАО «Швейная фабрика» г. Красноярска</w:t>
      </w:r>
      <w:bookmarkEnd w:id="7"/>
    </w:p>
    <w:p w:rsidR="00EF2694" w:rsidRDefault="00EF2694" w:rsidP="00207D5D">
      <w:pPr>
        <w:pStyle w:val="1005"/>
        <w:rPr>
          <w:szCs w:val="28"/>
        </w:rPr>
      </w:pPr>
    </w:p>
    <w:p w:rsidR="00890AFC" w:rsidRPr="00207D5D" w:rsidRDefault="00890AFC" w:rsidP="00207D5D">
      <w:pPr>
        <w:pStyle w:val="1005"/>
        <w:rPr>
          <w:szCs w:val="28"/>
        </w:rPr>
      </w:pPr>
      <w:r w:rsidRPr="00207D5D">
        <w:rPr>
          <w:szCs w:val="28"/>
        </w:rPr>
        <w:t>ОАО «Швейная фабрика» начала свою деятельность в 1957 году. На фабрике было 5 швейных цехов: раскройный, подготовительный, экспериментальный, ватный, склад готовой продукции, а также механические мастерские.</w:t>
      </w:r>
    </w:p>
    <w:p w:rsidR="00890AFC" w:rsidRPr="00207D5D" w:rsidRDefault="00890AFC" w:rsidP="00207D5D">
      <w:pPr>
        <w:pStyle w:val="1005"/>
        <w:rPr>
          <w:szCs w:val="28"/>
        </w:rPr>
      </w:pPr>
      <w:r w:rsidRPr="00207D5D">
        <w:rPr>
          <w:szCs w:val="28"/>
        </w:rPr>
        <w:t>Основной вид деятельности: производство и реализация.</w:t>
      </w:r>
    </w:p>
    <w:p w:rsidR="00890AFC" w:rsidRPr="00207D5D" w:rsidRDefault="00890AFC" w:rsidP="00207D5D">
      <w:pPr>
        <w:pStyle w:val="1005"/>
        <w:rPr>
          <w:szCs w:val="28"/>
        </w:rPr>
      </w:pPr>
      <w:r w:rsidRPr="00207D5D">
        <w:rPr>
          <w:szCs w:val="28"/>
        </w:rPr>
        <w:t>Основные виды продукции, выпускаемые фабрикой:</w:t>
      </w:r>
    </w:p>
    <w:p w:rsidR="00890AFC" w:rsidRPr="00207D5D" w:rsidRDefault="00890AFC" w:rsidP="00207D5D">
      <w:pPr>
        <w:pStyle w:val="1005"/>
        <w:numPr>
          <w:ilvl w:val="0"/>
          <w:numId w:val="14"/>
        </w:numPr>
        <w:ind w:left="0" w:firstLine="709"/>
        <w:rPr>
          <w:szCs w:val="28"/>
        </w:rPr>
      </w:pPr>
      <w:r w:rsidRPr="00207D5D">
        <w:rPr>
          <w:szCs w:val="28"/>
        </w:rPr>
        <w:t>пальто женское зимнее;</w:t>
      </w:r>
    </w:p>
    <w:p w:rsidR="00890AFC" w:rsidRPr="00207D5D" w:rsidRDefault="00890AFC" w:rsidP="00207D5D">
      <w:pPr>
        <w:pStyle w:val="1005"/>
        <w:numPr>
          <w:ilvl w:val="0"/>
          <w:numId w:val="14"/>
        </w:numPr>
        <w:ind w:left="0" w:firstLine="709"/>
        <w:rPr>
          <w:szCs w:val="28"/>
        </w:rPr>
      </w:pPr>
      <w:r w:rsidRPr="00207D5D">
        <w:rPr>
          <w:szCs w:val="28"/>
        </w:rPr>
        <w:t>пальто демисезонное;</w:t>
      </w:r>
    </w:p>
    <w:p w:rsidR="00890AFC" w:rsidRPr="00207D5D" w:rsidRDefault="00890AFC" w:rsidP="00207D5D">
      <w:pPr>
        <w:pStyle w:val="1005"/>
        <w:numPr>
          <w:ilvl w:val="0"/>
          <w:numId w:val="14"/>
        </w:numPr>
        <w:ind w:left="0" w:firstLine="709"/>
        <w:rPr>
          <w:szCs w:val="28"/>
        </w:rPr>
      </w:pPr>
      <w:r w:rsidRPr="00207D5D">
        <w:rPr>
          <w:szCs w:val="28"/>
        </w:rPr>
        <w:t>пальто мужское;</w:t>
      </w:r>
    </w:p>
    <w:p w:rsidR="00890AFC" w:rsidRPr="00207D5D" w:rsidRDefault="00890AFC" w:rsidP="00207D5D">
      <w:pPr>
        <w:pStyle w:val="1005"/>
        <w:numPr>
          <w:ilvl w:val="0"/>
          <w:numId w:val="14"/>
        </w:numPr>
        <w:ind w:left="0" w:firstLine="709"/>
        <w:rPr>
          <w:szCs w:val="28"/>
        </w:rPr>
      </w:pPr>
      <w:r w:rsidRPr="00207D5D">
        <w:rPr>
          <w:szCs w:val="28"/>
        </w:rPr>
        <w:t>куртку;</w:t>
      </w:r>
    </w:p>
    <w:p w:rsidR="00890AFC" w:rsidRPr="00207D5D" w:rsidRDefault="00890AFC" w:rsidP="00207D5D">
      <w:pPr>
        <w:pStyle w:val="1005"/>
        <w:numPr>
          <w:ilvl w:val="0"/>
          <w:numId w:val="14"/>
        </w:numPr>
        <w:ind w:left="0" w:firstLine="709"/>
        <w:rPr>
          <w:szCs w:val="28"/>
        </w:rPr>
      </w:pPr>
      <w:r w:rsidRPr="00207D5D">
        <w:rPr>
          <w:szCs w:val="28"/>
        </w:rPr>
        <w:t>плащи;</w:t>
      </w:r>
    </w:p>
    <w:p w:rsidR="00890AFC" w:rsidRPr="00207D5D" w:rsidRDefault="00890AFC" w:rsidP="00207D5D">
      <w:pPr>
        <w:pStyle w:val="1005"/>
        <w:numPr>
          <w:ilvl w:val="0"/>
          <w:numId w:val="14"/>
        </w:numPr>
        <w:ind w:left="0" w:firstLine="709"/>
        <w:rPr>
          <w:szCs w:val="28"/>
        </w:rPr>
      </w:pPr>
      <w:r w:rsidRPr="00207D5D">
        <w:rPr>
          <w:szCs w:val="28"/>
        </w:rPr>
        <w:t>костюмы;</w:t>
      </w:r>
    </w:p>
    <w:p w:rsidR="00890AFC" w:rsidRPr="00207D5D" w:rsidRDefault="00890AFC" w:rsidP="00207D5D">
      <w:pPr>
        <w:pStyle w:val="1005"/>
        <w:numPr>
          <w:ilvl w:val="0"/>
          <w:numId w:val="14"/>
        </w:numPr>
        <w:ind w:left="0" w:firstLine="709"/>
        <w:rPr>
          <w:szCs w:val="28"/>
        </w:rPr>
      </w:pPr>
      <w:r w:rsidRPr="00207D5D">
        <w:rPr>
          <w:szCs w:val="28"/>
        </w:rPr>
        <w:t>спец. одежда.</w:t>
      </w:r>
    </w:p>
    <w:p w:rsidR="00890AFC" w:rsidRDefault="00890AFC" w:rsidP="00207D5D">
      <w:pPr>
        <w:pStyle w:val="1005"/>
        <w:rPr>
          <w:szCs w:val="28"/>
        </w:rPr>
      </w:pPr>
      <w:r w:rsidRPr="00207D5D">
        <w:rPr>
          <w:szCs w:val="28"/>
        </w:rPr>
        <w:t>При швейной фабрике работает ателье с выполнением заказов клиента, на любой вкус.</w:t>
      </w:r>
    </w:p>
    <w:p w:rsidR="00EF2694" w:rsidRPr="00207D5D" w:rsidRDefault="00EF2694" w:rsidP="00207D5D">
      <w:pPr>
        <w:pStyle w:val="1005"/>
        <w:rPr>
          <w:szCs w:val="28"/>
        </w:rPr>
      </w:pPr>
    </w:p>
    <w:p w:rsidR="00890AFC" w:rsidRPr="00207D5D" w:rsidRDefault="00890AFC" w:rsidP="00207D5D">
      <w:pPr>
        <w:pStyle w:val="2"/>
        <w:spacing w:before="0" w:after="0" w:line="360" w:lineRule="auto"/>
        <w:ind w:firstLine="709"/>
        <w:jc w:val="both"/>
        <w:rPr>
          <w:rFonts w:ascii="Times New Roman" w:hAnsi="Times New Roman" w:cs="Times New Roman"/>
        </w:rPr>
      </w:pPr>
      <w:bookmarkStart w:id="8" w:name="_Toc29156439"/>
      <w:r w:rsidRPr="00207D5D">
        <w:rPr>
          <w:rFonts w:ascii="Times New Roman" w:hAnsi="Times New Roman" w:cs="Times New Roman"/>
        </w:rPr>
        <w:t>2.2 Анализ затрат на производство продукции</w:t>
      </w:r>
      <w:bookmarkEnd w:id="8"/>
    </w:p>
    <w:p w:rsidR="00EF2694" w:rsidRDefault="00EF2694" w:rsidP="00207D5D">
      <w:pPr>
        <w:pStyle w:val="3"/>
        <w:spacing w:before="0" w:after="0" w:line="360" w:lineRule="auto"/>
        <w:ind w:firstLine="709"/>
        <w:jc w:val="both"/>
        <w:rPr>
          <w:rFonts w:ascii="Times New Roman" w:hAnsi="Times New Roman" w:cs="Times New Roman"/>
          <w:sz w:val="28"/>
          <w:szCs w:val="28"/>
        </w:rPr>
      </w:pPr>
      <w:bookmarkStart w:id="9" w:name="_Toc29156440"/>
    </w:p>
    <w:p w:rsidR="00890AFC" w:rsidRPr="00207D5D" w:rsidRDefault="00890AFC" w:rsidP="00207D5D">
      <w:pPr>
        <w:pStyle w:val="3"/>
        <w:spacing w:before="0" w:after="0" w:line="360" w:lineRule="auto"/>
        <w:ind w:firstLine="709"/>
        <w:jc w:val="both"/>
        <w:rPr>
          <w:rFonts w:ascii="Times New Roman" w:hAnsi="Times New Roman" w:cs="Times New Roman"/>
          <w:sz w:val="28"/>
          <w:szCs w:val="28"/>
        </w:rPr>
      </w:pPr>
      <w:r w:rsidRPr="00207D5D">
        <w:rPr>
          <w:rFonts w:ascii="Times New Roman" w:hAnsi="Times New Roman" w:cs="Times New Roman"/>
          <w:sz w:val="28"/>
          <w:szCs w:val="28"/>
        </w:rPr>
        <w:t>2.2.1 Задачи и источники анализа себестоимости продукции</w:t>
      </w:r>
      <w:bookmarkEnd w:id="9"/>
    </w:p>
    <w:p w:rsidR="00890AFC" w:rsidRPr="00207D5D" w:rsidRDefault="00890AFC" w:rsidP="00207D5D">
      <w:pPr>
        <w:pStyle w:val="1005"/>
        <w:rPr>
          <w:szCs w:val="28"/>
        </w:rPr>
      </w:pPr>
      <w:r w:rsidRPr="00207D5D">
        <w:rPr>
          <w:szCs w:val="28"/>
        </w:rPr>
        <w:t>Анализ себестоимости продукции имеет большое значение в системе управления затратами. Он позволяет выявить тенденции изменения данного показателя, выполнения плана по его уровню, определить влияние факторов на изменение себестоимости и выявить резервы по снижению себестоимости продукции.</w:t>
      </w:r>
    </w:p>
    <w:p w:rsidR="00890AFC" w:rsidRPr="00207D5D" w:rsidRDefault="00890AFC" w:rsidP="00207D5D">
      <w:pPr>
        <w:pStyle w:val="1005"/>
        <w:rPr>
          <w:szCs w:val="28"/>
        </w:rPr>
      </w:pPr>
      <w:r w:rsidRPr="00207D5D">
        <w:rPr>
          <w:szCs w:val="28"/>
        </w:rPr>
        <w:t>Объектами анализа себестоимости продукции являются:</w:t>
      </w:r>
    </w:p>
    <w:p w:rsidR="00890AFC" w:rsidRPr="00207D5D" w:rsidRDefault="00890AFC" w:rsidP="00207D5D">
      <w:pPr>
        <w:pStyle w:val="1005"/>
        <w:numPr>
          <w:ilvl w:val="0"/>
          <w:numId w:val="15"/>
        </w:numPr>
        <w:ind w:left="0" w:firstLine="709"/>
        <w:rPr>
          <w:szCs w:val="28"/>
        </w:rPr>
      </w:pPr>
      <w:r w:rsidRPr="00207D5D">
        <w:rPr>
          <w:szCs w:val="28"/>
        </w:rPr>
        <w:t>сумма</w:t>
      </w:r>
      <w:r w:rsidR="00207D5D">
        <w:rPr>
          <w:szCs w:val="28"/>
        </w:rPr>
        <w:t xml:space="preserve"> </w:t>
      </w:r>
      <w:r w:rsidRPr="00207D5D">
        <w:rPr>
          <w:szCs w:val="28"/>
        </w:rPr>
        <w:t>затрат на производство;</w:t>
      </w:r>
    </w:p>
    <w:p w:rsidR="00890AFC" w:rsidRPr="00207D5D" w:rsidRDefault="00890AFC" w:rsidP="00207D5D">
      <w:pPr>
        <w:pStyle w:val="1005"/>
        <w:numPr>
          <w:ilvl w:val="0"/>
          <w:numId w:val="15"/>
        </w:numPr>
        <w:ind w:left="0" w:firstLine="709"/>
        <w:rPr>
          <w:szCs w:val="28"/>
        </w:rPr>
      </w:pPr>
      <w:r w:rsidRPr="00207D5D">
        <w:rPr>
          <w:szCs w:val="28"/>
        </w:rPr>
        <w:t>себестоимость товарной и реализованной продукции;</w:t>
      </w:r>
    </w:p>
    <w:p w:rsidR="00890AFC" w:rsidRPr="00207D5D" w:rsidRDefault="00890AFC" w:rsidP="00207D5D">
      <w:pPr>
        <w:pStyle w:val="1005"/>
        <w:numPr>
          <w:ilvl w:val="0"/>
          <w:numId w:val="15"/>
        </w:numPr>
        <w:ind w:left="0" w:firstLine="709"/>
        <w:rPr>
          <w:szCs w:val="28"/>
        </w:rPr>
      </w:pPr>
      <w:r w:rsidRPr="00207D5D">
        <w:rPr>
          <w:szCs w:val="28"/>
        </w:rPr>
        <w:t>затраты на 1 руб. товарной продукции;</w:t>
      </w:r>
    </w:p>
    <w:p w:rsidR="00890AFC" w:rsidRPr="00207D5D" w:rsidRDefault="00890AFC" w:rsidP="00207D5D">
      <w:pPr>
        <w:pStyle w:val="1005"/>
        <w:numPr>
          <w:ilvl w:val="0"/>
          <w:numId w:val="15"/>
        </w:numPr>
        <w:ind w:left="0" w:firstLine="709"/>
        <w:rPr>
          <w:szCs w:val="28"/>
        </w:rPr>
      </w:pPr>
      <w:r w:rsidRPr="00207D5D">
        <w:rPr>
          <w:szCs w:val="28"/>
        </w:rPr>
        <w:t>снижение затрат на руб. товарной продукции по сравнению с предыдущим (базовым) периодом;</w:t>
      </w:r>
    </w:p>
    <w:p w:rsidR="00890AFC" w:rsidRPr="00207D5D" w:rsidRDefault="00890AFC" w:rsidP="00207D5D">
      <w:pPr>
        <w:pStyle w:val="1005"/>
        <w:numPr>
          <w:ilvl w:val="0"/>
          <w:numId w:val="15"/>
        </w:numPr>
        <w:ind w:left="0" w:firstLine="709"/>
        <w:rPr>
          <w:szCs w:val="28"/>
        </w:rPr>
      </w:pPr>
      <w:r w:rsidRPr="00207D5D">
        <w:rPr>
          <w:szCs w:val="28"/>
        </w:rPr>
        <w:t>экономия от снижения себестоимости товарной продукции;</w:t>
      </w:r>
    </w:p>
    <w:p w:rsidR="00890AFC" w:rsidRPr="00207D5D" w:rsidRDefault="00890AFC" w:rsidP="00207D5D">
      <w:pPr>
        <w:pStyle w:val="1005"/>
        <w:numPr>
          <w:ilvl w:val="0"/>
          <w:numId w:val="15"/>
        </w:numPr>
        <w:ind w:left="0" w:firstLine="709"/>
        <w:rPr>
          <w:szCs w:val="28"/>
        </w:rPr>
      </w:pPr>
      <w:r w:rsidRPr="00207D5D">
        <w:rPr>
          <w:szCs w:val="28"/>
        </w:rPr>
        <w:t>затраты на 1 руб. товарной продукции по отдельным калькулируемым группам.</w:t>
      </w:r>
    </w:p>
    <w:p w:rsidR="00890AFC" w:rsidRPr="00207D5D" w:rsidRDefault="00890AFC" w:rsidP="00207D5D">
      <w:pPr>
        <w:pStyle w:val="1005"/>
        <w:rPr>
          <w:szCs w:val="28"/>
        </w:rPr>
      </w:pPr>
      <w:r w:rsidRPr="00207D5D">
        <w:rPr>
          <w:szCs w:val="28"/>
        </w:rPr>
        <w:t>В зависимости от цели проведения анализа себестоимости продукции следует различать ретроспективный, оперативный и перспективный анализ.</w:t>
      </w:r>
    </w:p>
    <w:p w:rsidR="00890AFC" w:rsidRPr="00207D5D" w:rsidRDefault="00890AFC" w:rsidP="00207D5D">
      <w:pPr>
        <w:pStyle w:val="1005"/>
        <w:rPr>
          <w:szCs w:val="28"/>
        </w:rPr>
      </w:pPr>
      <w:r w:rsidRPr="00207D5D">
        <w:rPr>
          <w:szCs w:val="28"/>
        </w:rPr>
        <w:t>Ретроспективный анализ себестоимости продукции производится с целью получения информации о динамике затрат в отчетном периоде по сравнению с предыдущим периодом, установления факторов, влияющих положительно и отрицательно на сумму затрат. Результаты ретроспективного анализа необходимы для составления бизнес-плана, формирования ценовой политики и принятия управленческих решений, направленных на повышение конкурентоспособности продукции, а также принятии решения в области учетной политики для целей налогообложения, например, изменения режима налогообложения.</w:t>
      </w:r>
    </w:p>
    <w:p w:rsidR="00890AFC" w:rsidRPr="00207D5D" w:rsidRDefault="00890AFC" w:rsidP="00207D5D">
      <w:pPr>
        <w:pStyle w:val="1005"/>
        <w:rPr>
          <w:szCs w:val="28"/>
        </w:rPr>
      </w:pPr>
      <w:r w:rsidRPr="00207D5D">
        <w:rPr>
          <w:szCs w:val="28"/>
        </w:rPr>
        <w:t>Оперативный анализ себестоимости продукции проводится ежедневно или по данным учета за 5—10 дней. В процессе оперативного анализа ежедневно изучаются те краткосрочные изменения, которые происходят в затратах на производ</w:t>
      </w:r>
      <w:r w:rsidRPr="00207D5D">
        <w:rPr>
          <w:szCs w:val="28"/>
        </w:rPr>
        <w:softHyphen/>
        <w:t>ство, Оперативный анализ позволяет проводить повседневный контроль за ходом выполнения бизнес-плана по затратам на производство как в целом по предприятию, так и в отдельных его подразделениях. Именно оперативный анализ позволяет своевременно выявить отклонения от бизнес-плана по нормам расхода трудовых и материальных ресурсов и установить конкретные причины отклоне</w:t>
      </w:r>
      <w:r w:rsidRPr="00207D5D">
        <w:rPr>
          <w:szCs w:val="28"/>
        </w:rPr>
        <w:softHyphen/>
        <w:t>ний в затратах от плановых заданий, норм и параметров. Оперативный анализ своевременно обеспечивает систему управления хозяйствующим субъектом информацией, позволяющей менеджменту предприятия принимать оптимальные управленческие решения на всех уровнях управления.</w:t>
      </w:r>
    </w:p>
    <w:p w:rsidR="00890AFC" w:rsidRPr="00207D5D" w:rsidRDefault="00890AFC" w:rsidP="00207D5D">
      <w:pPr>
        <w:pStyle w:val="1005"/>
        <w:rPr>
          <w:szCs w:val="28"/>
        </w:rPr>
      </w:pPr>
      <w:r w:rsidRPr="00207D5D">
        <w:rPr>
          <w:szCs w:val="28"/>
        </w:rPr>
        <w:t xml:space="preserve">Перспективный (прогнозный) анализ себестоимости продукции производится с целью оценки возможного увеличения или снижения себестоимости продукции в связи с прогнозируемыми изменениями как на рынке ресурсов, так и в налогообложении. Для определения изменений в общих затратах на перспективу используется метод анализа состояния "издержки — объем — прибыль". Именно перспективный анализ позволит руководству предприятия принять правильное решение относительно изменения режима налогообложения или освобождения от обязанностей плательщика НДС в тех случаях, когда выполняются необходимые положения НК РФ, при которых это возможно. Например, в связи с тем, что </w:t>
      </w:r>
      <w:r w:rsidRPr="00207D5D">
        <w:rPr>
          <w:szCs w:val="28"/>
          <w:lang w:val="en-US"/>
        </w:rPr>
        <w:t>c</w:t>
      </w:r>
      <w:r w:rsidRPr="00207D5D">
        <w:rPr>
          <w:szCs w:val="28"/>
        </w:rPr>
        <w:t xml:space="preserve"> </w:t>
      </w:r>
      <w:r w:rsidRPr="00207D5D">
        <w:rPr>
          <w:szCs w:val="28"/>
          <w:lang w:val="en-US"/>
        </w:rPr>
        <w:t>l</w:t>
      </w:r>
      <w:r w:rsidRPr="00207D5D">
        <w:rPr>
          <w:szCs w:val="28"/>
        </w:rPr>
        <w:t xml:space="preserve"> января 2006 года до 2 млн.руб. увеличиваются показатели выручки за три последовательных календарных месяца, при которых организация или индивидуальный предприниматель могут перейти и далее осуществлять свою деятельность без обязанности уплаты НДС (ст. 145 НК РФ), а также предельные показатели выручки за 9 месяцев (15 млн.руб.), при которых возможен переход на УСН в случае выполнения прочих требований, и при которых возможно функционирование в рамках этого режима до конца календарного года (20 млн.руб.) (ст. 346</w:t>
      </w:r>
      <w:r w:rsidRPr="00207D5D">
        <w:rPr>
          <w:szCs w:val="28"/>
          <w:vertAlign w:val="superscript"/>
        </w:rPr>
        <w:t xml:space="preserve">П </w:t>
      </w:r>
      <w:r w:rsidRPr="00207D5D">
        <w:rPr>
          <w:szCs w:val="28"/>
        </w:rPr>
        <w:t>НКРФ).</w:t>
      </w:r>
    </w:p>
    <w:p w:rsidR="00890AFC" w:rsidRPr="00207D5D" w:rsidRDefault="00890AFC" w:rsidP="00207D5D">
      <w:pPr>
        <w:pStyle w:val="1005"/>
        <w:rPr>
          <w:szCs w:val="28"/>
        </w:rPr>
      </w:pPr>
      <w:r w:rsidRPr="00207D5D">
        <w:rPr>
          <w:szCs w:val="28"/>
        </w:rPr>
        <w:t>Источниками информации для проведения анализа себестоимости продукции и затрат на производство являются:</w:t>
      </w:r>
    </w:p>
    <w:p w:rsidR="00890AFC" w:rsidRPr="00207D5D" w:rsidRDefault="00890AFC" w:rsidP="00207D5D">
      <w:pPr>
        <w:pStyle w:val="1005"/>
        <w:rPr>
          <w:szCs w:val="28"/>
        </w:rPr>
      </w:pPr>
      <w:r w:rsidRPr="00207D5D">
        <w:rPr>
          <w:szCs w:val="28"/>
        </w:rPr>
        <w:t>— бизнес-план и расчеты к нему, сметы затрат, расчеты цен и т.п.;</w:t>
      </w:r>
    </w:p>
    <w:p w:rsidR="00890AFC" w:rsidRPr="00207D5D" w:rsidRDefault="00890AFC" w:rsidP="00207D5D">
      <w:pPr>
        <w:pStyle w:val="1005"/>
        <w:rPr>
          <w:szCs w:val="28"/>
        </w:rPr>
      </w:pPr>
      <w:r w:rsidRPr="00207D5D">
        <w:rPr>
          <w:szCs w:val="28"/>
        </w:rPr>
        <w:t>— бухгалтерская отчетность, а именно — форма №2 "Отчет о прибылях и убытках", форма №5 "Приложение к балансу", материалы пояснительной записки к годовому отчету;</w:t>
      </w:r>
    </w:p>
    <w:p w:rsidR="00890AFC" w:rsidRPr="00207D5D" w:rsidRDefault="00890AFC" w:rsidP="00207D5D">
      <w:pPr>
        <w:pStyle w:val="1005"/>
        <w:rPr>
          <w:szCs w:val="28"/>
        </w:rPr>
      </w:pPr>
      <w:r w:rsidRPr="00207D5D">
        <w:rPr>
          <w:szCs w:val="28"/>
        </w:rPr>
        <w:t>— статистическая отчетность, т.е. форма №5-з "Сведения о затратах на производство и реализацию продукции (работ, услуг) предприятия (организации)", форма №П-4 "Сведения о численности, заработной плате и движении работников" и др. (отметим, что субъекты малого предпринимательства, а также организации, перешедшие на УСН, не предоставляют статистическую отчетность по форме 5-з);</w:t>
      </w:r>
    </w:p>
    <w:p w:rsidR="00890AFC" w:rsidRPr="00207D5D" w:rsidRDefault="00890AFC" w:rsidP="00207D5D">
      <w:pPr>
        <w:pStyle w:val="1005"/>
        <w:rPr>
          <w:szCs w:val="28"/>
        </w:rPr>
      </w:pPr>
      <w:r w:rsidRPr="00207D5D">
        <w:rPr>
          <w:szCs w:val="28"/>
        </w:rPr>
        <w:t>— данные бухгалтерского учета, а именно — информация аналитического учета по счетам производственных затрат (20, 23, 25, 26, 28, 29), по счету 90 "Про</w:t>
      </w:r>
      <w:r w:rsidRPr="00207D5D">
        <w:rPr>
          <w:szCs w:val="28"/>
        </w:rPr>
        <w:softHyphen/>
        <w:t>дажи", а также</w:t>
      </w:r>
      <w:r w:rsidR="00207D5D">
        <w:rPr>
          <w:szCs w:val="28"/>
        </w:rPr>
        <w:t xml:space="preserve"> </w:t>
      </w:r>
      <w:r w:rsidRPr="00207D5D">
        <w:rPr>
          <w:szCs w:val="28"/>
        </w:rPr>
        <w:t>регистры и первичные документы бухгалтерского учета, в том исле материалы инвентаризации;</w:t>
      </w:r>
    </w:p>
    <w:p w:rsidR="00890AFC" w:rsidRPr="00207D5D" w:rsidRDefault="00890AFC" w:rsidP="00207D5D">
      <w:pPr>
        <w:pStyle w:val="1005"/>
        <w:rPr>
          <w:szCs w:val="28"/>
        </w:rPr>
      </w:pPr>
      <w:r w:rsidRPr="00207D5D">
        <w:rPr>
          <w:szCs w:val="28"/>
        </w:rPr>
        <w:t>— калькуляции себестоимости в соответствии с принятой системой калькулироваиия;</w:t>
      </w:r>
    </w:p>
    <w:p w:rsidR="00890AFC" w:rsidRPr="00207D5D" w:rsidRDefault="00890AFC" w:rsidP="00207D5D">
      <w:pPr>
        <w:pStyle w:val="1005"/>
        <w:rPr>
          <w:szCs w:val="28"/>
        </w:rPr>
      </w:pPr>
      <w:r w:rsidRPr="00207D5D">
        <w:rPr>
          <w:szCs w:val="28"/>
        </w:rPr>
        <w:t>— внеучетная информация, в частности, приказ по учетной политике для целей бухгалтерского учета и налогообложения, договора с заказчиками и постав</w:t>
      </w:r>
      <w:r w:rsidRPr="00207D5D">
        <w:rPr>
          <w:szCs w:val="28"/>
        </w:rPr>
        <w:softHyphen/>
        <w:t>щиками товарно-материальных ценностей;</w:t>
      </w:r>
    </w:p>
    <w:p w:rsidR="00890AFC" w:rsidRPr="00207D5D" w:rsidRDefault="00890AFC" w:rsidP="00207D5D">
      <w:pPr>
        <w:pStyle w:val="1005"/>
        <w:rPr>
          <w:szCs w:val="28"/>
        </w:rPr>
      </w:pPr>
      <w:r w:rsidRPr="00207D5D">
        <w:rPr>
          <w:szCs w:val="28"/>
        </w:rPr>
        <w:t>— нормы и нормативы, установленные законодательством;</w:t>
      </w:r>
    </w:p>
    <w:p w:rsidR="00890AFC" w:rsidRPr="00207D5D" w:rsidRDefault="00890AFC" w:rsidP="00207D5D">
      <w:pPr>
        <w:pStyle w:val="1005"/>
        <w:rPr>
          <w:szCs w:val="28"/>
        </w:rPr>
      </w:pPr>
      <w:r w:rsidRPr="00207D5D">
        <w:rPr>
          <w:szCs w:val="28"/>
        </w:rPr>
        <w:t>— статистические данные и данные маркетинговых исследований о ценах и прогнозах на их изменение на потребляемые ресурсы, ценах конкурентов и пр.</w:t>
      </w:r>
    </w:p>
    <w:p w:rsidR="00EF2694" w:rsidRDefault="00EF2694" w:rsidP="00207D5D">
      <w:pPr>
        <w:pStyle w:val="3"/>
        <w:spacing w:before="0" w:after="0" w:line="360" w:lineRule="auto"/>
        <w:ind w:firstLine="709"/>
        <w:jc w:val="both"/>
        <w:rPr>
          <w:rFonts w:ascii="Times New Roman" w:hAnsi="Times New Roman" w:cs="Times New Roman"/>
          <w:sz w:val="28"/>
          <w:szCs w:val="28"/>
        </w:rPr>
      </w:pPr>
      <w:bookmarkStart w:id="10" w:name="_Toc29156441"/>
    </w:p>
    <w:p w:rsidR="00890AFC" w:rsidRPr="00207D5D" w:rsidRDefault="00890AFC" w:rsidP="00207D5D">
      <w:pPr>
        <w:pStyle w:val="3"/>
        <w:spacing w:before="0" w:after="0" w:line="360" w:lineRule="auto"/>
        <w:ind w:firstLine="709"/>
        <w:jc w:val="both"/>
        <w:rPr>
          <w:rFonts w:ascii="Times New Roman" w:hAnsi="Times New Roman" w:cs="Times New Roman"/>
          <w:sz w:val="28"/>
          <w:szCs w:val="28"/>
        </w:rPr>
      </w:pPr>
      <w:r w:rsidRPr="00207D5D">
        <w:rPr>
          <w:rFonts w:ascii="Times New Roman" w:hAnsi="Times New Roman" w:cs="Times New Roman"/>
          <w:sz w:val="28"/>
          <w:szCs w:val="28"/>
        </w:rPr>
        <w:t xml:space="preserve">2.2.2 Расчет материальных затрат и методика </w:t>
      </w:r>
      <w:r w:rsidR="00CC00C2" w:rsidRPr="00207D5D">
        <w:rPr>
          <w:rFonts w:ascii="Times New Roman" w:hAnsi="Times New Roman" w:cs="Times New Roman"/>
          <w:sz w:val="28"/>
          <w:szCs w:val="28"/>
        </w:rPr>
        <w:t>калькулирования</w:t>
      </w:r>
      <w:r w:rsidRPr="00207D5D">
        <w:rPr>
          <w:rFonts w:ascii="Times New Roman" w:hAnsi="Times New Roman" w:cs="Times New Roman"/>
          <w:sz w:val="28"/>
          <w:szCs w:val="28"/>
        </w:rPr>
        <w:t xml:space="preserve"> </w:t>
      </w:r>
      <w:r w:rsidR="00CC00C2" w:rsidRPr="00207D5D">
        <w:rPr>
          <w:rFonts w:ascii="Times New Roman" w:hAnsi="Times New Roman" w:cs="Times New Roman"/>
          <w:sz w:val="28"/>
          <w:szCs w:val="28"/>
        </w:rPr>
        <w:t xml:space="preserve">одного изделия на примере </w:t>
      </w:r>
      <w:r w:rsidR="00FA2DD0" w:rsidRPr="00207D5D">
        <w:rPr>
          <w:rFonts w:ascii="Times New Roman" w:hAnsi="Times New Roman" w:cs="Times New Roman"/>
          <w:sz w:val="28"/>
          <w:szCs w:val="28"/>
        </w:rPr>
        <w:t>ОАО «Швейная фабрика» г. Красноярска.</w:t>
      </w:r>
      <w:bookmarkEnd w:id="10"/>
    </w:p>
    <w:p w:rsidR="00890AFC" w:rsidRPr="00207D5D" w:rsidRDefault="00890AFC" w:rsidP="00207D5D">
      <w:pPr>
        <w:pStyle w:val="1005"/>
        <w:rPr>
          <w:szCs w:val="28"/>
        </w:rPr>
      </w:pPr>
      <w:r w:rsidRPr="00207D5D">
        <w:rPr>
          <w:szCs w:val="28"/>
        </w:rPr>
        <w:t>Предприятие приняло заказ на изготовление жакетов для одного из ведущих клубов города. Необходимо составить калькуляцию одного изделия.</w:t>
      </w:r>
    </w:p>
    <w:p w:rsidR="00EF2694" w:rsidRDefault="00EF2694" w:rsidP="00207D5D">
      <w:pPr>
        <w:pStyle w:val="1005"/>
        <w:rPr>
          <w:szCs w:val="28"/>
        </w:rPr>
      </w:pPr>
    </w:p>
    <w:p w:rsidR="00890AFC" w:rsidRPr="00207D5D" w:rsidRDefault="00890AFC" w:rsidP="00207D5D">
      <w:pPr>
        <w:pStyle w:val="1005"/>
        <w:rPr>
          <w:szCs w:val="28"/>
        </w:rPr>
      </w:pPr>
      <w:r w:rsidRPr="00207D5D">
        <w:rPr>
          <w:szCs w:val="28"/>
        </w:rPr>
        <w:t>Таблица 1 - Расчет материальных затрат на один жакет</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9"/>
        <w:gridCol w:w="2994"/>
        <w:gridCol w:w="1066"/>
        <w:gridCol w:w="1576"/>
        <w:gridCol w:w="1582"/>
        <w:gridCol w:w="1570"/>
      </w:tblGrid>
      <w:tr w:rsidR="00890AFC" w:rsidRPr="00E3409E" w:rsidTr="00E3409E">
        <w:tc>
          <w:tcPr>
            <w:tcW w:w="959"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 п/п</w:t>
            </w:r>
          </w:p>
        </w:tc>
        <w:tc>
          <w:tcPr>
            <w:tcW w:w="2994"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Перечень статей</w:t>
            </w:r>
          </w:p>
        </w:tc>
        <w:tc>
          <w:tcPr>
            <w:tcW w:w="1066"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Ед. изм.-</w:t>
            </w:r>
          </w:p>
        </w:tc>
        <w:tc>
          <w:tcPr>
            <w:tcW w:w="1576"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Норма расхода</w:t>
            </w:r>
          </w:p>
        </w:tc>
        <w:tc>
          <w:tcPr>
            <w:tcW w:w="158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Цена за единицу, (руб.)</w:t>
            </w:r>
          </w:p>
        </w:tc>
        <w:tc>
          <w:tcPr>
            <w:tcW w:w="1570"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Сумма , (руб.)</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w:t>
            </w:r>
          </w:p>
        </w:tc>
        <w:tc>
          <w:tcPr>
            <w:tcW w:w="2994" w:type="dxa"/>
            <w:shd w:val="clear" w:color="auto" w:fill="auto"/>
          </w:tcPr>
          <w:p w:rsidR="00890AFC" w:rsidRPr="00E3409E" w:rsidRDefault="00890AFC" w:rsidP="00E3409E">
            <w:pPr>
              <w:pStyle w:val="11"/>
              <w:ind w:firstLine="0"/>
              <w:rPr>
                <w:i/>
                <w:spacing w:val="1"/>
                <w:sz w:val="20"/>
                <w:szCs w:val="20"/>
              </w:rPr>
            </w:pPr>
            <w:r w:rsidRPr="00E3409E">
              <w:rPr>
                <w:i/>
                <w:spacing w:val="1"/>
                <w:sz w:val="20"/>
                <w:szCs w:val="20"/>
              </w:rPr>
              <w:t>Основные материалы:</w:t>
            </w:r>
          </w:p>
        </w:tc>
        <w:tc>
          <w:tcPr>
            <w:tcW w:w="10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7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8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70"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w:t>
            </w:r>
          </w:p>
        </w:tc>
        <w:tc>
          <w:tcPr>
            <w:tcW w:w="299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Ткани:</w:t>
            </w:r>
          </w:p>
        </w:tc>
        <w:tc>
          <w:tcPr>
            <w:tcW w:w="10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7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8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70"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1.1.1</w:t>
            </w:r>
          </w:p>
        </w:tc>
        <w:tc>
          <w:tcPr>
            <w:tcW w:w="299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Ткань верха</w:t>
            </w:r>
          </w:p>
        </w:tc>
        <w:tc>
          <w:tcPr>
            <w:tcW w:w="10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м</w:t>
            </w:r>
            <w:r w:rsidRPr="00E3409E">
              <w:rPr>
                <w:spacing w:val="1"/>
                <w:sz w:val="20"/>
                <w:szCs w:val="20"/>
                <w:vertAlign w:val="superscript"/>
              </w:rPr>
              <w:t>2</w:t>
            </w:r>
          </w:p>
        </w:tc>
        <w:tc>
          <w:tcPr>
            <w:tcW w:w="157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1,8</w:t>
            </w:r>
          </w:p>
        </w:tc>
        <w:tc>
          <w:tcPr>
            <w:tcW w:w="158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133,33</w:t>
            </w:r>
          </w:p>
        </w:tc>
        <w:tc>
          <w:tcPr>
            <w:tcW w:w="1570"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239,99</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1.1.2</w:t>
            </w:r>
          </w:p>
        </w:tc>
        <w:tc>
          <w:tcPr>
            <w:tcW w:w="299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Подкладная ткань</w:t>
            </w:r>
          </w:p>
        </w:tc>
        <w:tc>
          <w:tcPr>
            <w:tcW w:w="10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м</w:t>
            </w:r>
            <w:r w:rsidRPr="00E3409E">
              <w:rPr>
                <w:spacing w:val="1"/>
                <w:sz w:val="20"/>
                <w:szCs w:val="20"/>
                <w:vertAlign w:val="superscript"/>
              </w:rPr>
              <w:t>2</w:t>
            </w:r>
          </w:p>
        </w:tc>
        <w:tc>
          <w:tcPr>
            <w:tcW w:w="157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1,54</w:t>
            </w:r>
          </w:p>
        </w:tc>
        <w:tc>
          <w:tcPr>
            <w:tcW w:w="158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57,14</w:t>
            </w:r>
          </w:p>
        </w:tc>
        <w:tc>
          <w:tcPr>
            <w:tcW w:w="1570"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88</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1.1.3</w:t>
            </w:r>
          </w:p>
        </w:tc>
        <w:tc>
          <w:tcPr>
            <w:tcW w:w="299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Клеевая ткань</w:t>
            </w:r>
          </w:p>
        </w:tc>
        <w:tc>
          <w:tcPr>
            <w:tcW w:w="10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м</w:t>
            </w:r>
            <w:r w:rsidRPr="00E3409E">
              <w:rPr>
                <w:spacing w:val="1"/>
                <w:sz w:val="20"/>
                <w:szCs w:val="20"/>
                <w:vertAlign w:val="superscript"/>
              </w:rPr>
              <w:t>2</w:t>
            </w:r>
          </w:p>
        </w:tc>
        <w:tc>
          <w:tcPr>
            <w:tcW w:w="157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0,2</w:t>
            </w:r>
          </w:p>
        </w:tc>
        <w:tc>
          <w:tcPr>
            <w:tcW w:w="158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63,64</w:t>
            </w:r>
          </w:p>
        </w:tc>
        <w:tc>
          <w:tcPr>
            <w:tcW w:w="1570"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12,73</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w:t>
            </w:r>
          </w:p>
        </w:tc>
        <w:tc>
          <w:tcPr>
            <w:tcW w:w="2994" w:type="dxa"/>
            <w:shd w:val="clear" w:color="auto" w:fill="auto"/>
          </w:tcPr>
          <w:p w:rsidR="00890AFC" w:rsidRPr="00E3409E" w:rsidRDefault="00890AFC" w:rsidP="00E3409E">
            <w:pPr>
              <w:pStyle w:val="11"/>
              <w:ind w:firstLine="0"/>
              <w:rPr>
                <w:i/>
                <w:spacing w:val="1"/>
                <w:sz w:val="20"/>
                <w:szCs w:val="20"/>
              </w:rPr>
            </w:pPr>
            <w:r w:rsidRPr="00E3409E">
              <w:rPr>
                <w:i/>
                <w:spacing w:val="1"/>
                <w:sz w:val="20"/>
                <w:szCs w:val="20"/>
              </w:rPr>
              <w:t>Фурнитура:</w:t>
            </w:r>
          </w:p>
        </w:tc>
        <w:tc>
          <w:tcPr>
            <w:tcW w:w="10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7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8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70"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1.2.1</w:t>
            </w:r>
          </w:p>
        </w:tc>
        <w:tc>
          <w:tcPr>
            <w:tcW w:w="299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 xml:space="preserve">Нитки, за 100м </w:t>
            </w:r>
          </w:p>
        </w:tc>
        <w:tc>
          <w:tcPr>
            <w:tcW w:w="10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м</w:t>
            </w:r>
          </w:p>
        </w:tc>
        <w:tc>
          <w:tcPr>
            <w:tcW w:w="157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120</w:t>
            </w:r>
          </w:p>
        </w:tc>
        <w:tc>
          <w:tcPr>
            <w:tcW w:w="158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4,5</w:t>
            </w:r>
          </w:p>
        </w:tc>
        <w:tc>
          <w:tcPr>
            <w:tcW w:w="1570"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5,4</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1.2.2</w:t>
            </w:r>
          </w:p>
        </w:tc>
        <w:tc>
          <w:tcPr>
            <w:tcW w:w="299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Пуговицы</w:t>
            </w:r>
          </w:p>
        </w:tc>
        <w:tc>
          <w:tcPr>
            <w:tcW w:w="10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шт.</w:t>
            </w:r>
          </w:p>
        </w:tc>
        <w:tc>
          <w:tcPr>
            <w:tcW w:w="157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w:t>
            </w:r>
          </w:p>
        </w:tc>
        <w:tc>
          <w:tcPr>
            <w:tcW w:w="158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10</w:t>
            </w:r>
          </w:p>
        </w:tc>
        <w:tc>
          <w:tcPr>
            <w:tcW w:w="1570"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50</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1.2.3</w:t>
            </w:r>
          </w:p>
        </w:tc>
        <w:tc>
          <w:tcPr>
            <w:tcW w:w="299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Ярлыки</w:t>
            </w:r>
          </w:p>
        </w:tc>
        <w:tc>
          <w:tcPr>
            <w:tcW w:w="10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шт.</w:t>
            </w:r>
          </w:p>
        </w:tc>
        <w:tc>
          <w:tcPr>
            <w:tcW w:w="157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w:t>
            </w:r>
          </w:p>
        </w:tc>
        <w:tc>
          <w:tcPr>
            <w:tcW w:w="158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w:t>
            </w:r>
          </w:p>
        </w:tc>
        <w:tc>
          <w:tcPr>
            <w:tcW w:w="1570"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1.3</w:t>
            </w:r>
          </w:p>
        </w:tc>
        <w:tc>
          <w:tcPr>
            <w:tcW w:w="2994" w:type="dxa"/>
            <w:shd w:val="clear" w:color="auto" w:fill="auto"/>
          </w:tcPr>
          <w:p w:rsidR="00890AFC" w:rsidRPr="00E3409E" w:rsidRDefault="00890AFC" w:rsidP="00E3409E">
            <w:pPr>
              <w:pStyle w:val="11"/>
              <w:ind w:firstLine="0"/>
              <w:rPr>
                <w:i/>
                <w:spacing w:val="1"/>
                <w:sz w:val="20"/>
                <w:szCs w:val="20"/>
              </w:rPr>
            </w:pPr>
            <w:r w:rsidRPr="00E3409E">
              <w:rPr>
                <w:i/>
                <w:spacing w:val="1"/>
                <w:sz w:val="20"/>
                <w:szCs w:val="20"/>
              </w:rPr>
              <w:t>Уценка маломерных остатков</w:t>
            </w:r>
          </w:p>
        </w:tc>
        <w:tc>
          <w:tcPr>
            <w:tcW w:w="10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7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w:t>
            </w:r>
          </w:p>
        </w:tc>
        <w:tc>
          <w:tcPr>
            <w:tcW w:w="158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570"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3,99</w:t>
            </w:r>
          </w:p>
        </w:tc>
      </w:tr>
      <w:tr w:rsidR="00890AFC" w:rsidRPr="00E3409E" w:rsidTr="00E3409E">
        <w:tc>
          <w:tcPr>
            <w:tcW w:w="959" w:type="dxa"/>
            <w:shd w:val="clear" w:color="auto" w:fill="auto"/>
          </w:tcPr>
          <w:p w:rsidR="00890AFC" w:rsidRPr="00E3409E" w:rsidRDefault="00890AFC" w:rsidP="00E3409E">
            <w:pPr>
              <w:pStyle w:val="11"/>
              <w:ind w:firstLine="0"/>
              <w:rPr>
                <w:spacing w:val="1"/>
                <w:sz w:val="20"/>
                <w:szCs w:val="20"/>
              </w:rPr>
            </w:pPr>
          </w:p>
        </w:tc>
        <w:tc>
          <w:tcPr>
            <w:tcW w:w="2994"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ИТОГО основных материалов</w:t>
            </w:r>
          </w:p>
        </w:tc>
        <w:tc>
          <w:tcPr>
            <w:tcW w:w="1066" w:type="dxa"/>
            <w:shd w:val="clear" w:color="auto" w:fill="auto"/>
          </w:tcPr>
          <w:p w:rsidR="00890AFC" w:rsidRPr="00E3409E" w:rsidRDefault="00890AFC" w:rsidP="00E3409E">
            <w:pPr>
              <w:pStyle w:val="11"/>
              <w:ind w:firstLine="0"/>
              <w:rPr>
                <w:b/>
                <w:spacing w:val="1"/>
                <w:sz w:val="20"/>
                <w:szCs w:val="20"/>
              </w:rPr>
            </w:pPr>
          </w:p>
        </w:tc>
        <w:tc>
          <w:tcPr>
            <w:tcW w:w="1576" w:type="dxa"/>
            <w:shd w:val="clear" w:color="auto" w:fill="auto"/>
          </w:tcPr>
          <w:p w:rsidR="00890AFC" w:rsidRPr="00E3409E" w:rsidRDefault="00890AFC" w:rsidP="00E3409E">
            <w:pPr>
              <w:pStyle w:val="11"/>
              <w:ind w:firstLine="0"/>
              <w:rPr>
                <w:b/>
                <w:spacing w:val="1"/>
                <w:sz w:val="20"/>
                <w:szCs w:val="20"/>
              </w:rPr>
            </w:pPr>
          </w:p>
        </w:tc>
        <w:tc>
          <w:tcPr>
            <w:tcW w:w="1582" w:type="dxa"/>
            <w:shd w:val="clear" w:color="auto" w:fill="auto"/>
          </w:tcPr>
          <w:p w:rsidR="00890AFC" w:rsidRPr="00E3409E" w:rsidRDefault="00890AFC" w:rsidP="00E3409E">
            <w:pPr>
              <w:pStyle w:val="11"/>
              <w:ind w:firstLine="0"/>
              <w:rPr>
                <w:b/>
                <w:spacing w:val="1"/>
                <w:sz w:val="20"/>
                <w:szCs w:val="20"/>
              </w:rPr>
            </w:pPr>
          </w:p>
        </w:tc>
        <w:tc>
          <w:tcPr>
            <w:tcW w:w="1570"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395,13</w:t>
            </w:r>
          </w:p>
        </w:tc>
      </w:tr>
    </w:tbl>
    <w:p w:rsidR="00EF2694" w:rsidRDefault="00EF2694" w:rsidP="00207D5D">
      <w:pPr>
        <w:pStyle w:val="1005"/>
        <w:rPr>
          <w:szCs w:val="28"/>
        </w:rPr>
      </w:pPr>
    </w:p>
    <w:p w:rsidR="00890AFC" w:rsidRPr="00207D5D" w:rsidRDefault="00890AFC" w:rsidP="00207D5D">
      <w:pPr>
        <w:pStyle w:val="1005"/>
        <w:rPr>
          <w:szCs w:val="28"/>
        </w:rPr>
      </w:pPr>
      <w:r w:rsidRPr="00207D5D">
        <w:rPr>
          <w:szCs w:val="28"/>
        </w:rPr>
        <w:t>Расчет:</w:t>
      </w:r>
    </w:p>
    <w:p w:rsidR="00890AFC" w:rsidRPr="00207D5D" w:rsidRDefault="00890AFC" w:rsidP="00207D5D">
      <w:pPr>
        <w:pStyle w:val="1005"/>
        <w:rPr>
          <w:szCs w:val="28"/>
        </w:rPr>
      </w:pPr>
      <w:r w:rsidRPr="00207D5D">
        <w:rPr>
          <w:szCs w:val="28"/>
        </w:rPr>
        <w:t xml:space="preserve">Нам </w:t>
      </w:r>
      <w:r w:rsidR="00F1567D" w:rsidRPr="00207D5D">
        <w:rPr>
          <w:szCs w:val="28"/>
        </w:rPr>
        <w:t>по</w:t>
      </w:r>
      <w:r w:rsidRPr="00207D5D">
        <w:rPr>
          <w:szCs w:val="28"/>
        </w:rPr>
        <w:t>требуется: ткань длиной 1,20м. и шириной 1,5м., ценой 200руб; подклад длиной 1,10м. и шириной 1,40м., ценой 80руб.; клеевая ткань, цена которой 70руб. за 1м и ширина 1,10м.</w:t>
      </w:r>
    </w:p>
    <w:p w:rsidR="00890AFC" w:rsidRPr="00207D5D" w:rsidRDefault="00890AFC" w:rsidP="00207D5D">
      <w:pPr>
        <w:pStyle w:val="1005"/>
        <w:rPr>
          <w:szCs w:val="28"/>
        </w:rPr>
      </w:pPr>
      <w:r w:rsidRPr="00207D5D">
        <w:rPr>
          <w:szCs w:val="28"/>
        </w:rPr>
        <w:t>1) Рассчитываем норму расхода ткани по формуле:</w:t>
      </w:r>
    </w:p>
    <w:p w:rsidR="00890AFC" w:rsidRPr="00207D5D" w:rsidRDefault="00890AFC" w:rsidP="00207D5D">
      <w:pPr>
        <w:pStyle w:val="1005"/>
        <w:rPr>
          <w:szCs w:val="28"/>
        </w:rPr>
      </w:pPr>
      <w:r w:rsidRPr="00207D5D">
        <w:rPr>
          <w:szCs w:val="28"/>
        </w:rPr>
        <w:t>НР=</w:t>
      </w:r>
      <w:r w:rsidRPr="00207D5D">
        <w:rPr>
          <w:szCs w:val="28"/>
          <w:lang w:val="en-US"/>
        </w:rPr>
        <w:t>L</w:t>
      </w:r>
      <w:r w:rsidRPr="00207D5D">
        <w:rPr>
          <w:szCs w:val="28"/>
        </w:rPr>
        <w:t>*Ш,</w:t>
      </w:r>
    </w:p>
    <w:p w:rsidR="00890AFC" w:rsidRPr="00207D5D" w:rsidRDefault="00890AFC" w:rsidP="00207D5D">
      <w:pPr>
        <w:pStyle w:val="1005"/>
        <w:rPr>
          <w:szCs w:val="28"/>
        </w:rPr>
      </w:pPr>
      <w:r w:rsidRPr="00207D5D">
        <w:rPr>
          <w:szCs w:val="28"/>
        </w:rPr>
        <w:t>где: НР - норма расхода ткани (м</w:t>
      </w:r>
      <w:r w:rsidRPr="00207D5D">
        <w:rPr>
          <w:szCs w:val="28"/>
          <w:vertAlign w:val="superscript"/>
        </w:rPr>
        <w:t xml:space="preserve">2 </w:t>
      </w:r>
      <w:r w:rsidRPr="00207D5D">
        <w:rPr>
          <w:szCs w:val="28"/>
        </w:rPr>
        <w:t>);</w:t>
      </w:r>
    </w:p>
    <w:p w:rsidR="00890AFC" w:rsidRPr="00207D5D" w:rsidRDefault="00890AFC" w:rsidP="00207D5D">
      <w:pPr>
        <w:pStyle w:val="1005"/>
        <w:rPr>
          <w:szCs w:val="28"/>
        </w:rPr>
      </w:pPr>
      <w:r w:rsidRPr="00207D5D">
        <w:rPr>
          <w:szCs w:val="28"/>
          <w:lang w:val="en-US"/>
        </w:rPr>
        <w:t>L</w:t>
      </w:r>
      <w:r w:rsidRPr="00EF2694">
        <w:rPr>
          <w:szCs w:val="28"/>
        </w:rPr>
        <w:t xml:space="preserve"> - </w:t>
      </w:r>
      <w:r w:rsidRPr="00207D5D">
        <w:rPr>
          <w:szCs w:val="28"/>
        </w:rPr>
        <w:t>длина ткани (м);</w:t>
      </w:r>
    </w:p>
    <w:p w:rsidR="00890AFC" w:rsidRPr="00207D5D" w:rsidRDefault="00890AFC" w:rsidP="00207D5D">
      <w:pPr>
        <w:pStyle w:val="1005"/>
        <w:rPr>
          <w:szCs w:val="28"/>
        </w:rPr>
      </w:pPr>
      <w:r w:rsidRPr="00207D5D">
        <w:rPr>
          <w:szCs w:val="28"/>
        </w:rPr>
        <w:t>Ш - ширина ткани (м).</w:t>
      </w:r>
    </w:p>
    <w:p w:rsidR="00890AFC" w:rsidRPr="00207D5D" w:rsidRDefault="00890AFC" w:rsidP="00207D5D">
      <w:pPr>
        <w:pStyle w:val="1005"/>
        <w:rPr>
          <w:szCs w:val="28"/>
        </w:rPr>
      </w:pPr>
      <w:r w:rsidRPr="00207D5D">
        <w:rPr>
          <w:szCs w:val="28"/>
        </w:rPr>
        <w:t>НР ткани верха = 1,20*1,50 = 1,8 м</w:t>
      </w:r>
      <w:r w:rsidRPr="00207D5D">
        <w:rPr>
          <w:szCs w:val="28"/>
          <w:vertAlign w:val="superscript"/>
        </w:rPr>
        <w:t>2</w:t>
      </w:r>
    </w:p>
    <w:p w:rsidR="00890AFC" w:rsidRPr="00207D5D" w:rsidRDefault="00890AFC" w:rsidP="00207D5D">
      <w:pPr>
        <w:pStyle w:val="1005"/>
        <w:rPr>
          <w:szCs w:val="28"/>
        </w:rPr>
      </w:pPr>
      <w:r w:rsidRPr="00207D5D">
        <w:rPr>
          <w:szCs w:val="28"/>
        </w:rPr>
        <w:t>НР подкладной ткани = 1,10*1,40 = 1,54 м</w:t>
      </w:r>
      <w:r w:rsidRPr="00207D5D">
        <w:rPr>
          <w:szCs w:val="28"/>
          <w:vertAlign w:val="superscript"/>
        </w:rPr>
        <w:t>2</w:t>
      </w:r>
    </w:p>
    <w:p w:rsidR="00890AFC" w:rsidRPr="00207D5D" w:rsidRDefault="00890AFC" w:rsidP="00207D5D">
      <w:pPr>
        <w:pStyle w:val="1005"/>
        <w:rPr>
          <w:szCs w:val="28"/>
        </w:rPr>
      </w:pPr>
      <w:r w:rsidRPr="00207D5D">
        <w:rPr>
          <w:szCs w:val="28"/>
        </w:rPr>
        <w:t>2) Рассчитываем цену за 1 м</w:t>
      </w:r>
      <w:r w:rsidRPr="00207D5D">
        <w:rPr>
          <w:szCs w:val="28"/>
          <w:vertAlign w:val="superscript"/>
        </w:rPr>
        <w:t>2</w:t>
      </w:r>
      <w:r w:rsidR="00207D5D">
        <w:rPr>
          <w:szCs w:val="28"/>
          <w:vertAlign w:val="superscript"/>
        </w:rPr>
        <w:t xml:space="preserve"> </w:t>
      </w:r>
      <w:r w:rsidRPr="00207D5D">
        <w:rPr>
          <w:szCs w:val="28"/>
        </w:rPr>
        <w:t>по формуле:</w:t>
      </w:r>
    </w:p>
    <w:p w:rsidR="00890AFC" w:rsidRPr="00207D5D" w:rsidRDefault="00890AFC" w:rsidP="00207D5D">
      <w:pPr>
        <w:pStyle w:val="1005"/>
        <w:rPr>
          <w:szCs w:val="28"/>
        </w:rPr>
      </w:pPr>
      <w:r w:rsidRPr="00207D5D">
        <w:rPr>
          <w:szCs w:val="28"/>
        </w:rPr>
        <w:t>Ц м</w:t>
      </w:r>
      <w:r w:rsidRPr="00207D5D">
        <w:rPr>
          <w:szCs w:val="28"/>
          <w:vertAlign w:val="superscript"/>
        </w:rPr>
        <w:t xml:space="preserve">2 </w:t>
      </w:r>
      <w:r w:rsidRPr="00207D5D">
        <w:rPr>
          <w:szCs w:val="28"/>
        </w:rPr>
        <w:t xml:space="preserve">= </w:t>
      </w:r>
      <w:r w:rsidRPr="00207D5D">
        <w:rPr>
          <w:szCs w:val="28"/>
          <w:lang w:val="en-US"/>
        </w:rPr>
        <w:t>N</w:t>
      </w:r>
      <w:r w:rsidRPr="00207D5D">
        <w:rPr>
          <w:szCs w:val="28"/>
        </w:rPr>
        <w:t>/Ш,</w:t>
      </w:r>
    </w:p>
    <w:p w:rsidR="00890AFC" w:rsidRPr="00207D5D" w:rsidRDefault="00890AFC" w:rsidP="00207D5D">
      <w:pPr>
        <w:pStyle w:val="1005"/>
        <w:rPr>
          <w:szCs w:val="28"/>
        </w:rPr>
      </w:pPr>
      <w:r w:rsidRPr="00207D5D">
        <w:rPr>
          <w:szCs w:val="28"/>
        </w:rPr>
        <w:t>где: Ц м</w:t>
      </w:r>
      <w:r w:rsidRPr="00207D5D">
        <w:rPr>
          <w:szCs w:val="28"/>
          <w:vertAlign w:val="superscript"/>
        </w:rPr>
        <w:t>2</w:t>
      </w:r>
      <w:r w:rsidRPr="00207D5D">
        <w:rPr>
          <w:szCs w:val="28"/>
        </w:rPr>
        <w:t xml:space="preserve"> - цена ткани за 1 м</w:t>
      </w:r>
      <w:r w:rsidRPr="00207D5D">
        <w:rPr>
          <w:szCs w:val="28"/>
          <w:vertAlign w:val="superscript"/>
        </w:rPr>
        <w:t>2</w:t>
      </w:r>
      <w:r w:rsidRPr="00207D5D">
        <w:rPr>
          <w:szCs w:val="28"/>
        </w:rPr>
        <w:t>;</w:t>
      </w:r>
    </w:p>
    <w:p w:rsidR="00890AFC" w:rsidRPr="00207D5D" w:rsidRDefault="00890AFC" w:rsidP="00207D5D">
      <w:pPr>
        <w:pStyle w:val="1005"/>
        <w:rPr>
          <w:szCs w:val="28"/>
        </w:rPr>
      </w:pPr>
      <w:r w:rsidRPr="00207D5D">
        <w:rPr>
          <w:szCs w:val="28"/>
          <w:lang w:val="en-US"/>
        </w:rPr>
        <w:t>N</w:t>
      </w:r>
      <w:r w:rsidRPr="00207D5D">
        <w:rPr>
          <w:szCs w:val="28"/>
        </w:rPr>
        <w:t xml:space="preserve"> - цена погонного метра.</w:t>
      </w:r>
    </w:p>
    <w:p w:rsidR="00890AFC" w:rsidRPr="00207D5D" w:rsidRDefault="00890AFC" w:rsidP="00207D5D">
      <w:pPr>
        <w:pStyle w:val="1005"/>
        <w:rPr>
          <w:szCs w:val="28"/>
        </w:rPr>
      </w:pPr>
      <w:r w:rsidRPr="00207D5D">
        <w:rPr>
          <w:szCs w:val="28"/>
        </w:rPr>
        <w:t>Ц м</w:t>
      </w:r>
      <w:r w:rsidRPr="00207D5D">
        <w:rPr>
          <w:szCs w:val="28"/>
          <w:vertAlign w:val="superscript"/>
        </w:rPr>
        <w:t>2</w:t>
      </w:r>
      <w:r w:rsidRPr="00207D5D">
        <w:rPr>
          <w:szCs w:val="28"/>
        </w:rPr>
        <w:t xml:space="preserve"> ткани верха = 200/1,5 = 133,33 руб.</w:t>
      </w:r>
    </w:p>
    <w:p w:rsidR="00890AFC" w:rsidRPr="00207D5D" w:rsidRDefault="00890AFC" w:rsidP="00207D5D">
      <w:pPr>
        <w:pStyle w:val="1005"/>
        <w:rPr>
          <w:szCs w:val="28"/>
        </w:rPr>
      </w:pPr>
      <w:r w:rsidRPr="00207D5D">
        <w:rPr>
          <w:szCs w:val="28"/>
        </w:rPr>
        <w:t>Ц м</w:t>
      </w:r>
      <w:r w:rsidRPr="00207D5D">
        <w:rPr>
          <w:szCs w:val="28"/>
          <w:vertAlign w:val="superscript"/>
        </w:rPr>
        <w:t>2</w:t>
      </w:r>
      <w:r w:rsidRPr="00207D5D">
        <w:rPr>
          <w:szCs w:val="28"/>
        </w:rPr>
        <w:t xml:space="preserve"> подкладной ткани = 80/1,4 = 57,14 руб.</w:t>
      </w:r>
    </w:p>
    <w:p w:rsidR="00890AFC" w:rsidRPr="00207D5D" w:rsidRDefault="00890AFC" w:rsidP="00207D5D">
      <w:pPr>
        <w:pStyle w:val="1005"/>
        <w:rPr>
          <w:szCs w:val="28"/>
        </w:rPr>
      </w:pPr>
      <w:r w:rsidRPr="00207D5D">
        <w:rPr>
          <w:szCs w:val="28"/>
        </w:rPr>
        <w:t>Ц м</w:t>
      </w:r>
      <w:r w:rsidRPr="00207D5D">
        <w:rPr>
          <w:szCs w:val="28"/>
          <w:vertAlign w:val="superscript"/>
        </w:rPr>
        <w:t>2</w:t>
      </w:r>
      <w:r w:rsidRPr="00207D5D">
        <w:rPr>
          <w:szCs w:val="28"/>
        </w:rPr>
        <w:t xml:space="preserve"> клеевой ткани = 70/1,1 = 63,64 руб.</w:t>
      </w:r>
    </w:p>
    <w:p w:rsidR="00EF2694" w:rsidRDefault="00EF2694" w:rsidP="00207D5D">
      <w:pPr>
        <w:pStyle w:val="1005"/>
        <w:rPr>
          <w:szCs w:val="28"/>
        </w:rPr>
      </w:pPr>
    </w:p>
    <w:p w:rsidR="00890AFC" w:rsidRPr="00207D5D" w:rsidRDefault="00890AFC" w:rsidP="00207D5D">
      <w:pPr>
        <w:pStyle w:val="1005"/>
        <w:rPr>
          <w:szCs w:val="28"/>
        </w:rPr>
      </w:pPr>
      <w:r w:rsidRPr="00207D5D">
        <w:rPr>
          <w:szCs w:val="28"/>
        </w:rPr>
        <w:t>Таблица 2 - Калькуляция себестоимости одного жакета</w:t>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4092"/>
        <w:gridCol w:w="2344"/>
        <w:gridCol w:w="2352"/>
      </w:tblGrid>
      <w:tr w:rsidR="00890AFC" w:rsidRPr="00E3409E" w:rsidTr="00E3409E">
        <w:tc>
          <w:tcPr>
            <w:tcW w:w="124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lang w:val="en-US"/>
              </w:rPr>
              <w:t>N</w:t>
            </w:r>
            <w:r w:rsidRPr="00E3409E">
              <w:rPr>
                <w:b/>
                <w:spacing w:val="1"/>
                <w:sz w:val="20"/>
                <w:szCs w:val="20"/>
              </w:rPr>
              <w:t xml:space="preserve"> п/п</w:t>
            </w:r>
          </w:p>
        </w:tc>
        <w:tc>
          <w:tcPr>
            <w:tcW w:w="409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Статьи затрат</w:t>
            </w:r>
          </w:p>
        </w:tc>
        <w:tc>
          <w:tcPr>
            <w:tcW w:w="2344"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w:t>
            </w:r>
          </w:p>
        </w:tc>
        <w:tc>
          <w:tcPr>
            <w:tcW w:w="235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Сумма (руб.)</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Материальные затраты:</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Основные материалы</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395,13</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ТЗР</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11,85</w:t>
            </w:r>
          </w:p>
        </w:tc>
      </w:tr>
      <w:tr w:rsidR="00890AFC" w:rsidRPr="00E3409E" w:rsidTr="00E3409E">
        <w:tc>
          <w:tcPr>
            <w:tcW w:w="1242" w:type="dxa"/>
            <w:shd w:val="clear" w:color="auto" w:fill="auto"/>
          </w:tcPr>
          <w:p w:rsidR="00890AFC" w:rsidRPr="00E3409E" w:rsidRDefault="00890AFC" w:rsidP="00E3409E">
            <w:pPr>
              <w:pStyle w:val="11"/>
              <w:ind w:firstLine="0"/>
              <w:rPr>
                <w:b/>
                <w:spacing w:val="1"/>
                <w:sz w:val="20"/>
                <w:szCs w:val="20"/>
              </w:rPr>
            </w:pPr>
          </w:p>
        </w:tc>
        <w:tc>
          <w:tcPr>
            <w:tcW w:w="409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ИТОГО материальные затраты</w:t>
            </w:r>
          </w:p>
        </w:tc>
        <w:tc>
          <w:tcPr>
            <w:tcW w:w="2344" w:type="dxa"/>
            <w:shd w:val="clear" w:color="auto" w:fill="auto"/>
          </w:tcPr>
          <w:p w:rsidR="00890AFC" w:rsidRPr="00E3409E" w:rsidRDefault="00890AFC" w:rsidP="00E3409E">
            <w:pPr>
              <w:pStyle w:val="11"/>
              <w:ind w:firstLine="0"/>
              <w:rPr>
                <w:spacing w:val="1"/>
                <w:sz w:val="20"/>
                <w:szCs w:val="20"/>
              </w:rPr>
            </w:pPr>
          </w:p>
        </w:tc>
        <w:tc>
          <w:tcPr>
            <w:tcW w:w="235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406,98</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Стоимость обработки:</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2.1</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Основная заработная плата</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76,61</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2.1.1</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Расценка</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36,48</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2.1.2</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Премия</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40</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14,59</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2.1.3</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Районный коэффициент</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50</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25,54</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2.2</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Дополнительная заработная плата</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15</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11,49</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2.3</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Социальные налоги:</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2.3.1</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Пенсионный фонд</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28</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24,67</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2.3.2</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Медицинское страхование</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3,6</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3,17</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2.3.3</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Социальное страхование</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4</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3,52</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2.4</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Освоение новых изделий</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10,4</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7,97</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2.5</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Расходы на содержание и эксплуатацию оборудования</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66,7</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51,10</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2.6</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Цеховые расходы</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83,3</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63,82</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2.7</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Общехозяйственные расходы</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129,2</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98,98</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2.8</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Прочие</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18,8</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14,4</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p>
        </w:tc>
        <w:tc>
          <w:tcPr>
            <w:tcW w:w="409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ИТОГО себестоимость обработки</w:t>
            </w:r>
          </w:p>
        </w:tc>
        <w:tc>
          <w:tcPr>
            <w:tcW w:w="2344" w:type="dxa"/>
            <w:shd w:val="clear" w:color="auto" w:fill="auto"/>
          </w:tcPr>
          <w:p w:rsidR="00890AFC" w:rsidRPr="00E3409E" w:rsidRDefault="00890AFC" w:rsidP="00E3409E">
            <w:pPr>
              <w:pStyle w:val="11"/>
              <w:ind w:firstLine="0"/>
              <w:rPr>
                <w:spacing w:val="1"/>
                <w:sz w:val="20"/>
                <w:szCs w:val="20"/>
              </w:rPr>
            </w:pPr>
          </w:p>
        </w:tc>
        <w:tc>
          <w:tcPr>
            <w:tcW w:w="235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432,34</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Производственная себестоимость</w:t>
            </w:r>
          </w:p>
        </w:tc>
        <w:tc>
          <w:tcPr>
            <w:tcW w:w="2344" w:type="dxa"/>
            <w:shd w:val="clear" w:color="auto" w:fill="auto"/>
          </w:tcPr>
          <w:p w:rsidR="00890AFC" w:rsidRPr="00E3409E" w:rsidRDefault="00890AFC" w:rsidP="00E3409E">
            <w:pPr>
              <w:pStyle w:val="11"/>
              <w:ind w:firstLine="0"/>
              <w:rPr>
                <w:spacing w:val="1"/>
                <w:sz w:val="20"/>
                <w:szCs w:val="20"/>
              </w:rPr>
            </w:pPr>
          </w:p>
        </w:tc>
        <w:tc>
          <w:tcPr>
            <w:tcW w:w="235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839,32</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4</w:t>
            </w:r>
          </w:p>
        </w:tc>
        <w:tc>
          <w:tcPr>
            <w:tcW w:w="409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Коммерческие расходы</w:t>
            </w:r>
          </w:p>
        </w:tc>
        <w:tc>
          <w:tcPr>
            <w:tcW w:w="234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3,5</w:t>
            </w:r>
          </w:p>
        </w:tc>
        <w:tc>
          <w:tcPr>
            <w:tcW w:w="235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29,38</w:t>
            </w:r>
          </w:p>
        </w:tc>
      </w:tr>
      <w:tr w:rsidR="00890AFC" w:rsidRPr="00E3409E" w:rsidTr="00E3409E">
        <w:tc>
          <w:tcPr>
            <w:tcW w:w="1242" w:type="dxa"/>
            <w:shd w:val="clear" w:color="auto" w:fill="auto"/>
          </w:tcPr>
          <w:p w:rsidR="00890AFC" w:rsidRPr="00E3409E" w:rsidRDefault="00890AFC" w:rsidP="00E3409E">
            <w:pPr>
              <w:pStyle w:val="11"/>
              <w:ind w:firstLine="0"/>
              <w:rPr>
                <w:spacing w:val="1"/>
                <w:sz w:val="20"/>
                <w:szCs w:val="20"/>
              </w:rPr>
            </w:pPr>
          </w:p>
        </w:tc>
        <w:tc>
          <w:tcPr>
            <w:tcW w:w="409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ИТОГО полная себестоимость</w:t>
            </w:r>
          </w:p>
        </w:tc>
        <w:tc>
          <w:tcPr>
            <w:tcW w:w="2344" w:type="dxa"/>
            <w:shd w:val="clear" w:color="auto" w:fill="auto"/>
          </w:tcPr>
          <w:p w:rsidR="00890AFC" w:rsidRPr="00E3409E" w:rsidRDefault="00890AFC" w:rsidP="00E3409E">
            <w:pPr>
              <w:pStyle w:val="11"/>
              <w:ind w:firstLine="0"/>
              <w:rPr>
                <w:spacing w:val="1"/>
                <w:sz w:val="20"/>
                <w:szCs w:val="20"/>
              </w:rPr>
            </w:pPr>
          </w:p>
        </w:tc>
        <w:tc>
          <w:tcPr>
            <w:tcW w:w="235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868,7</w:t>
            </w:r>
          </w:p>
        </w:tc>
      </w:tr>
    </w:tbl>
    <w:p w:rsidR="00EF2694" w:rsidRDefault="00EF2694" w:rsidP="00207D5D">
      <w:pPr>
        <w:pStyle w:val="1005"/>
        <w:rPr>
          <w:szCs w:val="28"/>
        </w:rPr>
      </w:pPr>
    </w:p>
    <w:p w:rsidR="00890AFC" w:rsidRPr="00207D5D" w:rsidRDefault="00890AFC" w:rsidP="00207D5D">
      <w:pPr>
        <w:pStyle w:val="1005"/>
        <w:rPr>
          <w:szCs w:val="28"/>
        </w:rPr>
      </w:pPr>
      <w:r w:rsidRPr="00207D5D">
        <w:rPr>
          <w:szCs w:val="28"/>
        </w:rPr>
        <w:t>Решение:</w:t>
      </w:r>
    </w:p>
    <w:p w:rsidR="00890AFC" w:rsidRPr="00207D5D" w:rsidRDefault="00890AFC" w:rsidP="00207D5D">
      <w:pPr>
        <w:pStyle w:val="1005"/>
        <w:rPr>
          <w:szCs w:val="28"/>
        </w:rPr>
      </w:pPr>
      <w:r w:rsidRPr="00207D5D">
        <w:rPr>
          <w:szCs w:val="28"/>
        </w:rPr>
        <w:t>Трудоемкость изделия (Т) 4-го разряда = 2,4 (часа)</w:t>
      </w:r>
    </w:p>
    <w:p w:rsidR="00890AFC" w:rsidRPr="00207D5D" w:rsidRDefault="00890AFC" w:rsidP="00207D5D">
      <w:pPr>
        <w:pStyle w:val="1005"/>
        <w:rPr>
          <w:szCs w:val="28"/>
        </w:rPr>
      </w:pPr>
      <w:r w:rsidRPr="00207D5D">
        <w:rPr>
          <w:szCs w:val="28"/>
        </w:rPr>
        <w:t>Часовая тарифная ставка (ЧТС) 4-го разряда = 15,20 (руб.)</w:t>
      </w:r>
    </w:p>
    <w:p w:rsidR="00890AFC" w:rsidRPr="00207D5D" w:rsidRDefault="00890AFC" w:rsidP="00207D5D">
      <w:pPr>
        <w:pStyle w:val="1005"/>
        <w:rPr>
          <w:szCs w:val="28"/>
        </w:rPr>
      </w:pPr>
      <w:r w:rsidRPr="00207D5D">
        <w:rPr>
          <w:szCs w:val="28"/>
        </w:rPr>
        <w:t>1) Товарно-заготовительные расходы находятся в процентах от основных материалов.</w:t>
      </w:r>
    </w:p>
    <w:p w:rsidR="00890AFC" w:rsidRPr="00207D5D" w:rsidRDefault="00890AFC" w:rsidP="00207D5D">
      <w:pPr>
        <w:pStyle w:val="1005"/>
        <w:rPr>
          <w:szCs w:val="28"/>
        </w:rPr>
      </w:pPr>
      <w:r w:rsidRPr="00207D5D">
        <w:rPr>
          <w:szCs w:val="28"/>
        </w:rPr>
        <w:t>2) Основная заработная плата (ОЗ) рассчитывается:</w:t>
      </w:r>
    </w:p>
    <w:p w:rsidR="00890AFC" w:rsidRPr="00207D5D" w:rsidRDefault="00890AFC" w:rsidP="00207D5D">
      <w:pPr>
        <w:pStyle w:val="1005"/>
        <w:rPr>
          <w:szCs w:val="28"/>
        </w:rPr>
      </w:pPr>
      <w:r w:rsidRPr="00207D5D">
        <w:rPr>
          <w:szCs w:val="28"/>
        </w:rPr>
        <w:t>ОЗ = Р + Пр + РК где,</w:t>
      </w:r>
    </w:p>
    <w:p w:rsidR="00890AFC" w:rsidRPr="00207D5D" w:rsidRDefault="00890AFC" w:rsidP="00207D5D">
      <w:pPr>
        <w:pStyle w:val="1005"/>
        <w:rPr>
          <w:szCs w:val="28"/>
        </w:rPr>
      </w:pPr>
      <w:r w:rsidRPr="00207D5D">
        <w:rPr>
          <w:szCs w:val="28"/>
        </w:rPr>
        <w:t>Р - расценка = Т*ЧТС;</w:t>
      </w:r>
    </w:p>
    <w:p w:rsidR="00890AFC" w:rsidRPr="00207D5D" w:rsidRDefault="00890AFC" w:rsidP="00207D5D">
      <w:pPr>
        <w:pStyle w:val="1005"/>
        <w:rPr>
          <w:szCs w:val="28"/>
        </w:rPr>
      </w:pPr>
      <w:r w:rsidRPr="00207D5D">
        <w:rPr>
          <w:szCs w:val="28"/>
        </w:rPr>
        <w:t>Пр - премия = Р * %премии / 100%;</w:t>
      </w:r>
    </w:p>
    <w:p w:rsidR="00890AFC" w:rsidRPr="00207D5D" w:rsidRDefault="00890AFC" w:rsidP="00207D5D">
      <w:pPr>
        <w:pStyle w:val="1005"/>
        <w:rPr>
          <w:szCs w:val="28"/>
        </w:rPr>
      </w:pPr>
      <w:r w:rsidRPr="00207D5D">
        <w:rPr>
          <w:szCs w:val="28"/>
        </w:rPr>
        <w:t>РК - районный коэффициент = (Р + Пр) * %РК / 100%.</w:t>
      </w:r>
    </w:p>
    <w:p w:rsidR="00890AFC" w:rsidRPr="00207D5D" w:rsidRDefault="00890AFC" w:rsidP="00207D5D">
      <w:pPr>
        <w:pStyle w:val="1005"/>
        <w:rPr>
          <w:szCs w:val="28"/>
        </w:rPr>
      </w:pPr>
      <w:r w:rsidRPr="00207D5D">
        <w:rPr>
          <w:szCs w:val="28"/>
        </w:rPr>
        <w:t>3) Дополнительная заработная плата (ДЗ) рассчитывается в процентах от ОЗ.</w:t>
      </w:r>
    </w:p>
    <w:p w:rsidR="00890AFC" w:rsidRPr="00207D5D" w:rsidRDefault="00890AFC" w:rsidP="00207D5D">
      <w:pPr>
        <w:pStyle w:val="1005"/>
        <w:rPr>
          <w:szCs w:val="28"/>
        </w:rPr>
      </w:pPr>
      <w:r w:rsidRPr="00207D5D">
        <w:rPr>
          <w:szCs w:val="28"/>
        </w:rPr>
        <w:t>4) Социальные налоги вычисляются в процентах от суммы ОЗ и ДЗ.</w:t>
      </w:r>
    </w:p>
    <w:p w:rsidR="00890AFC" w:rsidRPr="00207D5D" w:rsidRDefault="00890AFC" w:rsidP="00207D5D">
      <w:pPr>
        <w:pStyle w:val="1005"/>
        <w:rPr>
          <w:szCs w:val="28"/>
        </w:rPr>
      </w:pPr>
      <w:r w:rsidRPr="00207D5D">
        <w:rPr>
          <w:szCs w:val="28"/>
        </w:rPr>
        <w:t>5) Расходы на освоение новых изделий, на содержание и эксплуатацию оборудования, цеховые, общехозяйственные и прочие расходы рассчитываются в процентах от ОЗ.</w:t>
      </w:r>
    </w:p>
    <w:p w:rsidR="00890AFC" w:rsidRPr="00207D5D" w:rsidRDefault="00890AFC" w:rsidP="00207D5D">
      <w:pPr>
        <w:pStyle w:val="1005"/>
        <w:rPr>
          <w:szCs w:val="28"/>
        </w:rPr>
      </w:pPr>
      <w:r w:rsidRPr="00207D5D">
        <w:rPr>
          <w:szCs w:val="28"/>
        </w:rPr>
        <w:t>6) Коммерческие расходы вычисляются в процентах от производственной себестоимости.</w:t>
      </w:r>
    </w:p>
    <w:p w:rsidR="00EF2694" w:rsidRDefault="00EF2694" w:rsidP="00207D5D">
      <w:pPr>
        <w:pStyle w:val="3"/>
        <w:spacing w:before="0" w:after="0" w:line="360" w:lineRule="auto"/>
        <w:ind w:firstLine="709"/>
        <w:jc w:val="both"/>
        <w:rPr>
          <w:rFonts w:ascii="Times New Roman" w:hAnsi="Times New Roman" w:cs="Times New Roman"/>
          <w:sz w:val="28"/>
          <w:szCs w:val="28"/>
        </w:rPr>
      </w:pPr>
      <w:bookmarkStart w:id="11" w:name="_Toc29156442"/>
    </w:p>
    <w:p w:rsidR="00890AFC" w:rsidRPr="00207D5D" w:rsidRDefault="00890AFC" w:rsidP="00207D5D">
      <w:pPr>
        <w:pStyle w:val="3"/>
        <w:spacing w:before="0" w:after="0" w:line="360" w:lineRule="auto"/>
        <w:ind w:firstLine="709"/>
        <w:jc w:val="both"/>
        <w:rPr>
          <w:rFonts w:ascii="Times New Roman" w:hAnsi="Times New Roman" w:cs="Times New Roman"/>
          <w:sz w:val="28"/>
          <w:szCs w:val="28"/>
        </w:rPr>
      </w:pPr>
      <w:r w:rsidRPr="00207D5D">
        <w:rPr>
          <w:rFonts w:ascii="Times New Roman" w:hAnsi="Times New Roman" w:cs="Times New Roman"/>
          <w:sz w:val="28"/>
          <w:szCs w:val="28"/>
        </w:rPr>
        <w:t>2.2.3 Анализ общей суммы затрат на производство продукции</w:t>
      </w:r>
      <w:bookmarkEnd w:id="11"/>
    </w:p>
    <w:p w:rsidR="00890AFC" w:rsidRPr="00207D5D" w:rsidRDefault="00890AFC" w:rsidP="00207D5D">
      <w:pPr>
        <w:pStyle w:val="1005"/>
        <w:rPr>
          <w:szCs w:val="28"/>
        </w:rPr>
      </w:pPr>
      <w:r w:rsidRPr="00207D5D">
        <w:rPr>
          <w:szCs w:val="28"/>
        </w:rPr>
        <w:t>Анализ начинают с изучения полной себестоимости продукции в целом и по основным элементам затрат.</w:t>
      </w:r>
    </w:p>
    <w:p w:rsidR="00EF2694" w:rsidRDefault="00EF2694" w:rsidP="00207D5D">
      <w:pPr>
        <w:pStyle w:val="1005"/>
        <w:rPr>
          <w:szCs w:val="28"/>
        </w:rPr>
      </w:pPr>
    </w:p>
    <w:p w:rsidR="00890AFC" w:rsidRPr="00207D5D" w:rsidRDefault="00890AFC" w:rsidP="00207D5D">
      <w:pPr>
        <w:pStyle w:val="1005"/>
        <w:rPr>
          <w:szCs w:val="28"/>
        </w:rPr>
      </w:pPr>
      <w:r w:rsidRPr="00207D5D">
        <w:rPr>
          <w:szCs w:val="28"/>
        </w:rPr>
        <w:t xml:space="preserve">Таблица 3 - </w:t>
      </w:r>
      <w:r w:rsidR="00F1567D" w:rsidRPr="00207D5D">
        <w:rPr>
          <w:szCs w:val="28"/>
        </w:rPr>
        <w:t>Анализ затрат и структура</w:t>
      </w:r>
      <w:r w:rsidRPr="00207D5D">
        <w:rPr>
          <w:szCs w:val="28"/>
        </w:rPr>
        <w:t xml:space="preserve"> себестоимости продукции.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
        <w:gridCol w:w="1897"/>
        <w:gridCol w:w="1157"/>
        <w:gridCol w:w="1157"/>
        <w:gridCol w:w="1275"/>
        <w:gridCol w:w="1153"/>
        <w:gridCol w:w="1153"/>
        <w:gridCol w:w="1275"/>
      </w:tblGrid>
      <w:tr w:rsidR="00890AFC" w:rsidRPr="00E3409E" w:rsidTr="00E3409E">
        <w:tc>
          <w:tcPr>
            <w:tcW w:w="468" w:type="dxa"/>
            <w:vMerge w:val="restart"/>
            <w:shd w:val="clear" w:color="auto" w:fill="auto"/>
          </w:tcPr>
          <w:p w:rsidR="00890AFC" w:rsidRPr="00E3409E" w:rsidRDefault="00890AFC" w:rsidP="00E3409E">
            <w:pPr>
              <w:pStyle w:val="11"/>
              <w:ind w:firstLine="0"/>
              <w:rPr>
                <w:b/>
                <w:spacing w:val="1"/>
                <w:sz w:val="20"/>
                <w:szCs w:val="20"/>
              </w:rPr>
            </w:pPr>
            <w:r w:rsidRPr="00E3409E">
              <w:rPr>
                <w:b/>
                <w:spacing w:val="1"/>
                <w:sz w:val="20"/>
                <w:szCs w:val="20"/>
                <w:lang w:val="en-US"/>
              </w:rPr>
              <w:t>N</w:t>
            </w:r>
          </w:p>
          <w:p w:rsidR="00890AFC" w:rsidRPr="00E3409E" w:rsidRDefault="00890AFC" w:rsidP="00E3409E">
            <w:pPr>
              <w:spacing w:line="360" w:lineRule="auto"/>
              <w:jc w:val="both"/>
              <w:rPr>
                <w:b/>
                <w:sz w:val="20"/>
                <w:szCs w:val="20"/>
              </w:rPr>
            </w:pPr>
            <w:r w:rsidRPr="00E3409E">
              <w:rPr>
                <w:b/>
                <w:sz w:val="20"/>
                <w:szCs w:val="20"/>
              </w:rPr>
              <w:t>п/п</w:t>
            </w:r>
          </w:p>
        </w:tc>
        <w:tc>
          <w:tcPr>
            <w:tcW w:w="1924" w:type="dxa"/>
            <w:vMerge w:val="restart"/>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Виды затрат</w:t>
            </w:r>
          </w:p>
        </w:tc>
        <w:tc>
          <w:tcPr>
            <w:tcW w:w="3588" w:type="dxa"/>
            <w:gridSpan w:val="3"/>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Сумма затрат, тыс.руб.</w:t>
            </w:r>
          </w:p>
        </w:tc>
        <w:tc>
          <w:tcPr>
            <w:tcW w:w="3591" w:type="dxa"/>
            <w:gridSpan w:val="3"/>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Структура затрат, %</w:t>
            </w:r>
          </w:p>
        </w:tc>
      </w:tr>
      <w:tr w:rsidR="00890AFC" w:rsidRPr="00E3409E" w:rsidTr="00E3409E">
        <w:tc>
          <w:tcPr>
            <w:tcW w:w="468" w:type="dxa"/>
            <w:vMerge/>
            <w:shd w:val="clear" w:color="auto" w:fill="auto"/>
          </w:tcPr>
          <w:p w:rsidR="00890AFC" w:rsidRPr="00E3409E" w:rsidRDefault="00890AFC" w:rsidP="00E3409E">
            <w:pPr>
              <w:pStyle w:val="11"/>
              <w:ind w:firstLine="0"/>
              <w:rPr>
                <w:b/>
                <w:spacing w:val="1"/>
                <w:sz w:val="20"/>
                <w:szCs w:val="20"/>
              </w:rPr>
            </w:pPr>
          </w:p>
        </w:tc>
        <w:tc>
          <w:tcPr>
            <w:tcW w:w="1924" w:type="dxa"/>
            <w:vMerge/>
            <w:shd w:val="clear" w:color="auto" w:fill="auto"/>
          </w:tcPr>
          <w:p w:rsidR="00890AFC" w:rsidRPr="00E3409E" w:rsidRDefault="00890AFC" w:rsidP="00E3409E">
            <w:pPr>
              <w:pStyle w:val="11"/>
              <w:ind w:firstLine="0"/>
              <w:rPr>
                <w:b/>
                <w:spacing w:val="1"/>
                <w:sz w:val="20"/>
                <w:szCs w:val="20"/>
              </w:rPr>
            </w:pPr>
          </w:p>
        </w:tc>
        <w:tc>
          <w:tcPr>
            <w:tcW w:w="1196"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план</w:t>
            </w:r>
          </w:p>
        </w:tc>
        <w:tc>
          <w:tcPr>
            <w:tcW w:w="1196"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факт</w:t>
            </w:r>
          </w:p>
        </w:tc>
        <w:tc>
          <w:tcPr>
            <w:tcW w:w="1196"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отклонение</w:t>
            </w:r>
          </w:p>
        </w:tc>
        <w:tc>
          <w:tcPr>
            <w:tcW w:w="1197"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план</w:t>
            </w:r>
          </w:p>
        </w:tc>
        <w:tc>
          <w:tcPr>
            <w:tcW w:w="1197"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факт</w:t>
            </w:r>
          </w:p>
        </w:tc>
        <w:tc>
          <w:tcPr>
            <w:tcW w:w="1197"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отклонение</w:t>
            </w:r>
          </w:p>
        </w:tc>
      </w:tr>
      <w:tr w:rsidR="00890AFC" w:rsidRPr="00E3409E" w:rsidTr="00E3409E">
        <w:tc>
          <w:tcPr>
            <w:tcW w:w="4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w:t>
            </w:r>
          </w:p>
        </w:tc>
        <w:tc>
          <w:tcPr>
            <w:tcW w:w="192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Материальные затраты:</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35000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45600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+10600</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53,85</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55,94</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+2,09</w:t>
            </w:r>
          </w:p>
        </w:tc>
      </w:tr>
      <w:tr w:rsidR="00890AFC" w:rsidRPr="00E3409E" w:rsidTr="00E3409E">
        <w:tc>
          <w:tcPr>
            <w:tcW w:w="4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w:t>
            </w:r>
          </w:p>
        </w:tc>
        <w:tc>
          <w:tcPr>
            <w:tcW w:w="192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Сырье и материалы</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25200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31500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+6300</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38,77</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38,65</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-0,12</w:t>
            </w:r>
          </w:p>
        </w:tc>
      </w:tr>
      <w:tr w:rsidR="00890AFC" w:rsidRPr="00E3409E" w:rsidTr="00E3409E">
        <w:tc>
          <w:tcPr>
            <w:tcW w:w="4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w:t>
            </w:r>
          </w:p>
        </w:tc>
        <w:tc>
          <w:tcPr>
            <w:tcW w:w="192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Топливо</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5600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7524</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+1924</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8,62</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9,23</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+0,61</w:t>
            </w:r>
          </w:p>
        </w:tc>
      </w:tr>
      <w:tr w:rsidR="00890AFC" w:rsidRPr="00E3409E" w:rsidTr="00E3409E">
        <w:tc>
          <w:tcPr>
            <w:tcW w:w="4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1.3</w:t>
            </w:r>
          </w:p>
        </w:tc>
        <w:tc>
          <w:tcPr>
            <w:tcW w:w="192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Электроэнергия</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4200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6576</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+2376</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6,46</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8,07</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+1,61</w:t>
            </w:r>
          </w:p>
        </w:tc>
      </w:tr>
      <w:tr w:rsidR="00890AFC" w:rsidRPr="00E3409E" w:rsidTr="00E3409E">
        <w:tc>
          <w:tcPr>
            <w:tcW w:w="4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w:t>
            </w:r>
          </w:p>
        </w:tc>
        <w:tc>
          <w:tcPr>
            <w:tcW w:w="192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Оплата труда</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9830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11900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+2070</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15,12</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14,59</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-0,53</w:t>
            </w:r>
          </w:p>
        </w:tc>
      </w:tr>
      <w:tr w:rsidR="00890AFC" w:rsidRPr="00E3409E" w:rsidTr="00E3409E">
        <w:tc>
          <w:tcPr>
            <w:tcW w:w="4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w:t>
            </w:r>
          </w:p>
        </w:tc>
        <w:tc>
          <w:tcPr>
            <w:tcW w:w="192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Отчисления в фонды</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3440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4165</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+725</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5,29</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5,11</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-0,18</w:t>
            </w:r>
          </w:p>
        </w:tc>
      </w:tr>
      <w:tr w:rsidR="00890AFC" w:rsidRPr="00E3409E" w:rsidTr="00E3409E">
        <w:tc>
          <w:tcPr>
            <w:tcW w:w="4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4</w:t>
            </w:r>
          </w:p>
        </w:tc>
        <w:tc>
          <w:tcPr>
            <w:tcW w:w="192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Амортизация</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5600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7500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+1900</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8,62</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9,2</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+0,58</w:t>
            </w:r>
          </w:p>
        </w:tc>
      </w:tr>
      <w:tr w:rsidR="00890AFC" w:rsidRPr="00E3409E" w:rsidTr="00E3409E">
        <w:tc>
          <w:tcPr>
            <w:tcW w:w="4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w:t>
            </w:r>
          </w:p>
        </w:tc>
        <w:tc>
          <w:tcPr>
            <w:tcW w:w="1924"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Прочие</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11130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12345</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+1215</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17,12</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15,15</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-1,97</w:t>
            </w:r>
          </w:p>
        </w:tc>
      </w:tr>
      <w:tr w:rsidR="00890AFC" w:rsidRPr="00E3409E" w:rsidTr="00E3409E">
        <w:tc>
          <w:tcPr>
            <w:tcW w:w="2392" w:type="dxa"/>
            <w:gridSpan w:val="2"/>
            <w:shd w:val="clear" w:color="auto" w:fill="auto"/>
          </w:tcPr>
          <w:p w:rsidR="00890AFC" w:rsidRPr="00E3409E" w:rsidRDefault="00890AFC" w:rsidP="00E3409E">
            <w:pPr>
              <w:pStyle w:val="11"/>
              <w:ind w:firstLine="0"/>
              <w:rPr>
                <w:spacing w:val="1"/>
                <w:sz w:val="20"/>
                <w:szCs w:val="20"/>
              </w:rPr>
            </w:pPr>
            <w:r w:rsidRPr="00E3409E">
              <w:rPr>
                <w:spacing w:val="1"/>
                <w:sz w:val="20"/>
                <w:szCs w:val="20"/>
              </w:rPr>
              <w:t>ИТОГО полная себестоимость</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65000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81510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+16510</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100</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100</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0</w:t>
            </w:r>
          </w:p>
        </w:tc>
      </w:tr>
      <w:tr w:rsidR="00890AFC" w:rsidRPr="00E3409E" w:rsidTr="00E3409E">
        <w:tc>
          <w:tcPr>
            <w:tcW w:w="2392" w:type="dxa"/>
            <w:gridSpan w:val="2"/>
            <w:shd w:val="clear" w:color="auto" w:fill="auto"/>
          </w:tcPr>
          <w:p w:rsidR="00890AFC" w:rsidRPr="00E3409E" w:rsidRDefault="00890AFC" w:rsidP="00E3409E">
            <w:pPr>
              <w:pStyle w:val="11"/>
              <w:tabs>
                <w:tab w:val="left" w:pos="405"/>
              </w:tabs>
              <w:ind w:firstLine="0"/>
              <w:rPr>
                <w:spacing w:val="1"/>
                <w:sz w:val="20"/>
                <w:szCs w:val="20"/>
              </w:rPr>
            </w:pPr>
            <w:r w:rsidRPr="00E3409E">
              <w:rPr>
                <w:spacing w:val="1"/>
                <w:sz w:val="20"/>
                <w:szCs w:val="20"/>
              </w:rPr>
              <w:t>в т.ч. постоянные затраты</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16730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19845</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+3115</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25,74</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24,35</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-1,39</w:t>
            </w:r>
          </w:p>
        </w:tc>
      </w:tr>
      <w:tr w:rsidR="00890AFC" w:rsidRPr="00E3409E" w:rsidTr="00E3409E">
        <w:tc>
          <w:tcPr>
            <w:tcW w:w="2392" w:type="dxa"/>
            <w:gridSpan w:val="2"/>
            <w:shd w:val="clear" w:color="auto" w:fill="auto"/>
          </w:tcPr>
          <w:p w:rsidR="00890AFC" w:rsidRPr="00E3409E" w:rsidRDefault="00890AFC" w:rsidP="00E3409E">
            <w:pPr>
              <w:pStyle w:val="11"/>
              <w:ind w:firstLine="0"/>
              <w:rPr>
                <w:spacing w:val="1"/>
                <w:sz w:val="20"/>
                <w:szCs w:val="20"/>
              </w:rPr>
            </w:pPr>
            <w:r w:rsidRPr="00E3409E">
              <w:rPr>
                <w:spacing w:val="1"/>
                <w:sz w:val="20"/>
                <w:szCs w:val="20"/>
              </w:rPr>
              <w:t>переменные затраты</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48270</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61665</w:t>
            </w:r>
          </w:p>
        </w:tc>
        <w:tc>
          <w:tcPr>
            <w:tcW w:w="119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+13395</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74,26</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75,65</w:t>
            </w:r>
          </w:p>
        </w:tc>
        <w:tc>
          <w:tcPr>
            <w:tcW w:w="1197"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+1,39</w:t>
            </w:r>
          </w:p>
        </w:tc>
      </w:tr>
    </w:tbl>
    <w:p w:rsidR="00EF2694" w:rsidRDefault="00EF2694" w:rsidP="00207D5D">
      <w:pPr>
        <w:pStyle w:val="1005"/>
        <w:rPr>
          <w:szCs w:val="28"/>
        </w:rPr>
      </w:pPr>
    </w:p>
    <w:p w:rsidR="00890AFC" w:rsidRPr="00207D5D" w:rsidRDefault="00890AFC" w:rsidP="00207D5D">
      <w:pPr>
        <w:pStyle w:val="1005"/>
        <w:rPr>
          <w:szCs w:val="28"/>
        </w:rPr>
      </w:pPr>
      <w:r w:rsidRPr="00207D5D">
        <w:rPr>
          <w:szCs w:val="28"/>
        </w:rPr>
        <w:t>Решение:</w:t>
      </w:r>
    </w:p>
    <w:p w:rsidR="00890AFC" w:rsidRPr="00207D5D" w:rsidRDefault="00890AFC" w:rsidP="00207D5D">
      <w:pPr>
        <w:pStyle w:val="1005"/>
        <w:rPr>
          <w:szCs w:val="28"/>
        </w:rPr>
      </w:pPr>
      <w:r w:rsidRPr="00207D5D">
        <w:rPr>
          <w:szCs w:val="28"/>
        </w:rPr>
        <w:t>1) Отклонения суммы затрат рассчитывается как разность затрат от фактического периода показателей предыдущего периода (планового).</w:t>
      </w:r>
    </w:p>
    <w:p w:rsidR="00890AFC" w:rsidRPr="00207D5D" w:rsidRDefault="00890AFC" w:rsidP="00207D5D">
      <w:pPr>
        <w:pStyle w:val="1005"/>
        <w:rPr>
          <w:szCs w:val="28"/>
        </w:rPr>
      </w:pPr>
      <w:r w:rsidRPr="00207D5D">
        <w:rPr>
          <w:szCs w:val="28"/>
        </w:rPr>
        <w:t>2) Структура по видам затрат рассчитывается отношением суммы затрат каждого вида к сумме полной себестоимости, измеряется в процентах.</w:t>
      </w:r>
    </w:p>
    <w:p w:rsidR="00890AFC" w:rsidRPr="00207D5D" w:rsidRDefault="00890AFC" w:rsidP="00207D5D">
      <w:pPr>
        <w:pStyle w:val="1005"/>
        <w:rPr>
          <w:szCs w:val="28"/>
        </w:rPr>
      </w:pPr>
      <w:r w:rsidRPr="00207D5D">
        <w:rPr>
          <w:szCs w:val="28"/>
        </w:rPr>
        <w:t>3) Постоянные затраты равны сумме материальных затрат, оплаты труда и отчислений в фонды. Остальные из перечисленных являются переменными затратами.</w:t>
      </w:r>
    </w:p>
    <w:p w:rsidR="00890AFC" w:rsidRPr="00207D5D" w:rsidRDefault="00890AFC" w:rsidP="00207D5D">
      <w:pPr>
        <w:pStyle w:val="1005"/>
        <w:rPr>
          <w:szCs w:val="28"/>
        </w:rPr>
      </w:pPr>
      <w:r w:rsidRPr="00207D5D">
        <w:rPr>
          <w:szCs w:val="28"/>
        </w:rPr>
        <w:t>Общая сумма затрат изменяется под воздействием следующих факторов:</w:t>
      </w:r>
    </w:p>
    <w:p w:rsidR="00890AFC" w:rsidRPr="00207D5D" w:rsidRDefault="00890AFC" w:rsidP="00207D5D">
      <w:pPr>
        <w:pStyle w:val="1005"/>
        <w:numPr>
          <w:ilvl w:val="0"/>
          <w:numId w:val="16"/>
        </w:numPr>
        <w:ind w:left="0" w:firstLine="709"/>
        <w:rPr>
          <w:szCs w:val="28"/>
        </w:rPr>
      </w:pPr>
      <w:r w:rsidRPr="00207D5D">
        <w:rPr>
          <w:szCs w:val="28"/>
        </w:rPr>
        <w:t>Объема производства и структуры продукции;</w:t>
      </w:r>
    </w:p>
    <w:p w:rsidR="00890AFC" w:rsidRPr="00207D5D" w:rsidRDefault="00890AFC" w:rsidP="00207D5D">
      <w:pPr>
        <w:pStyle w:val="1005"/>
        <w:numPr>
          <w:ilvl w:val="0"/>
          <w:numId w:val="16"/>
        </w:numPr>
        <w:ind w:left="0" w:firstLine="709"/>
        <w:rPr>
          <w:szCs w:val="28"/>
        </w:rPr>
      </w:pPr>
      <w:r w:rsidRPr="00207D5D">
        <w:rPr>
          <w:szCs w:val="28"/>
        </w:rPr>
        <w:t>Уровня переменных затрат на единицу продукцию;</w:t>
      </w:r>
    </w:p>
    <w:p w:rsidR="00890AFC" w:rsidRPr="00207D5D" w:rsidRDefault="00890AFC" w:rsidP="00207D5D">
      <w:pPr>
        <w:pStyle w:val="1005"/>
        <w:numPr>
          <w:ilvl w:val="0"/>
          <w:numId w:val="16"/>
        </w:numPr>
        <w:ind w:left="0" w:firstLine="709"/>
        <w:rPr>
          <w:szCs w:val="28"/>
        </w:rPr>
      </w:pPr>
      <w:r w:rsidRPr="00207D5D">
        <w:rPr>
          <w:szCs w:val="28"/>
        </w:rPr>
        <w:t>Уровня постоянных расходов.</w:t>
      </w:r>
    </w:p>
    <w:p w:rsidR="00EF2694" w:rsidRDefault="00EF2694" w:rsidP="00207D5D">
      <w:pPr>
        <w:pStyle w:val="3"/>
        <w:spacing w:before="0" w:after="0" w:line="360" w:lineRule="auto"/>
        <w:ind w:firstLine="709"/>
        <w:jc w:val="both"/>
        <w:rPr>
          <w:rFonts w:ascii="Times New Roman" w:hAnsi="Times New Roman" w:cs="Times New Roman"/>
          <w:sz w:val="28"/>
          <w:szCs w:val="28"/>
        </w:rPr>
      </w:pPr>
      <w:bookmarkStart w:id="12" w:name="_Toc29156443"/>
    </w:p>
    <w:p w:rsidR="00890AFC" w:rsidRPr="00207D5D" w:rsidRDefault="00890AFC" w:rsidP="00207D5D">
      <w:pPr>
        <w:pStyle w:val="3"/>
        <w:spacing w:before="0" w:after="0" w:line="360" w:lineRule="auto"/>
        <w:ind w:firstLine="709"/>
        <w:jc w:val="both"/>
        <w:rPr>
          <w:rFonts w:ascii="Times New Roman" w:hAnsi="Times New Roman" w:cs="Times New Roman"/>
          <w:sz w:val="28"/>
          <w:szCs w:val="28"/>
        </w:rPr>
      </w:pPr>
      <w:r w:rsidRPr="00207D5D">
        <w:rPr>
          <w:rFonts w:ascii="Times New Roman" w:hAnsi="Times New Roman" w:cs="Times New Roman"/>
          <w:sz w:val="28"/>
          <w:szCs w:val="28"/>
        </w:rPr>
        <w:t>2.2.4 Анализ затрат на один рубль товарной продукции</w:t>
      </w:r>
      <w:r w:rsidR="00B56191" w:rsidRPr="00207D5D">
        <w:rPr>
          <w:rFonts w:ascii="Times New Roman" w:hAnsi="Times New Roman" w:cs="Times New Roman"/>
          <w:sz w:val="28"/>
          <w:szCs w:val="28"/>
        </w:rPr>
        <w:t>.</w:t>
      </w:r>
      <w:bookmarkEnd w:id="12"/>
    </w:p>
    <w:p w:rsidR="00890AFC" w:rsidRPr="00207D5D" w:rsidRDefault="00890AFC" w:rsidP="00207D5D">
      <w:pPr>
        <w:pStyle w:val="1005"/>
        <w:rPr>
          <w:szCs w:val="28"/>
        </w:rPr>
      </w:pPr>
      <w:r w:rsidRPr="00207D5D">
        <w:rPr>
          <w:szCs w:val="28"/>
        </w:rPr>
        <w:t>Важным обобщающим показателем себестоимости продукции является показатель затрат на 1 руб. товарной продукции. Данный показатель отражает связь между себестоимостью и прибылью, чем выше затраты, тем прибыль ниже. На показатель оказывают влияние:</w:t>
      </w:r>
    </w:p>
    <w:p w:rsidR="00890AFC" w:rsidRPr="00207D5D" w:rsidRDefault="00890AFC" w:rsidP="00207D5D">
      <w:pPr>
        <w:pStyle w:val="1005"/>
        <w:numPr>
          <w:ilvl w:val="0"/>
          <w:numId w:val="17"/>
        </w:numPr>
        <w:ind w:left="0" w:firstLine="709"/>
        <w:rPr>
          <w:szCs w:val="28"/>
        </w:rPr>
      </w:pPr>
      <w:r w:rsidRPr="00207D5D">
        <w:rPr>
          <w:szCs w:val="28"/>
        </w:rPr>
        <w:t>объем производства продукции;</w:t>
      </w:r>
    </w:p>
    <w:p w:rsidR="00890AFC" w:rsidRPr="00207D5D" w:rsidRDefault="00890AFC" w:rsidP="00207D5D">
      <w:pPr>
        <w:pStyle w:val="1005"/>
        <w:numPr>
          <w:ilvl w:val="0"/>
          <w:numId w:val="17"/>
        </w:numPr>
        <w:ind w:left="0" w:firstLine="709"/>
        <w:rPr>
          <w:szCs w:val="28"/>
        </w:rPr>
      </w:pPr>
      <w:r w:rsidRPr="00207D5D">
        <w:rPr>
          <w:szCs w:val="28"/>
        </w:rPr>
        <w:t>структура произведенной продукции;</w:t>
      </w:r>
    </w:p>
    <w:p w:rsidR="00890AFC" w:rsidRPr="00207D5D" w:rsidRDefault="00890AFC" w:rsidP="00207D5D">
      <w:pPr>
        <w:pStyle w:val="1005"/>
        <w:numPr>
          <w:ilvl w:val="0"/>
          <w:numId w:val="17"/>
        </w:numPr>
        <w:ind w:left="0" w:firstLine="709"/>
        <w:rPr>
          <w:szCs w:val="28"/>
        </w:rPr>
      </w:pPr>
      <w:r w:rsidRPr="00207D5D">
        <w:rPr>
          <w:szCs w:val="28"/>
        </w:rPr>
        <w:t>уровень переменных и постоянных затрат;</w:t>
      </w:r>
    </w:p>
    <w:p w:rsidR="00890AFC" w:rsidRPr="00207D5D" w:rsidRDefault="00890AFC" w:rsidP="00207D5D">
      <w:pPr>
        <w:pStyle w:val="1005"/>
        <w:numPr>
          <w:ilvl w:val="0"/>
          <w:numId w:val="17"/>
        </w:numPr>
        <w:ind w:left="0" w:firstLine="709"/>
        <w:rPr>
          <w:szCs w:val="28"/>
        </w:rPr>
      </w:pPr>
      <w:r w:rsidRPr="00207D5D">
        <w:rPr>
          <w:szCs w:val="28"/>
        </w:rPr>
        <w:t>цены на продукцию.</w:t>
      </w:r>
    </w:p>
    <w:p w:rsidR="00EF2694" w:rsidRDefault="00EF2694" w:rsidP="00207D5D">
      <w:pPr>
        <w:pStyle w:val="1005"/>
        <w:rPr>
          <w:szCs w:val="28"/>
        </w:rPr>
      </w:pPr>
    </w:p>
    <w:p w:rsidR="00890AFC" w:rsidRPr="00207D5D" w:rsidRDefault="00890AFC" w:rsidP="00207D5D">
      <w:pPr>
        <w:pStyle w:val="1005"/>
        <w:rPr>
          <w:szCs w:val="28"/>
        </w:rPr>
      </w:pPr>
      <w:r w:rsidRPr="00207D5D">
        <w:rPr>
          <w:szCs w:val="28"/>
        </w:rPr>
        <w:t>Таблица 4 - Данные для анализа затрат на 1 руб. выпущенной продукции.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08"/>
        <w:gridCol w:w="1620"/>
        <w:gridCol w:w="1080"/>
        <w:gridCol w:w="1620"/>
        <w:gridCol w:w="1543"/>
      </w:tblGrid>
      <w:tr w:rsidR="00890AFC" w:rsidRPr="00E3409E" w:rsidTr="00E3409E">
        <w:trPr>
          <w:trHeight w:val="370"/>
        </w:trPr>
        <w:tc>
          <w:tcPr>
            <w:tcW w:w="3708" w:type="dxa"/>
            <w:shd w:val="clear" w:color="auto" w:fill="auto"/>
          </w:tcPr>
          <w:p w:rsidR="00890AFC" w:rsidRPr="00E3409E" w:rsidRDefault="00890AFC" w:rsidP="00E3409E">
            <w:pPr>
              <w:spacing w:line="360" w:lineRule="auto"/>
              <w:jc w:val="both"/>
              <w:rPr>
                <w:b/>
                <w:sz w:val="20"/>
                <w:szCs w:val="20"/>
              </w:rPr>
            </w:pPr>
            <w:r w:rsidRPr="00E3409E">
              <w:rPr>
                <w:b/>
                <w:sz w:val="20"/>
                <w:szCs w:val="20"/>
              </w:rPr>
              <w:t>Показатели</w:t>
            </w:r>
          </w:p>
        </w:tc>
        <w:tc>
          <w:tcPr>
            <w:tcW w:w="1620" w:type="dxa"/>
            <w:shd w:val="clear" w:color="auto" w:fill="auto"/>
          </w:tcPr>
          <w:p w:rsidR="00890AFC" w:rsidRPr="00E3409E" w:rsidRDefault="00890AFC" w:rsidP="00E3409E">
            <w:pPr>
              <w:spacing w:line="360" w:lineRule="auto"/>
              <w:jc w:val="both"/>
              <w:rPr>
                <w:b/>
                <w:sz w:val="20"/>
                <w:szCs w:val="20"/>
              </w:rPr>
            </w:pPr>
            <w:r w:rsidRPr="00E3409E">
              <w:rPr>
                <w:b/>
                <w:sz w:val="20"/>
                <w:szCs w:val="20"/>
              </w:rPr>
              <w:t>Обозначение</w:t>
            </w:r>
          </w:p>
        </w:tc>
        <w:tc>
          <w:tcPr>
            <w:tcW w:w="1080" w:type="dxa"/>
            <w:shd w:val="clear" w:color="auto" w:fill="auto"/>
          </w:tcPr>
          <w:p w:rsidR="00890AFC" w:rsidRPr="00E3409E" w:rsidRDefault="00890AFC" w:rsidP="00E3409E">
            <w:pPr>
              <w:spacing w:line="360" w:lineRule="auto"/>
              <w:jc w:val="both"/>
              <w:rPr>
                <w:b/>
                <w:sz w:val="20"/>
                <w:szCs w:val="20"/>
              </w:rPr>
            </w:pPr>
            <w:r w:rsidRPr="00E3409E">
              <w:rPr>
                <w:b/>
                <w:sz w:val="20"/>
                <w:szCs w:val="20"/>
              </w:rPr>
              <w:t>Ед. изм.</w:t>
            </w:r>
          </w:p>
        </w:tc>
        <w:tc>
          <w:tcPr>
            <w:tcW w:w="1620" w:type="dxa"/>
            <w:shd w:val="clear" w:color="auto" w:fill="auto"/>
          </w:tcPr>
          <w:p w:rsidR="00890AFC" w:rsidRPr="00E3409E" w:rsidRDefault="00890AFC" w:rsidP="00E3409E">
            <w:pPr>
              <w:spacing w:line="360" w:lineRule="auto"/>
              <w:jc w:val="both"/>
              <w:rPr>
                <w:b/>
                <w:sz w:val="20"/>
                <w:szCs w:val="20"/>
              </w:rPr>
            </w:pPr>
            <w:r w:rsidRPr="00E3409E">
              <w:rPr>
                <w:b/>
                <w:sz w:val="20"/>
                <w:szCs w:val="20"/>
              </w:rPr>
              <w:t>Прошлый год</w:t>
            </w:r>
          </w:p>
        </w:tc>
        <w:tc>
          <w:tcPr>
            <w:tcW w:w="1543" w:type="dxa"/>
            <w:shd w:val="clear" w:color="auto" w:fill="auto"/>
          </w:tcPr>
          <w:p w:rsidR="00890AFC" w:rsidRPr="00E3409E" w:rsidRDefault="00890AFC" w:rsidP="00E3409E">
            <w:pPr>
              <w:spacing w:line="360" w:lineRule="auto"/>
              <w:jc w:val="both"/>
              <w:rPr>
                <w:b/>
                <w:sz w:val="20"/>
                <w:szCs w:val="20"/>
              </w:rPr>
            </w:pPr>
            <w:r w:rsidRPr="00E3409E">
              <w:rPr>
                <w:b/>
                <w:sz w:val="20"/>
                <w:szCs w:val="20"/>
              </w:rPr>
              <w:t>Отчетный год</w:t>
            </w:r>
          </w:p>
        </w:tc>
      </w:tr>
      <w:tr w:rsidR="00890AFC" w:rsidRPr="00E3409E" w:rsidTr="00E3409E">
        <w:trPr>
          <w:trHeight w:val="529"/>
        </w:trPr>
        <w:tc>
          <w:tcPr>
            <w:tcW w:w="3708" w:type="dxa"/>
            <w:shd w:val="clear" w:color="auto" w:fill="auto"/>
          </w:tcPr>
          <w:p w:rsidR="00890AFC" w:rsidRPr="00E3409E" w:rsidRDefault="00890AFC" w:rsidP="00E3409E">
            <w:pPr>
              <w:spacing w:line="360" w:lineRule="auto"/>
              <w:jc w:val="both"/>
              <w:rPr>
                <w:sz w:val="20"/>
                <w:szCs w:val="20"/>
              </w:rPr>
            </w:pPr>
            <w:r w:rsidRPr="00E3409E">
              <w:rPr>
                <w:sz w:val="20"/>
                <w:szCs w:val="20"/>
              </w:rPr>
              <w:t>Выручка от реализации (за минусом НДС, акциза, налогов)</w:t>
            </w:r>
          </w:p>
        </w:tc>
        <w:tc>
          <w:tcPr>
            <w:tcW w:w="1620" w:type="dxa"/>
            <w:shd w:val="clear" w:color="auto" w:fill="auto"/>
          </w:tcPr>
          <w:p w:rsidR="00890AFC" w:rsidRPr="00E3409E" w:rsidRDefault="00890AFC" w:rsidP="00E3409E">
            <w:pPr>
              <w:spacing w:line="360" w:lineRule="auto"/>
              <w:jc w:val="both"/>
              <w:rPr>
                <w:sz w:val="20"/>
                <w:szCs w:val="20"/>
              </w:rPr>
            </w:pPr>
            <w:r w:rsidRPr="00E3409E">
              <w:rPr>
                <w:sz w:val="20"/>
                <w:szCs w:val="20"/>
              </w:rPr>
              <w:t>ВРП</w:t>
            </w:r>
          </w:p>
        </w:tc>
        <w:tc>
          <w:tcPr>
            <w:tcW w:w="1080" w:type="dxa"/>
            <w:shd w:val="clear" w:color="auto" w:fill="auto"/>
          </w:tcPr>
          <w:p w:rsidR="00890AFC" w:rsidRPr="00E3409E" w:rsidRDefault="00890AFC" w:rsidP="00E3409E">
            <w:pPr>
              <w:spacing w:line="360" w:lineRule="auto"/>
              <w:jc w:val="both"/>
              <w:rPr>
                <w:sz w:val="20"/>
                <w:szCs w:val="20"/>
              </w:rPr>
            </w:pPr>
            <w:r w:rsidRPr="00E3409E">
              <w:rPr>
                <w:sz w:val="20"/>
                <w:szCs w:val="20"/>
              </w:rPr>
              <w:t>тыс.руб.</w:t>
            </w:r>
          </w:p>
        </w:tc>
        <w:tc>
          <w:tcPr>
            <w:tcW w:w="1620" w:type="dxa"/>
            <w:shd w:val="clear" w:color="auto" w:fill="auto"/>
          </w:tcPr>
          <w:p w:rsidR="00890AFC" w:rsidRPr="00E3409E" w:rsidRDefault="00890AFC" w:rsidP="00E3409E">
            <w:pPr>
              <w:spacing w:line="360" w:lineRule="auto"/>
              <w:jc w:val="both"/>
              <w:rPr>
                <w:sz w:val="20"/>
                <w:szCs w:val="20"/>
              </w:rPr>
            </w:pPr>
            <w:r w:rsidRPr="00E3409E">
              <w:rPr>
                <w:sz w:val="20"/>
                <w:szCs w:val="20"/>
              </w:rPr>
              <w:t>46800</w:t>
            </w:r>
          </w:p>
        </w:tc>
        <w:tc>
          <w:tcPr>
            <w:tcW w:w="1543" w:type="dxa"/>
            <w:shd w:val="clear" w:color="auto" w:fill="auto"/>
          </w:tcPr>
          <w:p w:rsidR="00890AFC" w:rsidRPr="00E3409E" w:rsidRDefault="00890AFC" w:rsidP="00E3409E">
            <w:pPr>
              <w:spacing w:line="360" w:lineRule="auto"/>
              <w:jc w:val="both"/>
              <w:rPr>
                <w:sz w:val="20"/>
                <w:szCs w:val="20"/>
              </w:rPr>
            </w:pPr>
            <w:r w:rsidRPr="00E3409E">
              <w:rPr>
                <w:sz w:val="20"/>
                <w:szCs w:val="20"/>
              </w:rPr>
              <w:t>53900</w:t>
            </w:r>
          </w:p>
        </w:tc>
      </w:tr>
      <w:tr w:rsidR="00890AFC" w:rsidRPr="00E3409E" w:rsidTr="00E3409E">
        <w:trPr>
          <w:trHeight w:val="509"/>
        </w:trPr>
        <w:tc>
          <w:tcPr>
            <w:tcW w:w="3708" w:type="dxa"/>
            <w:shd w:val="clear" w:color="auto" w:fill="auto"/>
          </w:tcPr>
          <w:p w:rsidR="00890AFC" w:rsidRPr="00E3409E" w:rsidRDefault="00890AFC" w:rsidP="00E3409E">
            <w:pPr>
              <w:spacing w:line="360" w:lineRule="auto"/>
              <w:jc w:val="both"/>
              <w:rPr>
                <w:sz w:val="20"/>
                <w:szCs w:val="20"/>
              </w:rPr>
            </w:pPr>
            <w:r w:rsidRPr="00E3409E">
              <w:rPr>
                <w:sz w:val="20"/>
                <w:szCs w:val="20"/>
              </w:rPr>
              <w:t>Себестоимость продукции</w:t>
            </w:r>
          </w:p>
        </w:tc>
        <w:tc>
          <w:tcPr>
            <w:tcW w:w="1620" w:type="dxa"/>
            <w:shd w:val="clear" w:color="auto" w:fill="auto"/>
          </w:tcPr>
          <w:p w:rsidR="00890AFC" w:rsidRPr="00E3409E" w:rsidRDefault="00890AFC" w:rsidP="00E3409E">
            <w:pPr>
              <w:spacing w:line="360" w:lineRule="auto"/>
              <w:jc w:val="both"/>
              <w:rPr>
                <w:sz w:val="20"/>
                <w:szCs w:val="20"/>
              </w:rPr>
            </w:pPr>
            <w:r w:rsidRPr="00E3409E">
              <w:rPr>
                <w:sz w:val="20"/>
                <w:szCs w:val="20"/>
              </w:rPr>
              <w:t>С</w:t>
            </w:r>
          </w:p>
        </w:tc>
        <w:tc>
          <w:tcPr>
            <w:tcW w:w="1080" w:type="dxa"/>
            <w:shd w:val="clear" w:color="auto" w:fill="auto"/>
          </w:tcPr>
          <w:p w:rsidR="00890AFC" w:rsidRPr="00E3409E" w:rsidRDefault="00890AFC" w:rsidP="00E3409E">
            <w:pPr>
              <w:spacing w:line="360" w:lineRule="auto"/>
              <w:jc w:val="both"/>
              <w:rPr>
                <w:sz w:val="20"/>
                <w:szCs w:val="20"/>
              </w:rPr>
            </w:pPr>
            <w:r w:rsidRPr="00E3409E">
              <w:rPr>
                <w:sz w:val="20"/>
                <w:szCs w:val="20"/>
              </w:rPr>
              <w:t>тыс.руб.</w:t>
            </w:r>
          </w:p>
        </w:tc>
        <w:tc>
          <w:tcPr>
            <w:tcW w:w="1620" w:type="dxa"/>
            <w:shd w:val="clear" w:color="auto" w:fill="auto"/>
          </w:tcPr>
          <w:p w:rsidR="00890AFC" w:rsidRPr="00E3409E" w:rsidRDefault="00890AFC" w:rsidP="00E3409E">
            <w:pPr>
              <w:spacing w:line="360" w:lineRule="auto"/>
              <w:jc w:val="both"/>
              <w:rPr>
                <w:sz w:val="20"/>
                <w:szCs w:val="20"/>
              </w:rPr>
            </w:pPr>
            <w:r w:rsidRPr="00E3409E">
              <w:rPr>
                <w:sz w:val="20"/>
                <w:szCs w:val="20"/>
              </w:rPr>
              <w:t>33300</w:t>
            </w:r>
          </w:p>
        </w:tc>
        <w:tc>
          <w:tcPr>
            <w:tcW w:w="1543" w:type="dxa"/>
            <w:shd w:val="clear" w:color="auto" w:fill="auto"/>
          </w:tcPr>
          <w:p w:rsidR="00890AFC" w:rsidRPr="00E3409E" w:rsidRDefault="00890AFC" w:rsidP="00E3409E">
            <w:pPr>
              <w:spacing w:line="360" w:lineRule="auto"/>
              <w:jc w:val="both"/>
              <w:rPr>
                <w:sz w:val="20"/>
                <w:szCs w:val="20"/>
              </w:rPr>
            </w:pPr>
            <w:r w:rsidRPr="00E3409E">
              <w:rPr>
                <w:sz w:val="20"/>
                <w:szCs w:val="20"/>
              </w:rPr>
              <w:t>38500</w:t>
            </w:r>
          </w:p>
        </w:tc>
      </w:tr>
      <w:tr w:rsidR="00890AFC" w:rsidRPr="00E3409E" w:rsidTr="00E3409E">
        <w:trPr>
          <w:trHeight w:val="367"/>
        </w:trPr>
        <w:tc>
          <w:tcPr>
            <w:tcW w:w="3708" w:type="dxa"/>
            <w:shd w:val="clear" w:color="auto" w:fill="auto"/>
          </w:tcPr>
          <w:p w:rsidR="00890AFC" w:rsidRPr="00E3409E" w:rsidRDefault="00890AFC" w:rsidP="00E3409E">
            <w:pPr>
              <w:spacing w:line="360" w:lineRule="auto"/>
              <w:jc w:val="both"/>
              <w:rPr>
                <w:sz w:val="20"/>
                <w:szCs w:val="20"/>
              </w:rPr>
            </w:pPr>
            <w:r w:rsidRPr="00E3409E">
              <w:rPr>
                <w:sz w:val="20"/>
                <w:szCs w:val="20"/>
              </w:rPr>
              <w:t>Затраты на 1 руб. товарной продукции</w:t>
            </w:r>
          </w:p>
        </w:tc>
        <w:tc>
          <w:tcPr>
            <w:tcW w:w="1620" w:type="dxa"/>
            <w:shd w:val="clear" w:color="auto" w:fill="auto"/>
          </w:tcPr>
          <w:p w:rsidR="00890AFC" w:rsidRPr="00E3409E" w:rsidRDefault="00890AFC" w:rsidP="00E3409E">
            <w:pPr>
              <w:spacing w:line="360" w:lineRule="auto"/>
              <w:jc w:val="both"/>
              <w:rPr>
                <w:sz w:val="20"/>
                <w:szCs w:val="20"/>
              </w:rPr>
            </w:pPr>
            <w:r w:rsidRPr="00E3409E">
              <w:rPr>
                <w:sz w:val="20"/>
                <w:szCs w:val="20"/>
              </w:rPr>
              <w:t>31р</w:t>
            </w:r>
          </w:p>
        </w:tc>
        <w:tc>
          <w:tcPr>
            <w:tcW w:w="1080" w:type="dxa"/>
            <w:shd w:val="clear" w:color="auto" w:fill="auto"/>
          </w:tcPr>
          <w:p w:rsidR="00890AFC" w:rsidRPr="00E3409E" w:rsidRDefault="00890AFC" w:rsidP="00E3409E">
            <w:pPr>
              <w:spacing w:line="360" w:lineRule="auto"/>
              <w:jc w:val="both"/>
              <w:rPr>
                <w:sz w:val="20"/>
                <w:szCs w:val="20"/>
              </w:rPr>
            </w:pPr>
            <w:r w:rsidRPr="00E3409E">
              <w:rPr>
                <w:sz w:val="20"/>
                <w:szCs w:val="20"/>
              </w:rPr>
              <w:t>коп.</w:t>
            </w:r>
          </w:p>
        </w:tc>
        <w:tc>
          <w:tcPr>
            <w:tcW w:w="1620" w:type="dxa"/>
            <w:shd w:val="clear" w:color="auto" w:fill="auto"/>
          </w:tcPr>
          <w:p w:rsidR="00890AFC" w:rsidRPr="00E3409E" w:rsidRDefault="00890AFC" w:rsidP="00E3409E">
            <w:pPr>
              <w:spacing w:line="360" w:lineRule="auto"/>
              <w:jc w:val="both"/>
              <w:rPr>
                <w:sz w:val="20"/>
                <w:szCs w:val="20"/>
              </w:rPr>
            </w:pPr>
            <w:r w:rsidRPr="00E3409E">
              <w:rPr>
                <w:sz w:val="20"/>
                <w:szCs w:val="20"/>
              </w:rPr>
              <w:t>71,15</w:t>
            </w:r>
          </w:p>
        </w:tc>
        <w:tc>
          <w:tcPr>
            <w:tcW w:w="1543" w:type="dxa"/>
            <w:shd w:val="clear" w:color="auto" w:fill="auto"/>
          </w:tcPr>
          <w:p w:rsidR="00890AFC" w:rsidRPr="00E3409E" w:rsidRDefault="00890AFC" w:rsidP="00E3409E">
            <w:pPr>
              <w:spacing w:line="360" w:lineRule="auto"/>
              <w:jc w:val="both"/>
              <w:rPr>
                <w:sz w:val="20"/>
                <w:szCs w:val="20"/>
              </w:rPr>
            </w:pPr>
            <w:r w:rsidRPr="00E3409E">
              <w:rPr>
                <w:sz w:val="20"/>
                <w:szCs w:val="20"/>
              </w:rPr>
              <w:t>71,43</w:t>
            </w:r>
          </w:p>
        </w:tc>
      </w:tr>
      <w:tr w:rsidR="00890AFC" w:rsidRPr="00E3409E" w:rsidTr="00E3409E">
        <w:tc>
          <w:tcPr>
            <w:tcW w:w="3708" w:type="dxa"/>
            <w:shd w:val="clear" w:color="auto" w:fill="auto"/>
          </w:tcPr>
          <w:p w:rsidR="00890AFC" w:rsidRPr="00E3409E" w:rsidRDefault="00890AFC" w:rsidP="00E3409E">
            <w:pPr>
              <w:spacing w:line="360" w:lineRule="auto"/>
              <w:jc w:val="both"/>
              <w:rPr>
                <w:sz w:val="20"/>
                <w:szCs w:val="20"/>
              </w:rPr>
            </w:pPr>
            <w:r w:rsidRPr="00E3409E">
              <w:rPr>
                <w:sz w:val="20"/>
                <w:szCs w:val="20"/>
              </w:rPr>
              <w:t>Изменение цен на материалы и тарифы (по данным аналитического учета)</w:t>
            </w:r>
          </w:p>
        </w:tc>
        <w:tc>
          <w:tcPr>
            <w:tcW w:w="1620" w:type="dxa"/>
            <w:shd w:val="clear" w:color="auto" w:fill="auto"/>
          </w:tcPr>
          <w:p w:rsidR="00890AFC" w:rsidRPr="00E3409E" w:rsidRDefault="00890AFC" w:rsidP="00E3409E">
            <w:pPr>
              <w:spacing w:line="360" w:lineRule="auto"/>
              <w:jc w:val="both"/>
              <w:rPr>
                <w:sz w:val="20"/>
                <w:szCs w:val="20"/>
              </w:rPr>
            </w:pPr>
            <w:r w:rsidRPr="00E3409E">
              <w:rPr>
                <w:sz w:val="20"/>
                <w:szCs w:val="20"/>
              </w:rPr>
              <w:t>СИ</w:t>
            </w:r>
          </w:p>
        </w:tc>
        <w:tc>
          <w:tcPr>
            <w:tcW w:w="1080" w:type="dxa"/>
            <w:shd w:val="clear" w:color="auto" w:fill="auto"/>
          </w:tcPr>
          <w:p w:rsidR="00890AFC" w:rsidRPr="00E3409E" w:rsidRDefault="00890AFC" w:rsidP="00E3409E">
            <w:pPr>
              <w:spacing w:line="360" w:lineRule="auto"/>
              <w:jc w:val="both"/>
              <w:rPr>
                <w:sz w:val="20"/>
                <w:szCs w:val="20"/>
              </w:rPr>
            </w:pPr>
            <w:r w:rsidRPr="00E3409E">
              <w:rPr>
                <w:sz w:val="20"/>
                <w:szCs w:val="20"/>
              </w:rPr>
              <w:t>тыс.руб.</w:t>
            </w:r>
          </w:p>
        </w:tc>
        <w:tc>
          <w:tcPr>
            <w:tcW w:w="1620" w:type="dxa"/>
            <w:shd w:val="clear" w:color="auto" w:fill="auto"/>
          </w:tcPr>
          <w:p w:rsidR="00890AFC" w:rsidRPr="00E3409E" w:rsidRDefault="00890AFC" w:rsidP="00E3409E">
            <w:pPr>
              <w:spacing w:line="360" w:lineRule="auto"/>
              <w:jc w:val="both"/>
              <w:rPr>
                <w:sz w:val="20"/>
                <w:szCs w:val="20"/>
              </w:rPr>
            </w:pPr>
            <w:r w:rsidRPr="00E3409E">
              <w:rPr>
                <w:sz w:val="20"/>
                <w:szCs w:val="20"/>
              </w:rPr>
              <w:t>-</w:t>
            </w:r>
          </w:p>
        </w:tc>
        <w:tc>
          <w:tcPr>
            <w:tcW w:w="1543" w:type="dxa"/>
            <w:shd w:val="clear" w:color="auto" w:fill="auto"/>
          </w:tcPr>
          <w:p w:rsidR="00890AFC" w:rsidRPr="00E3409E" w:rsidRDefault="00890AFC" w:rsidP="00E3409E">
            <w:pPr>
              <w:spacing w:line="360" w:lineRule="auto"/>
              <w:jc w:val="both"/>
              <w:rPr>
                <w:sz w:val="20"/>
                <w:szCs w:val="20"/>
              </w:rPr>
            </w:pPr>
            <w:r w:rsidRPr="00E3409E">
              <w:rPr>
                <w:sz w:val="20"/>
                <w:szCs w:val="20"/>
              </w:rPr>
              <w:t>790</w:t>
            </w:r>
          </w:p>
        </w:tc>
      </w:tr>
    </w:tbl>
    <w:p w:rsidR="00EF2694" w:rsidRDefault="00EF2694" w:rsidP="00207D5D">
      <w:pPr>
        <w:pStyle w:val="1005"/>
        <w:rPr>
          <w:szCs w:val="28"/>
        </w:rPr>
      </w:pPr>
    </w:p>
    <w:p w:rsidR="00890AFC" w:rsidRPr="00207D5D" w:rsidRDefault="00890AFC" w:rsidP="00207D5D">
      <w:pPr>
        <w:pStyle w:val="1005"/>
        <w:rPr>
          <w:szCs w:val="28"/>
        </w:rPr>
      </w:pPr>
      <w:r w:rsidRPr="00207D5D">
        <w:rPr>
          <w:szCs w:val="28"/>
        </w:rPr>
        <w:t>Расчет:</w:t>
      </w:r>
    </w:p>
    <w:p w:rsidR="00890AFC" w:rsidRPr="00207D5D" w:rsidRDefault="00890AFC" w:rsidP="00207D5D">
      <w:pPr>
        <w:pStyle w:val="1005"/>
        <w:rPr>
          <w:szCs w:val="28"/>
        </w:rPr>
      </w:pPr>
      <w:r w:rsidRPr="00207D5D">
        <w:rPr>
          <w:szCs w:val="28"/>
        </w:rPr>
        <w:t>З1р = С/ВРП * 100%</w:t>
      </w:r>
    </w:p>
    <w:p w:rsidR="00890AFC" w:rsidRPr="00207D5D" w:rsidRDefault="00890AFC" w:rsidP="00207D5D">
      <w:pPr>
        <w:pStyle w:val="1005"/>
        <w:rPr>
          <w:szCs w:val="28"/>
        </w:rPr>
      </w:pPr>
      <w:r w:rsidRPr="00207D5D">
        <w:rPr>
          <w:szCs w:val="28"/>
        </w:rPr>
        <w:t>З1р = 33300/46800*100% = 71,15 коп.</w:t>
      </w:r>
    </w:p>
    <w:p w:rsidR="00890AFC" w:rsidRPr="00207D5D" w:rsidRDefault="00890AFC" w:rsidP="00207D5D">
      <w:pPr>
        <w:pStyle w:val="1005"/>
        <w:rPr>
          <w:szCs w:val="28"/>
        </w:rPr>
      </w:pPr>
      <w:r w:rsidRPr="00207D5D">
        <w:rPr>
          <w:szCs w:val="28"/>
        </w:rPr>
        <w:t>З1р = 38500/53900*100% = 71,43 коп.</w:t>
      </w:r>
    </w:p>
    <w:p w:rsidR="00890AFC" w:rsidRPr="00207D5D" w:rsidRDefault="00890AFC" w:rsidP="00207D5D">
      <w:pPr>
        <w:pStyle w:val="1005"/>
        <w:rPr>
          <w:szCs w:val="28"/>
        </w:rPr>
      </w:pPr>
      <w:r w:rsidRPr="00207D5D">
        <w:rPr>
          <w:szCs w:val="28"/>
        </w:rPr>
        <w:t>Для проведения факторного анализа необходимо выручку от реализации продукции и себестоимость отчетного года пересчитать в ценах прошлого года:</w:t>
      </w:r>
    </w:p>
    <w:p w:rsidR="00890AFC" w:rsidRPr="00207D5D" w:rsidRDefault="00890AFC" w:rsidP="00207D5D">
      <w:pPr>
        <w:pStyle w:val="1005"/>
        <w:rPr>
          <w:szCs w:val="28"/>
        </w:rPr>
      </w:pPr>
      <w:r w:rsidRPr="00207D5D">
        <w:rPr>
          <w:szCs w:val="28"/>
        </w:rPr>
        <w:t>ВРПпересч. = Сотч/З1р пр.пер.*100коп. = 38500/71,15*100 = 54111 тыс.руб</w:t>
      </w:r>
    </w:p>
    <w:p w:rsidR="00890AFC" w:rsidRPr="00207D5D" w:rsidRDefault="00890AFC" w:rsidP="00207D5D">
      <w:pPr>
        <w:pStyle w:val="1005"/>
        <w:rPr>
          <w:szCs w:val="28"/>
        </w:rPr>
      </w:pPr>
      <w:r w:rsidRPr="00207D5D">
        <w:rPr>
          <w:szCs w:val="28"/>
        </w:rPr>
        <w:t>Спересч. = 31р пр.пер.*ВРПотч./100 = 71,15*53900/100 = 38350 тыс.руб.</w:t>
      </w:r>
    </w:p>
    <w:p w:rsidR="00890AFC" w:rsidRPr="00207D5D" w:rsidRDefault="00890AFC" w:rsidP="00207D5D">
      <w:pPr>
        <w:pStyle w:val="1005"/>
        <w:rPr>
          <w:szCs w:val="28"/>
        </w:rPr>
      </w:pPr>
      <w:r w:rsidRPr="00207D5D">
        <w:rPr>
          <w:szCs w:val="28"/>
        </w:rPr>
        <w:t>Затраты пересчитанные:</w:t>
      </w:r>
    </w:p>
    <w:p w:rsidR="00890AFC" w:rsidRPr="00207D5D" w:rsidRDefault="00890AFC" w:rsidP="00207D5D">
      <w:pPr>
        <w:pStyle w:val="1005"/>
        <w:rPr>
          <w:szCs w:val="28"/>
        </w:rPr>
      </w:pPr>
      <w:r w:rsidRPr="00207D5D">
        <w:rPr>
          <w:szCs w:val="28"/>
        </w:rPr>
        <w:t>З1р пересч. = Спересч./ВРПпересч.*100 = 38350/54111*100 = 70,87 коп.</w:t>
      </w:r>
    </w:p>
    <w:p w:rsidR="00890AFC" w:rsidRPr="00207D5D" w:rsidRDefault="00890AFC" w:rsidP="00207D5D">
      <w:pPr>
        <w:pStyle w:val="1005"/>
        <w:rPr>
          <w:szCs w:val="28"/>
        </w:rPr>
      </w:pPr>
      <w:r w:rsidRPr="00207D5D">
        <w:rPr>
          <w:szCs w:val="28"/>
        </w:rPr>
        <w:t>Затраты на 1 рубль продукции в ценах и себестоимости прошлого года составили 70,87 копеек.</w:t>
      </w:r>
    </w:p>
    <w:p w:rsidR="00890AFC" w:rsidRPr="00207D5D" w:rsidRDefault="00890AFC" w:rsidP="00207D5D">
      <w:pPr>
        <w:pStyle w:val="1005"/>
        <w:rPr>
          <w:szCs w:val="28"/>
        </w:rPr>
      </w:pPr>
      <w:r w:rsidRPr="00207D5D">
        <w:rPr>
          <w:szCs w:val="28"/>
        </w:rPr>
        <w:t>Затраты на 1 рубль продукции с учетом изменения цен и тарифов:</w:t>
      </w:r>
    </w:p>
    <w:p w:rsidR="00890AFC" w:rsidRPr="00207D5D" w:rsidRDefault="00890AFC" w:rsidP="00207D5D">
      <w:pPr>
        <w:pStyle w:val="1005"/>
        <w:rPr>
          <w:szCs w:val="28"/>
        </w:rPr>
      </w:pPr>
      <w:r w:rsidRPr="00207D5D">
        <w:rPr>
          <w:szCs w:val="28"/>
        </w:rPr>
        <w:t>З1р = (С отч. - СИ)/ВРПпересч.*100коп. = (38500-790)/54111*100 = 69,69 коп.</w:t>
      </w:r>
    </w:p>
    <w:p w:rsidR="00890AFC" w:rsidRPr="00207D5D" w:rsidRDefault="00890AFC" w:rsidP="00207D5D">
      <w:pPr>
        <w:pStyle w:val="1005"/>
        <w:rPr>
          <w:szCs w:val="28"/>
        </w:rPr>
      </w:pPr>
      <w:r w:rsidRPr="00207D5D">
        <w:rPr>
          <w:szCs w:val="28"/>
        </w:rPr>
        <w:t>1)Влияние изменения структуры и ассортимента продукции:</w:t>
      </w:r>
    </w:p>
    <w:p w:rsidR="00890AFC" w:rsidRPr="00207D5D" w:rsidRDefault="00890AFC" w:rsidP="00207D5D">
      <w:pPr>
        <w:pStyle w:val="1005"/>
        <w:rPr>
          <w:szCs w:val="28"/>
        </w:rPr>
      </w:pPr>
      <w:r w:rsidRPr="00207D5D">
        <w:rPr>
          <w:szCs w:val="28"/>
        </w:rPr>
        <w:t>ΔЗ1р = З1р пересч. - З1р пр.пер. = 70,87 - 71,15 = -0,28 коп.</w:t>
      </w:r>
    </w:p>
    <w:p w:rsidR="00890AFC" w:rsidRPr="00207D5D" w:rsidRDefault="00890AFC" w:rsidP="00207D5D">
      <w:pPr>
        <w:pStyle w:val="1005"/>
        <w:rPr>
          <w:szCs w:val="28"/>
        </w:rPr>
      </w:pPr>
      <w:r w:rsidRPr="00207D5D">
        <w:rPr>
          <w:szCs w:val="28"/>
        </w:rPr>
        <w:t>Затраты на 1 рубль за счет изменения структуры и ассортимента снизились на 0,28 копеек, что позволило снизить себестоимость продукции.</w:t>
      </w:r>
    </w:p>
    <w:p w:rsidR="00890AFC" w:rsidRPr="00207D5D" w:rsidRDefault="00890AFC" w:rsidP="00207D5D">
      <w:pPr>
        <w:pStyle w:val="1005"/>
        <w:rPr>
          <w:szCs w:val="28"/>
        </w:rPr>
      </w:pPr>
      <w:r w:rsidRPr="00207D5D">
        <w:rPr>
          <w:szCs w:val="28"/>
        </w:rPr>
        <w:t>ΔС = ΔЗ1р * ВРПотч. = -0,28 * 53900 = -150,92 тыс.руб.</w:t>
      </w:r>
    </w:p>
    <w:p w:rsidR="00890AFC" w:rsidRPr="00207D5D" w:rsidRDefault="00890AFC" w:rsidP="00207D5D">
      <w:pPr>
        <w:pStyle w:val="1005"/>
        <w:rPr>
          <w:szCs w:val="28"/>
        </w:rPr>
      </w:pPr>
      <w:r w:rsidRPr="00207D5D">
        <w:rPr>
          <w:szCs w:val="28"/>
        </w:rPr>
        <w:t>Это обеспечило снижение себестоимости на 150,92 тыс. руб.</w:t>
      </w:r>
    </w:p>
    <w:p w:rsidR="00890AFC" w:rsidRPr="00207D5D" w:rsidRDefault="00890AFC" w:rsidP="00207D5D">
      <w:pPr>
        <w:pStyle w:val="1005"/>
        <w:rPr>
          <w:szCs w:val="28"/>
        </w:rPr>
      </w:pPr>
      <w:r w:rsidRPr="00207D5D">
        <w:rPr>
          <w:szCs w:val="28"/>
        </w:rPr>
        <w:t>2)Влияние изменения цен на материалы и тарифы:</w:t>
      </w:r>
    </w:p>
    <w:p w:rsidR="00890AFC" w:rsidRPr="00207D5D" w:rsidRDefault="00890AFC" w:rsidP="00207D5D">
      <w:pPr>
        <w:pStyle w:val="1005"/>
        <w:rPr>
          <w:szCs w:val="28"/>
        </w:rPr>
      </w:pPr>
      <w:r w:rsidRPr="00207D5D">
        <w:rPr>
          <w:szCs w:val="28"/>
        </w:rPr>
        <w:t>ΔЗ1р = 71,15 - 69,69 = +1,46 коп.</w:t>
      </w:r>
    </w:p>
    <w:p w:rsidR="00890AFC" w:rsidRPr="00207D5D" w:rsidRDefault="00890AFC" w:rsidP="00207D5D">
      <w:pPr>
        <w:pStyle w:val="1005"/>
        <w:rPr>
          <w:szCs w:val="28"/>
        </w:rPr>
      </w:pPr>
      <w:r w:rsidRPr="00207D5D">
        <w:rPr>
          <w:szCs w:val="28"/>
        </w:rPr>
        <w:t>Затраты выросли на 1,46 коп.</w:t>
      </w:r>
    </w:p>
    <w:p w:rsidR="00890AFC" w:rsidRPr="00207D5D" w:rsidRDefault="00890AFC" w:rsidP="00207D5D">
      <w:pPr>
        <w:pStyle w:val="1005"/>
        <w:rPr>
          <w:szCs w:val="28"/>
        </w:rPr>
      </w:pPr>
      <w:r w:rsidRPr="00207D5D">
        <w:rPr>
          <w:szCs w:val="28"/>
        </w:rPr>
        <w:t>Увеличение себестоимости в связи с увеличением затрат составит:</w:t>
      </w:r>
    </w:p>
    <w:p w:rsidR="00890AFC" w:rsidRPr="00207D5D" w:rsidRDefault="00890AFC" w:rsidP="00207D5D">
      <w:pPr>
        <w:pStyle w:val="1005"/>
        <w:rPr>
          <w:szCs w:val="28"/>
        </w:rPr>
      </w:pPr>
      <w:r w:rsidRPr="00207D5D">
        <w:rPr>
          <w:szCs w:val="28"/>
        </w:rPr>
        <w:t>ΔС = 1,46*53900/100 = 786,94 тыс.руб.</w:t>
      </w:r>
    </w:p>
    <w:p w:rsidR="00890AFC" w:rsidRPr="00207D5D" w:rsidRDefault="00890AFC" w:rsidP="00207D5D">
      <w:pPr>
        <w:pStyle w:val="1005"/>
        <w:rPr>
          <w:szCs w:val="28"/>
        </w:rPr>
      </w:pPr>
      <w:r w:rsidRPr="00207D5D">
        <w:rPr>
          <w:szCs w:val="28"/>
        </w:rPr>
        <w:t>3)Изменение цен на продукцию:</w:t>
      </w:r>
    </w:p>
    <w:p w:rsidR="00890AFC" w:rsidRPr="00207D5D" w:rsidRDefault="00890AFC" w:rsidP="00207D5D">
      <w:pPr>
        <w:pStyle w:val="1005"/>
        <w:rPr>
          <w:szCs w:val="28"/>
        </w:rPr>
      </w:pPr>
      <w:r w:rsidRPr="00207D5D">
        <w:rPr>
          <w:szCs w:val="28"/>
        </w:rPr>
        <w:t>ΔЗ1р = 71,43 - 71,15 = +0,28</w:t>
      </w:r>
    </w:p>
    <w:p w:rsidR="00890AFC" w:rsidRPr="00207D5D" w:rsidRDefault="00890AFC" w:rsidP="00207D5D">
      <w:pPr>
        <w:pStyle w:val="1005"/>
        <w:rPr>
          <w:szCs w:val="28"/>
        </w:rPr>
      </w:pPr>
      <w:r w:rsidRPr="00207D5D">
        <w:rPr>
          <w:szCs w:val="28"/>
        </w:rPr>
        <w:t>Себестоимость увеличилась:</w:t>
      </w:r>
    </w:p>
    <w:p w:rsidR="00890AFC" w:rsidRPr="00207D5D" w:rsidRDefault="00890AFC" w:rsidP="00207D5D">
      <w:pPr>
        <w:pStyle w:val="1005"/>
        <w:rPr>
          <w:szCs w:val="28"/>
        </w:rPr>
      </w:pPr>
      <w:r w:rsidRPr="00207D5D">
        <w:rPr>
          <w:szCs w:val="28"/>
        </w:rPr>
        <w:t>Δ С = 0,28*53900/100 = 150,92 тыс.руб.</w:t>
      </w:r>
    </w:p>
    <w:p w:rsidR="00890AFC" w:rsidRPr="00207D5D" w:rsidRDefault="00890AFC" w:rsidP="00207D5D">
      <w:pPr>
        <w:pStyle w:val="1005"/>
        <w:rPr>
          <w:szCs w:val="28"/>
        </w:rPr>
      </w:pPr>
      <w:r w:rsidRPr="00207D5D">
        <w:rPr>
          <w:szCs w:val="28"/>
        </w:rPr>
        <w:t>4)Влияние изменения себестоимости отдельных видов продукции:</w:t>
      </w:r>
    </w:p>
    <w:p w:rsidR="00890AFC" w:rsidRPr="00207D5D" w:rsidRDefault="00890AFC" w:rsidP="00207D5D">
      <w:pPr>
        <w:pStyle w:val="1005"/>
        <w:rPr>
          <w:szCs w:val="28"/>
        </w:rPr>
      </w:pPr>
      <w:r w:rsidRPr="00207D5D">
        <w:rPr>
          <w:szCs w:val="28"/>
        </w:rPr>
        <w:t>ΔЗ1р = 69,69 - 70,87 = -1,18 коп.</w:t>
      </w:r>
    </w:p>
    <w:p w:rsidR="00890AFC" w:rsidRPr="00207D5D" w:rsidRDefault="00890AFC" w:rsidP="00207D5D">
      <w:pPr>
        <w:pStyle w:val="1005"/>
        <w:rPr>
          <w:szCs w:val="28"/>
        </w:rPr>
      </w:pPr>
      <w:r w:rsidRPr="00207D5D">
        <w:rPr>
          <w:szCs w:val="28"/>
        </w:rPr>
        <w:t>Снижение затрат позволило снизить себестоимость:</w:t>
      </w:r>
    </w:p>
    <w:p w:rsidR="00890AFC" w:rsidRPr="00207D5D" w:rsidRDefault="00890AFC" w:rsidP="00207D5D">
      <w:pPr>
        <w:pStyle w:val="1005"/>
        <w:rPr>
          <w:szCs w:val="28"/>
        </w:rPr>
      </w:pPr>
      <w:r w:rsidRPr="00207D5D">
        <w:rPr>
          <w:szCs w:val="28"/>
        </w:rPr>
        <w:t>ΔС = -1,18*53900/100 = -636,02 тыс.руб.</w:t>
      </w:r>
    </w:p>
    <w:p w:rsidR="00890AFC" w:rsidRPr="00207D5D" w:rsidRDefault="00890AFC" w:rsidP="00207D5D">
      <w:pPr>
        <w:pStyle w:val="1005"/>
        <w:rPr>
          <w:szCs w:val="28"/>
        </w:rPr>
      </w:pPr>
      <w:r w:rsidRPr="00207D5D">
        <w:rPr>
          <w:szCs w:val="28"/>
        </w:rPr>
        <w:t>5)Влияние всех факторов на себестоимость:</w:t>
      </w:r>
    </w:p>
    <w:p w:rsidR="00890AFC" w:rsidRPr="00207D5D" w:rsidRDefault="00890AFC" w:rsidP="00207D5D">
      <w:pPr>
        <w:pStyle w:val="1005"/>
        <w:rPr>
          <w:szCs w:val="28"/>
        </w:rPr>
      </w:pPr>
      <w:r w:rsidRPr="00207D5D">
        <w:rPr>
          <w:szCs w:val="28"/>
        </w:rPr>
        <w:t>∑ΔС = -150,92 + 786,92 + 150,92 - 636,02 = +150,90 тыс.руб.</w:t>
      </w:r>
    </w:p>
    <w:p w:rsidR="00890AFC" w:rsidRPr="00207D5D" w:rsidRDefault="00890AFC" w:rsidP="00207D5D">
      <w:pPr>
        <w:pStyle w:val="1005"/>
        <w:rPr>
          <w:szCs w:val="28"/>
        </w:rPr>
      </w:pPr>
      <w:r w:rsidRPr="00207D5D">
        <w:rPr>
          <w:szCs w:val="28"/>
        </w:rPr>
        <w:t>∑ΔЗ1р = 1,46 - 0,28 + 0,28 - 1,18 = +0,28 коп.</w:t>
      </w:r>
    </w:p>
    <w:p w:rsidR="00890AFC" w:rsidRPr="00207D5D" w:rsidRDefault="00890AFC" w:rsidP="00207D5D">
      <w:pPr>
        <w:pStyle w:val="1005"/>
        <w:rPr>
          <w:szCs w:val="28"/>
        </w:rPr>
      </w:pPr>
      <w:r w:rsidRPr="00207D5D">
        <w:rPr>
          <w:szCs w:val="28"/>
        </w:rPr>
        <w:t xml:space="preserve">Из анализа следует, что себестоимость и затраты на 1 рубль товарной продукции возросли за счет субъективных факторов, т.е. не достаточной эффективности работы предприятия. </w:t>
      </w:r>
    </w:p>
    <w:p w:rsidR="00EF2694" w:rsidRDefault="00EF2694" w:rsidP="00207D5D">
      <w:pPr>
        <w:pStyle w:val="2"/>
        <w:spacing w:before="0" w:after="0" w:line="360" w:lineRule="auto"/>
        <w:ind w:firstLine="709"/>
        <w:jc w:val="both"/>
        <w:rPr>
          <w:rFonts w:ascii="Times New Roman" w:hAnsi="Times New Roman" w:cs="Times New Roman"/>
        </w:rPr>
      </w:pPr>
      <w:bookmarkStart w:id="13" w:name="_Toc29156444"/>
    </w:p>
    <w:p w:rsidR="00890AFC" w:rsidRPr="00207D5D" w:rsidRDefault="00890AFC" w:rsidP="00207D5D">
      <w:pPr>
        <w:pStyle w:val="2"/>
        <w:spacing w:before="0" w:after="0" w:line="360" w:lineRule="auto"/>
        <w:ind w:firstLine="709"/>
        <w:jc w:val="both"/>
        <w:rPr>
          <w:rFonts w:ascii="Times New Roman" w:hAnsi="Times New Roman" w:cs="Times New Roman"/>
        </w:rPr>
      </w:pPr>
      <w:r w:rsidRPr="00207D5D">
        <w:rPr>
          <w:rFonts w:ascii="Times New Roman" w:hAnsi="Times New Roman" w:cs="Times New Roman"/>
        </w:rPr>
        <w:t>2.3 Факторный анализ прибыли</w:t>
      </w:r>
      <w:bookmarkEnd w:id="13"/>
    </w:p>
    <w:p w:rsidR="00EF2694" w:rsidRDefault="00EF2694" w:rsidP="00207D5D">
      <w:pPr>
        <w:pStyle w:val="1005"/>
        <w:rPr>
          <w:szCs w:val="28"/>
        </w:rPr>
      </w:pPr>
    </w:p>
    <w:p w:rsidR="00890AFC" w:rsidRPr="00207D5D" w:rsidRDefault="00890AFC" w:rsidP="00207D5D">
      <w:pPr>
        <w:pStyle w:val="1005"/>
        <w:rPr>
          <w:szCs w:val="28"/>
        </w:rPr>
      </w:pPr>
      <w:r w:rsidRPr="00207D5D">
        <w:rPr>
          <w:szCs w:val="28"/>
        </w:rPr>
        <w:t>Анализ формирования прибыли на предприятии складывается из изучения финансовых результатов и анализа факторов, влияющих на величину и структуру изменений прибыли.</w:t>
      </w:r>
    </w:p>
    <w:p w:rsidR="00890AFC" w:rsidRPr="00207D5D" w:rsidRDefault="00890AFC" w:rsidP="00207D5D">
      <w:pPr>
        <w:pStyle w:val="1005"/>
        <w:rPr>
          <w:szCs w:val="28"/>
        </w:rPr>
      </w:pPr>
      <w:r w:rsidRPr="00207D5D">
        <w:rPr>
          <w:szCs w:val="28"/>
        </w:rPr>
        <w:t>Основными задачами анализа прибыли являются:</w:t>
      </w:r>
    </w:p>
    <w:p w:rsidR="00890AFC" w:rsidRPr="00207D5D" w:rsidRDefault="00890AFC" w:rsidP="00207D5D">
      <w:pPr>
        <w:pStyle w:val="1005"/>
        <w:numPr>
          <w:ilvl w:val="0"/>
          <w:numId w:val="18"/>
        </w:numPr>
        <w:ind w:left="0" w:firstLine="709"/>
        <w:rPr>
          <w:szCs w:val="28"/>
        </w:rPr>
      </w:pPr>
      <w:r w:rsidRPr="00207D5D">
        <w:rPr>
          <w:szCs w:val="28"/>
        </w:rPr>
        <w:t>Оценка достигнутого объема прибыли; изучение степени выполнения плана и динамики; выявление тенденций изменения прибыли.</w:t>
      </w:r>
    </w:p>
    <w:p w:rsidR="00890AFC" w:rsidRPr="00207D5D" w:rsidRDefault="00890AFC" w:rsidP="00207D5D">
      <w:pPr>
        <w:pStyle w:val="1005"/>
        <w:numPr>
          <w:ilvl w:val="0"/>
          <w:numId w:val="18"/>
        </w:numPr>
        <w:ind w:left="0" w:firstLine="709"/>
        <w:rPr>
          <w:szCs w:val="28"/>
        </w:rPr>
      </w:pPr>
      <w:r w:rsidRPr="00207D5D">
        <w:rPr>
          <w:szCs w:val="28"/>
        </w:rPr>
        <w:t>Изучение структуры прибыли.</w:t>
      </w:r>
    </w:p>
    <w:p w:rsidR="00890AFC" w:rsidRPr="00207D5D" w:rsidRDefault="00890AFC" w:rsidP="00207D5D">
      <w:pPr>
        <w:pStyle w:val="1005"/>
        <w:numPr>
          <w:ilvl w:val="0"/>
          <w:numId w:val="18"/>
        </w:numPr>
        <w:ind w:left="0" w:firstLine="709"/>
        <w:rPr>
          <w:szCs w:val="28"/>
        </w:rPr>
      </w:pPr>
      <w:r w:rsidRPr="00207D5D">
        <w:rPr>
          <w:szCs w:val="28"/>
        </w:rPr>
        <w:t>Определение и изменение факторов формирования прибыли.</w:t>
      </w:r>
    </w:p>
    <w:p w:rsidR="00890AFC" w:rsidRPr="00207D5D" w:rsidRDefault="00890AFC" w:rsidP="00207D5D">
      <w:pPr>
        <w:pStyle w:val="1005"/>
        <w:numPr>
          <w:ilvl w:val="0"/>
          <w:numId w:val="18"/>
        </w:numPr>
        <w:ind w:left="0" w:firstLine="709"/>
        <w:rPr>
          <w:szCs w:val="28"/>
        </w:rPr>
      </w:pPr>
      <w:r w:rsidRPr="00207D5D">
        <w:rPr>
          <w:szCs w:val="28"/>
        </w:rPr>
        <w:t>Выявление резервов увеличения прибыли.</w:t>
      </w:r>
    </w:p>
    <w:p w:rsidR="00890AFC" w:rsidRPr="00207D5D" w:rsidRDefault="00890AFC" w:rsidP="00207D5D">
      <w:pPr>
        <w:pStyle w:val="1005"/>
        <w:numPr>
          <w:ilvl w:val="0"/>
          <w:numId w:val="18"/>
        </w:numPr>
        <w:ind w:left="0" w:firstLine="709"/>
        <w:rPr>
          <w:szCs w:val="28"/>
        </w:rPr>
      </w:pPr>
      <w:r w:rsidRPr="00207D5D">
        <w:rPr>
          <w:szCs w:val="28"/>
        </w:rPr>
        <w:t>Разработка прогнозных показателей прибыли.</w:t>
      </w:r>
    </w:p>
    <w:p w:rsidR="00890AFC" w:rsidRPr="00207D5D" w:rsidRDefault="00890AFC" w:rsidP="00207D5D">
      <w:pPr>
        <w:pStyle w:val="11"/>
        <w:numPr>
          <w:ilvl w:val="0"/>
          <w:numId w:val="18"/>
        </w:numPr>
        <w:ind w:left="0" w:firstLine="709"/>
        <w:rPr>
          <w:spacing w:val="1"/>
          <w:szCs w:val="28"/>
        </w:rPr>
      </w:pPr>
      <w:r w:rsidRPr="00207D5D">
        <w:rPr>
          <w:spacing w:val="1"/>
          <w:szCs w:val="28"/>
        </w:rPr>
        <w:t>Влияние на прибыль оказывают следующие факторы:</w:t>
      </w:r>
    </w:p>
    <w:p w:rsidR="00890AFC" w:rsidRPr="00207D5D" w:rsidRDefault="00890AFC" w:rsidP="00207D5D">
      <w:pPr>
        <w:pStyle w:val="1005"/>
        <w:numPr>
          <w:ilvl w:val="0"/>
          <w:numId w:val="18"/>
        </w:numPr>
        <w:ind w:left="0" w:firstLine="709"/>
        <w:rPr>
          <w:szCs w:val="28"/>
        </w:rPr>
      </w:pPr>
      <w:r w:rsidRPr="00207D5D">
        <w:rPr>
          <w:szCs w:val="28"/>
        </w:rPr>
        <w:t>Объем реализованной продукции;</w:t>
      </w:r>
    </w:p>
    <w:p w:rsidR="00890AFC" w:rsidRPr="00207D5D" w:rsidRDefault="00890AFC" w:rsidP="00207D5D">
      <w:pPr>
        <w:pStyle w:val="1005"/>
        <w:numPr>
          <w:ilvl w:val="0"/>
          <w:numId w:val="18"/>
        </w:numPr>
        <w:ind w:left="0" w:firstLine="709"/>
        <w:rPr>
          <w:szCs w:val="28"/>
        </w:rPr>
      </w:pPr>
      <w:r w:rsidRPr="00207D5D">
        <w:rPr>
          <w:szCs w:val="28"/>
        </w:rPr>
        <w:t>Структура реализованной продукции;</w:t>
      </w:r>
    </w:p>
    <w:p w:rsidR="00890AFC" w:rsidRPr="00207D5D" w:rsidRDefault="00890AFC" w:rsidP="00207D5D">
      <w:pPr>
        <w:pStyle w:val="1005"/>
        <w:numPr>
          <w:ilvl w:val="0"/>
          <w:numId w:val="18"/>
        </w:numPr>
        <w:ind w:left="0" w:firstLine="709"/>
        <w:rPr>
          <w:szCs w:val="28"/>
        </w:rPr>
      </w:pPr>
      <w:r w:rsidRPr="00207D5D">
        <w:rPr>
          <w:szCs w:val="28"/>
        </w:rPr>
        <w:t>Себестоимость продукции;</w:t>
      </w:r>
    </w:p>
    <w:p w:rsidR="00890AFC" w:rsidRPr="00207D5D" w:rsidRDefault="00890AFC" w:rsidP="00207D5D">
      <w:pPr>
        <w:pStyle w:val="1005"/>
        <w:numPr>
          <w:ilvl w:val="0"/>
          <w:numId w:val="18"/>
        </w:numPr>
        <w:ind w:left="0" w:firstLine="709"/>
        <w:rPr>
          <w:szCs w:val="28"/>
        </w:rPr>
      </w:pPr>
      <w:r w:rsidRPr="00207D5D">
        <w:rPr>
          <w:szCs w:val="28"/>
        </w:rPr>
        <w:t>Цены на продукцию.</w:t>
      </w:r>
    </w:p>
    <w:p w:rsidR="00890AFC" w:rsidRPr="00207D5D" w:rsidRDefault="00890AFC" w:rsidP="00207D5D">
      <w:pPr>
        <w:pStyle w:val="11"/>
        <w:rPr>
          <w:spacing w:val="1"/>
          <w:szCs w:val="28"/>
        </w:rPr>
      </w:pPr>
      <w:r w:rsidRPr="00207D5D">
        <w:rPr>
          <w:spacing w:val="1"/>
          <w:szCs w:val="28"/>
        </w:rPr>
        <w:t>Для выявления этих факторов необходимо провести подготовку данных:</w:t>
      </w:r>
    </w:p>
    <w:p w:rsidR="00890AFC" w:rsidRPr="00207D5D" w:rsidRDefault="00890AFC" w:rsidP="00207D5D">
      <w:pPr>
        <w:pStyle w:val="1005"/>
        <w:numPr>
          <w:ilvl w:val="1"/>
          <w:numId w:val="18"/>
        </w:numPr>
        <w:ind w:left="0" w:firstLine="709"/>
        <w:rPr>
          <w:szCs w:val="28"/>
        </w:rPr>
      </w:pPr>
      <w:r w:rsidRPr="00207D5D">
        <w:rPr>
          <w:szCs w:val="28"/>
        </w:rPr>
        <w:t>Пересчет показателя объема выручки от реализованной продукции отчетного года по ценам базисного периода;</w:t>
      </w:r>
    </w:p>
    <w:p w:rsidR="00890AFC" w:rsidRPr="00207D5D" w:rsidRDefault="00890AFC" w:rsidP="00207D5D">
      <w:pPr>
        <w:pStyle w:val="1005"/>
        <w:numPr>
          <w:ilvl w:val="1"/>
          <w:numId w:val="18"/>
        </w:numPr>
        <w:ind w:left="0" w:firstLine="709"/>
        <w:rPr>
          <w:szCs w:val="28"/>
        </w:rPr>
      </w:pPr>
      <w:r w:rsidRPr="00207D5D">
        <w:rPr>
          <w:szCs w:val="28"/>
        </w:rPr>
        <w:t>Затраты на производство фактически реализованной продукции пересчитать по себестоимости базисного периода путем отношения затрат на производство к сумме выручке от реализации продукции в базисном периоде.</w:t>
      </w:r>
    </w:p>
    <w:p w:rsidR="00EF2694" w:rsidRDefault="00EF2694" w:rsidP="00207D5D">
      <w:pPr>
        <w:pStyle w:val="1005"/>
        <w:rPr>
          <w:szCs w:val="28"/>
        </w:rPr>
      </w:pPr>
    </w:p>
    <w:p w:rsidR="00890AFC" w:rsidRPr="00207D5D" w:rsidRDefault="00890AFC" w:rsidP="00207D5D">
      <w:pPr>
        <w:pStyle w:val="1005"/>
        <w:rPr>
          <w:szCs w:val="28"/>
        </w:rPr>
      </w:pPr>
      <w:r w:rsidRPr="00207D5D">
        <w:rPr>
          <w:szCs w:val="28"/>
        </w:rPr>
        <w:t>Таблица 5 - Данные для факторного анализа прибыли на ОАО «Швейная фабрика» г.Красноярска</w:t>
      </w:r>
    </w:p>
    <w:tbl>
      <w:tblPr>
        <w:tblW w:w="9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88"/>
        <w:gridCol w:w="1080"/>
        <w:gridCol w:w="900"/>
        <w:gridCol w:w="1260"/>
        <w:gridCol w:w="1440"/>
        <w:gridCol w:w="1363"/>
      </w:tblGrid>
      <w:tr w:rsidR="00890AFC" w:rsidRPr="00E3409E" w:rsidTr="00E3409E">
        <w:tc>
          <w:tcPr>
            <w:tcW w:w="3888" w:type="dxa"/>
            <w:shd w:val="clear" w:color="auto" w:fill="auto"/>
          </w:tcPr>
          <w:p w:rsidR="00890AFC" w:rsidRPr="00E3409E" w:rsidRDefault="00890AFC" w:rsidP="00E3409E">
            <w:pPr>
              <w:pStyle w:val="11"/>
              <w:tabs>
                <w:tab w:val="left" w:pos="1200"/>
              </w:tabs>
              <w:ind w:firstLine="0"/>
              <w:rPr>
                <w:b/>
                <w:spacing w:val="1"/>
                <w:sz w:val="20"/>
                <w:szCs w:val="20"/>
              </w:rPr>
            </w:pPr>
            <w:r w:rsidRPr="00E3409E">
              <w:rPr>
                <w:b/>
                <w:spacing w:val="1"/>
                <w:sz w:val="20"/>
                <w:szCs w:val="20"/>
              </w:rPr>
              <w:t>Показатели</w:t>
            </w:r>
          </w:p>
        </w:tc>
        <w:tc>
          <w:tcPr>
            <w:tcW w:w="1080" w:type="dxa"/>
            <w:shd w:val="clear" w:color="auto" w:fill="auto"/>
          </w:tcPr>
          <w:p w:rsidR="00890AFC" w:rsidRPr="00E3409E" w:rsidRDefault="00890AFC" w:rsidP="00E3409E">
            <w:pPr>
              <w:pStyle w:val="11"/>
              <w:tabs>
                <w:tab w:val="left" w:pos="1200"/>
              </w:tabs>
              <w:ind w:firstLine="0"/>
              <w:rPr>
                <w:b/>
                <w:spacing w:val="1"/>
                <w:sz w:val="20"/>
                <w:szCs w:val="20"/>
              </w:rPr>
            </w:pPr>
            <w:r w:rsidRPr="00E3409E">
              <w:rPr>
                <w:b/>
                <w:spacing w:val="1"/>
                <w:sz w:val="20"/>
                <w:szCs w:val="20"/>
              </w:rPr>
              <w:t>Обозначение</w:t>
            </w:r>
          </w:p>
        </w:tc>
        <w:tc>
          <w:tcPr>
            <w:tcW w:w="900" w:type="dxa"/>
            <w:shd w:val="clear" w:color="auto" w:fill="auto"/>
          </w:tcPr>
          <w:p w:rsidR="00890AFC" w:rsidRPr="00E3409E" w:rsidRDefault="00890AFC" w:rsidP="00E3409E">
            <w:pPr>
              <w:pStyle w:val="11"/>
              <w:tabs>
                <w:tab w:val="left" w:pos="1200"/>
              </w:tabs>
              <w:ind w:firstLine="0"/>
              <w:rPr>
                <w:b/>
                <w:spacing w:val="1"/>
                <w:sz w:val="20"/>
                <w:szCs w:val="20"/>
              </w:rPr>
            </w:pPr>
            <w:r w:rsidRPr="00E3409E">
              <w:rPr>
                <w:b/>
                <w:spacing w:val="1"/>
                <w:sz w:val="20"/>
                <w:szCs w:val="20"/>
              </w:rPr>
              <w:t>Ед. изм.</w:t>
            </w:r>
          </w:p>
        </w:tc>
        <w:tc>
          <w:tcPr>
            <w:tcW w:w="1260" w:type="dxa"/>
            <w:shd w:val="clear" w:color="auto" w:fill="auto"/>
          </w:tcPr>
          <w:p w:rsidR="00890AFC" w:rsidRPr="00E3409E" w:rsidRDefault="00890AFC" w:rsidP="00E3409E">
            <w:pPr>
              <w:pStyle w:val="11"/>
              <w:tabs>
                <w:tab w:val="left" w:pos="1200"/>
              </w:tabs>
              <w:ind w:firstLine="0"/>
              <w:rPr>
                <w:b/>
                <w:spacing w:val="1"/>
                <w:sz w:val="20"/>
                <w:szCs w:val="20"/>
              </w:rPr>
            </w:pPr>
            <w:r w:rsidRPr="00E3409E">
              <w:rPr>
                <w:b/>
                <w:spacing w:val="1"/>
                <w:sz w:val="20"/>
                <w:szCs w:val="20"/>
              </w:rPr>
              <w:t>Прошлый год</w:t>
            </w:r>
          </w:p>
        </w:tc>
        <w:tc>
          <w:tcPr>
            <w:tcW w:w="1440" w:type="dxa"/>
            <w:shd w:val="clear" w:color="auto" w:fill="auto"/>
          </w:tcPr>
          <w:p w:rsidR="00890AFC" w:rsidRPr="00E3409E" w:rsidRDefault="00890AFC" w:rsidP="00E3409E">
            <w:pPr>
              <w:pStyle w:val="11"/>
              <w:tabs>
                <w:tab w:val="left" w:pos="1200"/>
              </w:tabs>
              <w:ind w:firstLine="0"/>
              <w:rPr>
                <w:b/>
                <w:spacing w:val="1"/>
                <w:sz w:val="20"/>
                <w:szCs w:val="20"/>
              </w:rPr>
            </w:pPr>
            <w:r w:rsidRPr="00E3409E">
              <w:rPr>
                <w:b/>
                <w:spacing w:val="1"/>
                <w:sz w:val="20"/>
                <w:szCs w:val="20"/>
              </w:rPr>
              <w:t>Факт в ценах прошлого года</w:t>
            </w:r>
          </w:p>
        </w:tc>
        <w:tc>
          <w:tcPr>
            <w:tcW w:w="1363" w:type="dxa"/>
            <w:shd w:val="clear" w:color="auto" w:fill="auto"/>
          </w:tcPr>
          <w:p w:rsidR="00890AFC" w:rsidRPr="00E3409E" w:rsidRDefault="00890AFC" w:rsidP="00E3409E">
            <w:pPr>
              <w:pStyle w:val="11"/>
              <w:tabs>
                <w:tab w:val="left" w:pos="1200"/>
              </w:tabs>
              <w:ind w:firstLine="0"/>
              <w:rPr>
                <w:b/>
                <w:spacing w:val="1"/>
                <w:sz w:val="20"/>
                <w:szCs w:val="20"/>
              </w:rPr>
            </w:pPr>
            <w:r w:rsidRPr="00E3409E">
              <w:rPr>
                <w:b/>
                <w:spacing w:val="1"/>
                <w:sz w:val="20"/>
                <w:szCs w:val="20"/>
              </w:rPr>
              <w:t>Факт за отчетный год в действующих ценах</w:t>
            </w:r>
          </w:p>
        </w:tc>
      </w:tr>
      <w:tr w:rsidR="00890AFC" w:rsidRPr="00E3409E" w:rsidTr="00E3409E">
        <w:tc>
          <w:tcPr>
            <w:tcW w:w="3888"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Выручка от реализации продукции (без налогов)</w:t>
            </w:r>
          </w:p>
        </w:tc>
        <w:tc>
          <w:tcPr>
            <w:tcW w:w="108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ВРП</w:t>
            </w:r>
          </w:p>
        </w:tc>
        <w:tc>
          <w:tcPr>
            <w:tcW w:w="90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тыс.руб.</w:t>
            </w:r>
          </w:p>
        </w:tc>
        <w:tc>
          <w:tcPr>
            <w:tcW w:w="126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39000</w:t>
            </w:r>
          </w:p>
        </w:tc>
        <w:tc>
          <w:tcPr>
            <w:tcW w:w="144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45092</w:t>
            </w:r>
          </w:p>
        </w:tc>
        <w:tc>
          <w:tcPr>
            <w:tcW w:w="1363"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44917</w:t>
            </w:r>
          </w:p>
        </w:tc>
      </w:tr>
      <w:tr w:rsidR="00890AFC" w:rsidRPr="00E3409E" w:rsidTr="00E3409E">
        <w:trPr>
          <w:trHeight w:val="531"/>
        </w:trPr>
        <w:tc>
          <w:tcPr>
            <w:tcW w:w="3888"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Полная себестоимость</w:t>
            </w:r>
          </w:p>
        </w:tc>
        <w:tc>
          <w:tcPr>
            <w:tcW w:w="108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С</w:t>
            </w:r>
          </w:p>
        </w:tc>
        <w:tc>
          <w:tcPr>
            <w:tcW w:w="90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тыс.руб</w:t>
            </w:r>
          </w:p>
        </w:tc>
        <w:tc>
          <w:tcPr>
            <w:tcW w:w="126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33300</w:t>
            </w:r>
          </w:p>
        </w:tc>
        <w:tc>
          <w:tcPr>
            <w:tcW w:w="144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38350</w:t>
            </w:r>
          </w:p>
        </w:tc>
        <w:tc>
          <w:tcPr>
            <w:tcW w:w="1363"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38500</w:t>
            </w:r>
          </w:p>
        </w:tc>
      </w:tr>
      <w:tr w:rsidR="00890AFC" w:rsidRPr="00E3409E" w:rsidTr="00E3409E">
        <w:trPr>
          <w:trHeight w:val="525"/>
        </w:trPr>
        <w:tc>
          <w:tcPr>
            <w:tcW w:w="3888"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Прибыль от реализации продукции</w:t>
            </w:r>
          </w:p>
        </w:tc>
        <w:tc>
          <w:tcPr>
            <w:tcW w:w="108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П</w:t>
            </w:r>
          </w:p>
        </w:tc>
        <w:tc>
          <w:tcPr>
            <w:tcW w:w="90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тыс.руб</w:t>
            </w:r>
          </w:p>
        </w:tc>
        <w:tc>
          <w:tcPr>
            <w:tcW w:w="126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5700</w:t>
            </w:r>
          </w:p>
        </w:tc>
        <w:tc>
          <w:tcPr>
            <w:tcW w:w="144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6742</w:t>
            </w:r>
          </w:p>
        </w:tc>
        <w:tc>
          <w:tcPr>
            <w:tcW w:w="1363"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6417</w:t>
            </w:r>
          </w:p>
        </w:tc>
      </w:tr>
      <w:tr w:rsidR="00890AFC" w:rsidRPr="00E3409E" w:rsidTr="00E3409E">
        <w:tc>
          <w:tcPr>
            <w:tcW w:w="3888"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Изменение прибыли отчетного периода к прошлому</w:t>
            </w:r>
          </w:p>
        </w:tc>
        <w:tc>
          <w:tcPr>
            <w:tcW w:w="108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ΔП</w:t>
            </w:r>
          </w:p>
        </w:tc>
        <w:tc>
          <w:tcPr>
            <w:tcW w:w="90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тыс.руб</w:t>
            </w:r>
          </w:p>
        </w:tc>
        <w:tc>
          <w:tcPr>
            <w:tcW w:w="126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w:t>
            </w:r>
          </w:p>
        </w:tc>
        <w:tc>
          <w:tcPr>
            <w:tcW w:w="144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w:t>
            </w:r>
          </w:p>
        </w:tc>
        <w:tc>
          <w:tcPr>
            <w:tcW w:w="1363"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w:t>
            </w:r>
          </w:p>
        </w:tc>
      </w:tr>
      <w:tr w:rsidR="00890AFC" w:rsidRPr="00E3409E" w:rsidTr="00E3409E">
        <w:trPr>
          <w:trHeight w:val="539"/>
        </w:trPr>
        <w:tc>
          <w:tcPr>
            <w:tcW w:w="3888"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Затраты на 1 рубль ВРП</w:t>
            </w:r>
          </w:p>
        </w:tc>
        <w:tc>
          <w:tcPr>
            <w:tcW w:w="108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З1р</w:t>
            </w:r>
          </w:p>
        </w:tc>
        <w:tc>
          <w:tcPr>
            <w:tcW w:w="90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коп.</w:t>
            </w:r>
          </w:p>
        </w:tc>
        <w:tc>
          <w:tcPr>
            <w:tcW w:w="126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85,38</w:t>
            </w:r>
          </w:p>
        </w:tc>
        <w:tc>
          <w:tcPr>
            <w:tcW w:w="1440"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85,04</w:t>
            </w:r>
          </w:p>
        </w:tc>
        <w:tc>
          <w:tcPr>
            <w:tcW w:w="1363" w:type="dxa"/>
            <w:shd w:val="clear" w:color="auto" w:fill="auto"/>
          </w:tcPr>
          <w:p w:rsidR="00890AFC" w:rsidRPr="00E3409E" w:rsidRDefault="00890AFC" w:rsidP="00E3409E">
            <w:pPr>
              <w:pStyle w:val="11"/>
              <w:tabs>
                <w:tab w:val="left" w:pos="1200"/>
              </w:tabs>
              <w:ind w:firstLine="0"/>
              <w:rPr>
                <w:spacing w:val="1"/>
                <w:sz w:val="20"/>
                <w:szCs w:val="20"/>
              </w:rPr>
            </w:pPr>
            <w:r w:rsidRPr="00E3409E">
              <w:rPr>
                <w:spacing w:val="1"/>
                <w:sz w:val="20"/>
                <w:szCs w:val="20"/>
              </w:rPr>
              <w:t>85,71</w:t>
            </w:r>
          </w:p>
        </w:tc>
      </w:tr>
    </w:tbl>
    <w:p w:rsidR="00EF2694" w:rsidRDefault="00EF2694" w:rsidP="00207D5D">
      <w:pPr>
        <w:pStyle w:val="1005"/>
        <w:rPr>
          <w:szCs w:val="28"/>
        </w:rPr>
      </w:pPr>
    </w:p>
    <w:p w:rsidR="00890AFC" w:rsidRPr="00207D5D" w:rsidRDefault="00890AFC" w:rsidP="00207D5D">
      <w:pPr>
        <w:pStyle w:val="1005"/>
        <w:rPr>
          <w:szCs w:val="28"/>
        </w:rPr>
      </w:pPr>
      <w:r w:rsidRPr="00207D5D">
        <w:rPr>
          <w:szCs w:val="28"/>
        </w:rPr>
        <w:t>Расчет:</w:t>
      </w:r>
    </w:p>
    <w:p w:rsidR="00890AFC" w:rsidRPr="00207D5D" w:rsidRDefault="00890AFC" w:rsidP="00207D5D">
      <w:pPr>
        <w:pStyle w:val="1005"/>
        <w:rPr>
          <w:szCs w:val="28"/>
        </w:rPr>
      </w:pPr>
      <w:r w:rsidRPr="00207D5D">
        <w:rPr>
          <w:szCs w:val="28"/>
        </w:rPr>
        <w:t>1. Пересчитываем ВРП и С отчетного года в ценах прошлого года:</w:t>
      </w:r>
    </w:p>
    <w:p w:rsidR="00890AFC" w:rsidRPr="00207D5D" w:rsidRDefault="00890AFC" w:rsidP="00207D5D">
      <w:pPr>
        <w:pStyle w:val="1005"/>
        <w:rPr>
          <w:szCs w:val="28"/>
        </w:rPr>
      </w:pPr>
      <w:r w:rsidRPr="00207D5D">
        <w:rPr>
          <w:szCs w:val="28"/>
        </w:rPr>
        <w:t>З1р = С/ВРП*100коп</w:t>
      </w:r>
    </w:p>
    <w:p w:rsidR="00890AFC" w:rsidRPr="00207D5D" w:rsidRDefault="00890AFC" w:rsidP="00207D5D">
      <w:pPr>
        <w:pStyle w:val="1005"/>
        <w:rPr>
          <w:szCs w:val="28"/>
        </w:rPr>
      </w:pPr>
      <w:r w:rsidRPr="00207D5D">
        <w:rPr>
          <w:szCs w:val="28"/>
        </w:rPr>
        <w:t>ВРПпересч. = 38500/85,38*100 = 45092 тыс.руб.</w:t>
      </w:r>
    </w:p>
    <w:p w:rsidR="00890AFC" w:rsidRPr="00207D5D" w:rsidRDefault="00890AFC" w:rsidP="00207D5D">
      <w:pPr>
        <w:pStyle w:val="1005"/>
        <w:rPr>
          <w:szCs w:val="28"/>
        </w:rPr>
      </w:pPr>
      <w:r w:rsidRPr="00207D5D">
        <w:rPr>
          <w:szCs w:val="28"/>
        </w:rPr>
        <w:t>Спересч. = 44917*85,38/100 = 38350 тыс.руб.</w:t>
      </w:r>
    </w:p>
    <w:p w:rsidR="00890AFC" w:rsidRPr="00207D5D" w:rsidRDefault="00890AFC" w:rsidP="00207D5D">
      <w:pPr>
        <w:pStyle w:val="1005"/>
        <w:rPr>
          <w:szCs w:val="28"/>
        </w:rPr>
      </w:pPr>
      <w:r w:rsidRPr="00207D5D">
        <w:rPr>
          <w:szCs w:val="28"/>
        </w:rPr>
        <w:t>2. Прирост прибыли = 6417 - 5700 = 717 тыс.руб.</w:t>
      </w:r>
    </w:p>
    <w:p w:rsidR="00890AFC" w:rsidRPr="00207D5D" w:rsidRDefault="00890AFC" w:rsidP="00207D5D">
      <w:pPr>
        <w:pStyle w:val="1005"/>
        <w:rPr>
          <w:szCs w:val="28"/>
        </w:rPr>
      </w:pPr>
      <w:r w:rsidRPr="00207D5D">
        <w:rPr>
          <w:szCs w:val="28"/>
        </w:rPr>
        <w:t>Анализ факторов:</w:t>
      </w:r>
    </w:p>
    <w:p w:rsidR="00890AFC" w:rsidRPr="00207D5D" w:rsidRDefault="00890AFC" w:rsidP="00207D5D">
      <w:pPr>
        <w:pStyle w:val="1005"/>
        <w:rPr>
          <w:szCs w:val="28"/>
        </w:rPr>
      </w:pPr>
      <w:r w:rsidRPr="00207D5D">
        <w:rPr>
          <w:szCs w:val="28"/>
        </w:rPr>
        <w:t>1) Влияние объема ВРП на изменение величины прибыли:</w:t>
      </w:r>
    </w:p>
    <w:p w:rsidR="00890AFC" w:rsidRPr="00207D5D" w:rsidRDefault="00890AFC" w:rsidP="00207D5D">
      <w:pPr>
        <w:pStyle w:val="1005"/>
        <w:rPr>
          <w:szCs w:val="28"/>
        </w:rPr>
      </w:pPr>
      <w:r w:rsidRPr="00207D5D">
        <w:rPr>
          <w:szCs w:val="28"/>
        </w:rPr>
        <w:t>ΔП = Δ</w:t>
      </w:r>
      <w:r w:rsidRPr="00207D5D">
        <w:rPr>
          <w:szCs w:val="28"/>
          <w:lang w:val="en-US"/>
        </w:rPr>
        <w:t>h</w:t>
      </w:r>
      <w:r w:rsidRPr="00207D5D">
        <w:rPr>
          <w:szCs w:val="28"/>
        </w:rPr>
        <w:t>*Пбаз./100%, где</w:t>
      </w:r>
    </w:p>
    <w:p w:rsidR="00890AFC" w:rsidRPr="00207D5D" w:rsidRDefault="00890AFC" w:rsidP="00207D5D">
      <w:pPr>
        <w:pStyle w:val="1005"/>
        <w:rPr>
          <w:szCs w:val="28"/>
        </w:rPr>
      </w:pPr>
      <w:r w:rsidRPr="00207D5D">
        <w:rPr>
          <w:szCs w:val="28"/>
        </w:rPr>
        <w:t>Δ</w:t>
      </w:r>
      <w:r w:rsidRPr="00207D5D">
        <w:rPr>
          <w:szCs w:val="28"/>
          <w:lang w:val="en-US"/>
        </w:rPr>
        <w:t>h</w:t>
      </w:r>
      <w:r w:rsidRPr="00207D5D">
        <w:rPr>
          <w:szCs w:val="28"/>
        </w:rPr>
        <w:t xml:space="preserve"> = ВРПотч./ВРПпр.пер.*100% - 100% = 45092/39000*100 - 100 = 15,17%</w:t>
      </w:r>
    </w:p>
    <w:p w:rsidR="00890AFC" w:rsidRPr="00207D5D" w:rsidRDefault="00890AFC" w:rsidP="00207D5D">
      <w:pPr>
        <w:pStyle w:val="1005"/>
        <w:rPr>
          <w:szCs w:val="28"/>
        </w:rPr>
      </w:pPr>
      <w:r w:rsidRPr="00207D5D">
        <w:rPr>
          <w:szCs w:val="28"/>
        </w:rPr>
        <w:t>ΔП = 15,17%*5700/100% = 864,8 тыс.руб.</w:t>
      </w:r>
    </w:p>
    <w:p w:rsidR="00890AFC" w:rsidRPr="00207D5D" w:rsidRDefault="00890AFC" w:rsidP="00207D5D">
      <w:pPr>
        <w:pStyle w:val="1005"/>
        <w:rPr>
          <w:szCs w:val="28"/>
        </w:rPr>
      </w:pPr>
      <w:r w:rsidRPr="00207D5D">
        <w:rPr>
          <w:szCs w:val="28"/>
        </w:rPr>
        <w:t>За счет увеличения объема ВРП прибыль возросла на 864,8 тыс.руб.</w:t>
      </w:r>
    </w:p>
    <w:p w:rsidR="00890AFC" w:rsidRPr="00207D5D" w:rsidRDefault="00890AFC" w:rsidP="00207D5D">
      <w:pPr>
        <w:pStyle w:val="1005"/>
        <w:rPr>
          <w:szCs w:val="28"/>
        </w:rPr>
      </w:pPr>
      <w:r w:rsidRPr="00207D5D">
        <w:rPr>
          <w:szCs w:val="28"/>
        </w:rPr>
        <w:t>2)Влияние себестоимости на изменение величины прибыли:</w:t>
      </w:r>
    </w:p>
    <w:p w:rsidR="00890AFC" w:rsidRPr="00207D5D" w:rsidRDefault="00890AFC" w:rsidP="00207D5D">
      <w:pPr>
        <w:pStyle w:val="1005"/>
        <w:rPr>
          <w:szCs w:val="28"/>
        </w:rPr>
      </w:pPr>
      <w:r w:rsidRPr="00207D5D">
        <w:rPr>
          <w:szCs w:val="28"/>
        </w:rPr>
        <w:t>ΔП = Спересч. - Сотч. = 38350 - 38500 = -150 тыс.руб.</w:t>
      </w:r>
    </w:p>
    <w:p w:rsidR="00890AFC" w:rsidRPr="00207D5D" w:rsidRDefault="00890AFC" w:rsidP="00207D5D">
      <w:pPr>
        <w:pStyle w:val="1005"/>
        <w:rPr>
          <w:szCs w:val="28"/>
        </w:rPr>
      </w:pPr>
      <w:r w:rsidRPr="00207D5D">
        <w:rPr>
          <w:szCs w:val="28"/>
        </w:rPr>
        <w:t>В связи с увеличением себестоимости прибыль снизилась на 150 тыс.руб.</w:t>
      </w:r>
    </w:p>
    <w:p w:rsidR="00890AFC" w:rsidRPr="00207D5D" w:rsidRDefault="00890AFC" w:rsidP="00207D5D">
      <w:pPr>
        <w:pStyle w:val="1005"/>
        <w:rPr>
          <w:szCs w:val="28"/>
        </w:rPr>
      </w:pPr>
      <w:r w:rsidRPr="00207D5D">
        <w:rPr>
          <w:szCs w:val="28"/>
        </w:rPr>
        <w:t>3) Влияние цены на изменение прибыли:</w:t>
      </w:r>
    </w:p>
    <w:p w:rsidR="00890AFC" w:rsidRPr="00207D5D" w:rsidRDefault="00890AFC" w:rsidP="00207D5D">
      <w:pPr>
        <w:pStyle w:val="1005"/>
        <w:rPr>
          <w:szCs w:val="28"/>
        </w:rPr>
      </w:pPr>
      <w:r w:rsidRPr="00207D5D">
        <w:rPr>
          <w:szCs w:val="28"/>
        </w:rPr>
        <w:t>ΔП = ВРПфакт. - ВРПпересч.в ц.пр.пер. = 45917 - 45092 = -175 тыс.руб.</w:t>
      </w:r>
    </w:p>
    <w:p w:rsidR="00890AFC" w:rsidRPr="00207D5D" w:rsidRDefault="00890AFC" w:rsidP="00207D5D">
      <w:pPr>
        <w:pStyle w:val="1005"/>
        <w:rPr>
          <w:szCs w:val="28"/>
        </w:rPr>
      </w:pPr>
      <w:r w:rsidRPr="00207D5D">
        <w:rPr>
          <w:szCs w:val="28"/>
        </w:rPr>
        <w:t>За счет снижения цен прибыль снизилась на 175 тыс.руб.</w:t>
      </w:r>
    </w:p>
    <w:p w:rsidR="00890AFC" w:rsidRPr="00207D5D" w:rsidRDefault="00890AFC" w:rsidP="00207D5D">
      <w:pPr>
        <w:pStyle w:val="1005"/>
        <w:rPr>
          <w:szCs w:val="28"/>
        </w:rPr>
      </w:pPr>
      <w:r w:rsidRPr="00207D5D">
        <w:rPr>
          <w:szCs w:val="28"/>
        </w:rPr>
        <w:t>4) Влияние структуры реализованной продукции на прибыль:</w:t>
      </w:r>
    </w:p>
    <w:p w:rsidR="00890AFC" w:rsidRPr="00207D5D" w:rsidRDefault="00890AFC" w:rsidP="00207D5D">
      <w:pPr>
        <w:pStyle w:val="1005"/>
        <w:rPr>
          <w:szCs w:val="28"/>
        </w:rPr>
      </w:pPr>
      <w:r w:rsidRPr="00207D5D">
        <w:rPr>
          <w:szCs w:val="28"/>
        </w:rPr>
        <w:t>ΔП = Пфакт.в баз.ц. - (Пбаз.пер. - ΔП</w:t>
      </w:r>
      <w:r w:rsidRPr="00207D5D">
        <w:rPr>
          <w:szCs w:val="28"/>
          <w:vertAlign w:val="subscript"/>
        </w:rPr>
        <w:t>отВРП</w:t>
      </w:r>
      <w:r w:rsidRPr="00207D5D">
        <w:rPr>
          <w:szCs w:val="28"/>
        </w:rPr>
        <w:t xml:space="preserve"> ) = 6742 - (5700 - 864,8) = 177,31 тыс.руб.</w:t>
      </w:r>
    </w:p>
    <w:p w:rsidR="00890AFC" w:rsidRPr="00207D5D" w:rsidRDefault="00890AFC" w:rsidP="00207D5D">
      <w:pPr>
        <w:pStyle w:val="1005"/>
        <w:rPr>
          <w:szCs w:val="28"/>
        </w:rPr>
      </w:pPr>
      <w:r w:rsidRPr="00207D5D">
        <w:rPr>
          <w:szCs w:val="28"/>
        </w:rPr>
        <w:t>За счет увеличения реализации более рентабельной продукции прибыль возросла на 177,31 тыс.руб.</w:t>
      </w:r>
    </w:p>
    <w:p w:rsidR="00890AFC" w:rsidRPr="00207D5D" w:rsidRDefault="00890AFC" w:rsidP="00207D5D">
      <w:pPr>
        <w:pStyle w:val="1005"/>
        <w:rPr>
          <w:szCs w:val="28"/>
        </w:rPr>
      </w:pPr>
      <w:r w:rsidRPr="00207D5D">
        <w:rPr>
          <w:szCs w:val="28"/>
        </w:rPr>
        <w:t>5) Влияние всех факторов:</w:t>
      </w:r>
    </w:p>
    <w:p w:rsidR="00890AFC" w:rsidRPr="00207D5D" w:rsidRDefault="00890AFC" w:rsidP="00207D5D">
      <w:pPr>
        <w:pStyle w:val="1005"/>
        <w:rPr>
          <w:szCs w:val="28"/>
        </w:rPr>
      </w:pPr>
      <w:r w:rsidRPr="00207D5D">
        <w:rPr>
          <w:szCs w:val="28"/>
        </w:rPr>
        <w:t>∑ ΔП = 864,8 - 150 - 175 + 177,31 = 717,11 тыс.руб.</w:t>
      </w:r>
    </w:p>
    <w:p w:rsidR="00890AFC" w:rsidRPr="00207D5D" w:rsidRDefault="00890AFC" w:rsidP="00207D5D">
      <w:pPr>
        <w:pStyle w:val="1005"/>
        <w:rPr>
          <w:szCs w:val="28"/>
        </w:rPr>
      </w:pPr>
      <w:r w:rsidRPr="00207D5D">
        <w:rPr>
          <w:szCs w:val="28"/>
        </w:rPr>
        <w:t>В результате влияния всех факторов прибыль возросла на 717,11 тыс.руб. На это повлияли резервы предприятия по снижению себестоимости; повышение производительности труда; сокращение административно-управленческого персонала; снижение потерь от брака.</w:t>
      </w:r>
    </w:p>
    <w:p w:rsidR="00890AFC" w:rsidRPr="00207D5D" w:rsidRDefault="00890AFC" w:rsidP="00207D5D">
      <w:pPr>
        <w:pStyle w:val="1005"/>
        <w:rPr>
          <w:szCs w:val="28"/>
        </w:rPr>
      </w:pPr>
      <w:r w:rsidRPr="00207D5D">
        <w:rPr>
          <w:szCs w:val="28"/>
        </w:rPr>
        <w:t>В заключение анализа прибыли на предприятиях разрабатываются конкретные мероприятия по обеспечению экономии средств и потерь при обеспечении качества обслуживания населения.</w:t>
      </w:r>
    </w:p>
    <w:p w:rsidR="00890AFC" w:rsidRPr="00207D5D" w:rsidRDefault="00EF2694" w:rsidP="00207D5D">
      <w:pPr>
        <w:pStyle w:val="2"/>
        <w:spacing w:before="0" w:after="0" w:line="360" w:lineRule="auto"/>
        <w:ind w:firstLine="709"/>
        <w:jc w:val="both"/>
        <w:rPr>
          <w:rFonts w:ascii="Times New Roman" w:hAnsi="Times New Roman" w:cs="Times New Roman"/>
        </w:rPr>
      </w:pPr>
      <w:bookmarkStart w:id="14" w:name="_Toc29156445"/>
      <w:r>
        <w:rPr>
          <w:rFonts w:ascii="Times New Roman" w:hAnsi="Times New Roman" w:cs="Times New Roman"/>
        </w:rPr>
        <w:br w:type="page"/>
      </w:r>
      <w:r w:rsidR="00890AFC" w:rsidRPr="00207D5D">
        <w:rPr>
          <w:rFonts w:ascii="Times New Roman" w:hAnsi="Times New Roman" w:cs="Times New Roman"/>
        </w:rPr>
        <w:t xml:space="preserve">2.4 Анализ рентабельности </w:t>
      </w:r>
      <w:r w:rsidR="00B36F7E" w:rsidRPr="00207D5D">
        <w:rPr>
          <w:rFonts w:ascii="Times New Roman" w:hAnsi="Times New Roman" w:cs="Times New Roman"/>
        </w:rPr>
        <w:t>предприятия.</w:t>
      </w:r>
      <w:bookmarkEnd w:id="14"/>
    </w:p>
    <w:p w:rsidR="00EF2694" w:rsidRDefault="00EF2694" w:rsidP="00207D5D">
      <w:pPr>
        <w:pStyle w:val="1005"/>
        <w:rPr>
          <w:szCs w:val="28"/>
        </w:rPr>
      </w:pPr>
    </w:p>
    <w:p w:rsidR="00890AFC" w:rsidRPr="00207D5D" w:rsidRDefault="00890AFC" w:rsidP="00207D5D">
      <w:pPr>
        <w:pStyle w:val="1005"/>
        <w:rPr>
          <w:szCs w:val="28"/>
        </w:rPr>
      </w:pPr>
      <w:r w:rsidRPr="00207D5D">
        <w:rPr>
          <w:szCs w:val="28"/>
        </w:rPr>
        <w:t>На уровень и динамику показателей рентабельности оказывает влияние вся совокупность производственно – хозяйственных факторов: уровень организации производства и управления; структура капитала и его источников; степень использования производственных ресурсов; объем, качество и структура продукции; затраты на производство и себестоимость изделий; прибыль по видам деятельности и направления ее использования.</w:t>
      </w:r>
    </w:p>
    <w:p w:rsidR="00890AFC" w:rsidRPr="00207D5D" w:rsidRDefault="00890AFC" w:rsidP="00207D5D">
      <w:pPr>
        <w:pStyle w:val="1005"/>
        <w:rPr>
          <w:szCs w:val="28"/>
        </w:rPr>
      </w:pPr>
      <w:r w:rsidRPr="00207D5D">
        <w:rPr>
          <w:szCs w:val="28"/>
        </w:rPr>
        <w:t>Методология факторного анализа показателей рентабельности предусматривает разложение исходных формул расчета показателя по всем качественным и количественным характеристикам интенсификации производства и повышения эффективности хозяйственной деятельности.</w:t>
      </w:r>
    </w:p>
    <w:p w:rsidR="00890AFC" w:rsidRPr="00207D5D" w:rsidRDefault="00890AFC" w:rsidP="00207D5D">
      <w:pPr>
        <w:pStyle w:val="1005"/>
        <w:rPr>
          <w:szCs w:val="28"/>
        </w:rPr>
      </w:pPr>
      <w:r w:rsidRPr="00207D5D">
        <w:rPr>
          <w:szCs w:val="28"/>
        </w:rPr>
        <w:t>Факторы, влияющие на рентабельность:</w:t>
      </w:r>
    </w:p>
    <w:p w:rsidR="00890AFC" w:rsidRPr="00207D5D" w:rsidRDefault="00890AFC" w:rsidP="00207D5D">
      <w:pPr>
        <w:pStyle w:val="1005"/>
        <w:numPr>
          <w:ilvl w:val="0"/>
          <w:numId w:val="19"/>
        </w:numPr>
        <w:ind w:left="0" w:firstLine="709"/>
        <w:rPr>
          <w:szCs w:val="28"/>
        </w:rPr>
      </w:pPr>
      <w:r w:rsidRPr="00207D5D">
        <w:rPr>
          <w:szCs w:val="28"/>
        </w:rPr>
        <w:t>Выручка от реализации продукции;</w:t>
      </w:r>
    </w:p>
    <w:p w:rsidR="00890AFC" w:rsidRPr="00207D5D" w:rsidRDefault="00890AFC" w:rsidP="00207D5D">
      <w:pPr>
        <w:pStyle w:val="1005"/>
        <w:numPr>
          <w:ilvl w:val="0"/>
          <w:numId w:val="19"/>
        </w:numPr>
        <w:ind w:left="0" w:firstLine="709"/>
        <w:rPr>
          <w:szCs w:val="28"/>
        </w:rPr>
      </w:pPr>
      <w:r w:rsidRPr="00207D5D">
        <w:rPr>
          <w:szCs w:val="28"/>
        </w:rPr>
        <w:t>Себестоимость продукции;</w:t>
      </w:r>
    </w:p>
    <w:p w:rsidR="00890AFC" w:rsidRPr="00207D5D" w:rsidRDefault="00890AFC" w:rsidP="00207D5D">
      <w:pPr>
        <w:pStyle w:val="1005"/>
        <w:numPr>
          <w:ilvl w:val="0"/>
          <w:numId w:val="19"/>
        </w:numPr>
        <w:ind w:left="0" w:firstLine="709"/>
        <w:rPr>
          <w:szCs w:val="28"/>
        </w:rPr>
      </w:pPr>
      <w:r w:rsidRPr="00207D5D">
        <w:rPr>
          <w:szCs w:val="28"/>
        </w:rPr>
        <w:t>Внереализационные доходы;</w:t>
      </w:r>
    </w:p>
    <w:p w:rsidR="00890AFC" w:rsidRPr="00207D5D" w:rsidRDefault="00890AFC" w:rsidP="00207D5D">
      <w:pPr>
        <w:pStyle w:val="1005"/>
        <w:numPr>
          <w:ilvl w:val="0"/>
          <w:numId w:val="19"/>
        </w:numPr>
        <w:ind w:left="0" w:firstLine="709"/>
        <w:rPr>
          <w:szCs w:val="28"/>
        </w:rPr>
      </w:pPr>
      <w:r w:rsidRPr="00207D5D">
        <w:rPr>
          <w:szCs w:val="28"/>
        </w:rPr>
        <w:t>Величина налогов, выплачиваемая из прибыли.</w:t>
      </w:r>
    </w:p>
    <w:p w:rsidR="00890AFC" w:rsidRPr="00207D5D" w:rsidRDefault="00890AFC" w:rsidP="00207D5D">
      <w:pPr>
        <w:pStyle w:val="1005"/>
        <w:rPr>
          <w:szCs w:val="28"/>
        </w:rPr>
      </w:pPr>
      <w:r w:rsidRPr="00207D5D">
        <w:rPr>
          <w:szCs w:val="28"/>
        </w:rPr>
        <w:t>В ходе анализа рентабельности (Р) продукции нужно рассчитать влияние каждого фактора на изменение рентабельности продукции по системе методом цепных подстановок:</w:t>
      </w:r>
    </w:p>
    <w:p w:rsidR="00890AFC" w:rsidRPr="00207D5D" w:rsidRDefault="00890AFC" w:rsidP="00207D5D">
      <w:pPr>
        <w:pStyle w:val="1005"/>
        <w:rPr>
          <w:szCs w:val="28"/>
        </w:rPr>
      </w:pPr>
      <w:r w:rsidRPr="00207D5D">
        <w:rPr>
          <w:szCs w:val="28"/>
        </w:rPr>
        <w:t>Р = (ВРП - Налог - С)/С*100%</w:t>
      </w:r>
    </w:p>
    <w:p w:rsidR="00890AFC" w:rsidRPr="00207D5D" w:rsidRDefault="00890AFC" w:rsidP="00207D5D">
      <w:pPr>
        <w:pStyle w:val="1005"/>
        <w:rPr>
          <w:szCs w:val="28"/>
        </w:rPr>
      </w:pPr>
      <w:r w:rsidRPr="00207D5D">
        <w:rPr>
          <w:szCs w:val="28"/>
        </w:rPr>
        <w:t>В ходе анализа прибыльности и рентабельности важно выявить основные резервы предприятия повышения прибыли и рентабельности, и наметить иероприятия по использованию резервов.</w:t>
      </w:r>
    </w:p>
    <w:p w:rsidR="00D45513" w:rsidRPr="00207D5D" w:rsidRDefault="00D45513" w:rsidP="00207D5D">
      <w:pPr>
        <w:pStyle w:val="1005"/>
        <w:rPr>
          <w:szCs w:val="28"/>
        </w:rPr>
      </w:pPr>
    </w:p>
    <w:p w:rsidR="00890AFC" w:rsidRPr="00207D5D" w:rsidRDefault="00890AFC" w:rsidP="00207D5D">
      <w:pPr>
        <w:pStyle w:val="1005"/>
        <w:rPr>
          <w:szCs w:val="28"/>
        </w:rPr>
      </w:pPr>
      <w:r w:rsidRPr="00207D5D">
        <w:rPr>
          <w:szCs w:val="28"/>
        </w:rPr>
        <w:t>Таблица 6 - Данные для факторного анализа рентабельности на ОАО «Швейная фабрика» г. Красноярска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8"/>
        <w:gridCol w:w="978"/>
        <w:gridCol w:w="1002"/>
        <w:gridCol w:w="1366"/>
        <w:gridCol w:w="1518"/>
        <w:gridCol w:w="1539"/>
      </w:tblGrid>
      <w:tr w:rsidR="00890AFC" w:rsidRPr="00E3409E" w:rsidTr="00E3409E">
        <w:tc>
          <w:tcPr>
            <w:tcW w:w="3168"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Показатели</w:t>
            </w:r>
          </w:p>
        </w:tc>
        <w:tc>
          <w:tcPr>
            <w:tcW w:w="978"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Обозначения</w:t>
            </w:r>
          </w:p>
        </w:tc>
        <w:tc>
          <w:tcPr>
            <w:tcW w:w="1002"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Ед. изм.</w:t>
            </w:r>
          </w:p>
        </w:tc>
        <w:tc>
          <w:tcPr>
            <w:tcW w:w="1366"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Прошлый год</w:t>
            </w:r>
          </w:p>
        </w:tc>
        <w:tc>
          <w:tcPr>
            <w:tcW w:w="1518"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Отчетный год</w:t>
            </w:r>
          </w:p>
        </w:tc>
        <w:tc>
          <w:tcPr>
            <w:tcW w:w="1539" w:type="dxa"/>
            <w:shd w:val="clear" w:color="auto" w:fill="auto"/>
          </w:tcPr>
          <w:p w:rsidR="00890AFC" w:rsidRPr="00E3409E" w:rsidRDefault="00890AFC" w:rsidP="00E3409E">
            <w:pPr>
              <w:pStyle w:val="11"/>
              <w:ind w:firstLine="0"/>
              <w:rPr>
                <w:b/>
                <w:spacing w:val="1"/>
                <w:sz w:val="20"/>
                <w:szCs w:val="20"/>
              </w:rPr>
            </w:pPr>
            <w:r w:rsidRPr="00E3409E">
              <w:rPr>
                <w:b/>
                <w:spacing w:val="1"/>
                <w:sz w:val="20"/>
                <w:szCs w:val="20"/>
              </w:rPr>
              <w:t>Отклонения</w:t>
            </w:r>
          </w:p>
        </w:tc>
      </w:tr>
      <w:tr w:rsidR="00890AFC" w:rsidRPr="00E3409E" w:rsidTr="00E3409E">
        <w:tc>
          <w:tcPr>
            <w:tcW w:w="31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Выручка от реализации продукции</w:t>
            </w:r>
          </w:p>
        </w:tc>
        <w:tc>
          <w:tcPr>
            <w:tcW w:w="97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ВРП</w:t>
            </w:r>
          </w:p>
        </w:tc>
        <w:tc>
          <w:tcPr>
            <w:tcW w:w="100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тыс.руб</w:t>
            </w:r>
          </w:p>
        </w:tc>
        <w:tc>
          <w:tcPr>
            <w:tcW w:w="13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46800</w:t>
            </w:r>
          </w:p>
        </w:tc>
        <w:tc>
          <w:tcPr>
            <w:tcW w:w="151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53900</w:t>
            </w:r>
          </w:p>
        </w:tc>
        <w:tc>
          <w:tcPr>
            <w:tcW w:w="153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+7100</w:t>
            </w:r>
          </w:p>
        </w:tc>
      </w:tr>
      <w:tr w:rsidR="00890AFC" w:rsidRPr="00E3409E" w:rsidTr="00E3409E">
        <w:trPr>
          <w:trHeight w:val="533"/>
        </w:trPr>
        <w:tc>
          <w:tcPr>
            <w:tcW w:w="31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Налоги</w:t>
            </w:r>
          </w:p>
        </w:tc>
        <w:tc>
          <w:tcPr>
            <w:tcW w:w="97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Н</w:t>
            </w:r>
          </w:p>
        </w:tc>
        <w:tc>
          <w:tcPr>
            <w:tcW w:w="100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тыс.руб</w:t>
            </w:r>
          </w:p>
        </w:tc>
        <w:tc>
          <w:tcPr>
            <w:tcW w:w="13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7800</w:t>
            </w:r>
          </w:p>
        </w:tc>
        <w:tc>
          <w:tcPr>
            <w:tcW w:w="151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8983</w:t>
            </w:r>
          </w:p>
        </w:tc>
        <w:tc>
          <w:tcPr>
            <w:tcW w:w="153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+1183</w:t>
            </w:r>
          </w:p>
        </w:tc>
      </w:tr>
      <w:tr w:rsidR="00890AFC" w:rsidRPr="00E3409E" w:rsidTr="00E3409E">
        <w:tc>
          <w:tcPr>
            <w:tcW w:w="31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Прибыль от реализации продукции (за вычетом налогов)</w:t>
            </w:r>
          </w:p>
        </w:tc>
        <w:tc>
          <w:tcPr>
            <w:tcW w:w="97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П</w:t>
            </w:r>
          </w:p>
        </w:tc>
        <w:tc>
          <w:tcPr>
            <w:tcW w:w="100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тыс.руб</w:t>
            </w:r>
          </w:p>
        </w:tc>
        <w:tc>
          <w:tcPr>
            <w:tcW w:w="13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5700</w:t>
            </w:r>
          </w:p>
        </w:tc>
        <w:tc>
          <w:tcPr>
            <w:tcW w:w="151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6417</w:t>
            </w:r>
          </w:p>
        </w:tc>
        <w:tc>
          <w:tcPr>
            <w:tcW w:w="153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+717</w:t>
            </w:r>
          </w:p>
        </w:tc>
      </w:tr>
      <w:tr w:rsidR="00890AFC" w:rsidRPr="00E3409E" w:rsidTr="00E3409E">
        <w:trPr>
          <w:trHeight w:val="547"/>
        </w:trPr>
        <w:tc>
          <w:tcPr>
            <w:tcW w:w="31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Полная себестоимость</w:t>
            </w:r>
          </w:p>
        </w:tc>
        <w:tc>
          <w:tcPr>
            <w:tcW w:w="97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С</w:t>
            </w:r>
          </w:p>
        </w:tc>
        <w:tc>
          <w:tcPr>
            <w:tcW w:w="100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тыс.руб</w:t>
            </w:r>
          </w:p>
        </w:tc>
        <w:tc>
          <w:tcPr>
            <w:tcW w:w="13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33300</w:t>
            </w:r>
          </w:p>
        </w:tc>
        <w:tc>
          <w:tcPr>
            <w:tcW w:w="151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38500</w:t>
            </w:r>
          </w:p>
        </w:tc>
        <w:tc>
          <w:tcPr>
            <w:tcW w:w="153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+5200</w:t>
            </w:r>
          </w:p>
        </w:tc>
      </w:tr>
      <w:tr w:rsidR="00890AFC" w:rsidRPr="00E3409E" w:rsidTr="00E3409E">
        <w:trPr>
          <w:trHeight w:val="527"/>
        </w:trPr>
        <w:tc>
          <w:tcPr>
            <w:tcW w:w="316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Рентабельность продукции</w:t>
            </w:r>
          </w:p>
        </w:tc>
        <w:tc>
          <w:tcPr>
            <w:tcW w:w="97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Р</w:t>
            </w:r>
          </w:p>
        </w:tc>
        <w:tc>
          <w:tcPr>
            <w:tcW w:w="1002"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w:t>
            </w:r>
          </w:p>
        </w:tc>
        <w:tc>
          <w:tcPr>
            <w:tcW w:w="1366"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17,12</w:t>
            </w:r>
          </w:p>
        </w:tc>
        <w:tc>
          <w:tcPr>
            <w:tcW w:w="1518"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16,67</w:t>
            </w:r>
          </w:p>
        </w:tc>
        <w:tc>
          <w:tcPr>
            <w:tcW w:w="1539" w:type="dxa"/>
            <w:shd w:val="clear" w:color="auto" w:fill="auto"/>
          </w:tcPr>
          <w:p w:rsidR="00890AFC" w:rsidRPr="00E3409E" w:rsidRDefault="00890AFC" w:rsidP="00E3409E">
            <w:pPr>
              <w:pStyle w:val="11"/>
              <w:ind w:firstLine="0"/>
              <w:rPr>
                <w:spacing w:val="1"/>
                <w:sz w:val="20"/>
                <w:szCs w:val="20"/>
              </w:rPr>
            </w:pPr>
            <w:r w:rsidRPr="00E3409E">
              <w:rPr>
                <w:spacing w:val="1"/>
                <w:sz w:val="20"/>
                <w:szCs w:val="20"/>
              </w:rPr>
              <w:t>-0,45</w:t>
            </w:r>
          </w:p>
        </w:tc>
      </w:tr>
    </w:tbl>
    <w:p w:rsidR="00EF2694" w:rsidRDefault="00EF2694" w:rsidP="00207D5D">
      <w:pPr>
        <w:pStyle w:val="1005"/>
        <w:rPr>
          <w:szCs w:val="28"/>
        </w:rPr>
      </w:pPr>
    </w:p>
    <w:p w:rsidR="00F870BA" w:rsidRPr="00207D5D" w:rsidRDefault="00F870BA" w:rsidP="00207D5D">
      <w:pPr>
        <w:pStyle w:val="1005"/>
        <w:rPr>
          <w:szCs w:val="28"/>
        </w:rPr>
      </w:pPr>
      <w:r w:rsidRPr="00207D5D">
        <w:rPr>
          <w:szCs w:val="28"/>
        </w:rPr>
        <w:t>Решение:</w:t>
      </w:r>
    </w:p>
    <w:p w:rsidR="00890AFC" w:rsidRPr="00207D5D" w:rsidRDefault="00890AFC" w:rsidP="00207D5D">
      <w:pPr>
        <w:pStyle w:val="1005"/>
        <w:rPr>
          <w:szCs w:val="28"/>
        </w:rPr>
      </w:pPr>
      <w:r w:rsidRPr="00207D5D">
        <w:rPr>
          <w:szCs w:val="28"/>
        </w:rPr>
        <w:t>Р = (ВРП - Налог - С)/С*100%</w:t>
      </w:r>
    </w:p>
    <w:p w:rsidR="00890AFC" w:rsidRPr="00207D5D" w:rsidRDefault="00890AFC" w:rsidP="00207D5D">
      <w:pPr>
        <w:pStyle w:val="11"/>
        <w:rPr>
          <w:spacing w:val="1"/>
          <w:szCs w:val="28"/>
        </w:rPr>
      </w:pPr>
      <w:r w:rsidRPr="00207D5D">
        <w:rPr>
          <w:spacing w:val="1"/>
          <w:szCs w:val="28"/>
        </w:rPr>
        <w:t>1. П = ВРП - С - Н</w:t>
      </w:r>
    </w:p>
    <w:p w:rsidR="00890AFC" w:rsidRPr="00207D5D" w:rsidRDefault="00890AFC" w:rsidP="00207D5D">
      <w:pPr>
        <w:pStyle w:val="11"/>
        <w:rPr>
          <w:spacing w:val="1"/>
          <w:szCs w:val="28"/>
        </w:rPr>
      </w:pPr>
      <w:r w:rsidRPr="00207D5D">
        <w:rPr>
          <w:spacing w:val="1"/>
          <w:szCs w:val="28"/>
        </w:rPr>
        <w:t>Ппр.пер. = 46800 - 33300 - 7800 = 5700 тыс.руб.</w:t>
      </w:r>
    </w:p>
    <w:p w:rsidR="00890AFC" w:rsidRPr="00207D5D" w:rsidRDefault="00890AFC" w:rsidP="00207D5D">
      <w:pPr>
        <w:pStyle w:val="11"/>
        <w:rPr>
          <w:spacing w:val="1"/>
          <w:szCs w:val="28"/>
        </w:rPr>
      </w:pPr>
      <w:r w:rsidRPr="00207D5D">
        <w:rPr>
          <w:spacing w:val="1"/>
          <w:szCs w:val="28"/>
        </w:rPr>
        <w:t>Потч.пер. = 53900 - 38500 - 8983 = 6417 тыс.руб.</w:t>
      </w:r>
    </w:p>
    <w:p w:rsidR="00890AFC" w:rsidRPr="00207D5D" w:rsidRDefault="00890AFC" w:rsidP="00207D5D">
      <w:pPr>
        <w:pStyle w:val="11"/>
        <w:rPr>
          <w:spacing w:val="1"/>
          <w:szCs w:val="28"/>
        </w:rPr>
      </w:pPr>
      <w:r w:rsidRPr="00207D5D">
        <w:rPr>
          <w:spacing w:val="1"/>
          <w:szCs w:val="28"/>
        </w:rPr>
        <w:t>2. Рпр.пер. = 5700/33300*100% = 17,12%</w:t>
      </w:r>
    </w:p>
    <w:p w:rsidR="00890AFC" w:rsidRPr="00207D5D" w:rsidRDefault="00890AFC" w:rsidP="00207D5D">
      <w:pPr>
        <w:pStyle w:val="11"/>
        <w:rPr>
          <w:spacing w:val="1"/>
          <w:szCs w:val="28"/>
        </w:rPr>
      </w:pPr>
      <w:r w:rsidRPr="00207D5D">
        <w:rPr>
          <w:spacing w:val="1"/>
          <w:szCs w:val="28"/>
        </w:rPr>
        <w:t>Ротч.пер. = 6417/38500*100% = 16,67%</w:t>
      </w:r>
    </w:p>
    <w:p w:rsidR="00890AFC" w:rsidRPr="00207D5D" w:rsidRDefault="00890AFC" w:rsidP="00207D5D">
      <w:pPr>
        <w:pStyle w:val="11"/>
        <w:rPr>
          <w:spacing w:val="1"/>
          <w:szCs w:val="28"/>
        </w:rPr>
      </w:pPr>
      <w:r w:rsidRPr="00207D5D">
        <w:rPr>
          <w:spacing w:val="1"/>
          <w:szCs w:val="28"/>
        </w:rPr>
        <w:t>3. 1)Фактор выручки от реализации продукции:</w:t>
      </w:r>
    </w:p>
    <w:p w:rsidR="00890AFC" w:rsidRPr="00207D5D" w:rsidRDefault="00890AFC" w:rsidP="00207D5D">
      <w:pPr>
        <w:pStyle w:val="11"/>
        <w:rPr>
          <w:spacing w:val="1"/>
          <w:szCs w:val="28"/>
        </w:rPr>
      </w:pPr>
      <w:r w:rsidRPr="00207D5D">
        <w:rPr>
          <w:spacing w:val="1"/>
          <w:szCs w:val="28"/>
        </w:rPr>
        <w:t>Р = (53900 - 33300 - 7800)/33300*100% = 38,44%</w:t>
      </w:r>
    </w:p>
    <w:p w:rsidR="00890AFC" w:rsidRPr="00207D5D" w:rsidRDefault="00890AFC" w:rsidP="00207D5D">
      <w:pPr>
        <w:pStyle w:val="11"/>
        <w:rPr>
          <w:spacing w:val="1"/>
          <w:szCs w:val="28"/>
        </w:rPr>
      </w:pPr>
      <w:r w:rsidRPr="00207D5D">
        <w:rPr>
          <w:spacing w:val="1"/>
          <w:szCs w:val="28"/>
        </w:rPr>
        <w:t>ΔР = 38,44 - 17,12 = 21,32 %</w:t>
      </w:r>
    </w:p>
    <w:p w:rsidR="00890AFC" w:rsidRPr="00207D5D" w:rsidRDefault="00890AFC" w:rsidP="00207D5D">
      <w:pPr>
        <w:pStyle w:val="11"/>
        <w:rPr>
          <w:spacing w:val="1"/>
          <w:szCs w:val="28"/>
        </w:rPr>
      </w:pPr>
      <w:r w:rsidRPr="00207D5D">
        <w:rPr>
          <w:spacing w:val="1"/>
          <w:szCs w:val="28"/>
        </w:rPr>
        <w:t>2) Фактор - налоги:</w:t>
      </w:r>
    </w:p>
    <w:p w:rsidR="00890AFC" w:rsidRPr="00207D5D" w:rsidRDefault="00890AFC" w:rsidP="00207D5D">
      <w:pPr>
        <w:pStyle w:val="11"/>
        <w:rPr>
          <w:spacing w:val="1"/>
          <w:szCs w:val="28"/>
        </w:rPr>
      </w:pPr>
      <w:r w:rsidRPr="00207D5D">
        <w:rPr>
          <w:spacing w:val="1"/>
          <w:szCs w:val="28"/>
        </w:rPr>
        <w:t>Р = (53900 - 33300 - 8993)/33300*100% = 34,89%</w:t>
      </w:r>
    </w:p>
    <w:p w:rsidR="00890AFC" w:rsidRPr="00207D5D" w:rsidRDefault="00890AFC" w:rsidP="00207D5D">
      <w:pPr>
        <w:pStyle w:val="11"/>
        <w:rPr>
          <w:spacing w:val="1"/>
          <w:szCs w:val="28"/>
        </w:rPr>
      </w:pPr>
      <w:r w:rsidRPr="00207D5D">
        <w:rPr>
          <w:spacing w:val="1"/>
          <w:szCs w:val="28"/>
        </w:rPr>
        <w:t>ΔР = 34,89 - 38,44 = -3,55%</w:t>
      </w:r>
    </w:p>
    <w:p w:rsidR="00890AFC" w:rsidRPr="00207D5D" w:rsidRDefault="00890AFC" w:rsidP="00207D5D">
      <w:pPr>
        <w:pStyle w:val="11"/>
        <w:rPr>
          <w:spacing w:val="1"/>
          <w:szCs w:val="28"/>
        </w:rPr>
      </w:pPr>
      <w:r w:rsidRPr="00207D5D">
        <w:rPr>
          <w:spacing w:val="1"/>
          <w:szCs w:val="28"/>
        </w:rPr>
        <w:t>3) Фактор - затраты на производство и реализацию продукции:</w:t>
      </w:r>
    </w:p>
    <w:p w:rsidR="00890AFC" w:rsidRPr="00207D5D" w:rsidRDefault="00890AFC" w:rsidP="00207D5D">
      <w:pPr>
        <w:pStyle w:val="11"/>
        <w:rPr>
          <w:spacing w:val="1"/>
          <w:szCs w:val="28"/>
        </w:rPr>
      </w:pPr>
      <w:r w:rsidRPr="00207D5D">
        <w:rPr>
          <w:spacing w:val="1"/>
          <w:szCs w:val="28"/>
        </w:rPr>
        <w:t>Р = 16,67%</w:t>
      </w:r>
    </w:p>
    <w:p w:rsidR="00890AFC" w:rsidRPr="00207D5D" w:rsidRDefault="00890AFC" w:rsidP="00207D5D">
      <w:pPr>
        <w:pStyle w:val="11"/>
        <w:rPr>
          <w:spacing w:val="1"/>
          <w:szCs w:val="28"/>
        </w:rPr>
      </w:pPr>
      <w:r w:rsidRPr="00207D5D">
        <w:rPr>
          <w:spacing w:val="1"/>
          <w:szCs w:val="28"/>
        </w:rPr>
        <w:t>ΔР = 16,67 - 34,89 = -18,22%</w:t>
      </w:r>
    </w:p>
    <w:p w:rsidR="00890AFC" w:rsidRPr="00207D5D" w:rsidRDefault="00890AFC" w:rsidP="00207D5D">
      <w:pPr>
        <w:pStyle w:val="11"/>
        <w:rPr>
          <w:spacing w:val="1"/>
          <w:szCs w:val="28"/>
        </w:rPr>
      </w:pPr>
      <w:r w:rsidRPr="00207D5D">
        <w:rPr>
          <w:spacing w:val="1"/>
          <w:szCs w:val="28"/>
        </w:rPr>
        <w:t>4) Влияние всех факторов:</w:t>
      </w:r>
    </w:p>
    <w:p w:rsidR="00890AFC" w:rsidRPr="00207D5D" w:rsidRDefault="00890AFC" w:rsidP="00207D5D">
      <w:pPr>
        <w:pStyle w:val="11"/>
        <w:rPr>
          <w:spacing w:val="1"/>
          <w:szCs w:val="28"/>
        </w:rPr>
      </w:pPr>
      <w:r w:rsidRPr="00207D5D">
        <w:rPr>
          <w:spacing w:val="1"/>
          <w:szCs w:val="28"/>
        </w:rPr>
        <w:t>∑ ΔР = 21,32 - 3,55 - 18,22 = -0,45%</w:t>
      </w:r>
    </w:p>
    <w:p w:rsidR="00890AFC" w:rsidRPr="00207D5D" w:rsidRDefault="00890AFC" w:rsidP="00207D5D">
      <w:pPr>
        <w:pStyle w:val="1005"/>
        <w:rPr>
          <w:szCs w:val="28"/>
        </w:rPr>
      </w:pPr>
      <w:r w:rsidRPr="00207D5D">
        <w:rPr>
          <w:szCs w:val="28"/>
        </w:rPr>
        <w:t>В целом по предприятию ОАО «Швейная фабрика» рентабельность уменьшилась на 0,45% - это негативный фактор. На это повлияло: увеличение объема выручки от реализации продукции, увеличение размера налога, повышение себестоимости продукции.</w:t>
      </w:r>
    </w:p>
    <w:p w:rsidR="00890AFC" w:rsidRPr="00207D5D" w:rsidRDefault="00890AFC" w:rsidP="00207D5D">
      <w:pPr>
        <w:pStyle w:val="1"/>
        <w:spacing w:before="0" w:after="0" w:line="360" w:lineRule="auto"/>
        <w:ind w:firstLine="709"/>
        <w:jc w:val="both"/>
        <w:rPr>
          <w:rFonts w:ascii="Times New Roman" w:hAnsi="Times New Roman" w:cs="Times New Roman"/>
          <w:sz w:val="28"/>
          <w:szCs w:val="28"/>
        </w:rPr>
      </w:pPr>
      <w:r w:rsidRPr="00207D5D">
        <w:rPr>
          <w:rFonts w:ascii="Times New Roman" w:hAnsi="Times New Roman" w:cs="Times New Roman"/>
          <w:sz w:val="28"/>
          <w:szCs w:val="28"/>
        </w:rPr>
        <w:br w:type="page"/>
      </w:r>
      <w:bookmarkStart w:id="15" w:name="_Toc29156446"/>
      <w:r w:rsidRPr="00207D5D">
        <w:rPr>
          <w:rFonts w:ascii="Times New Roman" w:hAnsi="Times New Roman" w:cs="Times New Roman"/>
          <w:sz w:val="28"/>
          <w:szCs w:val="28"/>
        </w:rPr>
        <w:t xml:space="preserve">3 Мероприятия и рекомендации качественного использования показателей </w:t>
      </w:r>
      <w:r w:rsidR="000F00CC" w:rsidRPr="00207D5D">
        <w:rPr>
          <w:rFonts w:ascii="Times New Roman" w:hAnsi="Times New Roman" w:cs="Times New Roman"/>
          <w:sz w:val="28"/>
          <w:szCs w:val="28"/>
        </w:rPr>
        <w:t>эффективности деятельности предприятия.</w:t>
      </w:r>
      <w:bookmarkEnd w:id="15"/>
    </w:p>
    <w:p w:rsidR="00EF2694" w:rsidRDefault="00EF2694" w:rsidP="00207D5D">
      <w:pPr>
        <w:pStyle w:val="2"/>
        <w:spacing w:before="0" w:after="0" w:line="360" w:lineRule="auto"/>
        <w:ind w:firstLine="709"/>
        <w:jc w:val="both"/>
        <w:rPr>
          <w:rFonts w:ascii="Times New Roman" w:hAnsi="Times New Roman" w:cs="Times New Roman"/>
        </w:rPr>
      </w:pPr>
      <w:bookmarkStart w:id="16" w:name="_Toc29156447"/>
    </w:p>
    <w:p w:rsidR="00890AFC" w:rsidRPr="00207D5D" w:rsidRDefault="00890AFC" w:rsidP="00207D5D">
      <w:pPr>
        <w:pStyle w:val="2"/>
        <w:spacing w:before="0" w:after="0" w:line="360" w:lineRule="auto"/>
        <w:ind w:firstLine="709"/>
        <w:jc w:val="both"/>
        <w:rPr>
          <w:rFonts w:ascii="Times New Roman" w:hAnsi="Times New Roman" w:cs="Times New Roman"/>
        </w:rPr>
      </w:pPr>
      <w:r w:rsidRPr="00207D5D">
        <w:rPr>
          <w:rFonts w:ascii="Times New Roman" w:hAnsi="Times New Roman" w:cs="Times New Roman"/>
        </w:rPr>
        <w:t>3.1 Резервы снижения себестоимости.</w:t>
      </w:r>
      <w:bookmarkEnd w:id="16"/>
    </w:p>
    <w:p w:rsidR="00EF2694" w:rsidRDefault="00EF2694" w:rsidP="00207D5D">
      <w:pPr>
        <w:pStyle w:val="1005"/>
        <w:rPr>
          <w:szCs w:val="28"/>
        </w:rPr>
      </w:pPr>
    </w:p>
    <w:p w:rsidR="000B1299" w:rsidRPr="00207D5D" w:rsidRDefault="000B1299" w:rsidP="00207D5D">
      <w:pPr>
        <w:pStyle w:val="1005"/>
        <w:rPr>
          <w:szCs w:val="28"/>
        </w:rPr>
      </w:pPr>
      <w:r w:rsidRPr="00207D5D">
        <w:rPr>
          <w:szCs w:val="28"/>
        </w:rPr>
        <w:t>Выявление резервов снижения себестоимости должно опираться на комплексный технико-экономический анализ работы предприятия: изучение технического и организационного уровня производства, использование производственных мощностей и основных фондов, сырья и материалов, рабочей силы, хозяйственных связей.</w:t>
      </w:r>
    </w:p>
    <w:p w:rsidR="000F00CC" w:rsidRPr="00207D5D" w:rsidRDefault="000F00CC" w:rsidP="00207D5D">
      <w:pPr>
        <w:pStyle w:val="1005"/>
        <w:rPr>
          <w:szCs w:val="28"/>
        </w:rPr>
      </w:pPr>
      <w:r w:rsidRPr="00207D5D">
        <w:rPr>
          <w:szCs w:val="28"/>
        </w:rPr>
        <w:t>Определение резервов снижения себестоимости - это конечная цель анализа. При этом резервы делятся на две группы:</w:t>
      </w:r>
    </w:p>
    <w:p w:rsidR="000F00CC" w:rsidRPr="00207D5D" w:rsidRDefault="000F00CC" w:rsidP="00207D5D">
      <w:pPr>
        <w:pStyle w:val="1005"/>
        <w:numPr>
          <w:ilvl w:val="0"/>
          <w:numId w:val="21"/>
        </w:numPr>
        <w:tabs>
          <w:tab w:val="clear" w:pos="1429"/>
          <w:tab w:val="num" w:pos="900"/>
        </w:tabs>
        <w:ind w:left="0" w:firstLine="709"/>
        <w:rPr>
          <w:szCs w:val="28"/>
        </w:rPr>
      </w:pPr>
      <w:r w:rsidRPr="00207D5D">
        <w:rPr>
          <w:szCs w:val="28"/>
        </w:rPr>
        <w:t>Непроизводительные расходы - потери от брака, потери от простоев, недостача и порча материалов, увеличение расходов запасных частей, деталей;</w:t>
      </w:r>
    </w:p>
    <w:p w:rsidR="000F00CC" w:rsidRPr="00207D5D" w:rsidRDefault="000F00CC" w:rsidP="00207D5D">
      <w:pPr>
        <w:pStyle w:val="1005"/>
        <w:numPr>
          <w:ilvl w:val="0"/>
          <w:numId w:val="21"/>
        </w:numPr>
        <w:tabs>
          <w:tab w:val="clear" w:pos="1429"/>
          <w:tab w:val="num" w:pos="900"/>
        </w:tabs>
        <w:ind w:left="0" w:firstLine="709"/>
        <w:rPr>
          <w:szCs w:val="28"/>
        </w:rPr>
      </w:pPr>
      <w:r w:rsidRPr="00207D5D">
        <w:rPr>
          <w:szCs w:val="28"/>
        </w:rPr>
        <w:t>Неоправданные перерасходы по статьям затрат: по оплате труда; по материальным затратам, по комплексным статьям.</w:t>
      </w:r>
    </w:p>
    <w:p w:rsidR="000F00CC" w:rsidRPr="00207D5D" w:rsidRDefault="000F00CC" w:rsidP="00207D5D">
      <w:pPr>
        <w:pStyle w:val="1005"/>
        <w:rPr>
          <w:szCs w:val="28"/>
        </w:rPr>
      </w:pPr>
      <w:r w:rsidRPr="00207D5D">
        <w:rPr>
          <w:szCs w:val="28"/>
        </w:rPr>
        <w:t>Проведение мероприятий, направленных на снижение себестоимости продукции, товаров, работ, услуг целесообразно только после всестороннего анализа себестои</w:t>
      </w:r>
      <w:r w:rsidRPr="00207D5D">
        <w:rPr>
          <w:szCs w:val="28"/>
        </w:rPr>
        <w:softHyphen/>
        <w:t>мости, выявление сложных связей между себестоимостью, определяемой для целей бухгалтерского учета, и расходами, учитываемыми для целей налогообложения в соответствии с тем режимом налогообложения, в котором работает хозяйствующий субъект.</w:t>
      </w:r>
    </w:p>
    <w:p w:rsidR="000F00CC" w:rsidRPr="00207D5D" w:rsidRDefault="000F00CC" w:rsidP="00207D5D">
      <w:pPr>
        <w:pStyle w:val="1005"/>
        <w:rPr>
          <w:szCs w:val="28"/>
        </w:rPr>
      </w:pPr>
      <w:r w:rsidRPr="00207D5D">
        <w:rPr>
          <w:szCs w:val="28"/>
        </w:rPr>
        <w:t>В традиционном представлении важнейшими путями снижения затрат является экономия всех видов ресурсов, потребляемых в производстве: трудовых и материальных.</w:t>
      </w:r>
    </w:p>
    <w:p w:rsidR="000F00CC" w:rsidRPr="00207D5D" w:rsidRDefault="000F00CC" w:rsidP="00207D5D">
      <w:pPr>
        <w:pStyle w:val="1005"/>
        <w:rPr>
          <w:szCs w:val="28"/>
        </w:rPr>
      </w:pPr>
      <w:r w:rsidRPr="00207D5D">
        <w:rPr>
          <w:szCs w:val="28"/>
        </w:rPr>
        <w:t>Так, значительную долю в структуре издержек производства занимает оплата труда (в промышленности России 13—14%, развитых стран — 20—25%). Поэтому актуальна задача снижения трудоемкости выпускаемой продукции, роста производительности труда, сокращения численности административно-обслуживающего персонала.</w:t>
      </w:r>
    </w:p>
    <w:p w:rsidR="000F00CC" w:rsidRPr="00207D5D" w:rsidRDefault="000F00CC" w:rsidP="00207D5D">
      <w:pPr>
        <w:pStyle w:val="1005"/>
        <w:rPr>
          <w:szCs w:val="28"/>
        </w:rPr>
      </w:pPr>
      <w:r w:rsidRPr="00207D5D">
        <w:rPr>
          <w:szCs w:val="28"/>
        </w:rPr>
        <w:t>Снижения трудоемкости продукции, роста производительности труда можно достичь различными способами. Наиболее эффективные из них — механизация и автоматизация производства, разработка и применение прогрессивных, высокопроизводительных технологий, замена и модернизация устаревшего оборудования. Однако одни мероприятия по совершенствованию применяемой техники и технологии не дадут должной отдачи без улучшения организации производства и труда. Нередко предприятия приобретают или берут в аренду дорогостоящее оборудование, не подготовившись к его использованию. В результате коэффициент использования такого оборудования очень низок. Затраченные на приобретение средства не приносят ожидаемого результата.</w:t>
      </w:r>
    </w:p>
    <w:p w:rsidR="00F22D49" w:rsidRPr="00207D5D" w:rsidRDefault="000F00CC" w:rsidP="00207D5D">
      <w:pPr>
        <w:pStyle w:val="1005"/>
        <w:rPr>
          <w:szCs w:val="28"/>
        </w:rPr>
      </w:pPr>
      <w:r w:rsidRPr="00207D5D">
        <w:rPr>
          <w:szCs w:val="28"/>
        </w:rPr>
        <w:t>Важное значение для повышения производительности труда имеет надлежащая его организация: подготовка рабочего места, полная его загрузка, применение передовых методов и приемов труда и др.</w:t>
      </w:r>
    </w:p>
    <w:p w:rsidR="000F00CC" w:rsidRPr="00207D5D" w:rsidRDefault="000F00CC" w:rsidP="00207D5D">
      <w:pPr>
        <w:pStyle w:val="1005"/>
        <w:rPr>
          <w:szCs w:val="28"/>
        </w:rPr>
      </w:pPr>
      <w:r w:rsidRPr="00207D5D">
        <w:rPr>
          <w:szCs w:val="28"/>
        </w:rPr>
        <w:t>Материальные ресурсы занимают до 3/5 в структуре затрат на производство продукции. Отсюда понятно значение экономии этих ресурсов, рационального их использования. На первый план здесь выступает применение ресурсосберегающих технологических процессов. Немаловажно и повышение требовательности и повсеместное применение входного контроля за качеством поступающих от поставщиков сырья и материалов, комплектующих изделий и полуфабрикатов.</w:t>
      </w:r>
    </w:p>
    <w:p w:rsidR="000F00CC" w:rsidRPr="00207D5D" w:rsidRDefault="000F00CC" w:rsidP="00207D5D">
      <w:pPr>
        <w:pStyle w:val="1005"/>
        <w:rPr>
          <w:szCs w:val="28"/>
        </w:rPr>
      </w:pPr>
      <w:r w:rsidRPr="00207D5D">
        <w:rPr>
          <w:szCs w:val="28"/>
        </w:rPr>
        <w:t>Сокращения расходов по амортизации основных производственных фондов можно достичь путем лучшего использования этих фондов, максимальной их загрузки.</w:t>
      </w:r>
    </w:p>
    <w:p w:rsidR="000F00CC" w:rsidRPr="00207D5D" w:rsidRDefault="000F00CC" w:rsidP="00207D5D">
      <w:pPr>
        <w:pStyle w:val="1005"/>
        <w:rPr>
          <w:szCs w:val="28"/>
        </w:rPr>
      </w:pPr>
      <w:r w:rsidRPr="00207D5D">
        <w:rPr>
          <w:szCs w:val="28"/>
        </w:rPr>
        <w:t>Известно, что чем больше партия закупаемого сырья, материалов, тем больше величина среднегодового запаса и больше размер издержек, связанных со складированием этого сырья, материалов (арендная плата за складские помещения, потери при длительном хранении, потери, связанные с инфляцией, и др.). Вместе с тем приобретение сырья и материалов крупными партиями имеет свои преимущества. Снижаются расходы, связанные с размещением заказа на приобретаемые товары, с приемкой этих товаров, контролем за прохождением счетов и др. Таким образом, возникает задача определения оптимальной величины закупаемых сырья и материалов.</w:t>
      </w:r>
    </w:p>
    <w:p w:rsidR="000F00CC" w:rsidRPr="00207D5D" w:rsidRDefault="000F00CC" w:rsidP="00207D5D">
      <w:pPr>
        <w:pStyle w:val="1005"/>
        <w:rPr>
          <w:szCs w:val="28"/>
        </w:rPr>
      </w:pPr>
      <w:r w:rsidRPr="00207D5D">
        <w:rPr>
          <w:szCs w:val="28"/>
        </w:rPr>
        <w:t>В сочетании с традиционными путями снижения затрат на производство продукции вновь возникшие факторы позволят в комплексе довести величину издержек производства до оптимального уровня.</w:t>
      </w:r>
    </w:p>
    <w:p w:rsidR="00EF2694" w:rsidRDefault="00EF2694" w:rsidP="00207D5D">
      <w:pPr>
        <w:pStyle w:val="2"/>
        <w:spacing w:before="0" w:after="0" w:line="360" w:lineRule="auto"/>
        <w:ind w:firstLine="709"/>
        <w:jc w:val="both"/>
        <w:rPr>
          <w:rFonts w:ascii="Times New Roman" w:hAnsi="Times New Roman" w:cs="Times New Roman"/>
        </w:rPr>
      </w:pPr>
      <w:bookmarkStart w:id="17" w:name="_Toc29156448"/>
    </w:p>
    <w:p w:rsidR="00FA71E8" w:rsidRPr="00207D5D" w:rsidRDefault="000F00CC" w:rsidP="00207D5D">
      <w:pPr>
        <w:pStyle w:val="2"/>
        <w:spacing w:before="0" w:after="0" w:line="360" w:lineRule="auto"/>
        <w:ind w:firstLine="709"/>
        <w:jc w:val="both"/>
        <w:rPr>
          <w:rFonts w:ascii="Times New Roman" w:hAnsi="Times New Roman" w:cs="Times New Roman"/>
        </w:rPr>
      </w:pPr>
      <w:r w:rsidRPr="00207D5D">
        <w:rPr>
          <w:rFonts w:ascii="Times New Roman" w:hAnsi="Times New Roman" w:cs="Times New Roman"/>
        </w:rPr>
        <w:t>3.</w:t>
      </w:r>
      <w:r w:rsidR="005034F4" w:rsidRPr="00207D5D">
        <w:rPr>
          <w:rFonts w:ascii="Times New Roman" w:hAnsi="Times New Roman" w:cs="Times New Roman"/>
        </w:rPr>
        <w:t>2</w:t>
      </w:r>
      <w:r w:rsidR="0057436B" w:rsidRPr="00207D5D">
        <w:rPr>
          <w:rFonts w:ascii="Times New Roman" w:hAnsi="Times New Roman" w:cs="Times New Roman"/>
        </w:rPr>
        <w:t xml:space="preserve"> </w:t>
      </w:r>
      <w:r w:rsidR="00190951" w:rsidRPr="00207D5D">
        <w:rPr>
          <w:rFonts w:ascii="Times New Roman" w:hAnsi="Times New Roman" w:cs="Times New Roman"/>
        </w:rPr>
        <w:t xml:space="preserve">Пути увеличения прибыли </w:t>
      </w:r>
      <w:r w:rsidR="000105D6" w:rsidRPr="00207D5D">
        <w:rPr>
          <w:rFonts w:ascii="Times New Roman" w:hAnsi="Times New Roman" w:cs="Times New Roman"/>
        </w:rPr>
        <w:t xml:space="preserve">и рентабельности </w:t>
      </w:r>
      <w:r w:rsidR="00813820" w:rsidRPr="00207D5D">
        <w:rPr>
          <w:rFonts w:ascii="Times New Roman" w:hAnsi="Times New Roman" w:cs="Times New Roman"/>
        </w:rPr>
        <w:t>продукции</w:t>
      </w:r>
      <w:r w:rsidR="00FA71E8" w:rsidRPr="00207D5D">
        <w:rPr>
          <w:rFonts w:ascii="Times New Roman" w:hAnsi="Times New Roman" w:cs="Times New Roman"/>
        </w:rPr>
        <w:t>.</w:t>
      </w:r>
      <w:bookmarkEnd w:id="17"/>
    </w:p>
    <w:p w:rsidR="00EF2694" w:rsidRDefault="00EF2694" w:rsidP="00207D5D">
      <w:pPr>
        <w:pStyle w:val="1005"/>
        <w:rPr>
          <w:szCs w:val="28"/>
        </w:rPr>
      </w:pPr>
    </w:p>
    <w:p w:rsidR="00D64B99" w:rsidRPr="00207D5D" w:rsidRDefault="00D64B99" w:rsidP="00207D5D">
      <w:pPr>
        <w:pStyle w:val="1005"/>
        <w:rPr>
          <w:szCs w:val="28"/>
        </w:rPr>
      </w:pPr>
      <w:r w:rsidRPr="00207D5D">
        <w:rPr>
          <w:szCs w:val="28"/>
        </w:rPr>
        <w:t>В ходе анализа прибыльности и рентабельности важно выявить основные</w:t>
      </w:r>
      <w:r w:rsidR="00813820" w:rsidRPr="00207D5D">
        <w:rPr>
          <w:szCs w:val="28"/>
        </w:rPr>
        <w:t xml:space="preserve"> резервы предприятия, </w:t>
      </w:r>
      <w:r w:rsidR="002559BB" w:rsidRPr="00207D5D">
        <w:rPr>
          <w:szCs w:val="28"/>
        </w:rPr>
        <w:t>повышение прибыли и рентабельности</w:t>
      </w:r>
      <w:r w:rsidR="00813820" w:rsidRPr="00207D5D">
        <w:rPr>
          <w:szCs w:val="28"/>
        </w:rPr>
        <w:t>, и наметить мероприятия по использованию резервов.</w:t>
      </w:r>
    </w:p>
    <w:p w:rsidR="004A046B" w:rsidRPr="00207D5D" w:rsidRDefault="00190951" w:rsidP="00207D5D">
      <w:pPr>
        <w:pStyle w:val="1005"/>
        <w:rPr>
          <w:szCs w:val="28"/>
        </w:rPr>
      </w:pPr>
      <w:r w:rsidRPr="00207D5D">
        <w:rPr>
          <w:szCs w:val="28"/>
        </w:rPr>
        <w:t>На каждом предприятии должны предусматриваться плановые мероприятия по увеличению прибыли. В общем плане эти мероприятия могут быть следующего характера:</w:t>
      </w:r>
    </w:p>
    <w:p w:rsidR="004A046B" w:rsidRPr="00207D5D" w:rsidRDefault="00D93A56" w:rsidP="00207D5D">
      <w:pPr>
        <w:pStyle w:val="1005"/>
        <w:numPr>
          <w:ilvl w:val="0"/>
          <w:numId w:val="5"/>
        </w:numPr>
        <w:ind w:left="0" w:firstLine="709"/>
        <w:rPr>
          <w:szCs w:val="28"/>
        </w:rPr>
      </w:pPr>
      <w:r w:rsidRPr="00207D5D">
        <w:rPr>
          <w:szCs w:val="28"/>
        </w:rPr>
        <w:t>увеличение выпуска продукции;</w:t>
      </w:r>
    </w:p>
    <w:p w:rsidR="00D93A56" w:rsidRPr="00207D5D" w:rsidRDefault="00D93A56" w:rsidP="00207D5D">
      <w:pPr>
        <w:pStyle w:val="1005"/>
        <w:numPr>
          <w:ilvl w:val="0"/>
          <w:numId w:val="5"/>
        </w:numPr>
        <w:ind w:left="0" w:firstLine="709"/>
        <w:rPr>
          <w:szCs w:val="28"/>
        </w:rPr>
      </w:pPr>
      <w:r w:rsidRPr="00207D5D">
        <w:rPr>
          <w:szCs w:val="28"/>
        </w:rPr>
        <w:t>улучшение качества продукции;</w:t>
      </w:r>
    </w:p>
    <w:p w:rsidR="004A046B" w:rsidRPr="00207D5D" w:rsidRDefault="00190951" w:rsidP="00207D5D">
      <w:pPr>
        <w:pStyle w:val="1005"/>
        <w:numPr>
          <w:ilvl w:val="0"/>
          <w:numId w:val="5"/>
        </w:numPr>
        <w:ind w:left="0" w:firstLine="709"/>
        <w:rPr>
          <w:szCs w:val="28"/>
        </w:rPr>
      </w:pPr>
      <w:r w:rsidRPr="00207D5D">
        <w:rPr>
          <w:szCs w:val="28"/>
        </w:rPr>
        <w:t>продажа излишнего оборудования и другого имущества или сдача его в аренду</w:t>
      </w:r>
      <w:r w:rsidR="00D93A56" w:rsidRPr="00207D5D">
        <w:rPr>
          <w:szCs w:val="28"/>
        </w:rPr>
        <w:t>;</w:t>
      </w:r>
    </w:p>
    <w:p w:rsidR="00E31D46" w:rsidRPr="00207D5D" w:rsidRDefault="00190951" w:rsidP="00207D5D">
      <w:pPr>
        <w:pStyle w:val="1005"/>
        <w:numPr>
          <w:ilvl w:val="0"/>
          <w:numId w:val="5"/>
        </w:numPr>
        <w:ind w:left="0" w:firstLine="709"/>
        <w:rPr>
          <w:szCs w:val="28"/>
        </w:rPr>
      </w:pPr>
      <w:r w:rsidRPr="00207D5D">
        <w:rPr>
          <w:szCs w:val="28"/>
        </w:rPr>
        <w:t xml:space="preserve">снижение себестоимости продукции за счет более рационального использования материальных ресурсов, производственных мощностей и площадей, </w:t>
      </w:r>
      <w:r w:rsidR="00D93A56" w:rsidRPr="00207D5D">
        <w:rPr>
          <w:szCs w:val="28"/>
        </w:rPr>
        <w:t>рабочей силы и рабочего времени;</w:t>
      </w:r>
    </w:p>
    <w:p w:rsidR="00E31D46" w:rsidRPr="00207D5D" w:rsidRDefault="00D93A56" w:rsidP="00207D5D">
      <w:pPr>
        <w:pStyle w:val="1005"/>
        <w:numPr>
          <w:ilvl w:val="0"/>
          <w:numId w:val="5"/>
        </w:numPr>
        <w:ind w:left="0" w:firstLine="709"/>
        <w:rPr>
          <w:szCs w:val="28"/>
        </w:rPr>
      </w:pPr>
      <w:r w:rsidRPr="00207D5D">
        <w:rPr>
          <w:szCs w:val="28"/>
        </w:rPr>
        <w:t>диверсификация производства;</w:t>
      </w:r>
    </w:p>
    <w:p w:rsidR="00E31D46" w:rsidRPr="00207D5D" w:rsidRDefault="00190951" w:rsidP="00207D5D">
      <w:pPr>
        <w:pStyle w:val="1005"/>
        <w:numPr>
          <w:ilvl w:val="0"/>
          <w:numId w:val="5"/>
        </w:numPr>
        <w:ind w:left="0" w:firstLine="709"/>
        <w:rPr>
          <w:szCs w:val="28"/>
        </w:rPr>
      </w:pPr>
      <w:r w:rsidRPr="00207D5D">
        <w:rPr>
          <w:szCs w:val="28"/>
        </w:rPr>
        <w:t>расширение рынка продаж и др.</w:t>
      </w:r>
    </w:p>
    <w:p w:rsidR="000F00CC" w:rsidRPr="00207D5D" w:rsidRDefault="00190951" w:rsidP="00207D5D">
      <w:pPr>
        <w:pStyle w:val="1005"/>
        <w:rPr>
          <w:szCs w:val="28"/>
        </w:rPr>
      </w:pPr>
      <w:r w:rsidRPr="00207D5D">
        <w:rPr>
          <w:szCs w:val="28"/>
        </w:rPr>
        <w:t>Из этого перечня мероприятий вытекает, что они тесно связаны с другими мероприятиями на предприятии, направленными на снижение издержек производства, улучшения качества продукции и использование факторов производства.</w:t>
      </w:r>
    </w:p>
    <w:p w:rsidR="00952E50" w:rsidRPr="00207D5D" w:rsidRDefault="00952E50" w:rsidP="00207D5D">
      <w:pPr>
        <w:pStyle w:val="1005"/>
        <w:rPr>
          <w:szCs w:val="28"/>
        </w:rPr>
      </w:pPr>
      <w:r w:rsidRPr="00207D5D">
        <w:rPr>
          <w:szCs w:val="28"/>
        </w:rPr>
        <w:t>В процессе разработки планов по прибыли важно учесть все факторы, влияющие на величину прибыли, а также, рассмотрев варианты производственной программы, выбрать обеспечивающий максимальную прибыль.</w:t>
      </w:r>
    </w:p>
    <w:p w:rsidR="00B766B3" w:rsidRPr="00207D5D" w:rsidRDefault="00CE0FD7" w:rsidP="00207D5D">
      <w:pPr>
        <w:pStyle w:val="1005"/>
        <w:rPr>
          <w:szCs w:val="28"/>
        </w:rPr>
      </w:pPr>
      <w:r w:rsidRPr="00207D5D">
        <w:rPr>
          <w:szCs w:val="28"/>
        </w:rPr>
        <w:t>Мероприятия по увеличению рентабельности:</w:t>
      </w:r>
    </w:p>
    <w:p w:rsidR="00CE0FD7" w:rsidRPr="00207D5D" w:rsidRDefault="00CE0FD7" w:rsidP="00207D5D">
      <w:pPr>
        <w:pStyle w:val="1005"/>
        <w:numPr>
          <w:ilvl w:val="0"/>
          <w:numId w:val="4"/>
        </w:numPr>
        <w:ind w:left="0" w:firstLine="709"/>
        <w:rPr>
          <w:szCs w:val="28"/>
        </w:rPr>
      </w:pPr>
      <w:r w:rsidRPr="00207D5D">
        <w:rPr>
          <w:szCs w:val="28"/>
        </w:rPr>
        <w:t>снижение себестоимости продукции;</w:t>
      </w:r>
    </w:p>
    <w:p w:rsidR="00CE0FD7" w:rsidRPr="00207D5D" w:rsidRDefault="00CE0FD7" w:rsidP="00207D5D">
      <w:pPr>
        <w:pStyle w:val="1005"/>
        <w:numPr>
          <w:ilvl w:val="0"/>
          <w:numId w:val="4"/>
        </w:numPr>
        <w:ind w:left="0" w:firstLine="709"/>
        <w:rPr>
          <w:szCs w:val="28"/>
        </w:rPr>
      </w:pPr>
      <w:r w:rsidRPr="00207D5D">
        <w:rPr>
          <w:szCs w:val="28"/>
        </w:rPr>
        <w:t>повышение производительности труда;</w:t>
      </w:r>
    </w:p>
    <w:p w:rsidR="00CE0FD7" w:rsidRPr="00207D5D" w:rsidRDefault="009333E0" w:rsidP="00207D5D">
      <w:pPr>
        <w:pStyle w:val="1005"/>
        <w:numPr>
          <w:ilvl w:val="0"/>
          <w:numId w:val="4"/>
        </w:numPr>
        <w:ind w:left="0" w:firstLine="709"/>
        <w:rPr>
          <w:szCs w:val="28"/>
        </w:rPr>
      </w:pPr>
      <w:r w:rsidRPr="00207D5D">
        <w:rPr>
          <w:szCs w:val="28"/>
        </w:rPr>
        <w:t>сокращение непроизводственных затрат;</w:t>
      </w:r>
    </w:p>
    <w:p w:rsidR="009333E0" w:rsidRPr="00207D5D" w:rsidRDefault="009333E0" w:rsidP="00207D5D">
      <w:pPr>
        <w:pStyle w:val="1005"/>
        <w:numPr>
          <w:ilvl w:val="0"/>
          <w:numId w:val="4"/>
        </w:numPr>
        <w:ind w:left="0" w:firstLine="709"/>
        <w:rPr>
          <w:szCs w:val="28"/>
        </w:rPr>
      </w:pPr>
      <w:r w:rsidRPr="00207D5D">
        <w:rPr>
          <w:szCs w:val="28"/>
        </w:rPr>
        <w:t>снижение потерь от брака;</w:t>
      </w:r>
    </w:p>
    <w:p w:rsidR="009333E0" w:rsidRPr="00207D5D" w:rsidRDefault="009333E0" w:rsidP="00207D5D">
      <w:pPr>
        <w:pStyle w:val="1005"/>
        <w:numPr>
          <w:ilvl w:val="0"/>
          <w:numId w:val="4"/>
        </w:numPr>
        <w:ind w:left="0" w:firstLine="709"/>
        <w:rPr>
          <w:szCs w:val="28"/>
        </w:rPr>
      </w:pPr>
      <w:r w:rsidRPr="00207D5D">
        <w:rPr>
          <w:szCs w:val="28"/>
        </w:rPr>
        <w:t>сокращение административно-управленческого персонала и др.</w:t>
      </w:r>
    </w:p>
    <w:p w:rsidR="001C6B2D" w:rsidRPr="00207D5D" w:rsidRDefault="001C6B2D" w:rsidP="00207D5D">
      <w:pPr>
        <w:pStyle w:val="1005"/>
        <w:rPr>
          <w:szCs w:val="28"/>
        </w:rPr>
      </w:pPr>
      <w:r w:rsidRPr="00207D5D">
        <w:rPr>
          <w:szCs w:val="28"/>
        </w:rPr>
        <w:t>В условиях рыночных отношений предприятие должно стремиться не только к получению максимальной прибыли, но и к рациональному, оптимальному использованию уже полученной прибыли. Это позволит не только удерживать свои позиции на рынке, но и обеспечить динамичное развитие его производства в условиях конкуренции.</w:t>
      </w:r>
    </w:p>
    <w:p w:rsidR="00B3613D" w:rsidRPr="00207D5D" w:rsidRDefault="00F7521B" w:rsidP="00207D5D">
      <w:pPr>
        <w:pStyle w:val="1"/>
        <w:spacing w:before="0" w:after="0" w:line="360" w:lineRule="auto"/>
        <w:ind w:firstLine="709"/>
        <w:jc w:val="both"/>
        <w:rPr>
          <w:rFonts w:ascii="Times New Roman" w:hAnsi="Times New Roman" w:cs="Times New Roman"/>
          <w:sz w:val="28"/>
          <w:szCs w:val="28"/>
        </w:rPr>
      </w:pPr>
      <w:r w:rsidRPr="00207D5D">
        <w:rPr>
          <w:rFonts w:ascii="Times New Roman" w:hAnsi="Times New Roman" w:cs="Times New Roman"/>
          <w:sz w:val="28"/>
          <w:szCs w:val="28"/>
        </w:rPr>
        <w:br w:type="page"/>
      </w:r>
      <w:bookmarkStart w:id="18" w:name="_Toc29156449"/>
      <w:r w:rsidR="00B3613D" w:rsidRPr="00207D5D">
        <w:rPr>
          <w:rFonts w:ascii="Times New Roman" w:hAnsi="Times New Roman" w:cs="Times New Roman"/>
          <w:sz w:val="28"/>
          <w:szCs w:val="28"/>
        </w:rPr>
        <w:t>ЗАКЛЮЧЕНИЕ</w:t>
      </w:r>
      <w:bookmarkEnd w:id="18"/>
    </w:p>
    <w:p w:rsidR="00EF2694" w:rsidRDefault="00EF2694" w:rsidP="00207D5D">
      <w:pPr>
        <w:pStyle w:val="1005"/>
        <w:rPr>
          <w:szCs w:val="28"/>
        </w:rPr>
      </w:pPr>
    </w:p>
    <w:p w:rsidR="00F00EED" w:rsidRPr="00207D5D" w:rsidRDefault="002B4E1B" w:rsidP="00207D5D">
      <w:pPr>
        <w:pStyle w:val="1005"/>
        <w:rPr>
          <w:szCs w:val="28"/>
        </w:rPr>
      </w:pPr>
      <w:r w:rsidRPr="00207D5D">
        <w:rPr>
          <w:szCs w:val="28"/>
        </w:rPr>
        <w:t>В данной курсовой работе</w:t>
      </w:r>
      <w:r w:rsidR="00002752" w:rsidRPr="00207D5D">
        <w:rPr>
          <w:szCs w:val="28"/>
        </w:rPr>
        <w:t xml:space="preserve"> </w:t>
      </w:r>
      <w:r w:rsidRPr="00207D5D">
        <w:rPr>
          <w:szCs w:val="28"/>
        </w:rPr>
        <w:t>были рассмотрены</w:t>
      </w:r>
      <w:r w:rsidR="004E159D" w:rsidRPr="00207D5D">
        <w:rPr>
          <w:szCs w:val="28"/>
        </w:rPr>
        <w:t xml:space="preserve"> три </w:t>
      </w:r>
      <w:r w:rsidR="00EB7276" w:rsidRPr="00207D5D">
        <w:rPr>
          <w:szCs w:val="28"/>
        </w:rPr>
        <w:t xml:space="preserve">качественных </w:t>
      </w:r>
      <w:r w:rsidR="004E159D" w:rsidRPr="00207D5D">
        <w:rPr>
          <w:szCs w:val="28"/>
        </w:rPr>
        <w:t xml:space="preserve">показателя </w:t>
      </w:r>
      <w:r w:rsidR="00FC04E9" w:rsidRPr="00207D5D">
        <w:rPr>
          <w:szCs w:val="28"/>
        </w:rPr>
        <w:t>предприятия,</w:t>
      </w:r>
      <w:r w:rsidR="00EB7276" w:rsidRPr="00207D5D">
        <w:rPr>
          <w:szCs w:val="28"/>
        </w:rPr>
        <w:t xml:space="preserve"> которые составляют систему</w:t>
      </w:r>
      <w:r w:rsidR="00FC04E9" w:rsidRPr="00207D5D">
        <w:rPr>
          <w:szCs w:val="28"/>
        </w:rPr>
        <w:t xml:space="preserve"> его эффективности, а также</w:t>
      </w:r>
      <w:r w:rsidR="00002752" w:rsidRPr="00207D5D">
        <w:rPr>
          <w:szCs w:val="28"/>
        </w:rPr>
        <w:t xml:space="preserve"> </w:t>
      </w:r>
      <w:r w:rsidR="002E0717" w:rsidRPr="00207D5D">
        <w:rPr>
          <w:szCs w:val="28"/>
        </w:rPr>
        <w:t>были проведены</w:t>
      </w:r>
      <w:r w:rsidR="00FC04E9" w:rsidRPr="00207D5D">
        <w:rPr>
          <w:szCs w:val="28"/>
        </w:rPr>
        <w:t xml:space="preserve"> расчеты</w:t>
      </w:r>
      <w:r w:rsidR="004350EB" w:rsidRPr="00207D5D">
        <w:rPr>
          <w:szCs w:val="28"/>
        </w:rPr>
        <w:t xml:space="preserve"> по анализу</w:t>
      </w:r>
      <w:r w:rsidR="007A7071" w:rsidRPr="00207D5D">
        <w:rPr>
          <w:szCs w:val="28"/>
        </w:rPr>
        <w:t xml:space="preserve"> этих показателей</w:t>
      </w:r>
      <w:r w:rsidR="00FC04E9" w:rsidRPr="00207D5D">
        <w:rPr>
          <w:szCs w:val="28"/>
        </w:rPr>
        <w:t xml:space="preserve"> на примере конкретно</w:t>
      </w:r>
      <w:r w:rsidR="007A7071" w:rsidRPr="00207D5D">
        <w:rPr>
          <w:szCs w:val="28"/>
        </w:rPr>
        <w:t>й организации и сделаны опреде</w:t>
      </w:r>
      <w:r w:rsidR="00A032FF" w:rsidRPr="00207D5D">
        <w:rPr>
          <w:szCs w:val="28"/>
        </w:rPr>
        <w:t>ленные выводы с целью улучшения эффективной деятельности предприятия.</w:t>
      </w:r>
      <w:r w:rsidR="0028020F" w:rsidRPr="00207D5D">
        <w:rPr>
          <w:szCs w:val="28"/>
        </w:rPr>
        <w:t xml:space="preserve"> </w:t>
      </w:r>
    </w:p>
    <w:p w:rsidR="00F7521B" w:rsidRPr="00207D5D" w:rsidRDefault="00F7521B" w:rsidP="00207D5D">
      <w:pPr>
        <w:pStyle w:val="1005"/>
        <w:rPr>
          <w:szCs w:val="28"/>
        </w:rPr>
      </w:pPr>
      <w:r w:rsidRPr="00207D5D">
        <w:rPr>
          <w:szCs w:val="28"/>
        </w:rPr>
        <w:t xml:space="preserve">Правильное использование методов учета затрат и методов </w:t>
      </w:r>
      <w:r w:rsidR="00F00EED" w:rsidRPr="00207D5D">
        <w:rPr>
          <w:szCs w:val="28"/>
        </w:rPr>
        <w:t>расчета</w:t>
      </w:r>
      <w:r w:rsidRPr="00207D5D">
        <w:rPr>
          <w:szCs w:val="28"/>
        </w:rPr>
        <w:t xml:space="preserve"> себестоимости дает фирме преимущества в анализе, определении своих целей, закономерностей развития фирмы и ее особенностей. Себестоимость напрямую связана с прибылью фирмы, поэтому фирма постоянно должна анализировать</w:t>
      </w:r>
      <w:r w:rsidR="002C05A6" w:rsidRPr="00207D5D">
        <w:rPr>
          <w:szCs w:val="28"/>
        </w:rPr>
        <w:t xml:space="preserve"> ее изменения, стре</w:t>
      </w:r>
      <w:r w:rsidRPr="00207D5D">
        <w:rPr>
          <w:szCs w:val="28"/>
        </w:rPr>
        <w:t>миться снизить себестоимость, используя при этом только правильные механизмы, так чтобы снижение себестоимости не пошло в ущерб качеству продукции. Фирма должна выбирать метод расчета себестоимости в соответствии с</w:t>
      </w:r>
      <w:r w:rsidR="002C05A6" w:rsidRPr="00207D5D">
        <w:rPr>
          <w:szCs w:val="28"/>
        </w:rPr>
        <w:t>о</w:t>
      </w:r>
      <w:r w:rsidRPr="00207D5D">
        <w:rPr>
          <w:szCs w:val="28"/>
        </w:rPr>
        <w:t xml:space="preserve"> спецификой производимых товаров или предоставляемых услуг, иначе она не сможет правильно оценить и анализировать ситуацию.</w:t>
      </w:r>
    </w:p>
    <w:p w:rsidR="00836B86" w:rsidRPr="00207D5D" w:rsidRDefault="00836B86" w:rsidP="00207D5D">
      <w:pPr>
        <w:pStyle w:val="1005"/>
        <w:rPr>
          <w:szCs w:val="28"/>
        </w:rPr>
      </w:pPr>
      <w:r w:rsidRPr="00207D5D">
        <w:rPr>
          <w:szCs w:val="28"/>
        </w:rPr>
        <w:t>Показатель рентабельн</w:t>
      </w:r>
      <w:r w:rsidR="002C05A6" w:rsidRPr="00207D5D">
        <w:rPr>
          <w:szCs w:val="28"/>
        </w:rPr>
        <w:t>ости производства имеет особо-</w:t>
      </w:r>
      <w:r w:rsidRPr="00207D5D">
        <w:rPr>
          <w:szCs w:val="28"/>
        </w:rPr>
        <w:t>важное значение в современных, рыночных условиях, когда руководству предприятия требуется постоянно принимать ряд неординарных решений для обеспечения прибыльности, а, следовательно, финансовой устойчивости предприятия (фирмы).</w:t>
      </w:r>
    </w:p>
    <w:p w:rsidR="00342004" w:rsidRPr="00207D5D" w:rsidRDefault="00836B86" w:rsidP="00207D5D">
      <w:pPr>
        <w:pStyle w:val="1005"/>
        <w:rPr>
          <w:szCs w:val="28"/>
        </w:rPr>
      </w:pPr>
      <w:r w:rsidRPr="00207D5D">
        <w:rPr>
          <w:szCs w:val="28"/>
        </w:rPr>
        <w:t xml:space="preserve">Как показали практические расчёты, показатели рентабельности имеют более или менее значительные колебания, что является следствием изменения цен реализации и себестоимости продукции. На уровень </w:t>
      </w:r>
      <w:r w:rsidR="002B152E" w:rsidRPr="00207D5D">
        <w:rPr>
          <w:szCs w:val="28"/>
        </w:rPr>
        <w:t>отпускных</w:t>
      </w:r>
      <w:r w:rsidRPr="00207D5D">
        <w:rPr>
          <w:szCs w:val="28"/>
        </w:rPr>
        <w:t xml:space="preserve"> цен </w:t>
      </w:r>
      <w:r w:rsidR="002B152E" w:rsidRPr="00207D5D">
        <w:rPr>
          <w:szCs w:val="28"/>
        </w:rPr>
        <w:t>оказывает,</w:t>
      </w:r>
      <w:r w:rsidRPr="00207D5D">
        <w:rPr>
          <w:szCs w:val="28"/>
        </w:rPr>
        <w:t xml:space="preserve"> прежде </w:t>
      </w:r>
      <w:r w:rsidR="002B152E" w:rsidRPr="00207D5D">
        <w:rPr>
          <w:szCs w:val="28"/>
        </w:rPr>
        <w:t>всего,</w:t>
      </w:r>
      <w:r w:rsidRPr="00207D5D">
        <w:rPr>
          <w:szCs w:val="28"/>
        </w:rPr>
        <w:t xml:space="preserve"> количество и качество товарной продукции. В настоящее время большинство предприятий являются нерентабельными (убыточными) или малорентабельными, что является следствием экономического кризиса в стране.</w:t>
      </w:r>
    </w:p>
    <w:p w:rsidR="00836B86" w:rsidRPr="00207D5D" w:rsidRDefault="00342004" w:rsidP="00207D5D">
      <w:pPr>
        <w:pStyle w:val="1005"/>
        <w:rPr>
          <w:szCs w:val="28"/>
        </w:rPr>
      </w:pPr>
      <w:r w:rsidRPr="00207D5D">
        <w:rPr>
          <w:szCs w:val="28"/>
        </w:rPr>
        <w:t xml:space="preserve">Итак, из всего вышеизложенного можно сделать вывод о том, что анализ хозяйственной деятельности торгового предприятия не может обойтись без анализа таких </w:t>
      </w:r>
      <w:r w:rsidR="00B600B8" w:rsidRPr="00207D5D">
        <w:rPr>
          <w:szCs w:val="28"/>
        </w:rPr>
        <w:t>качественных показателей</w:t>
      </w:r>
      <w:r w:rsidRPr="00207D5D">
        <w:rPr>
          <w:szCs w:val="28"/>
        </w:rPr>
        <w:t xml:space="preserve"> как </w:t>
      </w:r>
      <w:r w:rsidR="00B600B8" w:rsidRPr="00207D5D">
        <w:rPr>
          <w:szCs w:val="28"/>
        </w:rPr>
        <w:t>себестоимость, прибыль и рентабельность. Эти показатели</w:t>
      </w:r>
      <w:r w:rsidRPr="00207D5D">
        <w:rPr>
          <w:szCs w:val="28"/>
        </w:rPr>
        <w:t xml:space="preserve"> в полной мере отражают эффективность работы торгового предприятия, показывают перспективы развития его в ближайшем будущем. Своевременный расчёт и анализ этих показателей приведёт в будущем к стабильному росту и развитию торгового предприятия, максимизации прибыли, сокращению издержек обращения и увеличению темпов развития.</w:t>
      </w:r>
    </w:p>
    <w:p w:rsidR="00F7521B" w:rsidRDefault="00F7521B" w:rsidP="00207D5D">
      <w:pPr>
        <w:pStyle w:val="1"/>
        <w:spacing w:before="0" w:after="0" w:line="360" w:lineRule="auto"/>
        <w:ind w:firstLine="709"/>
        <w:jc w:val="both"/>
        <w:rPr>
          <w:rFonts w:ascii="Times New Roman" w:hAnsi="Times New Roman" w:cs="Times New Roman"/>
          <w:sz w:val="28"/>
          <w:szCs w:val="28"/>
        </w:rPr>
      </w:pPr>
      <w:r w:rsidRPr="00207D5D">
        <w:rPr>
          <w:rFonts w:ascii="Times New Roman" w:hAnsi="Times New Roman" w:cs="Times New Roman"/>
          <w:sz w:val="28"/>
          <w:szCs w:val="28"/>
        </w:rPr>
        <w:br w:type="page"/>
      </w:r>
      <w:bookmarkStart w:id="19" w:name="_Toc29156450"/>
      <w:r w:rsidRPr="00207D5D">
        <w:rPr>
          <w:rFonts w:ascii="Times New Roman" w:hAnsi="Times New Roman" w:cs="Times New Roman"/>
          <w:sz w:val="28"/>
          <w:szCs w:val="28"/>
        </w:rPr>
        <w:t>Список литературы</w:t>
      </w:r>
      <w:r w:rsidR="00002752" w:rsidRPr="00207D5D">
        <w:rPr>
          <w:rFonts w:ascii="Times New Roman" w:hAnsi="Times New Roman" w:cs="Times New Roman"/>
          <w:sz w:val="28"/>
          <w:szCs w:val="28"/>
        </w:rPr>
        <w:t>.</w:t>
      </w:r>
      <w:bookmarkEnd w:id="19"/>
    </w:p>
    <w:p w:rsidR="00EF2694" w:rsidRPr="00EF2694" w:rsidRDefault="00EF2694" w:rsidP="00EF2694">
      <w:pPr>
        <w:spacing w:line="360" w:lineRule="auto"/>
        <w:rPr>
          <w:sz w:val="28"/>
          <w:szCs w:val="28"/>
        </w:rPr>
      </w:pPr>
    </w:p>
    <w:p w:rsidR="00002752" w:rsidRPr="00207D5D" w:rsidRDefault="003619E3" w:rsidP="00207D5D">
      <w:pPr>
        <w:pStyle w:val="1005"/>
        <w:numPr>
          <w:ilvl w:val="0"/>
          <w:numId w:val="22"/>
        </w:numPr>
        <w:ind w:left="0" w:firstLine="709"/>
        <w:rPr>
          <w:szCs w:val="28"/>
        </w:rPr>
      </w:pPr>
      <w:r w:rsidRPr="00207D5D">
        <w:rPr>
          <w:szCs w:val="28"/>
        </w:rPr>
        <w:t xml:space="preserve">Грузинов </w:t>
      </w:r>
      <w:r w:rsidR="0090510E" w:rsidRPr="00207D5D">
        <w:rPr>
          <w:szCs w:val="28"/>
        </w:rPr>
        <w:t xml:space="preserve">В.П. </w:t>
      </w:r>
      <w:r w:rsidRPr="00207D5D">
        <w:rPr>
          <w:szCs w:val="28"/>
        </w:rPr>
        <w:t>Экономика предприятия (предпринимательская)</w:t>
      </w:r>
      <w:r w:rsidR="0032499C" w:rsidRPr="00207D5D">
        <w:rPr>
          <w:szCs w:val="28"/>
        </w:rPr>
        <w:t>:</w:t>
      </w:r>
      <w:r w:rsidR="00AF0945" w:rsidRPr="00207D5D">
        <w:rPr>
          <w:szCs w:val="28"/>
        </w:rPr>
        <w:t xml:space="preserve"> «Юнити» - М. 2002г;</w:t>
      </w:r>
    </w:p>
    <w:p w:rsidR="00AF0945" w:rsidRPr="00207D5D" w:rsidRDefault="0032499C" w:rsidP="00207D5D">
      <w:pPr>
        <w:pStyle w:val="1005"/>
        <w:numPr>
          <w:ilvl w:val="0"/>
          <w:numId w:val="22"/>
        </w:numPr>
        <w:ind w:left="0" w:firstLine="709"/>
        <w:rPr>
          <w:szCs w:val="28"/>
        </w:rPr>
      </w:pPr>
      <w:r w:rsidRPr="00207D5D">
        <w:rPr>
          <w:szCs w:val="28"/>
        </w:rPr>
        <w:t>Зайцев Н.Л. Экономика организации: «Экзамен» - М. 2006г.;</w:t>
      </w:r>
    </w:p>
    <w:p w:rsidR="0032499C" w:rsidRPr="00207D5D" w:rsidRDefault="00A743B9" w:rsidP="00207D5D">
      <w:pPr>
        <w:pStyle w:val="1005"/>
        <w:numPr>
          <w:ilvl w:val="0"/>
          <w:numId w:val="22"/>
        </w:numPr>
        <w:ind w:left="0" w:firstLine="709"/>
        <w:rPr>
          <w:szCs w:val="28"/>
        </w:rPr>
      </w:pPr>
      <w:r w:rsidRPr="00207D5D">
        <w:rPr>
          <w:szCs w:val="28"/>
        </w:rPr>
        <w:t>Себестоимость продукции: планирование, анализ, резервы снижения.: Российская газета</w:t>
      </w:r>
      <w:r w:rsidR="00A40869" w:rsidRPr="00207D5D">
        <w:rPr>
          <w:szCs w:val="28"/>
        </w:rPr>
        <w:t xml:space="preserve"> - В №3 2006г.;</w:t>
      </w:r>
    </w:p>
    <w:p w:rsidR="00A40869" w:rsidRPr="00207D5D" w:rsidRDefault="00F80921" w:rsidP="00207D5D">
      <w:pPr>
        <w:pStyle w:val="1005"/>
        <w:numPr>
          <w:ilvl w:val="0"/>
          <w:numId w:val="22"/>
        </w:numPr>
        <w:ind w:left="0" w:firstLine="709"/>
        <w:rPr>
          <w:szCs w:val="28"/>
        </w:rPr>
      </w:pPr>
      <w:r w:rsidRPr="00207D5D">
        <w:rPr>
          <w:szCs w:val="28"/>
        </w:rPr>
        <w:t>Оганесян А. Экономика предприятия (конспект лекций): «Издательство ПРИОР»</w:t>
      </w:r>
      <w:r w:rsidR="00323843" w:rsidRPr="00207D5D">
        <w:rPr>
          <w:szCs w:val="28"/>
        </w:rPr>
        <w:t xml:space="preserve"> - М.2000г.;</w:t>
      </w:r>
    </w:p>
    <w:p w:rsidR="00323843" w:rsidRPr="00207D5D" w:rsidRDefault="00557F09" w:rsidP="00207D5D">
      <w:pPr>
        <w:pStyle w:val="1005"/>
        <w:numPr>
          <w:ilvl w:val="0"/>
          <w:numId w:val="22"/>
        </w:numPr>
        <w:ind w:left="0" w:firstLine="709"/>
        <w:rPr>
          <w:szCs w:val="28"/>
        </w:rPr>
      </w:pPr>
      <w:r w:rsidRPr="00207D5D">
        <w:rPr>
          <w:szCs w:val="28"/>
        </w:rPr>
        <w:t>Гор</w:t>
      </w:r>
      <w:r w:rsidR="00FA6A1E" w:rsidRPr="00207D5D">
        <w:rPr>
          <w:szCs w:val="28"/>
        </w:rPr>
        <w:t>финкель В.Я., Купряков Е.М., Швандар В.</w:t>
      </w:r>
      <w:r w:rsidRPr="00207D5D">
        <w:rPr>
          <w:szCs w:val="28"/>
        </w:rPr>
        <w:t>А. Экономика предприятия. Учебник для вузов. Третье издание.</w:t>
      </w:r>
      <w:r w:rsidR="00FA6A1E" w:rsidRPr="00207D5D">
        <w:rPr>
          <w:szCs w:val="28"/>
        </w:rPr>
        <w:t>: «ЮНИТИ-ДАНА» - М</w:t>
      </w:r>
      <w:r w:rsidRPr="00207D5D">
        <w:rPr>
          <w:szCs w:val="28"/>
        </w:rPr>
        <w:t xml:space="preserve"> 2001</w:t>
      </w:r>
      <w:r w:rsidR="00FA6A1E" w:rsidRPr="00207D5D">
        <w:rPr>
          <w:szCs w:val="28"/>
        </w:rPr>
        <w:t>г.;</w:t>
      </w:r>
    </w:p>
    <w:p w:rsidR="00FA6A1E" w:rsidRPr="00207D5D" w:rsidRDefault="002B0498" w:rsidP="00207D5D">
      <w:pPr>
        <w:pStyle w:val="1005"/>
        <w:numPr>
          <w:ilvl w:val="0"/>
          <w:numId w:val="22"/>
        </w:numPr>
        <w:ind w:left="0" w:firstLine="709"/>
        <w:rPr>
          <w:szCs w:val="28"/>
        </w:rPr>
      </w:pPr>
      <w:r w:rsidRPr="00207D5D">
        <w:rPr>
          <w:szCs w:val="28"/>
        </w:rPr>
        <w:t>Сергеев И.В. Экономика предприятия. Учебное пособие. Второе издание: «Финансы и статистика» - М 2002г.;</w:t>
      </w:r>
    </w:p>
    <w:p w:rsidR="002B0498" w:rsidRPr="00207D5D" w:rsidRDefault="00B74514" w:rsidP="00207D5D">
      <w:pPr>
        <w:pStyle w:val="1005"/>
        <w:numPr>
          <w:ilvl w:val="0"/>
          <w:numId w:val="22"/>
        </w:numPr>
        <w:ind w:left="0" w:firstLine="709"/>
        <w:rPr>
          <w:szCs w:val="28"/>
        </w:rPr>
      </w:pPr>
      <w:r w:rsidRPr="00207D5D">
        <w:rPr>
          <w:szCs w:val="28"/>
        </w:rPr>
        <w:t>Подобед М.А. Состав и учет затрат, включаемых в себестоимость: «ПРИОР» - М 2001г.;</w:t>
      </w:r>
    </w:p>
    <w:p w:rsidR="00B74514" w:rsidRPr="00207D5D" w:rsidRDefault="00C01C46" w:rsidP="00207D5D">
      <w:pPr>
        <w:pStyle w:val="1005"/>
        <w:numPr>
          <w:ilvl w:val="0"/>
          <w:numId w:val="22"/>
        </w:numPr>
        <w:ind w:left="0" w:firstLine="709"/>
        <w:rPr>
          <w:szCs w:val="28"/>
        </w:rPr>
      </w:pPr>
      <w:r w:rsidRPr="00207D5D">
        <w:rPr>
          <w:szCs w:val="28"/>
        </w:rPr>
        <w:t>Савицкая Г.В. Анализ хозяйственной деятельности предприятия. Учебник</w:t>
      </w:r>
      <w:r w:rsidR="0018207A" w:rsidRPr="00207D5D">
        <w:rPr>
          <w:szCs w:val="28"/>
        </w:rPr>
        <w:t>:</w:t>
      </w:r>
      <w:r w:rsidRPr="00207D5D">
        <w:rPr>
          <w:szCs w:val="28"/>
        </w:rPr>
        <w:t xml:space="preserve"> </w:t>
      </w:r>
      <w:r w:rsidR="0018207A" w:rsidRPr="00207D5D">
        <w:rPr>
          <w:szCs w:val="28"/>
        </w:rPr>
        <w:t>«Инфра-М» - М</w:t>
      </w:r>
      <w:r w:rsidRPr="00207D5D">
        <w:rPr>
          <w:szCs w:val="28"/>
        </w:rPr>
        <w:t xml:space="preserve"> 2001</w:t>
      </w:r>
      <w:r w:rsidR="0018207A" w:rsidRPr="00207D5D">
        <w:rPr>
          <w:szCs w:val="28"/>
        </w:rPr>
        <w:t>г.;</w:t>
      </w:r>
    </w:p>
    <w:p w:rsidR="00F10BE6" w:rsidRPr="00207D5D" w:rsidRDefault="00F10BE6" w:rsidP="00207D5D">
      <w:pPr>
        <w:pStyle w:val="1005"/>
        <w:numPr>
          <w:ilvl w:val="0"/>
          <w:numId w:val="22"/>
        </w:numPr>
        <w:ind w:left="0" w:firstLine="709"/>
        <w:rPr>
          <w:szCs w:val="28"/>
        </w:rPr>
      </w:pPr>
      <w:r w:rsidRPr="00207D5D">
        <w:rPr>
          <w:szCs w:val="28"/>
        </w:rPr>
        <w:t xml:space="preserve">Бакадоров В.Л., Алексеев П.Д. Финансово-экономическое состояние предприятия. Практическое пособие: «ПРИОР» - М. </w:t>
      </w:r>
      <w:r w:rsidR="003F086B" w:rsidRPr="00207D5D">
        <w:rPr>
          <w:szCs w:val="28"/>
        </w:rPr>
        <w:t>2000г;</w:t>
      </w:r>
    </w:p>
    <w:p w:rsidR="003F086B" w:rsidRPr="00207D5D" w:rsidRDefault="003F086B" w:rsidP="00207D5D">
      <w:pPr>
        <w:pStyle w:val="1005"/>
        <w:numPr>
          <w:ilvl w:val="0"/>
          <w:numId w:val="22"/>
        </w:numPr>
        <w:ind w:left="0" w:firstLine="709"/>
        <w:rPr>
          <w:szCs w:val="28"/>
        </w:rPr>
      </w:pPr>
      <w:r w:rsidRPr="00207D5D">
        <w:rPr>
          <w:szCs w:val="28"/>
        </w:rPr>
        <w:t xml:space="preserve">Кравченко Л.И. Анализ хозяйственной деятельности в торговле. Учебник: </w:t>
      </w:r>
      <w:r w:rsidR="004619C5" w:rsidRPr="00207D5D">
        <w:rPr>
          <w:szCs w:val="28"/>
        </w:rPr>
        <w:t>«</w:t>
      </w:r>
      <w:r w:rsidRPr="00207D5D">
        <w:rPr>
          <w:szCs w:val="28"/>
        </w:rPr>
        <w:t>Вышейшая школа</w:t>
      </w:r>
      <w:r w:rsidR="004619C5" w:rsidRPr="00207D5D">
        <w:rPr>
          <w:szCs w:val="28"/>
        </w:rPr>
        <w:t>» - М</w:t>
      </w:r>
      <w:r w:rsidRPr="00207D5D">
        <w:rPr>
          <w:szCs w:val="28"/>
        </w:rPr>
        <w:t xml:space="preserve"> 2000</w:t>
      </w:r>
      <w:r w:rsidR="004619C5" w:rsidRPr="00207D5D">
        <w:rPr>
          <w:szCs w:val="28"/>
        </w:rPr>
        <w:t>г.;</w:t>
      </w:r>
    </w:p>
    <w:p w:rsidR="004619C5" w:rsidRPr="00207D5D" w:rsidRDefault="004619C5" w:rsidP="00207D5D">
      <w:pPr>
        <w:pStyle w:val="1005"/>
        <w:numPr>
          <w:ilvl w:val="0"/>
          <w:numId w:val="22"/>
        </w:numPr>
        <w:ind w:left="0" w:firstLine="709"/>
        <w:rPr>
          <w:szCs w:val="28"/>
        </w:rPr>
      </w:pPr>
      <w:r w:rsidRPr="00207D5D">
        <w:rPr>
          <w:szCs w:val="28"/>
        </w:rPr>
        <w:t>Миляков Н.В. Налоги</w:t>
      </w:r>
      <w:r w:rsidR="00A4633D" w:rsidRPr="00207D5D">
        <w:rPr>
          <w:szCs w:val="28"/>
        </w:rPr>
        <w:t xml:space="preserve"> и налогообложение: Курс лекций: «ИНФРА»</w:t>
      </w:r>
      <w:r w:rsidRPr="00207D5D">
        <w:rPr>
          <w:szCs w:val="28"/>
        </w:rPr>
        <w:t xml:space="preserve"> – М</w:t>
      </w:r>
      <w:r w:rsidR="00A4633D" w:rsidRPr="00207D5D">
        <w:rPr>
          <w:szCs w:val="28"/>
        </w:rPr>
        <w:t xml:space="preserve"> </w:t>
      </w:r>
      <w:r w:rsidRPr="00207D5D">
        <w:rPr>
          <w:szCs w:val="28"/>
        </w:rPr>
        <w:t>2000</w:t>
      </w:r>
      <w:r w:rsidR="00A4633D" w:rsidRPr="00207D5D">
        <w:rPr>
          <w:szCs w:val="28"/>
        </w:rPr>
        <w:t>г.;</w:t>
      </w:r>
    </w:p>
    <w:p w:rsidR="00A4633D" w:rsidRPr="00207D5D" w:rsidRDefault="00A4633D" w:rsidP="00207D5D">
      <w:pPr>
        <w:pStyle w:val="1005"/>
        <w:numPr>
          <w:ilvl w:val="0"/>
          <w:numId w:val="22"/>
        </w:numPr>
        <w:ind w:left="0" w:firstLine="709"/>
        <w:rPr>
          <w:szCs w:val="28"/>
        </w:rPr>
      </w:pPr>
      <w:r w:rsidRPr="00207D5D">
        <w:rPr>
          <w:szCs w:val="28"/>
        </w:rPr>
        <w:t>Раицкий К.А. Экономика предприятия</w:t>
      </w:r>
      <w:r w:rsidR="00707BD1">
        <w:rPr>
          <w:szCs w:val="28"/>
        </w:rPr>
        <w:t>: ИВЦ «Маркетинг» - М 2000г.</w:t>
      </w:r>
      <w:bookmarkStart w:id="20" w:name="_GoBack"/>
      <w:bookmarkEnd w:id="20"/>
    </w:p>
    <w:sectPr w:rsidR="00A4633D" w:rsidRPr="00207D5D" w:rsidSect="00207D5D">
      <w:footerReference w:type="even" r:id="rId7"/>
      <w:footerReference w:type="default" r:id="rId8"/>
      <w:type w:val="continuous"/>
      <w:pgSz w:w="11906" w:h="16838"/>
      <w:pgMar w:top="1134" w:right="851"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409E" w:rsidRDefault="00E3409E">
      <w:r>
        <w:separator/>
      </w:r>
    </w:p>
  </w:endnote>
  <w:endnote w:type="continuationSeparator" w:id="0">
    <w:p w:rsidR="00E3409E" w:rsidRDefault="00E34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0085" w:rsidRDefault="00E10085" w:rsidP="00E10085">
    <w:pPr>
      <w:pStyle w:val="ae"/>
      <w:framePr w:wrap="around" w:vAnchor="text" w:hAnchor="margin" w:xAlign="center" w:y="1"/>
      <w:rPr>
        <w:rStyle w:val="af0"/>
      </w:rPr>
    </w:pPr>
  </w:p>
  <w:p w:rsidR="00E10085" w:rsidRDefault="00E10085">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0085" w:rsidRDefault="0077230A" w:rsidP="00E10085">
    <w:pPr>
      <w:pStyle w:val="ae"/>
      <w:framePr w:wrap="around" w:vAnchor="text" w:hAnchor="margin" w:xAlign="center" w:y="1"/>
      <w:rPr>
        <w:rStyle w:val="af0"/>
      </w:rPr>
    </w:pPr>
    <w:r>
      <w:rPr>
        <w:rStyle w:val="af0"/>
        <w:noProof/>
      </w:rPr>
      <w:t>1</w:t>
    </w:r>
  </w:p>
  <w:p w:rsidR="00E10085" w:rsidRDefault="00E1008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409E" w:rsidRDefault="00E3409E">
      <w:r>
        <w:separator/>
      </w:r>
    </w:p>
  </w:footnote>
  <w:footnote w:type="continuationSeparator" w:id="0">
    <w:p w:rsidR="00E3409E" w:rsidRDefault="00E340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A1DE55CC"/>
    <w:lvl w:ilvl="0">
      <w:start w:val="1"/>
      <w:numFmt w:val="bullet"/>
      <w:pStyle w:val="a"/>
      <w:lvlText w:val=""/>
      <w:lvlJc w:val="left"/>
      <w:pPr>
        <w:tabs>
          <w:tab w:val="num" w:pos="360"/>
        </w:tabs>
        <w:ind w:left="360" w:hanging="360"/>
      </w:pPr>
      <w:rPr>
        <w:rFonts w:ascii="Symbol" w:hAnsi="Symbol" w:hint="default"/>
      </w:rPr>
    </w:lvl>
  </w:abstractNum>
  <w:abstractNum w:abstractNumId="1">
    <w:nsid w:val="00FB47BF"/>
    <w:multiLevelType w:val="hybridMultilevel"/>
    <w:tmpl w:val="659C8C60"/>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nsid w:val="01F00054"/>
    <w:multiLevelType w:val="hybridMultilevel"/>
    <w:tmpl w:val="AC0CC10C"/>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nsid w:val="13D4552B"/>
    <w:multiLevelType w:val="hybridMultilevel"/>
    <w:tmpl w:val="3738CB5E"/>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20977232"/>
    <w:multiLevelType w:val="hybridMultilevel"/>
    <w:tmpl w:val="60EA5FB4"/>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5">
    <w:nsid w:val="2CC777F7"/>
    <w:multiLevelType w:val="hybridMultilevel"/>
    <w:tmpl w:val="2EFCCC4A"/>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nsid w:val="2FBA217A"/>
    <w:multiLevelType w:val="hybridMultilevel"/>
    <w:tmpl w:val="E1C4CFC8"/>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nsid w:val="38403AD7"/>
    <w:multiLevelType w:val="hybridMultilevel"/>
    <w:tmpl w:val="0FB8558C"/>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
    <w:nsid w:val="3E660BF7"/>
    <w:multiLevelType w:val="hybridMultilevel"/>
    <w:tmpl w:val="5ACA78E4"/>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468B12ED"/>
    <w:multiLevelType w:val="hybridMultilevel"/>
    <w:tmpl w:val="98381A78"/>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
    <w:nsid w:val="59167161"/>
    <w:multiLevelType w:val="hybridMultilevel"/>
    <w:tmpl w:val="B7B67A38"/>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5BE413F9"/>
    <w:multiLevelType w:val="hybridMultilevel"/>
    <w:tmpl w:val="01F443E6"/>
    <w:lvl w:ilvl="0" w:tplc="04190005">
      <w:start w:val="1"/>
      <w:numFmt w:val="bullet"/>
      <w:lvlText w:val=""/>
      <w:lvlJc w:val="left"/>
      <w:pPr>
        <w:tabs>
          <w:tab w:val="num" w:pos="720"/>
        </w:tabs>
        <w:ind w:left="720" w:hanging="360"/>
      </w:pPr>
      <w:rPr>
        <w:rFonts w:ascii="Wingdings" w:hAnsi="Wingdings" w:hint="default"/>
      </w:rPr>
    </w:lvl>
    <w:lvl w:ilvl="1" w:tplc="3BE6573C">
      <w:start w:val="1"/>
      <w:numFmt w:val="bullet"/>
      <w:lvlText w:val=""/>
      <w:lvlJc w:val="left"/>
      <w:pPr>
        <w:tabs>
          <w:tab w:val="num" w:pos="1440"/>
        </w:tabs>
        <w:ind w:left="1440" w:hanging="360"/>
      </w:pPr>
      <w:rPr>
        <w:rFonts w:ascii="Symbol" w:hAnsi="Symbol" w:hint="default"/>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5E7A3113"/>
    <w:multiLevelType w:val="hybridMultilevel"/>
    <w:tmpl w:val="CE38ED76"/>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nsid w:val="65DC7D14"/>
    <w:multiLevelType w:val="hybridMultilevel"/>
    <w:tmpl w:val="9BD0EE86"/>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4">
    <w:nsid w:val="66EE740A"/>
    <w:multiLevelType w:val="hybridMultilevel"/>
    <w:tmpl w:val="F5DA453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6778453A"/>
    <w:multiLevelType w:val="hybridMultilevel"/>
    <w:tmpl w:val="23C46C74"/>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6">
    <w:nsid w:val="6B061175"/>
    <w:multiLevelType w:val="hybridMultilevel"/>
    <w:tmpl w:val="BE6841F8"/>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7">
    <w:nsid w:val="6F8342D3"/>
    <w:multiLevelType w:val="hybridMultilevel"/>
    <w:tmpl w:val="B05E92EE"/>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8">
    <w:nsid w:val="720C04A8"/>
    <w:multiLevelType w:val="hybridMultilevel"/>
    <w:tmpl w:val="09E2A710"/>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9">
    <w:nsid w:val="72B029E9"/>
    <w:multiLevelType w:val="hybridMultilevel"/>
    <w:tmpl w:val="F8B00304"/>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0">
    <w:nsid w:val="7D8060F1"/>
    <w:multiLevelType w:val="hybridMultilevel"/>
    <w:tmpl w:val="7F1483CC"/>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0"/>
  </w:num>
  <w:num w:numId="2">
    <w:abstractNumId w:val="16"/>
  </w:num>
  <w:num w:numId="3">
    <w:abstractNumId w:val="0"/>
  </w:num>
  <w:num w:numId="4">
    <w:abstractNumId w:val="1"/>
  </w:num>
  <w:num w:numId="5">
    <w:abstractNumId w:val="19"/>
  </w:num>
  <w:num w:numId="6">
    <w:abstractNumId w:val="14"/>
  </w:num>
  <w:num w:numId="7">
    <w:abstractNumId w:val="15"/>
  </w:num>
  <w:num w:numId="8">
    <w:abstractNumId w:val="2"/>
  </w:num>
  <w:num w:numId="9">
    <w:abstractNumId w:val="20"/>
  </w:num>
  <w:num w:numId="10">
    <w:abstractNumId w:val="13"/>
  </w:num>
  <w:num w:numId="11">
    <w:abstractNumId w:val="3"/>
  </w:num>
  <w:num w:numId="12">
    <w:abstractNumId w:val="7"/>
  </w:num>
  <w:num w:numId="13">
    <w:abstractNumId w:val="10"/>
  </w:num>
  <w:num w:numId="14">
    <w:abstractNumId w:val="6"/>
  </w:num>
  <w:num w:numId="15">
    <w:abstractNumId w:val="17"/>
  </w:num>
  <w:num w:numId="16">
    <w:abstractNumId w:val="12"/>
  </w:num>
  <w:num w:numId="17">
    <w:abstractNumId w:val="8"/>
  </w:num>
  <w:num w:numId="18">
    <w:abstractNumId w:val="11"/>
  </w:num>
  <w:num w:numId="19">
    <w:abstractNumId w:val="5"/>
  </w:num>
  <w:num w:numId="20">
    <w:abstractNumId w:val="9"/>
  </w:num>
  <w:num w:numId="21">
    <w:abstractNumId w:val="18"/>
  </w:num>
  <w:num w:numId="22">
    <w:abstractNumId w:val="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247F"/>
    <w:rsid w:val="00002752"/>
    <w:rsid w:val="000105D6"/>
    <w:rsid w:val="00017137"/>
    <w:rsid w:val="00020270"/>
    <w:rsid w:val="000256D4"/>
    <w:rsid w:val="0002728B"/>
    <w:rsid w:val="00047E0D"/>
    <w:rsid w:val="00053174"/>
    <w:rsid w:val="0005437A"/>
    <w:rsid w:val="00055160"/>
    <w:rsid w:val="00055FB5"/>
    <w:rsid w:val="000700F2"/>
    <w:rsid w:val="00086CC3"/>
    <w:rsid w:val="0009208B"/>
    <w:rsid w:val="000923B7"/>
    <w:rsid w:val="000977AE"/>
    <w:rsid w:val="000B1299"/>
    <w:rsid w:val="000B16BF"/>
    <w:rsid w:val="000B1C43"/>
    <w:rsid w:val="000C0EED"/>
    <w:rsid w:val="000C353A"/>
    <w:rsid w:val="000C73C2"/>
    <w:rsid w:val="000D049B"/>
    <w:rsid w:val="000D050D"/>
    <w:rsid w:val="000D2EEA"/>
    <w:rsid w:val="000D5D6D"/>
    <w:rsid w:val="000D76E4"/>
    <w:rsid w:val="000E05DD"/>
    <w:rsid w:val="000F00CC"/>
    <w:rsid w:val="000F3CEF"/>
    <w:rsid w:val="000F6953"/>
    <w:rsid w:val="00101E16"/>
    <w:rsid w:val="00101F17"/>
    <w:rsid w:val="00103464"/>
    <w:rsid w:val="00104094"/>
    <w:rsid w:val="00105EA6"/>
    <w:rsid w:val="00106EC7"/>
    <w:rsid w:val="0011685A"/>
    <w:rsid w:val="00117D2B"/>
    <w:rsid w:val="00120AF4"/>
    <w:rsid w:val="00127808"/>
    <w:rsid w:val="0013197E"/>
    <w:rsid w:val="00131A99"/>
    <w:rsid w:val="00131C37"/>
    <w:rsid w:val="00140F0F"/>
    <w:rsid w:val="001452A2"/>
    <w:rsid w:val="00154041"/>
    <w:rsid w:val="00156CAE"/>
    <w:rsid w:val="001576AB"/>
    <w:rsid w:val="00160EC8"/>
    <w:rsid w:val="001662AD"/>
    <w:rsid w:val="001805E2"/>
    <w:rsid w:val="0018207A"/>
    <w:rsid w:val="00184C38"/>
    <w:rsid w:val="00190951"/>
    <w:rsid w:val="001922DD"/>
    <w:rsid w:val="00192A8A"/>
    <w:rsid w:val="00195208"/>
    <w:rsid w:val="001952AA"/>
    <w:rsid w:val="001A3605"/>
    <w:rsid w:val="001A5856"/>
    <w:rsid w:val="001A62DA"/>
    <w:rsid w:val="001B3DC8"/>
    <w:rsid w:val="001B4F00"/>
    <w:rsid w:val="001B5B2F"/>
    <w:rsid w:val="001C51F1"/>
    <w:rsid w:val="001C6B2D"/>
    <w:rsid w:val="001D11F9"/>
    <w:rsid w:val="001D7354"/>
    <w:rsid w:val="001E2333"/>
    <w:rsid w:val="001E4C24"/>
    <w:rsid w:val="001F5EF0"/>
    <w:rsid w:val="001F76EB"/>
    <w:rsid w:val="00207D5D"/>
    <w:rsid w:val="0021155D"/>
    <w:rsid w:val="002125DA"/>
    <w:rsid w:val="0021479E"/>
    <w:rsid w:val="00217610"/>
    <w:rsid w:val="00223F35"/>
    <w:rsid w:val="0023646D"/>
    <w:rsid w:val="0024302B"/>
    <w:rsid w:val="002559BB"/>
    <w:rsid w:val="00266AB6"/>
    <w:rsid w:val="0028020F"/>
    <w:rsid w:val="00280F9B"/>
    <w:rsid w:val="00285C96"/>
    <w:rsid w:val="002A1981"/>
    <w:rsid w:val="002A27EF"/>
    <w:rsid w:val="002A28A5"/>
    <w:rsid w:val="002A47B5"/>
    <w:rsid w:val="002B0498"/>
    <w:rsid w:val="002B1488"/>
    <w:rsid w:val="002B152E"/>
    <w:rsid w:val="002B4E1B"/>
    <w:rsid w:val="002C056D"/>
    <w:rsid w:val="002C05A6"/>
    <w:rsid w:val="002C28CE"/>
    <w:rsid w:val="002C392A"/>
    <w:rsid w:val="002C4CF7"/>
    <w:rsid w:val="002D53BA"/>
    <w:rsid w:val="002E0717"/>
    <w:rsid w:val="002E114C"/>
    <w:rsid w:val="002F3B61"/>
    <w:rsid w:val="002F6A44"/>
    <w:rsid w:val="00302A85"/>
    <w:rsid w:val="003048B9"/>
    <w:rsid w:val="003055E3"/>
    <w:rsid w:val="003122E2"/>
    <w:rsid w:val="00312DE1"/>
    <w:rsid w:val="00314571"/>
    <w:rsid w:val="00314E2E"/>
    <w:rsid w:val="00323843"/>
    <w:rsid w:val="0032499C"/>
    <w:rsid w:val="00325E9C"/>
    <w:rsid w:val="00327444"/>
    <w:rsid w:val="00327659"/>
    <w:rsid w:val="00330AFE"/>
    <w:rsid w:val="00333B3D"/>
    <w:rsid w:val="003345D2"/>
    <w:rsid w:val="00340C00"/>
    <w:rsid w:val="00342004"/>
    <w:rsid w:val="003432B7"/>
    <w:rsid w:val="00344415"/>
    <w:rsid w:val="00354C56"/>
    <w:rsid w:val="00356BC3"/>
    <w:rsid w:val="00357C7A"/>
    <w:rsid w:val="003619E3"/>
    <w:rsid w:val="003640E0"/>
    <w:rsid w:val="0036472B"/>
    <w:rsid w:val="00366C9D"/>
    <w:rsid w:val="00367B45"/>
    <w:rsid w:val="00370644"/>
    <w:rsid w:val="003730AB"/>
    <w:rsid w:val="0039711F"/>
    <w:rsid w:val="003B0684"/>
    <w:rsid w:val="003C04D9"/>
    <w:rsid w:val="003C28A1"/>
    <w:rsid w:val="003C2C03"/>
    <w:rsid w:val="003C4AF5"/>
    <w:rsid w:val="003C4F74"/>
    <w:rsid w:val="003D47D8"/>
    <w:rsid w:val="003E5B28"/>
    <w:rsid w:val="003E60D7"/>
    <w:rsid w:val="003F049C"/>
    <w:rsid w:val="003F086B"/>
    <w:rsid w:val="003F7BAC"/>
    <w:rsid w:val="004025B1"/>
    <w:rsid w:val="0040532F"/>
    <w:rsid w:val="00413A29"/>
    <w:rsid w:val="00415941"/>
    <w:rsid w:val="00416F22"/>
    <w:rsid w:val="004225ED"/>
    <w:rsid w:val="004228D7"/>
    <w:rsid w:val="00424DE6"/>
    <w:rsid w:val="00424EC6"/>
    <w:rsid w:val="00431BB1"/>
    <w:rsid w:val="004350EB"/>
    <w:rsid w:val="0043663D"/>
    <w:rsid w:val="00437309"/>
    <w:rsid w:val="00445417"/>
    <w:rsid w:val="0045051B"/>
    <w:rsid w:val="004559E1"/>
    <w:rsid w:val="004619C5"/>
    <w:rsid w:val="004725A1"/>
    <w:rsid w:val="00475D28"/>
    <w:rsid w:val="00492F41"/>
    <w:rsid w:val="00496CF4"/>
    <w:rsid w:val="004A01F6"/>
    <w:rsid w:val="004A046B"/>
    <w:rsid w:val="004A08B8"/>
    <w:rsid w:val="004A1902"/>
    <w:rsid w:val="004A41B4"/>
    <w:rsid w:val="004B352B"/>
    <w:rsid w:val="004C4E3D"/>
    <w:rsid w:val="004D36AC"/>
    <w:rsid w:val="004D44C1"/>
    <w:rsid w:val="004D6C3A"/>
    <w:rsid w:val="004E159D"/>
    <w:rsid w:val="004E521F"/>
    <w:rsid w:val="004E7AC9"/>
    <w:rsid w:val="004E7CB6"/>
    <w:rsid w:val="004F1BAA"/>
    <w:rsid w:val="00500767"/>
    <w:rsid w:val="00501183"/>
    <w:rsid w:val="005034F4"/>
    <w:rsid w:val="00505DAC"/>
    <w:rsid w:val="0051112C"/>
    <w:rsid w:val="005134F2"/>
    <w:rsid w:val="005207E7"/>
    <w:rsid w:val="00526676"/>
    <w:rsid w:val="00557F09"/>
    <w:rsid w:val="00566525"/>
    <w:rsid w:val="0057436B"/>
    <w:rsid w:val="005825E5"/>
    <w:rsid w:val="00582613"/>
    <w:rsid w:val="0058369C"/>
    <w:rsid w:val="00593122"/>
    <w:rsid w:val="00597CCA"/>
    <w:rsid w:val="005A4D5A"/>
    <w:rsid w:val="005A6509"/>
    <w:rsid w:val="005B41CC"/>
    <w:rsid w:val="005B621C"/>
    <w:rsid w:val="005C44D8"/>
    <w:rsid w:val="005D26D6"/>
    <w:rsid w:val="005E1556"/>
    <w:rsid w:val="005E439A"/>
    <w:rsid w:val="005E663D"/>
    <w:rsid w:val="005F5624"/>
    <w:rsid w:val="005F761E"/>
    <w:rsid w:val="005F7E75"/>
    <w:rsid w:val="006025C6"/>
    <w:rsid w:val="006053EF"/>
    <w:rsid w:val="0060546C"/>
    <w:rsid w:val="00606612"/>
    <w:rsid w:val="00611A1C"/>
    <w:rsid w:val="00612367"/>
    <w:rsid w:val="006126ED"/>
    <w:rsid w:val="0061526D"/>
    <w:rsid w:val="00615C4F"/>
    <w:rsid w:val="00630FD3"/>
    <w:rsid w:val="00646EDF"/>
    <w:rsid w:val="00670621"/>
    <w:rsid w:val="00670CB6"/>
    <w:rsid w:val="00672C3D"/>
    <w:rsid w:val="00682686"/>
    <w:rsid w:val="00693E39"/>
    <w:rsid w:val="0069627A"/>
    <w:rsid w:val="006A053D"/>
    <w:rsid w:val="006A5260"/>
    <w:rsid w:val="006B0E78"/>
    <w:rsid w:val="006B2D6E"/>
    <w:rsid w:val="006B4812"/>
    <w:rsid w:val="006D0E62"/>
    <w:rsid w:val="006D2552"/>
    <w:rsid w:val="006D6647"/>
    <w:rsid w:val="006E1A5A"/>
    <w:rsid w:val="00707BD1"/>
    <w:rsid w:val="007129BD"/>
    <w:rsid w:val="00716468"/>
    <w:rsid w:val="00716C8A"/>
    <w:rsid w:val="00720C2B"/>
    <w:rsid w:val="00721136"/>
    <w:rsid w:val="0072141C"/>
    <w:rsid w:val="007307A2"/>
    <w:rsid w:val="0075271D"/>
    <w:rsid w:val="00754808"/>
    <w:rsid w:val="00767C65"/>
    <w:rsid w:val="0077230A"/>
    <w:rsid w:val="00772B14"/>
    <w:rsid w:val="00774FDC"/>
    <w:rsid w:val="00775E3F"/>
    <w:rsid w:val="00776742"/>
    <w:rsid w:val="00780298"/>
    <w:rsid w:val="00781B86"/>
    <w:rsid w:val="00781C51"/>
    <w:rsid w:val="00786D70"/>
    <w:rsid w:val="00791458"/>
    <w:rsid w:val="0079299C"/>
    <w:rsid w:val="007A0F5F"/>
    <w:rsid w:val="007A3181"/>
    <w:rsid w:val="007A7071"/>
    <w:rsid w:val="007A74F3"/>
    <w:rsid w:val="007B0C31"/>
    <w:rsid w:val="007C0EF1"/>
    <w:rsid w:val="007C3261"/>
    <w:rsid w:val="007D352D"/>
    <w:rsid w:val="007D4EED"/>
    <w:rsid w:val="007D4FF0"/>
    <w:rsid w:val="007D7617"/>
    <w:rsid w:val="007D777F"/>
    <w:rsid w:val="007D7B37"/>
    <w:rsid w:val="007E1D61"/>
    <w:rsid w:val="007E3347"/>
    <w:rsid w:val="007E52C3"/>
    <w:rsid w:val="007E535A"/>
    <w:rsid w:val="007E62BF"/>
    <w:rsid w:val="007E7470"/>
    <w:rsid w:val="007F3037"/>
    <w:rsid w:val="007F4034"/>
    <w:rsid w:val="008008BE"/>
    <w:rsid w:val="008067F3"/>
    <w:rsid w:val="0081066C"/>
    <w:rsid w:val="00813820"/>
    <w:rsid w:val="00814CA6"/>
    <w:rsid w:val="00815CB7"/>
    <w:rsid w:val="00822933"/>
    <w:rsid w:val="00825C07"/>
    <w:rsid w:val="0083004F"/>
    <w:rsid w:val="00831678"/>
    <w:rsid w:val="00836B86"/>
    <w:rsid w:val="00857CBC"/>
    <w:rsid w:val="00860216"/>
    <w:rsid w:val="00860DCD"/>
    <w:rsid w:val="0086114D"/>
    <w:rsid w:val="00861E07"/>
    <w:rsid w:val="008626B8"/>
    <w:rsid w:val="00866ABB"/>
    <w:rsid w:val="00887C7E"/>
    <w:rsid w:val="00890AFC"/>
    <w:rsid w:val="00894A51"/>
    <w:rsid w:val="0089611E"/>
    <w:rsid w:val="008B0270"/>
    <w:rsid w:val="008B0519"/>
    <w:rsid w:val="008B4D76"/>
    <w:rsid w:val="008C4771"/>
    <w:rsid w:val="008C4A08"/>
    <w:rsid w:val="008D1ADE"/>
    <w:rsid w:val="008D4BA6"/>
    <w:rsid w:val="008D641B"/>
    <w:rsid w:val="008D7974"/>
    <w:rsid w:val="008E0A80"/>
    <w:rsid w:val="008E5A18"/>
    <w:rsid w:val="008F189E"/>
    <w:rsid w:val="008F5A2F"/>
    <w:rsid w:val="008F72FF"/>
    <w:rsid w:val="008F7789"/>
    <w:rsid w:val="0090510E"/>
    <w:rsid w:val="00906D1F"/>
    <w:rsid w:val="00907C3A"/>
    <w:rsid w:val="00913C4B"/>
    <w:rsid w:val="00914D22"/>
    <w:rsid w:val="0091675E"/>
    <w:rsid w:val="00917728"/>
    <w:rsid w:val="00917BD7"/>
    <w:rsid w:val="00921B5B"/>
    <w:rsid w:val="0092278A"/>
    <w:rsid w:val="00926CF5"/>
    <w:rsid w:val="00926D3A"/>
    <w:rsid w:val="009333E0"/>
    <w:rsid w:val="00952E50"/>
    <w:rsid w:val="00963F94"/>
    <w:rsid w:val="00966B1C"/>
    <w:rsid w:val="00967ED6"/>
    <w:rsid w:val="00970D98"/>
    <w:rsid w:val="009741F2"/>
    <w:rsid w:val="00980870"/>
    <w:rsid w:val="009822DD"/>
    <w:rsid w:val="00985633"/>
    <w:rsid w:val="0099464D"/>
    <w:rsid w:val="00997903"/>
    <w:rsid w:val="009A27B6"/>
    <w:rsid w:val="009B3B14"/>
    <w:rsid w:val="009C2B83"/>
    <w:rsid w:val="009C7AAE"/>
    <w:rsid w:val="009D0C33"/>
    <w:rsid w:val="009D217D"/>
    <w:rsid w:val="009D2734"/>
    <w:rsid w:val="009D413F"/>
    <w:rsid w:val="009D592E"/>
    <w:rsid w:val="009E33C5"/>
    <w:rsid w:val="009E3784"/>
    <w:rsid w:val="009E48B0"/>
    <w:rsid w:val="009E4BAE"/>
    <w:rsid w:val="009E7581"/>
    <w:rsid w:val="009F0A1A"/>
    <w:rsid w:val="009F1E98"/>
    <w:rsid w:val="009F1F69"/>
    <w:rsid w:val="009F25C6"/>
    <w:rsid w:val="009F2D86"/>
    <w:rsid w:val="009F4F3F"/>
    <w:rsid w:val="00A032FF"/>
    <w:rsid w:val="00A11CD7"/>
    <w:rsid w:val="00A11E79"/>
    <w:rsid w:val="00A172C9"/>
    <w:rsid w:val="00A17F9D"/>
    <w:rsid w:val="00A21B76"/>
    <w:rsid w:val="00A31DBF"/>
    <w:rsid w:val="00A3384B"/>
    <w:rsid w:val="00A33AF9"/>
    <w:rsid w:val="00A34FD9"/>
    <w:rsid w:val="00A40869"/>
    <w:rsid w:val="00A4633D"/>
    <w:rsid w:val="00A50622"/>
    <w:rsid w:val="00A51605"/>
    <w:rsid w:val="00A55655"/>
    <w:rsid w:val="00A573B7"/>
    <w:rsid w:val="00A578D8"/>
    <w:rsid w:val="00A671CD"/>
    <w:rsid w:val="00A741AA"/>
    <w:rsid w:val="00A743B9"/>
    <w:rsid w:val="00A80636"/>
    <w:rsid w:val="00A831A3"/>
    <w:rsid w:val="00A84E4F"/>
    <w:rsid w:val="00A87804"/>
    <w:rsid w:val="00A936A3"/>
    <w:rsid w:val="00A951CE"/>
    <w:rsid w:val="00A964F7"/>
    <w:rsid w:val="00A969A6"/>
    <w:rsid w:val="00A97F61"/>
    <w:rsid w:val="00AA4371"/>
    <w:rsid w:val="00AA5BA3"/>
    <w:rsid w:val="00AA7D1D"/>
    <w:rsid w:val="00AB6E80"/>
    <w:rsid w:val="00AC39F9"/>
    <w:rsid w:val="00AD3415"/>
    <w:rsid w:val="00AD510A"/>
    <w:rsid w:val="00AD66C7"/>
    <w:rsid w:val="00AD7EFF"/>
    <w:rsid w:val="00AE2A8C"/>
    <w:rsid w:val="00AE6ADD"/>
    <w:rsid w:val="00AE6C2D"/>
    <w:rsid w:val="00AF0945"/>
    <w:rsid w:val="00B10495"/>
    <w:rsid w:val="00B1054C"/>
    <w:rsid w:val="00B12E97"/>
    <w:rsid w:val="00B3613D"/>
    <w:rsid w:val="00B367E1"/>
    <w:rsid w:val="00B36F7E"/>
    <w:rsid w:val="00B473C9"/>
    <w:rsid w:val="00B52FE1"/>
    <w:rsid w:val="00B56191"/>
    <w:rsid w:val="00B600B8"/>
    <w:rsid w:val="00B74514"/>
    <w:rsid w:val="00B75B7F"/>
    <w:rsid w:val="00B766B3"/>
    <w:rsid w:val="00B810B6"/>
    <w:rsid w:val="00B83858"/>
    <w:rsid w:val="00B9062B"/>
    <w:rsid w:val="00B90E67"/>
    <w:rsid w:val="00BA6894"/>
    <w:rsid w:val="00BA73D4"/>
    <w:rsid w:val="00BB3708"/>
    <w:rsid w:val="00BB5E9E"/>
    <w:rsid w:val="00BC07D2"/>
    <w:rsid w:val="00BC7703"/>
    <w:rsid w:val="00BD476B"/>
    <w:rsid w:val="00BE04D6"/>
    <w:rsid w:val="00BE24AD"/>
    <w:rsid w:val="00BF1237"/>
    <w:rsid w:val="00BF185E"/>
    <w:rsid w:val="00BF71E5"/>
    <w:rsid w:val="00C002FE"/>
    <w:rsid w:val="00C01C46"/>
    <w:rsid w:val="00C022A3"/>
    <w:rsid w:val="00C049B6"/>
    <w:rsid w:val="00C05AF1"/>
    <w:rsid w:val="00C07547"/>
    <w:rsid w:val="00C12436"/>
    <w:rsid w:val="00C2333B"/>
    <w:rsid w:val="00C23BB4"/>
    <w:rsid w:val="00C2410F"/>
    <w:rsid w:val="00C24CFE"/>
    <w:rsid w:val="00C24F0E"/>
    <w:rsid w:val="00C25391"/>
    <w:rsid w:val="00C26D6A"/>
    <w:rsid w:val="00C4152A"/>
    <w:rsid w:val="00C453A6"/>
    <w:rsid w:val="00C50FAF"/>
    <w:rsid w:val="00C542D6"/>
    <w:rsid w:val="00C65C38"/>
    <w:rsid w:val="00C74284"/>
    <w:rsid w:val="00C746A6"/>
    <w:rsid w:val="00C757CE"/>
    <w:rsid w:val="00C81020"/>
    <w:rsid w:val="00C823F7"/>
    <w:rsid w:val="00C8394E"/>
    <w:rsid w:val="00C866AD"/>
    <w:rsid w:val="00C869B4"/>
    <w:rsid w:val="00C928F6"/>
    <w:rsid w:val="00CA3342"/>
    <w:rsid w:val="00CA7270"/>
    <w:rsid w:val="00CB68C5"/>
    <w:rsid w:val="00CB6F36"/>
    <w:rsid w:val="00CC00C2"/>
    <w:rsid w:val="00CC18EC"/>
    <w:rsid w:val="00CC40FF"/>
    <w:rsid w:val="00CD2683"/>
    <w:rsid w:val="00CD6272"/>
    <w:rsid w:val="00CE0FD7"/>
    <w:rsid w:val="00CF1012"/>
    <w:rsid w:val="00D00BF9"/>
    <w:rsid w:val="00D15422"/>
    <w:rsid w:val="00D277C7"/>
    <w:rsid w:val="00D45513"/>
    <w:rsid w:val="00D500FD"/>
    <w:rsid w:val="00D51EC3"/>
    <w:rsid w:val="00D5204B"/>
    <w:rsid w:val="00D52F44"/>
    <w:rsid w:val="00D64B99"/>
    <w:rsid w:val="00D6629C"/>
    <w:rsid w:val="00D6751E"/>
    <w:rsid w:val="00D724CD"/>
    <w:rsid w:val="00D74E8F"/>
    <w:rsid w:val="00D8676D"/>
    <w:rsid w:val="00D86E3E"/>
    <w:rsid w:val="00D93A56"/>
    <w:rsid w:val="00D95E51"/>
    <w:rsid w:val="00D95F0D"/>
    <w:rsid w:val="00D97A4D"/>
    <w:rsid w:val="00DA3DCF"/>
    <w:rsid w:val="00DC4D66"/>
    <w:rsid w:val="00DE0B12"/>
    <w:rsid w:val="00DF0E42"/>
    <w:rsid w:val="00DF247F"/>
    <w:rsid w:val="00DF419B"/>
    <w:rsid w:val="00DF79CD"/>
    <w:rsid w:val="00E0531E"/>
    <w:rsid w:val="00E10085"/>
    <w:rsid w:val="00E25525"/>
    <w:rsid w:val="00E31358"/>
    <w:rsid w:val="00E31D46"/>
    <w:rsid w:val="00E3409E"/>
    <w:rsid w:val="00E353F7"/>
    <w:rsid w:val="00E41D90"/>
    <w:rsid w:val="00E53C88"/>
    <w:rsid w:val="00E61DED"/>
    <w:rsid w:val="00E67482"/>
    <w:rsid w:val="00E73A40"/>
    <w:rsid w:val="00E91AD6"/>
    <w:rsid w:val="00E9205D"/>
    <w:rsid w:val="00E935D4"/>
    <w:rsid w:val="00E93C57"/>
    <w:rsid w:val="00EA092B"/>
    <w:rsid w:val="00EA11D1"/>
    <w:rsid w:val="00EA1FB8"/>
    <w:rsid w:val="00EB2011"/>
    <w:rsid w:val="00EB6486"/>
    <w:rsid w:val="00EB7276"/>
    <w:rsid w:val="00EB787E"/>
    <w:rsid w:val="00EB7B9A"/>
    <w:rsid w:val="00EC2B94"/>
    <w:rsid w:val="00EC4ED3"/>
    <w:rsid w:val="00ED18C3"/>
    <w:rsid w:val="00ED1E8E"/>
    <w:rsid w:val="00ED464B"/>
    <w:rsid w:val="00ED6DA3"/>
    <w:rsid w:val="00ED7B29"/>
    <w:rsid w:val="00EE0421"/>
    <w:rsid w:val="00EE39D3"/>
    <w:rsid w:val="00EF1C4C"/>
    <w:rsid w:val="00EF2694"/>
    <w:rsid w:val="00F00D1B"/>
    <w:rsid w:val="00F00EED"/>
    <w:rsid w:val="00F10BE6"/>
    <w:rsid w:val="00F118A9"/>
    <w:rsid w:val="00F12737"/>
    <w:rsid w:val="00F1567D"/>
    <w:rsid w:val="00F16924"/>
    <w:rsid w:val="00F22D49"/>
    <w:rsid w:val="00F236C6"/>
    <w:rsid w:val="00F239DA"/>
    <w:rsid w:val="00F43EF4"/>
    <w:rsid w:val="00F47DBB"/>
    <w:rsid w:val="00F52A32"/>
    <w:rsid w:val="00F56C79"/>
    <w:rsid w:val="00F57FCA"/>
    <w:rsid w:val="00F61E52"/>
    <w:rsid w:val="00F621D0"/>
    <w:rsid w:val="00F67E16"/>
    <w:rsid w:val="00F70476"/>
    <w:rsid w:val="00F70D93"/>
    <w:rsid w:val="00F716B7"/>
    <w:rsid w:val="00F734B0"/>
    <w:rsid w:val="00F73B67"/>
    <w:rsid w:val="00F7521B"/>
    <w:rsid w:val="00F75A5C"/>
    <w:rsid w:val="00F80921"/>
    <w:rsid w:val="00F84415"/>
    <w:rsid w:val="00F870BA"/>
    <w:rsid w:val="00F92E7F"/>
    <w:rsid w:val="00F94786"/>
    <w:rsid w:val="00F96485"/>
    <w:rsid w:val="00FA297F"/>
    <w:rsid w:val="00FA2A72"/>
    <w:rsid w:val="00FA2DD0"/>
    <w:rsid w:val="00FA3AF7"/>
    <w:rsid w:val="00FA6827"/>
    <w:rsid w:val="00FA6A1E"/>
    <w:rsid w:val="00FA71E8"/>
    <w:rsid w:val="00FB24F6"/>
    <w:rsid w:val="00FC04E9"/>
    <w:rsid w:val="00FC2364"/>
    <w:rsid w:val="00FC2E2B"/>
    <w:rsid w:val="00FD4801"/>
    <w:rsid w:val="00FE3897"/>
    <w:rsid w:val="00FE4123"/>
    <w:rsid w:val="00FF05A8"/>
    <w:rsid w:val="00FF366F"/>
    <w:rsid w:val="00FF52F5"/>
    <w:rsid w:val="00FF5882"/>
    <w:rsid w:val="00FF5B7A"/>
    <w:rsid w:val="00FF5F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6FF9BB2-0CD3-4A4F-B4B0-183C40300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Pr>
      <w:sz w:val="24"/>
      <w:szCs w:val="24"/>
    </w:rPr>
  </w:style>
  <w:style w:type="paragraph" w:styleId="1">
    <w:name w:val="heading 1"/>
    <w:basedOn w:val="a0"/>
    <w:next w:val="a0"/>
    <w:link w:val="10"/>
    <w:uiPriority w:val="9"/>
    <w:qFormat/>
    <w:rsid w:val="0045051B"/>
    <w:pPr>
      <w:keepNext/>
      <w:spacing w:before="240" w:after="60"/>
      <w:outlineLvl w:val="0"/>
    </w:pPr>
    <w:rPr>
      <w:rFonts w:ascii="Arial" w:hAnsi="Arial" w:cs="Arial"/>
      <w:b/>
      <w:bCs/>
      <w:kern w:val="32"/>
      <w:sz w:val="32"/>
      <w:szCs w:val="32"/>
    </w:rPr>
  </w:style>
  <w:style w:type="paragraph" w:styleId="2">
    <w:name w:val="heading 2"/>
    <w:basedOn w:val="a0"/>
    <w:next w:val="a0"/>
    <w:link w:val="20"/>
    <w:uiPriority w:val="9"/>
    <w:qFormat/>
    <w:rsid w:val="00D95F0D"/>
    <w:pPr>
      <w:keepNext/>
      <w:spacing w:before="240" w:after="60"/>
      <w:outlineLvl w:val="1"/>
    </w:pPr>
    <w:rPr>
      <w:rFonts w:ascii="Arial" w:hAnsi="Arial" w:cs="Arial"/>
      <w:b/>
      <w:bCs/>
      <w:i/>
      <w:iCs/>
      <w:sz w:val="28"/>
      <w:szCs w:val="28"/>
    </w:rPr>
  </w:style>
  <w:style w:type="paragraph" w:styleId="3">
    <w:name w:val="heading 3"/>
    <w:basedOn w:val="a0"/>
    <w:next w:val="a0"/>
    <w:link w:val="30"/>
    <w:uiPriority w:val="9"/>
    <w:qFormat/>
    <w:rsid w:val="00890AFC"/>
    <w:pPr>
      <w:keepNext/>
      <w:spacing w:before="240" w:after="60"/>
      <w:outlineLvl w:val="2"/>
    </w:pPr>
    <w:rPr>
      <w:rFonts w:ascii="Arial" w:hAnsi="Arial" w:cs="Arial"/>
      <w:b/>
      <w:bCs/>
      <w:sz w:val="26"/>
      <w:szCs w:val="26"/>
    </w:rPr>
  </w:style>
  <w:style w:type="paragraph" w:styleId="4">
    <w:name w:val="heading 4"/>
    <w:basedOn w:val="a0"/>
    <w:next w:val="a0"/>
    <w:link w:val="40"/>
    <w:uiPriority w:val="9"/>
    <w:qFormat/>
    <w:rsid w:val="00890AFC"/>
    <w:pPr>
      <w:keepNext/>
      <w:spacing w:before="240" w:after="60"/>
      <w:outlineLvl w:val="3"/>
    </w:pPr>
    <w:rPr>
      <w:b/>
      <w:bCs/>
      <w:sz w:val="28"/>
      <w:szCs w:val="28"/>
    </w:rPr>
  </w:style>
  <w:style w:type="paragraph" w:styleId="5">
    <w:name w:val="heading 5"/>
    <w:basedOn w:val="a0"/>
    <w:next w:val="a0"/>
    <w:link w:val="50"/>
    <w:uiPriority w:val="9"/>
    <w:qFormat/>
    <w:rsid w:val="00890AFC"/>
    <w:pPr>
      <w:spacing w:before="240" w:after="60"/>
      <w:outlineLvl w:val="4"/>
    </w:pPr>
    <w:rPr>
      <w:b/>
      <w:bCs/>
      <w:i/>
      <w:i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paragraph" w:customStyle="1" w:styleId="11">
    <w:name w:val="Стиль1 Знак"/>
    <w:basedOn w:val="a0"/>
    <w:link w:val="12"/>
    <w:rsid w:val="00EC4ED3"/>
    <w:pPr>
      <w:spacing w:line="360" w:lineRule="auto"/>
      <w:ind w:firstLine="709"/>
      <w:jc w:val="both"/>
    </w:pPr>
    <w:rPr>
      <w:color w:val="000000"/>
      <w:spacing w:val="-2"/>
      <w:sz w:val="28"/>
      <w:szCs w:val="22"/>
    </w:rPr>
  </w:style>
  <w:style w:type="character" w:customStyle="1" w:styleId="11pt005">
    <w:name w:val="Стиль 11 pt Черный разреженный на  0.05 пт"/>
    <w:rsid w:val="00C2410F"/>
    <w:rPr>
      <w:rFonts w:ascii="Times New Roman" w:hAnsi="Times New Roman" w:cs="Times New Roman"/>
      <w:color w:val="000000"/>
      <w:spacing w:val="1"/>
      <w:sz w:val="28"/>
      <w:szCs w:val="28"/>
    </w:rPr>
  </w:style>
  <w:style w:type="character" w:customStyle="1" w:styleId="12">
    <w:name w:val="Стиль1 Знак Знак"/>
    <w:link w:val="11"/>
    <w:locked/>
    <w:rsid w:val="004D6C3A"/>
    <w:rPr>
      <w:rFonts w:cs="Times New Roman"/>
      <w:color w:val="000000"/>
      <w:spacing w:val="-2"/>
      <w:sz w:val="22"/>
      <w:szCs w:val="22"/>
      <w:lang w:val="ru-RU" w:eastAsia="ru-RU" w:bidi="ar-SA"/>
    </w:rPr>
  </w:style>
  <w:style w:type="paragraph" w:styleId="a4">
    <w:name w:val="Normal (Web)"/>
    <w:basedOn w:val="a0"/>
    <w:uiPriority w:val="99"/>
    <w:rsid w:val="00A11CD7"/>
    <w:pPr>
      <w:spacing w:before="100" w:beforeAutospacing="1" w:after="100" w:afterAutospacing="1"/>
    </w:pPr>
  </w:style>
  <w:style w:type="paragraph" w:customStyle="1" w:styleId="21">
    <w:name w:val="Стиль2"/>
    <w:basedOn w:val="11"/>
    <w:rsid w:val="00C05AF1"/>
    <w:rPr>
      <w:spacing w:val="1"/>
      <w:sz w:val="22"/>
    </w:rPr>
  </w:style>
  <w:style w:type="table" w:styleId="a5">
    <w:name w:val="Table Grid"/>
    <w:basedOn w:val="a2"/>
    <w:uiPriority w:val="59"/>
    <w:rsid w:val="00772B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
    <w:name w:val="List Bullet"/>
    <w:basedOn w:val="a0"/>
    <w:autoRedefine/>
    <w:uiPriority w:val="99"/>
    <w:rsid w:val="00814CA6"/>
    <w:pPr>
      <w:numPr>
        <w:numId w:val="3"/>
      </w:numPr>
    </w:pPr>
  </w:style>
  <w:style w:type="paragraph" w:styleId="a6">
    <w:name w:val="Body Text Indent"/>
    <w:basedOn w:val="a0"/>
    <w:link w:val="a7"/>
    <w:uiPriority w:val="99"/>
    <w:rsid w:val="00E67482"/>
    <w:pPr>
      <w:ind w:firstLine="720"/>
      <w:jc w:val="both"/>
    </w:pPr>
    <w:rPr>
      <w:sz w:val="28"/>
      <w:szCs w:val="20"/>
    </w:rPr>
  </w:style>
  <w:style w:type="character" w:customStyle="1" w:styleId="a7">
    <w:name w:val="Основной текст с отступом Знак"/>
    <w:link w:val="a6"/>
    <w:uiPriority w:val="99"/>
    <w:semiHidden/>
    <w:rPr>
      <w:sz w:val="24"/>
      <w:szCs w:val="24"/>
    </w:rPr>
  </w:style>
  <w:style w:type="character" w:styleId="a8">
    <w:name w:val="Hyperlink"/>
    <w:uiPriority w:val="99"/>
    <w:rPr>
      <w:rFonts w:cs="Times New Roman"/>
      <w:color w:val="0000FF"/>
      <w:u w:val="single"/>
    </w:rPr>
  </w:style>
  <w:style w:type="paragraph" w:customStyle="1" w:styleId="13">
    <w:name w:val="Стиль1"/>
    <w:basedOn w:val="a0"/>
    <w:pPr>
      <w:spacing w:line="360" w:lineRule="auto"/>
      <w:ind w:firstLine="709"/>
      <w:jc w:val="both"/>
    </w:pPr>
    <w:rPr>
      <w:color w:val="000000"/>
      <w:spacing w:val="-2"/>
      <w:sz w:val="28"/>
      <w:szCs w:val="22"/>
    </w:rPr>
  </w:style>
  <w:style w:type="paragraph" w:styleId="14">
    <w:name w:val="toc 1"/>
    <w:basedOn w:val="a0"/>
    <w:next w:val="a0"/>
    <w:autoRedefine/>
    <w:uiPriority w:val="39"/>
    <w:semiHidden/>
    <w:rsid w:val="008E5A18"/>
    <w:pPr>
      <w:tabs>
        <w:tab w:val="right" w:leader="underscore" w:pos="9345"/>
      </w:tabs>
      <w:spacing w:before="360"/>
      <w:jc w:val="center"/>
    </w:pPr>
    <w:rPr>
      <w:rFonts w:ascii="Arial" w:hAnsi="Arial" w:cs="Arial"/>
      <w:b/>
      <w:bCs/>
      <w:caps/>
    </w:rPr>
  </w:style>
  <w:style w:type="paragraph" w:styleId="22">
    <w:name w:val="toc 2"/>
    <w:basedOn w:val="a0"/>
    <w:next w:val="a0"/>
    <w:autoRedefine/>
    <w:uiPriority w:val="39"/>
    <w:semiHidden/>
    <w:rsid w:val="00890AFC"/>
    <w:pPr>
      <w:spacing w:before="240"/>
    </w:pPr>
    <w:rPr>
      <w:b/>
      <w:bCs/>
      <w:sz w:val="20"/>
      <w:szCs w:val="20"/>
    </w:rPr>
  </w:style>
  <w:style w:type="paragraph" w:styleId="31">
    <w:name w:val="toc 3"/>
    <w:basedOn w:val="a0"/>
    <w:next w:val="a0"/>
    <w:autoRedefine/>
    <w:uiPriority w:val="39"/>
    <w:semiHidden/>
    <w:rsid w:val="00890AFC"/>
    <w:pPr>
      <w:ind w:left="240"/>
    </w:pPr>
    <w:rPr>
      <w:sz w:val="20"/>
      <w:szCs w:val="20"/>
    </w:rPr>
  </w:style>
  <w:style w:type="paragraph" w:styleId="41">
    <w:name w:val="toc 4"/>
    <w:basedOn w:val="a0"/>
    <w:next w:val="a0"/>
    <w:autoRedefine/>
    <w:uiPriority w:val="39"/>
    <w:semiHidden/>
    <w:rsid w:val="00890AFC"/>
    <w:pPr>
      <w:ind w:left="480"/>
    </w:pPr>
    <w:rPr>
      <w:sz w:val="20"/>
      <w:szCs w:val="20"/>
    </w:rPr>
  </w:style>
  <w:style w:type="paragraph" w:styleId="51">
    <w:name w:val="toc 5"/>
    <w:basedOn w:val="a0"/>
    <w:next w:val="a0"/>
    <w:autoRedefine/>
    <w:uiPriority w:val="39"/>
    <w:semiHidden/>
    <w:rsid w:val="00890AFC"/>
    <w:pPr>
      <w:ind w:left="720"/>
    </w:pPr>
    <w:rPr>
      <w:sz w:val="20"/>
      <w:szCs w:val="20"/>
    </w:rPr>
  </w:style>
  <w:style w:type="paragraph" w:styleId="6">
    <w:name w:val="toc 6"/>
    <w:basedOn w:val="a0"/>
    <w:next w:val="a0"/>
    <w:autoRedefine/>
    <w:uiPriority w:val="39"/>
    <w:semiHidden/>
    <w:rsid w:val="00890AFC"/>
    <w:pPr>
      <w:ind w:left="960"/>
    </w:pPr>
    <w:rPr>
      <w:sz w:val="20"/>
      <w:szCs w:val="20"/>
    </w:rPr>
  </w:style>
  <w:style w:type="paragraph" w:styleId="7">
    <w:name w:val="toc 7"/>
    <w:basedOn w:val="a0"/>
    <w:next w:val="a0"/>
    <w:autoRedefine/>
    <w:uiPriority w:val="39"/>
    <w:semiHidden/>
    <w:rsid w:val="00890AFC"/>
    <w:pPr>
      <w:ind w:left="1200"/>
    </w:pPr>
    <w:rPr>
      <w:sz w:val="20"/>
      <w:szCs w:val="20"/>
    </w:rPr>
  </w:style>
  <w:style w:type="paragraph" w:styleId="8">
    <w:name w:val="toc 8"/>
    <w:basedOn w:val="a0"/>
    <w:next w:val="a0"/>
    <w:autoRedefine/>
    <w:uiPriority w:val="39"/>
    <w:semiHidden/>
    <w:rsid w:val="00890AFC"/>
    <w:pPr>
      <w:ind w:left="1440"/>
    </w:pPr>
    <w:rPr>
      <w:sz w:val="20"/>
      <w:szCs w:val="20"/>
    </w:rPr>
  </w:style>
  <w:style w:type="paragraph" w:styleId="9">
    <w:name w:val="toc 9"/>
    <w:basedOn w:val="a0"/>
    <w:next w:val="a0"/>
    <w:autoRedefine/>
    <w:uiPriority w:val="39"/>
    <w:semiHidden/>
    <w:rsid w:val="00890AFC"/>
    <w:pPr>
      <w:ind w:left="1680"/>
    </w:pPr>
    <w:rPr>
      <w:sz w:val="20"/>
      <w:szCs w:val="20"/>
    </w:rPr>
  </w:style>
  <w:style w:type="paragraph" w:customStyle="1" w:styleId="1005">
    <w:name w:val="Стиль Стиль1 Знак + разреженный на  0.05 пт Знак Знак Знак"/>
    <w:basedOn w:val="11"/>
    <w:link w:val="10050"/>
    <w:rsid w:val="00E31D46"/>
    <w:rPr>
      <w:spacing w:val="1"/>
    </w:rPr>
  </w:style>
  <w:style w:type="character" w:customStyle="1" w:styleId="10050">
    <w:name w:val="Стиль Стиль1 Знак + разреженный на  0.05 пт Знак Знак Знак Знак"/>
    <w:link w:val="1005"/>
    <w:locked/>
    <w:rsid w:val="00E31D46"/>
    <w:rPr>
      <w:rFonts w:cs="Times New Roman"/>
      <w:color w:val="000000"/>
      <w:spacing w:val="1"/>
      <w:sz w:val="22"/>
      <w:szCs w:val="22"/>
      <w:lang w:val="ru-RU" w:eastAsia="ru-RU" w:bidi="ar-SA"/>
    </w:rPr>
  </w:style>
  <w:style w:type="paragraph" w:styleId="a9">
    <w:name w:val="Title"/>
    <w:basedOn w:val="a0"/>
    <w:link w:val="aa"/>
    <w:uiPriority w:val="10"/>
    <w:qFormat/>
    <w:rsid w:val="0043663D"/>
    <w:pPr>
      <w:spacing w:line="360" w:lineRule="auto"/>
      <w:ind w:firstLine="567"/>
      <w:jc w:val="center"/>
    </w:pPr>
    <w:rPr>
      <w:b/>
      <w:sz w:val="28"/>
      <w:szCs w:val="16"/>
    </w:rPr>
  </w:style>
  <w:style w:type="character" w:customStyle="1" w:styleId="aa">
    <w:name w:val="Название Знак"/>
    <w:link w:val="a9"/>
    <w:uiPriority w:val="10"/>
    <w:rPr>
      <w:rFonts w:ascii="Cambria" w:eastAsia="Times New Roman" w:hAnsi="Cambria" w:cs="Times New Roman"/>
      <w:b/>
      <w:bCs/>
      <w:kern w:val="28"/>
      <w:sz w:val="32"/>
      <w:szCs w:val="32"/>
    </w:rPr>
  </w:style>
  <w:style w:type="paragraph" w:styleId="23">
    <w:name w:val="Body Text 2"/>
    <w:basedOn w:val="a0"/>
    <w:link w:val="24"/>
    <w:uiPriority w:val="99"/>
    <w:rsid w:val="00424EC6"/>
    <w:pPr>
      <w:spacing w:after="120" w:line="480" w:lineRule="auto"/>
    </w:pPr>
  </w:style>
  <w:style w:type="character" w:customStyle="1" w:styleId="24">
    <w:name w:val="Основной текст 2 Знак"/>
    <w:link w:val="23"/>
    <w:uiPriority w:val="99"/>
    <w:semiHidden/>
    <w:rPr>
      <w:sz w:val="24"/>
      <w:szCs w:val="24"/>
    </w:rPr>
  </w:style>
  <w:style w:type="paragraph" w:styleId="ab">
    <w:name w:val="header"/>
    <w:basedOn w:val="a0"/>
    <w:link w:val="ac"/>
    <w:uiPriority w:val="99"/>
    <w:rsid w:val="00424EC6"/>
    <w:pPr>
      <w:tabs>
        <w:tab w:val="center" w:pos="4677"/>
        <w:tab w:val="right" w:pos="9355"/>
      </w:tabs>
    </w:pPr>
  </w:style>
  <w:style w:type="character" w:customStyle="1" w:styleId="ac">
    <w:name w:val="Верхний колонтитул Знак"/>
    <w:link w:val="ab"/>
    <w:uiPriority w:val="99"/>
    <w:semiHidden/>
    <w:rPr>
      <w:sz w:val="24"/>
      <w:szCs w:val="24"/>
    </w:rPr>
  </w:style>
  <w:style w:type="paragraph" w:customStyle="1" w:styleId="ad">
    <w:name w:val="Стиль"/>
    <w:basedOn w:val="a0"/>
    <w:next w:val="a4"/>
    <w:rsid w:val="00424EC6"/>
  </w:style>
  <w:style w:type="paragraph" w:styleId="ae">
    <w:name w:val="footer"/>
    <w:basedOn w:val="a0"/>
    <w:link w:val="af"/>
    <w:uiPriority w:val="99"/>
    <w:rsid w:val="001F76EB"/>
    <w:pPr>
      <w:tabs>
        <w:tab w:val="center" w:pos="4677"/>
        <w:tab w:val="right" w:pos="9355"/>
      </w:tabs>
    </w:pPr>
  </w:style>
  <w:style w:type="character" w:customStyle="1" w:styleId="af">
    <w:name w:val="Нижний колонтитул Знак"/>
    <w:link w:val="ae"/>
    <w:uiPriority w:val="99"/>
    <w:semiHidden/>
    <w:rPr>
      <w:sz w:val="24"/>
      <w:szCs w:val="24"/>
    </w:rPr>
  </w:style>
  <w:style w:type="character" w:styleId="af0">
    <w:name w:val="page number"/>
    <w:uiPriority w:val="99"/>
    <w:rsid w:val="001F76E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8715</Words>
  <Characters>49681</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1</vt:lpstr>
    </vt:vector>
  </TitlesOfParts>
  <Company>PC Home</Company>
  <LinksUpToDate>false</LinksUpToDate>
  <CharactersWithSpaces>58280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Sestrenki</dc:creator>
  <cp:keywords/>
  <dc:description/>
  <cp:lastModifiedBy>admin</cp:lastModifiedBy>
  <cp:revision>2</cp:revision>
  <dcterms:created xsi:type="dcterms:W3CDTF">2014-02-27T12:43:00Z</dcterms:created>
  <dcterms:modified xsi:type="dcterms:W3CDTF">2014-02-27T12:43:00Z</dcterms:modified>
</cp:coreProperties>
</file>