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B26C1" w:rsidRDefault="00DB26C1" w:rsidP="0081584B">
      <w:pPr>
        <w:spacing w:line="360" w:lineRule="auto"/>
        <w:ind w:firstLine="709"/>
        <w:jc w:val="center"/>
        <w:rPr>
          <w:rFonts w:ascii="Times New Roman" w:hAnsi="Times New Roman"/>
          <w:sz w:val="28"/>
          <w:szCs w:val="28"/>
        </w:rPr>
      </w:pPr>
    </w:p>
    <w:p w:rsidR="0081584B" w:rsidRDefault="0081584B" w:rsidP="0081584B">
      <w:pPr>
        <w:spacing w:line="360" w:lineRule="auto"/>
        <w:ind w:firstLine="709"/>
        <w:jc w:val="center"/>
        <w:rPr>
          <w:rFonts w:ascii="Times New Roman" w:hAnsi="Times New Roman"/>
          <w:sz w:val="28"/>
          <w:szCs w:val="28"/>
        </w:rPr>
      </w:pPr>
    </w:p>
    <w:p w:rsidR="0081584B" w:rsidRDefault="0081584B" w:rsidP="0081584B">
      <w:pPr>
        <w:spacing w:line="360" w:lineRule="auto"/>
        <w:ind w:firstLine="709"/>
        <w:jc w:val="center"/>
        <w:rPr>
          <w:rFonts w:ascii="Times New Roman" w:hAnsi="Times New Roman"/>
          <w:sz w:val="28"/>
          <w:szCs w:val="28"/>
        </w:rPr>
      </w:pPr>
    </w:p>
    <w:p w:rsidR="0081584B" w:rsidRDefault="0081584B" w:rsidP="0081584B">
      <w:pPr>
        <w:spacing w:line="360" w:lineRule="auto"/>
        <w:ind w:firstLine="709"/>
        <w:jc w:val="center"/>
        <w:rPr>
          <w:rFonts w:ascii="Times New Roman" w:hAnsi="Times New Roman"/>
          <w:sz w:val="28"/>
          <w:szCs w:val="28"/>
        </w:rPr>
      </w:pPr>
    </w:p>
    <w:p w:rsidR="0081584B" w:rsidRDefault="0081584B" w:rsidP="0081584B">
      <w:pPr>
        <w:spacing w:line="360" w:lineRule="auto"/>
        <w:ind w:firstLine="709"/>
        <w:jc w:val="center"/>
        <w:rPr>
          <w:rFonts w:ascii="Times New Roman" w:hAnsi="Times New Roman"/>
          <w:sz w:val="28"/>
          <w:szCs w:val="28"/>
        </w:rPr>
      </w:pPr>
    </w:p>
    <w:p w:rsidR="0081584B" w:rsidRDefault="0081584B" w:rsidP="0081584B">
      <w:pPr>
        <w:spacing w:line="360" w:lineRule="auto"/>
        <w:ind w:firstLine="709"/>
        <w:jc w:val="center"/>
        <w:rPr>
          <w:rFonts w:ascii="Times New Roman" w:hAnsi="Times New Roman"/>
          <w:sz w:val="28"/>
          <w:szCs w:val="28"/>
        </w:rPr>
      </w:pPr>
    </w:p>
    <w:p w:rsidR="0081584B" w:rsidRDefault="0081584B" w:rsidP="0081584B">
      <w:pPr>
        <w:spacing w:line="360" w:lineRule="auto"/>
        <w:ind w:firstLine="709"/>
        <w:jc w:val="center"/>
        <w:rPr>
          <w:rFonts w:ascii="Times New Roman" w:hAnsi="Times New Roman"/>
          <w:sz w:val="28"/>
          <w:szCs w:val="28"/>
        </w:rPr>
      </w:pPr>
    </w:p>
    <w:p w:rsidR="0081584B" w:rsidRPr="0081584B" w:rsidRDefault="0081584B" w:rsidP="0081584B">
      <w:pPr>
        <w:spacing w:line="360" w:lineRule="auto"/>
        <w:ind w:firstLine="709"/>
        <w:jc w:val="center"/>
        <w:rPr>
          <w:rFonts w:ascii="Times New Roman" w:hAnsi="Times New Roman"/>
          <w:sz w:val="28"/>
          <w:szCs w:val="28"/>
        </w:rPr>
      </w:pPr>
    </w:p>
    <w:p w:rsidR="00DB26C1" w:rsidRPr="0081584B" w:rsidRDefault="00DB26C1" w:rsidP="0081584B">
      <w:pPr>
        <w:spacing w:line="360" w:lineRule="auto"/>
        <w:ind w:firstLine="709"/>
        <w:jc w:val="center"/>
        <w:rPr>
          <w:rFonts w:ascii="Times New Roman" w:hAnsi="Times New Roman"/>
          <w:b/>
          <w:sz w:val="28"/>
          <w:szCs w:val="28"/>
        </w:rPr>
      </w:pPr>
      <w:r w:rsidRPr="0081584B">
        <w:rPr>
          <w:rFonts w:ascii="Times New Roman" w:hAnsi="Times New Roman"/>
          <w:b/>
          <w:sz w:val="28"/>
          <w:szCs w:val="28"/>
        </w:rPr>
        <w:t>Реферат по литературе</w:t>
      </w:r>
    </w:p>
    <w:p w:rsidR="00DB26C1" w:rsidRPr="0081584B" w:rsidRDefault="00DB26C1" w:rsidP="0081584B">
      <w:pPr>
        <w:spacing w:line="360" w:lineRule="auto"/>
        <w:ind w:firstLine="709"/>
        <w:jc w:val="center"/>
        <w:rPr>
          <w:rFonts w:ascii="Times New Roman" w:hAnsi="Times New Roman"/>
          <w:sz w:val="28"/>
          <w:szCs w:val="28"/>
        </w:rPr>
      </w:pPr>
    </w:p>
    <w:p w:rsidR="00DB26C1" w:rsidRPr="0081584B" w:rsidRDefault="00DB26C1" w:rsidP="0081584B">
      <w:pPr>
        <w:spacing w:line="360" w:lineRule="auto"/>
        <w:ind w:firstLine="709"/>
        <w:jc w:val="center"/>
        <w:rPr>
          <w:rFonts w:ascii="Times New Roman" w:hAnsi="Times New Roman"/>
          <w:b/>
          <w:sz w:val="28"/>
          <w:szCs w:val="28"/>
        </w:rPr>
      </w:pPr>
      <w:r w:rsidRPr="0081584B">
        <w:rPr>
          <w:rFonts w:ascii="Times New Roman" w:hAnsi="Times New Roman"/>
          <w:b/>
          <w:sz w:val="28"/>
          <w:szCs w:val="28"/>
        </w:rPr>
        <w:t>На тему:</w:t>
      </w:r>
    </w:p>
    <w:p w:rsidR="00DB26C1" w:rsidRPr="0081584B" w:rsidRDefault="00DB26C1" w:rsidP="0081584B">
      <w:pPr>
        <w:spacing w:line="360" w:lineRule="auto"/>
        <w:ind w:firstLine="709"/>
        <w:jc w:val="center"/>
        <w:rPr>
          <w:rFonts w:ascii="Times New Roman" w:hAnsi="Times New Roman"/>
          <w:b/>
          <w:sz w:val="28"/>
          <w:szCs w:val="28"/>
        </w:rPr>
      </w:pPr>
    </w:p>
    <w:p w:rsidR="00DB26C1" w:rsidRPr="0081584B" w:rsidRDefault="00DB26C1" w:rsidP="0081584B">
      <w:pPr>
        <w:spacing w:line="360" w:lineRule="auto"/>
        <w:ind w:firstLine="709"/>
        <w:jc w:val="center"/>
        <w:rPr>
          <w:rFonts w:ascii="Times New Roman" w:hAnsi="Times New Roman"/>
          <w:sz w:val="28"/>
          <w:szCs w:val="28"/>
        </w:rPr>
      </w:pPr>
      <w:r w:rsidRPr="0081584B">
        <w:rPr>
          <w:rFonts w:ascii="Times New Roman" w:hAnsi="Times New Roman"/>
          <w:sz w:val="28"/>
          <w:szCs w:val="28"/>
        </w:rPr>
        <w:t xml:space="preserve">«Роль символики в </w:t>
      </w:r>
      <w:r w:rsidR="00D13160" w:rsidRPr="0081584B">
        <w:rPr>
          <w:rFonts w:ascii="Times New Roman" w:hAnsi="Times New Roman"/>
          <w:sz w:val="28"/>
          <w:szCs w:val="28"/>
        </w:rPr>
        <w:t>раскрытии идейного замысла</w:t>
      </w:r>
      <w:r w:rsidRPr="0081584B">
        <w:rPr>
          <w:rFonts w:ascii="Times New Roman" w:hAnsi="Times New Roman"/>
          <w:sz w:val="28"/>
          <w:szCs w:val="28"/>
        </w:rPr>
        <w:t xml:space="preserve"> поэм</w:t>
      </w:r>
      <w:r w:rsidR="00D13160" w:rsidRPr="0081584B">
        <w:rPr>
          <w:rFonts w:ascii="Times New Roman" w:hAnsi="Times New Roman"/>
          <w:sz w:val="28"/>
          <w:szCs w:val="28"/>
        </w:rPr>
        <w:t>ы</w:t>
      </w:r>
      <w:r w:rsidR="00136DC5" w:rsidRPr="0081584B">
        <w:rPr>
          <w:rFonts w:ascii="Times New Roman" w:hAnsi="Times New Roman"/>
          <w:sz w:val="28"/>
          <w:szCs w:val="28"/>
        </w:rPr>
        <w:t xml:space="preserve"> </w:t>
      </w:r>
      <w:r w:rsidRPr="0081584B">
        <w:rPr>
          <w:rFonts w:ascii="Times New Roman" w:hAnsi="Times New Roman"/>
          <w:sz w:val="28"/>
          <w:szCs w:val="28"/>
        </w:rPr>
        <w:t>«Двенадцать»</w:t>
      </w:r>
      <w:r w:rsidR="00136DC5" w:rsidRPr="0081584B">
        <w:rPr>
          <w:rFonts w:ascii="Times New Roman" w:hAnsi="Times New Roman"/>
          <w:sz w:val="28"/>
          <w:szCs w:val="28"/>
        </w:rPr>
        <w:t xml:space="preserve"> А.А.Блока»</w:t>
      </w:r>
      <w:r w:rsidRPr="0081584B">
        <w:rPr>
          <w:rFonts w:ascii="Times New Roman" w:hAnsi="Times New Roman"/>
          <w:sz w:val="28"/>
          <w:szCs w:val="28"/>
        </w:rPr>
        <w:t>.</w:t>
      </w:r>
    </w:p>
    <w:p w:rsidR="006A500C" w:rsidRPr="0081584B" w:rsidRDefault="006A500C" w:rsidP="0081584B">
      <w:pPr>
        <w:spacing w:line="360" w:lineRule="auto"/>
        <w:ind w:firstLine="709"/>
        <w:jc w:val="right"/>
        <w:rPr>
          <w:rFonts w:ascii="Times New Roman" w:hAnsi="Times New Roman"/>
          <w:sz w:val="28"/>
          <w:szCs w:val="28"/>
        </w:rPr>
      </w:pPr>
    </w:p>
    <w:p w:rsidR="00E84248" w:rsidRPr="0081584B" w:rsidRDefault="00136DC5" w:rsidP="0081584B">
      <w:pPr>
        <w:spacing w:line="360" w:lineRule="auto"/>
        <w:ind w:firstLine="709"/>
        <w:jc w:val="right"/>
        <w:rPr>
          <w:rFonts w:ascii="Times New Roman" w:hAnsi="Times New Roman"/>
          <w:sz w:val="28"/>
          <w:szCs w:val="28"/>
        </w:rPr>
      </w:pPr>
      <w:r w:rsidRPr="0081584B">
        <w:rPr>
          <w:rFonts w:ascii="Times New Roman" w:hAnsi="Times New Roman"/>
          <w:sz w:val="28"/>
          <w:szCs w:val="28"/>
        </w:rPr>
        <w:t>Выполнила:</w:t>
      </w:r>
    </w:p>
    <w:p w:rsidR="00136DC5" w:rsidRPr="0081584B" w:rsidRDefault="00136DC5" w:rsidP="0081584B">
      <w:pPr>
        <w:spacing w:line="360" w:lineRule="auto"/>
        <w:ind w:firstLine="709"/>
        <w:jc w:val="right"/>
        <w:rPr>
          <w:rFonts w:ascii="Times New Roman" w:hAnsi="Times New Roman"/>
          <w:sz w:val="28"/>
          <w:szCs w:val="28"/>
        </w:rPr>
      </w:pPr>
      <w:r w:rsidRPr="0081584B">
        <w:rPr>
          <w:rFonts w:ascii="Times New Roman" w:hAnsi="Times New Roman"/>
          <w:sz w:val="28"/>
          <w:szCs w:val="28"/>
        </w:rPr>
        <w:t>Ученица 11 «А» класса</w:t>
      </w:r>
    </w:p>
    <w:p w:rsidR="00136DC5" w:rsidRPr="0081584B" w:rsidRDefault="00136DC5" w:rsidP="0081584B">
      <w:pPr>
        <w:spacing w:line="360" w:lineRule="auto"/>
        <w:ind w:firstLine="709"/>
        <w:jc w:val="right"/>
        <w:rPr>
          <w:rFonts w:ascii="Times New Roman" w:hAnsi="Times New Roman"/>
          <w:sz w:val="28"/>
          <w:szCs w:val="28"/>
        </w:rPr>
      </w:pPr>
      <w:r w:rsidRPr="0081584B">
        <w:rPr>
          <w:rFonts w:ascii="Times New Roman" w:hAnsi="Times New Roman"/>
          <w:sz w:val="28"/>
          <w:szCs w:val="28"/>
        </w:rPr>
        <w:t xml:space="preserve">МОУСОШ №16 </w:t>
      </w:r>
    </w:p>
    <w:p w:rsidR="00E84248" w:rsidRPr="0081584B" w:rsidRDefault="006A500C" w:rsidP="0081584B">
      <w:pPr>
        <w:spacing w:line="360" w:lineRule="auto"/>
        <w:ind w:firstLine="709"/>
        <w:jc w:val="right"/>
        <w:rPr>
          <w:rFonts w:ascii="Times New Roman" w:hAnsi="Times New Roman"/>
          <w:sz w:val="28"/>
          <w:szCs w:val="28"/>
        </w:rPr>
      </w:pPr>
      <w:r w:rsidRPr="0081584B">
        <w:rPr>
          <w:rFonts w:ascii="Times New Roman" w:hAnsi="Times New Roman"/>
          <w:sz w:val="28"/>
          <w:szCs w:val="28"/>
        </w:rPr>
        <w:t>Парубченко Виктория</w:t>
      </w:r>
      <w:r w:rsidR="00E84248" w:rsidRPr="0081584B">
        <w:rPr>
          <w:rFonts w:ascii="Times New Roman" w:hAnsi="Times New Roman"/>
          <w:sz w:val="28"/>
          <w:szCs w:val="28"/>
        </w:rPr>
        <w:t xml:space="preserve"> Сергеевна</w:t>
      </w:r>
    </w:p>
    <w:p w:rsidR="00E84248" w:rsidRPr="0081584B" w:rsidRDefault="006A500C" w:rsidP="0081584B">
      <w:pPr>
        <w:spacing w:line="360" w:lineRule="auto"/>
        <w:ind w:firstLine="709"/>
        <w:jc w:val="right"/>
        <w:rPr>
          <w:rFonts w:ascii="Times New Roman" w:hAnsi="Times New Roman"/>
          <w:sz w:val="28"/>
          <w:szCs w:val="28"/>
        </w:rPr>
      </w:pPr>
      <w:r w:rsidRPr="0081584B">
        <w:rPr>
          <w:rFonts w:ascii="Times New Roman" w:hAnsi="Times New Roman"/>
          <w:sz w:val="28"/>
          <w:szCs w:val="28"/>
        </w:rPr>
        <w:t xml:space="preserve"> </w:t>
      </w:r>
    </w:p>
    <w:p w:rsidR="006A500C" w:rsidRPr="0081584B" w:rsidRDefault="006A500C" w:rsidP="0081584B">
      <w:pPr>
        <w:spacing w:line="360" w:lineRule="auto"/>
        <w:ind w:firstLine="709"/>
        <w:jc w:val="right"/>
        <w:rPr>
          <w:rFonts w:ascii="Times New Roman" w:hAnsi="Times New Roman"/>
          <w:sz w:val="28"/>
          <w:szCs w:val="28"/>
        </w:rPr>
      </w:pPr>
    </w:p>
    <w:p w:rsidR="006A500C" w:rsidRPr="0081584B" w:rsidRDefault="006A500C" w:rsidP="0081584B">
      <w:pPr>
        <w:spacing w:line="360" w:lineRule="auto"/>
        <w:ind w:firstLine="709"/>
        <w:jc w:val="right"/>
        <w:rPr>
          <w:rFonts w:ascii="Times New Roman" w:hAnsi="Times New Roman"/>
          <w:sz w:val="28"/>
          <w:szCs w:val="28"/>
        </w:rPr>
      </w:pPr>
    </w:p>
    <w:p w:rsidR="006A500C" w:rsidRPr="0081584B" w:rsidRDefault="00136DC5" w:rsidP="0081584B">
      <w:pPr>
        <w:spacing w:line="360" w:lineRule="auto"/>
        <w:ind w:firstLine="709"/>
        <w:jc w:val="right"/>
        <w:rPr>
          <w:rFonts w:ascii="Times New Roman" w:hAnsi="Times New Roman"/>
          <w:sz w:val="28"/>
          <w:szCs w:val="28"/>
        </w:rPr>
      </w:pPr>
      <w:r w:rsidRPr="0081584B">
        <w:rPr>
          <w:rFonts w:ascii="Times New Roman" w:hAnsi="Times New Roman"/>
          <w:sz w:val="28"/>
          <w:szCs w:val="28"/>
        </w:rPr>
        <w:t>Учитель</w:t>
      </w:r>
      <w:r w:rsidR="006A500C" w:rsidRPr="0081584B">
        <w:rPr>
          <w:rFonts w:ascii="Times New Roman" w:hAnsi="Times New Roman"/>
          <w:sz w:val="28"/>
          <w:szCs w:val="28"/>
        </w:rPr>
        <w:t>: Смирнова З.Б.</w:t>
      </w:r>
    </w:p>
    <w:p w:rsidR="006A500C" w:rsidRPr="0081584B" w:rsidRDefault="006A500C" w:rsidP="0081584B">
      <w:pPr>
        <w:spacing w:line="360" w:lineRule="auto"/>
        <w:ind w:firstLine="709"/>
        <w:jc w:val="both"/>
        <w:rPr>
          <w:rFonts w:ascii="Times New Roman" w:hAnsi="Times New Roman"/>
          <w:sz w:val="28"/>
          <w:szCs w:val="28"/>
        </w:rPr>
      </w:pPr>
    </w:p>
    <w:p w:rsidR="00136DC5" w:rsidRDefault="0081584B" w:rsidP="0081584B">
      <w:pPr>
        <w:spacing w:line="360" w:lineRule="auto"/>
        <w:ind w:firstLine="709"/>
        <w:jc w:val="both"/>
        <w:rPr>
          <w:rFonts w:ascii="Times New Roman" w:hAnsi="Times New Roman"/>
          <w:spacing w:val="30"/>
          <w:sz w:val="28"/>
          <w:szCs w:val="28"/>
        </w:rPr>
      </w:pPr>
      <w:r>
        <w:rPr>
          <w:rFonts w:ascii="Times New Roman" w:hAnsi="Times New Roman"/>
          <w:spacing w:val="30"/>
          <w:sz w:val="28"/>
          <w:szCs w:val="28"/>
        </w:rPr>
        <w:br w:type="page"/>
      </w:r>
      <w:r w:rsidR="00110C2A" w:rsidRPr="0081584B">
        <w:rPr>
          <w:rFonts w:ascii="Times New Roman" w:hAnsi="Times New Roman"/>
          <w:spacing w:val="30"/>
          <w:sz w:val="28"/>
          <w:szCs w:val="28"/>
        </w:rPr>
        <w:t>Содержание:</w:t>
      </w:r>
    </w:p>
    <w:p w:rsidR="0081584B" w:rsidRPr="0081584B" w:rsidRDefault="0081584B" w:rsidP="0081584B">
      <w:pPr>
        <w:spacing w:line="360" w:lineRule="auto"/>
        <w:ind w:firstLine="709"/>
        <w:jc w:val="both"/>
        <w:rPr>
          <w:rFonts w:ascii="Times New Roman" w:hAnsi="Times New Roman"/>
          <w:spacing w:val="30"/>
          <w:sz w:val="28"/>
          <w:szCs w:val="28"/>
        </w:rPr>
      </w:pPr>
    </w:p>
    <w:p w:rsidR="00D812CF" w:rsidRPr="0081584B" w:rsidRDefault="006A500C" w:rsidP="0081584B">
      <w:pPr>
        <w:spacing w:line="360" w:lineRule="auto"/>
        <w:jc w:val="both"/>
        <w:rPr>
          <w:rFonts w:ascii="Times New Roman" w:hAnsi="Times New Roman"/>
          <w:sz w:val="28"/>
          <w:szCs w:val="28"/>
        </w:rPr>
      </w:pPr>
      <w:r w:rsidRPr="0081584B">
        <w:rPr>
          <w:rFonts w:ascii="Times New Roman" w:hAnsi="Times New Roman"/>
          <w:sz w:val="28"/>
          <w:szCs w:val="28"/>
        </w:rPr>
        <w:t>Введение</w:t>
      </w:r>
    </w:p>
    <w:p w:rsidR="00D812CF" w:rsidRPr="0081584B" w:rsidRDefault="006A500C" w:rsidP="0081584B">
      <w:pPr>
        <w:numPr>
          <w:ilvl w:val="0"/>
          <w:numId w:val="6"/>
        </w:numPr>
        <w:spacing w:line="360" w:lineRule="auto"/>
        <w:ind w:left="0" w:firstLine="0"/>
        <w:rPr>
          <w:rFonts w:ascii="Times New Roman" w:hAnsi="Times New Roman"/>
          <w:sz w:val="28"/>
          <w:szCs w:val="28"/>
        </w:rPr>
      </w:pPr>
      <w:r w:rsidRPr="0081584B">
        <w:rPr>
          <w:rFonts w:ascii="Times New Roman" w:hAnsi="Times New Roman"/>
          <w:sz w:val="28"/>
          <w:szCs w:val="28"/>
        </w:rPr>
        <w:t>Страницы биографии</w:t>
      </w:r>
    </w:p>
    <w:p w:rsidR="006A500C" w:rsidRPr="0081584B" w:rsidRDefault="006A500C" w:rsidP="0081584B">
      <w:pPr>
        <w:numPr>
          <w:ilvl w:val="0"/>
          <w:numId w:val="6"/>
        </w:numPr>
        <w:spacing w:line="360" w:lineRule="auto"/>
        <w:ind w:left="0" w:firstLine="0"/>
        <w:rPr>
          <w:rFonts w:ascii="Times New Roman" w:hAnsi="Times New Roman"/>
          <w:sz w:val="28"/>
          <w:szCs w:val="28"/>
        </w:rPr>
      </w:pPr>
      <w:r w:rsidRPr="0081584B">
        <w:rPr>
          <w:rFonts w:ascii="Times New Roman" w:hAnsi="Times New Roman"/>
          <w:sz w:val="28"/>
          <w:szCs w:val="28"/>
        </w:rPr>
        <w:t>Формулировка темы</w:t>
      </w:r>
    </w:p>
    <w:p w:rsidR="00D812CF" w:rsidRPr="0081584B" w:rsidRDefault="006B79AF" w:rsidP="0081584B">
      <w:pPr>
        <w:numPr>
          <w:ilvl w:val="1"/>
          <w:numId w:val="3"/>
        </w:numPr>
        <w:tabs>
          <w:tab w:val="clear" w:pos="1300"/>
          <w:tab w:val="num" w:pos="0"/>
        </w:tabs>
        <w:spacing w:line="360" w:lineRule="auto"/>
        <w:ind w:left="0" w:firstLine="0"/>
        <w:jc w:val="both"/>
        <w:rPr>
          <w:rFonts w:ascii="Times New Roman" w:hAnsi="Times New Roman"/>
          <w:sz w:val="28"/>
          <w:szCs w:val="28"/>
        </w:rPr>
      </w:pPr>
      <w:r w:rsidRPr="0081584B">
        <w:rPr>
          <w:rFonts w:ascii="Times New Roman" w:hAnsi="Times New Roman"/>
          <w:sz w:val="28"/>
          <w:szCs w:val="28"/>
        </w:rPr>
        <w:t>«Двенадцать» - первое произведение о революции</w:t>
      </w:r>
    </w:p>
    <w:p w:rsidR="00D812CF" w:rsidRPr="0081584B" w:rsidRDefault="00110C2A" w:rsidP="0081584B">
      <w:pPr>
        <w:numPr>
          <w:ilvl w:val="1"/>
          <w:numId w:val="3"/>
        </w:numPr>
        <w:tabs>
          <w:tab w:val="clear" w:pos="1300"/>
          <w:tab w:val="num" w:pos="0"/>
        </w:tabs>
        <w:spacing w:line="360" w:lineRule="auto"/>
        <w:ind w:left="0" w:firstLine="0"/>
        <w:jc w:val="both"/>
        <w:rPr>
          <w:rFonts w:ascii="Times New Roman" w:hAnsi="Times New Roman"/>
          <w:sz w:val="28"/>
          <w:szCs w:val="28"/>
        </w:rPr>
      </w:pPr>
      <w:r w:rsidRPr="0081584B">
        <w:rPr>
          <w:rFonts w:ascii="Times New Roman" w:hAnsi="Times New Roman"/>
          <w:sz w:val="28"/>
          <w:szCs w:val="28"/>
        </w:rPr>
        <w:t>Какая же она, революция Блока?</w:t>
      </w:r>
    </w:p>
    <w:p w:rsidR="00D812CF" w:rsidRPr="0081584B" w:rsidRDefault="006B79AF" w:rsidP="0081584B">
      <w:pPr>
        <w:numPr>
          <w:ilvl w:val="1"/>
          <w:numId w:val="3"/>
        </w:numPr>
        <w:tabs>
          <w:tab w:val="clear" w:pos="1300"/>
          <w:tab w:val="num" w:pos="0"/>
        </w:tabs>
        <w:spacing w:line="360" w:lineRule="auto"/>
        <w:ind w:left="0" w:firstLine="0"/>
        <w:jc w:val="both"/>
        <w:rPr>
          <w:rFonts w:ascii="Times New Roman" w:hAnsi="Times New Roman"/>
          <w:sz w:val="28"/>
          <w:szCs w:val="28"/>
        </w:rPr>
      </w:pPr>
      <w:r w:rsidRPr="0081584B">
        <w:rPr>
          <w:rFonts w:ascii="Times New Roman" w:hAnsi="Times New Roman"/>
          <w:sz w:val="28"/>
          <w:szCs w:val="28"/>
        </w:rPr>
        <w:t>Утверждению революции подчинено вс</w:t>
      </w:r>
      <w:r w:rsidR="00216FDE" w:rsidRPr="0081584B">
        <w:rPr>
          <w:rFonts w:ascii="Times New Roman" w:hAnsi="Times New Roman"/>
          <w:sz w:val="28"/>
          <w:szCs w:val="28"/>
        </w:rPr>
        <w:t xml:space="preserve">ё: содержание и </w:t>
      </w:r>
      <w:r w:rsidR="00D812CF" w:rsidRPr="0081584B">
        <w:rPr>
          <w:rFonts w:ascii="Times New Roman" w:hAnsi="Times New Roman"/>
          <w:sz w:val="28"/>
          <w:szCs w:val="28"/>
        </w:rPr>
        <w:t>ф</w:t>
      </w:r>
      <w:r w:rsidR="00216FDE" w:rsidRPr="0081584B">
        <w:rPr>
          <w:rFonts w:ascii="Times New Roman" w:hAnsi="Times New Roman"/>
          <w:sz w:val="28"/>
          <w:szCs w:val="28"/>
        </w:rPr>
        <w:t>орма</w:t>
      </w:r>
    </w:p>
    <w:p w:rsidR="00D812CF" w:rsidRPr="0081584B" w:rsidRDefault="00216FDE" w:rsidP="0081584B">
      <w:pPr>
        <w:numPr>
          <w:ilvl w:val="1"/>
          <w:numId w:val="3"/>
        </w:numPr>
        <w:tabs>
          <w:tab w:val="clear" w:pos="1300"/>
          <w:tab w:val="num" w:pos="0"/>
        </w:tabs>
        <w:spacing w:line="360" w:lineRule="auto"/>
        <w:ind w:left="0" w:firstLine="0"/>
        <w:jc w:val="both"/>
        <w:rPr>
          <w:rFonts w:ascii="Times New Roman" w:hAnsi="Times New Roman"/>
          <w:sz w:val="28"/>
          <w:szCs w:val="28"/>
        </w:rPr>
      </w:pPr>
      <w:r w:rsidRPr="0081584B">
        <w:rPr>
          <w:rFonts w:ascii="Times New Roman" w:hAnsi="Times New Roman"/>
          <w:sz w:val="28"/>
          <w:szCs w:val="28"/>
        </w:rPr>
        <w:t>Стилистика и символика</w:t>
      </w:r>
    </w:p>
    <w:p w:rsidR="00D812CF" w:rsidRPr="0081584B" w:rsidRDefault="00564CA3" w:rsidP="0081584B">
      <w:pPr>
        <w:numPr>
          <w:ilvl w:val="1"/>
          <w:numId w:val="3"/>
        </w:numPr>
        <w:tabs>
          <w:tab w:val="clear" w:pos="1300"/>
          <w:tab w:val="num" w:pos="0"/>
        </w:tabs>
        <w:spacing w:line="360" w:lineRule="auto"/>
        <w:ind w:left="0" w:firstLine="0"/>
        <w:jc w:val="both"/>
        <w:rPr>
          <w:rFonts w:ascii="Times New Roman" w:hAnsi="Times New Roman"/>
          <w:sz w:val="28"/>
          <w:szCs w:val="28"/>
        </w:rPr>
      </w:pPr>
      <w:r w:rsidRPr="0081584B">
        <w:rPr>
          <w:rFonts w:ascii="Times New Roman" w:hAnsi="Times New Roman"/>
          <w:sz w:val="28"/>
          <w:szCs w:val="28"/>
        </w:rPr>
        <w:t>Особенности к</w:t>
      </w:r>
      <w:r w:rsidR="00216FDE" w:rsidRPr="0081584B">
        <w:rPr>
          <w:rFonts w:ascii="Times New Roman" w:hAnsi="Times New Roman"/>
          <w:sz w:val="28"/>
          <w:szCs w:val="28"/>
        </w:rPr>
        <w:t>омпозици</w:t>
      </w:r>
      <w:r w:rsidRPr="0081584B">
        <w:rPr>
          <w:rFonts w:ascii="Times New Roman" w:hAnsi="Times New Roman"/>
          <w:sz w:val="28"/>
          <w:szCs w:val="28"/>
        </w:rPr>
        <w:t>и</w:t>
      </w:r>
      <w:r w:rsidR="00216FDE" w:rsidRPr="0081584B">
        <w:rPr>
          <w:rFonts w:ascii="Times New Roman" w:hAnsi="Times New Roman"/>
          <w:sz w:val="28"/>
          <w:szCs w:val="28"/>
        </w:rPr>
        <w:t xml:space="preserve"> поэмы</w:t>
      </w:r>
    </w:p>
    <w:p w:rsidR="00110C2A" w:rsidRPr="0081584B" w:rsidRDefault="00610A5E" w:rsidP="0081584B">
      <w:pPr>
        <w:numPr>
          <w:ilvl w:val="1"/>
          <w:numId w:val="3"/>
        </w:numPr>
        <w:tabs>
          <w:tab w:val="clear" w:pos="1300"/>
          <w:tab w:val="num" w:pos="0"/>
        </w:tabs>
        <w:spacing w:line="360" w:lineRule="auto"/>
        <w:ind w:left="0" w:firstLine="0"/>
        <w:jc w:val="both"/>
        <w:rPr>
          <w:rFonts w:ascii="Times New Roman" w:hAnsi="Times New Roman"/>
          <w:sz w:val="28"/>
          <w:szCs w:val="28"/>
        </w:rPr>
      </w:pPr>
      <w:r w:rsidRPr="0081584B">
        <w:rPr>
          <w:rFonts w:ascii="Times New Roman" w:hAnsi="Times New Roman"/>
          <w:sz w:val="28"/>
          <w:szCs w:val="28"/>
        </w:rPr>
        <w:t>Контрастное и</w:t>
      </w:r>
      <w:r w:rsidR="00216FDE" w:rsidRPr="0081584B">
        <w:rPr>
          <w:rFonts w:ascii="Times New Roman" w:hAnsi="Times New Roman"/>
          <w:sz w:val="28"/>
          <w:szCs w:val="28"/>
        </w:rPr>
        <w:t>зображение двух миров</w:t>
      </w:r>
    </w:p>
    <w:p w:rsidR="0081584B" w:rsidRDefault="00110C2A" w:rsidP="0081584B">
      <w:pPr>
        <w:spacing w:line="360" w:lineRule="auto"/>
        <w:rPr>
          <w:rFonts w:ascii="Times New Roman" w:hAnsi="Times New Roman"/>
          <w:sz w:val="28"/>
          <w:szCs w:val="28"/>
        </w:rPr>
      </w:pPr>
      <w:r w:rsidRPr="0081584B">
        <w:rPr>
          <w:rFonts w:ascii="Times New Roman" w:hAnsi="Times New Roman"/>
          <w:sz w:val="28"/>
          <w:szCs w:val="28"/>
        </w:rPr>
        <w:t>Заключение:</w:t>
      </w:r>
    </w:p>
    <w:p w:rsidR="00110C2A" w:rsidRPr="0081584B" w:rsidRDefault="0081584B" w:rsidP="0081584B">
      <w:pPr>
        <w:spacing w:line="360" w:lineRule="auto"/>
        <w:rPr>
          <w:rFonts w:ascii="Times New Roman" w:hAnsi="Times New Roman"/>
          <w:sz w:val="28"/>
          <w:szCs w:val="28"/>
        </w:rPr>
      </w:pPr>
      <w:r w:rsidRPr="0081584B">
        <w:rPr>
          <w:rFonts w:ascii="Times New Roman" w:hAnsi="Times New Roman"/>
          <w:sz w:val="28"/>
          <w:szCs w:val="28"/>
        </w:rPr>
        <w:t xml:space="preserve"> </w:t>
      </w:r>
      <w:r w:rsidR="00216FDE" w:rsidRPr="0081584B">
        <w:rPr>
          <w:rFonts w:ascii="Times New Roman" w:hAnsi="Times New Roman"/>
          <w:sz w:val="28"/>
          <w:szCs w:val="28"/>
        </w:rPr>
        <w:t>Выводы</w:t>
      </w:r>
    </w:p>
    <w:p w:rsidR="00110C2A" w:rsidRPr="0081584B" w:rsidRDefault="009B0411" w:rsidP="0081584B">
      <w:pPr>
        <w:spacing w:line="360" w:lineRule="auto"/>
        <w:rPr>
          <w:rFonts w:ascii="Times New Roman" w:hAnsi="Times New Roman"/>
          <w:sz w:val="28"/>
          <w:szCs w:val="28"/>
        </w:rPr>
      </w:pPr>
      <w:r w:rsidRPr="0081584B">
        <w:rPr>
          <w:rFonts w:ascii="Times New Roman" w:hAnsi="Times New Roman"/>
          <w:sz w:val="28"/>
          <w:szCs w:val="28"/>
        </w:rPr>
        <w:t>Список используемой литературы.</w:t>
      </w:r>
    </w:p>
    <w:p w:rsidR="00576BB5" w:rsidRDefault="0081584B" w:rsidP="00AD1C5F">
      <w:pPr>
        <w:spacing w:line="360" w:lineRule="auto"/>
        <w:ind w:left="1069"/>
        <w:rPr>
          <w:rFonts w:ascii="Times New Roman" w:hAnsi="Times New Roman"/>
          <w:sz w:val="28"/>
          <w:szCs w:val="28"/>
        </w:rPr>
      </w:pPr>
      <w:r>
        <w:rPr>
          <w:rFonts w:ascii="Times New Roman" w:hAnsi="Times New Roman"/>
          <w:sz w:val="28"/>
          <w:szCs w:val="28"/>
        </w:rPr>
        <w:br w:type="page"/>
      </w:r>
      <w:r w:rsidR="00D46848" w:rsidRPr="0081584B">
        <w:rPr>
          <w:rFonts w:ascii="Times New Roman" w:hAnsi="Times New Roman"/>
          <w:sz w:val="28"/>
          <w:szCs w:val="28"/>
        </w:rPr>
        <w:t>Введение</w:t>
      </w:r>
    </w:p>
    <w:p w:rsidR="00AD1C5F" w:rsidRDefault="00AD1C5F" w:rsidP="0081584B">
      <w:pPr>
        <w:spacing w:line="360" w:lineRule="auto"/>
        <w:ind w:firstLine="709"/>
        <w:jc w:val="both"/>
        <w:rPr>
          <w:rFonts w:ascii="Times New Roman" w:hAnsi="Times New Roman"/>
          <w:sz w:val="28"/>
          <w:szCs w:val="28"/>
        </w:rPr>
      </w:pPr>
    </w:p>
    <w:p w:rsidR="00D46848" w:rsidRPr="0081584B" w:rsidRDefault="00DF14BE" w:rsidP="0081584B">
      <w:pPr>
        <w:spacing w:line="360" w:lineRule="auto"/>
        <w:ind w:firstLine="709"/>
        <w:jc w:val="both"/>
        <w:rPr>
          <w:rFonts w:ascii="Times New Roman" w:hAnsi="Times New Roman"/>
          <w:sz w:val="28"/>
          <w:szCs w:val="28"/>
        </w:rPr>
      </w:pPr>
      <w:r w:rsidRPr="0081584B">
        <w:rPr>
          <w:rFonts w:ascii="Times New Roman" w:hAnsi="Times New Roman"/>
          <w:sz w:val="28"/>
          <w:szCs w:val="28"/>
        </w:rPr>
        <w:t xml:space="preserve">Данная работа представляет собой рассказ о </w:t>
      </w:r>
      <w:r w:rsidR="00576BB5" w:rsidRPr="0081584B">
        <w:rPr>
          <w:rFonts w:ascii="Times New Roman" w:hAnsi="Times New Roman"/>
          <w:sz w:val="28"/>
          <w:szCs w:val="28"/>
        </w:rPr>
        <w:t>поэме</w:t>
      </w:r>
      <w:r w:rsidRPr="0081584B">
        <w:rPr>
          <w:rFonts w:ascii="Times New Roman" w:hAnsi="Times New Roman"/>
          <w:sz w:val="28"/>
          <w:szCs w:val="28"/>
        </w:rPr>
        <w:t xml:space="preserve"> А.А. Блока</w:t>
      </w:r>
      <w:r w:rsidR="00576BB5" w:rsidRPr="0081584B">
        <w:rPr>
          <w:rFonts w:ascii="Times New Roman" w:hAnsi="Times New Roman"/>
          <w:sz w:val="28"/>
          <w:szCs w:val="28"/>
        </w:rPr>
        <w:t xml:space="preserve"> </w:t>
      </w:r>
      <w:r w:rsidR="008D1876" w:rsidRPr="0081584B">
        <w:rPr>
          <w:rFonts w:ascii="Times New Roman" w:hAnsi="Times New Roman"/>
          <w:sz w:val="28"/>
          <w:szCs w:val="28"/>
        </w:rPr>
        <w:t>«</w:t>
      </w:r>
      <w:r w:rsidR="00576BB5" w:rsidRPr="0081584B">
        <w:rPr>
          <w:rFonts w:ascii="Times New Roman" w:hAnsi="Times New Roman"/>
          <w:sz w:val="28"/>
          <w:szCs w:val="28"/>
        </w:rPr>
        <w:t>Двенадцать».</w:t>
      </w:r>
      <w:r w:rsidR="008D1876" w:rsidRPr="0081584B">
        <w:rPr>
          <w:rFonts w:ascii="Times New Roman" w:hAnsi="Times New Roman"/>
          <w:sz w:val="28"/>
          <w:szCs w:val="28"/>
        </w:rPr>
        <w:t xml:space="preserve"> Мне стало интересно рассмотреть данную поэму, так как Блок является «мастером своего дела». Он очень хорошо играет на противопоставлениях, хорошо показывает любые изменения при помощи цвета.</w:t>
      </w:r>
    </w:p>
    <w:p w:rsidR="00136DC5" w:rsidRPr="0081584B" w:rsidRDefault="00136DC5" w:rsidP="0081584B">
      <w:pPr>
        <w:spacing w:line="360" w:lineRule="auto"/>
        <w:ind w:firstLine="709"/>
        <w:jc w:val="both"/>
        <w:rPr>
          <w:rFonts w:ascii="Times New Roman" w:hAnsi="Times New Roman"/>
          <w:sz w:val="28"/>
          <w:szCs w:val="28"/>
        </w:rPr>
      </w:pPr>
      <w:r w:rsidRPr="0081584B">
        <w:rPr>
          <w:rFonts w:ascii="Times New Roman" w:hAnsi="Times New Roman"/>
          <w:sz w:val="28"/>
          <w:szCs w:val="28"/>
        </w:rPr>
        <w:t>Цели:</w:t>
      </w:r>
    </w:p>
    <w:p w:rsidR="00136DC5" w:rsidRPr="0081584B" w:rsidRDefault="00136DC5" w:rsidP="0081584B">
      <w:pPr>
        <w:numPr>
          <w:ilvl w:val="0"/>
          <w:numId w:val="15"/>
        </w:numPr>
        <w:spacing w:line="360" w:lineRule="auto"/>
        <w:ind w:firstLine="709"/>
        <w:jc w:val="both"/>
        <w:rPr>
          <w:rFonts w:ascii="Times New Roman" w:hAnsi="Times New Roman"/>
          <w:sz w:val="28"/>
          <w:szCs w:val="28"/>
        </w:rPr>
      </w:pPr>
      <w:r w:rsidRPr="0081584B">
        <w:rPr>
          <w:rFonts w:ascii="Times New Roman" w:hAnsi="Times New Roman"/>
          <w:sz w:val="28"/>
          <w:szCs w:val="28"/>
        </w:rPr>
        <w:t>Более глубокое знакомство с особенностью творчества А.А. Блока как поэта-символиста;</w:t>
      </w:r>
    </w:p>
    <w:p w:rsidR="00136DC5" w:rsidRPr="0081584B" w:rsidRDefault="00136DC5" w:rsidP="0081584B">
      <w:pPr>
        <w:numPr>
          <w:ilvl w:val="0"/>
          <w:numId w:val="15"/>
        </w:numPr>
        <w:spacing w:line="360" w:lineRule="auto"/>
        <w:ind w:firstLine="709"/>
        <w:jc w:val="both"/>
        <w:rPr>
          <w:rFonts w:ascii="Times New Roman" w:hAnsi="Times New Roman"/>
          <w:sz w:val="28"/>
          <w:szCs w:val="28"/>
        </w:rPr>
      </w:pPr>
      <w:r w:rsidRPr="0081584B">
        <w:rPr>
          <w:rFonts w:ascii="Times New Roman" w:hAnsi="Times New Roman"/>
          <w:sz w:val="28"/>
          <w:szCs w:val="28"/>
        </w:rPr>
        <w:t>Погружение в эпоху революционных событий</w:t>
      </w:r>
    </w:p>
    <w:p w:rsidR="00136DC5" w:rsidRPr="0081584B" w:rsidRDefault="00136DC5" w:rsidP="0081584B">
      <w:pPr>
        <w:spacing w:line="360" w:lineRule="auto"/>
        <w:ind w:firstLine="709"/>
        <w:jc w:val="both"/>
        <w:rPr>
          <w:rFonts w:ascii="Times New Roman" w:hAnsi="Times New Roman"/>
          <w:sz w:val="28"/>
          <w:szCs w:val="28"/>
        </w:rPr>
      </w:pPr>
      <w:r w:rsidRPr="0081584B">
        <w:rPr>
          <w:rFonts w:ascii="Times New Roman" w:hAnsi="Times New Roman"/>
          <w:sz w:val="28"/>
          <w:szCs w:val="28"/>
        </w:rPr>
        <w:t>Задачи:</w:t>
      </w:r>
    </w:p>
    <w:p w:rsidR="00136DC5" w:rsidRPr="0081584B" w:rsidRDefault="00136DC5" w:rsidP="0081584B">
      <w:pPr>
        <w:numPr>
          <w:ilvl w:val="0"/>
          <w:numId w:val="17"/>
        </w:numPr>
        <w:spacing w:line="360" w:lineRule="auto"/>
        <w:ind w:firstLine="709"/>
        <w:jc w:val="both"/>
        <w:rPr>
          <w:rFonts w:ascii="Times New Roman" w:hAnsi="Times New Roman"/>
          <w:sz w:val="28"/>
          <w:szCs w:val="28"/>
        </w:rPr>
      </w:pPr>
      <w:r w:rsidRPr="0081584B">
        <w:rPr>
          <w:rFonts w:ascii="Times New Roman" w:hAnsi="Times New Roman"/>
          <w:sz w:val="28"/>
          <w:szCs w:val="28"/>
        </w:rPr>
        <w:t>Определить роль символики как воплощение идейного замысла автора  при создании первой поэмы о Революции</w:t>
      </w:r>
    </w:p>
    <w:p w:rsidR="00D46848" w:rsidRPr="0081584B" w:rsidRDefault="0081584B" w:rsidP="0081584B">
      <w:pPr>
        <w:numPr>
          <w:ilvl w:val="0"/>
          <w:numId w:val="7"/>
        </w:numPr>
        <w:spacing w:line="360" w:lineRule="auto"/>
        <w:ind w:firstLine="709"/>
        <w:jc w:val="center"/>
        <w:rPr>
          <w:rFonts w:ascii="Times New Roman" w:hAnsi="Times New Roman"/>
          <w:sz w:val="28"/>
          <w:szCs w:val="28"/>
        </w:rPr>
      </w:pPr>
      <w:r>
        <w:rPr>
          <w:rFonts w:ascii="Times New Roman" w:hAnsi="Times New Roman"/>
          <w:sz w:val="28"/>
          <w:szCs w:val="28"/>
        </w:rPr>
        <w:br w:type="page"/>
      </w:r>
      <w:r w:rsidR="008D1876" w:rsidRPr="0081584B">
        <w:rPr>
          <w:rFonts w:ascii="Times New Roman" w:hAnsi="Times New Roman"/>
          <w:sz w:val="28"/>
          <w:szCs w:val="28"/>
        </w:rPr>
        <w:t>С</w:t>
      </w:r>
      <w:r w:rsidR="00D46848" w:rsidRPr="0081584B">
        <w:rPr>
          <w:rFonts w:ascii="Times New Roman" w:hAnsi="Times New Roman"/>
          <w:sz w:val="28"/>
          <w:szCs w:val="28"/>
        </w:rPr>
        <w:t>траницы биографии</w:t>
      </w:r>
    </w:p>
    <w:p w:rsidR="00216FDE" w:rsidRPr="0081584B" w:rsidRDefault="00216FDE" w:rsidP="00AD1C5F">
      <w:pPr>
        <w:spacing w:line="360" w:lineRule="auto"/>
        <w:ind w:firstLine="709"/>
        <w:jc w:val="right"/>
        <w:rPr>
          <w:rFonts w:ascii="Times New Roman" w:hAnsi="Times New Roman"/>
          <w:b/>
          <w:sz w:val="28"/>
          <w:szCs w:val="28"/>
        </w:rPr>
      </w:pPr>
    </w:p>
    <w:p w:rsidR="00DB26C1" w:rsidRPr="0081584B" w:rsidRDefault="00DB26C1" w:rsidP="00AD1C5F">
      <w:pPr>
        <w:spacing w:line="360" w:lineRule="auto"/>
        <w:ind w:firstLine="709"/>
        <w:jc w:val="right"/>
        <w:rPr>
          <w:rFonts w:ascii="Times New Roman" w:hAnsi="Times New Roman"/>
          <w:sz w:val="28"/>
          <w:szCs w:val="28"/>
        </w:rPr>
      </w:pPr>
      <w:r w:rsidRPr="0081584B">
        <w:rPr>
          <w:rFonts w:ascii="Times New Roman" w:hAnsi="Times New Roman"/>
          <w:sz w:val="28"/>
          <w:szCs w:val="28"/>
        </w:rPr>
        <w:t xml:space="preserve">… Блок – </w:t>
      </w:r>
    </w:p>
    <w:p w:rsidR="00DB26C1" w:rsidRPr="0081584B" w:rsidRDefault="00E30C0D" w:rsidP="00AD1C5F">
      <w:pPr>
        <w:spacing w:line="360" w:lineRule="auto"/>
        <w:ind w:firstLine="709"/>
        <w:jc w:val="right"/>
        <w:rPr>
          <w:rFonts w:ascii="Times New Roman" w:hAnsi="Times New Roman"/>
          <w:sz w:val="28"/>
          <w:szCs w:val="28"/>
        </w:rPr>
      </w:pPr>
      <w:r w:rsidRPr="0081584B">
        <w:rPr>
          <w:rFonts w:ascii="Times New Roman" w:hAnsi="Times New Roman"/>
          <w:sz w:val="28"/>
          <w:szCs w:val="28"/>
        </w:rPr>
        <w:t xml:space="preserve">                                                      </w:t>
      </w:r>
      <w:r w:rsidR="006A716D" w:rsidRPr="0081584B">
        <w:rPr>
          <w:rFonts w:ascii="Times New Roman" w:hAnsi="Times New Roman"/>
          <w:sz w:val="28"/>
          <w:szCs w:val="28"/>
        </w:rPr>
        <w:t xml:space="preserve">                               </w:t>
      </w:r>
      <w:r w:rsidRPr="0081584B">
        <w:rPr>
          <w:rFonts w:ascii="Times New Roman" w:hAnsi="Times New Roman"/>
          <w:sz w:val="28"/>
          <w:szCs w:val="28"/>
        </w:rPr>
        <w:t xml:space="preserve">     </w:t>
      </w:r>
      <w:r w:rsidR="00DB26C1" w:rsidRPr="0081584B">
        <w:rPr>
          <w:rFonts w:ascii="Times New Roman" w:hAnsi="Times New Roman"/>
          <w:sz w:val="28"/>
          <w:szCs w:val="28"/>
        </w:rPr>
        <w:t>Трагический тенор эпохи.</w:t>
      </w:r>
    </w:p>
    <w:p w:rsidR="00DB26C1" w:rsidRPr="0081584B" w:rsidRDefault="00E30C0D" w:rsidP="00AD1C5F">
      <w:pPr>
        <w:spacing w:line="360" w:lineRule="auto"/>
        <w:ind w:firstLine="709"/>
        <w:jc w:val="right"/>
        <w:rPr>
          <w:rFonts w:ascii="Times New Roman" w:hAnsi="Times New Roman"/>
          <w:sz w:val="28"/>
          <w:szCs w:val="28"/>
        </w:rPr>
      </w:pPr>
      <w:r w:rsidRPr="0081584B">
        <w:rPr>
          <w:rFonts w:ascii="Times New Roman" w:hAnsi="Times New Roman"/>
          <w:sz w:val="28"/>
          <w:szCs w:val="28"/>
        </w:rPr>
        <w:t xml:space="preserve">              </w:t>
      </w:r>
      <w:r w:rsidR="00DB26C1" w:rsidRPr="0081584B">
        <w:rPr>
          <w:rFonts w:ascii="Times New Roman" w:hAnsi="Times New Roman"/>
          <w:sz w:val="28"/>
          <w:szCs w:val="28"/>
        </w:rPr>
        <w:t xml:space="preserve">                           </w:t>
      </w:r>
      <w:r w:rsidRPr="0081584B">
        <w:rPr>
          <w:rFonts w:ascii="Times New Roman" w:hAnsi="Times New Roman"/>
          <w:sz w:val="28"/>
          <w:szCs w:val="28"/>
        </w:rPr>
        <w:t xml:space="preserve">                                                   </w:t>
      </w:r>
      <w:r w:rsidR="006A716D" w:rsidRPr="0081584B">
        <w:rPr>
          <w:rFonts w:ascii="Times New Roman" w:hAnsi="Times New Roman"/>
          <w:sz w:val="28"/>
          <w:szCs w:val="28"/>
        </w:rPr>
        <w:t xml:space="preserve">                               </w:t>
      </w:r>
      <w:r w:rsidR="00F05585" w:rsidRPr="0081584B">
        <w:rPr>
          <w:rFonts w:ascii="Times New Roman" w:hAnsi="Times New Roman"/>
          <w:sz w:val="28"/>
          <w:szCs w:val="28"/>
        </w:rPr>
        <w:t xml:space="preserve">         </w:t>
      </w:r>
      <w:r w:rsidRPr="0081584B">
        <w:rPr>
          <w:rFonts w:ascii="Times New Roman" w:hAnsi="Times New Roman"/>
          <w:sz w:val="28"/>
          <w:szCs w:val="28"/>
        </w:rPr>
        <w:t xml:space="preserve"> </w:t>
      </w:r>
      <w:r w:rsidR="00DB26C1" w:rsidRPr="0081584B">
        <w:rPr>
          <w:rFonts w:ascii="Times New Roman" w:hAnsi="Times New Roman"/>
          <w:sz w:val="28"/>
          <w:szCs w:val="28"/>
        </w:rPr>
        <w:t>* * *</w:t>
      </w:r>
    </w:p>
    <w:p w:rsidR="000C2904" w:rsidRPr="0081584B" w:rsidRDefault="00E30C0D" w:rsidP="00AD1C5F">
      <w:pPr>
        <w:spacing w:line="360" w:lineRule="auto"/>
        <w:ind w:firstLine="709"/>
        <w:jc w:val="right"/>
        <w:rPr>
          <w:rFonts w:ascii="Times New Roman" w:hAnsi="Times New Roman"/>
          <w:sz w:val="28"/>
          <w:szCs w:val="28"/>
        </w:rPr>
      </w:pPr>
      <w:r w:rsidRPr="0081584B">
        <w:rPr>
          <w:rFonts w:ascii="Times New Roman" w:hAnsi="Times New Roman"/>
          <w:sz w:val="28"/>
          <w:szCs w:val="28"/>
        </w:rPr>
        <w:t xml:space="preserve">                                             </w:t>
      </w:r>
      <w:r w:rsidR="00F05585" w:rsidRPr="0081584B">
        <w:rPr>
          <w:rFonts w:ascii="Times New Roman" w:hAnsi="Times New Roman"/>
          <w:sz w:val="28"/>
          <w:szCs w:val="28"/>
        </w:rPr>
        <w:t xml:space="preserve">         </w:t>
      </w:r>
      <w:r w:rsidRPr="0081584B">
        <w:rPr>
          <w:rFonts w:ascii="Times New Roman" w:hAnsi="Times New Roman"/>
          <w:sz w:val="28"/>
          <w:szCs w:val="28"/>
        </w:rPr>
        <w:t xml:space="preserve">  </w:t>
      </w:r>
      <w:r w:rsidR="00DB26C1" w:rsidRPr="0081584B">
        <w:rPr>
          <w:rFonts w:ascii="Times New Roman" w:hAnsi="Times New Roman"/>
          <w:sz w:val="28"/>
          <w:szCs w:val="28"/>
        </w:rPr>
        <w:t>Он прав – опять, фонарь, аптека</w:t>
      </w:r>
      <w:r w:rsidRPr="0081584B">
        <w:rPr>
          <w:rFonts w:ascii="Times New Roman" w:hAnsi="Times New Roman"/>
          <w:sz w:val="28"/>
          <w:szCs w:val="28"/>
        </w:rPr>
        <w:t>,</w:t>
      </w:r>
    </w:p>
    <w:p w:rsidR="00E30C0D" w:rsidRPr="0081584B" w:rsidRDefault="000C2904" w:rsidP="00AD1C5F">
      <w:pPr>
        <w:spacing w:line="360" w:lineRule="auto"/>
        <w:ind w:firstLine="709"/>
        <w:jc w:val="right"/>
        <w:rPr>
          <w:rFonts w:ascii="Times New Roman" w:hAnsi="Times New Roman"/>
          <w:sz w:val="28"/>
          <w:szCs w:val="28"/>
        </w:rPr>
      </w:pPr>
      <w:r w:rsidRPr="0081584B">
        <w:rPr>
          <w:rFonts w:ascii="Times New Roman" w:hAnsi="Times New Roman"/>
          <w:sz w:val="28"/>
          <w:szCs w:val="28"/>
        </w:rPr>
        <w:t xml:space="preserve">                                                                                       </w:t>
      </w:r>
      <w:r w:rsidR="00E30C0D" w:rsidRPr="0081584B">
        <w:rPr>
          <w:rFonts w:ascii="Times New Roman" w:hAnsi="Times New Roman"/>
          <w:sz w:val="28"/>
          <w:szCs w:val="28"/>
        </w:rPr>
        <w:t xml:space="preserve">Нева, безмолвие, гранит...    </w:t>
      </w:r>
    </w:p>
    <w:p w:rsidR="00E30C0D" w:rsidRPr="0081584B" w:rsidRDefault="00E30C0D" w:rsidP="00AD1C5F">
      <w:pPr>
        <w:spacing w:line="360" w:lineRule="auto"/>
        <w:ind w:firstLine="709"/>
        <w:jc w:val="right"/>
        <w:rPr>
          <w:rFonts w:ascii="Times New Roman" w:hAnsi="Times New Roman"/>
          <w:sz w:val="28"/>
          <w:szCs w:val="28"/>
        </w:rPr>
      </w:pPr>
      <w:r w:rsidRPr="0081584B">
        <w:rPr>
          <w:rFonts w:ascii="Times New Roman" w:hAnsi="Times New Roman"/>
          <w:sz w:val="28"/>
          <w:szCs w:val="28"/>
        </w:rPr>
        <w:t xml:space="preserve">                                                                    </w:t>
      </w:r>
      <w:r w:rsidR="00F05585" w:rsidRPr="0081584B">
        <w:rPr>
          <w:rFonts w:ascii="Times New Roman" w:hAnsi="Times New Roman"/>
          <w:sz w:val="28"/>
          <w:szCs w:val="28"/>
        </w:rPr>
        <w:t xml:space="preserve">              </w:t>
      </w:r>
      <w:r w:rsidR="006A716D" w:rsidRPr="0081584B">
        <w:rPr>
          <w:rFonts w:ascii="Times New Roman" w:hAnsi="Times New Roman"/>
          <w:sz w:val="28"/>
          <w:szCs w:val="28"/>
        </w:rPr>
        <w:t xml:space="preserve">  </w:t>
      </w:r>
      <w:r w:rsidRPr="0081584B">
        <w:rPr>
          <w:rFonts w:ascii="Times New Roman" w:hAnsi="Times New Roman"/>
          <w:sz w:val="28"/>
          <w:szCs w:val="28"/>
        </w:rPr>
        <w:t xml:space="preserve">   Как памятник началу века,</w:t>
      </w:r>
    </w:p>
    <w:p w:rsidR="00E30C0D" w:rsidRPr="0081584B" w:rsidRDefault="00E30C0D" w:rsidP="00AD1C5F">
      <w:pPr>
        <w:spacing w:line="360" w:lineRule="auto"/>
        <w:ind w:firstLine="709"/>
        <w:jc w:val="right"/>
        <w:rPr>
          <w:rFonts w:ascii="Times New Roman" w:hAnsi="Times New Roman"/>
          <w:sz w:val="28"/>
          <w:szCs w:val="28"/>
        </w:rPr>
      </w:pPr>
      <w:r w:rsidRPr="0081584B">
        <w:rPr>
          <w:rFonts w:ascii="Times New Roman" w:hAnsi="Times New Roman"/>
          <w:sz w:val="28"/>
          <w:szCs w:val="28"/>
        </w:rPr>
        <w:t xml:space="preserve">                                                                     </w:t>
      </w:r>
      <w:r w:rsidR="000C2904" w:rsidRPr="0081584B">
        <w:rPr>
          <w:rFonts w:ascii="Times New Roman" w:hAnsi="Times New Roman"/>
          <w:sz w:val="28"/>
          <w:szCs w:val="28"/>
        </w:rPr>
        <w:t xml:space="preserve">    </w:t>
      </w:r>
      <w:r w:rsidR="006A716D" w:rsidRPr="0081584B">
        <w:rPr>
          <w:rFonts w:ascii="Times New Roman" w:hAnsi="Times New Roman"/>
          <w:sz w:val="28"/>
          <w:szCs w:val="28"/>
        </w:rPr>
        <w:t xml:space="preserve">          </w:t>
      </w:r>
      <w:r w:rsidRPr="0081584B">
        <w:rPr>
          <w:rFonts w:ascii="Times New Roman" w:hAnsi="Times New Roman"/>
          <w:sz w:val="28"/>
          <w:szCs w:val="28"/>
        </w:rPr>
        <w:t xml:space="preserve">    Там этот человек стоит…</w:t>
      </w:r>
    </w:p>
    <w:p w:rsidR="00E30C0D" w:rsidRPr="0081584B" w:rsidRDefault="00E30C0D" w:rsidP="00AD1C5F">
      <w:pPr>
        <w:spacing w:line="360" w:lineRule="auto"/>
        <w:ind w:firstLine="709"/>
        <w:jc w:val="right"/>
        <w:rPr>
          <w:rFonts w:ascii="Times New Roman" w:hAnsi="Times New Roman"/>
          <w:sz w:val="28"/>
          <w:szCs w:val="28"/>
        </w:rPr>
      </w:pPr>
      <w:r w:rsidRPr="0081584B">
        <w:rPr>
          <w:rFonts w:ascii="Times New Roman" w:hAnsi="Times New Roman"/>
          <w:sz w:val="28"/>
          <w:szCs w:val="28"/>
        </w:rPr>
        <w:t xml:space="preserve">                                                                    </w:t>
      </w:r>
      <w:r w:rsidR="006B79AF" w:rsidRPr="0081584B">
        <w:rPr>
          <w:rFonts w:ascii="Times New Roman" w:hAnsi="Times New Roman"/>
          <w:sz w:val="28"/>
          <w:szCs w:val="28"/>
        </w:rPr>
        <w:t xml:space="preserve">     А.А.Ахматова. </w:t>
      </w:r>
      <w:r w:rsidRPr="0081584B">
        <w:rPr>
          <w:rFonts w:ascii="Times New Roman" w:hAnsi="Times New Roman"/>
          <w:sz w:val="28"/>
          <w:szCs w:val="28"/>
        </w:rPr>
        <w:t>Три стихотворения</w:t>
      </w:r>
      <w:r w:rsidR="00F0353F" w:rsidRPr="0081584B">
        <w:rPr>
          <w:rFonts w:ascii="Times New Roman" w:hAnsi="Times New Roman"/>
          <w:sz w:val="28"/>
          <w:szCs w:val="28"/>
        </w:rPr>
        <w:t>.</w:t>
      </w:r>
    </w:p>
    <w:p w:rsidR="00E30C0D" w:rsidRPr="0081584B" w:rsidRDefault="00E30C0D" w:rsidP="00AD1C5F">
      <w:pPr>
        <w:spacing w:line="360" w:lineRule="auto"/>
        <w:ind w:firstLine="709"/>
        <w:jc w:val="right"/>
        <w:rPr>
          <w:rFonts w:ascii="Times New Roman" w:hAnsi="Times New Roman"/>
          <w:sz w:val="28"/>
          <w:szCs w:val="28"/>
        </w:rPr>
      </w:pPr>
    </w:p>
    <w:p w:rsidR="006F0A4A" w:rsidRPr="0081584B" w:rsidRDefault="00E30C0D" w:rsidP="0081584B">
      <w:pPr>
        <w:spacing w:line="360" w:lineRule="auto"/>
        <w:ind w:firstLine="709"/>
        <w:jc w:val="both"/>
        <w:rPr>
          <w:rFonts w:ascii="Times New Roman" w:hAnsi="Times New Roman"/>
          <w:sz w:val="28"/>
          <w:szCs w:val="28"/>
        </w:rPr>
      </w:pPr>
      <w:r w:rsidRPr="0081584B">
        <w:rPr>
          <w:rFonts w:ascii="Times New Roman" w:hAnsi="Times New Roman"/>
          <w:sz w:val="28"/>
          <w:szCs w:val="28"/>
        </w:rPr>
        <w:t xml:space="preserve">Александр Александрович Блок – крупнейший русский поэт начала </w:t>
      </w:r>
      <w:r w:rsidRPr="0081584B">
        <w:rPr>
          <w:rFonts w:ascii="Times New Roman" w:hAnsi="Times New Roman"/>
          <w:sz w:val="28"/>
          <w:szCs w:val="28"/>
          <w:lang w:val="en-US"/>
        </w:rPr>
        <w:t>XX</w:t>
      </w:r>
      <w:r w:rsidRPr="0081584B">
        <w:rPr>
          <w:rFonts w:ascii="Times New Roman" w:hAnsi="Times New Roman"/>
          <w:sz w:val="28"/>
          <w:szCs w:val="28"/>
        </w:rPr>
        <w:t xml:space="preserve"> века. Он родился 16 (28)</w:t>
      </w:r>
      <w:r w:rsidR="006F0A4A" w:rsidRPr="0081584B">
        <w:rPr>
          <w:rFonts w:ascii="Times New Roman" w:hAnsi="Times New Roman"/>
          <w:sz w:val="28"/>
          <w:szCs w:val="28"/>
        </w:rPr>
        <w:t xml:space="preserve"> ноября 1880 года в</w:t>
      </w:r>
      <w:r w:rsidRPr="0081584B">
        <w:rPr>
          <w:rFonts w:ascii="Times New Roman" w:hAnsi="Times New Roman"/>
          <w:sz w:val="28"/>
          <w:szCs w:val="28"/>
        </w:rPr>
        <w:t xml:space="preserve"> Петербурге. Его отец – А.</w:t>
      </w:r>
      <w:r w:rsidR="006F0A4A" w:rsidRPr="0081584B">
        <w:rPr>
          <w:rFonts w:ascii="Times New Roman" w:hAnsi="Times New Roman"/>
          <w:sz w:val="28"/>
          <w:szCs w:val="28"/>
        </w:rPr>
        <w:t>Л.Блок, профессор философии Варшавского университета, мать – А.А.Бекетова, по второму браку Кублицкая</w:t>
      </w:r>
      <w:r w:rsidR="00F90808" w:rsidRPr="0081584B">
        <w:rPr>
          <w:rFonts w:ascii="Times New Roman" w:hAnsi="Times New Roman"/>
          <w:sz w:val="28"/>
          <w:szCs w:val="28"/>
        </w:rPr>
        <w:t>-</w:t>
      </w:r>
      <w:r w:rsidR="006F0A4A" w:rsidRPr="0081584B">
        <w:rPr>
          <w:rFonts w:ascii="Times New Roman" w:hAnsi="Times New Roman"/>
          <w:sz w:val="28"/>
          <w:szCs w:val="28"/>
        </w:rPr>
        <w:t xml:space="preserve">Пиоттух. Вскоре после рождения сына родители разошлись, и Блок воспитывался в семье матери; его дед, известный русский ботаник А.Н.Бекетов, был ректором Петербургского университета. </w:t>
      </w:r>
      <w:r w:rsidR="0084183B" w:rsidRPr="0081584B">
        <w:rPr>
          <w:rFonts w:ascii="Times New Roman" w:hAnsi="Times New Roman"/>
          <w:sz w:val="28"/>
          <w:szCs w:val="28"/>
        </w:rPr>
        <w:t xml:space="preserve">Блоковские места </w:t>
      </w:r>
      <w:r w:rsidR="009A5BD8" w:rsidRPr="0081584B">
        <w:rPr>
          <w:rFonts w:ascii="Times New Roman" w:hAnsi="Times New Roman"/>
          <w:sz w:val="28"/>
          <w:szCs w:val="28"/>
        </w:rPr>
        <w:t>России – Петербург, где он прожил всю свою жизнь, и подмосковная усадьба Шахматово, куда семья выезжала на лето.</w:t>
      </w:r>
    </w:p>
    <w:p w:rsidR="009A5BD8" w:rsidRPr="0081584B" w:rsidRDefault="009A5BD8" w:rsidP="0081584B">
      <w:pPr>
        <w:spacing w:line="360" w:lineRule="auto"/>
        <w:ind w:firstLine="709"/>
        <w:jc w:val="both"/>
        <w:rPr>
          <w:rFonts w:ascii="Times New Roman" w:hAnsi="Times New Roman"/>
          <w:color w:val="auto"/>
          <w:sz w:val="28"/>
          <w:szCs w:val="28"/>
        </w:rPr>
      </w:pPr>
      <w:r w:rsidRPr="0081584B">
        <w:rPr>
          <w:rFonts w:ascii="Times New Roman" w:hAnsi="Times New Roman"/>
          <w:sz w:val="28"/>
          <w:szCs w:val="28"/>
        </w:rPr>
        <w:t xml:space="preserve">Юный Блок «издавал» в детские и отроческие годы, рукописные журналы, где пробовал свои силы в самых разных жанрах – от путевых заметок до переводов, пародий и стихов. Однако «серьезное писание» началось лишь в семнадцать лет, после окончания Петербургской </w:t>
      </w:r>
      <w:r w:rsidRPr="0081584B">
        <w:rPr>
          <w:rFonts w:ascii="Times New Roman" w:hAnsi="Times New Roman"/>
          <w:color w:val="auto"/>
          <w:sz w:val="28"/>
          <w:szCs w:val="28"/>
        </w:rPr>
        <w:t>Введенской гимназии.</w:t>
      </w:r>
    </w:p>
    <w:p w:rsidR="00AE2404" w:rsidRPr="0081584B" w:rsidRDefault="009A5BD8" w:rsidP="0081584B">
      <w:pPr>
        <w:spacing w:line="360" w:lineRule="auto"/>
        <w:ind w:firstLine="709"/>
        <w:jc w:val="both"/>
        <w:rPr>
          <w:rFonts w:ascii="Times New Roman" w:hAnsi="Times New Roman"/>
          <w:color w:val="auto"/>
          <w:sz w:val="28"/>
          <w:szCs w:val="28"/>
        </w:rPr>
      </w:pPr>
      <w:r w:rsidRPr="0081584B">
        <w:rPr>
          <w:rFonts w:ascii="Times New Roman" w:hAnsi="Times New Roman"/>
          <w:color w:val="auto"/>
          <w:sz w:val="28"/>
          <w:szCs w:val="28"/>
        </w:rPr>
        <w:t xml:space="preserve">Блок жил верой в то, что есть уже на земле олицетворенный </w:t>
      </w:r>
      <w:r w:rsidR="00783B85" w:rsidRPr="0081584B">
        <w:rPr>
          <w:rFonts w:ascii="Times New Roman" w:hAnsi="Times New Roman"/>
          <w:color w:val="auto"/>
          <w:sz w:val="28"/>
          <w:szCs w:val="28"/>
        </w:rPr>
        <w:t>образ Вечной Женственности.</w:t>
      </w:r>
      <w:r w:rsidR="006B79AF" w:rsidRPr="0081584B">
        <w:rPr>
          <w:rFonts w:ascii="Times New Roman" w:hAnsi="Times New Roman"/>
          <w:color w:val="auto"/>
          <w:sz w:val="28"/>
          <w:szCs w:val="28"/>
        </w:rPr>
        <w:t xml:space="preserve"> Свою веру он воплотил в цикле стихов «Стихи о Прекрасной Даме» (1901-1902)</w:t>
      </w:r>
    </w:p>
    <w:p w:rsidR="00AE2404" w:rsidRPr="0081584B" w:rsidRDefault="00AE2404" w:rsidP="0081584B">
      <w:pPr>
        <w:spacing w:line="360" w:lineRule="auto"/>
        <w:ind w:firstLine="709"/>
        <w:jc w:val="both"/>
        <w:rPr>
          <w:rFonts w:ascii="Times New Roman" w:hAnsi="Times New Roman"/>
          <w:color w:val="auto"/>
          <w:sz w:val="28"/>
          <w:szCs w:val="28"/>
        </w:rPr>
      </w:pPr>
      <w:r w:rsidRPr="0081584B">
        <w:rPr>
          <w:rFonts w:ascii="Times New Roman" w:hAnsi="Times New Roman"/>
          <w:color w:val="auto"/>
          <w:sz w:val="28"/>
          <w:szCs w:val="28"/>
        </w:rPr>
        <w:t xml:space="preserve">Рост гражданских настроений поэта, и «страсть, и ненависть к отчизне», готовность </w:t>
      </w:r>
      <w:r w:rsidR="00E54F2B" w:rsidRPr="0081584B">
        <w:rPr>
          <w:rFonts w:ascii="Times New Roman" w:hAnsi="Times New Roman"/>
          <w:color w:val="auto"/>
          <w:sz w:val="28"/>
          <w:szCs w:val="28"/>
        </w:rPr>
        <w:t>к «неслыханным переменам, невиданным мятежам» определили поэзию Блока в событиях 1917 года, запечатленных им в поэме «Двенадцать». Блок по</w:t>
      </w:r>
      <w:r w:rsidR="00F90808" w:rsidRPr="0081584B">
        <w:rPr>
          <w:rFonts w:ascii="Times New Roman" w:hAnsi="Times New Roman"/>
          <w:color w:val="auto"/>
          <w:sz w:val="28"/>
          <w:szCs w:val="28"/>
        </w:rPr>
        <w:t>-</w:t>
      </w:r>
      <w:r w:rsidR="00E54F2B" w:rsidRPr="0081584B">
        <w:rPr>
          <w:rFonts w:ascii="Times New Roman" w:hAnsi="Times New Roman"/>
          <w:color w:val="auto"/>
          <w:sz w:val="28"/>
          <w:szCs w:val="28"/>
        </w:rPr>
        <w:t xml:space="preserve">своему услышал и воспел Революцию. Его песня стала первым памятником </w:t>
      </w:r>
      <w:r w:rsidR="00ED25B7" w:rsidRPr="0081584B">
        <w:rPr>
          <w:rFonts w:ascii="Times New Roman" w:hAnsi="Times New Roman"/>
          <w:color w:val="auto"/>
          <w:sz w:val="28"/>
          <w:szCs w:val="28"/>
        </w:rPr>
        <w:t xml:space="preserve">Революции и лебединой песней поэта, его последней песней, вершиной его гения, вершиной, с высоты которой виден весь трудный путь </w:t>
      </w:r>
      <w:r w:rsidR="003E4272" w:rsidRPr="0081584B">
        <w:rPr>
          <w:rFonts w:ascii="Times New Roman" w:hAnsi="Times New Roman"/>
          <w:color w:val="auto"/>
          <w:sz w:val="28"/>
          <w:szCs w:val="28"/>
        </w:rPr>
        <w:t>подъёма, вся длина поэзии, возделанная его руками. Это вершина, примечательная для других художников, вершина, достойно венчающая сложный и прекрасный путь поэта к народу, к празднику человеческого братства.</w:t>
      </w:r>
    </w:p>
    <w:p w:rsidR="00D812CF" w:rsidRPr="0081584B" w:rsidRDefault="00D812CF" w:rsidP="0081584B">
      <w:pPr>
        <w:spacing w:line="360" w:lineRule="auto"/>
        <w:ind w:firstLine="709"/>
        <w:jc w:val="both"/>
        <w:rPr>
          <w:rFonts w:ascii="Times New Roman" w:hAnsi="Times New Roman"/>
          <w:color w:val="auto"/>
          <w:sz w:val="28"/>
          <w:szCs w:val="28"/>
        </w:rPr>
      </w:pPr>
    </w:p>
    <w:p w:rsidR="008D1876" w:rsidRPr="0081584B" w:rsidRDefault="008D1876" w:rsidP="0081584B">
      <w:pPr>
        <w:numPr>
          <w:ilvl w:val="0"/>
          <w:numId w:val="7"/>
        </w:numPr>
        <w:spacing w:line="360" w:lineRule="auto"/>
        <w:ind w:firstLine="709"/>
        <w:jc w:val="center"/>
        <w:rPr>
          <w:rFonts w:ascii="Times New Roman" w:hAnsi="Times New Roman"/>
          <w:sz w:val="28"/>
          <w:szCs w:val="28"/>
        </w:rPr>
      </w:pPr>
      <w:r w:rsidRPr="0081584B">
        <w:rPr>
          <w:rFonts w:ascii="Times New Roman" w:hAnsi="Times New Roman"/>
          <w:sz w:val="28"/>
          <w:szCs w:val="28"/>
        </w:rPr>
        <w:t>Формулировка темы</w:t>
      </w:r>
    </w:p>
    <w:p w:rsidR="008D1876" w:rsidRPr="0081584B" w:rsidRDefault="00AD1C5F" w:rsidP="0081584B">
      <w:pPr>
        <w:spacing w:line="360" w:lineRule="auto"/>
        <w:ind w:left="960" w:firstLine="709"/>
        <w:jc w:val="both"/>
        <w:rPr>
          <w:rFonts w:ascii="Times New Roman" w:hAnsi="Times New Roman"/>
          <w:sz w:val="28"/>
          <w:szCs w:val="28"/>
        </w:rPr>
      </w:pPr>
      <w:r>
        <w:rPr>
          <w:rFonts w:ascii="Times New Roman" w:hAnsi="Times New Roman"/>
          <w:b/>
          <w:sz w:val="28"/>
          <w:szCs w:val="28"/>
        </w:rPr>
        <w:t>2</w:t>
      </w:r>
      <w:r w:rsidR="00FE3B36" w:rsidRPr="0081584B">
        <w:rPr>
          <w:rFonts w:ascii="Times New Roman" w:hAnsi="Times New Roman"/>
          <w:b/>
          <w:sz w:val="28"/>
          <w:szCs w:val="28"/>
        </w:rPr>
        <w:t>.1</w:t>
      </w:r>
      <w:r w:rsidR="008D1876" w:rsidRPr="0081584B">
        <w:rPr>
          <w:rFonts w:ascii="Times New Roman" w:hAnsi="Times New Roman"/>
          <w:sz w:val="28"/>
          <w:szCs w:val="28"/>
        </w:rPr>
        <w:t>«Двенадцать» - первое произведение о революции</w:t>
      </w:r>
    </w:p>
    <w:p w:rsidR="00E94335" w:rsidRPr="0081584B" w:rsidRDefault="00E94335" w:rsidP="0081584B">
      <w:pPr>
        <w:spacing w:line="360" w:lineRule="auto"/>
        <w:ind w:firstLine="709"/>
        <w:jc w:val="both"/>
        <w:rPr>
          <w:rFonts w:ascii="Times New Roman" w:hAnsi="Times New Roman"/>
          <w:color w:val="auto"/>
          <w:sz w:val="28"/>
          <w:szCs w:val="28"/>
        </w:rPr>
      </w:pPr>
    </w:p>
    <w:p w:rsidR="003E4272" w:rsidRPr="0081584B" w:rsidRDefault="003E4272" w:rsidP="0081584B">
      <w:pPr>
        <w:spacing w:line="360" w:lineRule="auto"/>
        <w:ind w:firstLine="709"/>
        <w:jc w:val="right"/>
        <w:rPr>
          <w:rFonts w:ascii="Times New Roman" w:hAnsi="Times New Roman"/>
          <w:color w:val="auto"/>
          <w:sz w:val="28"/>
          <w:szCs w:val="28"/>
        </w:rPr>
      </w:pPr>
      <w:r w:rsidRPr="0081584B">
        <w:rPr>
          <w:rFonts w:ascii="Times New Roman" w:hAnsi="Times New Roman"/>
          <w:color w:val="auto"/>
          <w:sz w:val="28"/>
          <w:szCs w:val="28"/>
        </w:rPr>
        <w:tab/>
        <w:t xml:space="preserve">«Двенадцать» </w:t>
      </w:r>
      <w:r w:rsidR="00F90808" w:rsidRPr="0081584B">
        <w:rPr>
          <w:rFonts w:ascii="Times New Roman" w:hAnsi="Times New Roman"/>
          <w:color w:val="auto"/>
          <w:sz w:val="28"/>
          <w:szCs w:val="28"/>
        </w:rPr>
        <w:t>-</w:t>
      </w:r>
      <w:r w:rsidRPr="0081584B">
        <w:rPr>
          <w:rFonts w:ascii="Times New Roman" w:hAnsi="Times New Roman"/>
          <w:color w:val="auto"/>
          <w:sz w:val="28"/>
          <w:szCs w:val="28"/>
        </w:rPr>
        <w:t xml:space="preserve"> вещь пронзительная,</w:t>
      </w:r>
    </w:p>
    <w:p w:rsidR="003E4272" w:rsidRPr="0081584B" w:rsidRDefault="003E4272" w:rsidP="0081584B">
      <w:pPr>
        <w:spacing w:line="360" w:lineRule="auto"/>
        <w:ind w:firstLine="709"/>
        <w:jc w:val="right"/>
        <w:rPr>
          <w:rFonts w:ascii="Times New Roman" w:hAnsi="Times New Roman"/>
          <w:color w:val="auto"/>
          <w:sz w:val="28"/>
          <w:szCs w:val="28"/>
        </w:rPr>
      </w:pPr>
      <w:r w:rsidRPr="0081584B">
        <w:rPr>
          <w:rFonts w:ascii="Times New Roman" w:hAnsi="Times New Roman"/>
          <w:color w:val="auto"/>
          <w:sz w:val="28"/>
          <w:szCs w:val="28"/>
        </w:rPr>
        <w:t>кажется, единственно значительная</w:t>
      </w:r>
    </w:p>
    <w:p w:rsidR="003E4272" w:rsidRPr="0081584B" w:rsidRDefault="003E4272" w:rsidP="0081584B">
      <w:pPr>
        <w:spacing w:line="360" w:lineRule="auto"/>
        <w:ind w:firstLine="709"/>
        <w:jc w:val="right"/>
        <w:rPr>
          <w:rFonts w:ascii="Times New Roman" w:hAnsi="Times New Roman"/>
          <w:color w:val="auto"/>
          <w:sz w:val="28"/>
          <w:szCs w:val="28"/>
        </w:rPr>
      </w:pPr>
      <w:r w:rsidRPr="0081584B">
        <w:rPr>
          <w:rFonts w:ascii="Times New Roman" w:hAnsi="Times New Roman"/>
          <w:color w:val="auto"/>
          <w:sz w:val="28"/>
          <w:szCs w:val="28"/>
        </w:rPr>
        <w:t xml:space="preserve">из того, что появилось в области </w:t>
      </w:r>
    </w:p>
    <w:p w:rsidR="003E4272" w:rsidRPr="0081584B" w:rsidRDefault="003E4272" w:rsidP="0081584B">
      <w:pPr>
        <w:spacing w:line="360" w:lineRule="auto"/>
        <w:ind w:firstLine="709"/>
        <w:jc w:val="right"/>
        <w:rPr>
          <w:rFonts w:ascii="Times New Roman" w:hAnsi="Times New Roman"/>
          <w:color w:val="auto"/>
          <w:sz w:val="28"/>
          <w:szCs w:val="28"/>
        </w:rPr>
      </w:pPr>
      <w:r w:rsidRPr="0081584B">
        <w:rPr>
          <w:rFonts w:ascii="Times New Roman" w:hAnsi="Times New Roman"/>
          <w:color w:val="auto"/>
          <w:sz w:val="28"/>
          <w:szCs w:val="28"/>
        </w:rPr>
        <w:t>поэзии за революцию.</w:t>
      </w:r>
    </w:p>
    <w:p w:rsidR="003E4272" w:rsidRPr="0081584B" w:rsidRDefault="003E4272" w:rsidP="0081584B">
      <w:pPr>
        <w:spacing w:line="360" w:lineRule="auto"/>
        <w:ind w:firstLine="709"/>
        <w:jc w:val="right"/>
        <w:rPr>
          <w:rFonts w:ascii="Times New Roman" w:hAnsi="Times New Roman"/>
          <w:color w:val="auto"/>
          <w:sz w:val="28"/>
          <w:szCs w:val="28"/>
        </w:rPr>
      </w:pPr>
      <w:r w:rsidRPr="0081584B">
        <w:rPr>
          <w:rFonts w:ascii="Times New Roman" w:hAnsi="Times New Roman"/>
          <w:color w:val="auto"/>
          <w:sz w:val="28"/>
          <w:szCs w:val="28"/>
        </w:rPr>
        <w:t>С.Н.Булгаков.</w:t>
      </w:r>
    </w:p>
    <w:p w:rsidR="00C674AE" w:rsidRDefault="00AD056B" w:rsidP="0081584B">
      <w:pPr>
        <w:spacing w:line="360" w:lineRule="auto"/>
        <w:ind w:firstLine="709"/>
        <w:jc w:val="both"/>
        <w:rPr>
          <w:rFonts w:ascii="Times New Roman" w:hAnsi="Times New Roman"/>
          <w:color w:val="auto"/>
          <w:sz w:val="28"/>
          <w:szCs w:val="28"/>
        </w:rPr>
      </w:pPr>
      <w:r w:rsidRPr="0081584B">
        <w:rPr>
          <w:rFonts w:ascii="Times New Roman" w:hAnsi="Times New Roman"/>
          <w:color w:val="auto"/>
          <w:sz w:val="28"/>
          <w:szCs w:val="28"/>
        </w:rPr>
        <w:t>Александр Александрович Блок приступил к работе над поэмой «Двенадцать» 8 января 1918 года, закончив её 28 января этого же года. Блок написал «Двенадцать» по горячим следам, через два месяца после победы Октября. Написал быст</w:t>
      </w:r>
      <w:r w:rsidR="00B87A6C" w:rsidRPr="0081584B">
        <w:rPr>
          <w:rFonts w:ascii="Times New Roman" w:hAnsi="Times New Roman"/>
          <w:color w:val="auto"/>
          <w:sz w:val="28"/>
          <w:szCs w:val="28"/>
        </w:rPr>
        <w:t>ро, за несколько дней. Очевидно, сам материал, сам напор событий, перспектива, которая вдруг открылась перед духовным взором Блока, так захватили и воодушевили его, по обыкновению очень строгий судья всего выходившего из</w:t>
      </w:r>
      <w:r w:rsidR="00F90808" w:rsidRPr="0081584B">
        <w:rPr>
          <w:rFonts w:ascii="Times New Roman" w:hAnsi="Times New Roman"/>
          <w:color w:val="auto"/>
          <w:sz w:val="28"/>
          <w:szCs w:val="28"/>
        </w:rPr>
        <w:t>-</w:t>
      </w:r>
      <w:r w:rsidR="00B87A6C" w:rsidRPr="0081584B">
        <w:rPr>
          <w:rFonts w:ascii="Times New Roman" w:hAnsi="Times New Roman"/>
          <w:color w:val="auto"/>
          <w:sz w:val="28"/>
          <w:szCs w:val="28"/>
        </w:rPr>
        <w:t>под его пера, на этот раз. Окончив поэму, записал в дневнике: «</w:t>
      </w:r>
      <w:r w:rsidR="00DE2CC4" w:rsidRPr="0081584B">
        <w:rPr>
          <w:rFonts w:ascii="Times New Roman" w:hAnsi="Times New Roman"/>
          <w:color w:val="auto"/>
          <w:sz w:val="28"/>
          <w:szCs w:val="28"/>
        </w:rPr>
        <w:t>Страшный шум, возрастающий во мне и вокруг… С</w:t>
      </w:r>
      <w:r w:rsidR="00B87A6C" w:rsidRPr="0081584B">
        <w:rPr>
          <w:rFonts w:ascii="Times New Roman" w:hAnsi="Times New Roman"/>
          <w:color w:val="auto"/>
          <w:sz w:val="28"/>
          <w:szCs w:val="28"/>
        </w:rPr>
        <w:t xml:space="preserve">егодня я </w:t>
      </w:r>
      <w:r w:rsidR="00F90808" w:rsidRPr="0081584B">
        <w:rPr>
          <w:rFonts w:ascii="Times New Roman" w:hAnsi="Times New Roman"/>
          <w:color w:val="auto"/>
          <w:sz w:val="28"/>
          <w:szCs w:val="28"/>
        </w:rPr>
        <w:t>-</w:t>
      </w:r>
      <w:r w:rsidR="00B87A6C" w:rsidRPr="0081584B">
        <w:rPr>
          <w:rFonts w:ascii="Times New Roman" w:hAnsi="Times New Roman"/>
          <w:color w:val="auto"/>
          <w:sz w:val="28"/>
          <w:szCs w:val="28"/>
        </w:rPr>
        <w:t xml:space="preserve"> гений». Напечатанная 3 марта 1918 года, поэма оттолкнула от Блока его вчерашних литературных единомышленников, не принимавших Октябрьской революции; в то же время советское литературоведение простило Блоку символизм и оставило за ним заметное место в истории русской литературы как поэту, прославившему социалистическую революцию.</w:t>
      </w:r>
      <w:r w:rsidR="000D04DB" w:rsidRPr="0081584B">
        <w:rPr>
          <w:rFonts w:ascii="Times New Roman" w:hAnsi="Times New Roman"/>
          <w:color w:val="auto"/>
          <w:sz w:val="28"/>
          <w:szCs w:val="28"/>
        </w:rPr>
        <w:t xml:space="preserve"> Между тем ни одни, ни другие не захотели понять того факта, что Блок пел гимн своей революции. Созданная на гребне революции совершаемой, </w:t>
      </w:r>
      <w:r w:rsidR="00DE2CC4" w:rsidRPr="0081584B">
        <w:rPr>
          <w:rFonts w:ascii="Times New Roman" w:hAnsi="Times New Roman"/>
          <w:color w:val="auto"/>
          <w:sz w:val="28"/>
          <w:szCs w:val="28"/>
        </w:rPr>
        <w:t xml:space="preserve">поэма не могла и не должна быть связана с последствиями революции, но лишь с её целями, с её замыслом. Блоку начисто чужда похвальба, и если он, честнейший из поэтов, сказал о себе такое, должно понять его: он считает, что максимально полно и точно решил художественную задачу </w:t>
      </w:r>
      <w:r w:rsidR="00C674AE" w:rsidRPr="0081584B">
        <w:rPr>
          <w:rFonts w:ascii="Times New Roman" w:hAnsi="Times New Roman"/>
          <w:color w:val="auto"/>
          <w:sz w:val="28"/>
          <w:szCs w:val="28"/>
        </w:rPr>
        <w:t>–</w:t>
      </w:r>
      <w:r w:rsidR="00DE2CC4" w:rsidRPr="0081584B">
        <w:rPr>
          <w:rFonts w:ascii="Times New Roman" w:hAnsi="Times New Roman"/>
          <w:color w:val="auto"/>
          <w:sz w:val="28"/>
          <w:szCs w:val="28"/>
        </w:rPr>
        <w:t xml:space="preserve"> </w:t>
      </w:r>
      <w:r w:rsidR="00C674AE" w:rsidRPr="0081584B">
        <w:rPr>
          <w:rFonts w:ascii="Times New Roman" w:hAnsi="Times New Roman"/>
          <w:color w:val="auto"/>
          <w:sz w:val="28"/>
          <w:szCs w:val="28"/>
        </w:rPr>
        <w:t>услышал и запечатлел душу революции.</w:t>
      </w:r>
    </w:p>
    <w:p w:rsidR="00AD1C5F" w:rsidRPr="0081584B" w:rsidRDefault="00AD1C5F" w:rsidP="0081584B">
      <w:pPr>
        <w:spacing w:line="360" w:lineRule="auto"/>
        <w:ind w:firstLine="709"/>
        <w:jc w:val="both"/>
        <w:rPr>
          <w:rFonts w:ascii="Times New Roman" w:hAnsi="Times New Roman"/>
          <w:color w:val="auto"/>
          <w:sz w:val="28"/>
          <w:szCs w:val="28"/>
        </w:rPr>
      </w:pPr>
    </w:p>
    <w:p w:rsidR="00216FDE" w:rsidRPr="0081584B" w:rsidRDefault="00216FDE" w:rsidP="0081584B">
      <w:pPr>
        <w:numPr>
          <w:ilvl w:val="1"/>
          <w:numId w:val="11"/>
        </w:numPr>
        <w:spacing w:line="360" w:lineRule="auto"/>
        <w:ind w:firstLine="709"/>
        <w:jc w:val="center"/>
        <w:rPr>
          <w:rFonts w:ascii="Times New Roman" w:hAnsi="Times New Roman"/>
          <w:color w:val="auto"/>
          <w:sz w:val="28"/>
          <w:szCs w:val="28"/>
        </w:rPr>
      </w:pPr>
      <w:r w:rsidRPr="0081584B">
        <w:rPr>
          <w:rFonts w:ascii="Times New Roman" w:hAnsi="Times New Roman"/>
          <w:sz w:val="28"/>
          <w:szCs w:val="28"/>
        </w:rPr>
        <w:t>Какая же она, революция Блока?</w:t>
      </w:r>
    </w:p>
    <w:p w:rsidR="00AD1C5F" w:rsidRDefault="00AD1C5F" w:rsidP="0081584B">
      <w:pPr>
        <w:pStyle w:val="TimesNewRoman"/>
        <w:spacing w:line="360" w:lineRule="auto"/>
        <w:ind w:firstLine="709"/>
        <w:rPr>
          <w:sz w:val="28"/>
          <w:szCs w:val="28"/>
        </w:rPr>
      </w:pPr>
    </w:p>
    <w:p w:rsidR="00C674AE" w:rsidRPr="0081584B" w:rsidRDefault="00C674AE" w:rsidP="0081584B">
      <w:pPr>
        <w:pStyle w:val="TimesNewRoman"/>
        <w:spacing w:line="360" w:lineRule="auto"/>
        <w:ind w:firstLine="709"/>
        <w:rPr>
          <w:sz w:val="28"/>
          <w:szCs w:val="28"/>
        </w:rPr>
      </w:pPr>
      <w:r w:rsidRPr="0081584B">
        <w:rPr>
          <w:sz w:val="28"/>
          <w:szCs w:val="28"/>
        </w:rPr>
        <w:t xml:space="preserve">Какая же она, революция Блока? </w:t>
      </w:r>
    </w:p>
    <w:p w:rsidR="00E7525B" w:rsidRPr="0081584B" w:rsidRDefault="006A716D" w:rsidP="0081584B">
      <w:pPr>
        <w:pStyle w:val="TimesNewRoman"/>
        <w:spacing w:line="360" w:lineRule="auto"/>
        <w:ind w:firstLine="709"/>
        <w:rPr>
          <w:sz w:val="28"/>
          <w:szCs w:val="28"/>
        </w:rPr>
      </w:pPr>
      <w:r w:rsidRPr="0081584B">
        <w:rPr>
          <w:sz w:val="28"/>
          <w:szCs w:val="28"/>
        </w:rPr>
        <w:t>«</w:t>
      </w:r>
      <w:r w:rsidR="00C674AE" w:rsidRPr="0081584B">
        <w:rPr>
          <w:sz w:val="28"/>
          <w:szCs w:val="28"/>
        </w:rPr>
        <w:t>Революция, как грозовой вихрь, как снежный буран, всегда несет новое и неожиданное; она жестоко обманывает многих; она легко калечит в своем водовороте достойного; она часто выносит на сушу невредим</w:t>
      </w:r>
      <w:r w:rsidRPr="0081584B">
        <w:rPr>
          <w:sz w:val="28"/>
          <w:szCs w:val="28"/>
        </w:rPr>
        <w:t>ых</w:t>
      </w:r>
      <w:r w:rsidR="00C674AE" w:rsidRPr="0081584B">
        <w:rPr>
          <w:sz w:val="28"/>
          <w:szCs w:val="28"/>
        </w:rPr>
        <w:t xml:space="preserve"> недостойных; но это не меняет ни общего направления потока, ни того грозного и оглушительного шума. Гул этот все равно о </w:t>
      </w:r>
      <w:r w:rsidR="000C2904" w:rsidRPr="0081584B">
        <w:rPr>
          <w:sz w:val="28"/>
          <w:szCs w:val="28"/>
        </w:rPr>
        <w:t>великом</w:t>
      </w:r>
      <w:r w:rsidRPr="0081584B">
        <w:rPr>
          <w:sz w:val="28"/>
          <w:szCs w:val="28"/>
        </w:rPr>
        <w:t>»</w:t>
      </w:r>
      <w:r w:rsidR="00C674AE" w:rsidRPr="0081584B">
        <w:rPr>
          <w:sz w:val="28"/>
          <w:szCs w:val="28"/>
        </w:rPr>
        <w:t xml:space="preserve"> (Из статьи Блока </w:t>
      </w:r>
      <w:r w:rsidRPr="0081584B">
        <w:rPr>
          <w:sz w:val="28"/>
          <w:szCs w:val="28"/>
        </w:rPr>
        <w:t>«</w:t>
      </w:r>
      <w:r w:rsidR="00C674AE" w:rsidRPr="0081584B">
        <w:rPr>
          <w:sz w:val="28"/>
          <w:szCs w:val="28"/>
        </w:rPr>
        <w:t>Интеллигенция и революция</w:t>
      </w:r>
      <w:r w:rsidRPr="0081584B">
        <w:rPr>
          <w:sz w:val="28"/>
          <w:szCs w:val="28"/>
        </w:rPr>
        <w:t>»</w:t>
      </w:r>
      <w:r w:rsidR="000C2904" w:rsidRPr="0081584B">
        <w:rPr>
          <w:sz w:val="28"/>
          <w:szCs w:val="28"/>
        </w:rPr>
        <w:t>)</w:t>
      </w:r>
      <w:r w:rsidRPr="0081584B">
        <w:rPr>
          <w:sz w:val="28"/>
          <w:szCs w:val="28"/>
        </w:rPr>
        <w:t>.</w:t>
      </w:r>
      <w:r w:rsidR="00C674AE" w:rsidRPr="0081584B">
        <w:rPr>
          <w:sz w:val="28"/>
          <w:szCs w:val="28"/>
        </w:rPr>
        <w:t xml:space="preserve"> В </w:t>
      </w:r>
      <w:r w:rsidRPr="0081584B">
        <w:rPr>
          <w:sz w:val="28"/>
          <w:szCs w:val="28"/>
        </w:rPr>
        <w:t xml:space="preserve">поэме </w:t>
      </w:r>
      <w:r w:rsidR="00C674AE" w:rsidRPr="0081584B">
        <w:rPr>
          <w:sz w:val="28"/>
          <w:szCs w:val="28"/>
        </w:rPr>
        <w:t>"</w:t>
      </w:r>
      <w:r w:rsidRPr="0081584B">
        <w:rPr>
          <w:sz w:val="28"/>
          <w:szCs w:val="28"/>
        </w:rPr>
        <w:t>Двенадцать</w:t>
      </w:r>
      <w:r w:rsidR="00C674AE" w:rsidRPr="0081584B">
        <w:rPr>
          <w:sz w:val="28"/>
          <w:szCs w:val="28"/>
        </w:rPr>
        <w:t>" Блок с громадным вдохновением и блистательным мастерством запечатлел открывавшийся ему в романтических пожарах и метелях образ освобожденной революцией Родины. Он понял и принял Октябрьскую революцию как стихийный, неудержимый "мировой пожар", в очистительном огне которого должен</w:t>
      </w:r>
      <w:r w:rsidR="00E7525B" w:rsidRPr="0081584B">
        <w:rPr>
          <w:sz w:val="28"/>
          <w:szCs w:val="28"/>
        </w:rPr>
        <w:t xml:space="preserve"> гореть без остатка весь старый мир.</w:t>
      </w:r>
    </w:p>
    <w:p w:rsidR="00E15D2D" w:rsidRDefault="00C674AE" w:rsidP="0081584B">
      <w:pPr>
        <w:pStyle w:val="TimesNewRoman"/>
        <w:spacing w:line="360" w:lineRule="auto"/>
        <w:ind w:firstLine="709"/>
        <w:rPr>
          <w:sz w:val="28"/>
          <w:szCs w:val="28"/>
        </w:rPr>
      </w:pPr>
      <w:r w:rsidRPr="0081584B">
        <w:rPr>
          <w:sz w:val="28"/>
          <w:szCs w:val="28"/>
        </w:rPr>
        <w:t xml:space="preserve">Такое восприятие Октябрьской революции имело и сильные и слабые стороны. Поэт услышал в революции по преимуществу одну "музыку" </w:t>
      </w:r>
      <w:r w:rsidR="00F90808" w:rsidRPr="0081584B">
        <w:rPr>
          <w:sz w:val="28"/>
          <w:szCs w:val="28"/>
        </w:rPr>
        <w:t>-</w:t>
      </w:r>
      <w:r w:rsidR="006A716D" w:rsidRPr="0081584B">
        <w:rPr>
          <w:sz w:val="28"/>
          <w:szCs w:val="28"/>
        </w:rPr>
        <w:t xml:space="preserve"> музыку разрушения. Беспощадно</w:t>
      </w:r>
      <w:r w:rsidRPr="0081584B">
        <w:rPr>
          <w:sz w:val="28"/>
          <w:szCs w:val="28"/>
        </w:rPr>
        <w:t xml:space="preserve">, </w:t>
      </w:r>
      <w:r w:rsidR="006A716D" w:rsidRPr="0081584B">
        <w:rPr>
          <w:sz w:val="28"/>
          <w:szCs w:val="28"/>
        </w:rPr>
        <w:t>«</w:t>
      </w:r>
      <w:r w:rsidRPr="0081584B">
        <w:rPr>
          <w:sz w:val="28"/>
          <w:szCs w:val="28"/>
        </w:rPr>
        <w:t>со святой злобой</w:t>
      </w:r>
      <w:r w:rsidR="006A716D" w:rsidRPr="0081584B">
        <w:rPr>
          <w:sz w:val="28"/>
          <w:szCs w:val="28"/>
        </w:rPr>
        <w:t xml:space="preserve">» </w:t>
      </w:r>
      <w:r w:rsidRPr="0081584B">
        <w:rPr>
          <w:sz w:val="28"/>
          <w:szCs w:val="28"/>
        </w:rPr>
        <w:t xml:space="preserve">он осудил и заклеймил в своей поэме этот прогнивший мир с его буржуями, барышнями, попами. Но разумное, организованное, созидательное начало социалистической революции не получило в </w:t>
      </w:r>
      <w:r w:rsidR="006A716D" w:rsidRPr="0081584B">
        <w:rPr>
          <w:sz w:val="28"/>
          <w:szCs w:val="28"/>
        </w:rPr>
        <w:t xml:space="preserve">поэме </w:t>
      </w:r>
      <w:r w:rsidRPr="0081584B">
        <w:rPr>
          <w:sz w:val="28"/>
          <w:szCs w:val="28"/>
        </w:rPr>
        <w:t>"</w:t>
      </w:r>
      <w:r w:rsidR="006A716D" w:rsidRPr="0081584B">
        <w:rPr>
          <w:sz w:val="28"/>
          <w:szCs w:val="28"/>
        </w:rPr>
        <w:t>Двенадцать</w:t>
      </w:r>
      <w:r w:rsidRPr="0081584B">
        <w:rPr>
          <w:sz w:val="28"/>
          <w:szCs w:val="28"/>
        </w:rPr>
        <w:t>" такого же полного и ясного художественного воплощения. В героях поэмы</w:t>
      </w:r>
      <w:r w:rsidR="006A716D" w:rsidRPr="0081584B">
        <w:rPr>
          <w:sz w:val="28"/>
          <w:szCs w:val="28"/>
        </w:rPr>
        <w:t xml:space="preserve"> </w:t>
      </w:r>
      <w:r w:rsidR="00F90808" w:rsidRPr="0081584B">
        <w:rPr>
          <w:sz w:val="28"/>
          <w:szCs w:val="28"/>
        </w:rPr>
        <w:t>-</w:t>
      </w:r>
      <w:r w:rsidRPr="0081584B">
        <w:rPr>
          <w:sz w:val="28"/>
          <w:szCs w:val="28"/>
        </w:rPr>
        <w:t xml:space="preserve"> красногвардейцах, беззаветно вышедших на штурм старого </w:t>
      </w:r>
      <w:r w:rsidR="006A716D" w:rsidRPr="0081584B">
        <w:rPr>
          <w:sz w:val="28"/>
          <w:szCs w:val="28"/>
        </w:rPr>
        <w:t>мира,</w:t>
      </w:r>
      <w:r w:rsidRPr="0081584B">
        <w:rPr>
          <w:sz w:val="28"/>
          <w:szCs w:val="28"/>
        </w:rPr>
        <w:t xml:space="preserve"> </w:t>
      </w:r>
      <w:r w:rsidR="006A716D" w:rsidRPr="0081584B">
        <w:rPr>
          <w:sz w:val="28"/>
          <w:szCs w:val="28"/>
        </w:rPr>
        <w:t>пожалуй,</w:t>
      </w:r>
      <w:r w:rsidRPr="0081584B">
        <w:rPr>
          <w:sz w:val="28"/>
          <w:szCs w:val="28"/>
        </w:rPr>
        <w:t xml:space="preserve"> больше от анархической </w:t>
      </w:r>
      <w:r w:rsidR="006A716D" w:rsidRPr="0081584B">
        <w:rPr>
          <w:sz w:val="28"/>
          <w:szCs w:val="28"/>
        </w:rPr>
        <w:t>«</w:t>
      </w:r>
      <w:r w:rsidRPr="0081584B">
        <w:rPr>
          <w:sz w:val="28"/>
          <w:szCs w:val="28"/>
        </w:rPr>
        <w:t>вольни</w:t>
      </w:r>
      <w:r w:rsidR="006A716D" w:rsidRPr="0081584B">
        <w:rPr>
          <w:sz w:val="28"/>
          <w:szCs w:val="28"/>
        </w:rPr>
        <w:t xml:space="preserve">цы» </w:t>
      </w:r>
      <w:r w:rsidRPr="0081584B">
        <w:rPr>
          <w:sz w:val="28"/>
          <w:szCs w:val="28"/>
        </w:rPr>
        <w:t>(активно действовавшей в октябрьские дни), нежели от авангарда петроградского рабочего класса, который под руководством партии большевиков обеспечил победу революции. Ветер, вьюга, метель, снег</w:t>
      </w:r>
      <w:r w:rsidR="006A716D" w:rsidRPr="0081584B">
        <w:rPr>
          <w:sz w:val="28"/>
          <w:szCs w:val="28"/>
        </w:rPr>
        <w:t xml:space="preserve"> </w:t>
      </w:r>
      <w:r w:rsidR="00F90808" w:rsidRPr="0081584B">
        <w:rPr>
          <w:sz w:val="28"/>
          <w:szCs w:val="28"/>
        </w:rPr>
        <w:t>-</w:t>
      </w:r>
      <w:r w:rsidRPr="0081584B">
        <w:rPr>
          <w:sz w:val="28"/>
          <w:szCs w:val="28"/>
        </w:rPr>
        <w:t xml:space="preserve"> это образы</w:t>
      </w:r>
      <w:r w:rsidR="006A716D" w:rsidRPr="0081584B">
        <w:rPr>
          <w:sz w:val="28"/>
          <w:szCs w:val="28"/>
        </w:rPr>
        <w:t xml:space="preserve">, </w:t>
      </w:r>
      <w:r w:rsidRPr="0081584B">
        <w:rPr>
          <w:sz w:val="28"/>
          <w:szCs w:val="28"/>
        </w:rPr>
        <w:t xml:space="preserve">символизирующие стихию </w:t>
      </w:r>
      <w:r w:rsidR="006A716D" w:rsidRPr="0081584B">
        <w:rPr>
          <w:sz w:val="28"/>
          <w:szCs w:val="28"/>
        </w:rPr>
        <w:t>революционной очистительной</w:t>
      </w:r>
      <w:r w:rsidRPr="0081584B">
        <w:rPr>
          <w:sz w:val="28"/>
          <w:szCs w:val="28"/>
        </w:rPr>
        <w:t xml:space="preserve"> бури, силу и мощь народного выступления. В основе произведения </w:t>
      </w:r>
      <w:r w:rsidR="00F90808" w:rsidRPr="0081584B">
        <w:rPr>
          <w:sz w:val="28"/>
          <w:szCs w:val="28"/>
        </w:rPr>
        <w:t>-</w:t>
      </w:r>
      <w:r w:rsidRPr="0081584B">
        <w:rPr>
          <w:sz w:val="28"/>
          <w:szCs w:val="28"/>
        </w:rPr>
        <w:t xml:space="preserve"> конфликт старого и нового. Их непримиримость подчеркнута резким контрастом "черного" и "белого". Образ Христа Блок как бы поставил во главе своих красногвардейцев. Поэт исходил при этом из своих субъективных</w:t>
      </w:r>
      <w:r w:rsidR="006A716D" w:rsidRPr="0081584B">
        <w:rPr>
          <w:sz w:val="28"/>
          <w:szCs w:val="28"/>
        </w:rPr>
        <w:t xml:space="preserve"> (</w:t>
      </w:r>
      <w:r w:rsidRPr="0081584B">
        <w:rPr>
          <w:sz w:val="28"/>
          <w:szCs w:val="28"/>
        </w:rPr>
        <w:t>и самому ему до конца ясных) представлений о раннем христианстве как "религии рабов", проникнутой бунтарскими настроениями и приведших к распаду старого, языческого мира. В этом Блок усматривал известное историческое сходство с крушением царской помещичье</w:t>
      </w:r>
      <w:r w:rsidR="00F90808" w:rsidRPr="0081584B">
        <w:rPr>
          <w:sz w:val="28"/>
          <w:szCs w:val="28"/>
        </w:rPr>
        <w:t>-</w:t>
      </w:r>
      <w:r w:rsidRPr="0081584B">
        <w:rPr>
          <w:sz w:val="28"/>
          <w:szCs w:val="28"/>
        </w:rPr>
        <w:t>буржуазной России. Но отдельные н</w:t>
      </w:r>
      <w:r w:rsidR="006A716D" w:rsidRPr="0081584B">
        <w:rPr>
          <w:sz w:val="28"/>
          <w:szCs w:val="28"/>
        </w:rPr>
        <w:t xml:space="preserve">едоговоренности и противоречия поэмы «Двенадцать» </w:t>
      </w:r>
      <w:r w:rsidRPr="0081584B">
        <w:rPr>
          <w:sz w:val="28"/>
          <w:szCs w:val="28"/>
        </w:rPr>
        <w:t>искупаются всецело проникающим это замечательное произведение высоким революционным пафосом, живым ощущением величия и всемирно</w:t>
      </w:r>
      <w:r w:rsidR="00F90808" w:rsidRPr="0081584B">
        <w:rPr>
          <w:sz w:val="28"/>
          <w:szCs w:val="28"/>
        </w:rPr>
        <w:t>-</w:t>
      </w:r>
      <w:r w:rsidRPr="0081584B">
        <w:rPr>
          <w:sz w:val="28"/>
          <w:szCs w:val="28"/>
        </w:rPr>
        <w:t>и</w:t>
      </w:r>
      <w:r w:rsidR="006A716D" w:rsidRPr="0081584B">
        <w:rPr>
          <w:sz w:val="28"/>
          <w:szCs w:val="28"/>
        </w:rPr>
        <w:t>сторическим значением Октября. «</w:t>
      </w:r>
      <w:r w:rsidRPr="0081584B">
        <w:rPr>
          <w:sz w:val="28"/>
          <w:szCs w:val="28"/>
        </w:rPr>
        <w:t>Вдаль идут державным шагом</w:t>
      </w:r>
      <w:r w:rsidR="006A716D" w:rsidRPr="0081584B">
        <w:rPr>
          <w:sz w:val="28"/>
          <w:szCs w:val="28"/>
        </w:rPr>
        <w:t>»</w:t>
      </w:r>
      <w:r w:rsidRPr="0081584B">
        <w:rPr>
          <w:sz w:val="28"/>
          <w:szCs w:val="28"/>
        </w:rPr>
        <w:t xml:space="preserve"> </w:t>
      </w:r>
      <w:r w:rsidR="00F90808" w:rsidRPr="0081584B">
        <w:rPr>
          <w:sz w:val="28"/>
          <w:szCs w:val="28"/>
        </w:rPr>
        <w:t>-</w:t>
      </w:r>
      <w:r w:rsidR="006A716D" w:rsidRPr="0081584B">
        <w:rPr>
          <w:sz w:val="28"/>
          <w:szCs w:val="28"/>
        </w:rPr>
        <w:t xml:space="preserve"> </w:t>
      </w:r>
      <w:r w:rsidRPr="0081584B">
        <w:rPr>
          <w:sz w:val="28"/>
          <w:szCs w:val="28"/>
        </w:rPr>
        <w:t>сказано о героях</w:t>
      </w:r>
      <w:r w:rsidR="006A716D" w:rsidRPr="0081584B">
        <w:rPr>
          <w:sz w:val="28"/>
          <w:szCs w:val="28"/>
        </w:rPr>
        <w:t xml:space="preserve"> поэмы</w:t>
      </w:r>
      <w:r w:rsidRPr="0081584B">
        <w:rPr>
          <w:sz w:val="28"/>
          <w:szCs w:val="28"/>
        </w:rPr>
        <w:t>. Вдаль, то есть в далекое будущее, и именно державным шагом, то есть как новые хозяева жизни, строители молодой пролетарской державы. Это и есть главное и основное, что определяет смысл и историческое</w:t>
      </w:r>
      <w:r w:rsidR="006A716D" w:rsidRPr="0081584B">
        <w:rPr>
          <w:sz w:val="28"/>
          <w:szCs w:val="28"/>
        </w:rPr>
        <w:t xml:space="preserve"> значение «Двенадцать»</w:t>
      </w:r>
      <w:r w:rsidRPr="0081584B">
        <w:rPr>
          <w:sz w:val="28"/>
          <w:szCs w:val="28"/>
        </w:rPr>
        <w:t xml:space="preserve"> как величественного памятника Октябрьской эпохи</w:t>
      </w:r>
      <w:r w:rsidR="006A716D" w:rsidRPr="0081584B">
        <w:rPr>
          <w:sz w:val="28"/>
          <w:szCs w:val="28"/>
        </w:rPr>
        <w:t>.</w:t>
      </w:r>
      <w:r w:rsidR="00E7525B" w:rsidRPr="0081584B">
        <w:rPr>
          <w:sz w:val="28"/>
          <w:szCs w:val="28"/>
        </w:rPr>
        <w:t xml:space="preserve"> Блок полагает, что даже лучшим из интеллигентов не следует обольщаться своим благородством и своей личной невинностью, так как «лучшие» как раз и должны чувствовать ответственность и за настоящее, и за прошлое (</w:t>
      </w:r>
      <w:r w:rsidR="00CE64B0" w:rsidRPr="0081584B">
        <w:rPr>
          <w:sz w:val="28"/>
          <w:szCs w:val="28"/>
        </w:rPr>
        <w:t>гамлетовский мотив блоковского творчества</w:t>
      </w:r>
      <w:r w:rsidR="00E7525B" w:rsidRPr="0081584B">
        <w:rPr>
          <w:sz w:val="28"/>
          <w:szCs w:val="28"/>
        </w:rPr>
        <w:t>)</w:t>
      </w:r>
      <w:r w:rsidR="00CE64B0" w:rsidRPr="0081584B">
        <w:rPr>
          <w:sz w:val="28"/>
          <w:szCs w:val="28"/>
        </w:rPr>
        <w:t>.</w:t>
      </w:r>
      <w:r w:rsidR="00E15D2D" w:rsidRPr="0081584B">
        <w:rPr>
          <w:sz w:val="28"/>
          <w:szCs w:val="28"/>
        </w:rPr>
        <w:t xml:space="preserve"> Из такой системы взглядов и суждений вырастает художественный мир поэмы «Двенадцать».</w:t>
      </w:r>
    </w:p>
    <w:p w:rsidR="00AD1C5F" w:rsidRPr="0081584B" w:rsidRDefault="00AD1C5F" w:rsidP="0081584B">
      <w:pPr>
        <w:pStyle w:val="TimesNewRoman"/>
        <w:spacing w:line="360" w:lineRule="auto"/>
        <w:ind w:firstLine="709"/>
        <w:rPr>
          <w:sz w:val="28"/>
          <w:szCs w:val="28"/>
        </w:rPr>
      </w:pPr>
    </w:p>
    <w:p w:rsidR="00216FDE" w:rsidRPr="0081584B" w:rsidRDefault="00216FDE" w:rsidP="00AD1C5F">
      <w:pPr>
        <w:numPr>
          <w:ilvl w:val="1"/>
          <w:numId w:val="10"/>
        </w:numPr>
        <w:tabs>
          <w:tab w:val="clear" w:pos="1300"/>
          <w:tab w:val="num" w:pos="0"/>
        </w:tabs>
        <w:spacing w:line="360" w:lineRule="auto"/>
        <w:ind w:left="0" w:firstLine="709"/>
        <w:jc w:val="center"/>
        <w:rPr>
          <w:rFonts w:ascii="Times New Roman" w:hAnsi="Times New Roman"/>
          <w:sz w:val="28"/>
          <w:szCs w:val="28"/>
        </w:rPr>
      </w:pPr>
      <w:r w:rsidRPr="0081584B">
        <w:rPr>
          <w:rFonts w:ascii="Times New Roman" w:hAnsi="Times New Roman"/>
          <w:sz w:val="28"/>
          <w:szCs w:val="28"/>
        </w:rPr>
        <w:t>Утверждению революции подчинено всё: содержание и форма</w:t>
      </w:r>
    </w:p>
    <w:p w:rsidR="00AD1C5F" w:rsidRDefault="00AD1C5F" w:rsidP="0081584B">
      <w:pPr>
        <w:pStyle w:val="TimesNewRoman"/>
        <w:spacing w:line="360" w:lineRule="auto"/>
        <w:ind w:firstLine="709"/>
        <w:rPr>
          <w:sz w:val="28"/>
          <w:szCs w:val="28"/>
        </w:rPr>
      </w:pPr>
    </w:p>
    <w:p w:rsidR="00D633B8" w:rsidRPr="0081584B" w:rsidRDefault="00D633B8" w:rsidP="0081584B">
      <w:pPr>
        <w:pStyle w:val="TimesNewRoman"/>
        <w:spacing w:line="360" w:lineRule="auto"/>
        <w:ind w:firstLine="709"/>
        <w:rPr>
          <w:sz w:val="28"/>
          <w:szCs w:val="28"/>
        </w:rPr>
      </w:pPr>
      <w:r w:rsidRPr="0081584B">
        <w:rPr>
          <w:sz w:val="28"/>
          <w:szCs w:val="28"/>
        </w:rPr>
        <w:t>Утверждению революции подчинено всё:</w:t>
      </w:r>
    </w:p>
    <w:p w:rsidR="00D633B8" w:rsidRPr="0081584B" w:rsidRDefault="00D633B8" w:rsidP="0081584B">
      <w:pPr>
        <w:pStyle w:val="TimesNewRoman"/>
        <w:numPr>
          <w:ilvl w:val="0"/>
          <w:numId w:val="1"/>
        </w:numPr>
        <w:spacing w:line="360" w:lineRule="auto"/>
        <w:ind w:firstLine="709"/>
        <w:rPr>
          <w:sz w:val="28"/>
          <w:szCs w:val="28"/>
        </w:rPr>
      </w:pPr>
      <w:r w:rsidRPr="0081584B">
        <w:rPr>
          <w:sz w:val="28"/>
          <w:szCs w:val="28"/>
        </w:rPr>
        <w:t xml:space="preserve">и образный строй – </w:t>
      </w:r>
    </w:p>
    <w:p w:rsidR="00D633B8" w:rsidRPr="0081584B" w:rsidRDefault="00D633B8" w:rsidP="0081584B">
      <w:pPr>
        <w:pStyle w:val="TimesNewRoman"/>
        <w:spacing w:line="360" w:lineRule="auto"/>
        <w:ind w:firstLine="709"/>
        <w:rPr>
          <w:sz w:val="28"/>
          <w:szCs w:val="28"/>
        </w:rPr>
      </w:pPr>
      <w:r w:rsidRPr="0081584B">
        <w:rPr>
          <w:sz w:val="28"/>
          <w:szCs w:val="28"/>
        </w:rPr>
        <w:t>герои поэмы, отряд красногвардейцев, идущий по городу, первоначально «голытьба», люди, которым «на спину б надо бубновый туз</w:t>
      </w:r>
      <w:r w:rsidRPr="0081584B">
        <w:rPr>
          <w:rStyle w:val="a6"/>
          <w:sz w:val="28"/>
          <w:szCs w:val="28"/>
        </w:rPr>
        <w:footnoteReference w:id="1"/>
      </w:r>
      <w:r w:rsidRPr="0081584B">
        <w:rPr>
          <w:sz w:val="28"/>
          <w:szCs w:val="28"/>
        </w:rPr>
        <w:t>», по мере развития действия всё отчетливее  приобретают качества образа</w:t>
      </w:r>
      <w:r w:rsidR="00F90808" w:rsidRPr="0081584B">
        <w:rPr>
          <w:sz w:val="28"/>
          <w:szCs w:val="28"/>
        </w:rPr>
        <w:t>-</w:t>
      </w:r>
      <w:r w:rsidRPr="0081584B">
        <w:rPr>
          <w:sz w:val="28"/>
          <w:szCs w:val="28"/>
        </w:rPr>
        <w:t xml:space="preserve">символа; к концу поэмы они – уже вершители революции, её апостолы (двенадцать), их «мерный шаг» </w:t>
      </w:r>
      <w:r w:rsidR="00F90808" w:rsidRPr="0081584B">
        <w:rPr>
          <w:sz w:val="28"/>
          <w:szCs w:val="28"/>
        </w:rPr>
        <w:t>-</w:t>
      </w:r>
      <w:r w:rsidRPr="0081584B">
        <w:rPr>
          <w:sz w:val="28"/>
          <w:szCs w:val="28"/>
        </w:rPr>
        <w:t xml:space="preserve"> символическое шествие в будущее;</w:t>
      </w:r>
    </w:p>
    <w:p w:rsidR="00D633B8" w:rsidRPr="0081584B" w:rsidRDefault="00D633B8" w:rsidP="0081584B">
      <w:pPr>
        <w:pStyle w:val="TimesNewRoman"/>
        <w:numPr>
          <w:ilvl w:val="0"/>
          <w:numId w:val="1"/>
        </w:numPr>
        <w:spacing w:line="360" w:lineRule="auto"/>
        <w:ind w:firstLine="709"/>
        <w:rPr>
          <w:sz w:val="28"/>
          <w:szCs w:val="28"/>
        </w:rPr>
      </w:pPr>
      <w:r w:rsidRPr="0081584B">
        <w:rPr>
          <w:sz w:val="28"/>
          <w:szCs w:val="28"/>
        </w:rPr>
        <w:t xml:space="preserve">и композиция – </w:t>
      </w:r>
    </w:p>
    <w:p w:rsidR="00E94335" w:rsidRPr="0081584B" w:rsidRDefault="00D633B8" w:rsidP="0081584B">
      <w:pPr>
        <w:pStyle w:val="TimesNewRoman"/>
        <w:spacing w:line="360" w:lineRule="auto"/>
        <w:ind w:firstLine="709"/>
        <w:rPr>
          <w:sz w:val="28"/>
          <w:szCs w:val="28"/>
        </w:rPr>
      </w:pPr>
      <w:r w:rsidRPr="0081584B">
        <w:rPr>
          <w:sz w:val="28"/>
          <w:szCs w:val="28"/>
        </w:rPr>
        <w:t>постепенное поглощение  мелкого, личного (образ Петрухи) темой общественного долга,</w:t>
      </w:r>
    </w:p>
    <w:p w:rsidR="00D633B8" w:rsidRPr="0081584B" w:rsidRDefault="00D633B8" w:rsidP="0081584B">
      <w:pPr>
        <w:pStyle w:val="TimesNewRoman"/>
        <w:numPr>
          <w:ilvl w:val="0"/>
          <w:numId w:val="1"/>
        </w:numPr>
        <w:spacing w:line="360" w:lineRule="auto"/>
        <w:ind w:firstLine="709"/>
        <w:rPr>
          <w:sz w:val="28"/>
          <w:szCs w:val="28"/>
        </w:rPr>
      </w:pPr>
      <w:r w:rsidRPr="0081584B">
        <w:rPr>
          <w:sz w:val="28"/>
          <w:szCs w:val="28"/>
        </w:rPr>
        <w:t xml:space="preserve">и ритм – </w:t>
      </w:r>
    </w:p>
    <w:p w:rsidR="00D633B8" w:rsidRPr="0081584B" w:rsidRDefault="00D633B8" w:rsidP="0081584B">
      <w:pPr>
        <w:pStyle w:val="TimesNewRoman"/>
        <w:spacing w:line="360" w:lineRule="auto"/>
        <w:ind w:firstLine="709"/>
        <w:rPr>
          <w:sz w:val="28"/>
          <w:szCs w:val="28"/>
        </w:rPr>
      </w:pPr>
      <w:r w:rsidRPr="0081584B">
        <w:rPr>
          <w:sz w:val="28"/>
          <w:szCs w:val="28"/>
        </w:rPr>
        <w:t>сквозь надрывы ветра, сквозь частушечные мотивы гуляющей в свой час «голытьбы», сквозь затихающее вместе с гибнущим прошлым миром ноты старинного романса – все усиливающимся и подчиняющим себе началом прорывается рефреном отголосок маршевого ритма «Варшавянки»:</w:t>
      </w:r>
    </w:p>
    <w:p w:rsidR="00D633B8" w:rsidRPr="0081584B" w:rsidRDefault="00D633B8" w:rsidP="0081584B">
      <w:pPr>
        <w:pStyle w:val="TimesNewRoman"/>
        <w:spacing w:line="360" w:lineRule="auto"/>
        <w:ind w:firstLine="709"/>
        <w:jc w:val="center"/>
        <w:rPr>
          <w:i/>
          <w:sz w:val="28"/>
          <w:szCs w:val="28"/>
        </w:rPr>
      </w:pPr>
      <w:r w:rsidRPr="0081584B">
        <w:rPr>
          <w:i/>
          <w:sz w:val="28"/>
          <w:szCs w:val="28"/>
        </w:rPr>
        <w:t>Революционный держите шаг!</w:t>
      </w:r>
    </w:p>
    <w:p w:rsidR="00D633B8" w:rsidRPr="0081584B" w:rsidRDefault="00D633B8" w:rsidP="0081584B">
      <w:pPr>
        <w:pStyle w:val="TimesNewRoman"/>
        <w:spacing w:line="360" w:lineRule="auto"/>
        <w:ind w:firstLine="709"/>
        <w:jc w:val="center"/>
        <w:rPr>
          <w:i/>
          <w:sz w:val="28"/>
          <w:szCs w:val="28"/>
        </w:rPr>
      </w:pPr>
      <w:r w:rsidRPr="0081584B">
        <w:rPr>
          <w:i/>
          <w:sz w:val="28"/>
          <w:szCs w:val="28"/>
        </w:rPr>
        <w:t>Неугомонный не дремлет враг!</w:t>
      </w:r>
    </w:p>
    <w:p w:rsidR="00D633B8" w:rsidRPr="0081584B" w:rsidRDefault="00D633B8" w:rsidP="0081584B">
      <w:pPr>
        <w:pStyle w:val="TimesNewRoman"/>
        <w:spacing w:line="360" w:lineRule="auto"/>
        <w:ind w:firstLine="709"/>
        <w:jc w:val="center"/>
        <w:rPr>
          <w:i/>
          <w:sz w:val="28"/>
          <w:szCs w:val="28"/>
        </w:rPr>
      </w:pPr>
      <w:r w:rsidRPr="0081584B">
        <w:rPr>
          <w:i/>
          <w:sz w:val="28"/>
          <w:szCs w:val="28"/>
        </w:rPr>
        <w:t>***</w:t>
      </w:r>
    </w:p>
    <w:p w:rsidR="00D633B8" w:rsidRPr="0081584B" w:rsidRDefault="00D633B8" w:rsidP="0081584B">
      <w:pPr>
        <w:pStyle w:val="TimesNewRoman"/>
        <w:spacing w:line="360" w:lineRule="auto"/>
        <w:ind w:firstLine="709"/>
        <w:jc w:val="center"/>
        <w:rPr>
          <w:i/>
          <w:sz w:val="28"/>
          <w:szCs w:val="28"/>
        </w:rPr>
      </w:pPr>
      <w:r w:rsidRPr="0081584B">
        <w:rPr>
          <w:i/>
          <w:sz w:val="28"/>
          <w:szCs w:val="28"/>
        </w:rPr>
        <w:t>Вперед, вперед, вперед,</w:t>
      </w:r>
    </w:p>
    <w:p w:rsidR="00D633B8" w:rsidRPr="0081584B" w:rsidRDefault="00D633B8" w:rsidP="0081584B">
      <w:pPr>
        <w:pStyle w:val="TimesNewRoman"/>
        <w:spacing w:line="360" w:lineRule="auto"/>
        <w:ind w:firstLine="709"/>
        <w:jc w:val="center"/>
        <w:rPr>
          <w:i/>
          <w:sz w:val="28"/>
          <w:szCs w:val="28"/>
        </w:rPr>
      </w:pPr>
      <w:r w:rsidRPr="0081584B">
        <w:rPr>
          <w:i/>
          <w:sz w:val="28"/>
          <w:szCs w:val="28"/>
        </w:rPr>
        <w:t>Рабочий народ!</w:t>
      </w:r>
    </w:p>
    <w:p w:rsidR="00D633B8" w:rsidRPr="0081584B" w:rsidRDefault="00D633B8" w:rsidP="0081584B">
      <w:pPr>
        <w:pStyle w:val="TimesNewRoman"/>
        <w:numPr>
          <w:ilvl w:val="0"/>
          <w:numId w:val="1"/>
        </w:numPr>
        <w:spacing w:line="360" w:lineRule="auto"/>
        <w:ind w:firstLine="709"/>
        <w:rPr>
          <w:sz w:val="28"/>
          <w:szCs w:val="28"/>
        </w:rPr>
      </w:pPr>
      <w:r w:rsidRPr="0081584B">
        <w:rPr>
          <w:sz w:val="28"/>
          <w:szCs w:val="28"/>
        </w:rPr>
        <w:t xml:space="preserve">и интонация – </w:t>
      </w:r>
    </w:p>
    <w:p w:rsidR="00D633B8" w:rsidRPr="0081584B" w:rsidRDefault="00D633B8" w:rsidP="0081584B">
      <w:pPr>
        <w:pStyle w:val="TimesNewRoman"/>
        <w:spacing w:line="360" w:lineRule="auto"/>
        <w:ind w:firstLine="709"/>
        <w:rPr>
          <w:sz w:val="28"/>
          <w:szCs w:val="28"/>
        </w:rPr>
      </w:pPr>
      <w:r w:rsidRPr="0081584B">
        <w:rPr>
          <w:sz w:val="28"/>
          <w:szCs w:val="28"/>
        </w:rPr>
        <w:t>ироническая, насмешливая, когда автор рисует сценки петербургского старого мира; возвышенная, патетическая, когда звучит тема революции;</w:t>
      </w:r>
    </w:p>
    <w:p w:rsidR="00D633B8" w:rsidRPr="0081584B" w:rsidRDefault="00D633B8" w:rsidP="0081584B">
      <w:pPr>
        <w:pStyle w:val="TimesNewRoman"/>
        <w:numPr>
          <w:ilvl w:val="0"/>
          <w:numId w:val="1"/>
        </w:numPr>
        <w:spacing w:line="360" w:lineRule="auto"/>
        <w:ind w:firstLine="709"/>
        <w:rPr>
          <w:sz w:val="28"/>
          <w:szCs w:val="28"/>
        </w:rPr>
      </w:pPr>
      <w:r w:rsidRPr="0081584B">
        <w:rPr>
          <w:sz w:val="28"/>
          <w:szCs w:val="28"/>
        </w:rPr>
        <w:t xml:space="preserve">и «цвет» </w:t>
      </w:r>
      <w:r w:rsidR="00F90808" w:rsidRPr="0081584B">
        <w:rPr>
          <w:sz w:val="28"/>
          <w:szCs w:val="28"/>
        </w:rPr>
        <w:t>-</w:t>
      </w:r>
      <w:r w:rsidRPr="0081584B">
        <w:rPr>
          <w:sz w:val="28"/>
          <w:szCs w:val="28"/>
        </w:rPr>
        <w:t xml:space="preserve"> </w:t>
      </w:r>
    </w:p>
    <w:p w:rsidR="00D633B8" w:rsidRPr="0081584B" w:rsidRDefault="00D633B8" w:rsidP="0081584B">
      <w:pPr>
        <w:pStyle w:val="TimesNewRoman"/>
        <w:spacing w:line="360" w:lineRule="auto"/>
        <w:ind w:firstLine="709"/>
        <w:rPr>
          <w:sz w:val="28"/>
          <w:szCs w:val="28"/>
        </w:rPr>
      </w:pPr>
      <w:r w:rsidRPr="0081584B">
        <w:rPr>
          <w:sz w:val="28"/>
          <w:szCs w:val="28"/>
        </w:rPr>
        <w:t>первые же слова поэмы, как бы подчеркивая бескомпромиссность исторических событий, происходящих в стране, включают черно</w:t>
      </w:r>
      <w:r w:rsidR="00F90808" w:rsidRPr="0081584B">
        <w:rPr>
          <w:sz w:val="28"/>
          <w:szCs w:val="28"/>
        </w:rPr>
        <w:t>-</w:t>
      </w:r>
      <w:r w:rsidRPr="0081584B">
        <w:rPr>
          <w:sz w:val="28"/>
          <w:szCs w:val="28"/>
        </w:rPr>
        <w:t>белую поэтика контраста – «Чёрный вечер. Белый снег». И только красному флагу, «бьющему в очи», дано нарушить эту черно</w:t>
      </w:r>
      <w:r w:rsidR="00F90808" w:rsidRPr="0081584B">
        <w:rPr>
          <w:sz w:val="28"/>
          <w:szCs w:val="28"/>
        </w:rPr>
        <w:t>-</w:t>
      </w:r>
      <w:r w:rsidRPr="0081584B">
        <w:rPr>
          <w:sz w:val="28"/>
          <w:szCs w:val="28"/>
        </w:rPr>
        <w:t>белую гамму красок.</w:t>
      </w:r>
    </w:p>
    <w:p w:rsidR="00003152" w:rsidRPr="0081584B" w:rsidRDefault="00255D14" w:rsidP="0081584B">
      <w:pPr>
        <w:pStyle w:val="TimesNewRoman"/>
        <w:spacing w:line="360" w:lineRule="auto"/>
        <w:ind w:firstLine="709"/>
        <w:rPr>
          <w:sz w:val="28"/>
          <w:szCs w:val="28"/>
        </w:rPr>
      </w:pPr>
      <w:r w:rsidRPr="0081584B">
        <w:rPr>
          <w:sz w:val="28"/>
          <w:szCs w:val="28"/>
        </w:rPr>
        <w:t>Поэму Блока «Двенадцать» долгое время считали произведением, посвященным исключительно революции, не воспринимая того, что скрыто за символами, не придавая значения тем вопросам, которые были затронуты в нём автором.</w:t>
      </w:r>
    </w:p>
    <w:p w:rsidR="00D633B8" w:rsidRPr="0081584B" w:rsidRDefault="00D633B8" w:rsidP="0081584B">
      <w:pPr>
        <w:pStyle w:val="TimesNewRoman"/>
        <w:spacing w:line="360" w:lineRule="auto"/>
        <w:ind w:firstLine="709"/>
        <w:rPr>
          <w:sz w:val="28"/>
          <w:szCs w:val="28"/>
        </w:rPr>
      </w:pPr>
      <w:r w:rsidRPr="0081584B">
        <w:rPr>
          <w:sz w:val="28"/>
          <w:szCs w:val="28"/>
        </w:rPr>
        <w:t>Очень много споров о том, почему свою поэму Блок назвал вроде бы ни о чем не говорящим словом «Двенадцать»?</w:t>
      </w:r>
      <w:r w:rsidR="00255D14" w:rsidRPr="0081584B">
        <w:rPr>
          <w:sz w:val="28"/>
          <w:szCs w:val="28"/>
        </w:rPr>
        <w:t xml:space="preserve"> На мой взгляд, он сделал это потому, что поэма многопланова, и выделение в ней какого</w:t>
      </w:r>
      <w:r w:rsidR="00F90808" w:rsidRPr="0081584B">
        <w:rPr>
          <w:sz w:val="28"/>
          <w:szCs w:val="28"/>
        </w:rPr>
        <w:t>-</w:t>
      </w:r>
      <w:r w:rsidR="00255D14" w:rsidRPr="0081584B">
        <w:rPr>
          <w:sz w:val="28"/>
          <w:szCs w:val="28"/>
        </w:rPr>
        <w:t xml:space="preserve">то одного плана ставило бы в неравное положение остальные. </w:t>
      </w:r>
    </w:p>
    <w:p w:rsidR="00186213" w:rsidRPr="0081584B" w:rsidRDefault="00186213" w:rsidP="0081584B">
      <w:pPr>
        <w:pStyle w:val="TimesNewRoman"/>
        <w:spacing w:line="360" w:lineRule="auto"/>
        <w:ind w:firstLine="709"/>
        <w:rPr>
          <w:sz w:val="28"/>
          <w:szCs w:val="28"/>
        </w:rPr>
      </w:pPr>
      <w:r w:rsidRPr="0081584B">
        <w:rPr>
          <w:sz w:val="28"/>
          <w:szCs w:val="28"/>
        </w:rPr>
        <w:t>Многие писатели, как российские, так и зарубежные использовали символы, вкладывая с их помощью глубокий смысл в самые обычные, казалось бы, ничего не значащие сцены. Так, у Фета цветок – это женщина, птица – душа, а круг – иной мир, зная эти тонкости, лирику поэта начинаешь понимать совсем по</w:t>
      </w:r>
      <w:r w:rsidR="00F90808" w:rsidRPr="0081584B">
        <w:rPr>
          <w:sz w:val="28"/>
          <w:szCs w:val="28"/>
        </w:rPr>
        <w:t>-</w:t>
      </w:r>
      <w:r w:rsidRPr="0081584B">
        <w:rPr>
          <w:sz w:val="28"/>
          <w:szCs w:val="28"/>
        </w:rPr>
        <w:t xml:space="preserve"> другому. Так же как Брюсов, Соловьев, Белый и другие представители литературного направления под названием «символизм», Александр Александрович Блок употребляет в своем произведении много символов: это и имена, и числа, и цвета, и погода. </w:t>
      </w:r>
    </w:p>
    <w:p w:rsidR="00E94335" w:rsidRPr="0081584B" w:rsidRDefault="009B6E1C" w:rsidP="0081584B">
      <w:pPr>
        <w:pStyle w:val="TimesNewRoman"/>
        <w:spacing w:line="360" w:lineRule="auto"/>
        <w:ind w:firstLine="709"/>
        <w:rPr>
          <w:sz w:val="28"/>
          <w:szCs w:val="28"/>
        </w:rPr>
      </w:pPr>
      <w:r w:rsidRPr="0081584B">
        <w:rPr>
          <w:sz w:val="28"/>
          <w:szCs w:val="28"/>
        </w:rPr>
        <w:t>В первой части поэмы «Двенадцать» сразу же бросается в глаза следующий контраст: черный вечер и белый снег. Два противоположных цвета могут означать только раскол, разделение.</w:t>
      </w:r>
    </w:p>
    <w:p w:rsidR="00003152" w:rsidRPr="0081584B" w:rsidRDefault="009B6E1C" w:rsidP="0081584B">
      <w:pPr>
        <w:pStyle w:val="TimesNewRoman"/>
        <w:spacing w:line="360" w:lineRule="auto"/>
        <w:ind w:firstLine="709"/>
        <w:rPr>
          <w:sz w:val="28"/>
          <w:szCs w:val="28"/>
        </w:rPr>
      </w:pPr>
      <w:r w:rsidRPr="0081584B">
        <w:rPr>
          <w:sz w:val="28"/>
          <w:szCs w:val="28"/>
        </w:rPr>
        <w:t xml:space="preserve">Далее снова упоминаются эти прилагательные: черное небо, черная злоба, белые розы; и вдруг появляется красная гвардия и красный флаг. Они цвета крови. Получается, что при столкновении произойдет кровопролитие, а оно уже совсем близко – над миром поднимается ветер революции. </w:t>
      </w:r>
    </w:p>
    <w:p w:rsidR="005D0A3A" w:rsidRPr="0081584B" w:rsidRDefault="009B6E1C" w:rsidP="0081584B">
      <w:pPr>
        <w:pStyle w:val="TimesNewRoman"/>
        <w:spacing w:line="360" w:lineRule="auto"/>
        <w:ind w:firstLine="709"/>
        <w:rPr>
          <w:sz w:val="28"/>
          <w:szCs w:val="28"/>
        </w:rPr>
      </w:pPr>
      <w:r w:rsidRPr="0081584B">
        <w:rPr>
          <w:sz w:val="28"/>
          <w:szCs w:val="28"/>
        </w:rPr>
        <w:t>Мотив бури важен не только в понимании настроения людей, он позволяет рассматривать христианскую тематику, как сознательное искажение Библии. Двенадцать человек – двенадцать апостолов, среди них Андрюха и Петруха, а кругом огни, как в преисподней, люди же символизирующие последователей Христа, больше похожи на каторжников. А впереди сквозь вьюгу идет «</w:t>
      </w:r>
      <w:r w:rsidR="006607A3" w:rsidRPr="0081584B">
        <w:rPr>
          <w:sz w:val="28"/>
          <w:szCs w:val="28"/>
        </w:rPr>
        <w:t>Иисус</w:t>
      </w:r>
      <w:r w:rsidRPr="0081584B">
        <w:rPr>
          <w:sz w:val="28"/>
          <w:szCs w:val="28"/>
        </w:rPr>
        <w:t xml:space="preserve"> Христос», держа в руках кровавый флаг. </w:t>
      </w:r>
      <w:r w:rsidR="00E75E47" w:rsidRPr="0081584B">
        <w:rPr>
          <w:sz w:val="28"/>
          <w:szCs w:val="28"/>
        </w:rPr>
        <w:t xml:space="preserve"> Пурга, по Пушкину – свадьба ведьмы или похороны домового. Да и Христос </w:t>
      </w:r>
      <w:r w:rsidR="00F90808" w:rsidRPr="0081584B">
        <w:rPr>
          <w:sz w:val="28"/>
          <w:szCs w:val="28"/>
        </w:rPr>
        <w:t>-</w:t>
      </w:r>
      <w:r w:rsidR="00E75E47" w:rsidRPr="0081584B">
        <w:rPr>
          <w:sz w:val="28"/>
          <w:szCs w:val="28"/>
        </w:rPr>
        <w:t xml:space="preserve"> сын Божий, принявший мученическую смерть за грехи человеческие, не стал бы призывать к насилию. По</w:t>
      </w:r>
      <w:r w:rsidR="00F90808" w:rsidRPr="0081584B">
        <w:rPr>
          <w:sz w:val="28"/>
          <w:szCs w:val="28"/>
        </w:rPr>
        <w:t>-</w:t>
      </w:r>
      <w:r w:rsidRPr="0081584B">
        <w:rPr>
          <w:sz w:val="28"/>
          <w:szCs w:val="28"/>
        </w:rPr>
        <w:t>видимому</w:t>
      </w:r>
      <w:r w:rsidR="00E75E47" w:rsidRPr="0081584B">
        <w:rPr>
          <w:sz w:val="28"/>
          <w:szCs w:val="28"/>
        </w:rPr>
        <w:t>,</w:t>
      </w:r>
      <w:r w:rsidRPr="0081584B">
        <w:rPr>
          <w:sz w:val="28"/>
          <w:szCs w:val="28"/>
        </w:rPr>
        <w:t xml:space="preserve"> сам дьявол ведет за собой апостолов. Люди знают, что где</w:t>
      </w:r>
      <w:r w:rsidR="00F90808" w:rsidRPr="0081584B">
        <w:rPr>
          <w:sz w:val="28"/>
          <w:szCs w:val="28"/>
        </w:rPr>
        <w:t>-</w:t>
      </w:r>
      <w:r w:rsidRPr="0081584B">
        <w:rPr>
          <w:sz w:val="28"/>
          <w:szCs w:val="28"/>
        </w:rPr>
        <w:t xml:space="preserve"> то рядом находится лютый враг, но они не видят беса, которому, </w:t>
      </w:r>
      <w:r w:rsidR="00564CA3" w:rsidRPr="0081584B">
        <w:rPr>
          <w:sz w:val="28"/>
          <w:szCs w:val="28"/>
        </w:rPr>
        <w:t xml:space="preserve">пули </w:t>
      </w:r>
      <w:r w:rsidRPr="0081584B">
        <w:rPr>
          <w:sz w:val="28"/>
          <w:szCs w:val="28"/>
        </w:rPr>
        <w:t>пущенные вслепую, не могут причинить никакого вреда. А позади людей ковыляет пес – земное обличье черта</w:t>
      </w:r>
      <w:r w:rsidR="005D0A3A" w:rsidRPr="0081584B">
        <w:rPr>
          <w:sz w:val="28"/>
          <w:szCs w:val="28"/>
        </w:rPr>
        <w:t>, в таком виде Мефистофель являлся Фаусту у Гёте. Голодный пёс следит за тем, чтобы апостолы двигались в нужном направлении и не вышли из царства мёртвых. Таким образом, революцию и её вершителей благословляет вовсе не Бог, а сатана.</w:t>
      </w:r>
    </w:p>
    <w:p w:rsidR="005D0A3A" w:rsidRPr="0081584B" w:rsidRDefault="009B6E1C" w:rsidP="0081584B">
      <w:pPr>
        <w:pStyle w:val="TimesNewRoman"/>
        <w:spacing w:line="360" w:lineRule="auto"/>
        <w:ind w:firstLine="709"/>
        <w:rPr>
          <w:sz w:val="28"/>
          <w:szCs w:val="28"/>
        </w:rPr>
      </w:pPr>
      <w:r w:rsidRPr="0081584B">
        <w:rPr>
          <w:sz w:val="28"/>
          <w:szCs w:val="28"/>
        </w:rPr>
        <w:t>В поэме важна также символика имен. Героиня «Двенадцати», Катька, появляется на сцене во второй главе, чтобы погибнуть в шестой вместе со святой Русью от рук неверующих. Как ни странно, Блок дает той, что пала так низко, что даже каторжники презирают ее, такое светлое имя: Катерина</w:t>
      </w:r>
      <w:r w:rsidR="00564CA3" w:rsidRPr="0081584B">
        <w:rPr>
          <w:sz w:val="28"/>
          <w:szCs w:val="28"/>
        </w:rPr>
        <w:t xml:space="preserve"> - </w:t>
      </w:r>
      <w:r w:rsidRPr="0081584B">
        <w:rPr>
          <w:sz w:val="28"/>
          <w:szCs w:val="28"/>
        </w:rPr>
        <w:t xml:space="preserve"> значит</w:t>
      </w:r>
      <w:r w:rsidR="00564CA3" w:rsidRPr="0081584B">
        <w:rPr>
          <w:sz w:val="28"/>
          <w:szCs w:val="28"/>
        </w:rPr>
        <w:t>,</w:t>
      </w:r>
      <w:r w:rsidRPr="0081584B">
        <w:rPr>
          <w:sz w:val="28"/>
          <w:szCs w:val="28"/>
        </w:rPr>
        <w:t xml:space="preserve"> чистая. Но так и должно быть, ведь она символизирует Россию, она самый положительный персонаж поэмы «Двенадцать». Так же</w:t>
      </w:r>
      <w:r w:rsidR="00564CA3" w:rsidRPr="0081584B">
        <w:rPr>
          <w:sz w:val="28"/>
          <w:szCs w:val="28"/>
        </w:rPr>
        <w:t>,</w:t>
      </w:r>
      <w:r w:rsidRPr="0081584B">
        <w:rPr>
          <w:sz w:val="28"/>
          <w:szCs w:val="28"/>
        </w:rPr>
        <w:t xml:space="preserve"> как Катерина из «Грозы» Островского или Катюша Маслова из «Воскресения» Толстого, Катька впадает в грех, но она все</w:t>
      </w:r>
      <w:r w:rsidR="00F90808" w:rsidRPr="0081584B">
        <w:rPr>
          <w:sz w:val="28"/>
          <w:szCs w:val="28"/>
        </w:rPr>
        <w:t>-</w:t>
      </w:r>
      <w:r w:rsidRPr="0081584B">
        <w:rPr>
          <w:sz w:val="28"/>
          <w:szCs w:val="28"/>
        </w:rPr>
        <w:t>таки остается святой, как наша Русь, ввергнутая в кровавое сражение между прошлым и будущим</w:t>
      </w:r>
      <w:r w:rsidR="005862BE" w:rsidRPr="0081584B">
        <w:rPr>
          <w:sz w:val="28"/>
          <w:szCs w:val="28"/>
        </w:rPr>
        <w:t>..</w:t>
      </w:r>
      <w:r w:rsidR="003472B8" w:rsidRPr="0081584B">
        <w:rPr>
          <w:sz w:val="28"/>
          <w:szCs w:val="28"/>
        </w:rPr>
        <w:t>. А</w:t>
      </w:r>
      <w:r w:rsidRPr="0081584B">
        <w:rPr>
          <w:sz w:val="28"/>
          <w:szCs w:val="28"/>
        </w:rPr>
        <w:t xml:space="preserve"> патруль</w:t>
      </w:r>
      <w:r w:rsidR="005862BE" w:rsidRPr="0081584B">
        <w:rPr>
          <w:sz w:val="28"/>
          <w:szCs w:val="28"/>
        </w:rPr>
        <w:t xml:space="preserve"> всё</w:t>
      </w:r>
      <w:r w:rsidRPr="0081584B">
        <w:rPr>
          <w:sz w:val="28"/>
          <w:szCs w:val="28"/>
        </w:rPr>
        <w:t xml:space="preserve"> продолжает обход, и всюду ему слышатся раскаты грома, предупреждающие о приближении Грозы. И лишь один Петька чувствует неладное, его печалит смерть Катьки, пугает разыгравшаяся стихия. Но товарищи его идут и идут вперед, стремясь отделаться от старого мира. Подходит время двенадцатой главы, она самая сложная. Ею заканчивается поэма, но вопросы, поставленные автором, остаются без ответа</w:t>
      </w:r>
      <w:r w:rsidR="003472B8" w:rsidRPr="0081584B">
        <w:rPr>
          <w:sz w:val="28"/>
          <w:szCs w:val="28"/>
        </w:rPr>
        <w:t>.</w:t>
      </w:r>
    </w:p>
    <w:p w:rsidR="00564CA3" w:rsidRPr="0081584B" w:rsidRDefault="00AD1C5F" w:rsidP="00AD1C5F">
      <w:pPr>
        <w:numPr>
          <w:ilvl w:val="1"/>
          <w:numId w:val="4"/>
        </w:numPr>
        <w:tabs>
          <w:tab w:val="clear" w:pos="1300"/>
          <w:tab w:val="num" w:pos="0"/>
        </w:tabs>
        <w:spacing w:line="360" w:lineRule="auto"/>
        <w:ind w:left="0" w:firstLine="709"/>
        <w:rPr>
          <w:rFonts w:ascii="Times New Roman" w:hAnsi="Times New Roman"/>
          <w:sz w:val="28"/>
          <w:szCs w:val="28"/>
        </w:rPr>
      </w:pPr>
      <w:r>
        <w:rPr>
          <w:rFonts w:ascii="Times New Roman" w:hAnsi="Times New Roman"/>
          <w:sz w:val="28"/>
          <w:szCs w:val="28"/>
        </w:rPr>
        <w:br w:type="page"/>
      </w:r>
      <w:r w:rsidR="00564CA3" w:rsidRPr="0081584B">
        <w:rPr>
          <w:rFonts w:ascii="Times New Roman" w:hAnsi="Times New Roman"/>
          <w:sz w:val="28"/>
          <w:szCs w:val="28"/>
        </w:rPr>
        <w:t>Стилистика и символика</w:t>
      </w:r>
    </w:p>
    <w:p w:rsidR="00AD1C5F" w:rsidRDefault="00AD1C5F" w:rsidP="0081584B">
      <w:pPr>
        <w:pStyle w:val="TimesNewRoman"/>
        <w:spacing w:line="360" w:lineRule="auto"/>
        <w:ind w:firstLine="709"/>
        <w:rPr>
          <w:sz w:val="28"/>
          <w:szCs w:val="28"/>
        </w:rPr>
      </w:pPr>
    </w:p>
    <w:p w:rsidR="005D0A3A" w:rsidRPr="0081584B" w:rsidRDefault="00186213" w:rsidP="0081584B">
      <w:pPr>
        <w:pStyle w:val="TimesNewRoman"/>
        <w:spacing w:line="360" w:lineRule="auto"/>
        <w:ind w:firstLine="709"/>
        <w:rPr>
          <w:sz w:val="28"/>
          <w:szCs w:val="28"/>
        </w:rPr>
      </w:pPr>
      <w:r w:rsidRPr="0081584B">
        <w:rPr>
          <w:sz w:val="28"/>
          <w:szCs w:val="28"/>
        </w:rPr>
        <w:t>Стилистика, символика</w:t>
      </w:r>
    </w:p>
    <w:p w:rsidR="00E94335" w:rsidRPr="0081584B" w:rsidRDefault="00186213" w:rsidP="0081584B">
      <w:pPr>
        <w:pStyle w:val="TimesNewRoman"/>
        <w:spacing w:line="360" w:lineRule="auto"/>
        <w:ind w:firstLine="709"/>
        <w:rPr>
          <w:sz w:val="28"/>
          <w:szCs w:val="28"/>
        </w:rPr>
      </w:pPr>
      <w:r w:rsidRPr="0081584B">
        <w:rPr>
          <w:sz w:val="28"/>
          <w:szCs w:val="28"/>
        </w:rPr>
        <w:t xml:space="preserve">Поэма Александра Блока “Двенадцать” достаточно богата символикой, что вообще характерно для лирики серебряного века, и далее мы попытаемся собрать эти символы в некую единую систему. </w:t>
      </w:r>
    </w:p>
    <w:p w:rsidR="00EE58D1" w:rsidRPr="0081584B" w:rsidRDefault="00186213" w:rsidP="0081584B">
      <w:pPr>
        <w:pStyle w:val="TimesNewRoman"/>
        <w:spacing w:line="360" w:lineRule="auto"/>
        <w:ind w:firstLine="709"/>
        <w:rPr>
          <w:sz w:val="28"/>
          <w:szCs w:val="28"/>
        </w:rPr>
      </w:pPr>
      <w:r w:rsidRPr="0081584B">
        <w:rPr>
          <w:sz w:val="28"/>
          <w:szCs w:val="28"/>
        </w:rPr>
        <w:t>Ритм первой главы “Двенадцати” выдержан в стиле народном, которым обычно сопровождались выступления маленьких кукольных театров — вертепов или разные скоморошьи представления.</w:t>
      </w:r>
      <w:r w:rsidR="005862BE" w:rsidRPr="0081584B">
        <w:rPr>
          <w:sz w:val="28"/>
          <w:szCs w:val="28"/>
        </w:rPr>
        <w:t xml:space="preserve"> Если Катьку рассматривать как Коломбину, а Петруху </w:t>
      </w:r>
      <w:r w:rsidR="00F90808" w:rsidRPr="0081584B">
        <w:rPr>
          <w:sz w:val="28"/>
          <w:szCs w:val="28"/>
        </w:rPr>
        <w:t>-</w:t>
      </w:r>
      <w:r w:rsidR="005862BE" w:rsidRPr="0081584B">
        <w:rPr>
          <w:sz w:val="28"/>
          <w:szCs w:val="28"/>
        </w:rPr>
        <w:t xml:space="preserve"> как Пьеро, то все происходящее в Петрограде начинает напоминать кукольную комедию в балаганчике. Тогда становятся понятными неуклюжие движения персонажей, которых, как кукольных игрушек, дергают за ниточки невидимые руки. Частушки в третьей главе и балаганный стих в четвертой лишь усиливают это впечатление.</w:t>
      </w:r>
      <w:r w:rsidRPr="0081584B">
        <w:rPr>
          <w:sz w:val="28"/>
          <w:szCs w:val="28"/>
        </w:rPr>
        <w:t xml:space="preserve"> Такой прием сразу дает ощущение нереальности. Тут же добавлен такой элемент, как огромный холст, весьма похожий на экран кинотеатра. Этот подход, в сочетании с постоянными контрастами “черное </w:t>
      </w:r>
      <w:r w:rsidR="00F90808" w:rsidRPr="0081584B">
        <w:rPr>
          <w:sz w:val="28"/>
          <w:szCs w:val="28"/>
        </w:rPr>
        <w:t>-</w:t>
      </w:r>
      <w:r w:rsidRPr="0081584B">
        <w:rPr>
          <w:sz w:val="28"/>
          <w:szCs w:val="28"/>
        </w:rPr>
        <w:t xml:space="preserve"> белое”, создает впечатление, что мы смотрим какой</w:t>
      </w:r>
      <w:r w:rsidR="00F90808" w:rsidRPr="0081584B">
        <w:rPr>
          <w:sz w:val="28"/>
          <w:szCs w:val="28"/>
        </w:rPr>
        <w:t>-</w:t>
      </w:r>
      <w:r w:rsidRPr="0081584B">
        <w:rPr>
          <w:sz w:val="28"/>
          <w:szCs w:val="28"/>
        </w:rPr>
        <w:t>то фильм или выступление того же самого вертепа, и это впечатление не исчезает до самого конца поэмы. Пейзаж опять</w:t>
      </w:r>
      <w:r w:rsidR="00F90808" w:rsidRPr="0081584B">
        <w:rPr>
          <w:sz w:val="28"/>
          <w:szCs w:val="28"/>
        </w:rPr>
        <w:t>-</w:t>
      </w:r>
      <w:r w:rsidRPr="0081584B">
        <w:rPr>
          <w:sz w:val="28"/>
          <w:szCs w:val="28"/>
        </w:rPr>
        <w:t xml:space="preserve">таки графичен: белый снег </w:t>
      </w:r>
      <w:r w:rsidR="00F90808" w:rsidRPr="0081584B">
        <w:rPr>
          <w:sz w:val="28"/>
          <w:szCs w:val="28"/>
        </w:rPr>
        <w:t>-</w:t>
      </w:r>
      <w:r w:rsidRPr="0081584B">
        <w:rPr>
          <w:sz w:val="28"/>
          <w:szCs w:val="28"/>
        </w:rPr>
        <w:t xml:space="preserve"> черное небо </w:t>
      </w:r>
      <w:r w:rsidR="00F90808" w:rsidRPr="0081584B">
        <w:rPr>
          <w:sz w:val="28"/>
          <w:szCs w:val="28"/>
        </w:rPr>
        <w:t>-</w:t>
      </w:r>
      <w:r w:rsidRPr="0081584B">
        <w:rPr>
          <w:sz w:val="28"/>
          <w:szCs w:val="28"/>
        </w:rPr>
        <w:t xml:space="preserve"> ветер </w:t>
      </w:r>
      <w:r w:rsidR="00F90808" w:rsidRPr="0081584B">
        <w:rPr>
          <w:sz w:val="28"/>
          <w:szCs w:val="28"/>
        </w:rPr>
        <w:t>-</w:t>
      </w:r>
      <w:r w:rsidRPr="0081584B">
        <w:rPr>
          <w:sz w:val="28"/>
          <w:szCs w:val="28"/>
        </w:rPr>
        <w:t xml:space="preserve"> огни. Эти легко представимые детали отнюдь не придают реальности картинам, зато легко ассоциируются с </w:t>
      </w:r>
      <w:r w:rsidR="00D42316" w:rsidRPr="0081584B">
        <w:rPr>
          <w:sz w:val="28"/>
          <w:szCs w:val="28"/>
        </w:rPr>
        <w:t>концом света</w:t>
      </w:r>
      <w:r w:rsidRPr="0081584B">
        <w:rPr>
          <w:sz w:val="28"/>
          <w:szCs w:val="28"/>
        </w:rPr>
        <w:t>. Черно небо, снег и огонь — вполне подходящие символы для земли</w:t>
      </w:r>
      <w:r w:rsidR="00EE58D1" w:rsidRPr="0081584B">
        <w:rPr>
          <w:sz w:val="28"/>
          <w:szCs w:val="28"/>
        </w:rPr>
        <w:t>, над которой навис гнев Божий.</w:t>
      </w:r>
    </w:p>
    <w:p w:rsidR="00003152" w:rsidRPr="0081584B" w:rsidRDefault="00EE58D1" w:rsidP="0081584B">
      <w:pPr>
        <w:pStyle w:val="TimesNewRoman"/>
        <w:spacing w:line="360" w:lineRule="auto"/>
        <w:ind w:firstLine="709"/>
        <w:rPr>
          <w:sz w:val="28"/>
          <w:szCs w:val="28"/>
        </w:rPr>
      </w:pPr>
      <w:r w:rsidRPr="0081584B">
        <w:rPr>
          <w:sz w:val="28"/>
          <w:szCs w:val="28"/>
        </w:rPr>
        <w:t xml:space="preserve">Двенадцать </w:t>
      </w:r>
      <w:r w:rsidR="00F90808" w:rsidRPr="0081584B">
        <w:rPr>
          <w:sz w:val="28"/>
          <w:szCs w:val="28"/>
        </w:rPr>
        <w:t>-</w:t>
      </w:r>
      <w:r w:rsidRPr="0081584B">
        <w:rPr>
          <w:sz w:val="28"/>
          <w:szCs w:val="28"/>
        </w:rPr>
        <w:t xml:space="preserve"> ключевое число поэмы, и множество ассоциаций можно связать именно с ним. Прежде </w:t>
      </w:r>
      <w:r w:rsidR="000C2904" w:rsidRPr="0081584B">
        <w:rPr>
          <w:sz w:val="28"/>
          <w:szCs w:val="28"/>
        </w:rPr>
        <w:t>всего,</w:t>
      </w:r>
      <w:r w:rsidRPr="0081584B">
        <w:rPr>
          <w:sz w:val="28"/>
          <w:szCs w:val="28"/>
        </w:rPr>
        <w:t xml:space="preserve"> это двенадцать часов </w:t>
      </w:r>
      <w:r w:rsidR="00F90808" w:rsidRPr="0081584B">
        <w:rPr>
          <w:sz w:val="28"/>
          <w:szCs w:val="28"/>
        </w:rPr>
        <w:t>-</w:t>
      </w:r>
      <w:r w:rsidRPr="0081584B">
        <w:rPr>
          <w:sz w:val="28"/>
          <w:szCs w:val="28"/>
        </w:rPr>
        <w:t xml:space="preserve"> полночь, двенадцать месяцев </w:t>
      </w:r>
      <w:r w:rsidR="00F90808" w:rsidRPr="0081584B">
        <w:rPr>
          <w:sz w:val="28"/>
          <w:szCs w:val="28"/>
        </w:rPr>
        <w:t>-</w:t>
      </w:r>
      <w:r w:rsidRPr="0081584B">
        <w:rPr>
          <w:sz w:val="28"/>
          <w:szCs w:val="28"/>
        </w:rPr>
        <w:t xml:space="preserve"> конец года. Получается какое</w:t>
      </w:r>
      <w:r w:rsidR="00F90808" w:rsidRPr="0081584B">
        <w:rPr>
          <w:sz w:val="28"/>
          <w:szCs w:val="28"/>
        </w:rPr>
        <w:t>-</w:t>
      </w:r>
      <w:r w:rsidRPr="0081584B">
        <w:rPr>
          <w:sz w:val="28"/>
          <w:szCs w:val="28"/>
        </w:rPr>
        <w:t xml:space="preserve">то “пограничное” число, так как конец старого дня (или года), а также начало нового </w:t>
      </w:r>
      <w:r w:rsidR="00F90808" w:rsidRPr="0081584B">
        <w:rPr>
          <w:sz w:val="28"/>
          <w:szCs w:val="28"/>
        </w:rPr>
        <w:t>-</w:t>
      </w:r>
      <w:r w:rsidRPr="0081584B">
        <w:rPr>
          <w:sz w:val="28"/>
          <w:szCs w:val="28"/>
        </w:rPr>
        <w:t xml:space="preserve"> это всегда преодоление некоего рубежа, шажок в неизвестное будущее. У А. Блока таким рубежом стало падение старого мира. Неясно, что впереди. Наверное, “мировой пожар” вскоре перекинется на все сущее.</w:t>
      </w:r>
    </w:p>
    <w:p w:rsidR="00EE58D1" w:rsidRPr="0081584B" w:rsidRDefault="00EE58D1" w:rsidP="0081584B">
      <w:pPr>
        <w:pStyle w:val="TimesNewRoman"/>
        <w:spacing w:line="360" w:lineRule="auto"/>
        <w:ind w:firstLine="709"/>
        <w:rPr>
          <w:sz w:val="28"/>
          <w:szCs w:val="28"/>
        </w:rPr>
        <w:sectPr w:rsidR="00EE58D1" w:rsidRPr="0081584B" w:rsidSect="0081584B">
          <w:footerReference w:type="even" r:id="rId7"/>
          <w:footerReference w:type="default" r:id="rId8"/>
          <w:headerReference w:type="first" r:id="rId9"/>
          <w:footerReference w:type="first" r:id="rId10"/>
          <w:pgSz w:w="11906" w:h="16838" w:code="9"/>
          <w:pgMar w:top="1134" w:right="851" w:bottom="1134" w:left="1701" w:header="709" w:footer="709" w:gutter="0"/>
          <w:pgNumType w:start="1"/>
          <w:cols w:space="708"/>
          <w:titlePg/>
          <w:docGrid w:linePitch="360"/>
        </w:sectPr>
      </w:pPr>
      <w:r w:rsidRPr="0081584B">
        <w:rPr>
          <w:sz w:val="28"/>
          <w:szCs w:val="28"/>
        </w:rPr>
        <w:t xml:space="preserve">Другая числовая ассоциация </w:t>
      </w:r>
      <w:r w:rsidR="00F90808" w:rsidRPr="0081584B">
        <w:rPr>
          <w:sz w:val="28"/>
          <w:szCs w:val="28"/>
        </w:rPr>
        <w:t>-</w:t>
      </w:r>
      <w:r w:rsidRPr="0081584B">
        <w:rPr>
          <w:sz w:val="28"/>
          <w:szCs w:val="28"/>
        </w:rPr>
        <w:t xml:space="preserve"> это двенадцать апостолов. На это косвенно указывают и имена двух из них </w:t>
      </w:r>
      <w:r w:rsidR="00F90808" w:rsidRPr="0081584B">
        <w:rPr>
          <w:sz w:val="28"/>
          <w:szCs w:val="28"/>
        </w:rPr>
        <w:t>-</w:t>
      </w:r>
      <w:r w:rsidRPr="0081584B">
        <w:rPr>
          <w:sz w:val="28"/>
          <w:szCs w:val="28"/>
        </w:rPr>
        <w:t xml:space="preserve"> Андрюхи и Петрухи. Вспомним и историю апостола Петра, трижды отрекшегося от Христа за одну ночь. Но у А. Блока наоборот: Петруха за одну ночь трижды возвращается к вере и трижды вновь отступает. К тому же он — убийца своей бывшей возлюбленной. </w:t>
      </w:r>
      <w:r w:rsidRPr="0081584B">
        <w:rPr>
          <w:sz w:val="28"/>
          <w:szCs w:val="28"/>
        </w:rPr>
        <w:br/>
      </w:r>
    </w:p>
    <w:p w:rsidR="005B28C8" w:rsidRPr="0081584B" w:rsidRDefault="00EE58D1" w:rsidP="0081584B">
      <w:pPr>
        <w:pStyle w:val="TimesNewRoman"/>
        <w:spacing w:line="360" w:lineRule="auto"/>
        <w:ind w:firstLine="709"/>
        <w:jc w:val="center"/>
        <w:rPr>
          <w:i/>
          <w:sz w:val="28"/>
          <w:szCs w:val="28"/>
        </w:rPr>
      </w:pPr>
      <w:r w:rsidRPr="0081584B">
        <w:rPr>
          <w:i/>
          <w:sz w:val="28"/>
          <w:szCs w:val="28"/>
        </w:rPr>
        <w:t>Замотал</w:t>
      </w:r>
      <w:r w:rsidR="005B28C8" w:rsidRPr="0081584B">
        <w:rPr>
          <w:i/>
          <w:sz w:val="28"/>
          <w:szCs w:val="28"/>
        </w:rPr>
        <w:t xml:space="preserve"> платок на шее </w:t>
      </w:r>
      <w:r w:rsidR="00F90808" w:rsidRPr="0081584B">
        <w:rPr>
          <w:i/>
          <w:sz w:val="28"/>
          <w:szCs w:val="28"/>
        </w:rPr>
        <w:t>-</w:t>
      </w:r>
    </w:p>
    <w:p w:rsidR="00EE58D1" w:rsidRPr="0081584B" w:rsidRDefault="00EE58D1" w:rsidP="0081584B">
      <w:pPr>
        <w:pStyle w:val="TimesNewRoman"/>
        <w:spacing w:line="360" w:lineRule="auto"/>
        <w:ind w:firstLine="709"/>
        <w:jc w:val="center"/>
        <w:rPr>
          <w:sz w:val="28"/>
          <w:szCs w:val="28"/>
        </w:rPr>
        <w:sectPr w:rsidR="00EE58D1" w:rsidRPr="0081584B" w:rsidSect="0081584B">
          <w:type w:val="continuous"/>
          <w:pgSz w:w="11906" w:h="16838" w:code="9"/>
          <w:pgMar w:top="1134" w:right="851" w:bottom="1134" w:left="1701" w:header="709" w:footer="709" w:gutter="0"/>
          <w:cols w:space="708"/>
          <w:docGrid w:linePitch="360"/>
        </w:sectPr>
      </w:pPr>
      <w:r w:rsidRPr="0081584B">
        <w:rPr>
          <w:i/>
          <w:sz w:val="28"/>
          <w:szCs w:val="28"/>
        </w:rPr>
        <w:t>Не оправиться никак.</w:t>
      </w:r>
      <w:r w:rsidRPr="0081584B">
        <w:rPr>
          <w:sz w:val="28"/>
          <w:szCs w:val="28"/>
        </w:rPr>
        <w:t xml:space="preserve"> </w:t>
      </w:r>
      <w:r w:rsidRPr="0081584B">
        <w:rPr>
          <w:sz w:val="28"/>
          <w:szCs w:val="28"/>
        </w:rPr>
        <w:br/>
      </w:r>
    </w:p>
    <w:p w:rsidR="00F05585" w:rsidRPr="0081584B" w:rsidRDefault="00F05585" w:rsidP="0081584B">
      <w:pPr>
        <w:pStyle w:val="TimesNewRoman"/>
        <w:spacing w:line="360" w:lineRule="auto"/>
        <w:ind w:firstLine="709"/>
        <w:rPr>
          <w:sz w:val="28"/>
          <w:szCs w:val="28"/>
        </w:rPr>
      </w:pPr>
    </w:p>
    <w:p w:rsidR="00003152" w:rsidRPr="0081584B" w:rsidRDefault="00EE58D1" w:rsidP="0081584B">
      <w:pPr>
        <w:pStyle w:val="TimesNewRoman"/>
        <w:spacing w:line="360" w:lineRule="auto"/>
        <w:ind w:firstLine="709"/>
        <w:rPr>
          <w:sz w:val="28"/>
          <w:szCs w:val="28"/>
        </w:rPr>
      </w:pPr>
      <w:r w:rsidRPr="0081584B">
        <w:rPr>
          <w:sz w:val="28"/>
          <w:szCs w:val="28"/>
        </w:rPr>
        <w:t xml:space="preserve">Платок, как петля, на шее, и Петр превращается в Иуду. А роль предателя Иуды играет Ванька (Иоанн). </w:t>
      </w:r>
    </w:p>
    <w:p w:rsidR="001F6312" w:rsidRPr="0081584B" w:rsidRDefault="001F6312" w:rsidP="0081584B">
      <w:pPr>
        <w:pStyle w:val="TimesNewRoman"/>
        <w:spacing w:line="360" w:lineRule="auto"/>
        <w:ind w:firstLine="709"/>
        <w:rPr>
          <w:sz w:val="28"/>
          <w:szCs w:val="28"/>
        </w:rPr>
        <w:sectPr w:rsidR="001F6312" w:rsidRPr="0081584B" w:rsidSect="0081584B">
          <w:type w:val="continuous"/>
          <w:pgSz w:w="11906" w:h="16838" w:code="9"/>
          <w:pgMar w:top="1134" w:right="851" w:bottom="1134" w:left="1701" w:header="709" w:footer="709" w:gutter="0"/>
          <w:cols w:space="708"/>
          <w:docGrid w:linePitch="360"/>
        </w:sectPr>
      </w:pPr>
    </w:p>
    <w:p w:rsidR="001F6312" w:rsidRPr="0081584B" w:rsidRDefault="00EE58D1" w:rsidP="0081584B">
      <w:pPr>
        <w:pStyle w:val="TimesNewRoman"/>
        <w:spacing w:line="360" w:lineRule="auto"/>
        <w:ind w:firstLine="709"/>
        <w:jc w:val="center"/>
        <w:rPr>
          <w:i/>
          <w:sz w:val="28"/>
          <w:szCs w:val="28"/>
        </w:rPr>
        <w:sectPr w:rsidR="001F6312" w:rsidRPr="0081584B" w:rsidSect="0081584B">
          <w:type w:val="continuous"/>
          <w:pgSz w:w="11906" w:h="16838" w:code="9"/>
          <w:pgMar w:top="1134" w:right="851" w:bottom="1134" w:left="1701" w:header="709" w:footer="709" w:gutter="0"/>
          <w:cols w:space="708"/>
          <w:docGrid w:linePitch="360"/>
        </w:sectPr>
      </w:pPr>
      <w:r w:rsidRPr="0081584B">
        <w:rPr>
          <w:sz w:val="28"/>
          <w:szCs w:val="28"/>
        </w:rPr>
        <w:br/>
      </w:r>
      <w:r w:rsidRPr="0081584B">
        <w:rPr>
          <w:i/>
          <w:sz w:val="28"/>
          <w:szCs w:val="28"/>
        </w:rPr>
        <w:t xml:space="preserve">И идут без имени святого </w:t>
      </w:r>
      <w:r w:rsidRPr="0081584B">
        <w:rPr>
          <w:i/>
          <w:sz w:val="28"/>
          <w:szCs w:val="28"/>
        </w:rPr>
        <w:br/>
        <w:t xml:space="preserve">Все двенадцать — вдаль. </w:t>
      </w:r>
      <w:r w:rsidRPr="0081584B">
        <w:rPr>
          <w:i/>
          <w:sz w:val="28"/>
          <w:szCs w:val="28"/>
        </w:rPr>
        <w:br/>
        <w:t xml:space="preserve">Ко всему готовы, </w:t>
      </w:r>
      <w:r w:rsidRPr="0081584B">
        <w:rPr>
          <w:i/>
          <w:sz w:val="28"/>
          <w:szCs w:val="28"/>
        </w:rPr>
        <w:br/>
        <w:t xml:space="preserve">Ничего не жаль... </w:t>
      </w:r>
      <w:r w:rsidRPr="0081584B">
        <w:rPr>
          <w:i/>
          <w:sz w:val="28"/>
          <w:szCs w:val="28"/>
        </w:rPr>
        <w:br/>
        <w:t xml:space="preserve">Их винтовочки стальные </w:t>
      </w:r>
      <w:r w:rsidRPr="0081584B">
        <w:rPr>
          <w:i/>
          <w:sz w:val="28"/>
          <w:szCs w:val="28"/>
        </w:rPr>
        <w:br/>
        <w:t xml:space="preserve">На незримого врага... </w:t>
      </w:r>
      <w:r w:rsidRPr="0081584B">
        <w:rPr>
          <w:i/>
          <w:sz w:val="28"/>
          <w:szCs w:val="28"/>
        </w:rPr>
        <w:br/>
      </w:r>
    </w:p>
    <w:p w:rsidR="00186213" w:rsidRPr="0081584B" w:rsidRDefault="00186213" w:rsidP="0081584B">
      <w:pPr>
        <w:pStyle w:val="TimesNewRoman"/>
        <w:spacing w:line="360" w:lineRule="auto"/>
        <w:ind w:firstLine="709"/>
        <w:jc w:val="left"/>
        <w:rPr>
          <w:sz w:val="28"/>
          <w:szCs w:val="28"/>
        </w:rPr>
      </w:pPr>
    </w:p>
    <w:p w:rsidR="00003152" w:rsidRPr="0081584B" w:rsidRDefault="00F05585" w:rsidP="0081584B">
      <w:pPr>
        <w:pStyle w:val="TimesNewRoman"/>
        <w:spacing w:line="360" w:lineRule="auto"/>
        <w:ind w:firstLine="709"/>
        <w:rPr>
          <w:sz w:val="28"/>
          <w:szCs w:val="28"/>
        </w:rPr>
      </w:pPr>
      <w:r w:rsidRPr="0081584B">
        <w:rPr>
          <w:sz w:val="28"/>
          <w:szCs w:val="28"/>
        </w:rPr>
        <w:t xml:space="preserve">Не очень-то благовидные дела творятся в революционном Петрограде, оттого, вероятно, вечер и ночь — самое подходящее для них время суток. </w:t>
      </w:r>
    </w:p>
    <w:p w:rsidR="00136DC5" w:rsidRPr="0081584B" w:rsidRDefault="00F05585" w:rsidP="0081584B">
      <w:pPr>
        <w:pStyle w:val="TimesNewRoman"/>
        <w:spacing w:line="360" w:lineRule="auto"/>
        <w:ind w:firstLine="709"/>
        <w:rPr>
          <w:sz w:val="28"/>
          <w:szCs w:val="28"/>
        </w:rPr>
      </w:pPr>
      <w:r w:rsidRPr="0081584B">
        <w:rPr>
          <w:sz w:val="28"/>
          <w:szCs w:val="28"/>
        </w:rPr>
        <w:t xml:space="preserve">Да еще ветер бушует, сбивает с ног. Это природное явление и символ очистительной силы, сносящей все ненужное, искусственное, чужеродное. </w:t>
      </w:r>
    </w:p>
    <w:p w:rsidR="00136DC5" w:rsidRPr="0081584B" w:rsidRDefault="00F05585" w:rsidP="0081584B">
      <w:pPr>
        <w:pStyle w:val="TimesNewRoman"/>
        <w:spacing w:line="360" w:lineRule="auto"/>
        <w:ind w:firstLine="709"/>
        <w:jc w:val="center"/>
        <w:rPr>
          <w:i/>
          <w:sz w:val="28"/>
          <w:szCs w:val="28"/>
        </w:rPr>
      </w:pPr>
      <w:r w:rsidRPr="0081584B">
        <w:rPr>
          <w:i/>
          <w:sz w:val="28"/>
          <w:szCs w:val="28"/>
        </w:rPr>
        <w:t>Ветер веселый</w:t>
      </w:r>
    </w:p>
    <w:p w:rsidR="00136DC5" w:rsidRPr="0081584B" w:rsidRDefault="00F05585" w:rsidP="0081584B">
      <w:pPr>
        <w:pStyle w:val="TimesNewRoman"/>
        <w:spacing w:line="360" w:lineRule="auto"/>
        <w:ind w:firstLine="709"/>
        <w:jc w:val="center"/>
        <w:rPr>
          <w:i/>
          <w:sz w:val="28"/>
          <w:szCs w:val="28"/>
        </w:rPr>
      </w:pPr>
      <w:r w:rsidRPr="0081584B">
        <w:rPr>
          <w:i/>
          <w:sz w:val="28"/>
          <w:szCs w:val="28"/>
        </w:rPr>
        <w:t>И зол, и рад.</w:t>
      </w:r>
    </w:p>
    <w:p w:rsidR="00136DC5" w:rsidRPr="0081584B" w:rsidRDefault="00F05585" w:rsidP="0081584B">
      <w:pPr>
        <w:pStyle w:val="TimesNewRoman"/>
        <w:spacing w:line="360" w:lineRule="auto"/>
        <w:ind w:firstLine="709"/>
        <w:jc w:val="center"/>
        <w:rPr>
          <w:i/>
          <w:sz w:val="28"/>
          <w:szCs w:val="28"/>
        </w:rPr>
      </w:pPr>
      <w:r w:rsidRPr="0081584B">
        <w:rPr>
          <w:i/>
          <w:sz w:val="28"/>
          <w:szCs w:val="28"/>
        </w:rPr>
        <w:t>Крутит подолы,</w:t>
      </w:r>
    </w:p>
    <w:p w:rsidR="00136DC5" w:rsidRPr="0081584B" w:rsidRDefault="00F05585" w:rsidP="0081584B">
      <w:pPr>
        <w:pStyle w:val="TimesNewRoman"/>
        <w:spacing w:line="360" w:lineRule="auto"/>
        <w:ind w:firstLine="709"/>
        <w:jc w:val="center"/>
        <w:rPr>
          <w:i/>
          <w:sz w:val="28"/>
          <w:szCs w:val="28"/>
        </w:rPr>
      </w:pPr>
      <w:r w:rsidRPr="0081584B">
        <w:rPr>
          <w:i/>
          <w:sz w:val="28"/>
          <w:szCs w:val="28"/>
        </w:rPr>
        <w:t>Прохожих косит,</w:t>
      </w:r>
    </w:p>
    <w:p w:rsidR="00136DC5" w:rsidRPr="0081584B" w:rsidRDefault="00F05585" w:rsidP="0081584B">
      <w:pPr>
        <w:pStyle w:val="TimesNewRoman"/>
        <w:spacing w:line="360" w:lineRule="auto"/>
        <w:ind w:firstLine="709"/>
        <w:jc w:val="center"/>
        <w:rPr>
          <w:i/>
          <w:sz w:val="28"/>
          <w:szCs w:val="28"/>
        </w:rPr>
      </w:pPr>
      <w:r w:rsidRPr="0081584B">
        <w:rPr>
          <w:i/>
          <w:sz w:val="28"/>
          <w:szCs w:val="28"/>
        </w:rPr>
        <w:t>Рвет, мнет и носит</w:t>
      </w:r>
    </w:p>
    <w:p w:rsidR="00136DC5" w:rsidRPr="0081584B" w:rsidRDefault="00F05585" w:rsidP="0081584B">
      <w:pPr>
        <w:pStyle w:val="TimesNewRoman"/>
        <w:spacing w:line="360" w:lineRule="auto"/>
        <w:ind w:firstLine="709"/>
        <w:jc w:val="center"/>
        <w:rPr>
          <w:i/>
          <w:sz w:val="28"/>
          <w:szCs w:val="28"/>
        </w:rPr>
      </w:pPr>
      <w:r w:rsidRPr="0081584B">
        <w:rPr>
          <w:i/>
          <w:sz w:val="28"/>
          <w:szCs w:val="28"/>
        </w:rPr>
        <w:t>Большой плакат:</w:t>
      </w:r>
    </w:p>
    <w:p w:rsidR="00136DC5" w:rsidRPr="0081584B" w:rsidRDefault="00F05585" w:rsidP="0081584B">
      <w:pPr>
        <w:pStyle w:val="TimesNewRoman"/>
        <w:spacing w:line="360" w:lineRule="auto"/>
        <w:ind w:firstLine="709"/>
        <w:jc w:val="center"/>
        <w:rPr>
          <w:i/>
          <w:sz w:val="28"/>
          <w:szCs w:val="28"/>
        </w:rPr>
      </w:pPr>
      <w:r w:rsidRPr="0081584B">
        <w:rPr>
          <w:i/>
          <w:sz w:val="28"/>
          <w:szCs w:val="28"/>
        </w:rPr>
        <w:t>“Вся власть</w:t>
      </w:r>
    </w:p>
    <w:p w:rsidR="00136DC5" w:rsidRPr="0081584B" w:rsidRDefault="00F05585" w:rsidP="0081584B">
      <w:pPr>
        <w:pStyle w:val="TimesNewRoman"/>
        <w:spacing w:line="360" w:lineRule="auto"/>
        <w:ind w:firstLine="709"/>
        <w:jc w:val="center"/>
        <w:rPr>
          <w:i/>
          <w:sz w:val="28"/>
          <w:szCs w:val="28"/>
        </w:rPr>
      </w:pPr>
      <w:r w:rsidRPr="0081584B">
        <w:rPr>
          <w:i/>
          <w:sz w:val="28"/>
          <w:szCs w:val="28"/>
        </w:rPr>
        <w:t>Учредительному Собранию”...</w:t>
      </w:r>
    </w:p>
    <w:p w:rsidR="00F05585" w:rsidRPr="0081584B" w:rsidRDefault="00F05585" w:rsidP="0081584B">
      <w:pPr>
        <w:pStyle w:val="TimesNewRoman"/>
        <w:spacing w:line="360" w:lineRule="auto"/>
        <w:ind w:firstLine="709"/>
        <w:rPr>
          <w:sz w:val="28"/>
          <w:szCs w:val="28"/>
        </w:rPr>
      </w:pPr>
      <w:r w:rsidRPr="0081584B">
        <w:rPr>
          <w:sz w:val="28"/>
          <w:szCs w:val="28"/>
        </w:rPr>
        <w:t>В стихийном бунте поэт показывает не только разрушительную, но и созидательную силу.</w:t>
      </w:r>
    </w:p>
    <w:p w:rsidR="00412872" w:rsidRPr="0081584B" w:rsidRDefault="00F05585" w:rsidP="0081584B">
      <w:pPr>
        <w:pStyle w:val="TimesNewRoman"/>
        <w:spacing w:line="360" w:lineRule="auto"/>
        <w:ind w:firstLine="709"/>
        <w:rPr>
          <w:sz w:val="28"/>
          <w:szCs w:val="28"/>
        </w:rPr>
      </w:pPr>
      <w:r w:rsidRPr="0081584B">
        <w:rPr>
          <w:sz w:val="28"/>
          <w:szCs w:val="28"/>
        </w:rPr>
        <w:t xml:space="preserve">Недаром впереди революционного патруля оказывается Иисус Христос. Блок только обозначил будущее, оно еще высветится ярко и зримо в других его произведениях. Здесь же крепко “держится”, стараясь не отстать от настоящего, призрак старого мира — голодный пес. Его невозможно отогнать, как нельзя в единый миг стряхнуть с себя бремя прошлого, оно неотступно преследует по пятам каждого. </w:t>
      </w:r>
    </w:p>
    <w:p w:rsidR="00F05585" w:rsidRPr="0081584B" w:rsidRDefault="00F05585" w:rsidP="0081584B">
      <w:pPr>
        <w:pStyle w:val="TimesNewRoman"/>
        <w:spacing w:line="360" w:lineRule="auto"/>
        <w:ind w:firstLine="709"/>
        <w:rPr>
          <w:sz w:val="28"/>
          <w:szCs w:val="28"/>
        </w:rPr>
      </w:pPr>
      <w:r w:rsidRPr="0081584B">
        <w:rPr>
          <w:sz w:val="28"/>
          <w:szCs w:val="28"/>
        </w:rPr>
        <w:t xml:space="preserve"> </w:t>
      </w:r>
    </w:p>
    <w:p w:rsidR="00F05585" w:rsidRPr="0081584B" w:rsidRDefault="00F05585" w:rsidP="0081584B">
      <w:pPr>
        <w:pStyle w:val="TimesNewRoman"/>
        <w:spacing w:line="360" w:lineRule="auto"/>
        <w:ind w:firstLine="709"/>
        <w:jc w:val="center"/>
        <w:rPr>
          <w:i/>
          <w:sz w:val="28"/>
          <w:szCs w:val="28"/>
        </w:rPr>
        <w:sectPr w:rsidR="00F05585" w:rsidRPr="0081584B" w:rsidSect="0081584B">
          <w:type w:val="continuous"/>
          <w:pgSz w:w="11906" w:h="16838" w:code="9"/>
          <w:pgMar w:top="1134" w:right="851" w:bottom="1134" w:left="1701" w:header="709" w:footer="709" w:gutter="0"/>
          <w:cols w:space="708"/>
          <w:docGrid w:linePitch="360"/>
        </w:sectPr>
      </w:pPr>
      <w:r w:rsidRPr="0081584B">
        <w:rPr>
          <w:i/>
          <w:sz w:val="28"/>
          <w:szCs w:val="28"/>
        </w:rPr>
        <w:t>Отвяжись ты, шелудивый,</w:t>
      </w:r>
      <w:r w:rsidRPr="0081584B">
        <w:rPr>
          <w:i/>
          <w:sz w:val="28"/>
          <w:szCs w:val="28"/>
        </w:rPr>
        <w:br/>
        <w:t xml:space="preserve">Я штыком пощекочу! </w:t>
      </w:r>
      <w:r w:rsidRPr="0081584B">
        <w:rPr>
          <w:i/>
          <w:sz w:val="28"/>
          <w:szCs w:val="28"/>
        </w:rPr>
        <w:br/>
        <w:t xml:space="preserve">Старый мир, как пес паршивый, </w:t>
      </w:r>
      <w:r w:rsidRPr="0081584B">
        <w:rPr>
          <w:i/>
          <w:sz w:val="28"/>
          <w:szCs w:val="28"/>
        </w:rPr>
        <w:br/>
        <w:t xml:space="preserve">Провались — поколочу! ... </w:t>
      </w:r>
      <w:r w:rsidRPr="0081584B">
        <w:rPr>
          <w:i/>
          <w:sz w:val="28"/>
          <w:szCs w:val="28"/>
        </w:rPr>
        <w:br/>
        <w:t xml:space="preserve">Скалит зубы — волк голодный — </w:t>
      </w:r>
      <w:r w:rsidRPr="0081584B">
        <w:rPr>
          <w:i/>
          <w:sz w:val="28"/>
          <w:szCs w:val="28"/>
        </w:rPr>
        <w:br/>
        <w:t xml:space="preserve">Хвост поджал — не отстает — </w:t>
      </w:r>
      <w:r w:rsidRPr="0081584B">
        <w:rPr>
          <w:i/>
          <w:sz w:val="28"/>
          <w:szCs w:val="28"/>
        </w:rPr>
        <w:br/>
        <w:t xml:space="preserve">Пес голодный — пес безродный... </w:t>
      </w:r>
      <w:r w:rsidRPr="0081584B">
        <w:rPr>
          <w:i/>
          <w:sz w:val="28"/>
          <w:szCs w:val="28"/>
        </w:rPr>
        <w:br/>
      </w:r>
    </w:p>
    <w:p w:rsidR="005D0A3A" w:rsidRPr="0081584B" w:rsidRDefault="005D0A3A" w:rsidP="0081584B">
      <w:pPr>
        <w:pStyle w:val="TimesNewRoman"/>
        <w:spacing w:line="360" w:lineRule="auto"/>
        <w:ind w:firstLine="709"/>
        <w:rPr>
          <w:sz w:val="28"/>
          <w:szCs w:val="28"/>
        </w:rPr>
      </w:pPr>
    </w:p>
    <w:p w:rsidR="00564CA3" w:rsidRPr="0081584B" w:rsidRDefault="00564CA3" w:rsidP="00AD1C5F">
      <w:pPr>
        <w:numPr>
          <w:ilvl w:val="1"/>
          <w:numId w:val="9"/>
        </w:numPr>
        <w:tabs>
          <w:tab w:val="clear" w:pos="1300"/>
          <w:tab w:val="num" w:pos="0"/>
        </w:tabs>
        <w:spacing w:line="360" w:lineRule="auto"/>
        <w:ind w:left="0" w:firstLine="709"/>
        <w:rPr>
          <w:rFonts w:ascii="Times New Roman" w:hAnsi="Times New Roman"/>
          <w:sz w:val="28"/>
          <w:szCs w:val="28"/>
        </w:rPr>
      </w:pPr>
      <w:r w:rsidRPr="0081584B">
        <w:rPr>
          <w:rFonts w:ascii="Times New Roman" w:hAnsi="Times New Roman"/>
          <w:sz w:val="28"/>
          <w:szCs w:val="28"/>
        </w:rPr>
        <w:t>Особенности композиции поэмы</w:t>
      </w:r>
    </w:p>
    <w:p w:rsidR="00564CA3" w:rsidRPr="0081584B" w:rsidRDefault="00564CA3" w:rsidP="0081584B">
      <w:pPr>
        <w:spacing w:line="360" w:lineRule="auto"/>
        <w:ind w:left="600" w:firstLine="709"/>
        <w:jc w:val="both"/>
        <w:rPr>
          <w:rFonts w:ascii="Times New Roman" w:hAnsi="Times New Roman"/>
          <w:sz w:val="28"/>
          <w:szCs w:val="28"/>
        </w:rPr>
      </w:pPr>
    </w:p>
    <w:p w:rsidR="005D0A3A" w:rsidRPr="0081584B" w:rsidRDefault="00564CA3" w:rsidP="0081584B">
      <w:pPr>
        <w:pStyle w:val="TimesNewRoman"/>
        <w:spacing w:line="360" w:lineRule="auto"/>
        <w:ind w:firstLine="709"/>
        <w:rPr>
          <w:sz w:val="28"/>
          <w:szCs w:val="28"/>
        </w:rPr>
      </w:pPr>
      <w:r w:rsidRPr="0081584B">
        <w:rPr>
          <w:sz w:val="28"/>
          <w:szCs w:val="28"/>
        </w:rPr>
        <w:t>Особенности к</w:t>
      </w:r>
      <w:r w:rsidR="003472B8" w:rsidRPr="0081584B">
        <w:rPr>
          <w:sz w:val="28"/>
          <w:szCs w:val="28"/>
        </w:rPr>
        <w:t>омпозици</w:t>
      </w:r>
      <w:r w:rsidRPr="0081584B">
        <w:rPr>
          <w:sz w:val="28"/>
          <w:szCs w:val="28"/>
        </w:rPr>
        <w:t>и</w:t>
      </w:r>
      <w:r w:rsidR="003472B8" w:rsidRPr="0081584B">
        <w:rPr>
          <w:sz w:val="28"/>
          <w:szCs w:val="28"/>
        </w:rPr>
        <w:t xml:space="preserve"> поэмы:</w:t>
      </w:r>
    </w:p>
    <w:p w:rsidR="005813C9" w:rsidRPr="0081584B" w:rsidRDefault="003472B8" w:rsidP="0081584B">
      <w:pPr>
        <w:pStyle w:val="TimesNewRoman"/>
        <w:spacing w:line="360" w:lineRule="auto"/>
        <w:ind w:firstLine="709"/>
        <w:rPr>
          <w:sz w:val="28"/>
          <w:szCs w:val="28"/>
        </w:rPr>
      </w:pPr>
      <w:r w:rsidRPr="0081584B">
        <w:rPr>
          <w:sz w:val="28"/>
          <w:szCs w:val="28"/>
        </w:rPr>
        <w:t xml:space="preserve">И опять идут двенадцать. А. Блок Александр Александрович Блок — гениальный мастер слова, одним из первых русских поэтов сумевший услышать и перелить в стихи «музыку революции». В поэме «Двенадцать» Блок пытался запечатлеть время такое необычное, бурное и интересное. Поэма состоит из двенадцати глав, это число еще раз повторится в двенадцати революционных солдатах, охраняющих порядок в Петрограде, и в полунамеке на учеников Иисуса, идущего впереди, «хоронясь за дома». Поэма удивительно музыкальна: у каждой главы свой ритм и мелодия. Начинаясь бесшабашной русской частушкой: </w:t>
      </w:r>
    </w:p>
    <w:p w:rsidR="005813C9" w:rsidRPr="0081584B" w:rsidRDefault="005813C9" w:rsidP="0081584B">
      <w:pPr>
        <w:pStyle w:val="TimesNewRoman"/>
        <w:spacing w:line="360" w:lineRule="auto"/>
        <w:ind w:firstLine="709"/>
        <w:rPr>
          <w:sz w:val="28"/>
          <w:szCs w:val="28"/>
        </w:rPr>
      </w:pPr>
    </w:p>
    <w:p w:rsidR="005813C9" w:rsidRPr="0081584B" w:rsidRDefault="005813C9" w:rsidP="0081584B">
      <w:pPr>
        <w:autoSpaceDE w:val="0"/>
        <w:autoSpaceDN w:val="0"/>
        <w:adjustRightInd w:val="0"/>
        <w:spacing w:line="360" w:lineRule="auto"/>
        <w:ind w:firstLine="709"/>
        <w:jc w:val="center"/>
        <w:rPr>
          <w:rFonts w:ascii="Times New Roman" w:hAnsi="Times New Roman"/>
          <w:i/>
          <w:sz w:val="28"/>
          <w:szCs w:val="28"/>
        </w:rPr>
      </w:pPr>
      <w:r w:rsidRPr="0081584B">
        <w:rPr>
          <w:rFonts w:ascii="Times New Roman" w:hAnsi="Times New Roman"/>
          <w:i/>
          <w:sz w:val="28"/>
          <w:szCs w:val="28"/>
        </w:rPr>
        <w:t>Как пошли наши ребята</w:t>
      </w:r>
    </w:p>
    <w:p w:rsidR="005813C9" w:rsidRPr="0081584B" w:rsidRDefault="005813C9" w:rsidP="0081584B">
      <w:pPr>
        <w:autoSpaceDE w:val="0"/>
        <w:autoSpaceDN w:val="0"/>
        <w:adjustRightInd w:val="0"/>
        <w:spacing w:line="360" w:lineRule="auto"/>
        <w:ind w:firstLine="709"/>
        <w:jc w:val="center"/>
        <w:rPr>
          <w:rFonts w:ascii="Times New Roman" w:hAnsi="Times New Roman"/>
          <w:i/>
          <w:sz w:val="28"/>
          <w:szCs w:val="28"/>
        </w:rPr>
      </w:pPr>
      <w:r w:rsidRPr="0081584B">
        <w:rPr>
          <w:rFonts w:ascii="Times New Roman" w:hAnsi="Times New Roman"/>
          <w:i/>
          <w:sz w:val="28"/>
          <w:szCs w:val="28"/>
        </w:rPr>
        <w:t>В красной гвардии служить -</w:t>
      </w:r>
    </w:p>
    <w:p w:rsidR="005813C9" w:rsidRPr="0081584B" w:rsidRDefault="005813C9" w:rsidP="0081584B">
      <w:pPr>
        <w:autoSpaceDE w:val="0"/>
        <w:autoSpaceDN w:val="0"/>
        <w:adjustRightInd w:val="0"/>
        <w:spacing w:line="360" w:lineRule="auto"/>
        <w:ind w:firstLine="709"/>
        <w:jc w:val="center"/>
        <w:rPr>
          <w:rFonts w:ascii="Times New Roman" w:hAnsi="Times New Roman"/>
          <w:i/>
          <w:sz w:val="28"/>
          <w:szCs w:val="28"/>
        </w:rPr>
      </w:pPr>
      <w:r w:rsidRPr="0081584B">
        <w:rPr>
          <w:rFonts w:ascii="Times New Roman" w:hAnsi="Times New Roman"/>
          <w:i/>
          <w:sz w:val="28"/>
          <w:szCs w:val="28"/>
        </w:rPr>
        <w:t>В красной гвардии служить -</w:t>
      </w:r>
    </w:p>
    <w:p w:rsidR="005813C9" w:rsidRPr="0081584B" w:rsidRDefault="005813C9" w:rsidP="0081584B">
      <w:pPr>
        <w:pStyle w:val="TimesNewRoman"/>
        <w:spacing w:line="360" w:lineRule="auto"/>
        <w:ind w:firstLine="709"/>
        <w:jc w:val="center"/>
        <w:rPr>
          <w:i/>
          <w:sz w:val="28"/>
          <w:szCs w:val="28"/>
        </w:rPr>
      </w:pPr>
      <w:r w:rsidRPr="0081584B">
        <w:rPr>
          <w:i/>
          <w:sz w:val="28"/>
          <w:szCs w:val="28"/>
        </w:rPr>
        <w:t>Буйну голову сложить!</w:t>
      </w:r>
    </w:p>
    <w:p w:rsidR="005813C9" w:rsidRPr="0081584B" w:rsidRDefault="005813C9" w:rsidP="0081584B">
      <w:pPr>
        <w:pStyle w:val="TimesNewRoman"/>
        <w:spacing w:line="360" w:lineRule="auto"/>
        <w:ind w:firstLine="709"/>
        <w:jc w:val="center"/>
        <w:rPr>
          <w:sz w:val="28"/>
          <w:szCs w:val="28"/>
        </w:rPr>
      </w:pPr>
    </w:p>
    <w:p w:rsidR="005813C9" w:rsidRPr="0081584B" w:rsidRDefault="005813C9" w:rsidP="0081584B">
      <w:pPr>
        <w:pStyle w:val="TimesNewRoman"/>
        <w:spacing w:line="360" w:lineRule="auto"/>
        <w:ind w:firstLine="709"/>
        <w:rPr>
          <w:sz w:val="28"/>
          <w:szCs w:val="28"/>
        </w:rPr>
      </w:pPr>
      <w:r w:rsidRPr="0081584B">
        <w:rPr>
          <w:sz w:val="28"/>
          <w:szCs w:val="28"/>
        </w:rPr>
        <w:t xml:space="preserve"> </w:t>
      </w:r>
      <w:r w:rsidR="003472B8" w:rsidRPr="0081584B">
        <w:rPr>
          <w:sz w:val="28"/>
          <w:szCs w:val="28"/>
        </w:rPr>
        <w:t>Через городской «жестокий романс» автор приходит к четкому революционному маршу:</w:t>
      </w:r>
    </w:p>
    <w:p w:rsidR="005813C9" w:rsidRPr="0081584B" w:rsidRDefault="003472B8" w:rsidP="0081584B">
      <w:pPr>
        <w:pStyle w:val="TimesNewRoman"/>
        <w:spacing w:line="360" w:lineRule="auto"/>
        <w:ind w:firstLine="709"/>
        <w:jc w:val="center"/>
        <w:rPr>
          <w:i/>
          <w:sz w:val="28"/>
          <w:szCs w:val="28"/>
        </w:rPr>
      </w:pPr>
      <w:r w:rsidRPr="0081584B">
        <w:rPr>
          <w:i/>
          <w:sz w:val="28"/>
          <w:szCs w:val="28"/>
        </w:rPr>
        <w:t>...Вдаль идут державным шагом... —</w:t>
      </w:r>
    </w:p>
    <w:p w:rsidR="005813C9" w:rsidRPr="0081584B" w:rsidRDefault="003472B8" w:rsidP="0081584B">
      <w:pPr>
        <w:pStyle w:val="TimesNewRoman"/>
        <w:spacing w:line="360" w:lineRule="auto"/>
        <w:ind w:firstLine="709"/>
        <w:jc w:val="center"/>
        <w:rPr>
          <w:i/>
          <w:sz w:val="28"/>
          <w:szCs w:val="28"/>
        </w:rPr>
      </w:pPr>
      <w:r w:rsidRPr="0081584B">
        <w:rPr>
          <w:i/>
          <w:sz w:val="28"/>
          <w:szCs w:val="28"/>
        </w:rPr>
        <w:t>Кто еще там? Выходи!</w:t>
      </w:r>
    </w:p>
    <w:p w:rsidR="005813C9" w:rsidRPr="0081584B" w:rsidRDefault="003472B8" w:rsidP="0081584B">
      <w:pPr>
        <w:pStyle w:val="TimesNewRoman"/>
        <w:spacing w:line="360" w:lineRule="auto"/>
        <w:ind w:firstLine="709"/>
        <w:jc w:val="center"/>
        <w:rPr>
          <w:i/>
          <w:sz w:val="28"/>
          <w:szCs w:val="28"/>
        </w:rPr>
      </w:pPr>
      <w:r w:rsidRPr="0081584B">
        <w:rPr>
          <w:i/>
          <w:sz w:val="28"/>
          <w:szCs w:val="28"/>
        </w:rPr>
        <w:t>Это — ветер с красным флагом</w:t>
      </w:r>
    </w:p>
    <w:p w:rsidR="005813C9" w:rsidRPr="0081584B" w:rsidRDefault="003472B8" w:rsidP="0081584B">
      <w:pPr>
        <w:pStyle w:val="TimesNewRoman"/>
        <w:spacing w:line="360" w:lineRule="auto"/>
        <w:ind w:firstLine="709"/>
        <w:jc w:val="center"/>
        <w:rPr>
          <w:i/>
          <w:sz w:val="28"/>
          <w:szCs w:val="28"/>
        </w:rPr>
      </w:pPr>
      <w:r w:rsidRPr="0081584B">
        <w:rPr>
          <w:i/>
          <w:sz w:val="28"/>
          <w:szCs w:val="28"/>
        </w:rPr>
        <w:t>Разыгрался впереди...</w:t>
      </w:r>
    </w:p>
    <w:p w:rsidR="00D812CF" w:rsidRPr="0081584B" w:rsidRDefault="003472B8" w:rsidP="0081584B">
      <w:pPr>
        <w:pStyle w:val="TimesNewRoman"/>
        <w:spacing w:line="360" w:lineRule="auto"/>
        <w:ind w:firstLine="709"/>
        <w:rPr>
          <w:sz w:val="28"/>
          <w:szCs w:val="28"/>
        </w:rPr>
      </w:pPr>
      <w:r w:rsidRPr="0081584B">
        <w:rPr>
          <w:sz w:val="28"/>
          <w:szCs w:val="28"/>
        </w:rPr>
        <w:t xml:space="preserve"> Поэт высокой культуры и изысканного вкуса, Блок «не боится» включать в свое произведение разговорную лексику простого солдата, старушки, прохожего. Эти слова не экзотические вкрапления, а существенная деталь поэмы. Автор показывает жизнь революционного Петербурга с реальными героями. Вон барыня в каракуле</w:t>
      </w:r>
      <w:r w:rsidR="005813C9" w:rsidRPr="0081584B">
        <w:rPr>
          <w:sz w:val="28"/>
          <w:szCs w:val="28"/>
        </w:rPr>
        <w:t>. К</w:t>
      </w:r>
      <w:r w:rsidRPr="0081584B">
        <w:rPr>
          <w:sz w:val="28"/>
          <w:szCs w:val="28"/>
        </w:rPr>
        <w:t xml:space="preserve"> другой повернулась: </w:t>
      </w:r>
    </w:p>
    <w:p w:rsidR="00D812CF" w:rsidRPr="0081584B" w:rsidRDefault="003472B8" w:rsidP="0081584B">
      <w:pPr>
        <w:pStyle w:val="TimesNewRoman"/>
        <w:spacing w:line="360" w:lineRule="auto"/>
        <w:ind w:firstLine="709"/>
        <w:jc w:val="center"/>
        <w:rPr>
          <w:i/>
          <w:sz w:val="28"/>
          <w:szCs w:val="28"/>
        </w:rPr>
      </w:pPr>
      <w:r w:rsidRPr="0081584B">
        <w:rPr>
          <w:i/>
          <w:sz w:val="28"/>
          <w:szCs w:val="28"/>
        </w:rPr>
        <w:t>— Уж мы плакали, плакали...</w:t>
      </w:r>
    </w:p>
    <w:p w:rsidR="00D812CF" w:rsidRPr="0081584B" w:rsidRDefault="003472B8" w:rsidP="0081584B">
      <w:pPr>
        <w:pStyle w:val="TimesNewRoman"/>
        <w:spacing w:line="360" w:lineRule="auto"/>
        <w:ind w:firstLine="709"/>
        <w:jc w:val="center"/>
        <w:rPr>
          <w:i/>
          <w:sz w:val="28"/>
          <w:szCs w:val="28"/>
        </w:rPr>
      </w:pPr>
      <w:r w:rsidRPr="0081584B">
        <w:rPr>
          <w:i/>
          <w:sz w:val="28"/>
          <w:szCs w:val="28"/>
        </w:rPr>
        <w:t>Поскользнулась</w:t>
      </w:r>
      <w:r w:rsidR="005813C9" w:rsidRPr="0081584B">
        <w:rPr>
          <w:i/>
          <w:sz w:val="28"/>
          <w:szCs w:val="28"/>
        </w:rPr>
        <w:t>.</w:t>
      </w:r>
    </w:p>
    <w:p w:rsidR="00D812CF" w:rsidRPr="0081584B" w:rsidRDefault="005813C9" w:rsidP="0081584B">
      <w:pPr>
        <w:pStyle w:val="TimesNewRoman"/>
        <w:spacing w:line="360" w:lineRule="auto"/>
        <w:ind w:firstLine="709"/>
        <w:jc w:val="center"/>
        <w:rPr>
          <w:i/>
          <w:sz w:val="28"/>
          <w:szCs w:val="28"/>
        </w:rPr>
      </w:pPr>
      <w:r w:rsidRPr="0081584B">
        <w:rPr>
          <w:i/>
          <w:sz w:val="28"/>
          <w:szCs w:val="28"/>
        </w:rPr>
        <w:t>И</w:t>
      </w:r>
      <w:r w:rsidR="003472B8" w:rsidRPr="0081584B">
        <w:rPr>
          <w:i/>
          <w:sz w:val="28"/>
          <w:szCs w:val="28"/>
        </w:rPr>
        <w:t xml:space="preserve"> — бац — растянулась.</w:t>
      </w:r>
    </w:p>
    <w:p w:rsidR="00564CA3" w:rsidRPr="0081584B" w:rsidRDefault="003472B8" w:rsidP="0081584B">
      <w:pPr>
        <w:pStyle w:val="TimesNewRoman"/>
        <w:spacing w:line="360" w:lineRule="auto"/>
        <w:ind w:firstLine="709"/>
        <w:rPr>
          <w:sz w:val="28"/>
          <w:szCs w:val="28"/>
        </w:rPr>
      </w:pPr>
      <w:r w:rsidRPr="0081584B">
        <w:rPr>
          <w:sz w:val="28"/>
          <w:szCs w:val="28"/>
        </w:rPr>
        <w:t>Поэма «Двенадцать» построена на излюбленном блоковском приеме — антитезе.</w:t>
      </w:r>
      <w:r w:rsidR="00412872" w:rsidRPr="0081584B">
        <w:rPr>
          <w:sz w:val="28"/>
          <w:szCs w:val="28"/>
        </w:rPr>
        <w:t xml:space="preserve"> «</w:t>
      </w:r>
      <w:r w:rsidRPr="0081584B">
        <w:rPr>
          <w:sz w:val="28"/>
          <w:szCs w:val="28"/>
        </w:rPr>
        <w:t>Черный вечер, Белый снег</w:t>
      </w:r>
      <w:r w:rsidR="00625CAC" w:rsidRPr="0081584B">
        <w:rPr>
          <w:sz w:val="28"/>
          <w:szCs w:val="28"/>
        </w:rPr>
        <w:t>. «. Д</w:t>
      </w:r>
      <w:r w:rsidRPr="0081584B">
        <w:rPr>
          <w:sz w:val="28"/>
          <w:szCs w:val="28"/>
        </w:rPr>
        <w:t xml:space="preserve">ва контрастных цвета, белый и черный, господствуют в поэме. Лишь в конце появится красное знамя. </w:t>
      </w:r>
    </w:p>
    <w:p w:rsidR="00564CA3" w:rsidRPr="0081584B" w:rsidRDefault="003472B8" w:rsidP="0081584B">
      <w:pPr>
        <w:pStyle w:val="TimesNewRoman"/>
        <w:spacing w:line="360" w:lineRule="auto"/>
        <w:ind w:firstLine="709"/>
        <w:rPr>
          <w:sz w:val="28"/>
          <w:szCs w:val="28"/>
        </w:rPr>
      </w:pPr>
      <w:r w:rsidRPr="0081584B">
        <w:rPr>
          <w:sz w:val="28"/>
          <w:szCs w:val="28"/>
        </w:rPr>
        <w:t xml:space="preserve">Почему поэт видит революцию двухцветной?! Эта поэма совсем не так проста, как может показаться на первый беглый взгляд. Блок восторженно приветствовал революцию, несущую обновление, а в своей поэме он рисует беспощадный портрет участников и победителей. </w:t>
      </w:r>
    </w:p>
    <w:p w:rsidR="00564CA3" w:rsidRPr="0081584B" w:rsidRDefault="003472B8" w:rsidP="0081584B">
      <w:pPr>
        <w:pStyle w:val="TimesNewRoman"/>
        <w:spacing w:line="360" w:lineRule="auto"/>
        <w:ind w:firstLine="709"/>
        <w:jc w:val="center"/>
        <w:rPr>
          <w:i/>
          <w:sz w:val="28"/>
          <w:szCs w:val="28"/>
        </w:rPr>
      </w:pPr>
      <w:r w:rsidRPr="0081584B">
        <w:rPr>
          <w:i/>
          <w:sz w:val="28"/>
          <w:szCs w:val="28"/>
        </w:rPr>
        <w:t>Гуляет ветер, порхает снег.</w:t>
      </w:r>
    </w:p>
    <w:p w:rsidR="00564CA3" w:rsidRPr="0081584B" w:rsidRDefault="003472B8" w:rsidP="0081584B">
      <w:pPr>
        <w:pStyle w:val="TimesNewRoman"/>
        <w:spacing w:line="360" w:lineRule="auto"/>
        <w:ind w:firstLine="709"/>
        <w:jc w:val="center"/>
        <w:rPr>
          <w:i/>
          <w:sz w:val="28"/>
          <w:szCs w:val="28"/>
        </w:rPr>
      </w:pPr>
      <w:r w:rsidRPr="0081584B">
        <w:rPr>
          <w:i/>
          <w:sz w:val="28"/>
          <w:szCs w:val="28"/>
        </w:rPr>
        <w:t>Идут двенадцать человек.</w:t>
      </w:r>
    </w:p>
    <w:p w:rsidR="00564CA3" w:rsidRPr="0081584B" w:rsidRDefault="003472B8" w:rsidP="0081584B">
      <w:pPr>
        <w:pStyle w:val="TimesNewRoman"/>
        <w:spacing w:line="360" w:lineRule="auto"/>
        <w:ind w:firstLine="709"/>
        <w:jc w:val="center"/>
        <w:rPr>
          <w:i/>
          <w:sz w:val="28"/>
          <w:szCs w:val="28"/>
        </w:rPr>
      </w:pPr>
      <w:r w:rsidRPr="0081584B">
        <w:rPr>
          <w:i/>
          <w:sz w:val="28"/>
          <w:szCs w:val="28"/>
        </w:rPr>
        <w:t>Винтовок черные ремни,</w:t>
      </w:r>
    </w:p>
    <w:p w:rsidR="00564CA3" w:rsidRPr="0081584B" w:rsidRDefault="003472B8" w:rsidP="0081584B">
      <w:pPr>
        <w:pStyle w:val="TimesNewRoman"/>
        <w:spacing w:line="360" w:lineRule="auto"/>
        <w:ind w:firstLine="709"/>
        <w:jc w:val="center"/>
        <w:rPr>
          <w:i/>
          <w:sz w:val="28"/>
          <w:szCs w:val="28"/>
        </w:rPr>
      </w:pPr>
      <w:r w:rsidRPr="0081584B">
        <w:rPr>
          <w:i/>
          <w:sz w:val="28"/>
          <w:szCs w:val="28"/>
        </w:rPr>
        <w:t>Кругом — огни, огни, огни...</w:t>
      </w:r>
    </w:p>
    <w:p w:rsidR="00564CA3" w:rsidRPr="0081584B" w:rsidRDefault="003472B8" w:rsidP="0081584B">
      <w:pPr>
        <w:pStyle w:val="TimesNewRoman"/>
        <w:spacing w:line="360" w:lineRule="auto"/>
        <w:ind w:firstLine="709"/>
        <w:jc w:val="center"/>
        <w:rPr>
          <w:i/>
          <w:sz w:val="28"/>
          <w:szCs w:val="28"/>
        </w:rPr>
      </w:pPr>
      <w:r w:rsidRPr="0081584B">
        <w:rPr>
          <w:i/>
          <w:sz w:val="28"/>
          <w:szCs w:val="28"/>
        </w:rPr>
        <w:t>В зубах цигарка, примят картуз,</w:t>
      </w:r>
    </w:p>
    <w:p w:rsidR="00564CA3" w:rsidRPr="0081584B" w:rsidRDefault="003472B8" w:rsidP="0081584B">
      <w:pPr>
        <w:pStyle w:val="TimesNewRoman"/>
        <w:spacing w:line="360" w:lineRule="auto"/>
        <w:ind w:firstLine="709"/>
        <w:jc w:val="center"/>
        <w:rPr>
          <w:i/>
          <w:sz w:val="28"/>
          <w:szCs w:val="28"/>
        </w:rPr>
      </w:pPr>
      <w:r w:rsidRPr="0081584B">
        <w:rPr>
          <w:i/>
          <w:sz w:val="28"/>
          <w:szCs w:val="28"/>
        </w:rPr>
        <w:t>На спину б надо бубновый туз!</w:t>
      </w:r>
    </w:p>
    <w:p w:rsidR="00412872" w:rsidRPr="0081584B" w:rsidRDefault="003472B8" w:rsidP="0081584B">
      <w:pPr>
        <w:pStyle w:val="TimesNewRoman"/>
        <w:spacing w:line="360" w:lineRule="auto"/>
        <w:ind w:firstLine="709"/>
        <w:rPr>
          <w:sz w:val="28"/>
          <w:szCs w:val="28"/>
        </w:rPr>
      </w:pPr>
      <w:r w:rsidRPr="0081584B">
        <w:rPr>
          <w:sz w:val="28"/>
          <w:szCs w:val="28"/>
        </w:rPr>
        <w:t xml:space="preserve">Никакого романтизма, загадочности. Совершенно определенная характеристика участников — каторжников. Отчего же завораживает читателя повествование? Почему-то веришь, что эти двенадцать создадут необыкновенный, доселе неизвестный мир. Совершенно неожиданно впереди этих бойцов оказывается Иисус, олицетворяющий святость помыслов и самой революции. </w:t>
      </w:r>
    </w:p>
    <w:p w:rsidR="00412872" w:rsidRPr="0081584B" w:rsidRDefault="00412872" w:rsidP="0081584B">
      <w:pPr>
        <w:pStyle w:val="TimesNewRoman"/>
        <w:spacing w:line="360" w:lineRule="auto"/>
        <w:ind w:firstLine="709"/>
        <w:rPr>
          <w:sz w:val="28"/>
          <w:szCs w:val="28"/>
        </w:rPr>
      </w:pPr>
    </w:p>
    <w:p w:rsidR="00412872" w:rsidRPr="0081584B" w:rsidRDefault="003472B8" w:rsidP="0081584B">
      <w:pPr>
        <w:pStyle w:val="TimesNewRoman"/>
        <w:spacing w:line="360" w:lineRule="auto"/>
        <w:ind w:firstLine="709"/>
        <w:jc w:val="center"/>
        <w:rPr>
          <w:i/>
          <w:sz w:val="28"/>
          <w:szCs w:val="28"/>
        </w:rPr>
      </w:pPr>
      <w:r w:rsidRPr="0081584B">
        <w:rPr>
          <w:i/>
          <w:sz w:val="28"/>
          <w:szCs w:val="28"/>
        </w:rPr>
        <w:t xml:space="preserve">Позади — голодный пес, </w:t>
      </w:r>
    </w:p>
    <w:p w:rsidR="00412872" w:rsidRPr="0081584B" w:rsidRDefault="003472B8" w:rsidP="0081584B">
      <w:pPr>
        <w:pStyle w:val="TimesNewRoman"/>
        <w:spacing w:line="360" w:lineRule="auto"/>
        <w:ind w:firstLine="709"/>
        <w:jc w:val="center"/>
        <w:rPr>
          <w:i/>
          <w:sz w:val="28"/>
          <w:szCs w:val="28"/>
        </w:rPr>
      </w:pPr>
      <w:r w:rsidRPr="0081584B">
        <w:rPr>
          <w:i/>
          <w:sz w:val="28"/>
          <w:szCs w:val="28"/>
        </w:rPr>
        <w:t xml:space="preserve">Впереди — с кровавым флагом, </w:t>
      </w:r>
    </w:p>
    <w:p w:rsidR="00412872" w:rsidRPr="0081584B" w:rsidRDefault="00412872" w:rsidP="0081584B">
      <w:pPr>
        <w:pStyle w:val="TimesNewRoman"/>
        <w:spacing w:line="360" w:lineRule="auto"/>
        <w:ind w:firstLine="709"/>
        <w:jc w:val="center"/>
        <w:rPr>
          <w:i/>
          <w:sz w:val="28"/>
          <w:szCs w:val="28"/>
        </w:rPr>
      </w:pPr>
      <w:r w:rsidRPr="0081584B">
        <w:rPr>
          <w:i/>
          <w:sz w:val="28"/>
          <w:szCs w:val="28"/>
        </w:rPr>
        <w:t>И за вьюгой невидим,</w:t>
      </w:r>
      <w:r w:rsidR="003472B8" w:rsidRPr="0081584B">
        <w:rPr>
          <w:i/>
          <w:sz w:val="28"/>
          <w:szCs w:val="28"/>
        </w:rPr>
        <w:t xml:space="preserve"> </w:t>
      </w:r>
    </w:p>
    <w:p w:rsidR="00412872" w:rsidRPr="0081584B" w:rsidRDefault="00412872" w:rsidP="0081584B">
      <w:pPr>
        <w:pStyle w:val="TimesNewRoman"/>
        <w:spacing w:line="360" w:lineRule="auto"/>
        <w:ind w:firstLine="709"/>
        <w:jc w:val="center"/>
        <w:rPr>
          <w:i/>
          <w:sz w:val="28"/>
          <w:szCs w:val="28"/>
        </w:rPr>
      </w:pPr>
      <w:r w:rsidRPr="0081584B">
        <w:rPr>
          <w:i/>
          <w:sz w:val="28"/>
          <w:szCs w:val="28"/>
        </w:rPr>
        <w:t>И</w:t>
      </w:r>
      <w:r w:rsidR="003472B8" w:rsidRPr="0081584B">
        <w:rPr>
          <w:i/>
          <w:sz w:val="28"/>
          <w:szCs w:val="28"/>
        </w:rPr>
        <w:t xml:space="preserve"> от пули невредим, </w:t>
      </w:r>
    </w:p>
    <w:p w:rsidR="00412872" w:rsidRPr="0081584B" w:rsidRDefault="003472B8" w:rsidP="0081584B">
      <w:pPr>
        <w:pStyle w:val="TimesNewRoman"/>
        <w:spacing w:line="360" w:lineRule="auto"/>
        <w:ind w:firstLine="709"/>
        <w:jc w:val="center"/>
        <w:rPr>
          <w:i/>
          <w:sz w:val="28"/>
          <w:szCs w:val="28"/>
        </w:rPr>
      </w:pPr>
      <w:r w:rsidRPr="0081584B">
        <w:rPr>
          <w:i/>
          <w:sz w:val="28"/>
          <w:szCs w:val="28"/>
        </w:rPr>
        <w:t xml:space="preserve">Нежной поступью надвьюжной, </w:t>
      </w:r>
    </w:p>
    <w:p w:rsidR="00412872" w:rsidRPr="0081584B" w:rsidRDefault="003472B8" w:rsidP="0081584B">
      <w:pPr>
        <w:pStyle w:val="TimesNewRoman"/>
        <w:spacing w:line="360" w:lineRule="auto"/>
        <w:ind w:firstLine="709"/>
        <w:jc w:val="center"/>
        <w:rPr>
          <w:i/>
          <w:sz w:val="28"/>
          <w:szCs w:val="28"/>
        </w:rPr>
      </w:pPr>
      <w:r w:rsidRPr="0081584B">
        <w:rPr>
          <w:i/>
          <w:sz w:val="28"/>
          <w:szCs w:val="28"/>
        </w:rPr>
        <w:t>Снежной россыпью жемчужной,</w:t>
      </w:r>
    </w:p>
    <w:p w:rsidR="00412872" w:rsidRPr="0081584B" w:rsidRDefault="003472B8" w:rsidP="0081584B">
      <w:pPr>
        <w:pStyle w:val="TimesNewRoman"/>
        <w:spacing w:line="360" w:lineRule="auto"/>
        <w:ind w:firstLine="709"/>
        <w:jc w:val="center"/>
        <w:rPr>
          <w:i/>
          <w:sz w:val="28"/>
          <w:szCs w:val="28"/>
        </w:rPr>
      </w:pPr>
      <w:r w:rsidRPr="0081584B">
        <w:rPr>
          <w:i/>
          <w:sz w:val="28"/>
          <w:szCs w:val="28"/>
        </w:rPr>
        <w:t xml:space="preserve"> В белом венчике из роз —</w:t>
      </w:r>
    </w:p>
    <w:p w:rsidR="00412872" w:rsidRPr="0081584B" w:rsidRDefault="003472B8" w:rsidP="0081584B">
      <w:pPr>
        <w:pStyle w:val="TimesNewRoman"/>
        <w:spacing w:line="360" w:lineRule="auto"/>
        <w:ind w:firstLine="709"/>
        <w:jc w:val="center"/>
        <w:rPr>
          <w:i/>
          <w:sz w:val="28"/>
          <w:szCs w:val="28"/>
        </w:rPr>
      </w:pPr>
      <w:r w:rsidRPr="0081584B">
        <w:rPr>
          <w:i/>
          <w:sz w:val="28"/>
          <w:szCs w:val="28"/>
        </w:rPr>
        <w:t xml:space="preserve"> Впереди — </w:t>
      </w:r>
      <w:r w:rsidR="005813C9" w:rsidRPr="0081584B">
        <w:rPr>
          <w:i/>
          <w:sz w:val="28"/>
          <w:szCs w:val="28"/>
        </w:rPr>
        <w:t>И</w:t>
      </w:r>
      <w:r w:rsidR="00564CA3" w:rsidRPr="0081584B">
        <w:rPr>
          <w:i/>
          <w:sz w:val="28"/>
          <w:szCs w:val="28"/>
        </w:rPr>
        <w:t>и</w:t>
      </w:r>
      <w:r w:rsidR="005813C9" w:rsidRPr="0081584B">
        <w:rPr>
          <w:i/>
          <w:sz w:val="28"/>
          <w:szCs w:val="28"/>
        </w:rPr>
        <w:t>сус</w:t>
      </w:r>
      <w:r w:rsidRPr="0081584B">
        <w:rPr>
          <w:i/>
          <w:sz w:val="28"/>
          <w:szCs w:val="28"/>
        </w:rPr>
        <w:t xml:space="preserve"> Христос.</w:t>
      </w:r>
    </w:p>
    <w:p w:rsidR="00412872" w:rsidRPr="0081584B" w:rsidRDefault="00412872" w:rsidP="0081584B">
      <w:pPr>
        <w:pStyle w:val="TimesNewRoman"/>
        <w:spacing w:line="360" w:lineRule="auto"/>
        <w:ind w:firstLine="709"/>
        <w:rPr>
          <w:sz w:val="28"/>
          <w:szCs w:val="28"/>
        </w:rPr>
      </w:pPr>
    </w:p>
    <w:p w:rsidR="003472B8" w:rsidRPr="0081584B" w:rsidRDefault="003472B8" w:rsidP="0081584B">
      <w:pPr>
        <w:pStyle w:val="TimesNewRoman"/>
        <w:spacing w:line="360" w:lineRule="auto"/>
        <w:ind w:firstLine="709"/>
        <w:rPr>
          <w:sz w:val="28"/>
          <w:szCs w:val="28"/>
        </w:rPr>
      </w:pPr>
      <w:r w:rsidRPr="0081584B">
        <w:rPr>
          <w:sz w:val="28"/>
          <w:szCs w:val="28"/>
        </w:rPr>
        <w:t xml:space="preserve"> Поэма «Двенадцать» на долгие годы стала хрестоматийным олицетворением революции, а ее создатель — большевистским поэтом. Сам Блок не был столь категоричен в оценке этого произведения. Будучи символистом, он и в этой поэме остался верен себе.</w:t>
      </w:r>
    </w:p>
    <w:p w:rsidR="00564CA3" w:rsidRPr="0081584B" w:rsidRDefault="00564CA3" w:rsidP="0081584B">
      <w:pPr>
        <w:pStyle w:val="TimesNewRoman"/>
        <w:spacing w:line="360" w:lineRule="auto"/>
        <w:ind w:firstLine="709"/>
        <w:rPr>
          <w:sz w:val="28"/>
          <w:szCs w:val="28"/>
        </w:rPr>
      </w:pPr>
    </w:p>
    <w:p w:rsidR="00610A5E" w:rsidRPr="0081584B" w:rsidRDefault="00610A5E" w:rsidP="00AD1C5F">
      <w:pPr>
        <w:numPr>
          <w:ilvl w:val="1"/>
          <w:numId w:val="8"/>
        </w:numPr>
        <w:tabs>
          <w:tab w:val="clear" w:pos="1300"/>
        </w:tabs>
        <w:spacing w:line="360" w:lineRule="auto"/>
        <w:ind w:left="0" w:firstLine="709"/>
        <w:rPr>
          <w:rFonts w:ascii="Times New Roman" w:hAnsi="Times New Roman"/>
          <w:sz w:val="28"/>
          <w:szCs w:val="28"/>
        </w:rPr>
      </w:pPr>
      <w:r w:rsidRPr="0081584B">
        <w:rPr>
          <w:rFonts w:ascii="Times New Roman" w:hAnsi="Times New Roman"/>
          <w:sz w:val="28"/>
          <w:szCs w:val="28"/>
        </w:rPr>
        <w:t>Контрастное изображение двух миров</w:t>
      </w:r>
    </w:p>
    <w:p w:rsidR="00610A5E" w:rsidRPr="0081584B" w:rsidRDefault="00610A5E" w:rsidP="0081584B">
      <w:pPr>
        <w:spacing w:line="360" w:lineRule="auto"/>
        <w:ind w:left="600" w:firstLine="709"/>
        <w:jc w:val="both"/>
        <w:rPr>
          <w:rFonts w:ascii="Times New Roman" w:hAnsi="Times New Roman"/>
          <w:sz w:val="28"/>
          <w:szCs w:val="28"/>
        </w:rPr>
      </w:pPr>
    </w:p>
    <w:p w:rsidR="003472B8" w:rsidRPr="0081584B" w:rsidRDefault="00610A5E" w:rsidP="0081584B">
      <w:pPr>
        <w:spacing w:line="360" w:lineRule="auto"/>
        <w:ind w:left="600" w:firstLine="709"/>
        <w:jc w:val="both"/>
        <w:rPr>
          <w:rFonts w:ascii="Times New Roman" w:hAnsi="Times New Roman"/>
          <w:sz w:val="28"/>
          <w:szCs w:val="28"/>
        </w:rPr>
      </w:pPr>
      <w:r w:rsidRPr="0081584B">
        <w:rPr>
          <w:rFonts w:ascii="Times New Roman" w:hAnsi="Times New Roman"/>
          <w:sz w:val="28"/>
          <w:szCs w:val="28"/>
        </w:rPr>
        <w:t>Контрастное изображение двух миров</w:t>
      </w:r>
      <w:r w:rsidR="003472B8" w:rsidRPr="0081584B">
        <w:rPr>
          <w:rFonts w:ascii="Times New Roman" w:hAnsi="Times New Roman"/>
          <w:sz w:val="28"/>
          <w:szCs w:val="28"/>
        </w:rPr>
        <w:t>:</w:t>
      </w:r>
    </w:p>
    <w:p w:rsidR="00610A5E" w:rsidRPr="0081584B" w:rsidRDefault="00610A5E" w:rsidP="0081584B">
      <w:pPr>
        <w:spacing w:line="360" w:lineRule="auto"/>
        <w:ind w:left="600" w:firstLine="709"/>
        <w:jc w:val="both"/>
        <w:rPr>
          <w:rFonts w:ascii="Times New Roman" w:hAnsi="Times New Roman"/>
          <w:sz w:val="28"/>
          <w:szCs w:val="28"/>
        </w:rPr>
      </w:pPr>
    </w:p>
    <w:p w:rsidR="00412872" w:rsidRPr="0081584B" w:rsidRDefault="003472B8" w:rsidP="0081584B">
      <w:pPr>
        <w:pStyle w:val="TimesNewRoman"/>
        <w:spacing w:line="360" w:lineRule="auto"/>
        <w:ind w:firstLine="709"/>
        <w:jc w:val="center"/>
        <w:rPr>
          <w:i/>
          <w:sz w:val="28"/>
          <w:szCs w:val="28"/>
        </w:rPr>
      </w:pPr>
      <w:r w:rsidRPr="0081584B">
        <w:rPr>
          <w:i/>
          <w:sz w:val="28"/>
          <w:szCs w:val="28"/>
        </w:rPr>
        <w:t xml:space="preserve">— Отвяжись ты, шелудивый, </w:t>
      </w:r>
    </w:p>
    <w:p w:rsidR="00412872" w:rsidRPr="0081584B" w:rsidRDefault="003472B8" w:rsidP="0081584B">
      <w:pPr>
        <w:pStyle w:val="TimesNewRoman"/>
        <w:spacing w:line="360" w:lineRule="auto"/>
        <w:ind w:firstLine="709"/>
        <w:jc w:val="center"/>
        <w:rPr>
          <w:i/>
          <w:sz w:val="28"/>
          <w:szCs w:val="28"/>
        </w:rPr>
      </w:pPr>
      <w:r w:rsidRPr="0081584B">
        <w:rPr>
          <w:i/>
          <w:sz w:val="28"/>
          <w:szCs w:val="28"/>
        </w:rPr>
        <w:t xml:space="preserve">Я штыком пощекочу! </w:t>
      </w:r>
    </w:p>
    <w:p w:rsidR="00412872" w:rsidRPr="0081584B" w:rsidRDefault="003472B8" w:rsidP="0081584B">
      <w:pPr>
        <w:pStyle w:val="TimesNewRoman"/>
        <w:spacing w:line="360" w:lineRule="auto"/>
        <w:ind w:firstLine="709"/>
        <w:jc w:val="center"/>
        <w:rPr>
          <w:i/>
          <w:sz w:val="28"/>
          <w:szCs w:val="28"/>
        </w:rPr>
      </w:pPr>
      <w:r w:rsidRPr="0081584B">
        <w:rPr>
          <w:i/>
          <w:sz w:val="28"/>
          <w:szCs w:val="28"/>
        </w:rPr>
        <w:t>Старый мир, как пес паршивый,</w:t>
      </w:r>
    </w:p>
    <w:p w:rsidR="00412872" w:rsidRPr="0081584B" w:rsidRDefault="003472B8" w:rsidP="0081584B">
      <w:pPr>
        <w:pStyle w:val="TimesNewRoman"/>
        <w:spacing w:line="360" w:lineRule="auto"/>
        <w:ind w:firstLine="709"/>
        <w:jc w:val="center"/>
        <w:rPr>
          <w:i/>
          <w:sz w:val="28"/>
          <w:szCs w:val="28"/>
        </w:rPr>
      </w:pPr>
      <w:r w:rsidRPr="0081584B">
        <w:rPr>
          <w:i/>
          <w:sz w:val="28"/>
          <w:szCs w:val="28"/>
        </w:rPr>
        <w:t xml:space="preserve"> Провались — поколочу!</w:t>
      </w:r>
    </w:p>
    <w:p w:rsidR="00412872" w:rsidRPr="0081584B" w:rsidRDefault="00412872" w:rsidP="0081584B">
      <w:pPr>
        <w:pStyle w:val="TimesNewRoman"/>
        <w:spacing w:line="360" w:lineRule="auto"/>
        <w:ind w:firstLine="709"/>
        <w:jc w:val="center"/>
        <w:rPr>
          <w:sz w:val="28"/>
          <w:szCs w:val="28"/>
        </w:rPr>
      </w:pPr>
    </w:p>
    <w:p w:rsidR="00412872" w:rsidRPr="0081584B" w:rsidRDefault="00412872" w:rsidP="0081584B">
      <w:pPr>
        <w:pStyle w:val="TimesNewRoman"/>
        <w:spacing w:line="360" w:lineRule="auto"/>
        <w:ind w:firstLine="709"/>
        <w:rPr>
          <w:sz w:val="28"/>
          <w:szCs w:val="28"/>
        </w:rPr>
      </w:pPr>
      <w:r w:rsidRPr="0081584B">
        <w:rPr>
          <w:sz w:val="28"/>
          <w:szCs w:val="28"/>
        </w:rPr>
        <w:t xml:space="preserve"> </w:t>
      </w:r>
      <w:r w:rsidR="003472B8" w:rsidRPr="0081584B">
        <w:rPr>
          <w:sz w:val="28"/>
          <w:szCs w:val="28"/>
        </w:rPr>
        <w:t xml:space="preserve">Поэма построена на антитезе — противопоставлении двух цветов — белого и черного, двух миров — старого и нового. </w:t>
      </w:r>
    </w:p>
    <w:p w:rsidR="00412872" w:rsidRPr="0081584B" w:rsidRDefault="00412872" w:rsidP="0081584B">
      <w:pPr>
        <w:pStyle w:val="TimesNewRoman"/>
        <w:spacing w:line="360" w:lineRule="auto"/>
        <w:ind w:firstLine="709"/>
        <w:rPr>
          <w:sz w:val="28"/>
          <w:szCs w:val="28"/>
        </w:rPr>
      </w:pPr>
    </w:p>
    <w:p w:rsidR="00412872" w:rsidRPr="0081584B" w:rsidRDefault="00412872" w:rsidP="0081584B">
      <w:pPr>
        <w:pStyle w:val="TimesNewRoman"/>
        <w:spacing w:line="360" w:lineRule="auto"/>
        <w:ind w:firstLine="709"/>
        <w:jc w:val="center"/>
        <w:rPr>
          <w:sz w:val="28"/>
          <w:szCs w:val="28"/>
        </w:rPr>
      </w:pPr>
      <w:r w:rsidRPr="0081584B">
        <w:rPr>
          <w:iCs/>
          <w:sz w:val="28"/>
          <w:szCs w:val="28"/>
        </w:rPr>
        <w:t xml:space="preserve">Черный вечер. </w:t>
      </w:r>
      <w:r w:rsidRPr="0081584B">
        <w:rPr>
          <w:iCs/>
          <w:sz w:val="28"/>
          <w:szCs w:val="28"/>
        </w:rPr>
        <w:br/>
        <w:t xml:space="preserve">    Белый снег. Ветер, ветер! </w:t>
      </w:r>
      <w:r w:rsidRPr="0081584B">
        <w:rPr>
          <w:iCs/>
          <w:sz w:val="28"/>
          <w:szCs w:val="28"/>
        </w:rPr>
        <w:br/>
        <w:t xml:space="preserve">     На ногах не стоит человек. </w:t>
      </w:r>
      <w:r w:rsidRPr="0081584B">
        <w:rPr>
          <w:iCs/>
          <w:sz w:val="28"/>
          <w:szCs w:val="28"/>
        </w:rPr>
        <w:br/>
        <w:t xml:space="preserve">    Ветер, ветер - </w:t>
      </w:r>
      <w:r w:rsidRPr="0081584B">
        <w:rPr>
          <w:iCs/>
          <w:sz w:val="28"/>
          <w:szCs w:val="28"/>
        </w:rPr>
        <w:br/>
        <w:t>    На всем Божьем свете.</w:t>
      </w:r>
    </w:p>
    <w:p w:rsidR="00412872" w:rsidRPr="0081584B" w:rsidRDefault="003472B8" w:rsidP="0081584B">
      <w:pPr>
        <w:pStyle w:val="TimesNewRoman"/>
        <w:spacing w:line="360" w:lineRule="auto"/>
        <w:ind w:firstLine="709"/>
        <w:rPr>
          <w:sz w:val="28"/>
          <w:szCs w:val="28"/>
        </w:rPr>
      </w:pPr>
      <w:r w:rsidRPr="0081584B">
        <w:rPr>
          <w:sz w:val="28"/>
          <w:szCs w:val="28"/>
        </w:rPr>
        <w:t xml:space="preserve">Блок пытается художественно осмыслить и передать в образах те грандиозные свершения, которые творились в те дни на его глазах. Драматическое и напряженное противостояние двух миров он изображает предельно правдиво, не стараясь давать оценку происходящему. Многие очевидцы боятся революцию, проклинают, ждут еще худших времен. </w:t>
      </w:r>
    </w:p>
    <w:p w:rsidR="00412872" w:rsidRPr="0081584B" w:rsidRDefault="003472B8" w:rsidP="0081584B">
      <w:pPr>
        <w:pStyle w:val="TimesNewRoman"/>
        <w:spacing w:line="360" w:lineRule="auto"/>
        <w:ind w:firstLine="709"/>
        <w:jc w:val="center"/>
        <w:rPr>
          <w:sz w:val="28"/>
          <w:szCs w:val="28"/>
        </w:rPr>
      </w:pPr>
      <w:r w:rsidRPr="0081584B">
        <w:rPr>
          <w:sz w:val="28"/>
          <w:szCs w:val="28"/>
        </w:rPr>
        <w:t>Ветер хлесткий!</w:t>
      </w:r>
    </w:p>
    <w:p w:rsidR="00412872" w:rsidRPr="0081584B" w:rsidRDefault="003472B8" w:rsidP="0081584B">
      <w:pPr>
        <w:pStyle w:val="TimesNewRoman"/>
        <w:spacing w:line="360" w:lineRule="auto"/>
        <w:ind w:firstLine="709"/>
        <w:jc w:val="center"/>
        <w:rPr>
          <w:sz w:val="28"/>
          <w:szCs w:val="28"/>
        </w:rPr>
      </w:pPr>
      <w:r w:rsidRPr="0081584B">
        <w:rPr>
          <w:sz w:val="28"/>
          <w:szCs w:val="28"/>
        </w:rPr>
        <w:t xml:space="preserve"> Не отстает и мороз! </w:t>
      </w:r>
    </w:p>
    <w:p w:rsidR="00412872" w:rsidRPr="0081584B" w:rsidRDefault="003472B8" w:rsidP="0081584B">
      <w:pPr>
        <w:pStyle w:val="TimesNewRoman"/>
        <w:spacing w:line="360" w:lineRule="auto"/>
        <w:ind w:firstLine="709"/>
        <w:jc w:val="center"/>
        <w:rPr>
          <w:sz w:val="28"/>
          <w:szCs w:val="28"/>
        </w:rPr>
      </w:pPr>
      <w:r w:rsidRPr="0081584B">
        <w:rPr>
          <w:sz w:val="28"/>
          <w:szCs w:val="28"/>
        </w:rPr>
        <w:t>И буржуй на перекрестке</w:t>
      </w:r>
    </w:p>
    <w:p w:rsidR="00412872" w:rsidRPr="0081584B" w:rsidRDefault="003472B8" w:rsidP="0081584B">
      <w:pPr>
        <w:pStyle w:val="TimesNewRoman"/>
        <w:spacing w:line="360" w:lineRule="auto"/>
        <w:ind w:firstLine="709"/>
        <w:jc w:val="center"/>
        <w:rPr>
          <w:sz w:val="28"/>
          <w:szCs w:val="28"/>
        </w:rPr>
      </w:pPr>
      <w:r w:rsidRPr="0081584B">
        <w:rPr>
          <w:sz w:val="28"/>
          <w:szCs w:val="28"/>
        </w:rPr>
        <w:t xml:space="preserve"> В воротник упрятал нос</w:t>
      </w:r>
    </w:p>
    <w:p w:rsidR="00412872" w:rsidRPr="0081584B" w:rsidRDefault="003472B8" w:rsidP="0081584B">
      <w:pPr>
        <w:pStyle w:val="TimesNewRoman"/>
        <w:spacing w:line="360" w:lineRule="auto"/>
        <w:ind w:firstLine="709"/>
        <w:jc w:val="center"/>
        <w:rPr>
          <w:sz w:val="28"/>
          <w:szCs w:val="28"/>
        </w:rPr>
      </w:pPr>
      <w:r w:rsidRPr="0081584B">
        <w:rPr>
          <w:sz w:val="28"/>
          <w:szCs w:val="28"/>
        </w:rPr>
        <w:t>. А это кто?</w:t>
      </w:r>
      <w:r w:rsidR="005813C9" w:rsidRPr="0081584B">
        <w:rPr>
          <w:sz w:val="28"/>
          <w:szCs w:val="28"/>
        </w:rPr>
        <w:t xml:space="preserve"> Д</w:t>
      </w:r>
      <w:r w:rsidRPr="0081584B">
        <w:rPr>
          <w:sz w:val="28"/>
          <w:szCs w:val="28"/>
        </w:rPr>
        <w:t>линные волосы</w:t>
      </w:r>
    </w:p>
    <w:p w:rsidR="00412872" w:rsidRPr="0081584B" w:rsidRDefault="003472B8" w:rsidP="0081584B">
      <w:pPr>
        <w:pStyle w:val="TimesNewRoman"/>
        <w:spacing w:line="360" w:lineRule="auto"/>
        <w:ind w:firstLine="709"/>
        <w:jc w:val="center"/>
        <w:rPr>
          <w:sz w:val="28"/>
          <w:szCs w:val="28"/>
        </w:rPr>
      </w:pPr>
      <w:r w:rsidRPr="0081584B">
        <w:rPr>
          <w:sz w:val="28"/>
          <w:szCs w:val="28"/>
        </w:rPr>
        <w:t xml:space="preserve"> И говорит вполголоса:</w:t>
      </w:r>
    </w:p>
    <w:p w:rsidR="00412872" w:rsidRPr="0081584B" w:rsidRDefault="003472B8" w:rsidP="0081584B">
      <w:pPr>
        <w:pStyle w:val="TimesNewRoman"/>
        <w:spacing w:line="360" w:lineRule="auto"/>
        <w:ind w:firstLine="709"/>
        <w:jc w:val="center"/>
        <w:rPr>
          <w:sz w:val="28"/>
          <w:szCs w:val="28"/>
        </w:rPr>
      </w:pPr>
      <w:r w:rsidRPr="0081584B">
        <w:rPr>
          <w:sz w:val="28"/>
          <w:szCs w:val="28"/>
        </w:rPr>
        <w:t xml:space="preserve"> — Предатели! — Погибла Россия!</w:t>
      </w:r>
    </w:p>
    <w:p w:rsidR="00412872" w:rsidRPr="0081584B" w:rsidRDefault="003472B8" w:rsidP="0081584B">
      <w:pPr>
        <w:pStyle w:val="TimesNewRoman"/>
        <w:spacing w:line="360" w:lineRule="auto"/>
        <w:ind w:firstLine="709"/>
        <w:rPr>
          <w:sz w:val="28"/>
          <w:szCs w:val="28"/>
        </w:rPr>
      </w:pPr>
      <w:r w:rsidRPr="0081584B">
        <w:rPr>
          <w:sz w:val="28"/>
          <w:szCs w:val="28"/>
        </w:rPr>
        <w:t xml:space="preserve"> Должно быть, писатель — Вития...</w:t>
      </w:r>
    </w:p>
    <w:p w:rsidR="00412872" w:rsidRPr="0081584B" w:rsidRDefault="003472B8" w:rsidP="0081584B">
      <w:pPr>
        <w:pStyle w:val="TimesNewRoman"/>
        <w:spacing w:line="360" w:lineRule="auto"/>
        <w:ind w:firstLine="709"/>
        <w:jc w:val="center"/>
        <w:rPr>
          <w:i/>
          <w:sz w:val="28"/>
          <w:szCs w:val="28"/>
        </w:rPr>
      </w:pPr>
      <w:r w:rsidRPr="0081584B">
        <w:rPr>
          <w:i/>
          <w:sz w:val="28"/>
          <w:szCs w:val="28"/>
        </w:rPr>
        <w:t xml:space="preserve">...ветер веселый </w:t>
      </w:r>
    </w:p>
    <w:p w:rsidR="00412872" w:rsidRPr="0081584B" w:rsidRDefault="003472B8" w:rsidP="0081584B">
      <w:pPr>
        <w:pStyle w:val="TimesNewRoman"/>
        <w:spacing w:line="360" w:lineRule="auto"/>
        <w:ind w:firstLine="709"/>
        <w:jc w:val="center"/>
        <w:rPr>
          <w:i/>
          <w:sz w:val="28"/>
          <w:szCs w:val="28"/>
        </w:rPr>
      </w:pPr>
      <w:r w:rsidRPr="0081584B">
        <w:rPr>
          <w:i/>
          <w:sz w:val="28"/>
          <w:szCs w:val="28"/>
        </w:rPr>
        <w:t>И зол, и рад...</w:t>
      </w:r>
    </w:p>
    <w:p w:rsidR="00412872" w:rsidRPr="0081584B" w:rsidRDefault="003472B8" w:rsidP="0081584B">
      <w:pPr>
        <w:pStyle w:val="TimesNewRoman"/>
        <w:spacing w:line="360" w:lineRule="auto"/>
        <w:ind w:firstLine="709"/>
        <w:rPr>
          <w:sz w:val="28"/>
          <w:szCs w:val="28"/>
        </w:rPr>
      </w:pPr>
      <w:r w:rsidRPr="0081584B">
        <w:rPr>
          <w:sz w:val="28"/>
          <w:szCs w:val="28"/>
        </w:rPr>
        <w:t xml:space="preserve"> Это скорее символ перемен, сметающий все ненужное, искусственное и наносное. От северного ветра трудно спрятаться и удержаться на ногах. Он настигает и сносит. Лишь двенадцать могут противостоять напору стихии, потому что сами так же неуправляемы, неудержимы в своей ненависти и непримиримости к старому миру.</w:t>
      </w:r>
    </w:p>
    <w:p w:rsidR="00412872" w:rsidRPr="0081584B" w:rsidRDefault="00412872" w:rsidP="0081584B">
      <w:pPr>
        <w:pStyle w:val="TimesNewRoman"/>
        <w:spacing w:line="360" w:lineRule="auto"/>
        <w:ind w:firstLine="709"/>
        <w:rPr>
          <w:sz w:val="28"/>
          <w:szCs w:val="28"/>
        </w:rPr>
      </w:pPr>
    </w:p>
    <w:p w:rsidR="00412872" w:rsidRPr="0081584B" w:rsidRDefault="003472B8" w:rsidP="0081584B">
      <w:pPr>
        <w:pStyle w:val="TimesNewRoman"/>
        <w:spacing w:line="360" w:lineRule="auto"/>
        <w:ind w:firstLine="709"/>
        <w:jc w:val="center"/>
        <w:rPr>
          <w:i/>
          <w:sz w:val="28"/>
          <w:szCs w:val="28"/>
        </w:rPr>
      </w:pPr>
      <w:r w:rsidRPr="0081584B">
        <w:rPr>
          <w:i/>
          <w:sz w:val="28"/>
          <w:szCs w:val="28"/>
        </w:rPr>
        <w:t xml:space="preserve">Злоба, грустная злоба </w:t>
      </w:r>
    </w:p>
    <w:p w:rsidR="00412872" w:rsidRPr="0081584B" w:rsidRDefault="003472B8" w:rsidP="0081584B">
      <w:pPr>
        <w:pStyle w:val="TimesNewRoman"/>
        <w:spacing w:line="360" w:lineRule="auto"/>
        <w:ind w:firstLine="709"/>
        <w:jc w:val="center"/>
        <w:rPr>
          <w:i/>
          <w:sz w:val="28"/>
          <w:szCs w:val="28"/>
        </w:rPr>
      </w:pPr>
      <w:r w:rsidRPr="0081584B">
        <w:rPr>
          <w:i/>
          <w:sz w:val="28"/>
          <w:szCs w:val="28"/>
        </w:rPr>
        <w:t>Кипит в груди...</w:t>
      </w:r>
    </w:p>
    <w:p w:rsidR="00412872" w:rsidRPr="0081584B" w:rsidRDefault="003472B8" w:rsidP="0081584B">
      <w:pPr>
        <w:pStyle w:val="TimesNewRoman"/>
        <w:spacing w:line="360" w:lineRule="auto"/>
        <w:ind w:firstLine="709"/>
        <w:jc w:val="center"/>
        <w:rPr>
          <w:i/>
          <w:sz w:val="28"/>
          <w:szCs w:val="28"/>
        </w:rPr>
      </w:pPr>
      <w:r w:rsidRPr="0081584B">
        <w:rPr>
          <w:i/>
          <w:sz w:val="28"/>
          <w:szCs w:val="28"/>
        </w:rPr>
        <w:t>Черная злоба, святая злоба...</w:t>
      </w:r>
    </w:p>
    <w:p w:rsidR="00412872" w:rsidRPr="0081584B" w:rsidRDefault="003472B8" w:rsidP="0081584B">
      <w:pPr>
        <w:pStyle w:val="TimesNewRoman"/>
        <w:spacing w:line="360" w:lineRule="auto"/>
        <w:ind w:firstLine="709"/>
        <w:jc w:val="center"/>
        <w:rPr>
          <w:i/>
          <w:sz w:val="28"/>
          <w:szCs w:val="28"/>
        </w:rPr>
      </w:pPr>
      <w:r w:rsidRPr="0081584B">
        <w:rPr>
          <w:i/>
          <w:sz w:val="28"/>
          <w:szCs w:val="28"/>
        </w:rPr>
        <w:t xml:space="preserve"> Товарищ! Гляди </w:t>
      </w:r>
    </w:p>
    <w:p w:rsidR="00412872" w:rsidRPr="0081584B" w:rsidRDefault="003472B8" w:rsidP="0081584B">
      <w:pPr>
        <w:pStyle w:val="TimesNewRoman"/>
        <w:spacing w:line="360" w:lineRule="auto"/>
        <w:ind w:firstLine="709"/>
        <w:jc w:val="center"/>
        <w:rPr>
          <w:i/>
          <w:sz w:val="28"/>
          <w:szCs w:val="28"/>
        </w:rPr>
      </w:pPr>
      <w:r w:rsidRPr="0081584B">
        <w:rPr>
          <w:i/>
          <w:sz w:val="28"/>
          <w:szCs w:val="28"/>
        </w:rPr>
        <w:t>В оба.</w:t>
      </w:r>
    </w:p>
    <w:p w:rsidR="00412872" w:rsidRPr="0081584B" w:rsidRDefault="00412872" w:rsidP="0081584B">
      <w:pPr>
        <w:pStyle w:val="TimesNewRoman"/>
        <w:spacing w:line="360" w:lineRule="auto"/>
        <w:ind w:firstLine="709"/>
        <w:jc w:val="center"/>
        <w:rPr>
          <w:i/>
          <w:sz w:val="28"/>
          <w:szCs w:val="28"/>
        </w:rPr>
      </w:pPr>
    </w:p>
    <w:p w:rsidR="00412872" w:rsidRPr="0081584B" w:rsidRDefault="003472B8" w:rsidP="0081584B">
      <w:pPr>
        <w:pStyle w:val="TimesNewRoman"/>
        <w:spacing w:line="360" w:lineRule="auto"/>
        <w:ind w:firstLine="709"/>
        <w:rPr>
          <w:sz w:val="28"/>
          <w:szCs w:val="28"/>
        </w:rPr>
      </w:pPr>
      <w:r w:rsidRPr="0081584B">
        <w:rPr>
          <w:sz w:val="28"/>
          <w:szCs w:val="28"/>
        </w:rPr>
        <w:t xml:space="preserve"> Блок не старается приукрасить своих героев, они реальные люди, их душе близка разбойная вольница. </w:t>
      </w:r>
    </w:p>
    <w:p w:rsidR="00412872" w:rsidRPr="0081584B" w:rsidRDefault="00412872" w:rsidP="0081584B">
      <w:pPr>
        <w:pStyle w:val="TimesNewRoman"/>
        <w:spacing w:line="360" w:lineRule="auto"/>
        <w:ind w:firstLine="709"/>
        <w:rPr>
          <w:sz w:val="28"/>
          <w:szCs w:val="28"/>
        </w:rPr>
      </w:pPr>
    </w:p>
    <w:p w:rsidR="00412872" w:rsidRPr="0081584B" w:rsidRDefault="003472B8" w:rsidP="0081584B">
      <w:pPr>
        <w:pStyle w:val="TimesNewRoman"/>
        <w:spacing w:line="360" w:lineRule="auto"/>
        <w:ind w:firstLine="709"/>
        <w:jc w:val="center"/>
        <w:rPr>
          <w:i/>
          <w:sz w:val="28"/>
          <w:szCs w:val="28"/>
        </w:rPr>
      </w:pPr>
      <w:r w:rsidRPr="0081584B">
        <w:rPr>
          <w:i/>
          <w:sz w:val="28"/>
          <w:szCs w:val="28"/>
        </w:rPr>
        <w:t>В зубах — цигарка, примят картуз.</w:t>
      </w:r>
    </w:p>
    <w:p w:rsidR="00412872" w:rsidRPr="0081584B" w:rsidRDefault="003472B8" w:rsidP="0081584B">
      <w:pPr>
        <w:pStyle w:val="TimesNewRoman"/>
        <w:spacing w:line="360" w:lineRule="auto"/>
        <w:ind w:firstLine="709"/>
        <w:jc w:val="center"/>
        <w:rPr>
          <w:i/>
          <w:sz w:val="28"/>
          <w:szCs w:val="28"/>
        </w:rPr>
      </w:pPr>
      <w:r w:rsidRPr="0081584B">
        <w:rPr>
          <w:i/>
          <w:sz w:val="28"/>
          <w:szCs w:val="28"/>
        </w:rPr>
        <w:t xml:space="preserve"> На спину б надо бубновый туз!</w:t>
      </w:r>
    </w:p>
    <w:p w:rsidR="00412872" w:rsidRPr="0081584B" w:rsidRDefault="00412872" w:rsidP="0081584B">
      <w:pPr>
        <w:pStyle w:val="TimesNewRoman"/>
        <w:spacing w:line="360" w:lineRule="auto"/>
        <w:ind w:firstLine="709"/>
        <w:jc w:val="center"/>
        <w:rPr>
          <w:i/>
          <w:sz w:val="28"/>
          <w:szCs w:val="28"/>
        </w:rPr>
      </w:pPr>
    </w:p>
    <w:p w:rsidR="00412872" w:rsidRPr="0081584B" w:rsidRDefault="003472B8" w:rsidP="0081584B">
      <w:pPr>
        <w:pStyle w:val="TimesNewRoman"/>
        <w:spacing w:line="360" w:lineRule="auto"/>
        <w:ind w:firstLine="709"/>
        <w:rPr>
          <w:sz w:val="28"/>
          <w:szCs w:val="28"/>
        </w:rPr>
      </w:pPr>
      <w:r w:rsidRPr="0081584B">
        <w:rPr>
          <w:sz w:val="28"/>
          <w:szCs w:val="28"/>
        </w:rPr>
        <w:t xml:space="preserve">И революция, по словам поэта, «...это не идиллия». В стихийном движении вперед она сметает на своем пути правых и виноватых, случайной и ненужной жертвой становится Катька, убитая своим любовником Петрухой. Да, жертвы неизбежны и, как правило, нелепы. Несчастный убийца даже погоревать толком не может. Его революционные товарищи сердятся неуместности горя бойца: — Ишь, стервец, завел шарманку. </w:t>
      </w:r>
    </w:p>
    <w:p w:rsidR="00412872" w:rsidRPr="0081584B" w:rsidRDefault="003472B8" w:rsidP="0081584B">
      <w:pPr>
        <w:pStyle w:val="TimesNewRoman"/>
        <w:spacing w:line="360" w:lineRule="auto"/>
        <w:ind w:firstLine="709"/>
        <w:jc w:val="center"/>
        <w:rPr>
          <w:i/>
          <w:sz w:val="28"/>
          <w:szCs w:val="28"/>
        </w:rPr>
      </w:pPr>
      <w:r w:rsidRPr="0081584B">
        <w:rPr>
          <w:i/>
          <w:sz w:val="28"/>
          <w:szCs w:val="28"/>
        </w:rPr>
        <w:t>Что ты, Петька, баба, что ль? —</w:t>
      </w:r>
    </w:p>
    <w:p w:rsidR="00412872" w:rsidRPr="0081584B" w:rsidRDefault="003472B8" w:rsidP="0081584B">
      <w:pPr>
        <w:pStyle w:val="TimesNewRoman"/>
        <w:spacing w:line="360" w:lineRule="auto"/>
        <w:ind w:firstLine="709"/>
        <w:jc w:val="center"/>
        <w:rPr>
          <w:i/>
          <w:sz w:val="28"/>
          <w:szCs w:val="28"/>
        </w:rPr>
      </w:pPr>
      <w:r w:rsidRPr="0081584B">
        <w:rPr>
          <w:i/>
          <w:sz w:val="28"/>
          <w:szCs w:val="28"/>
        </w:rPr>
        <w:t xml:space="preserve"> Верно, душу наизнанку </w:t>
      </w:r>
    </w:p>
    <w:p w:rsidR="00412872" w:rsidRPr="0081584B" w:rsidRDefault="003472B8" w:rsidP="0081584B">
      <w:pPr>
        <w:pStyle w:val="TimesNewRoman"/>
        <w:spacing w:line="360" w:lineRule="auto"/>
        <w:ind w:firstLine="709"/>
        <w:jc w:val="center"/>
        <w:rPr>
          <w:i/>
          <w:sz w:val="28"/>
          <w:szCs w:val="28"/>
        </w:rPr>
      </w:pPr>
      <w:r w:rsidRPr="0081584B">
        <w:rPr>
          <w:i/>
          <w:sz w:val="28"/>
          <w:szCs w:val="28"/>
        </w:rPr>
        <w:t xml:space="preserve">Вздумал вывернуть? </w:t>
      </w:r>
    </w:p>
    <w:p w:rsidR="00412872" w:rsidRPr="0081584B" w:rsidRDefault="003472B8" w:rsidP="0081584B">
      <w:pPr>
        <w:pStyle w:val="TimesNewRoman"/>
        <w:spacing w:line="360" w:lineRule="auto"/>
        <w:ind w:firstLine="709"/>
        <w:jc w:val="center"/>
        <w:rPr>
          <w:i/>
          <w:sz w:val="28"/>
          <w:szCs w:val="28"/>
        </w:rPr>
      </w:pPr>
      <w:r w:rsidRPr="0081584B">
        <w:rPr>
          <w:i/>
          <w:sz w:val="28"/>
          <w:szCs w:val="28"/>
        </w:rPr>
        <w:t xml:space="preserve">Изволь! — </w:t>
      </w:r>
    </w:p>
    <w:p w:rsidR="00412872" w:rsidRPr="0081584B" w:rsidRDefault="003472B8" w:rsidP="0081584B">
      <w:pPr>
        <w:pStyle w:val="TimesNewRoman"/>
        <w:spacing w:line="360" w:lineRule="auto"/>
        <w:ind w:firstLine="709"/>
        <w:jc w:val="center"/>
        <w:rPr>
          <w:i/>
          <w:sz w:val="28"/>
          <w:szCs w:val="28"/>
        </w:rPr>
      </w:pPr>
      <w:r w:rsidRPr="0081584B">
        <w:rPr>
          <w:i/>
          <w:sz w:val="28"/>
          <w:szCs w:val="28"/>
        </w:rPr>
        <w:t xml:space="preserve">Поддержи свою осанку! — </w:t>
      </w:r>
    </w:p>
    <w:p w:rsidR="00412872" w:rsidRPr="0081584B" w:rsidRDefault="003472B8" w:rsidP="0081584B">
      <w:pPr>
        <w:pStyle w:val="TimesNewRoman"/>
        <w:spacing w:line="360" w:lineRule="auto"/>
        <w:ind w:firstLine="709"/>
        <w:jc w:val="center"/>
        <w:rPr>
          <w:i/>
          <w:sz w:val="28"/>
          <w:szCs w:val="28"/>
        </w:rPr>
      </w:pPr>
      <w:r w:rsidRPr="0081584B">
        <w:rPr>
          <w:i/>
          <w:sz w:val="28"/>
          <w:szCs w:val="28"/>
        </w:rPr>
        <w:t>Над собой держи контроль! —</w:t>
      </w:r>
    </w:p>
    <w:p w:rsidR="00412872" w:rsidRPr="0081584B" w:rsidRDefault="003472B8" w:rsidP="0081584B">
      <w:pPr>
        <w:pStyle w:val="TimesNewRoman"/>
        <w:spacing w:line="360" w:lineRule="auto"/>
        <w:ind w:firstLine="709"/>
        <w:jc w:val="center"/>
        <w:rPr>
          <w:i/>
          <w:sz w:val="28"/>
          <w:szCs w:val="28"/>
        </w:rPr>
      </w:pPr>
      <w:r w:rsidRPr="0081584B">
        <w:rPr>
          <w:i/>
          <w:sz w:val="28"/>
          <w:szCs w:val="28"/>
        </w:rPr>
        <w:t xml:space="preserve"> Не такое нынче время, </w:t>
      </w:r>
    </w:p>
    <w:p w:rsidR="00412872" w:rsidRPr="0081584B" w:rsidRDefault="003472B8" w:rsidP="0081584B">
      <w:pPr>
        <w:pStyle w:val="TimesNewRoman"/>
        <w:spacing w:line="360" w:lineRule="auto"/>
        <w:ind w:firstLine="709"/>
        <w:jc w:val="center"/>
        <w:rPr>
          <w:i/>
          <w:sz w:val="28"/>
          <w:szCs w:val="28"/>
        </w:rPr>
      </w:pPr>
      <w:r w:rsidRPr="0081584B">
        <w:rPr>
          <w:i/>
          <w:sz w:val="28"/>
          <w:szCs w:val="28"/>
        </w:rPr>
        <w:t>Чтобы нянчиться с тобой!</w:t>
      </w:r>
    </w:p>
    <w:p w:rsidR="00412872" w:rsidRPr="0081584B" w:rsidRDefault="00412872" w:rsidP="0081584B">
      <w:pPr>
        <w:pStyle w:val="TimesNewRoman"/>
        <w:spacing w:line="360" w:lineRule="auto"/>
        <w:ind w:firstLine="709"/>
        <w:jc w:val="center"/>
        <w:rPr>
          <w:sz w:val="28"/>
          <w:szCs w:val="28"/>
        </w:rPr>
      </w:pPr>
    </w:p>
    <w:p w:rsidR="003472B8" w:rsidRPr="0081584B" w:rsidRDefault="003472B8" w:rsidP="0081584B">
      <w:pPr>
        <w:pStyle w:val="TimesNewRoman"/>
        <w:spacing w:line="360" w:lineRule="auto"/>
        <w:ind w:firstLine="709"/>
        <w:rPr>
          <w:sz w:val="28"/>
          <w:szCs w:val="28"/>
        </w:rPr>
      </w:pPr>
      <w:r w:rsidRPr="0081584B">
        <w:rPr>
          <w:sz w:val="28"/>
          <w:szCs w:val="28"/>
        </w:rPr>
        <w:t xml:space="preserve">Поэма во многом символическая. Блок описывает реальные события и лица, но не может отказаться от намеков, домыслов, пытаясь максимально точно выразить тот образ, который существует в его воображении, восприятии этого стихийно рождающегося из хаоса нового мира. Не поэтому ли в заключение поэмы впереди двенадцати появляется Иисус Христос — символ святости революции? Правда, сами бойцы далеки от такого понимания своего дела, стреляют «пулей в Святую Русь». И опять появляется символ старого мира — шелудивый пес. Он неотступно идет за патрулем. Они соединены незримой нитью, эту связь трудно уничтожить в единый миг. Концовка поэмы самая необъяснимая и загадочная. Эти двенадцать идут, ведомые Иисусом, в незримую тьму. Что она им сулит? </w:t>
      </w:r>
    </w:p>
    <w:p w:rsidR="00412872" w:rsidRPr="0081584B" w:rsidRDefault="00412872" w:rsidP="0081584B">
      <w:pPr>
        <w:pStyle w:val="TimesNewRoman"/>
        <w:spacing w:line="360" w:lineRule="auto"/>
        <w:ind w:firstLine="709"/>
        <w:rPr>
          <w:sz w:val="28"/>
          <w:szCs w:val="28"/>
        </w:rPr>
      </w:pPr>
      <w:r w:rsidRPr="0081584B">
        <w:rPr>
          <w:sz w:val="28"/>
          <w:szCs w:val="28"/>
        </w:rPr>
        <w:t xml:space="preserve">Отношение Александра Блока к Октябрьской революции было неоднозначным. Он воспринимал ее скорее не как историческое событие, повлекшее за собой смену общественного уклада, а как событие, наполненное мистикой. Как борьбу нового мира со старым. Эта особенность восприятия поэтом революции и отразилась в его поэме "Двенадцать". </w:t>
      </w:r>
    </w:p>
    <w:p w:rsidR="00412872" w:rsidRPr="0081584B" w:rsidRDefault="00412872" w:rsidP="0081584B">
      <w:pPr>
        <w:pStyle w:val="TimesNewRoman"/>
        <w:spacing w:line="360" w:lineRule="auto"/>
        <w:ind w:firstLine="709"/>
        <w:rPr>
          <w:sz w:val="28"/>
          <w:szCs w:val="28"/>
        </w:rPr>
      </w:pPr>
      <w:r w:rsidRPr="0081584B">
        <w:rPr>
          <w:sz w:val="28"/>
          <w:szCs w:val="28"/>
        </w:rPr>
        <w:t xml:space="preserve">Известно, что Александр Блок был одним из талантливейших поэтов-символистов. </w:t>
      </w:r>
      <w:r w:rsidR="00625CAC" w:rsidRPr="0081584B">
        <w:rPr>
          <w:sz w:val="28"/>
          <w:szCs w:val="28"/>
        </w:rPr>
        <w:t xml:space="preserve">Революция </w:t>
      </w:r>
      <w:r w:rsidRPr="0081584B">
        <w:rPr>
          <w:sz w:val="28"/>
          <w:szCs w:val="28"/>
        </w:rPr>
        <w:t xml:space="preserve">представляется в виде ветра, ветра перемен, сносящего все старое и несущего новую жизнь: </w:t>
      </w:r>
    </w:p>
    <w:p w:rsidR="00625CAC" w:rsidRPr="0081584B" w:rsidRDefault="00412872" w:rsidP="0081584B">
      <w:pPr>
        <w:pStyle w:val="TimesNewRoman"/>
        <w:spacing w:line="360" w:lineRule="auto"/>
        <w:ind w:firstLine="709"/>
        <w:jc w:val="center"/>
        <w:rPr>
          <w:i/>
          <w:iCs/>
          <w:sz w:val="28"/>
          <w:szCs w:val="28"/>
        </w:rPr>
      </w:pPr>
      <w:r w:rsidRPr="0081584B">
        <w:rPr>
          <w:i/>
          <w:iCs/>
          <w:sz w:val="28"/>
          <w:szCs w:val="28"/>
        </w:rPr>
        <w:br/>
        <w:t xml:space="preserve">    Черный вечер. </w:t>
      </w:r>
      <w:r w:rsidRPr="0081584B">
        <w:rPr>
          <w:i/>
          <w:iCs/>
          <w:sz w:val="28"/>
          <w:szCs w:val="28"/>
        </w:rPr>
        <w:br/>
        <w:t xml:space="preserve">    Белый снег. Ветер, ветер! </w:t>
      </w:r>
      <w:r w:rsidRPr="0081584B">
        <w:rPr>
          <w:i/>
          <w:iCs/>
          <w:sz w:val="28"/>
          <w:szCs w:val="28"/>
        </w:rPr>
        <w:br/>
        <w:t xml:space="preserve">     На ногах не стоит человек. </w:t>
      </w:r>
      <w:r w:rsidRPr="0081584B">
        <w:rPr>
          <w:i/>
          <w:iCs/>
          <w:sz w:val="28"/>
          <w:szCs w:val="28"/>
        </w:rPr>
        <w:br/>
        <w:t xml:space="preserve">    Ветер, ветер - </w:t>
      </w:r>
      <w:r w:rsidRPr="0081584B">
        <w:rPr>
          <w:i/>
          <w:iCs/>
          <w:sz w:val="28"/>
          <w:szCs w:val="28"/>
        </w:rPr>
        <w:br/>
        <w:t>    На всем Божьем свете.</w:t>
      </w:r>
    </w:p>
    <w:p w:rsidR="00412872" w:rsidRPr="0081584B" w:rsidRDefault="00412872" w:rsidP="0081584B">
      <w:pPr>
        <w:pStyle w:val="TimesNewRoman"/>
        <w:spacing w:line="360" w:lineRule="auto"/>
        <w:ind w:firstLine="709"/>
        <w:rPr>
          <w:sz w:val="28"/>
          <w:szCs w:val="28"/>
        </w:rPr>
      </w:pPr>
      <w:r w:rsidRPr="0081584B">
        <w:rPr>
          <w:i/>
          <w:iCs/>
          <w:sz w:val="28"/>
          <w:szCs w:val="28"/>
        </w:rPr>
        <w:br/>
      </w:r>
      <w:r w:rsidRPr="0081584B">
        <w:rPr>
          <w:sz w:val="28"/>
          <w:szCs w:val="28"/>
        </w:rPr>
        <w:t xml:space="preserve">Символы являются в поэме основным средством изображения. Они многообразны и различны, и все глубоки по смысловой нагрузке. Например, старый мир Блок сравнивает с безродным псом: </w:t>
      </w:r>
    </w:p>
    <w:p w:rsidR="00625CAC" w:rsidRPr="0081584B" w:rsidRDefault="00625CAC" w:rsidP="0081584B">
      <w:pPr>
        <w:pStyle w:val="TimesNewRoman"/>
        <w:spacing w:line="360" w:lineRule="auto"/>
        <w:ind w:firstLine="709"/>
        <w:rPr>
          <w:i/>
          <w:iCs/>
          <w:sz w:val="28"/>
          <w:szCs w:val="28"/>
        </w:rPr>
      </w:pPr>
    </w:p>
    <w:p w:rsidR="00412872" w:rsidRPr="0081584B" w:rsidRDefault="00412872" w:rsidP="0081584B">
      <w:pPr>
        <w:pStyle w:val="TimesNewRoman"/>
        <w:spacing w:line="360" w:lineRule="auto"/>
        <w:ind w:firstLine="709"/>
        <w:jc w:val="center"/>
        <w:rPr>
          <w:i/>
          <w:iCs/>
          <w:sz w:val="28"/>
          <w:szCs w:val="28"/>
        </w:rPr>
      </w:pPr>
      <w:r w:rsidRPr="0081584B">
        <w:rPr>
          <w:i/>
          <w:iCs/>
          <w:sz w:val="28"/>
          <w:szCs w:val="28"/>
        </w:rPr>
        <w:t xml:space="preserve">Стоит буржуй, как пес голодный, </w:t>
      </w:r>
      <w:r w:rsidRPr="0081584B">
        <w:rPr>
          <w:i/>
          <w:iCs/>
          <w:sz w:val="28"/>
          <w:szCs w:val="28"/>
        </w:rPr>
        <w:br/>
        <w:t xml:space="preserve">    Стоит безмолвный, как вопрос. </w:t>
      </w:r>
      <w:r w:rsidRPr="0081584B">
        <w:rPr>
          <w:i/>
          <w:iCs/>
          <w:sz w:val="28"/>
          <w:szCs w:val="28"/>
        </w:rPr>
        <w:br/>
        <w:t xml:space="preserve">     И старый мир, как пес безродный, </w:t>
      </w:r>
      <w:r w:rsidRPr="0081584B">
        <w:rPr>
          <w:i/>
          <w:iCs/>
          <w:sz w:val="28"/>
          <w:szCs w:val="28"/>
        </w:rPr>
        <w:br/>
        <w:t>    Стоит за ним, поджавши хвост.</w:t>
      </w:r>
    </w:p>
    <w:p w:rsidR="00625CAC" w:rsidRPr="0081584B" w:rsidRDefault="00625CAC" w:rsidP="0081584B">
      <w:pPr>
        <w:pStyle w:val="TimesNewRoman"/>
        <w:spacing w:line="360" w:lineRule="auto"/>
        <w:ind w:firstLine="709"/>
        <w:rPr>
          <w:sz w:val="28"/>
          <w:szCs w:val="28"/>
        </w:rPr>
      </w:pPr>
    </w:p>
    <w:p w:rsidR="00AD1C5F" w:rsidRDefault="00412872" w:rsidP="0081584B">
      <w:pPr>
        <w:pStyle w:val="TimesNewRoman"/>
        <w:spacing w:line="360" w:lineRule="auto"/>
        <w:ind w:firstLine="709"/>
        <w:rPr>
          <w:sz w:val="28"/>
          <w:szCs w:val="28"/>
        </w:rPr>
      </w:pPr>
      <w:r w:rsidRPr="0081584B">
        <w:rPr>
          <w:sz w:val="28"/>
          <w:szCs w:val="28"/>
        </w:rPr>
        <w:t>Старый мир представлен в поэме еще несколькими образами-символами: барыней в каракуле, старушкой, невеселым "товарище</w:t>
      </w:r>
      <w:r w:rsidR="00AD1C5F">
        <w:rPr>
          <w:sz w:val="28"/>
          <w:szCs w:val="28"/>
        </w:rPr>
        <w:t xml:space="preserve">м попом", "писателем, витией". </w:t>
      </w:r>
    </w:p>
    <w:p w:rsidR="00E94335" w:rsidRPr="0081584B" w:rsidRDefault="00412872" w:rsidP="0081584B">
      <w:pPr>
        <w:pStyle w:val="TimesNewRoman"/>
        <w:spacing w:line="360" w:lineRule="auto"/>
        <w:ind w:firstLine="709"/>
        <w:rPr>
          <w:sz w:val="28"/>
          <w:szCs w:val="28"/>
        </w:rPr>
      </w:pPr>
      <w:r w:rsidRPr="0081584B">
        <w:rPr>
          <w:sz w:val="28"/>
          <w:szCs w:val="28"/>
        </w:rPr>
        <w:t xml:space="preserve">Надо сказать, что символика поэмы "Двенадцать" не только образная, но и цветовая. Черный вечер, черное небо и "черная, черная злоба в груди" - эти символы помогают нам со всей остротой представить, какая злоба накопилась у тех двенадцати, которые идут по улице. Черный цвет говорит нам и о жестокости замыслов этих людей, которые готовы из-за своей ненависти на все. Души двенадцати черны, пусты и холодны. </w:t>
      </w:r>
    </w:p>
    <w:p w:rsidR="00412872" w:rsidRPr="0081584B" w:rsidRDefault="00412872" w:rsidP="0081584B">
      <w:pPr>
        <w:pStyle w:val="TimesNewRoman"/>
        <w:spacing w:line="360" w:lineRule="auto"/>
        <w:ind w:firstLine="709"/>
        <w:rPr>
          <w:sz w:val="28"/>
          <w:szCs w:val="28"/>
        </w:rPr>
      </w:pPr>
      <w:r w:rsidRPr="0081584B">
        <w:rPr>
          <w:sz w:val="28"/>
          <w:szCs w:val="28"/>
        </w:rPr>
        <w:t xml:space="preserve">А белый снег - это символ новой жизни, очищения. И, что обращает на себя внимание, он падает с черного неба, из черных туч. Это тоже глубоко символично. Поэт хочет сказать, что новая жизнь придет из самых "черных" глубин. Из тех глубин душевной пустоты двенадцати, которым "ничего не жаль". Белый цвет используется Блоком для выражения его мысли о способности революции очистить старый мир от всего грязного - поэт в это искренне верил. </w:t>
      </w:r>
    </w:p>
    <w:p w:rsidR="00412872" w:rsidRPr="0081584B" w:rsidRDefault="00412872" w:rsidP="0081584B">
      <w:pPr>
        <w:pStyle w:val="TimesNewRoman"/>
        <w:spacing w:line="360" w:lineRule="auto"/>
        <w:ind w:firstLine="709"/>
        <w:rPr>
          <w:sz w:val="28"/>
          <w:szCs w:val="28"/>
        </w:rPr>
      </w:pPr>
      <w:r w:rsidRPr="0081584B">
        <w:rPr>
          <w:sz w:val="28"/>
          <w:szCs w:val="28"/>
        </w:rPr>
        <w:t xml:space="preserve">Блок показывает и двойственность поступков двенадцати. С одной стороны, они идут к новой жизни, к справедливой расправе с "шелудивым псом", с другой стороны, их руки омыты кровью реального человека. Бессмысленное убийство Катьки - еще одно подтверждение полной душевной опустошенности. "Эка тьма!" - говорит один из них. Тьма - это тоже символ, символ тьмы безверия. Недаром они радостно скандируют: "Свобода, эх, эх, без креста!" Что же это за свобода? </w:t>
      </w:r>
    </w:p>
    <w:p w:rsidR="00412872" w:rsidRPr="0081584B" w:rsidRDefault="00412872" w:rsidP="0081584B">
      <w:pPr>
        <w:pStyle w:val="TimesNewRoman"/>
        <w:spacing w:line="360" w:lineRule="auto"/>
        <w:ind w:firstLine="709"/>
        <w:rPr>
          <w:sz w:val="28"/>
          <w:szCs w:val="28"/>
        </w:rPr>
      </w:pPr>
    </w:p>
    <w:p w:rsidR="00412872" w:rsidRPr="0081584B" w:rsidRDefault="00412872" w:rsidP="0081584B">
      <w:pPr>
        <w:pStyle w:val="TimesNewRoman"/>
        <w:spacing w:line="360" w:lineRule="auto"/>
        <w:ind w:firstLine="709"/>
        <w:jc w:val="center"/>
        <w:rPr>
          <w:i/>
          <w:iCs/>
          <w:sz w:val="28"/>
          <w:szCs w:val="28"/>
        </w:rPr>
      </w:pPr>
      <w:r w:rsidRPr="0081584B">
        <w:rPr>
          <w:i/>
          <w:iCs/>
          <w:sz w:val="28"/>
          <w:szCs w:val="28"/>
        </w:rPr>
        <w:br/>
        <w:t xml:space="preserve">    Запирайте </w:t>
      </w:r>
      <w:r w:rsidR="00625CAC" w:rsidRPr="0081584B">
        <w:rPr>
          <w:i/>
          <w:iCs/>
          <w:sz w:val="28"/>
          <w:szCs w:val="28"/>
        </w:rPr>
        <w:t>этажи</w:t>
      </w:r>
      <w:r w:rsidRPr="0081584B">
        <w:rPr>
          <w:i/>
          <w:iCs/>
          <w:sz w:val="28"/>
          <w:szCs w:val="28"/>
        </w:rPr>
        <w:t xml:space="preserve">, </w:t>
      </w:r>
      <w:r w:rsidRPr="0081584B">
        <w:rPr>
          <w:i/>
          <w:iCs/>
          <w:sz w:val="28"/>
          <w:szCs w:val="28"/>
        </w:rPr>
        <w:br/>
        <w:t>    Нынче будут г</w:t>
      </w:r>
      <w:r w:rsidR="00625CAC" w:rsidRPr="0081584B">
        <w:rPr>
          <w:i/>
          <w:iCs/>
          <w:sz w:val="28"/>
          <w:szCs w:val="28"/>
        </w:rPr>
        <w:t xml:space="preserve">рабежи! </w:t>
      </w:r>
      <w:r w:rsidR="00625CAC" w:rsidRPr="0081584B">
        <w:rPr>
          <w:i/>
          <w:iCs/>
          <w:sz w:val="28"/>
          <w:szCs w:val="28"/>
        </w:rPr>
        <w:br/>
        <w:t xml:space="preserve">    Отмыкайте погреба </w:t>
      </w:r>
      <w:r w:rsidRPr="0081584B">
        <w:rPr>
          <w:i/>
          <w:iCs/>
          <w:sz w:val="28"/>
          <w:szCs w:val="28"/>
        </w:rPr>
        <w:t xml:space="preserve">- </w:t>
      </w:r>
      <w:r w:rsidRPr="0081584B">
        <w:rPr>
          <w:i/>
          <w:iCs/>
          <w:sz w:val="28"/>
          <w:szCs w:val="28"/>
        </w:rPr>
        <w:br/>
        <w:t xml:space="preserve">    Гуляет нынче голытьба!.. </w:t>
      </w:r>
      <w:r w:rsidRPr="0081584B">
        <w:rPr>
          <w:i/>
          <w:iCs/>
          <w:sz w:val="28"/>
          <w:szCs w:val="28"/>
        </w:rPr>
        <w:br/>
        <w:t xml:space="preserve">    Ужъ я ножичком </w:t>
      </w:r>
      <w:r w:rsidRPr="0081584B">
        <w:rPr>
          <w:i/>
          <w:iCs/>
          <w:sz w:val="28"/>
          <w:szCs w:val="28"/>
        </w:rPr>
        <w:br/>
        <w:t xml:space="preserve">    Полосну, полосну!.. </w:t>
      </w:r>
      <w:r w:rsidRPr="0081584B">
        <w:rPr>
          <w:i/>
          <w:iCs/>
          <w:sz w:val="28"/>
          <w:szCs w:val="28"/>
        </w:rPr>
        <w:br/>
        <w:t xml:space="preserve">    Ты, лети, буржуй, воробышком. </w:t>
      </w:r>
    </w:p>
    <w:p w:rsidR="00AD1C5F" w:rsidRDefault="00AD1C5F" w:rsidP="0081584B">
      <w:pPr>
        <w:pStyle w:val="TimesNewRoman"/>
        <w:spacing w:line="360" w:lineRule="auto"/>
        <w:ind w:firstLine="709"/>
        <w:rPr>
          <w:sz w:val="28"/>
          <w:szCs w:val="28"/>
        </w:rPr>
      </w:pPr>
    </w:p>
    <w:p w:rsidR="00E94335" w:rsidRPr="0081584B" w:rsidRDefault="00412872" w:rsidP="0081584B">
      <w:pPr>
        <w:pStyle w:val="TimesNewRoman"/>
        <w:spacing w:line="360" w:lineRule="auto"/>
        <w:ind w:firstLine="709"/>
        <w:rPr>
          <w:sz w:val="28"/>
          <w:szCs w:val="28"/>
        </w:rPr>
      </w:pPr>
      <w:r w:rsidRPr="0081584B">
        <w:rPr>
          <w:sz w:val="28"/>
          <w:szCs w:val="28"/>
        </w:rPr>
        <w:t xml:space="preserve">Но почему же тогда "В белом венчике из роз - впереди - Иисус Христос"? Этот символ поэмы наиболее сложный. Гумилев, обсуждая с Блоком эту тему, выразил мнение, что это место в поэме кажется ему "искусственно приклеенным". Блок же на это ответил: "Мне тоже не нравится конец... Когда я кончил, я сам удивился: почему Христос. Но чем больше я вглядывался, тем яснее видел Христа". Одни связывают присутствие в поэме этого символа с оправданием Блоком революции, другие, напротив, утверждают, что он хотел предупредить о ее страшной разрушительной силе. Как бы то ни было, Александр Блок при помощи символа Христа - Бога и посланника Бога, напоминает нам о вечных ценностях - добре, красоте, любви. Они не должны быть забыты людьми в угоду даже самым справедливым социальным деяниям. </w:t>
      </w:r>
    </w:p>
    <w:p w:rsidR="00AD1C5F" w:rsidRDefault="00412872" w:rsidP="0081584B">
      <w:pPr>
        <w:pStyle w:val="TimesNewRoman"/>
        <w:spacing w:line="360" w:lineRule="auto"/>
        <w:ind w:firstLine="709"/>
        <w:rPr>
          <w:sz w:val="28"/>
          <w:szCs w:val="28"/>
        </w:rPr>
      </w:pPr>
      <w:r w:rsidRPr="0081584B">
        <w:rPr>
          <w:sz w:val="28"/>
          <w:szCs w:val="28"/>
        </w:rPr>
        <w:t>Роль символов в поэме Блока "Двенадцать" очень велика. Если их обобщить, мы глубже проникнем в смысл поэмы - это не только борьба новог</w:t>
      </w:r>
      <w:r w:rsidR="00625CAC" w:rsidRPr="0081584B">
        <w:rPr>
          <w:sz w:val="28"/>
          <w:szCs w:val="28"/>
        </w:rPr>
        <w:t xml:space="preserve">о со старым, но и более широко </w:t>
      </w:r>
      <w:r w:rsidRPr="0081584B">
        <w:rPr>
          <w:sz w:val="28"/>
          <w:szCs w:val="28"/>
        </w:rPr>
        <w:t>- противостоя</w:t>
      </w:r>
      <w:r w:rsidR="00AD1C5F">
        <w:rPr>
          <w:sz w:val="28"/>
          <w:szCs w:val="28"/>
        </w:rPr>
        <w:t xml:space="preserve">ние света и тьмы, добра и зла. </w:t>
      </w:r>
    </w:p>
    <w:p w:rsidR="003472B8" w:rsidRPr="0081584B" w:rsidRDefault="00412872" w:rsidP="0081584B">
      <w:pPr>
        <w:pStyle w:val="TimesNewRoman"/>
        <w:spacing w:line="360" w:lineRule="auto"/>
        <w:ind w:firstLine="709"/>
        <w:rPr>
          <w:sz w:val="28"/>
          <w:szCs w:val="28"/>
        </w:rPr>
      </w:pPr>
      <w:r w:rsidRPr="0081584B">
        <w:rPr>
          <w:sz w:val="28"/>
          <w:szCs w:val="28"/>
        </w:rPr>
        <w:t>Символы позволяют нам также более явственно почувствовать описанные поэтом события. Удачное художественное воплощение в поэме революционных событий поставило это произведение Блока в ряд наиболее ярких и правдивых произведений, посвященных этой тематике.</w:t>
      </w:r>
    </w:p>
    <w:p w:rsidR="00D812CF" w:rsidRPr="0081584B" w:rsidRDefault="00D812CF" w:rsidP="0081584B">
      <w:pPr>
        <w:pStyle w:val="TimesNewRoman"/>
        <w:spacing w:line="360" w:lineRule="auto"/>
        <w:ind w:firstLine="709"/>
        <w:rPr>
          <w:sz w:val="28"/>
          <w:szCs w:val="28"/>
        </w:rPr>
      </w:pPr>
    </w:p>
    <w:p w:rsidR="00E84248" w:rsidRPr="0081584B" w:rsidRDefault="00050AD0" w:rsidP="00AD1C5F">
      <w:pPr>
        <w:numPr>
          <w:ilvl w:val="0"/>
          <w:numId w:val="5"/>
        </w:numPr>
        <w:spacing w:line="360" w:lineRule="auto"/>
        <w:ind w:firstLine="709"/>
        <w:rPr>
          <w:rFonts w:ascii="Times New Roman" w:hAnsi="Times New Roman"/>
          <w:b/>
          <w:sz w:val="28"/>
          <w:szCs w:val="28"/>
        </w:rPr>
      </w:pPr>
      <w:r w:rsidRPr="0081584B">
        <w:rPr>
          <w:rFonts w:ascii="Times New Roman" w:hAnsi="Times New Roman"/>
          <w:b/>
          <w:sz w:val="28"/>
          <w:szCs w:val="28"/>
        </w:rPr>
        <w:t>Заключение:</w:t>
      </w:r>
    </w:p>
    <w:p w:rsidR="00E84248" w:rsidRPr="0081584B" w:rsidRDefault="00E84248" w:rsidP="0081584B">
      <w:pPr>
        <w:spacing w:line="360" w:lineRule="auto"/>
        <w:ind w:firstLine="709"/>
        <w:rPr>
          <w:rFonts w:ascii="Times New Roman" w:hAnsi="Times New Roman"/>
          <w:sz w:val="28"/>
          <w:szCs w:val="28"/>
        </w:rPr>
      </w:pPr>
    </w:p>
    <w:p w:rsidR="005D0A3A" w:rsidRPr="0081584B" w:rsidRDefault="00FE3B36" w:rsidP="0081584B">
      <w:pPr>
        <w:pStyle w:val="TimesNewRoman"/>
        <w:spacing w:line="360" w:lineRule="auto"/>
        <w:ind w:left="540" w:firstLine="709"/>
        <w:rPr>
          <w:sz w:val="28"/>
          <w:szCs w:val="28"/>
        </w:rPr>
      </w:pPr>
      <w:r w:rsidRPr="0081584B">
        <w:rPr>
          <w:b/>
          <w:sz w:val="28"/>
          <w:szCs w:val="28"/>
        </w:rPr>
        <w:t>4.1</w:t>
      </w:r>
      <w:r w:rsidR="00FC77AF" w:rsidRPr="0081584B">
        <w:rPr>
          <w:sz w:val="28"/>
          <w:szCs w:val="28"/>
        </w:rPr>
        <w:t xml:space="preserve">     </w:t>
      </w:r>
      <w:r w:rsidR="005D0A3A" w:rsidRPr="0081584B">
        <w:rPr>
          <w:sz w:val="28"/>
          <w:szCs w:val="28"/>
        </w:rPr>
        <w:t>Выводы:</w:t>
      </w:r>
    </w:p>
    <w:p w:rsidR="00AD1C5F" w:rsidRDefault="00AD1C5F" w:rsidP="0081584B">
      <w:pPr>
        <w:pStyle w:val="TimesNewRoman"/>
        <w:spacing w:line="360" w:lineRule="auto"/>
        <w:ind w:firstLine="709"/>
        <w:rPr>
          <w:sz w:val="28"/>
          <w:szCs w:val="28"/>
        </w:rPr>
      </w:pPr>
    </w:p>
    <w:p w:rsidR="009B6E1C" w:rsidRPr="0081584B" w:rsidRDefault="009B6E1C" w:rsidP="0081584B">
      <w:pPr>
        <w:pStyle w:val="TimesNewRoman"/>
        <w:spacing w:line="360" w:lineRule="auto"/>
        <w:ind w:firstLine="709"/>
        <w:rPr>
          <w:sz w:val="28"/>
          <w:szCs w:val="28"/>
        </w:rPr>
      </w:pPr>
      <w:r w:rsidRPr="0081584B">
        <w:rPr>
          <w:sz w:val="28"/>
          <w:szCs w:val="28"/>
        </w:rPr>
        <w:t xml:space="preserve">Таким </w:t>
      </w:r>
      <w:r w:rsidR="00F05585" w:rsidRPr="0081584B">
        <w:rPr>
          <w:sz w:val="28"/>
          <w:szCs w:val="28"/>
        </w:rPr>
        <w:t>образом,</w:t>
      </w:r>
      <w:r w:rsidRPr="0081584B">
        <w:rPr>
          <w:sz w:val="28"/>
          <w:szCs w:val="28"/>
        </w:rPr>
        <w:t xml:space="preserve"> становится понятно, что литературная символика способна тонко выразить симпатию к герою или личный взгляд автора на что</w:t>
      </w:r>
      <w:r w:rsidR="00F90808" w:rsidRPr="0081584B">
        <w:rPr>
          <w:sz w:val="28"/>
          <w:szCs w:val="28"/>
        </w:rPr>
        <w:t>-</w:t>
      </w:r>
      <w:r w:rsidRPr="0081584B">
        <w:rPr>
          <w:sz w:val="28"/>
          <w:szCs w:val="28"/>
        </w:rPr>
        <w:t>то важное. Блок использует ее во всей полноте, делая ссылки на произведения других писателей или оперируя понятными без всяких пояснений образами, такими, как цвет, стихия ветра. Поэма «Двенадцать» полна загадок и откровений, она заставляет задумываться над каждым словом, каждым знаком с целью правильно расшифровать его. Это произведение хорошо иллюстрирует творчество Александра Блока, по праву занимающего свое место в ряду знаменитых символистов.</w:t>
      </w:r>
    </w:p>
    <w:p w:rsidR="003472B8" w:rsidRPr="0081584B" w:rsidRDefault="003472B8" w:rsidP="0081584B">
      <w:pPr>
        <w:pStyle w:val="TimesNewRoman"/>
        <w:spacing w:line="360" w:lineRule="auto"/>
        <w:ind w:firstLine="709"/>
        <w:rPr>
          <w:sz w:val="28"/>
          <w:szCs w:val="28"/>
        </w:rPr>
      </w:pPr>
      <w:r w:rsidRPr="0081584B">
        <w:rPr>
          <w:sz w:val="28"/>
          <w:szCs w:val="28"/>
        </w:rPr>
        <w:t xml:space="preserve">Кто эти двенадцать? Куда они идут? И почему впереди всех этот странный «Иисус Христос» в белом венце из роз и с красным флагом? Блок позволяет читателям самим разобраться в этом, а в заключительной части он собирает вместе все самое важное и помогает нам проникнуть взглядом сквозь вьюгу и мглу, чтобы мы поняли Тайну. </w:t>
      </w:r>
    </w:p>
    <w:p w:rsidR="00412872" w:rsidRPr="0081584B" w:rsidRDefault="00412872" w:rsidP="0081584B">
      <w:pPr>
        <w:pStyle w:val="TimesNewRoman"/>
        <w:spacing w:line="360" w:lineRule="auto"/>
        <w:ind w:firstLine="709"/>
        <w:rPr>
          <w:sz w:val="28"/>
          <w:szCs w:val="28"/>
        </w:rPr>
      </w:pPr>
      <w:r w:rsidRPr="0081584B">
        <w:rPr>
          <w:sz w:val="28"/>
          <w:szCs w:val="28"/>
        </w:rPr>
        <w:t>Блок, вероятно, предвидел еще большие жертвы и потери и оказался провидцем. Двадцатый век принес России огромные испытания, которые потребовали от страны напряжения всех душевных и физических сил.</w:t>
      </w:r>
    </w:p>
    <w:p w:rsidR="00FE3B36" w:rsidRDefault="00AD1C5F" w:rsidP="00AD1C5F">
      <w:pPr>
        <w:numPr>
          <w:ilvl w:val="0"/>
          <w:numId w:val="5"/>
        </w:numPr>
        <w:tabs>
          <w:tab w:val="clear" w:pos="720"/>
          <w:tab w:val="num" w:pos="0"/>
        </w:tabs>
        <w:spacing w:line="360" w:lineRule="auto"/>
        <w:ind w:left="0" w:firstLine="0"/>
        <w:jc w:val="both"/>
        <w:rPr>
          <w:rFonts w:ascii="Times New Roman" w:hAnsi="Times New Roman"/>
          <w:b/>
          <w:sz w:val="28"/>
          <w:szCs w:val="28"/>
        </w:rPr>
      </w:pPr>
      <w:r>
        <w:rPr>
          <w:rFonts w:ascii="Times New Roman" w:hAnsi="Times New Roman"/>
          <w:b/>
          <w:sz w:val="28"/>
          <w:szCs w:val="28"/>
        </w:rPr>
        <w:br w:type="page"/>
      </w:r>
      <w:r w:rsidR="00FE3B36" w:rsidRPr="0081584B">
        <w:rPr>
          <w:rFonts w:ascii="Times New Roman" w:hAnsi="Times New Roman"/>
          <w:b/>
          <w:sz w:val="28"/>
          <w:szCs w:val="28"/>
        </w:rPr>
        <w:t>Список используемой литературы:</w:t>
      </w:r>
    </w:p>
    <w:p w:rsidR="00AD1C5F" w:rsidRPr="0081584B" w:rsidRDefault="00AD1C5F" w:rsidP="00AD1C5F">
      <w:pPr>
        <w:spacing w:line="360" w:lineRule="auto"/>
        <w:jc w:val="both"/>
        <w:rPr>
          <w:rFonts w:ascii="Times New Roman" w:hAnsi="Times New Roman"/>
          <w:b/>
          <w:sz w:val="28"/>
          <w:szCs w:val="28"/>
        </w:rPr>
      </w:pPr>
    </w:p>
    <w:p w:rsidR="009B0411" w:rsidRPr="0081584B" w:rsidRDefault="009B0411" w:rsidP="00AD1C5F">
      <w:pPr>
        <w:pStyle w:val="TimesNewRoman"/>
        <w:numPr>
          <w:ilvl w:val="0"/>
          <w:numId w:val="2"/>
        </w:numPr>
        <w:tabs>
          <w:tab w:val="num" w:pos="0"/>
        </w:tabs>
        <w:spacing w:line="360" w:lineRule="auto"/>
        <w:ind w:left="0" w:firstLine="0"/>
        <w:rPr>
          <w:sz w:val="28"/>
          <w:szCs w:val="28"/>
        </w:rPr>
      </w:pPr>
      <w:r w:rsidRPr="0081584B">
        <w:rPr>
          <w:sz w:val="28"/>
          <w:szCs w:val="28"/>
        </w:rPr>
        <w:t>Дудин М.А.; Ветер времени; Ленинград; 1980г.;</w:t>
      </w:r>
    </w:p>
    <w:p w:rsidR="009B0411" w:rsidRPr="0081584B" w:rsidRDefault="009B0411" w:rsidP="00AD1C5F">
      <w:pPr>
        <w:pStyle w:val="TimesNewRoman"/>
        <w:numPr>
          <w:ilvl w:val="0"/>
          <w:numId w:val="2"/>
        </w:numPr>
        <w:tabs>
          <w:tab w:val="num" w:pos="0"/>
        </w:tabs>
        <w:spacing w:line="360" w:lineRule="auto"/>
        <w:ind w:left="0" w:firstLine="0"/>
        <w:rPr>
          <w:sz w:val="28"/>
          <w:szCs w:val="28"/>
        </w:rPr>
      </w:pPr>
      <w:r w:rsidRPr="0081584B">
        <w:rPr>
          <w:sz w:val="28"/>
          <w:szCs w:val="28"/>
        </w:rPr>
        <w:t xml:space="preserve">Авраменко А.П.; А.Блок и русские поэты </w:t>
      </w:r>
      <w:r w:rsidRPr="0081584B">
        <w:rPr>
          <w:sz w:val="28"/>
          <w:szCs w:val="28"/>
          <w:lang w:val="en-US"/>
        </w:rPr>
        <w:t>XIX</w:t>
      </w:r>
      <w:r w:rsidRPr="0081584B">
        <w:rPr>
          <w:sz w:val="28"/>
          <w:szCs w:val="28"/>
        </w:rPr>
        <w:t xml:space="preserve"> века; Москва; 1990г.; </w:t>
      </w:r>
    </w:p>
    <w:p w:rsidR="009B0411" w:rsidRPr="0081584B" w:rsidRDefault="009B0411" w:rsidP="00AD1C5F">
      <w:pPr>
        <w:pStyle w:val="TimesNewRoman"/>
        <w:numPr>
          <w:ilvl w:val="0"/>
          <w:numId w:val="2"/>
        </w:numPr>
        <w:tabs>
          <w:tab w:val="num" w:pos="0"/>
        </w:tabs>
        <w:spacing w:line="360" w:lineRule="auto"/>
        <w:ind w:left="0" w:firstLine="0"/>
        <w:rPr>
          <w:sz w:val="28"/>
          <w:szCs w:val="28"/>
        </w:rPr>
      </w:pPr>
      <w:r w:rsidRPr="0081584B">
        <w:rPr>
          <w:sz w:val="28"/>
          <w:szCs w:val="28"/>
        </w:rPr>
        <w:t>Венгров Н.; Путь А.Блока; Москва; 1963г.;</w:t>
      </w:r>
    </w:p>
    <w:p w:rsidR="009B0411" w:rsidRPr="0081584B" w:rsidRDefault="009B0411" w:rsidP="00AD1C5F">
      <w:pPr>
        <w:pStyle w:val="TimesNewRoman"/>
        <w:numPr>
          <w:ilvl w:val="0"/>
          <w:numId w:val="2"/>
        </w:numPr>
        <w:tabs>
          <w:tab w:val="num" w:pos="0"/>
        </w:tabs>
        <w:spacing w:line="360" w:lineRule="auto"/>
        <w:ind w:left="0" w:firstLine="0"/>
        <w:rPr>
          <w:sz w:val="28"/>
          <w:szCs w:val="28"/>
        </w:rPr>
      </w:pPr>
      <w:r w:rsidRPr="0081584B">
        <w:rPr>
          <w:sz w:val="28"/>
          <w:szCs w:val="28"/>
        </w:rPr>
        <w:t>Громов П.; А.Блок, его предшественники и современники; Москва, Ленинград; 1966г.;</w:t>
      </w:r>
    </w:p>
    <w:p w:rsidR="009B0411" w:rsidRPr="0081584B" w:rsidRDefault="009B0411" w:rsidP="00AD1C5F">
      <w:pPr>
        <w:pStyle w:val="TimesNewRoman"/>
        <w:numPr>
          <w:ilvl w:val="0"/>
          <w:numId w:val="2"/>
        </w:numPr>
        <w:tabs>
          <w:tab w:val="num" w:pos="0"/>
        </w:tabs>
        <w:spacing w:line="360" w:lineRule="auto"/>
        <w:ind w:left="0" w:firstLine="0"/>
        <w:rPr>
          <w:sz w:val="28"/>
          <w:szCs w:val="28"/>
        </w:rPr>
      </w:pPr>
      <w:r w:rsidRPr="0081584B">
        <w:rPr>
          <w:sz w:val="28"/>
          <w:szCs w:val="28"/>
        </w:rPr>
        <w:t xml:space="preserve">Долгополов Л.К.; Поэмы блока и русская поэма конца </w:t>
      </w:r>
      <w:r w:rsidRPr="0081584B">
        <w:rPr>
          <w:sz w:val="28"/>
          <w:szCs w:val="28"/>
          <w:lang w:val="en-US"/>
        </w:rPr>
        <w:t>XIX</w:t>
      </w:r>
      <w:r w:rsidRPr="0081584B">
        <w:rPr>
          <w:sz w:val="28"/>
          <w:szCs w:val="28"/>
        </w:rPr>
        <w:t xml:space="preserve"> –  начала </w:t>
      </w:r>
      <w:r w:rsidRPr="0081584B">
        <w:rPr>
          <w:sz w:val="28"/>
          <w:szCs w:val="28"/>
          <w:lang w:val="en-US"/>
        </w:rPr>
        <w:t>XX</w:t>
      </w:r>
      <w:r w:rsidRPr="0081584B">
        <w:rPr>
          <w:sz w:val="28"/>
          <w:szCs w:val="28"/>
        </w:rPr>
        <w:t xml:space="preserve"> веков; Москва, Ленинград; 1964г. (стр. 129-136; стр. 145-181);</w:t>
      </w:r>
    </w:p>
    <w:p w:rsidR="009B0411" w:rsidRPr="0081584B" w:rsidRDefault="009B0411" w:rsidP="00AD1C5F">
      <w:pPr>
        <w:pStyle w:val="TimesNewRoman"/>
        <w:numPr>
          <w:ilvl w:val="0"/>
          <w:numId w:val="2"/>
        </w:numPr>
        <w:tabs>
          <w:tab w:val="num" w:pos="0"/>
        </w:tabs>
        <w:spacing w:line="360" w:lineRule="auto"/>
        <w:ind w:left="0" w:firstLine="0"/>
        <w:rPr>
          <w:sz w:val="28"/>
          <w:szCs w:val="28"/>
        </w:rPr>
      </w:pPr>
      <w:r w:rsidRPr="0081584B">
        <w:rPr>
          <w:sz w:val="28"/>
          <w:szCs w:val="28"/>
        </w:rPr>
        <w:t>Максимов Д.; Поэзия и проза</w:t>
      </w:r>
      <w:r w:rsidR="008A31C6" w:rsidRPr="0081584B">
        <w:rPr>
          <w:sz w:val="28"/>
          <w:szCs w:val="28"/>
        </w:rPr>
        <w:t xml:space="preserve"> А.А.Блока; Ленинград; 1975г. (стр. 6-143);</w:t>
      </w:r>
    </w:p>
    <w:p w:rsidR="008A31C6" w:rsidRPr="0081584B" w:rsidRDefault="008A31C6" w:rsidP="00AD1C5F">
      <w:pPr>
        <w:pStyle w:val="TimesNewRoman"/>
        <w:numPr>
          <w:ilvl w:val="0"/>
          <w:numId w:val="2"/>
        </w:numPr>
        <w:tabs>
          <w:tab w:val="num" w:pos="0"/>
        </w:tabs>
        <w:spacing w:line="360" w:lineRule="auto"/>
        <w:ind w:left="0" w:firstLine="0"/>
        <w:rPr>
          <w:sz w:val="28"/>
          <w:szCs w:val="28"/>
        </w:rPr>
      </w:pPr>
      <w:r w:rsidRPr="0081584B">
        <w:rPr>
          <w:sz w:val="28"/>
          <w:szCs w:val="28"/>
        </w:rPr>
        <w:t>Рублёв С., Давыдова Ю.;  Своеобразие поэмы «Двенадцать»; Ростов-на-Дону; 2002г.;</w:t>
      </w:r>
    </w:p>
    <w:p w:rsidR="008A31C6" w:rsidRPr="0081584B" w:rsidRDefault="008A31C6" w:rsidP="00AD1C5F">
      <w:pPr>
        <w:pStyle w:val="TimesNewRoman"/>
        <w:numPr>
          <w:ilvl w:val="0"/>
          <w:numId w:val="2"/>
        </w:numPr>
        <w:tabs>
          <w:tab w:val="num" w:pos="0"/>
        </w:tabs>
        <w:spacing w:line="360" w:lineRule="auto"/>
        <w:ind w:left="0" w:firstLine="0"/>
        <w:rPr>
          <w:sz w:val="28"/>
          <w:szCs w:val="28"/>
        </w:rPr>
      </w:pPr>
      <w:r w:rsidRPr="0081584B">
        <w:rPr>
          <w:sz w:val="28"/>
          <w:szCs w:val="28"/>
        </w:rPr>
        <w:t xml:space="preserve">Жирмунский В.М.; Поэзия А.Блока; </w:t>
      </w:r>
      <w:r w:rsidR="00003698" w:rsidRPr="0081584B">
        <w:rPr>
          <w:sz w:val="28"/>
          <w:szCs w:val="28"/>
        </w:rPr>
        <w:t>Петербург; 1922г;</w:t>
      </w:r>
    </w:p>
    <w:p w:rsidR="00003698" w:rsidRPr="0081584B" w:rsidRDefault="00003698" w:rsidP="00AD1C5F">
      <w:pPr>
        <w:pStyle w:val="TimesNewRoman"/>
        <w:numPr>
          <w:ilvl w:val="0"/>
          <w:numId w:val="2"/>
        </w:numPr>
        <w:tabs>
          <w:tab w:val="num" w:pos="0"/>
        </w:tabs>
        <w:spacing w:line="360" w:lineRule="auto"/>
        <w:ind w:left="0" w:firstLine="0"/>
        <w:rPr>
          <w:sz w:val="28"/>
          <w:szCs w:val="28"/>
        </w:rPr>
      </w:pPr>
      <w:r w:rsidRPr="0081584B">
        <w:rPr>
          <w:sz w:val="28"/>
          <w:szCs w:val="28"/>
        </w:rPr>
        <w:t>Чуковский К.; Блок как человек и поэт; Петербург; 1924г;</w:t>
      </w:r>
    </w:p>
    <w:p w:rsidR="00003698" w:rsidRPr="0081584B" w:rsidRDefault="00003698" w:rsidP="00AD1C5F">
      <w:pPr>
        <w:pStyle w:val="TimesNewRoman"/>
        <w:numPr>
          <w:ilvl w:val="0"/>
          <w:numId w:val="2"/>
        </w:numPr>
        <w:tabs>
          <w:tab w:val="num" w:pos="0"/>
        </w:tabs>
        <w:spacing w:line="360" w:lineRule="auto"/>
        <w:ind w:left="0" w:firstLine="0"/>
        <w:rPr>
          <w:sz w:val="28"/>
          <w:szCs w:val="28"/>
        </w:rPr>
      </w:pPr>
      <w:r w:rsidRPr="0081584B">
        <w:rPr>
          <w:sz w:val="28"/>
          <w:szCs w:val="28"/>
        </w:rPr>
        <w:t>Бекетова М.; Александр Блок; Ленинград; 1930г.</w:t>
      </w:r>
    </w:p>
    <w:p w:rsidR="008A31C6" w:rsidRPr="0081584B" w:rsidRDefault="008A31C6" w:rsidP="00AD1C5F">
      <w:pPr>
        <w:pStyle w:val="TimesNewRoman"/>
        <w:numPr>
          <w:ilvl w:val="0"/>
          <w:numId w:val="2"/>
        </w:numPr>
        <w:tabs>
          <w:tab w:val="num" w:pos="0"/>
        </w:tabs>
        <w:spacing w:line="360" w:lineRule="auto"/>
        <w:ind w:left="0" w:firstLine="0"/>
        <w:rPr>
          <w:sz w:val="28"/>
          <w:szCs w:val="28"/>
        </w:rPr>
      </w:pPr>
      <w:r w:rsidRPr="0081584B">
        <w:rPr>
          <w:sz w:val="28"/>
          <w:szCs w:val="28"/>
        </w:rPr>
        <w:t>Бак Д.П., Шкловский Е.А.; Словарь-справочник</w:t>
      </w:r>
      <w:r w:rsidR="00003698" w:rsidRPr="0081584B">
        <w:rPr>
          <w:sz w:val="28"/>
          <w:szCs w:val="28"/>
        </w:rPr>
        <w:t>;</w:t>
      </w:r>
      <w:r w:rsidRPr="0081584B">
        <w:rPr>
          <w:sz w:val="28"/>
          <w:szCs w:val="28"/>
        </w:rPr>
        <w:t xml:space="preserve"> Москва; 2003г;</w:t>
      </w:r>
    </w:p>
    <w:p w:rsidR="00003698" w:rsidRPr="0081584B" w:rsidRDefault="00003698" w:rsidP="00AD1C5F">
      <w:pPr>
        <w:pStyle w:val="TimesNewRoman"/>
        <w:numPr>
          <w:ilvl w:val="0"/>
          <w:numId w:val="2"/>
        </w:numPr>
        <w:tabs>
          <w:tab w:val="num" w:pos="0"/>
        </w:tabs>
        <w:spacing w:line="360" w:lineRule="auto"/>
        <w:ind w:left="0" w:firstLine="0"/>
        <w:rPr>
          <w:sz w:val="28"/>
          <w:szCs w:val="28"/>
        </w:rPr>
      </w:pPr>
      <w:r w:rsidRPr="0081584B">
        <w:rPr>
          <w:sz w:val="28"/>
          <w:szCs w:val="28"/>
        </w:rPr>
        <w:t>Немеровская О., Вольпе Ц.; Судьба Блока; Ленинград; 1930г.;</w:t>
      </w:r>
    </w:p>
    <w:p w:rsidR="00003698" w:rsidRPr="0081584B" w:rsidRDefault="00003698" w:rsidP="00AD1C5F">
      <w:pPr>
        <w:pStyle w:val="TimesNewRoman"/>
        <w:numPr>
          <w:ilvl w:val="0"/>
          <w:numId w:val="2"/>
        </w:numPr>
        <w:tabs>
          <w:tab w:val="num" w:pos="0"/>
        </w:tabs>
        <w:spacing w:line="360" w:lineRule="auto"/>
        <w:ind w:left="0" w:firstLine="0"/>
        <w:rPr>
          <w:sz w:val="28"/>
          <w:szCs w:val="28"/>
        </w:rPr>
      </w:pPr>
      <w:r w:rsidRPr="0081584B">
        <w:rPr>
          <w:sz w:val="28"/>
          <w:szCs w:val="28"/>
        </w:rPr>
        <w:t>Мясников А.С.; А.А.Блок; Москва; 1949г;</w:t>
      </w:r>
    </w:p>
    <w:p w:rsidR="00003698" w:rsidRPr="0081584B" w:rsidRDefault="00003698" w:rsidP="00AD1C5F">
      <w:pPr>
        <w:pStyle w:val="TimesNewRoman"/>
        <w:numPr>
          <w:ilvl w:val="0"/>
          <w:numId w:val="2"/>
        </w:numPr>
        <w:tabs>
          <w:tab w:val="num" w:pos="0"/>
        </w:tabs>
        <w:spacing w:line="360" w:lineRule="auto"/>
        <w:ind w:left="0" w:firstLine="0"/>
        <w:rPr>
          <w:sz w:val="28"/>
          <w:szCs w:val="28"/>
        </w:rPr>
      </w:pPr>
      <w:r w:rsidRPr="0081584B">
        <w:rPr>
          <w:sz w:val="28"/>
          <w:szCs w:val="28"/>
        </w:rPr>
        <w:t>Орлов В.; Александр Блок; Москва; 1956г.;</w:t>
      </w:r>
    </w:p>
    <w:p w:rsidR="00010C3E" w:rsidRPr="0081584B" w:rsidRDefault="00003698" w:rsidP="00AD1C5F">
      <w:pPr>
        <w:pStyle w:val="TimesNewRoman"/>
        <w:numPr>
          <w:ilvl w:val="0"/>
          <w:numId w:val="2"/>
        </w:numPr>
        <w:tabs>
          <w:tab w:val="num" w:pos="0"/>
        </w:tabs>
        <w:spacing w:line="360" w:lineRule="auto"/>
        <w:ind w:left="0" w:firstLine="0"/>
        <w:rPr>
          <w:sz w:val="28"/>
          <w:szCs w:val="28"/>
        </w:rPr>
      </w:pPr>
      <w:r w:rsidRPr="0081584B">
        <w:rPr>
          <w:sz w:val="28"/>
          <w:szCs w:val="28"/>
        </w:rPr>
        <w:t xml:space="preserve">Орлов В.; </w:t>
      </w:r>
      <w:r w:rsidR="00010C3E" w:rsidRPr="0081584B">
        <w:rPr>
          <w:sz w:val="28"/>
          <w:szCs w:val="28"/>
        </w:rPr>
        <w:t>Поэма А.А.Блока «Двенадцать»; Москва; 1967г. (2 изд.).</w:t>
      </w:r>
    </w:p>
    <w:p w:rsidR="00CD5CBD" w:rsidRPr="0081584B" w:rsidRDefault="00CD5CBD" w:rsidP="00AD1C5F">
      <w:pPr>
        <w:pStyle w:val="TimesNewRoman"/>
        <w:numPr>
          <w:ilvl w:val="0"/>
          <w:numId w:val="2"/>
        </w:numPr>
        <w:tabs>
          <w:tab w:val="num" w:pos="0"/>
        </w:tabs>
        <w:spacing w:line="360" w:lineRule="auto"/>
        <w:ind w:left="0" w:firstLine="0"/>
        <w:rPr>
          <w:sz w:val="28"/>
          <w:szCs w:val="28"/>
        </w:rPr>
      </w:pPr>
      <w:r w:rsidRPr="0081584B">
        <w:rPr>
          <w:sz w:val="28"/>
          <w:szCs w:val="28"/>
        </w:rPr>
        <w:t>А.А.Блок; «Двенадцать»; Москва; 1983г</w:t>
      </w:r>
    </w:p>
    <w:p w:rsidR="00CD5CBD" w:rsidRPr="0081584B" w:rsidRDefault="00CD5CBD" w:rsidP="0081584B">
      <w:pPr>
        <w:pStyle w:val="TimesNewRoman"/>
        <w:spacing w:line="360" w:lineRule="auto"/>
        <w:ind w:left="800" w:firstLine="709"/>
        <w:rPr>
          <w:sz w:val="28"/>
          <w:szCs w:val="28"/>
        </w:rPr>
      </w:pPr>
      <w:bookmarkStart w:id="0" w:name="_GoBack"/>
      <w:bookmarkEnd w:id="0"/>
    </w:p>
    <w:sectPr w:rsidR="00CD5CBD" w:rsidRPr="0081584B" w:rsidSect="0081584B">
      <w:type w:val="continuous"/>
      <w:pgSz w:w="11906" w:h="16838" w:code="9"/>
      <w:pgMar w:top="1134" w:right="851" w:bottom="1134"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675B7" w:rsidRDefault="006675B7">
      <w:r>
        <w:separator/>
      </w:r>
    </w:p>
  </w:endnote>
  <w:endnote w:type="continuationSeparator" w:id="0">
    <w:p w:rsidR="006675B7" w:rsidRDefault="006675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Albertus Medium">
    <w:altName w:val="Candara"/>
    <w:panose1 w:val="00000000000000000000"/>
    <w:charset w:val="00"/>
    <w:family w:val="swiss"/>
    <w:notTrueType/>
    <w:pitch w:val="variable"/>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CC"/>
    <w:family w:val="swiss"/>
    <w:pitch w:val="variable"/>
    <w:sig w:usb0="A10006FF" w:usb1="4000205B" w:usb2="0000001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F14BE" w:rsidRDefault="00DF14BE" w:rsidP="00D812CF">
    <w:pPr>
      <w:pStyle w:val="a7"/>
      <w:framePr w:wrap="around" w:vAnchor="text" w:hAnchor="margin" w:xAlign="center" w:y="1"/>
      <w:rPr>
        <w:rStyle w:val="a9"/>
      </w:rPr>
    </w:pPr>
  </w:p>
  <w:p w:rsidR="00DF14BE" w:rsidRDefault="00DF14BE" w:rsidP="00003152">
    <w:pPr>
      <w:pStyle w:val="a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F14BE" w:rsidRDefault="004B4FB2" w:rsidP="00D812CF">
    <w:pPr>
      <w:pStyle w:val="a7"/>
      <w:framePr w:wrap="around" w:vAnchor="text" w:hAnchor="margin" w:xAlign="center" w:y="1"/>
      <w:rPr>
        <w:rStyle w:val="a9"/>
      </w:rPr>
    </w:pPr>
    <w:r>
      <w:rPr>
        <w:rStyle w:val="a9"/>
        <w:noProof/>
      </w:rPr>
      <w:t>2</w:t>
    </w:r>
  </w:p>
  <w:p w:rsidR="00DF14BE" w:rsidRDefault="00DF14BE" w:rsidP="00003152">
    <w:pPr>
      <w:pStyle w:val="a7"/>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F14BE" w:rsidRDefault="00DF14BE" w:rsidP="00D13160">
    <w:pPr>
      <w:pStyle w:val="a7"/>
      <w:jc w:val="center"/>
    </w:pPr>
    <w:r>
      <w:t>Г.Королев</w:t>
    </w:r>
  </w:p>
  <w:p w:rsidR="00DF14BE" w:rsidRDefault="00DF14BE" w:rsidP="00D13160">
    <w:pPr>
      <w:pStyle w:val="a7"/>
      <w:jc w:val="center"/>
    </w:pPr>
    <w:r>
      <w:t>2007</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675B7" w:rsidRDefault="006675B7">
      <w:r>
        <w:separator/>
      </w:r>
    </w:p>
  </w:footnote>
  <w:footnote w:type="continuationSeparator" w:id="0">
    <w:p w:rsidR="006675B7" w:rsidRDefault="006675B7">
      <w:r>
        <w:continuationSeparator/>
      </w:r>
    </w:p>
  </w:footnote>
  <w:footnote w:id="1">
    <w:p w:rsidR="006675B7" w:rsidRDefault="00DF14BE">
      <w:pPr>
        <w:pStyle w:val="a4"/>
      </w:pPr>
      <w:r>
        <w:rPr>
          <w:rStyle w:val="a6"/>
        </w:rPr>
        <w:footnoteRef/>
      </w:r>
      <w:r>
        <w:t xml:space="preserve"> </w:t>
      </w:r>
      <w:r w:rsidRPr="00D633B8">
        <w:t>Косой четырехугольник (красный или желтый), нашивающийся сзади на куртки каторжников</w:t>
      </w:r>
      <w:r>
        <w:t>.</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F14BE" w:rsidRDefault="00DF14BE" w:rsidP="00D13160">
    <w:pPr>
      <w:pStyle w:val="ac"/>
      <w:jc w:val="cent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7B67692"/>
    <w:multiLevelType w:val="multilevel"/>
    <w:tmpl w:val="B5E25446"/>
    <w:lvl w:ilvl="0">
      <w:start w:val="1"/>
      <w:numFmt w:val="decimal"/>
      <w:lvlText w:val="%1."/>
      <w:lvlJc w:val="left"/>
      <w:pPr>
        <w:tabs>
          <w:tab w:val="num" w:pos="360"/>
        </w:tabs>
        <w:ind w:left="360" w:hanging="360"/>
      </w:pPr>
      <w:rPr>
        <w:rFonts w:ascii="Times New Roman" w:hAnsi="Times New Roman" w:cs="Times New Roman" w:hint="default"/>
        <w:b/>
        <w:i w:val="0"/>
        <w:sz w:val="28"/>
        <w:szCs w:val="28"/>
      </w:rPr>
    </w:lvl>
    <w:lvl w:ilvl="1">
      <w:start w:val="7"/>
      <w:numFmt w:val="decimal"/>
      <w:lvlText w:val="%1.%2"/>
      <w:lvlJc w:val="left"/>
      <w:pPr>
        <w:tabs>
          <w:tab w:val="num" w:pos="1320"/>
        </w:tabs>
        <w:ind w:left="1320" w:hanging="720"/>
      </w:pPr>
      <w:rPr>
        <w:rFonts w:ascii="Albertus Medium" w:hAnsi="Albertus Medium" w:cs="Times New Roman" w:hint="default"/>
        <w:b/>
        <w:i w:val="0"/>
        <w:sz w:val="24"/>
        <w:szCs w:val="24"/>
      </w:rPr>
    </w:lvl>
    <w:lvl w:ilvl="2">
      <w:start w:val="1"/>
      <w:numFmt w:val="decimal"/>
      <w:lvlText w:val="%1.%2.%3"/>
      <w:lvlJc w:val="left"/>
      <w:pPr>
        <w:tabs>
          <w:tab w:val="num" w:pos="1854"/>
        </w:tabs>
        <w:ind w:left="1854" w:hanging="720"/>
      </w:pPr>
      <w:rPr>
        <w:rFonts w:cs="Times New Roman" w:hint="default"/>
        <w:sz w:val="32"/>
      </w:rPr>
    </w:lvl>
    <w:lvl w:ilvl="3">
      <w:start w:val="1"/>
      <w:numFmt w:val="decimal"/>
      <w:lvlText w:val="%1.%2.%3.%4"/>
      <w:lvlJc w:val="left"/>
      <w:pPr>
        <w:tabs>
          <w:tab w:val="num" w:pos="2781"/>
        </w:tabs>
        <w:ind w:left="2781" w:hanging="1080"/>
      </w:pPr>
      <w:rPr>
        <w:rFonts w:cs="Times New Roman" w:hint="default"/>
        <w:sz w:val="32"/>
      </w:rPr>
    </w:lvl>
    <w:lvl w:ilvl="4">
      <w:start w:val="1"/>
      <w:numFmt w:val="decimal"/>
      <w:lvlText w:val="%1.%2.%3.%4.%5"/>
      <w:lvlJc w:val="left"/>
      <w:pPr>
        <w:tabs>
          <w:tab w:val="num" w:pos="3708"/>
        </w:tabs>
        <w:ind w:left="3708" w:hanging="1440"/>
      </w:pPr>
      <w:rPr>
        <w:rFonts w:cs="Times New Roman" w:hint="default"/>
        <w:sz w:val="32"/>
      </w:rPr>
    </w:lvl>
    <w:lvl w:ilvl="5">
      <w:start w:val="1"/>
      <w:numFmt w:val="decimal"/>
      <w:lvlText w:val="%1.%2.%3.%4.%5.%6"/>
      <w:lvlJc w:val="left"/>
      <w:pPr>
        <w:tabs>
          <w:tab w:val="num" w:pos="4275"/>
        </w:tabs>
        <w:ind w:left="4275" w:hanging="1440"/>
      </w:pPr>
      <w:rPr>
        <w:rFonts w:cs="Times New Roman" w:hint="default"/>
        <w:sz w:val="32"/>
      </w:rPr>
    </w:lvl>
    <w:lvl w:ilvl="6">
      <w:start w:val="1"/>
      <w:numFmt w:val="decimal"/>
      <w:lvlText w:val="%1.%2.%3.%4.%5.%6.%7"/>
      <w:lvlJc w:val="left"/>
      <w:pPr>
        <w:tabs>
          <w:tab w:val="num" w:pos="5202"/>
        </w:tabs>
        <w:ind w:left="5202" w:hanging="1800"/>
      </w:pPr>
      <w:rPr>
        <w:rFonts w:cs="Times New Roman" w:hint="default"/>
        <w:sz w:val="32"/>
      </w:rPr>
    </w:lvl>
    <w:lvl w:ilvl="7">
      <w:start w:val="1"/>
      <w:numFmt w:val="decimal"/>
      <w:lvlText w:val="%1.%2.%3.%4.%5.%6.%7.%8"/>
      <w:lvlJc w:val="left"/>
      <w:pPr>
        <w:tabs>
          <w:tab w:val="num" w:pos="6129"/>
        </w:tabs>
        <w:ind w:left="6129" w:hanging="2160"/>
      </w:pPr>
      <w:rPr>
        <w:rFonts w:cs="Times New Roman" w:hint="default"/>
        <w:sz w:val="32"/>
      </w:rPr>
    </w:lvl>
    <w:lvl w:ilvl="8">
      <w:start w:val="1"/>
      <w:numFmt w:val="decimal"/>
      <w:lvlText w:val="%1.%2.%3.%4.%5.%6.%7.%8.%9"/>
      <w:lvlJc w:val="left"/>
      <w:pPr>
        <w:tabs>
          <w:tab w:val="num" w:pos="6696"/>
        </w:tabs>
        <w:ind w:left="6696" w:hanging="2160"/>
      </w:pPr>
      <w:rPr>
        <w:rFonts w:cs="Times New Roman" w:hint="default"/>
        <w:sz w:val="32"/>
      </w:rPr>
    </w:lvl>
  </w:abstractNum>
  <w:abstractNum w:abstractNumId="1">
    <w:nsid w:val="07BF6971"/>
    <w:multiLevelType w:val="multilevel"/>
    <w:tmpl w:val="0554A5FE"/>
    <w:lvl w:ilvl="0">
      <w:start w:val="1"/>
      <w:numFmt w:val="decimal"/>
      <w:lvlText w:val="%1."/>
      <w:lvlJc w:val="left"/>
      <w:pPr>
        <w:tabs>
          <w:tab w:val="num" w:pos="360"/>
        </w:tabs>
        <w:ind w:left="360" w:hanging="360"/>
      </w:pPr>
      <w:rPr>
        <w:rFonts w:cs="Times New Roman" w:hint="default"/>
      </w:rPr>
    </w:lvl>
    <w:lvl w:ilvl="1">
      <w:start w:val="1"/>
      <w:numFmt w:val="decimal"/>
      <w:lvlText w:val="3.%2"/>
      <w:lvlJc w:val="left"/>
      <w:pPr>
        <w:tabs>
          <w:tab w:val="num" w:pos="1300"/>
        </w:tabs>
        <w:ind w:left="2207" w:hanging="1247"/>
      </w:pPr>
      <w:rPr>
        <w:rFonts w:ascii="Albertus Medium" w:hAnsi="Albertus Medium" w:cs="Times New Roman" w:hint="default"/>
        <w:b/>
        <w:sz w:val="24"/>
        <w:szCs w:val="24"/>
      </w:rPr>
    </w:lvl>
    <w:lvl w:ilvl="2">
      <w:start w:val="1"/>
      <w:numFmt w:val="none"/>
      <w:lvlText w:val="2.2"/>
      <w:lvlJc w:val="left"/>
      <w:pPr>
        <w:tabs>
          <w:tab w:val="num" w:pos="1800"/>
        </w:tabs>
        <w:ind w:left="1224" w:hanging="504"/>
      </w:pPr>
      <w:rPr>
        <w:rFonts w:cs="Times New Roman" w:hint="default"/>
      </w:rPr>
    </w:lvl>
    <w:lvl w:ilvl="3">
      <w:start w:val="1"/>
      <w:numFmt w:val="none"/>
      <w:lvlText w:val="2.3"/>
      <w:lvlJc w:val="left"/>
      <w:pPr>
        <w:tabs>
          <w:tab w:val="num" w:pos="2520"/>
        </w:tabs>
        <w:ind w:left="1728" w:hanging="648"/>
      </w:pPr>
      <w:rPr>
        <w:rFonts w:cs="Times New Roman" w:hint="default"/>
      </w:rPr>
    </w:lvl>
    <w:lvl w:ilvl="4">
      <w:start w:val="1"/>
      <w:numFmt w:val="none"/>
      <w:lvlText w:val="2.4"/>
      <w:lvlJc w:val="left"/>
      <w:pPr>
        <w:tabs>
          <w:tab w:val="num" w:pos="3240"/>
        </w:tabs>
        <w:ind w:left="2232" w:hanging="792"/>
      </w:pPr>
      <w:rPr>
        <w:rFonts w:cs="Times New Roman" w:hint="default"/>
      </w:rPr>
    </w:lvl>
    <w:lvl w:ilvl="5">
      <w:start w:val="1"/>
      <w:numFmt w:val="none"/>
      <w:lvlText w:val="2.6"/>
      <w:lvlJc w:val="left"/>
      <w:pPr>
        <w:tabs>
          <w:tab w:val="num" w:pos="3600"/>
        </w:tabs>
        <w:ind w:left="2736" w:hanging="936"/>
      </w:pPr>
      <w:rPr>
        <w:rFonts w:cs="Times New Roman" w:hint="default"/>
      </w:rPr>
    </w:lvl>
    <w:lvl w:ilvl="6">
      <w:start w:val="1"/>
      <w:numFmt w:val="decimal"/>
      <w:lvlText w:val="%1.%2.%3.%4.%5.%6.%7."/>
      <w:lvlJc w:val="left"/>
      <w:pPr>
        <w:tabs>
          <w:tab w:val="num" w:pos="4320"/>
        </w:tabs>
        <w:ind w:left="3240" w:hanging="1080"/>
      </w:pPr>
      <w:rPr>
        <w:rFonts w:cs="Times New Roman" w:hint="default"/>
      </w:rPr>
    </w:lvl>
    <w:lvl w:ilvl="7">
      <w:start w:val="1"/>
      <w:numFmt w:val="decimal"/>
      <w:lvlText w:val="%1.%2.%3.%4.%5.%6.%7.%8."/>
      <w:lvlJc w:val="left"/>
      <w:pPr>
        <w:tabs>
          <w:tab w:val="num" w:pos="5040"/>
        </w:tabs>
        <w:ind w:left="3744" w:hanging="1224"/>
      </w:pPr>
      <w:rPr>
        <w:rFonts w:cs="Times New Roman" w:hint="default"/>
      </w:rPr>
    </w:lvl>
    <w:lvl w:ilvl="8">
      <w:start w:val="1"/>
      <w:numFmt w:val="decimal"/>
      <w:lvlText w:val="%1.%2.%3.%4.%5.%6.%7.%8.%9."/>
      <w:lvlJc w:val="left"/>
      <w:pPr>
        <w:tabs>
          <w:tab w:val="num" w:pos="5760"/>
        </w:tabs>
        <w:ind w:left="4320" w:hanging="1440"/>
      </w:pPr>
      <w:rPr>
        <w:rFonts w:cs="Times New Roman" w:hint="default"/>
      </w:rPr>
    </w:lvl>
  </w:abstractNum>
  <w:abstractNum w:abstractNumId="2">
    <w:nsid w:val="0BC82CC3"/>
    <w:multiLevelType w:val="multilevel"/>
    <w:tmpl w:val="24FC4C98"/>
    <w:lvl w:ilvl="0">
      <w:start w:val="2"/>
      <w:numFmt w:val="decimal"/>
      <w:lvlText w:val="%1."/>
      <w:lvlJc w:val="left"/>
      <w:pPr>
        <w:tabs>
          <w:tab w:val="num" w:pos="360"/>
        </w:tabs>
        <w:ind w:left="360" w:hanging="360"/>
      </w:pPr>
      <w:rPr>
        <w:rFonts w:cs="Times New Roman" w:hint="default"/>
      </w:rPr>
    </w:lvl>
    <w:lvl w:ilvl="1">
      <w:start w:val="3"/>
      <w:numFmt w:val="decimal"/>
      <w:lvlText w:val="3.%2"/>
      <w:lvlJc w:val="left"/>
      <w:pPr>
        <w:tabs>
          <w:tab w:val="num" w:pos="1300"/>
        </w:tabs>
        <w:ind w:left="2207" w:hanging="1247"/>
      </w:pPr>
      <w:rPr>
        <w:rFonts w:ascii="Albertus Medium" w:hAnsi="Albertus Medium" w:cs="Times New Roman" w:hint="default"/>
        <w:b/>
        <w:sz w:val="24"/>
        <w:szCs w:val="24"/>
      </w:rPr>
    </w:lvl>
    <w:lvl w:ilvl="2">
      <w:start w:val="1"/>
      <w:numFmt w:val="none"/>
      <w:lvlText w:val="2.2"/>
      <w:lvlJc w:val="left"/>
      <w:pPr>
        <w:tabs>
          <w:tab w:val="num" w:pos="1800"/>
        </w:tabs>
        <w:ind w:left="1224" w:hanging="504"/>
      </w:pPr>
      <w:rPr>
        <w:rFonts w:cs="Times New Roman" w:hint="default"/>
      </w:rPr>
    </w:lvl>
    <w:lvl w:ilvl="3">
      <w:start w:val="1"/>
      <w:numFmt w:val="none"/>
      <w:lvlText w:val="2.3"/>
      <w:lvlJc w:val="left"/>
      <w:pPr>
        <w:tabs>
          <w:tab w:val="num" w:pos="2520"/>
        </w:tabs>
        <w:ind w:left="1728" w:hanging="648"/>
      </w:pPr>
      <w:rPr>
        <w:rFonts w:cs="Times New Roman" w:hint="default"/>
      </w:rPr>
    </w:lvl>
    <w:lvl w:ilvl="4">
      <w:start w:val="1"/>
      <w:numFmt w:val="none"/>
      <w:lvlText w:val="2.4"/>
      <w:lvlJc w:val="left"/>
      <w:pPr>
        <w:tabs>
          <w:tab w:val="num" w:pos="3240"/>
        </w:tabs>
        <w:ind w:left="2232" w:hanging="792"/>
      </w:pPr>
      <w:rPr>
        <w:rFonts w:cs="Times New Roman" w:hint="default"/>
      </w:rPr>
    </w:lvl>
    <w:lvl w:ilvl="5">
      <w:start w:val="1"/>
      <w:numFmt w:val="none"/>
      <w:lvlText w:val="2.6"/>
      <w:lvlJc w:val="left"/>
      <w:pPr>
        <w:tabs>
          <w:tab w:val="num" w:pos="3600"/>
        </w:tabs>
        <w:ind w:left="2736" w:hanging="936"/>
      </w:pPr>
      <w:rPr>
        <w:rFonts w:cs="Times New Roman" w:hint="default"/>
      </w:rPr>
    </w:lvl>
    <w:lvl w:ilvl="6">
      <w:start w:val="1"/>
      <w:numFmt w:val="decimal"/>
      <w:lvlText w:val="%1.%2.%3.%4.%5.%6.%7."/>
      <w:lvlJc w:val="left"/>
      <w:pPr>
        <w:tabs>
          <w:tab w:val="num" w:pos="4320"/>
        </w:tabs>
        <w:ind w:left="3240" w:hanging="1080"/>
      </w:pPr>
      <w:rPr>
        <w:rFonts w:cs="Times New Roman" w:hint="default"/>
      </w:rPr>
    </w:lvl>
    <w:lvl w:ilvl="7">
      <w:start w:val="1"/>
      <w:numFmt w:val="decimal"/>
      <w:lvlText w:val="%1.%2.%3.%4.%5.%6.%7.%8."/>
      <w:lvlJc w:val="left"/>
      <w:pPr>
        <w:tabs>
          <w:tab w:val="num" w:pos="5040"/>
        </w:tabs>
        <w:ind w:left="3744" w:hanging="1224"/>
      </w:pPr>
      <w:rPr>
        <w:rFonts w:cs="Times New Roman" w:hint="default"/>
      </w:rPr>
    </w:lvl>
    <w:lvl w:ilvl="8">
      <w:start w:val="1"/>
      <w:numFmt w:val="decimal"/>
      <w:lvlText w:val="%1.%2.%3.%4.%5.%6.%7.%8.%9."/>
      <w:lvlJc w:val="left"/>
      <w:pPr>
        <w:tabs>
          <w:tab w:val="num" w:pos="5760"/>
        </w:tabs>
        <w:ind w:left="4320" w:hanging="1440"/>
      </w:pPr>
      <w:rPr>
        <w:rFonts w:cs="Times New Roman" w:hint="default"/>
      </w:rPr>
    </w:lvl>
  </w:abstractNum>
  <w:abstractNum w:abstractNumId="3">
    <w:nsid w:val="10605802"/>
    <w:multiLevelType w:val="hybridMultilevel"/>
    <w:tmpl w:val="2B20B5C0"/>
    <w:lvl w:ilvl="0" w:tplc="04190001">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4">
    <w:nsid w:val="156E579D"/>
    <w:multiLevelType w:val="hybridMultilevel"/>
    <w:tmpl w:val="D0E432E6"/>
    <w:lvl w:ilvl="0" w:tplc="0DCEE80A">
      <w:start w:val="1"/>
      <w:numFmt w:val="bullet"/>
      <w:lvlText w:val="•"/>
      <w:lvlJc w:val="left"/>
      <w:pPr>
        <w:tabs>
          <w:tab w:val="num" w:pos="720"/>
        </w:tabs>
        <w:ind w:left="720" w:hanging="360"/>
      </w:pPr>
      <w:rPr>
        <w:rFonts w:ascii="Times New Roman" w:hAnsi="Times New Roman" w:hint="default"/>
      </w:rPr>
    </w:lvl>
    <w:lvl w:ilvl="1" w:tplc="4C8649C0" w:tentative="1">
      <w:start w:val="1"/>
      <w:numFmt w:val="bullet"/>
      <w:lvlText w:val="•"/>
      <w:lvlJc w:val="left"/>
      <w:pPr>
        <w:tabs>
          <w:tab w:val="num" w:pos="1440"/>
        </w:tabs>
        <w:ind w:left="1440" w:hanging="360"/>
      </w:pPr>
      <w:rPr>
        <w:rFonts w:ascii="Times New Roman" w:hAnsi="Times New Roman" w:hint="default"/>
      </w:rPr>
    </w:lvl>
    <w:lvl w:ilvl="2" w:tplc="9BA49388" w:tentative="1">
      <w:start w:val="1"/>
      <w:numFmt w:val="bullet"/>
      <w:lvlText w:val="•"/>
      <w:lvlJc w:val="left"/>
      <w:pPr>
        <w:tabs>
          <w:tab w:val="num" w:pos="2160"/>
        </w:tabs>
        <w:ind w:left="2160" w:hanging="360"/>
      </w:pPr>
      <w:rPr>
        <w:rFonts w:ascii="Times New Roman" w:hAnsi="Times New Roman" w:hint="default"/>
      </w:rPr>
    </w:lvl>
    <w:lvl w:ilvl="3" w:tplc="745C6B46" w:tentative="1">
      <w:start w:val="1"/>
      <w:numFmt w:val="bullet"/>
      <w:lvlText w:val="•"/>
      <w:lvlJc w:val="left"/>
      <w:pPr>
        <w:tabs>
          <w:tab w:val="num" w:pos="2880"/>
        </w:tabs>
        <w:ind w:left="2880" w:hanging="360"/>
      </w:pPr>
      <w:rPr>
        <w:rFonts w:ascii="Times New Roman" w:hAnsi="Times New Roman" w:hint="default"/>
      </w:rPr>
    </w:lvl>
    <w:lvl w:ilvl="4" w:tplc="F138BC68" w:tentative="1">
      <w:start w:val="1"/>
      <w:numFmt w:val="bullet"/>
      <w:lvlText w:val="•"/>
      <w:lvlJc w:val="left"/>
      <w:pPr>
        <w:tabs>
          <w:tab w:val="num" w:pos="3600"/>
        </w:tabs>
        <w:ind w:left="3600" w:hanging="360"/>
      </w:pPr>
      <w:rPr>
        <w:rFonts w:ascii="Times New Roman" w:hAnsi="Times New Roman" w:hint="default"/>
      </w:rPr>
    </w:lvl>
    <w:lvl w:ilvl="5" w:tplc="5712A17A" w:tentative="1">
      <w:start w:val="1"/>
      <w:numFmt w:val="bullet"/>
      <w:lvlText w:val="•"/>
      <w:lvlJc w:val="left"/>
      <w:pPr>
        <w:tabs>
          <w:tab w:val="num" w:pos="4320"/>
        </w:tabs>
        <w:ind w:left="4320" w:hanging="360"/>
      </w:pPr>
      <w:rPr>
        <w:rFonts w:ascii="Times New Roman" w:hAnsi="Times New Roman" w:hint="default"/>
      </w:rPr>
    </w:lvl>
    <w:lvl w:ilvl="6" w:tplc="6256E11C" w:tentative="1">
      <w:start w:val="1"/>
      <w:numFmt w:val="bullet"/>
      <w:lvlText w:val="•"/>
      <w:lvlJc w:val="left"/>
      <w:pPr>
        <w:tabs>
          <w:tab w:val="num" w:pos="5040"/>
        </w:tabs>
        <w:ind w:left="5040" w:hanging="360"/>
      </w:pPr>
      <w:rPr>
        <w:rFonts w:ascii="Times New Roman" w:hAnsi="Times New Roman" w:hint="default"/>
      </w:rPr>
    </w:lvl>
    <w:lvl w:ilvl="7" w:tplc="7598A88A" w:tentative="1">
      <w:start w:val="1"/>
      <w:numFmt w:val="bullet"/>
      <w:lvlText w:val="•"/>
      <w:lvlJc w:val="left"/>
      <w:pPr>
        <w:tabs>
          <w:tab w:val="num" w:pos="5760"/>
        </w:tabs>
        <w:ind w:left="5760" w:hanging="360"/>
      </w:pPr>
      <w:rPr>
        <w:rFonts w:ascii="Times New Roman" w:hAnsi="Times New Roman" w:hint="default"/>
      </w:rPr>
    </w:lvl>
    <w:lvl w:ilvl="8" w:tplc="5BE4C230" w:tentative="1">
      <w:start w:val="1"/>
      <w:numFmt w:val="bullet"/>
      <w:lvlText w:val="•"/>
      <w:lvlJc w:val="left"/>
      <w:pPr>
        <w:tabs>
          <w:tab w:val="num" w:pos="6480"/>
        </w:tabs>
        <w:ind w:left="6480" w:hanging="360"/>
      </w:pPr>
      <w:rPr>
        <w:rFonts w:ascii="Times New Roman" w:hAnsi="Times New Roman" w:hint="default"/>
      </w:rPr>
    </w:lvl>
  </w:abstractNum>
  <w:abstractNum w:abstractNumId="5">
    <w:nsid w:val="18116C10"/>
    <w:multiLevelType w:val="multilevel"/>
    <w:tmpl w:val="BE1A94EA"/>
    <w:lvl w:ilvl="0">
      <w:start w:val="2"/>
      <w:numFmt w:val="decimal"/>
      <w:lvlText w:val="%1."/>
      <w:lvlJc w:val="left"/>
      <w:pPr>
        <w:tabs>
          <w:tab w:val="num" w:pos="360"/>
        </w:tabs>
        <w:ind w:left="360" w:hanging="360"/>
      </w:pPr>
      <w:rPr>
        <w:rFonts w:cs="Times New Roman" w:hint="default"/>
      </w:rPr>
    </w:lvl>
    <w:lvl w:ilvl="1">
      <w:start w:val="6"/>
      <w:numFmt w:val="decimal"/>
      <w:lvlText w:val="3.%2"/>
      <w:lvlJc w:val="left"/>
      <w:pPr>
        <w:tabs>
          <w:tab w:val="num" w:pos="1300"/>
        </w:tabs>
        <w:ind w:left="2207" w:hanging="1247"/>
      </w:pPr>
      <w:rPr>
        <w:rFonts w:ascii="Albertus Medium" w:hAnsi="Albertus Medium" w:cs="Times New Roman" w:hint="default"/>
        <w:b/>
        <w:sz w:val="24"/>
        <w:szCs w:val="24"/>
      </w:rPr>
    </w:lvl>
    <w:lvl w:ilvl="2">
      <w:start w:val="1"/>
      <w:numFmt w:val="none"/>
      <w:lvlText w:val="2.2"/>
      <w:lvlJc w:val="left"/>
      <w:pPr>
        <w:tabs>
          <w:tab w:val="num" w:pos="1800"/>
        </w:tabs>
        <w:ind w:left="1224" w:hanging="504"/>
      </w:pPr>
      <w:rPr>
        <w:rFonts w:cs="Times New Roman" w:hint="default"/>
      </w:rPr>
    </w:lvl>
    <w:lvl w:ilvl="3">
      <w:start w:val="1"/>
      <w:numFmt w:val="none"/>
      <w:lvlText w:val="2.3"/>
      <w:lvlJc w:val="left"/>
      <w:pPr>
        <w:tabs>
          <w:tab w:val="num" w:pos="2520"/>
        </w:tabs>
        <w:ind w:left="1728" w:hanging="648"/>
      </w:pPr>
      <w:rPr>
        <w:rFonts w:cs="Times New Roman" w:hint="default"/>
      </w:rPr>
    </w:lvl>
    <w:lvl w:ilvl="4">
      <w:start w:val="1"/>
      <w:numFmt w:val="none"/>
      <w:lvlText w:val="2.4"/>
      <w:lvlJc w:val="left"/>
      <w:pPr>
        <w:tabs>
          <w:tab w:val="num" w:pos="3240"/>
        </w:tabs>
        <w:ind w:left="2232" w:hanging="792"/>
      </w:pPr>
      <w:rPr>
        <w:rFonts w:cs="Times New Roman" w:hint="default"/>
      </w:rPr>
    </w:lvl>
    <w:lvl w:ilvl="5">
      <w:start w:val="1"/>
      <w:numFmt w:val="none"/>
      <w:lvlText w:val="2.6"/>
      <w:lvlJc w:val="left"/>
      <w:pPr>
        <w:tabs>
          <w:tab w:val="num" w:pos="3600"/>
        </w:tabs>
        <w:ind w:left="2736" w:hanging="936"/>
      </w:pPr>
      <w:rPr>
        <w:rFonts w:cs="Times New Roman" w:hint="default"/>
      </w:rPr>
    </w:lvl>
    <w:lvl w:ilvl="6">
      <w:start w:val="1"/>
      <w:numFmt w:val="decimal"/>
      <w:lvlText w:val="%1.%2.%3.%4.%5.%6.%7."/>
      <w:lvlJc w:val="left"/>
      <w:pPr>
        <w:tabs>
          <w:tab w:val="num" w:pos="4320"/>
        </w:tabs>
        <w:ind w:left="3240" w:hanging="1080"/>
      </w:pPr>
      <w:rPr>
        <w:rFonts w:cs="Times New Roman" w:hint="default"/>
      </w:rPr>
    </w:lvl>
    <w:lvl w:ilvl="7">
      <w:start w:val="1"/>
      <w:numFmt w:val="decimal"/>
      <w:lvlText w:val="%1.%2.%3.%4.%5.%6.%7.%8."/>
      <w:lvlJc w:val="left"/>
      <w:pPr>
        <w:tabs>
          <w:tab w:val="num" w:pos="5040"/>
        </w:tabs>
        <w:ind w:left="3744" w:hanging="1224"/>
      </w:pPr>
      <w:rPr>
        <w:rFonts w:cs="Times New Roman" w:hint="default"/>
      </w:rPr>
    </w:lvl>
    <w:lvl w:ilvl="8">
      <w:start w:val="1"/>
      <w:numFmt w:val="decimal"/>
      <w:lvlText w:val="%1.%2.%3.%4.%5.%6.%7.%8.%9."/>
      <w:lvlJc w:val="left"/>
      <w:pPr>
        <w:tabs>
          <w:tab w:val="num" w:pos="5760"/>
        </w:tabs>
        <w:ind w:left="4320" w:hanging="1440"/>
      </w:pPr>
      <w:rPr>
        <w:rFonts w:cs="Times New Roman" w:hint="default"/>
      </w:rPr>
    </w:lvl>
  </w:abstractNum>
  <w:abstractNum w:abstractNumId="6">
    <w:nsid w:val="232D3950"/>
    <w:multiLevelType w:val="hybridMultilevel"/>
    <w:tmpl w:val="E22EB4DC"/>
    <w:lvl w:ilvl="0" w:tplc="04190001">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7">
    <w:nsid w:val="28655DB9"/>
    <w:multiLevelType w:val="hybridMultilevel"/>
    <w:tmpl w:val="A79A7384"/>
    <w:lvl w:ilvl="0" w:tplc="04190001">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8">
    <w:nsid w:val="3D581EE1"/>
    <w:multiLevelType w:val="hybridMultilevel"/>
    <w:tmpl w:val="348AD8B2"/>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9">
    <w:nsid w:val="41C44503"/>
    <w:multiLevelType w:val="hybridMultilevel"/>
    <w:tmpl w:val="F0E63F22"/>
    <w:lvl w:ilvl="0" w:tplc="5A80713E">
      <w:start w:val="4"/>
      <w:numFmt w:val="decimal"/>
      <w:lvlText w:val="%1."/>
      <w:lvlJc w:val="left"/>
      <w:pPr>
        <w:tabs>
          <w:tab w:val="num" w:pos="720"/>
        </w:tabs>
        <w:ind w:left="720" w:hanging="360"/>
      </w:pPr>
      <w:rPr>
        <w:rFonts w:ascii="Verdana" w:hAnsi="Verdana" w:cs="Times New Roman" w:hint="default"/>
        <w:b/>
        <w:i w:val="0"/>
        <w:sz w:val="32"/>
        <w:szCs w:val="32"/>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0">
    <w:nsid w:val="4F0C456A"/>
    <w:multiLevelType w:val="multilevel"/>
    <w:tmpl w:val="E05CEEFE"/>
    <w:lvl w:ilvl="0">
      <w:start w:val="2"/>
      <w:numFmt w:val="decimal"/>
      <w:lvlText w:val="%1."/>
      <w:lvlJc w:val="left"/>
      <w:pPr>
        <w:tabs>
          <w:tab w:val="num" w:pos="360"/>
        </w:tabs>
        <w:ind w:left="360" w:hanging="360"/>
      </w:pPr>
      <w:rPr>
        <w:rFonts w:cs="Times New Roman" w:hint="default"/>
        <w:sz w:val="32"/>
      </w:rPr>
    </w:lvl>
    <w:lvl w:ilvl="1">
      <w:start w:val="4"/>
      <w:numFmt w:val="decimal"/>
      <w:lvlText w:val="3.%2"/>
      <w:lvlJc w:val="left"/>
      <w:pPr>
        <w:tabs>
          <w:tab w:val="num" w:pos="1300"/>
        </w:tabs>
        <w:ind w:left="2207" w:hanging="1247"/>
      </w:pPr>
      <w:rPr>
        <w:rFonts w:ascii="Albertus Medium" w:hAnsi="Albertus Medium" w:cs="Times New Roman" w:hint="default"/>
        <w:b/>
        <w:sz w:val="24"/>
        <w:szCs w:val="24"/>
      </w:rPr>
    </w:lvl>
    <w:lvl w:ilvl="2">
      <w:start w:val="1"/>
      <w:numFmt w:val="none"/>
      <w:lvlText w:val="2.2"/>
      <w:lvlJc w:val="left"/>
      <w:pPr>
        <w:tabs>
          <w:tab w:val="num" w:pos="1800"/>
        </w:tabs>
        <w:ind w:left="1224" w:hanging="504"/>
      </w:pPr>
      <w:rPr>
        <w:rFonts w:cs="Times New Roman" w:hint="default"/>
        <w:sz w:val="32"/>
      </w:rPr>
    </w:lvl>
    <w:lvl w:ilvl="3">
      <w:start w:val="1"/>
      <w:numFmt w:val="none"/>
      <w:lvlText w:val="2.3"/>
      <w:lvlJc w:val="left"/>
      <w:pPr>
        <w:tabs>
          <w:tab w:val="num" w:pos="2520"/>
        </w:tabs>
        <w:ind w:left="1728" w:hanging="648"/>
      </w:pPr>
      <w:rPr>
        <w:rFonts w:cs="Times New Roman" w:hint="default"/>
        <w:sz w:val="32"/>
      </w:rPr>
    </w:lvl>
    <w:lvl w:ilvl="4">
      <w:start w:val="1"/>
      <w:numFmt w:val="none"/>
      <w:lvlText w:val="2.4"/>
      <w:lvlJc w:val="left"/>
      <w:pPr>
        <w:tabs>
          <w:tab w:val="num" w:pos="3240"/>
        </w:tabs>
        <w:ind w:left="2232" w:hanging="792"/>
      </w:pPr>
      <w:rPr>
        <w:rFonts w:cs="Times New Roman" w:hint="default"/>
        <w:sz w:val="32"/>
      </w:rPr>
    </w:lvl>
    <w:lvl w:ilvl="5">
      <w:start w:val="1"/>
      <w:numFmt w:val="none"/>
      <w:lvlText w:val="2.6"/>
      <w:lvlJc w:val="left"/>
      <w:pPr>
        <w:tabs>
          <w:tab w:val="num" w:pos="3600"/>
        </w:tabs>
        <w:ind w:left="2736" w:hanging="936"/>
      </w:pPr>
      <w:rPr>
        <w:rFonts w:cs="Times New Roman" w:hint="default"/>
        <w:sz w:val="32"/>
      </w:rPr>
    </w:lvl>
    <w:lvl w:ilvl="6">
      <w:start w:val="1"/>
      <w:numFmt w:val="decimal"/>
      <w:lvlText w:val="%1.%2.%3.%4.%5.%6.%7."/>
      <w:lvlJc w:val="left"/>
      <w:pPr>
        <w:tabs>
          <w:tab w:val="num" w:pos="4320"/>
        </w:tabs>
        <w:ind w:left="3240" w:hanging="1080"/>
      </w:pPr>
      <w:rPr>
        <w:rFonts w:cs="Times New Roman" w:hint="default"/>
        <w:sz w:val="32"/>
      </w:rPr>
    </w:lvl>
    <w:lvl w:ilvl="7">
      <w:start w:val="1"/>
      <w:numFmt w:val="decimal"/>
      <w:lvlText w:val="%1.%2.%3.%4.%5.%6.%7.%8."/>
      <w:lvlJc w:val="left"/>
      <w:pPr>
        <w:tabs>
          <w:tab w:val="num" w:pos="5040"/>
        </w:tabs>
        <w:ind w:left="3744" w:hanging="1224"/>
      </w:pPr>
      <w:rPr>
        <w:rFonts w:cs="Times New Roman" w:hint="default"/>
        <w:sz w:val="32"/>
      </w:rPr>
    </w:lvl>
    <w:lvl w:ilvl="8">
      <w:start w:val="1"/>
      <w:numFmt w:val="decimal"/>
      <w:lvlText w:val="%1.%2.%3.%4.%5.%6.%7.%8.%9."/>
      <w:lvlJc w:val="left"/>
      <w:pPr>
        <w:tabs>
          <w:tab w:val="num" w:pos="5760"/>
        </w:tabs>
        <w:ind w:left="4320" w:hanging="1440"/>
      </w:pPr>
      <w:rPr>
        <w:rFonts w:cs="Times New Roman" w:hint="default"/>
        <w:sz w:val="32"/>
      </w:rPr>
    </w:lvl>
  </w:abstractNum>
  <w:abstractNum w:abstractNumId="11">
    <w:nsid w:val="52A1202C"/>
    <w:multiLevelType w:val="hybridMultilevel"/>
    <w:tmpl w:val="0546A212"/>
    <w:lvl w:ilvl="0" w:tplc="A57C2D7E">
      <w:start w:val="1"/>
      <w:numFmt w:val="decimal"/>
      <w:lvlText w:val="%1."/>
      <w:lvlJc w:val="left"/>
      <w:pPr>
        <w:tabs>
          <w:tab w:val="num" w:pos="1160"/>
        </w:tabs>
        <w:ind w:left="1160" w:hanging="360"/>
      </w:pPr>
      <w:rPr>
        <w:rFonts w:ascii="Albertus Medium" w:hAnsi="Albertus Medium" w:cs="Times New Roman" w:hint="default"/>
        <w:b/>
        <w:i w:val="0"/>
        <w:sz w:val="24"/>
        <w:szCs w:val="24"/>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2">
    <w:nsid w:val="53F46E84"/>
    <w:multiLevelType w:val="multilevel"/>
    <w:tmpl w:val="0BE84258"/>
    <w:lvl w:ilvl="0">
      <w:start w:val="1"/>
      <w:numFmt w:val="decimal"/>
      <w:lvlText w:val="%1."/>
      <w:lvlJc w:val="left"/>
      <w:pPr>
        <w:tabs>
          <w:tab w:val="num" w:pos="360"/>
        </w:tabs>
        <w:ind w:left="360" w:hanging="360"/>
      </w:pPr>
      <w:rPr>
        <w:rFonts w:ascii="Verdana" w:hAnsi="Verdana" w:cs="Times New Roman" w:hint="default"/>
        <w:b/>
        <w:i w:val="0"/>
        <w:sz w:val="32"/>
        <w:szCs w:val="32"/>
      </w:rPr>
    </w:lvl>
    <w:lvl w:ilvl="1">
      <w:start w:val="7"/>
      <w:numFmt w:val="decimal"/>
      <w:lvlText w:val="%1.%2"/>
      <w:lvlJc w:val="left"/>
      <w:pPr>
        <w:tabs>
          <w:tab w:val="num" w:pos="1320"/>
        </w:tabs>
        <w:ind w:left="1320" w:hanging="720"/>
      </w:pPr>
      <w:rPr>
        <w:rFonts w:ascii="Albertus Medium" w:hAnsi="Albertus Medium" w:cs="Times New Roman" w:hint="default"/>
        <w:b/>
        <w:i w:val="0"/>
        <w:sz w:val="24"/>
        <w:szCs w:val="24"/>
      </w:rPr>
    </w:lvl>
    <w:lvl w:ilvl="2">
      <w:start w:val="1"/>
      <w:numFmt w:val="decimal"/>
      <w:lvlText w:val="%1.%2.%3"/>
      <w:lvlJc w:val="left"/>
      <w:pPr>
        <w:tabs>
          <w:tab w:val="num" w:pos="1854"/>
        </w:tabs>
        <w:ind w:left="1854" w:hanging="720"/>
      </w:pPr>
      <w:rPr>
        <w:rFonts w:cs="Times New Roman" w:hint="default"/>
        <w:sz w:val="32"/>
      </w:rPr>
    </w:lvl>
    <w:lvl w:ilvl="3">
      <w:start w:val="1"/>
      <w:numFmt w:val="decimal"/>
      <w:lvlText w:val="%1.%2.%3.%4"/>
      <w:lvlJc w:val="left"/>
      <w:pPr>
        <w:tabs>
          <w:tab w:val="num" w:pos="2781"/>
        </w:tabs>
        <w:ind w:left="2781" w:hanging="1080"/>
      </w:pPr>
      <w:rPr>
        <w:rFonts w:cs="Times New Roman" w:hint="default"/>
        <w:sz w:val="32"/>
      </w:rPr>
    </w:lvl>
    <w:lvl w:ilvl="4">
      <w:start w:val="1"/>
      <w:numFmt w:val="decimal"/>
      <w:lvlText w:val="%1.%2.%3.%4.%5"/>
      <w:lvlJc w:val="left"/>
      <w:pPr>
        <w:tabs>
          <w:tab w:val="num" w:pos="3708"/>
        </w:tabs>
        <w:ind w:left="3708" w:hanging="1440"/>
      </w:pPr>
      <w:rPr>
        <w:rFonts w:cs="Times New Roman" w:hint="default"/>
        <w:sz w:val="32"/>
      </w:rPr>
    </w:lvl>
    <w:lvl w:ilvl="5">
      <w:start w:val="1"/>
      <w:numFmt w:val="decimal"/>
      <w:lvlText w:val="%1.%2.%3.%4.%5.%6"/>
      <w:lvlJc w:val="left"/>
      <w:pPr>
        <w:tabs>
          <w:tab w:val="num" w:pos="4275"/>
        </w:tabs>
        <w:ind w:left="4275" w:hanging="1440"/>
      </w:pPr>
      <w:rPr>
        <w:rFonts w:cs="Times New Roman" w:hint="default"/>
        <w:sz w:val="32"/>
      </w:rPr>
    </w:lvl>
    <w:lvl w:ilvl="6">
      <w:start w:val="1"/>
      <w:numFmt w:val="decimal"/>
      <w:lvlText w:val="%1.%2.%3.%4.%5.%6.%7"/>
      <w:lvlJc w:val="left"/>
      <w:pPr>
        <w:tabs>
          <w:tab w:val="num" w:pos="5202"/>
        </w:tabs>
        <w:ind w:left="5202" w:hanging="1800"/>
      </w:pPr>
      <w:rPr>
        <w:rFonts w:cs="Times New Roman" w:hint="default"/>
        <w:sz w:val="32"/>
      </w:rPr>
    </w:lvl>
    <w:lvl w:ilvl="7">
      <w:start w:val="1"/>
      <w:numFmt w:val="decimal"/>
      <w:lvlText w:val="%1.%2.%3.%4.%5.%6.%7.%8"/>
      <w:lvlJc w:val="left"/>
      <w:pPr>
        <w:tabs>
          <w:tab w:val="num" w:pos="6129"/>
        </w:tabs>
        <w:ind w:left="6129" w:hanging="2160"/>
      </w:pPr>
      <w:rPr>
        <w:rFonts w:cs="Times New Roman" w:hint="default"/>
        <w:sz w:val="32"/>
      </w:rPr>
    </w:lvl>
    <w:lvl w:ilvl="8">
      <w:start w:val="1"/>
      <w:numFmt w:val="decimal"/>
      <w:lvlText w:val="%1.%2.%3.%4.%5.%6.%7.%8.%9"/>
      <w:lvlJc w:val="left"/>
      <w:pPr>
        <w:tabs>
          <w:tab w:val="num" w:pos="6696"/>
        </w:tabs>
        <w:ind w:left="6696" w:hanging="2160"/>
      </w:pPr>
      <w:rPr>
        <w:rFonts w:cs="Times New Roman" w:hint="default"/>
        <w:sz w:val="32"/>
      </w:rPr>
    </w:lvl>
  </w:abstractNum>
  <w:abstractNum w:abstractNumId="13">
    <w:nsid w:val="54C42E5C"/>
    <w:multiLevelType w:val="hybridMultilevel"/>
    <w:tmpl w:val="8F5C318E"/>
    <w:lvl w:ilvl="0" w:tplc="5DF4B41E">
      <w:start w:val="1"/>
      <w:numFmt w:val="bullet"/>
      <w:lvlText w:val="•"/>
      <w:lvlJc w:val="left"/>
      <w:pPr>
        <w:tabs>
          <w:tab w:val="num" w:pos="720"/>
        </w:tabs>
        <w:ind w:left="720" w:hanging="360"/>
      </w:pPr>
      <w:rPr>
        <w:rFonts w:ascii="Times New Roman" w:hAnsi="Times New Roman" w:hint="default"/>
      </w:rPr>
    </w:lvl>
    <w:lvl w:ilvl="1" w:tplc="78221586" w:tentative="1">
      <w:start w:val="1"/>
      <w:numFmt w:val="bullet"/>
      <w:lvlText w:val="•"/>
      <w:lvlJc w:val="left"/>
      <w:pPr>
        <w:tabs>
          <w:tab w:val="num" w:pos="1440"/>
        </w:tabs>
        <w:ind w:left="1440" w:hanging="360"/>
      </w:pPr>
      <w:rPr>
        <w:rFonts w:ascii="Times New Roman" w:hAnsi="Times New Roman" w:hint="default"/>
      </w:rPr>
    </w:lvl>
    <w:lvl w:ilvl="2" w:tplc="1A8001F4" w:tentative="1">
      <w:start w:val="1"/>
      <w:numFmt w:val="bullet"/>
      <w:lvlText w:val="•"/>
      <w:lvlJc w:val="left"/>
      <w:pPr>
        <w:tabs>
          <w:tab w:val="num" w:pos="2160"/>
        </w:tabs>
        <w:ind w:left="2160" w:hanging="360"/>
      </w:pPr>
      <w:rPr>
        <w:rFonts w:ascii="Times New Roman" w:hAnsi="Times New Roman" w:hint="default"/>
      </w:rPr>
    </w:lvl>
    <w:lvl w:ilvl="3" w:tplc="4528A0C6" w:tentative="1">
      <w:start w:val="1"/>
      <w:numFmt w:val="bullet"/>
      <w:lvlText w:val="•"/>
      <w:lvlJc w:val="left"/>
      <w:pPr>
        <w:tabs>
          <w:tab w:val="num" w:pos="2880"/>
        </w:tabs>
        <w:ind w:left="2880" w:hanging="360"/>
      </w:pPr>
      <w:rPr>
        <w:rFonts w:ascii="Times New Roman" w:hAnsi="Times New Roman" w:hint="default"/>
      </w:rPr>
    </w:lvl>
    <w:lvl w:ilvl="4" w:tplc="739CBEEC" w:tentative="1">
      <w:start w:val="1"/>
      <w:numFmt w:val="bullet"/>
      <w:lvlText w:val="•"/>
      <w:lvlJc w:val="left"/>
      <w:pPr>
        <w:tabs>
          <w:tab w:val="num" w:pos="3600"/>
        </w:tabs>
        <w:ind w:left="3600" w:hanging="360"/>
      </w:pPr>
      <w:rPr>
        <w:rFonts w:ascii="Times New Roman" w:hAnsi="Times New Roman" w:hint="default"/>
      </w:rPr>
    </w:lvl>
    <w:lvl w:ilvl="5" w:tplc="E4423F8A" w:tentative="1">
      <w:start w:val="1"/>
      <w:numFmt w:val="bullet"/>
      <w:lvlText w:val="•"/>
      <w:lvlJc w:val="left"/>
      <w:pPr>
        <w:tabs>
          <w:tab w:val="num" w:pos="4320"/>
        </w:tabs>
        <w:ind w:left="4320" w:hanging="360"/>
      </w:pPr>
      <w:rPr>
        <w:rFonts w:ascii="Times New Roman" w:hAnsi="Times New Roman" w:hint="default"/>
      </w:rPr>
    </w:lvl>
    <w:lvl w:ilvl="6" w:tplc="10086AB0" w:tentative="1">
      <w:start w:val="1"/>
      <w:numFmt w:val="bullet"/>
      <w:lvlText w:val="•"/>
      <w:lvlJc w:val="left"/>
      <w:pPr>
        <w:tabs>
          <w:tab w:val="num" w:pos="5040"/>
        </w:tabs>
        <w:ind w:left="5040" w:hanging="360"/>
      </w:pPr>
      <w:rPr>
        <w:rFonts w:ascii="Times New Roman" w:hAnsi="Times New Roman" w:hint="default"/>
      </w:rPr>
    </w:lvl>
    <w:lvl w:ilvl="7" w:tplc="71DC9068" w:tentative="1">
      <w:start w:val="1"/>
      <w:numFmt w:val="bullet"/>
      <w:lvlText w:val="•"/>
      <w:lvlJc w:val="left"/>
      <w:pPr>
        <w:tabs>
          <w:tab w:val="num" w:pos="5760"/>
        </w:tabs>
        <w:ind w:left="5760" w:hanging="360"/>
      </w:pPr>
      <w:rPr>
        <w:rFonts w:ascii="Times New Roman" w:hAnsi="Times New Roman" w:hint="default"/>
      </w:rPr>
    </w:lvl>
    <w:lvl w:ilvl="8" w:tplc="75F0FF8A" w:tentative="1">
      <w:start w:val="1"/>
      <w:numFmt w:val="bullet"/>
      <w:lvlText w:val="•"/>
      <w:lvlJc w:val="left"/>
      <w:pPr>
        <w:tabs>
          <w:tab w:val="num" w:pos="6480"/>
        </w:tabs>
        <w:ind w:left="6480" w:hanging="360"/>
      </w:pPr>
      <w:rPr>
        <w:rFonts w:ascii="Times New Roman" w:hAnsi="Times New Roman" w:hint="default"/>
      </w:rPr>
    </w:lvl>
  </w:abstractNum>
  <w:abstractNum w:abstractNumId="14">
    <w:nsid w:val="575F1054"/>
    <w:multiLevelType w:val="hybridMultilevel"/>
    <w:tmpl w:val="1A2C540C"/>
    <w:lvl w:ilvl="0" w:tplc="D93215EE">
      <w:start w:val="1"/>
      <w:numFmt w:val="bullet"/>
      <w:lvlText w:val="•"/>
      <w:lvlJc w:val="left"/>
      <w:pPr>
        <w:tabs>
          <w:tab w:val="num" w:pos="720"/>
        </w:tabs>
        <w:ind w:left="720" w:hanging="360"/>
      </w:pPr>
      <w:rPr>
        <w:rFonts w:ascii="Times New Roman" w:hAnsi="Times New Roman" w:hint="default"/>
      </w:rPr>
    </w:lvl>
    <w:lvl w:ilvl="1" w:tplc="BDA2966C" w:tentative="1">
      <w:start w:val="1"/>
      <w:numFmt w:val="bullet"/>
      <w:lvlText w:val="•"/>
      <w:lvlJc w:val="left"/>
      <w:pPr>
        <w:tabs>
          <w:tab w:val="num" w:pos="1440"/>
        </w:tabs>
        <w:ind w:left="1440" w:hanging="360"/>
      </w:pPr>
      <w:rPr>
        <w:rFonts w:ascii="Times New Roman" w:hAnsi="Times New Roman" w:hint="default"/>
      </w:rPr>
    </w:lvl>
    <w:lvl w:ilvl="2" w:tplc="3BEC54A6" w:tentative="1">
      <w:start w:val="1"/>
      <w:numFmt w:val="bullet"/>
      <w:lvlText w:val="•"/>
      <w:lvlJc w:val="left"/>
      <w:pPr>
        <w:tabs>
          <w:tab w:val="num" w:pos="2160"/>
        </w:tabs>
        <w:ind w:left="2160" w:hanging="360"/>
      </w:pPr>
      <w:rPr>
        <w:rFonts w:ascii="Times New Roman" w:hAnsi="Times New Roman" w:hint="default"/>
      </w:rPr>
    </w:lvl>
    <w:lvl w:ilvl="3" w:tplc="D0FCF40E" w:tentative="1">
      <w:start w:val="1"/>
      <w:numFmt w:val="bullet"/>
      <w:lvlText w:val="•"/>
      <w:lvlJc w:val="left"/>
      <w:pPr>
        <w:tabs>
          <w:tab w:val="num" w:pos="2880"/>
        </w:tabs>
        <w:ind w:left="2880" w:hanging="360"/>
      </w:pPr>
      <w:rPr>
        <w:rFonts w:ascii="Times New Roman" w:hAnsi="Times New Roman" w:hint="default"/>
      </w:rPr>
    </w:lvl>
    <w:lvl w:ilvl="4" w:tplc="4CA012C8" w:tentative="1">
      <w:start w:val="1"/>
      <w:numFmt w:val="bullet"/>
      <w:lvlText w:val="•"/>
      <w:lvlJc w:val="left"/>
      <w:pPr>
        <w:tabs>
          <w:tab w:val="num" w:pos="3600"/>
        </w:tabs>
        <w:ind w:left="3600" w:hanging="360"/>
      </w:pPr>
      <w:rPr>
        <w:rFonts w:ascii="Times New Roman" w:hAnsi="Times New Roman" w:hint="default"/>
      </w:rPr>
    </w:lvl>
    <w:lvl w:ilvl="5" w:tplc="D2302A86" w:tentative="1">
      <w:start w:val="1"/>
      <w:numFmt w:val="bullet"/>
      <w:lvlText w:val="•"/>
      <w:lvlJc w:val="left"/>
      <w:pPr>
        <w:tabs>
          <w:tab w:val="num" w:pos="4320"/>
        </w:tabs>
        <w:ind w:left="4320" w:hanging="360"/>
      </w:pPr>
      <w:rPr>
        <w:rFonts w:ascii="Times New Roman" w:hAnsi="Times New Roman" w:hint="default"/>
      </w:rPr>
    </w:lvl>
    <w:lvl w:ilvl="6" w:tplc="AB94C868" w:tentative="1">
      <w:start w:val="1"/>
      <w:numFmt w:val="bullet"/>
      <w:lvlText w:val="•"/>
      <w:lvlJc w:val="left"/>
      <w:pPr>
        <w:tabs>
          <w:tab w:val="num" w:pos="5040"/>
        </w:tabs>
        <w:ind w:left="5040" w:hanging="360"/>
      </w:pPr>
      <w:rPr>
        <w:rFonts w:ascii="Times New Roman" w:hAnsi="Times New Roman" w:hint="default"/>
      </w:rPr>
    </w:lvl>
    <w:lvl w:ilvl="7" w:tplc="EAC8989C" w:tentative="1">
      <w:start w:val="1"/>
      <w:numFmt w:val="bullet"/>
      <w:lvlText w:val="•"/>
      <w:lvlJc w:val="left"/>
      <w:pPr>
        <w:tabs>
          <w:tab w:val="num" w:pos="5760"/>
        </w:tabs>
        <w:ind w:left="5760" w:hanging="360"/>
      </w:pPr>
      <w:rPr>
        <w:rFonts w:ascii="Times New Roman" w:hAnsi="Times New Roman" w:hint="default"/>
      </w:rPr>
    </w:lvl>
    <w:lvl w:ilvl="8" w:tplc="403A596E" w:tentative="1">
      <w:start w:val="1"/>
      <w:numFmt w:val="bullet"/>
      <w:lvlText w:val="•"/>
      <w:lvlJc w:val="left"/>
      <w:pPr>
        <w:tabs>
          <w:tab w:val="num" w:pos="6480"/>
        </w:tabs>
        <w:ind w:left="6480" w:hanging="360"/>
      </w:pPr>
      <w:rPr>
        <w:rFonts w:ascii="Times New Roman" w:hAnsi="Times New Roman" w:hint="default"/>
      </w:rPr>
    </w:lvl>
  </w:abstractNum>
  <w:abstractNum w:abstractNumId="15">
    <w:nsid w:val="5A0C3A3F"/>
    <w:multiLevelType w:val="multilevel"/>
    <w:tmpl w:val="DD746410"/>
    <w:lvl w:ilvl="0">
      <w:start w:val="2"/>
      <w:numFmt w:val="decimal"/>
      <w:lvlText w:val="%1."/>
      <w:lvlJc w:val="left"/>
      <w:pPr>
        <w:tabs>
          <w:tab w:val="num" w:pos="360"/>
        </w:tabs>
        <w:ind w:left="360" w:hanging="360"/>
      </w:pPr>
      <w:rPr>
        <w:rFonts w:cs="Times New Roman" w:hint="default"/>
      </w:rPr>
    </w:lvl>
    <w:lvl w:ilvl="1">
      <w:start w:val="2"/>
      <w:numFmt w:val="decimal"/>
      <w:lvlText w:val="3.%2"/>
      <w:lvlJc w:val="left"/>
      <w:pPr>
        <w:tabs>
          <w:tab w:val="num" w:pos="1300"/>
        </w:tabs>
        <w:ind w:left="2207" w:hanging="1247"/>
      </w:pPr>
      <w:rPr>
        <w:rFonts w:ascii="Times New Roman" w:hAnsi="Times New Roman" w:cs="Times New Roman" w:hint="default"/>
        <w:b/>
        <w:sz w:val="28"/>
        <w:szCs w:val="28"/>
      </w:rPr>
    </w:lvl>
    <w:lvl w:ilvl="2">
      <w:start w:val="1"/>
      <w:numFmt w:val="none"/>
      <w:lvlText w:val="2.2"/>
      <w:lvlJc w:val="left"/>
      <w:pPr>
        <w:tabs>
          <w:tab w:val="num" w:pos="1800"/>
        </w:tabs>
        <w:ind w:left="1224" w:hanging="504"/>
      </w:pPr>
      <w:rPr>
        <w:rFonts w:cs="Times New Roman" w:hint="default"/>
      </w:rPr>
    </w:lvl>
    <w:lvl w:ilvl="3">
      <w:start w:val="1"/>
      <w:numFmt w:val="none"/>
      <w:lvlText w:val="2.3"/>
      <w:lvlJc w:val="left"/>
      <w:pPr>
        <w:tabs>
          <w:tab w:val="num" w:pos="2520"/>
        </w:tabs>
        <w:ind w:left="1728" w:hanging="648"/>
      </w:pPr>
      <w:rPr>
        <w:rFonts w:cs="Times New Roman" w:hint="default"/>
      </w:rPr>
    </w:lvl>
    <w:lvl w:ilvl="4">
      <w:start w:val="1"/>
      <w:numFmt w:val="none"/>
      <w:lvlText w:val="2.4"/>
      <w:lvlJc w:val="left"/>
      <w:pPr>
        <w:tabs>
          <w:tab w:val="num" w:pos="3240"/>
        </w:tabs>
        <w:ind w:left="2232" w:hanging="792"/>
      </w:pPr>
      <w:rPr>
        <w:rFonts w:cs="Times New Roman" w:hint="default"/>
      </w:rPr>
    </w:lvl>
    <w:lvl w:ilvl="5">
      <w:start w:val="1"/>
      <w:numFmt w:val="none"/>
      <w:lvlText w:val="2.6"/>
      <w:lvlJc w:val="left"/>
      <w:pPr>
        <w:tabs>
          <w:tab w:val="num" w:pos="3600"/>
        </w:tabs>
        <w:ind w:left="2736" w:hanging="936"/>
      </w:pPr>
      <w:rPr>
        <w:rFonts w:cs="Times New Roman" w:hint="default"/>
      </w:rPr>
    </w:lvl>
    <w:lvl w:ilvl="6">
      <w:start w:val="1"/>
      <w:numFmt w:val="decimal"/>
      <w:lvlText w:val="%1.%2.%3.%4.%5.%6.%7."/>
      <w:lvlJc w:val="left"/>
      <w:pPr>
        <w:tabs>
          <w:tab w:val="num" w:pos="4320"/>
        </w:tabs>
        <w:ind w:left="3240" w:hanging="1080"/>
      </w:pPr>
      <w:rPr>
        <w:rFonts w:cs="Times New Roman" w:hint="default"/>
      </w:rPr>
    </w:lvl>
    <w:lvl w:ilvl="7">
      <w:start w:val="1"/>
      <w:numFmt w:val="decimal"/>
      <w:lvlText w:val="%1.%2.%3.%4.%5.%6.%7.%8."/>
      <w:lvlJc w:val="left"/>
      <w:pPr>
        <w:tabs>
          <w:tab w:val="num" w:pos="5040"/>
        </w:tabs>
        <w:ind w:left="3744" w:hanging="1224"/>
      </w:pPr>
      <w:rPr>
        <w:rFonts w:cs="Times New Roman" w:hint="default"/>
      </w:rPr>
    </w:lvl>
    <w:lvl w:ilvl="8">
      <w:start w:val="1"/>
      <w:numFmt w:val="decimal"/>
      <w:lvlText w:val="%1.%2.%3.%4.%5.%6.%7.%8.%9."/>
      <w:lvlJc w:val="left"/>
      <w:pPr>
        <w:tabs>
          <w:tab w:val="num" w:pos="5760"/>
        </w:tabs>
        <w:ind w:left="4320" w:hanging="1440"/>
      </w:pPr>
      <w:rPr>
        <w:rFonts w:cs="Times New Roman" w:hint="default"/>
      </w:rPr>
    </w:lvl>
  </w:abstractNum>
  <w:abstractNum w:abstractNumId="16">
    <w:nsid w:val="63EA4E41"/>
    <w:multiLevelType w:val="multilevel"/>
    <w:tmpl w:val="5B8C932E"/>
    <w:lvl w:ilvl="0">
      <w:start w:val="2"/>
      <w:numFmt w:val="decimal"/>
      <w:lvlText w:val="%1."/>
      <w:lvlJc w:val="left"/>
      <w:pPr>
        <w:tabs>
          <w:tab w:val="num" w:pos="360"/>
        </w:tabs>
        <w:ind w:left="360" w:hanging="360"/>
      </w:pPr>
      <w:rPr>
        <w:rFonts w:cs="Times New Roman" w:hint="default"/>
        <w:sz w:val="32"/>
      </w:rPr>
    </w:lvl>
    <w:lvl w:ilvl="1">
      <w:start w:val="5"/>
      <w:numFmt w:val="decimal"/>
      <w:lvlText w:val="3.%2"/>
      <w:lvlJc w:val="left"/>
      <w:pPr>
        <w:tabs>
          <w:tab w:val="num" w:pos="1300"/>
        </w:tabs>
        <w:ind w:left="2207" w:hanging="1247"/>
      </w:pPr>
      <w:rPr>
        <w:rFonts w:ascii="Albertus Medium" w:hAnsi="Albertus Medium" w:cs="Times New Roman" w:hint="default"/>
        <w:b/>
        <w:sz w:val="24"/>
        <w:szCs w:val="24"/>
      </w:rPr>
    </w:lvl>
    <w:lvl w:ilvl="2">
      <w:start w:val="1"/>
      <w:numFmt w:val="none"/>
      <w:lvlText w:val="2.2"/>
      <w:lvlJc w:val="left"/>
      <w:pPr>
        <w:tabs>
          <w:tab w:val="num" w:pos="1800"/>
        </w:tabs>
        <w:ind w:left="1224" w:hanging="504"/>
      </w:pPr>
      <w:rPr>
        <w:rFonts w:cs="Times New Roman" w:hint="default"/>
        <w:sz w:val="32"/>
      </w:rPr>
    </w:lvl>
    <w:lvl w:ilvl="3">
      <w:start w:val="1"/>
      <w:numFmt w:val="none"/>
      <w:lvlText w:val="2.3"/>
      <w:lvlJc w:val="left"/>
      <w:pPr>
        <w:tabs>
          <w:tab w:val="num" w:pos="2520"/>
        </w:tabs>
        <w:ind w:left="1728" w:hanging="648"/>
      </w:pPr>
      <w:rPr>
        <w:rFonts w:cs="Times New Roman" w:hint="default"/>
        <w:sz w:val="32"/>
      </w:rPr>
    </w:lvl>
    <w:lvl w:ilvl="4">
      <w:start w:val="1"/>
      <w:numFmt w:val="none"/>
      <w:lvlText w:val="2.4"/>
      <w:lvlJc w:val="left"/>
      <w:pPr>
        <w:tabs>
          <w:tab w:val="num" w:pos="3240"/>
        </w:tabs>
        <w:ind w:left="2232" w:hanging="792"/>
      </w:pPr>
      <w:rPr>
        <w:rFonts w:cs="Times New Roman" w:hint="default"/>
        <w:sz w:val="32"/>
      </w:rPr>
    </w:lvl>
    <w:lvl w:ilvl="5">
      <w:start w:val="1"/>
      <w:numFmt w:val="none"/>
      <w:lvlText w:val="2.6"/>
      <w:lvlJc w:val="left"/>
      <w:pPr>
        <w:tabs>
          <w:tab w:val="num" w:pos="3600"/>
        </w:tabs>
        <w:ind w:left="2736" w:hanging="936"/>
      </w:pPr>
      <w:rPr>
        <w:rFonts w:cs="Times New Roman" w:hint="default"/>
        <w:sz w:val="32"/>
      </w:rPr>
    </w:lvl>
    <w:lvl w:ilvl="6">
      <w:start w:val="1"/>
      <w:numFmt w:val="decimal"/>
      <w:lvlText w:val="%1.%2.%3.%4.%5.%6.%7."/>
      <w:lvlJc w:val="left"/>
      <w:pPr>
        <w:tabs>
          <w:tab w:val="num" w:pos="4320"/>
        </w:tabs>
        <w:ind w:left="3240" w:hanging="1080"/>
      </w:pPr>
      <w:rPr>
        <w:rFonts w:cs="Times New Roman" w:hint="default"/>
        <w:sz w:val="32"/>
      </w:rPr>
    </w:lvl>
    <w:lvl w:ilvl="7">
      <w:start w:val="1"/>
      <w:numFmt w:val="decimal"/>
      <w:lvlText w:val="%1.%2.%3.%4.%5.%6.%7.%8."/>
      <w:lvlJc w:val="left"/>
      <w:pPr>
        <w:tabs>
          <w:tab w:val="num" w:pos="5040"/>
        </w:tabs>
        <w:ind w:left="3744" w:hanging="1224"/>
      </w:pPr>
      <w:rPr>
        <w:rFonts w:cs="Times New Roman" w:hint="default"/>
        <w:sz w:val="32"/>
      </w:rPr>
    </w:lvl>
    <w:lvl w:ilvl="8">
      <w:start w:val="1"/>
      <w:numFmt w:val="decimal"/>
      <w:lvlText w:val="%1.%2.%3.%4.%5.%6.%7.%8.%9."/>
      <w:lvlJc w:val="left"/>
      <w:pPr>
        <w:tabs>
          <w:tab w:val="num" w:pos="5760"/>
        </w:tabs>
        <w:ind w:left="4320" w:hanging="1440"/>
      </w:pPr>
      <w:rPr>
        <w:rFonts w:cs="Times New Roman" w:hint="default"/>
        <w:sz w:val="32"/>
      </w:rPr>
    </w:lvl>
  </w:abstractNum>
  <w:num w:numId="1">
    <w:abstractNumId w:val="8"/>
  </w:num>
  <w:num w:numId="2">
    <w:abstractNumId w:val="11"/>
  </w:num>
  <w:num w:numId="3">
    <w:abstractNumId w:val="1"/>
  </w:num>
  <w:num w:numId="4">
    <w:abstractNumId w:val="10"/>
  </w:num>
  <w:num w:numId="5">
    <w:abstractNumId w:val="9"/>
  </w:num>
  <w:num w:numId="6">
    <w:abstractNumId w:val="0"/>
  </w:num>
  <w:num w:numId="7">
    <w:abstractNumId w:val="12"/>
  </w:num>
  <w:num w:numId="8">
    <w:abstractNumId w:val="5"/>
  </w:num>
  <w:num w:numId="9">
    <w:abstractNumId w:val="16"/>
  </w:num>
  <w:num w:numId="10">
    <w:abstractNumId w:val="2"/>
  </w:num>
  <w:num w:numId="11">
    <w:abstractNumId w:val="15"/>
  </w:num>
  <w:num w:numId="12">
    <w:abstractNumId w:val="4"/>
  </w:num>
  <w:num w:numId="13">
    <w:abstractNumId w:val="14"/>
  </w:num>
  <w:num w:numId="14">
    <w:abstractNumId w:val="13"/>
  </w:num>
  <w:num w:numId="15">
    <w:abstractNumId w:val="7"/>
  </w:num>
  <w:num w:numId="16">
    <w:abstractNumId w:val="3"/>
  </w:num>
  <w:num w:numId="17">
    <w:abstractNumId w:val="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drawingGridHorizontalSpacing w:val="120"/>
  <w:displayHorizontalDrawingGridEvery w:val="2"/>
  <w:displayVerticalDrawingGridEvery w:val="2"/>
  <w:noPunctuationKerning/>
  <w:characterSpacingControl w:val="doNotCompress"/>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62769E"/>
    <w:rsid w:val="00003152"/>
    <w:rsid w:val="00003698"/>
    <w:rsid w:val="00010C3E"/>
    <w:rsid w:val="00050AD0"/>
    <w:rsid w:val="000A45D1"/>
    <w:rsid w:val="000C2904"/>
    <w:rsid w:val="000D04DB"/>
    <w:rsid w:val="00110C2A"/>
    <w:rsid w:val="00136DC5"/>
    <w:rsid w:val="00150FF5"/>
    <w:rsid w:val="00163A15"/>
    <w:rsid w:val="00186213"/>
    <w:rsid w:val="001F6312"/>
    <w:rsid w:val="00204CFD"/>
    <w:rsid w:val="00216FDE"/>
    <w:rsid w:val="00255D14"/>
    <w:rsid w:val="002E3045"/>
    <w:rsid w:val="003472B8"/>
    <w:rsid w:val="00393A21"/>
    <w:rsid w:val="003B2A40"/>
    <w:rsid w:val="003E4272"/>
    <w:rsid w:val="00412872"/>
    <w:rsid w:val="00415BD4"/>
    <w:rsid w:val="00461A08"/>
    <w:rsid w:val="004B4FB2"/>
    <w:rsid w:val="0050350E"/>
    <w:rsid w:val="00523756"/>
    <w:rsid w:val="00526AF5"/>
    <w:rsid w:val="00554DE4"/>
    <w:rsid w:val="00564CA3"/>
    <w:rsid w:val="00576BB5"/>
    <w:rsid w:val="005813C9"/>
    <w:rsid w:val="005862BE"/>
    <w:rsid w:val="005B28C8"/>
    <w:rsid w:val="005D0A3A"/>
    <w:rsid w:val="005E6E8D"/>
    <w:rsid w:val="00610A5E"/>
    <w:rsid w:val="00625CAC"/>
    <w:rsid w:val="0062769E"/>
    <w:rsid w:val="006347B5"/>
    <w:rsid w:val="00641FA2"/>
    <w:rsid w:val="006607A3"/>
    <w:rsid w:val="006675B7"/>
    <w:rsid w:val="006A500C"/>
    <w:rsid w:val="006A716D"/>
    <w:rsid w:val="006B79AF"/>
    <w:rsid w:val="006F0A4A"/>
    <w:rsid w:val="00763699"/>
    <w:rsid w:val="00780AE4"/>
    <w:rsid w:val="00783B85"/>
    <w:rsid w:val="007A07F7"/>
    <w:rsid w:val="00804A45"/>
    <w:rsid w:val="0081584B"/>
    <w:rsid w:val="0084183B"/>
    <w:rsid w:val="008A31C6"/>
    <w:rsid w:val="008C4199"/>
    <w:rsid w:val="008D1876"/>
    <w:rsid w:val="008E31D3"/>
    <w:rsid w:val="009A5BD8"/>
    <w:rsid w:val="009B0411"/>
    <w:rsid w:val="009B6E1C"/>
    <w:rsid w:val="00A12E39"/>
    <w:rsid w:val="00A271AA"/>
    <w:rsid w:val="00A762B2"/>
    <w:rsid w:val="00A8375A"/>
    <w:rsid w:val="00AA3DE6"/>
    <w:rsid w:val="00AD056B"/>
    <w:rsid w:val="00AD1C5F"/>
    <w:rsid w:val="00AD6B6C"/>
    <w:rsid w:val="00AE2404"/>
    <w:rsid w:val="00AE6212"/>
    <w:rsid w:val="00B017C8"/>
    <w:rsid w:val="00B87A6C"/>
    <w:rsid w:val="00C268A4"/>
    <w:rsid w:val="00C674AE"/>
    <w:rsid w:val="00C92664"/>
    <w:rsid w:val="00CD5CBD"/>
    <w:rsid w:val="00CE10D4"/>
    <w:rsid w:val="00CE64B0"/>
    <w:rsid w:val="00D13160"/>
    <w:rsid w:val="00D42316"/>
    <w:rsid w:val="00D46848"/>
    <w:rsid w:val="00D633B8"/>
    <w:rsid w:val="00D812CF"/>
    <w:rsid w:val="00DB26C1"/>
    <w:rsid w:val="00DC2220"/>
    <w:rsid w:val="00DE2CC4"/>
    <w:rsid w:val="00DF14BE"/>
    <w:rsid w:val="00E07666"/>
    <w:rsid w:val="00E15D2D"/>
    <w:rsid w:val="00E30C0D"/>
    <w:rsid w:val="00E44E54"/>
    <w:rsid w:val="00E54F2B"/>
    <w:rsid w:val="00E7525B"/>
    <w:rsid w:val="00E75E47"/>
    <w:rsid w:val="00E84248"/>
    <w:rsid w:val="00E94335"/>
    <w:rsid w:val="00EC293B"/>
    <w:rsid w:val="00ED25B7"/>
    <w:rsid w:val="00EE0271"/>
    <w:rsid w:val="00EE58D1"/>
    <w:rsid w:val="00F0353F"/>
    <w:rsid w:val="00F05585"/>
    <w:rsid w:val="00F217A6"/>
    <w:rsid w:val="00F66069"/>
    <w:rsid w:val="00F90808"/>
    <w:rsid w:val="00FB61E4"/>
    <w:rsid w:val="00FC77AF"/>
    <w:rsid w:val="00FE3B3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B5E04BC2-E4FC-41ED-AEDF-5F255A40F9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10A5E"/>
    <w:rPr>
      <w:rFonts w:ascii="Verdana" w:hAnsi="Verdana"/>
      <w:color w:val="000000"/>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rsid w:val="00783B85"/>
    <w:rPr>
      <w:rFonts w:cs="Times New Roman"/>
      <w:color w:val="0000FF"/>
      <w:u w:val="single"/>
    </w:rPr>
  </w:style>
  <w:style w:type="paragraph" w:customStyle="1" w:styleId="TimesNewRoman">
    <w:name w:val="Обычный + Times New Roman"/>
    <w:aliases w:val="12 pt,Авто,по ширине,разреженный на  1,5 пт,разреженный на 1"/>
    <w:basedOn w:val="a"/>
    <w:rsid w:val="00C674AE"/>
    <w:pPr>
      <w:jc w:val="both"/>
    </w:pPr>
    <w:rPr>
      <w:rFonts w:ascii="Times New Roman" w:hAnsi="Times New Roman"/>
      <w:sz w:val="24"/>
      <w:szCs w:val="24"/>
    </w:rPr>
  </w:style>
  <w:style w:type="paragraph" w:styleId="a4">
    <w:name w:val="footnote text"/>
    <w:basedOn w:val="a"/>
    <w:link w:val="a5"/>
    <w:uiPriority w:val="99"/>
    <w:semiHidden/>
    <w:rsid w:val="00AD6B6C"/>
    <w:rPr>
      <w:sz w:val="20"/>
      <w:szCs w:val="20"/>
    </w:rPr>
  </w:style>
  <w:style w:type="character" w:customStyle="1" w:styleId="a5">
    <w:name w:val="Текст виноски Знак"/>
    <w:link w:val="a4"/>
    <w:uiPriority w:val="99"/>
    <w:semiHidden/>
    <w:rPr>
      <w:rFonts w:ascii="Verdana" w:hAnsi="Verdana"/>
      <w:color w:val="000000"/>
    </w:rPr>
  </w:style>
  <w:style w:type="character" w:styleId="a6">
    <w:name w:val="footnote reference"/>
    <w:uiPriority w:val="99"/>
    <w:semiHidden/>
    <w:rsid w:val="00AD6B6C"/>
    <w:rPr>
      <w:rFonts w:cs="Times New Roman"/>
      <w:vertAlign w:val="superscript"/>
    </w:rPr>
  </w:style>
  <w:style w:type="paragraph" w:styleId="a7">
    <w:name w:val="footer"/>
    <w:basedOn w:val="a"/>
    <w:link w:val="a8"/>
    <w:uiPriority w:val="99"/>
    <w:rsid w:val="00003152"/>
    <w:pPr>
      <w:tabs>
        <w:tab w:val="center" w:pos="4677"/>
        <w:tab w:val="right" w:pos="9355"/>
      </w:tabs>
    </w:pPr>
  </w:style>
  <w:style w:type="character" w:customStyle="1" w:styleId="a8">
    <w:name w:val="Нижній колонтитул Знак"/>
    <w:link w:val="a7"/>
    <w:uiPriority w:val="99"/>
    <w:semiHidden/>
    <w:rPr>
      <w:rFonts w:ascii="Verdana" w:hAnsi="Verdana"/>
      <w:color w:val="000000"/>
      <w:sz w:val="22"/>
      <w:szCs w:val="22"/>
    </w:rPr>
  </w:style>
  <w:style w:type="character" w:styleId="a9">
    <w:name w:val="page number"/>
    <w:uiPriority w:val="99"/>
    <w:rsid w:val="00003152"/>
    <w:rPr>
      <w:rFonts w:cs="Times New Roman"/>
    </w:rPr>
  </w:style>
  <w:style w:type="paragraph" w:styleId="aa">
    <w:name w:val="Balloon Text"/>
    <w:basedOn w:val="a"/>
    <w:link w:val="ab"/>
    <w:uiPriority w:val="99"/>
    <w:semiHidden/>
    <w:rsid w:val="003B2A40"/>
    <w:rPr>
      <w:rFonts w:ascii="Tahoma" w:hAnsi="Tahoma" w:cs="Tahoma"/>
      <w:sz w:val="16"/>
      <w:szCs w:val="16"/>
    </w:rPr>
  </w:style>
  <w:style w:type="character" w:customStyle="1" w:styleId="ab">
    <w:name w:val="Текст у виносці Знак"/>
    <w:link w:val="aa"/>
    <w:uiPriority w:val="99"/>
    <w:semiHidden/>
    <w:rPr>
      <w:rFonts w:ascii="Tahoma" w:hAnsi="Tahoma" w:cs="Tahoma"/>
      <w:color w:val="000000"/>
      <w:sz w:val="16"/>
      <w:szCs w:val="16"/>
    </w:rPr>
  </w:style>
  <w:style w:type="paragraph" w:styleId="ac">
    <w:name w:val="header"/>
    <w:basedOn w:val="a"/>
    <w:link w:val="ad"/>
    <w:uiPriority w:val="99"/>
    <w:rsid w:val="00D13160"/>
    <w:pPr>
      <w:tabs>
        <w:tab w:val="center" w:pos="4677"/>
        <w:tab w:val="right" w:pos="9355"/>
      </w:tabs>
    </w:pPr>
  </w:style>
  <w:style w:type="character" w:customStyle="1" w:styleId="ad">
    <w:name w:val="Верхній колонтитул Знак"/>
    <w:link w:val="ac"/>
    <w:uiPriority w:val="99"/>
    <w:semiHidden/>
    <w:rPr>
      <w:rFonts w:ascii="Verdana" w:hAnsi="Verdana"/>
      <w:color w:val="000000"/>
      <w:sz w:val="22"/>
      <w:szCs w:val="22"/>
    </w:rPr>
  </w:style>
  <w:style w:type="paragraph" w:styleId="ae">
    <w:name w:val="List"/>
    <w:basedOn w:val="a"/>
    <w:uiPriority w:val="99"/>
    <w:rsid w:val="00D812CF"/>
    <w:pPr>
      <w:ind w:left="283" w:hanging="283"/>
    </w:pPr>
  </w:style>
  <w:style w:type="paragraph" w:styleId="2">
    <w:name w:val="List 2"/>
    <w:basedOn w:val="a"/>
    <w:uiPriority w:val="99"/>
    <w:rsid w:val="00D812CF"/>
    <w:pPr>
      <w:ind w:left="566" w:hanging="283"/>
    </w:pPr>
  </w:style>
  <w:style w:type="paragraph" w:styleId="3">
    <w:name w:val="List 3"/>
    <w:basedOn w:val="a"/>
    <w:uiPriority w:val="99"/>
    <w:rsid w:val="00D812CF"/>
    <w:pPr>
      <w:ind w:left="849" w:hanging="283"/>
    </w:pPr>
  </w:style>
  <w:style w:type="paragraph" w:styleId="4">
    <w:name w:val="List 4"/>
    <w:basedOn w:val="a"/>
    <w:uiPriority w:val="99"/>
    <w:rsid w:val="00D812CF"/>
    <w:pPr>
      <w:ind w:left="1132" w:hanging="283"/>
    </w:pPr>
  </w:style>
  <w:style w:type="paragraph" w:styleId="af">
    <w:name w:val="Salutation"/>
    <w:basedOn w:val="a"/>
    <w:next w:val="a"/>
    <w:link w:val="af0"/>
    <w:uiPriority w:val="99"/>
    <w:rsid w:val="00D812CF"/>
  </w:style>
  <w:style w:type="character" w:customStyle="1" w:styleId="af0">
    <w:name w:val="Привітання Знак"/>
    <w:link w:val="af"/>
    <w:uiPriority w:val="99"/>
    <w:semiHidden/>
    <w:rPr>
      <w:rFonts w:ascii="Verdana" w:hAnsi="Verdana"/>
      <w:color w:val="000000"/>
      <w:sz w:val="22"/>
      <w:szCs w:val="22"/>
    </w:rPr>
  </w:style>
  <w:style w:type="paragraph" w:styleId="af1">
    <w:name w:val="List Continue"/>
    <w:basedOn w:val="a"/>
    <w:uiPriority w:val="99"/>
    <w:rsid w:val="00D812CF"/>
    <w:pPr>
      <w:spacing w:after="120"/>
      <w:ind w:left="283"/>
    </w:pPr>
  </w:style>
  <w:style w:type="paragraph" w:customStyle="1" w:styleId="af2">
    <w:name w:val="Внутренний адрес"/>
    <w:basedOn w:val="a"/>
    <w:rsid w:val="00D812CF"/>
  </w:style>
  <w:style w:type="paragraph" w:styleId="af3">
    <w:name w:val="Title"/>
    <w:basedOn w:val="a"/>
    <w:link w:val="af4"/>
    <w:uiPriority w:val="10"/>
    <w:qFormat/>
    <w:rsid w:val="00D812CF"/>
    <w:pPr>
      <w:spacing w:before="240" w:after="60"/>
      <w:jc w:val="center"/>
      <w:outlineLvl w:val="0"/>
    </w:pPr>
    <w:rPr>
      <w:rFonts w:ascii="Arial" w:hAnsi="Arial" w:cs="Arial"/>
      <w:b/>
      <w:bCs/>
      <w:kern w:val="28"/>
      <w:sz w:val="32"/>
      <w:szCs w:val="32"/>
    </w:rPr>
  </w:style>
  <w:style w:type="character" w:customStyle="1" w:styleId="af4">
    <w:name w:val="Назва Знак"/>
    <w:link w:val="af3"/>
    <w:uiPriority w:val="10"/>
    <w:rPr>
      <w:rFonts w:ascii="Cambria" w:eastAsia="Times New Roman" w:hAnsi="Cambria" w:cs="Times New Roman"/>
      <w:b/>
      <w:bCs/>
      <w:color w:val="000000"/>
      <w:kern w:val="28"/>
      <w:sz w:val="32"/>
      <w:szCs w:val="32"/>
    </w:rPr>
  </w:style>
  <w:style w:type="paragraph" w:styleId="af5">
    <w:name w:val="Body Text"/>
    <w:basedOn w:val="a"/>
    <w:link w:val="af6"/>
    <w:uiPriority w:val="99"/>
    <w:rsid w:val="00D812CF"/>
    <w:pPr>
      <w:spacing w:after="120"/>
    </w:pPr>
  </w:style>
  <w:style w:type="character" w:customStyle="1" w:styleId="af6">
    <w:name w:val="Основний текст Знак"/>
    <w:link w:val="af5"/>
    <w:uiPriority w:val="99"/>
    <w:semiHidden/>
    <w:rPr>
      <w:rFonts w:ascii="Verdana" w:hAnsi="Verdana"/>
      <w:color w:val="000000"/>
      <w:sz w:val="22"/>
      <w:szCs w:val="22"/>
    </w:rPr>
  </w:style>
  <w:style w:type="paragraph" w:styleId="af7">
    <w:name w:val="Body Text Indent"/>
    <w:basedOn w:val="a"/>
    <w:link w:val="af8"/>
    <w:uiPriority w:val="99"/>
    <w:rsid w:val="00D812CF"/>
    <w:pPr>
      <w:spacing w:after="120"/>
      <w:ind w:left="283"/>
    </w:pPr>
  </w:style>
  <w:style w:type="character" w:customStyle="1" w:styleId="af8">
    <w:name w:val="Основний текст з відступом Знак"/>
    <w:link w:val="af7"/>
    <w:uiPriority w:val="99"/>
    <w:semiHidden/>
    <w:rPr>
      <w:rFonts w:ascii="Verdana" w:hAnsi="Verdana"/>
      <w:color w:val="000000"/>
      <w:sz w:val="22"/>
      <w:szCs w:val="22"/>
    </w:rPr>
  </w:style>
  <w:style w:type="paragraph" w:customStyle="1" w:styleId="af9">
    <w:name w:val="Строка ссылки"/>
    <w:basedOn w:val="af5"/>
    <w:rsid w:val="00D812CF"/>
  </w:style>
  <w:style w:type="paragraph" w:styleId="afa">
    <w:name w:val="Body Text First Indent"/>
    <w:basedOn w:val="af5"/>
    <w:link w:val="afb"/>
    <w:uiPriority w:val="99"/>
    <w:rsid w:val="00D812CF"/>
    <w:pPr>
      <w:ind w:firstLine="210"/>
    </w:pPr>
  </w:style>
  <w:style w:type="character" w:customStyle="1" w:styleId="afb">
    <w:name w:val="Червоний рядок Знак"/>
    <w:link w:val="afa"/>
    <w:uiPriority w:val="99"/>
    <w:semiHidden/>
  </w:style>
  <w:style w:type="paragraph" w:styleId="20">
    <w:name w:val="Body Text First Indent 2"/>
    <w:basedOn w:val="af7"/>
    <w:link w:val="21"/>
    <w:uiPriority w:val="99"/>
    <w:rsid w:val="00D812CF"/>
    <w:pPr>
      <w:ind w:firstLine="210"/>
    </w:pPr>
  </w:style>
  <w:style w:type="character" w:customStyle="1" w:styleId="21">
    <w:name w:val="Червоний рядок 2 Знак"/>
    <w:link w:val="20"/>
    <w:uiPriority w:val="99"/>
    <w:semiHidden/>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16231485">
      <w:marLeft w:val="0"/>
      <w:marRight w:val="0"/>
      <w:marTop w:val="0"/>
      <w:marBottom w:val="0"/>
      <w:divBdr>
        <w:top w:val="none" w:sz="0" w:space="0" w:color="auto"/>
        <w:left w:val="none" w:sz="0" w:space="0" w:color="auto"/>
        <w:bottom w:val="none" w:sz="0" w:space="0" w:color="auto"/>
        <w:right w:val="none" w:sz="0" w:space="0" w:color="auto"/>
      </w:divBdr>
    </w:div>
    <w:div w:id="316231488">
      <w:marLeft w:val="0"/>
      <w:marRight w:val="0"/>
      <w:marTop w:val="0"/>
      <w:marBottom w:val="0"/>
      <w:divBdr>
        <w:top w:val="none" w:sz="0" w:space="0" w:color="auto"/>
        <w:left w:val="none" w:sz="0" w:space="0" w:color="auto"/>
        <w:bottom w:val="none" w:sz="0" w:space="0" w:color="auto"/>
        <w:right w:val="none" w:sz="0" w:space="0" w:color="auto"/>
      </w:divBdr>
    </w:div>
    <w:div w:id="316231491">
      <w:marLeft w:val="0"/>
      <w:marRight w:val="0"/>
      <w:marTop w:val="0"/>
      <w:marBottom w:val="0"/>
      <w:divBdr>
        <w:top w:val="none" w:sz="0" w:space="0" w:color="auto"/>
        <w:left w:val="none" w:sz="0" w:space="0" w:color="auto"/>
        <w:bottom w:val="none" w:sz="0" w:space="0" w:color="auto"/>
        <w:right w:val="none" w:sz="0" w:space="0" w:color="auto"/>
      </w:divBdr>
      <w:divsChild>
        <w:div w:id="316231490">
          <w:marLeft w:val="0"/>
          <w:marRight w:val="0"/>
          <w:marTop w:val="0"/>
          <w:marBottom w:val="0"/>
          <w:divBdr>
            <w:top w:val="none" w:sz="0" w:space="0" w:color="auto"/>
            <w:left w:val="none" w:sz="0" w:space="0" w:color="auto"/>
            <w:bottom w:val="none" w:sz="0" w:space="0" w:color="auto"/>
            <w:right w:val="none" w:sz="0" w:space="0" w:color="auto"/>
          </w:divBdr>
          <w:divsChild>
            <w:div w:id="316231489">
              <w:marLeft w:val="0"/>
              <w:marRight w:val="0"/>
              <w:marTop w:val="0"/>
              <w:marBottom w:val="0"/>
              <w:divBdr>
                <w:top w:val="none" w:sz="0" w:space="0" w:color="auto"/>
                <w:left w:val="none" w:sz="0" w:space="0" w:color="auto"/>
                <w:bottom w:val="none" w:sz="0" w:space="0" w:color="auto"/>
                <w:right w:val="none" w:sz="0" w:space="0" w:color="auto"/>
              </w:divBdr>
            </w:div>
            <w:div w:id="316231493">
              <w:marLeft w:val="0"/>
              <w:marRight w:val="0"/>
              <w:marTop w:val="0"/>
              <w:marBottom w:val="0"/>
              <w:divBdr>
                <w:top w:val="none" w:sz="0" w:space="0" w:color="auto"/>
                <w:left w:val="none" w:sz="0" w:space="0" w:color="auto"/>
                <w:bottom w:val="none" w:sz="0" w:space="0" w:color="auto"/>
                <w:right w:val="none" w:sz="0" w:space="0" w:color="auto"/>
              </w:divBdr>
            </w:div>
            <w:div w:id="316231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6231492">
      <w:marLeft w:val="0"/>
      <w:marRight w:val="0"/>
      <w:marTop w:val="0"/>
      <w:marBottom w:val="0"/>
      <w:divBdr>
        <w:top w:val="none" w:sz="0" w:space="0" w:color="auto"/>
        <w:left w:val="none" w:sz="0" w:space="0" w:color="auto"/>
        <w:bottom w:val="none" w:sz="0" w:space="0" w:color="auto"/>
        <w:right w:val="none" w:sz="0" w:space="0" w:color="auto"/>
      </w:divBdr>
      <w:divsChild>
        <w:div w:id="316231486">
          <w:marLeft w:val="0"/>
          <w:marRight w:val="0"/>
          <w:marTop w:val="0"/>
          <w:marBottom w:val="0"/>
          <w:divBdr>
            <w:top w:val="none" w:sz="0" w:space="0" w:color="auto"/>
            <w:left w:val="none" w:sz="0" w:space="0" w:color="auto"/>
            <w:bottom w:val="none" w:sz="0" w:space="0" w:color="auto"/>
            <w:right w:val="none" w:sz="0" w:space="0" w:color="auto"/>
          </w:divBdr>
          <w:divsChild>
            <w:div w:id="316231487">
              <w:marLeft w:val="0"/>
              <w:marRight w:val="0"/>
              <w:marTop w:val="0"/>
              <w:marBottom w:val="0"/>
              <w:divBdr>
                <w:top w:val="none" w:sz="0" w:space="0" w:color="auto"/>
                <w:left w:val="none" w:sz="0" w:space="0" w:color="auto"/>
                <w:bottom w:val="none" w:sz="0" w:space="0" w:color="auto"/>
                <w:right w:val="none" w:sz="0" w:space="0" w:color="auto"/>
              </w:divBdr>
            </w:div>
            <w:div w:id="316231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6231495">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4205</Words>
  <Characters>23973</Characters>
  <Application>Microsoft Office Word</Application>
  <DocSecurity>0</DocSecurity>
  <Lines>199</Lines>
  <Paragraphs>56</Paragraphs>
  <ScaleCrop>false</ScaleCrop>
  <HeadingPairs>
    <vt:vector size="2" baseType="variant">
      <vt:variant>
        <vt:lpstr>Название</vt:lpstr>
      </vt:variant>
      <vt:variant>
        <vt:i4>1</vt:i4>
      </vt:variant>
    </vt:vector>
  </HeadingPairs>
  <TitlesOfParts>
    <vt:vector size="1" baseType="lpstr">
      <vt:lpstr> </vt:lpstr>
    </vt:vector>
  </TitlesOfParts>
  <Company/>
  <LinksUpToDate>false</LinksUpToDate>
  <CharactersWithSpaces>28122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Вика</dc:creator>
  <cp:keywords/>
  <dc:description/>
  <cp:lastModifiedBy>Irina</cp:lastModifiedBy>
  <cp:revision>2</cp:revision>
  <cp:lastPrinted>2007-06-03T16:07:00Z</cp:lastPrinted>
  <dcterms:created xsi:type="dcterms:W3CDTF">2014-08-10T07:20:00Z</dcterms:created>
  <dcterms:modified xsi:type="dcterms:W3CDTF">2014-08-10T07:20:00Z</dcterms:modified>
</cp:coreProperties>
</file>