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451B" w:rsidRPr="001E200F" w:rsidRDefault="0012451B" w:rsidP="001E200F">
      <w:pPr>
        <w:pStyle w:val="1"/>
        <w:ind w:firstLine="709"/>
        <w:jc w:val="both"/>
        <w:rPr>
          <w:color w:val="000000"/>
          <w:sz w:val="28"/>
        </w:rPr>
      </w:pPr>
      <w:bookmarkStart w:id="0" w:name="_Toc277076531"/>
      <w:r w:rsidRPr="001E200F">
        <w:rPr>
          <w:color w:val="000000"/>
          <w:sz w:val="28"/>
        </w:rPr>
        <w:t>Введение</w:t>
      </w:r>
      <w:bookmarkEnd w:id="0"/>
    </w:p>
    <w:p w:rsidR="00CD0BC3" w:rsidRDefault="00CD0BC3" w:rsidP="001E200F">
      <w:pPr>
        <w:pStyle w:val="consplusnormal"/>
        <w:shd w:val="clear" w:color="000000" w:fill="auto"/>
        <w:spacing w:before="0" w:beforeAutospacing="0" w:after="0" w:afterAutospacing="0" w:line="360" w:lineRule="auto"/>
        <w:ind w:firstLine="709"/>
        <w:jc w:val="both"/>
        <w:rPr>
          <w:color w:val="000000"/>
          <w:sz w:val="28"/>
          <w:szCs w:val="28"/>
        </w:rPr>
      </w:pPr>
    </w:p>
    <w:p w:rsidR="002A6B0D" w:rsidRPr="001E200F" w:rsidRDefault="002A6B0D" w:rsidP="001E200F">
      <w:pPr>
        <w:pStyle w:val="consplusnormal"/>
        <w:shd w:val="clear" w:color="000000" w:fill="auto"/>
        <w:spacing w:before="0" w:beforeAutospacing="0" w:after="0" w:afterAutospacing="0" w:line="360" w:lineRule="auto"/>
        <w:ind w:firstLine="709"/>
        <w:jc w:val="both"/>
        <w:rPr>
          <w:color w:val="000000"/>
          <w:sz w:val="28"/>
          <w:szCs w:val="28"/>
        </w:rPr>
      </w:pPr>
      <w:r w:rsidRPr="001E200F">
        <w:rPr>
          <w:color w:val="000000"/>
          <w:sz w:val="28"/>
          <w:szCs w:val="28"/>
        </w:rPr>
        <w:t>Тема курсовой работы «Приватизация жилых помещений» была выбрана неслучайно. Актуальность темы данного исследования выражается в следующем.</w:t>
      </w:r>
    </w:p>
    <w:p w:rsidR="002A6B0D" w:rsidRPr="001E200F" w:rsidRDefault="002A6B0D" w:rsidP="001E200F">
      <w:pPr>
        <w:pStyle w:val="consplusnormal"/>
        <w:shd w:val="clear" w:color="000000" w:fill="auto"/>
        <w:spacing w:before="0" w:beforeAutospacing="0" w:after="0" w:afterAutospacing="0" w:line="360" w:lineRule="auto"/>
        <w:ind w:firstLine="709"/>
        <w:jc w:val="both"/>
        <w:rPr>
          <w:color w:val="000000"/>
          <w:sz w:val="28"/>
          <w:szCs w:val="28"/>
        </w:rPr>
      </w:pPr>
      <w:r w:rsidRPr="001E200F">
        <w:rPr>
          <w:color w:val="000000"/>
          <w:sz w:val="28"/>
          <w:szCs w:val="28"/>
        </w:rPr>
        <w:t>Удовлетворение потребности в жилье на протяжении всей истории человечества остается для большинства людей одной из самых острых и трудно разрешимых проблем. На различных этапах своего существования государство всевозможными способами пыталось помочь своим гражданам в ее решении. Но, не смотря на все предпринимаемые меры, число граждан, нуждающихся в улучшении жилищных условий, постоянно увеличивается. Связано это, прежде всего, со снижением темпов строительства и ввода жилья, с общим ухудшением экономического положения в России, с разрушением старого жилья, отсутствием его ремонта и так далее.</w:t>
      </w:r>
    </w:p>
    <w:p w:rsidR="002A6B0D" w:rsidRPr="001E200F" w:rsidRDefault="002A6B0D" w:rsidP="001E200F">
      <w:pPr>
        <w:shd w:val="clear" w:color="000000" w:fill="auto"/>
        <w:rPr>
          <w:color w:val="000000"/>
          <w:szCs w:val="28"/>
        </w:rPr>
      </w:pPr>
      <w:r w:rsidRPr="001E200F">
        <w:rPr>
          <w:color w:val="000000"/>
          <w:szCs w:val="28"/>
        </w:rPr>
        <w:t>На протяжении многих десятилетий в нашей стране не существовало понятия «частная собственность», особенно в отношении недвижимого имущества. Конечно, каждый человек обладал определенным набором благ, но он был ограничен по составу.</w:t>
      </w:r>
    </w:p>
    <w:p w:rsidR="002A6B0D" w:rsidRPr="001E200F" w:rsidRDefault="002A6B0D" w:rsidP="001E200F">
      <w:pPr>
        <w:shd w:val="clear" w:color="000000" w:fill="auto"/>
        <w:rPr>
          <w:color w:val="000000"/>
          <w:szCs w:val="28"/>
        </w:rPr>
      </w:pPr>
      <w:r w:rsidRPr="001E200F">
        <w:rPr>
          <w:color w:val="000000"/>
          <w:szCs w:val="28"/>
        </w:rPr>
        <w:t xml:space="preserve">И вместо понятия «частная собственность» использовалось другое, более «политкорректное» и подходящее к идеологии социалистического равенства </w:t>
      </w:r>
      <w:r w:rsidR="001E200F">
        <w:rPr>
          <w:color w:val="000000"/>
          <w:szCs w:val="28"/>
        </w:rPr>
        <w:t>–</w:t>
      </w:r>
      <w:r w:rsidR="001E200F" w:rsidRPr="001E200F">
        <w:rPr>
          <w:color w:val="000000"/>
          <w:szCs w:val="28"/>
        </w:rPr>
        <w:t xml:space="preserve"> </w:t>
      </w:r>
      <w:r w:rsidRPr="001E200F">
        <w:rPr>
          <w:color w:val="000000"/>
          <w:szCs w:val="28"/>
        </w:rPr>
        <w:t xml:space="preserve">«личное имущество». Оно подразумевало под собой (касательно большинства населения) обстановку квартиры, личные вещи, иногда </w:t>
      </w:r>
      <w:r w:rsidR="001E200F">
        <w:rPr>
          <w:color w:val="000000"/>
          <w:szCs w:val="28"/>
        </w:rPr>
        <w:t>–</w:t>
      </w:r>
      <w:r w:rsidR="001E200F" w:rsidRPr="001E200F">
        <w:rPr>
          <w:color w:val="000000"/>
          <w:szCs w:val="28"/>
        </w:rPr>
        <w:t xml:space="preserve"> </w:t>
      </w:r>
      <w:r w:rsidRPr="001E200F">
        <w:rPr>
          <w:color w:val="000000"/>
          <w:szCs w:val="28"/>
        </w:rPr>
        <w:t xml:space="preserve">машину и дачу </w:t>
      </w:r>
      <w:r w:rsidR="001E200F" w:rsidRPr="001E200F">
        <w:rPr>
          <w:color w:val="000000"/>
          <w:szCs w:val="28"/>
        </w:rPr>
        <w:t>(«личное подсобное хозяйство»</w:t>
      </w:r>
      <w:r w:rsidRPr="001E200F">
        <w:rPr>
          <w:color w:val="000000"/>
          <w:szCs w:val="28"/>
        </w:rPr>
        <w:t xml:space="preserve">), но никто не владел в полной мере правом на основную собственность, на котором основана вся современная рыночная система, </w:t>
      </w:r>
      <w:r w:rsidR="001E200F">
        <w:rPr>
          <w:color w:val="000000"/>
          <w:szCs w:val="28"/>
        </w:rPr>
        <w:t>–</w:t>
      </w:r>
      <w:r w:rsidR="001E200F" w:rsidRPr="001E200F">
        <w:rPr>
          <w:color w:val="000000"/>
          <w:szCs w:val="28"/>
        </w:rPr>
        <w:t xml:space="preserve"> </w:t>
      </w:r>
      <w:r w:rsidRPr="001E200F">
        <w:rPr>
          <w:color w:val="000000"/>
          <w:szCs w:val="28"/>
        </w:rPr>
        <w:t>правом на недвижимость.</w:t>
      </w:r>
    </w:p>
    <w:p w:rsidR="002A6B0D" w:rsidRPr="001E200F" w:rsidRDefault="002A6B0D" w:rsidP="001E200F">
      <w:pPr>
        <w:shd w:val="clear" w:color="000000" w:fill="auto"/>
        <w:rPr>
          <w:color w:val="000000"/>
          <w:szCs w:val="28"/>
        </w:rPr>
      </w:pPr>
      <w:r w:rsidRPr="001E200F">
        <w:rPr>
          <w:color w:val="000000"/>
          <w:szCs w:val="28"/>
        </w:rPr>
        <w:t xml:space="preserve">И речь идет не о земельных наделах, участках леса или водоемах </w:t>
      </w:r>
      <w:r w:rsidR="001E200F">
        <w:rPr>
          <w:color w:val="000000"/>
          <w:szCs w:val="28"/>
        </w:rPr>
        <w:t>–</w:t>
      </w:r>
      <w:r w:rsidR="001E200F" w:rsidRPr="001E200F">
        <w:rPr>
          <w:color w:val="000000"/>
          <w:szCs w:val="28"/>
        </w:rPr>
        <w:t xml:space="preserve"> </w:t>
      </w:r>
      <w:r w:rsidRPr="001E200F">
        <w:rPr>
          <w:color w:val="000000"/>
          <w:szCs w:val="28"/>
        </w:rPr>
        <w:t>в советской системе не существовало права на частное владение даже на квартиру или комнату в коммуналке, в которых многие семьи жили на протяжении нескольких поколений. Все жилье в той или иной форме принадлежало государству.</w:t>
      </w:r>
    </w:p>
    <w:p w:rsidR="002A6B0D" w:rsidRPr="001E200F" w:rsidRDefault="002A6B0D" w:rsidP="001E200F">
      <w:pPr>
        <w:shd w:val="clear" w:color="000000" w:fill="auto"/>
        <w:rPr>
          <w:color w:val="000000"/>
          <w:szCs w:val="28"/>
        </w:rPr>
      </w:pPr>
      <w:r w:rsidRPr="001E200F">
        <w:rPr>
          <w:color w:val="000000"/>
          <w:szCs w:val="28"/>
        </w:rPr>
        <w:t>Переход экономики на рыночные рельсы был бы невозможен без введения в стране права на частную собственность. Ее нужно было «создавать», и с этой целью в России провели реформы. С помощью ваучерной приватизации каждый гражданин мог приобрести для себя долю в промышленном предприятии, результаты которой привели к тому, что большая часть населения страны, как не владела коммерческой собственностью, так не владеет ею и сейчас.</w:t>
      </w:r>
    </w:p>
    <w:p w:rsidR="002A6B0D" w:rsidRPr="001E200F" w:rsidRDefault="002A6B0D" w:rsidP="001E200F">
      <w:pPr>
        <w:shd w:val="clear" w:color="000000" w:fill="auto"/>
        <w:rPr>
          <w:color w:val="000000"/>
          <w:szCs w:val="28"/>
        </w:rPr>
      </w:pPr>
      <w:r w:rsidRPr="001E200F">
        <w:rPr>
          <w:color w:val="000000"/>
          <w:szCs w:val="28"/>
        </w:rPr>
        <w:t xml:space="preserve">Однако государством был выбран более разумный путь для передачи жилья в частную собственность граждан (приватизации). Каждый человек, занимающий определённую жилплощадь (один или с семьей), получил право перевести ее в собственность и распоряжаться затем этой собственностью по своему усмотрению. Большинство россиян имели и имеют полное право на то, чтобы быть реальными хозяевами своих квартир и комнат, </w:t>
      </w:r>
      <w:r w:rsidR="001E200F">
        <w:rPr>
          <w:color w:val="000000"/>
          <w:szCs w:val="28"/>
        </w:rPr>
        <w:t>–</w:t>
      </w:r>
      <w:r w:rsidR="001E200F" w:rsidRPr="001E200F">
        <w:rPr>
          <w:color w:val="000000"/>
          <w:szCs w:val="28"/>
        </w:rPr>
        <w:t xml:space="preserve"> </w:t>
      </w:r>
      <w:r w:rsidRPr="001E200F">
        <w:rPr>
          <w:color w:val="000000"/>
          <w:szCs w:val="28"/>
        </w:rPr>
        <w:t>хотя формально они были получены от государства (или предприятия, которое принадлежало государству) бесплатно, фактически они оплачены трудом многих поколений граждан страны, которые работали часто «за идею». Так что сама идея бесплатной приватизации справедлива и актуальна.</w:t>
      </w:r>
    </w:p>
    <w:p w:rsidR="002A6B0D" w:rsidRPr="001E200F" w:rsidRDefault="002A6B0D" w:rsidP="001E200F">
      <w:pPr>
        <w:shd w:val="clear" w:color="000000" w:fill="auto"/>
        <w:rPr>
          <w:color w:val="000000"/>
          <w:szCs w:val="28"/>
        </w:rPr>
      </w:pPr>
      <w:r w:rsidRPr="001E200F">
        <w:rPr>
          <w:color w:val="000000"/>
          <w:szCs w:val="28"/>
        </w:rPr>
        <w:t>Приватизация как способ приобретения права собственности является одним из важнейших условий оборота имущества, его перехода от одного лица к другому. Предметом приватизации может быть любое имущество, в том числе жилые помещения. До недавних пор практика применения Закона РФ от 4 июля 1991</w:t>
      </w:r>
      <w:r w:rsidR="001E200F">
        <w:rPr>
          <w:color w:val="000000"/>
          <w:szCs w:val="28"/>
        </w:rPr>
        <w:t> </w:t>
      </w:r>
      <w:r w:rsidR="001E200F" w:rsidRPr="001E200F">
        <w:rPr>
          <w:color w:val="000000"/>
          <w:szCs w:val="28"/>
        </w:rPr>
        <w:t>г</w:t>
      </w:r>
      <w:r w:rsidRPr="001E200F">
        <w:rPr>
          <w:color w:val="000000"/>
          <w:szCs w:val="28"/>
        </w:rPr>
        <w:t xml:space="preserve">. </w:t>
      </w:r>
      <w:r w:rsidR="001E200F">
        <w:rPr>
          <w:color w:val="000000"/>
          <w:szCs w:val="28"/>
        </w:rPr>
        <w:t>№</w:t>
      </w:r>
      <w:r w:rsidR="001E200F" w:rsidRPr="001E200F">
        <w:rPr>
          <w:color w:val="000000"/>
          <w:szCs w:val="28"/>
        </w:rPr>
        <w:t>1</w:t>
      </w:r>
      <w:r w:rsidRPr="001E200F">
        <w:rPr>
          <w:color w:val="000000"/>
          <w:szCs w:val="28"/>
        </w:rPr>
        <w:t>541</w:t>
      </w:r>
      <w:r w:rsidR="001E200F">
        <w:rPr>
          <w:color w:val="000000"/>
          <w:szCs w:val="28"/>
        </w:rPr>
        <w:t>–</w:t>
      </w:r>
      <w:r w:rsidR="001E200F" w:rsidRPr="001E200F">
        <w:rPr>
          <w:color w:val="000000"/>
          <w:szCs w:val="28"/>
        </w:rPr>
        <w:t>1</w:t>
      </w:r>
      <w:r w:rsidRPr="001E200F">
        <w:rPr>
          <w:color w:val="000000"/>
          <w:szCs w:val="28"/>
        </w:rPr>
        <w:t xml:space="preserve"> «О приватизации жилищного фонда в Российской Федерации» (Далее Закон о приватизации) не вызывала особых сложностей.</w:t>
      </w:r>
    </w:p>
    <w:p w:rsidR="002A6B0D" w:rsidRPr="001E200F" w:rsidRDefault="002A6B0D" w:rsidP="001E200F">
      <w:pPr>
        <w:shd w:val="clear" w:color="000000" w:fill="auto"/>
        <w:rPr>
          <w:color w:val="000000"/>
          <w:szCs w:val="28"/>
        </w:rPr>
      </w:pPr>
      <w:r w:rsidRPr="001E200F">
        <w:rPr>
          <w:color w:val="000000"/>
          <w:szCs w:val="28"/>
        </w:rPr>
        <w:t>Комплекс возникших к настоящему времени противоречий обусловливает трудности правоприменения даже при попытках добросовестного исполнения правовых предписаний и создает массу возможностей для совершения неправомерных действий как исполнителями, так и должностными лицами, призванными обеспечить точное применение законов на местах.</w:t>
      </w:r>
    </w:p>
    <w:p w:rsidR="002A6B0D" w:rsidRPr="001E200F" w:rsidRDefault="002A6B0D" w:rsidP="001E200F">
      <w:pPr>
        <w:shd w:val="clear" w:color="000000" w:fill="auto"/>
        <w:rPr>
          <w:color w:val="000000"/>
          <w:szCs w:val="28"/>
        </w:rPr>
      </w:pPr>
      <w:r w:rsidRPr="001E200F">
        <w:rPr>
          <w:color w:val="000000"/>
          <w:szCs w:val="28"/>
        </w:rPr>
        <w:t xml:space="preserve">Общим условием возникновения и реализации права на приватизацию жилого помещения является в соответствии со </w:t>
      </w:r>
      <w:r w:rsidR="001E200F" w:rsidRPr="001E200F">
        <w:rPr>
          <w:color w:val="000000"/>
          <w:szCs w:val="28"/>
        </w:rPr>
        <w:t>ст.</w:t>
      </w:r>
      <w:r w:rsidR="001E200F">
        <w:rPr>
          <w:color w:val="000000"/>
          <w:szCs w:val="28"/>
        </w:rPr>
        <w:t xml:space="preserve"> </w:t>
      </w:r>
      <w:r w:rsidR="001E200F" w:rsidRPr="001E200F">
        <w:rPr>
          <w:color w:val="000000"/>
          <w:szCs w:val="28"/>
        </w:rPr>
        <w:t>с</w:t>
      </w:r>
      <w:r w:rsidRPr="001E200F">
        <w:rPr>
          <w:color w:val="000000"/>
          <w:szCs w:val="28"/>
        </w:rPr>
        <w:t>т.</w:t>
      </w:r>
      <w:r w:rsidR="001E200F">
        <w:rPr>
          <w:color w:val="000000"/>
          <w:szCs w:val="28"/>
        </w:rPr>
        <w:t> </w:t>
      </w:r>
      <w:r w:rsidR="001E200F" w:rsidRPr="001E200F">
        <w:rPr>
          <w:color w:val="000000"/>
          <w:szCs w:val="28"/>
        </w:rPr>
        <w:t>2</w:t>
      </w:r>
      <w:r w:rsidRPr="001E200F">
        <w:rPr>
          <w:color w:val="000000"/>
          <w:szCs w:val="28"/>
        </w:rPr>
        <w:t>, 11 Закона о приватизации принадлежность жилого помещения к государственному или муниципальному жилищному фонду и использование его гражданами на условиях социального найма. Иными словами, в соответствии со смыслом жилищного законодательства жилые помещения подлежат приватизации в том случае, если они не относятся к категории специализированных жилых помещений, то есть не предназначены для проживания граждан в связи с характером их трудовых отношений с наймодателем, а также в связи с прохождением службы либо обучения (</w:t>
      </w:r>
      <w:r w:rsidR="001E200F" w:rsidRPr="001E200F">
        <w:rPr>
          <w:color w:val="000000"/>
          <w:szCs w:val="28"/>
        </w:rPr>
        <w:t>ст.</w:t>
      </w:r>
      <w:r w:rsidR="001E200F">
        <w:rPr>
          <w:color w:val="000000"/>
          <w:szCs w:val="28"/>
        </w:rPr>
        <w:t xml:space="preserve"> </w:t>
      </w:r>
      <w:r w:rsidR="001E200F" w:rsidRPr="001E200F">
        <w:rPr>
          <w:color w:val="000000"/>
          <w:szCs w:val="28"/>
        </w:rPr>
        <w:t>с</w:t>
      </w:r>
      <w:r w:rsidRPr="001E200F">
        <w:rPr>
          <w:color w:val="000000"/>
          <w:szCs w:val="28"/>
        </w:rPr>
        <w:t>т.</w:t>
      </w:r>
      <w:r w:rsidR="001E200F">
        <w:rPr>
          <w:color w:val="000000"/>
          <w:szCs w:val="28"/>
        </w:rPr>
        <w:t> </w:t>
      </w:r>
      <w:r w:rsidR="001E200F" w:rsidRPr="001E200F">
        <w:rPr>
          <w:color w:val="000000"/>
          <w:szCs w:val="28"/>
        </w:rPr>
        <w:t>9</w:t>
      </w:r>
      <w:r w:rsidRPr="001E200F">
        <w:rPr>
          <w:color w:val="000000"/>
          <w:szCs w:val="28"/>
        </w:rPr>
        <w:t>2</w:t>
      </w:r>
      <w:r w:rsidR="001E200F">
        <w:rPr>
          <w:color w:val="000000"/>
          <w:szCs w:val="28"/>
        </w:rPr>
        <w:t>–</w:t>
      </w:r>
      <w:r w:rsidR="001E200F" w:rsidRPr="001E200F">
        <w:rPr>
          <w:color w:val="000000"/>
          <w:szCs w:val="28"/>
        </w:rPr>
        <w:t>9</w:t>
      </w:r>
      <w:r w:rsidRPr="001E200F">
        <w:rPr>
          <w:color w:val="000000"/>
          <w:szCs w:val="28"/>
        </w:rPr>
        <w:t xml:space="preserve">8 Жилищного кодекса РФ от 29 декабря 2004 года </w:t>
      </w:r>
      <w:r w:rsidR="001E200F">
        <w:rPr>
          <w:color w:val="000000"/>
          <w:szCs w:val="28"/>
        </w:rPr>
        <w:t>№</w:t>
      </w:r>
      <w:r w:rsidR="001E200F" w:rsidRPr="001E200F">
        <w:rPr>
          <w:color w:val="000000"/>
          <w:szCs w:val="28"/>
        </w:rPr>
        <w:t>1</w:t>
      </w:r>
      <w:r w:rsidRPr="001E200F">
        <w:rPr>
          <w:color w:val="000000"/>
          <w:szCs w:val="28"/>
        </w:rPr>
        <w:t>88</w:t>
      </w:r>
      <w:r w:rsidR="001E200F">
        <w:rPr>
          <w:color w:val="000000"/>
          <w:szCs w:val="28"/>
        </w:rPr>
        <w:t>-</w:t>
      </w:r>
      <w:r w:rsidR="001E200F" w:rsidRPr="001E200F">
        <w:rPr>
          <w:color w:val="000000"/>
          <w:szCs w:val="28"/>
        </w:rPr>
        <w:t>Ф</w:t>
      </w:r>
      <w:r w:rsidRPr="001E200F">
        <w:rPr>
          <w:color w:val="000000"/>
          <w:szCs w:val="28"/>
        </w:rPr>
        <w:t>З – далее ЖК РФ).</w:t>
      </w:r>
    </w:p>
    <w:p w:rsidR="002A6B0D" w:rsidRPr="001E200F" w:rsidRDefault="002A6B0D" w:rsidP="001E200F">
      <w:pPr>
        <w:shd w:val="clear" w:color="000000" w:fill="auto"/>
        <w:rPr>
          <w:color w:val="000000"/>
          <w:szCs w:val="28"/>
        </w:rPr>
      </w:pPr>
      <w:r w:rsidRPr="001E200F">
        <w:rPr>
          <w:color w:val="000000"/>
          <w:szCs w:val="28"/>
        </w:rPr>
        <w:t>К сожалению, из-за множества нарушений в правоприменительной практике реализация права на приватизацию в ряде случаев осуществляется путем признания в судебном порядке права на приватизацию, и договоры о передаче занимаемых гражданами жилых помещений им в собственность заключаются на основании вступивших в законную силу решений судов.</w:t>
      </w:r>
    </w:p>
    <w:p w:rsidR="002A6B0D" w:rsidRPr="001E200F" w:rsidRDefault="002A6B0D" w:rsidP="001E200F">
      <w:pPr>
        <w:pStyle w:val="consplusnormal"/>
        <w:shd w:val="clear" w:color="000000" w:fill="auto"/>
        <w:spacing w:before="0" w:beforeAutospacing="0" w:after="0" w:afterAutospacing="0" w:line="360" w:lineRule="auto"/>
        <w:ind w:firstLine="709"/>
        <w:jc w:val="both"/>
        <w:rPr>
          <w:color w:val="000000"/>
          <w:sz w:val="28"/>
          <w:szCs w:val="28"/>
        </w:rPr>
      </w:pPr>
      <w:r w:rsidRPr="001E200F">
        <w:rPr>
          <w:color w:val="000000"/>
          <w:sz w:val="28"/>
          <w:szCs w:val="28"/>
        </w:rPr>
        <w:t>Сроки бесплатной приватизации периодически продлеваются из-за того, что граждане в силу тех или иных причин не успевают приватизировать свои жилые помещения. 15 января 2010 года Государственная Дума РФ продлила сроки бесплатной приватизации жилья до 1 марта 2013</w:t>
      </w:r>
      <w:r w:rsidR="001E200F">
        <w:rPr>
          <w:color w:val="000000"/>
          <w:sz w:val="28"/>
          <w:szCs w:val="28"/>
        </w:rPr>
        <w:t> </w:t>
      </w:r>
      <w:r w:rsidR="001E200F" w:rsidRPr="001E200F">
        <w:rPr>
          <w:color w:val="000000"/>
          <w:sz w:val="28"/>
          <w:szCs w:val="28"/>
        </w:rPr>
        <w:t>г</w:t>
      </w:r>
      <w:r w:rsidRPr="001E200F">
        <w:rPr>
          <w:color w:val="000000"/>
          <w:sz w:val="28"/>
          <w:szCs w:val="28"/>
        </w:rPr>
        <w:t>., то есть до наступления указанного срока лица, занимающие помещение по договору социального найма, имеют возможность получить его в собственность.</w:t>
      </w:r>
    </w:p>
    <w:p w:rsidR="002A6B0D" w:rsidRPr="001E200F" w:rsidRDefault="002A6B0D" w:rsidP="001E200F">
      <w:pPr>
        <w:shd w:val="clear" w:color="000000" w:fill="auto"/>
        <w:rPr>
          <w:color w:val="000000"/>
          <w:szCs w:val="28"/>
        </w:rPr>
      </w:pPr>
      <w:r w:rsidRPr="001E200F">
        <w:rPr>
          <w:color w:val="000000"/>
          <w:szCs w:val="28"/>
        </w:rPr>
        <w:t>В исследовании использовались методы анализа и синтеза, систематизации, обобщения, историко-правовой, сравнительный, конкретно-социологический и статистический методы.</w:t>
      </w:r>
    </w:p>
    <w:p w:rsidR="002A6B0D" w:rsidRPr="001E200F" w:rsidRDefault="002A6B0D" w:rsidP="001E200F">
      <w:pPr>
        <w:shd w:val="clear" w:color="000000" w:fill="auto"/>
        <w:rPr>
          <w:color w:val="000000"/>
          <w:szCs w:val="28"/>
        </w:rPr>
      </w:pPr>
      <w:r w:rsidRPr="001E200F">
        <w:rPr>
          <w:color w:val="000000"/>
          <w:szCs w:val="28"/>
        </w:rPr>
        <w:t>Предметом исследования является совокупность общественных отношений, возникающих в процессе приватизации жилых помещений.</w:t>
      </w:r>
    </w:p>
    <w:p w:rsidR="002A6B0D" w:rsidRPr="001E200F" w:rsidRDefault="002A6B0D" w:rsidP="001E200F">
      <w:pPr>
        <w:shd w:val="clear" w:color="000000" w:fill="auto"/>
        <w:rPr>
          <w:color w:val="000000"/>
          <w:szCs w:val="28"/>
        </w:rPr>
      </w:pPr>
      <w:r w:rsidRPr="001E200F">
        <w:rPr>
          <w:color w:val="000000"/>
          <w:szCs w:val="28"/>
        </w:rPr>
        <w:t>Объектом данного исследования – нормы жилищного, гражданского права, регулирующие порядок приватизации и деприватизации жилых помещений в РФ.</w:t>
      </w:r>
    </w:p>
    <w:p w:rsidR="002A6B0D" w:rsidRPr="001E200F" w:rsidRDefault="002A6B0D" w:rsidP="001E200F">
      <w:pPr>
        <w:shd w:val="clear" w:color="000000" w:fill="auto"/>
        <w:rPr>
          <w:color w:val="000000"/>
          <w:szCs w:val="28"/>
        </w:rPr>
      </w:pPr>
      <w:r w:rsidRPr="001E200F">
        <w:rPr>
          <w:color w:val="000000"/>
          <w:szCs w:val="28"/>
        </w:rPr>
        <w:t>Цель исследования обусловлена объектом, предметом и задачами настоящего исследования и состоит в том, чтобы, изучив правоприменительную практику по рассматриваемой теме, выявить проблемы, возникающие при приватизации жилых помещений, дать им правовую оценку и наметить пути их решения.</w:t>
      </w:r>
    </w:p>
    <w:p w:rsidR="002A6B0D" w:rsidRPr="001E200F" w:rsidRDefault="002A6B0D" w:rsidP="001E200F">
      <w:pPr>
        <w:shd w:val="clear" w:color="000000" w:fill="auto"/>
        <w:rPr>
          <w:color w:val="000000"/>
          <w:szCs w:val="28"/>
        </w:rPr>
      </w:pPr>
      <w:r w:rsidRPr="001E200F">
        <w:rPr>
          <w:color w:val="000000"/>
          <w:szCs w:val="28"/>
        </w:rPr>
        <w:t>Основные задачи исследования:</w:t>
      </w:r>
    </w:p>
    <w:p w:rsidR="002A6B0D" w:rsidRPr="001E200F" w:rsidRDefault="001E200F" w:rsidP="001E200F">
      <w:pPr>
        <w:shd w:val="clear" w:color="000000" w:fill="auto"/>
        <w:rPr>
          <w:color w:val="000000"/>
          <w:szCs w:val="28"/>
        </w:rPr>
      </w:pPr>
      <w:r>
        <w:rPr>
          <w:color w:val="000000"/>
          <w:szCs w:val="28"/>
        </w:rPr>
        <w:t>– </w:t>
      </w:r>
      <w:r w:rsidR="002A6B0D" w:rsidRPr="001E200F">
        <w:rPr>
          <w:color w:val="000000"/>
          <w:szCs w:val="28"/>
        </w:rPr>
        <w:t>изучить особенности законодательства о приватизации жилых помещений в РФ;</w:t>
      </w:r>
    </w:p>
    <w:p w:rsidR="002A6B0D" w:rsidRPr="001E200F" w:rsidRDefault="001E200F" w:rsidP="001E200F">
      <w:pPr>
        <w:shd w:val="clear" w:color="000000" w:fill="auto"/>
        <w:rPr>
          <w:color w:val="000000"/>
          <w:szCs w:val="28"/>
        </w:rPr>
      </w:pPr>
      <w:r>
        <w:rPr>
          <w:color w:val="000000"/>
          <w:szCs w:val="28"/>
        </w:rPr>
        <w:t>– </w:t>
      </w:r>
      <w:r w:rsidR="002A6B0D" w:rsidRPr="001E200F">
        <w:rPr>
          <w:color w:val="000000"/>
          <w:szCs w:val="28"/>
        </w:rPr>
        <w:t>рассмотреть порядок приватизации жилых помещений;</w:t>
      </w:r>
    </w:p>
    <w:p w:rsidR="002A6B0D" w:rsidRPr="001E200F" w:rsidRDefault="001E200F" w:rsidP="001E200F">
      <w:pPr>
        <w:shd w:val="clear" w:color="000000" w:fill="auto"/>
        <w:rPr>
          <w:color w:val="000000"/>
          <w:szCs w:val="28"/>
        </w:rPr>
      </w:pPr>
      <w:r>
        <w:rPr>
          <w:color w:val="000000"/>
          <w:szCs w:val="28"/>
        </w:rPr>
        <w:t>– </w:t>
      </w:r>
      <w:r w:rsidR="002A6B0D" w:rsidRPr="001E200F">
        <w:rPr>
          <w:color w:val="000000"/>
          <w:szCs w:val="28"/>
        </w:rPr>
        <w:t>проанализировать защиту прав несовершеннолетних при приватизации жилья.</w:t>
      </w:r>
    </w:p>
    <w:p w:rsidR="002A6B0D" w:rsidRPr="001E200F" w:rsidRDefault="002A6B0D" w:rsidP="001E200F">
      <w:pPr>
        <w:shd w:val="clear" w:color="000000" w:fill="auto"/>
        <w:rPr>
          <w:color w:val="000000"/>
          <w:szCs w:val="28"/>
        </w:rPr>
      </w:pPr>
    </w:p>
    <w:p w:rsidR="0012451B" w:rsidRPr="001E200F" w:rsidRDefault="0012451B" w:rsidP="001E200F">
      <w:pPr>
        <w:rPr>
          <w:color w:val="000000"/>
        </w:rPr>
      </w:pPr>
    </w:p>
    <w:p w:rsidR="0012451B" w:rsidRPr="001E200F" w:rsidRDefault="0012451B" w:rsidP="001E200F">
      <w:pPr>
        <w:pStyle w:val="1"/>
        <w:ind w:firstLine="709"/>
        <w:jc w:val="both"/>
        <w:rPr>
          <w:color w:val="000000"/>
          <w:sz w:val="28"/>
        </w:rPr>
      </w:pPr>
      <w:r w:rsidRPr="001E200F">
        <w:rPr>
          <w:color w:val="000000"/>
          <w:sz w:val="28"/>
        </w:rPr>
        <w:br w:type="page"/>
      </w:r>
      <w:bookmarkStart w:id="1" w:name="_Toc277076532"/>
      <w:r w:rsidRPr="001E200F">
        <w:rPr>
          <w:color w:val="000000"/>
          <w:sz w:val="28"/>
        </w:rPr>
        <w:t>Цель и принципы приватизации</w:t>
      </w:r>
      <w:bookmarkEnd w:id="1"/>
    </w:p>
    <w:p w:rsidR="00CD0BC3" w:rsidRDefault="00CD0BC3" w:rsidP="001E200F">
      <w:pPr>
        <w:shd w:val="clear" w:color="000000" w:fill="auto"/>
        <w:rPr>
          <w:color w:val="000000"/>
          <w:szCs w:val="28"/>
        </w:rPr>
      </w:pPr>
    </w:p>
    <w:p w:rsidR="0012451B" w:rsidRPr="001E200F" w:rsidRDefault="0012451B" w:rsidP="001E200F">
      <w:pPr>
        <w:shd w:val="clear" w:color="000000" w:fill="auto"/>
        <w:rPr>
          <w:color w:val="000000"/>
          <w:szCs w:val="28"/>
        </w:rPr>
      </w:pPr>
      <w:r w:rsidRPr="001E200F">
        <w:rPr>
          <w:color w:val="000000"/>
          <w:szCs w:val="28"/>
        </w:rPr>
        <w:t>В соответствии со ст.</w:t>
      </w:r>
      <w:r w:rsidR="001E200F">
        <w:rPr>
          <w:color w:val="000000"/>
          <w:szCs w:val="28"/>
        </w:rPr>
        <w:t> </w:t>
      </w:r>
      <w:r w:rsidR="001E200F" w:rsidRPr="001E200F">
        <w:rPr>
          <w:color w:val="000000"/>
          <w:szCs w:val="28"/>
        </w:rPr>
        <w:t>2</w:t>
      </w:r>
      <w:r w:rsidRPr="001E200F">
        <w:rPr>
          <w:color w:val="000000"/>
          <w:szCs w:val="28"/>
        </w:rPr>
        <w:t>17 ГК РФ имущество, находящееся в государственной (муниципальной) собственности, может быть передано его собственником в собственность граждан и юридических лиц в порядке, предусмотренном законами о приватизации государственного и муниципального имущества (ст.</w:t>
      </w:r>
      <w:r w:rsidR="001E200F">
        <w:rPr>
          <w:color w:val="000000"/>
          <w:szCs w:val="28"/>
        </w:rPr>
        <w:t> </w:t>
      </w:r>
      <w:r w:rsidR="001E200F" w:rsidRPr="001E200F">
        <w:rPr>
          <w:color w:val="000000"/>
          <w:szCs w:val="28"/>
        </w:rPr>
        <w:t>2</w:t>
      </w:r>
      <w:r w:rsidRPr="001E200F">
        <w:rPr>
          <w:color w:val="000000"/>
          <w:szCs w:val="28"/>
        </w:rPr>
        <w:t>17 ГК РФ). Согласно ст.</w:t>
      </w:r>
      <w:r w:rsidR="001E200F">
        <w:rPr>
          <w:color w:val="000000"/>
          <w:szCs w:val="28"/>
        </w:rPr>
        <w:t> </w:t>
      </w:r>
      <w:r w:rsidR="001E200F" w:rsidRPr="001E200F">
        <w:rPr>
          <w:color w:val="000000"/>
          <w:szCs w:val="28"/>
        </w:rPr>
        <w:t>2</w:t>
      </w:r>
      <w:r w:rsidRPr="001E200F">
        <w:rPr>
          <w:color w:val="000000"/>
          <w:szCs w:val="28"/>
        </w:rPr>
        <w:t>35 ГК РФ по решению собственника в порядке, предусмотренном законами о приватизации, имущество, находящееся в государственной или муниципальной собственности, отчуждается в собственность граждан и юридических лиц.</w:t>
      </w:r>
    </w:p>
    <w:p w:rsidR="0012451B" w:rsidRPr="001E200F" w:rsidRDefault="0012451B" w:rsidP="001E200F">
      <w:pPr>
        <w:shd w:val="clear" w:color="000000" w:fill="auto"/>
        <w:rPr>
          <w:color w:val="000000"/>
          <w:szCs w:val="28"/>
        </w:rPr>
      </w:pPr>
      <w:r w:rsidRPr="001E200F">
        <w:rPr>
          <w:color w:val="000000"/>
          <w:szCs w:val="28"/>
        </w:rPr>
        <w:t>Из указанных положений следует, что:</w:t>
      </w:r>
    </w:p>
    <w:p w:rsidR="0012451B" w:rsidRPr="001E200F" w:rsidRDefault="0012451B" w:rsidP="001E200F">
      <w:pPr>
        <w:shd w:val="clear" w:color="000000" w:fill="auto"/>
        <w:rPr>
          <w:color w:val="000000"/>
          <w:szCs w:val="28"/>
        </w:rPr>
      </w:pPr>
      <w:r w:rsidRPr="001E200F">
        <w:rPr>
          <w:color w:val="000000"/>
          <w:szCs w:val="28"/>
        </w:rPr>
        <w:t>1) к сделкам по приватизации публичной собственности применяется специальное законодательство, которое устанавливает порядок приватизации;</w:t>
      </w:r>
    </w:p>
    <w:p w:rsidR="0012451B" w:rsidRPr="001E200F" w:rsidRDefault="0012451B" w:rsidP="001E200F">
      <w:pPr>
        <w:shd w:val="clear" w:color="000000" w:fill="auto"/>
        <w:rPr>
          <w:color w:val="000000"/>
          <w:szCs w:val="28"/>
        </w:rPr>
      </w:pPr>
      <w:r w:rsidRPr="001E200F">
        <w:rPr>
          <w:color w:val="000000"/>
          <w:szCs w:val="28"/>
        </w:rPr>
        <w:t>2) к сделкам по приватизации ограниченно применяются принципы автономии воли и свободы договора, поскольку орган государственной власти или местного самоуправления, действующий от имени публичного собственника, не может отчуждать имущество как частный собственник: по своему выбору любому лицу, любым способом, на любых условиях и за любую цену.</w:t>
      </w:r>
    </w:p>
    <w:p w:rsidR="0012451B" w:rsidRPr="001E200F" w:rsidRDefault="0012451B" w:rsidP="001E200F">
      <w:pPr>
        <w:shd w:val="clear" w:color="000000" w:fill="auto"/>
        <w:rPr>
          <w:color w:val="000000"/>
          <w:szCs w:val="28"/>
        </w:rPr>
      </w:pPr>
      <w:r w:rsidRPr="001E200F">
        <w:rPr>
          <w:color w:val="000000"/>
          <w:szCs w:val="28"/>
        </w:rPr>
        <w:t>Следует иметь в виду, что сделки по отчуждению имущества государственным (муниципальным) унитарным предприятием или учреждением не являются приватизацией, хотя и влекут переход из публичной собственности в частную. Сделки по распоряжению имуществом учреждений и унитарных предприятий совершаются ими от собственного имени и по своему усмотрению и регулируются нормами ГК РФ в соответствии с содержанием права хозяйственного ведения (оперативного управления).</w:t>
      </w:r>
    </w:p>
    <w:p w:rsidR="0012451B" w:rsidRPr="001E200F" w:rsidRDefault="0012451B" w:rsidP="001E200F">
      <w:pPr>
        <w:pStyle w:val="ab"/>
        <w:shd w:val="clear" w:color="000000" w:fill="auto"/>
        <w:spacing w:line="360" w:lineRule="auto"/>
        <w:rPr>
          <w:color w:val="000000"/>
          <w:sz w:val="28"/>
          <w:szCs w:val="28"/>
        </w:rPr>
      </w:pPr>
      <w:r w:rsidRPr="001E200F">
        <w:rPr>
          <w:color w:val="000000"/>
          <w:sz w:val="28"/>
          <w:szCs w:val="28"/>
        </w:rPr>
        <w:t>Основанием для начала приватизации жилья стал Закон РФ от 4 июля 1991</w:t>
      </w:r>
      <w:r w:rsidR="001E200F">
        <w:rPr>
          <w:color w:val="000000"/>
          <w:sz w:val="28"/>
          <w:szCs w:val="28"/>
        </w:rPr>
        <w:t> </w:t>
      </w:r>
      <w:r w:rsidR="001E200F" w:rsidRPr="001E200F">
        <w:rPr>
          <w:color w:val="000000"/>
          <w:sz w:val="28"/>
          <w:szCs w:val="28"/>
        </w:rPr>
        <w:t>г</w:t>
      </w:r>
      <w:r w:rsidRPr="001E200F">
        <w:rPr>
          <w:color w:val="000000"/>
          <w:sz w:val="28"/>
          <w:szCs w:val="28"/>
        </w:rPr>
        <w:t xml:space="preserve">. за </w:t>
      </w:r>
      <w:r w:rsidR="001E200F">
        <w:rPr>
          <w:color w:val="000000"/>
          <w:sz w:val="28"/>
          <w:szCs w:val="28"/>
        </w:rPr>
        <w:t>№</w:t>
      </w:r>
      <w:r w:rsidR="001E200F" w:rsidRPr="001E200F">
        <w:rPr>
          <w:color w:val="000000"/>
          <w:sz w:val="28"/>
          <w:szCs w:val="28"/>
        </w:rPr>
        <w:t>1</w:t>
      </w:r>
      <w:r w:rsidRPr="001E200F">
        <w:rPr>
          <w:color w:val="000000"/>
          <w:sz w:val="28"/>
          <w:szCs w:val="28"/>
        </w:rPr>
        <w:t xml:space="preserve">541 </w:t>
      </w:r>
      <w:r w:rsidR="001E200F">
        <w:rPr>
          <w:color w:val="000000"/>
          <w:sz w:val="28"/>
          <w:szCs w:val="28"/>
        </w:rPr>
        <w:t>–</w:t>
      </w:r>
      <w:r w:rsidR="001E200F" w:rsidRPr="001E200F">
        <w:rPr>
          <w:color w:val="000000"/>
          <w:sz w:val="28"/>
          <w:szCs w:val="28"/>
        </w:rPr>
        <w:t xml:space="preserve"> </w:t>
      </w:r>
      <w:r w:rsidRPr="001E200F">
        <w:rPr>
          <w:color w:val="000000"/>
          <w:sz w:val="28"/>
          <w:szCs w:val="28"/>
        </w:rPr>
        <w:t>1</w:t>
      </w:r>
      <w:r w:rsidR="001E200F">
        <w:rPr>
          <w:color w:val="000000"/>
          <w:sz w:val="28"/>
          <w:szCs w:val="28"/>
        </w:rPr>
        <w:t> </w:t>
      </w:r>
      <w:r w:rsidR="001E200F" w:rsidRPr="001E200F">
        <w:rPr>
          <w:color w:val="000000"/>
          <w:sz w:val="28"/>
          <w:szCs w:val="28"/>
        </w:rPr>
        <w:t>«</w:t>
      </w:r>
      <w:r w:rsidRPr="001E200F">
        <w:rPr>
          <w:color w:val="000000"/>
          <w:sz w:val="28"/>
          <w:szCs w:val="28"/>
        </w:rPr>
        <w:t>О приватизации жилищного фонда в Российской Федерации». Несмотря на то, что за прошедшие годы в него было внесено много изменений, дополнений, уточнений, передача квартир и комнат в собственность граждан стала реально выполнимой.</w:t>
      </w:r>
    </w:p>
    <w:p w:rsidR="0012451B" w:rsidRPr="001E200F" w:rsidRDefault="0012451B" w:rsidP="001E200F">
      <w:pPr>
        <w:pStyle w:val="ab"/>
        <w:shd w:val="clear" w:color="000000" w:fill="auto"/>
        <w:spacing w:line="360" w:lineRule="auto"/>
        <w:rPr>
          <w:color w:val="000000"/>
          <w:sz w:val="28"/>
          <w:szCs w:val="28"/>
        </w:rPr>
      </w:pPr>
      <w:r w:rsidRPr="001E200F">
        <w:rPr>
          <w:color w:val="000000"/>
          <w:sz w:val="28"/>
          <w:szCs w:val="28"/>
        </w:rPr>
        <w:t>В последующие годы, вплоть до настоящего времени, различными государственными органами принимались другие законы и распоряжения, уточняющие и прописывающие процедуру оформления жилья в собственность, ее регистрацию, налогообложение. Но основными нормативными правовыми актами, регулирующими процесс приватизации жилых помещений на ряду с Законом РФ о приватизации жилищного фонда являются: Положение о бесплатной приватизации жилищного фонда в Российской Федерации, утвержденное решением коллегии Комитета Российской Федерации по муниципальному хозяйству 18 ноября 1993</w:t>
      </w:r>
      <w:r w:rsidR="001E200F">
        <w:rPr>
          <w:color w:val="000000"/>
          <w:sz w:val="28"/>
          <w:szCs w:val="28"/>
        </w:rPr>
        <w:t> </w:t>
      </w:r>
      <w:r w:rsidR="001E200F" w:rsidRPr="001E200F">
        <w:rPr>
          <w:color w:val="000000"/>
          <w:sz w:val="28"/>
          <w:szCs w:val="28"/>
        </w:rPr>
        <w:t>г</w:t>
      </w:r>
      <w:r w:rsidRPr="001E200F">
        <w:rPr>
          <w:color w:val="000000"/>
          <w:sz w:val="28"/>
          <w:szCs w:val="28"/>
        </w:rPr>
        <w:t>. и Федеральный Закон «О введении в действие Жилищного кодекса Российской Федерации» от 29 декабря 2004</w:t>
      </w:r>
      <w:r w:rsidR="001E200F">
        <w:rPr>
          <w:color w:val="000000"/>
          <w:sz w:val="28"/>
          <w:szCs w:val="28"/>
        </w:rPr>
        <w:t> </w:t>
      </w:r>
      <w:r w:rsidR="001E200F" w:rsidRPr="001E200F">
        <w:rPr>
          <w:color w:val="000000"/>
          <w:sz w:val="28"/>
          <w:szCs w:val="28"/>
        </w:rPr>
        <w:t>г</w:t>
      </w:r>
      <w:r w:rsidRPr="001E200F">
        <w:rPr>
          <w:color w:val="000000"/>
          <w:sz w:val="28"/>
          <w:szCs w:val="28"/>
        </w:rPr>
        <w:t>.</w:t>
      </w:r>
    </w:p>
    <w:p w:rsidR="0012451B" w:rsidRPr="001E200F" w:rsidRDefault="0012451B" w:rsidP="001E200F">
      <w:pPr>
        <w:pStyle w:val="ab"/>
        <w:shd w:val="clear" w:color="000000" w:fill="auto"/>
        <w:spacing w:line="360" w:lineRule="auto"/>
        <w:rPr>
          <w:color w:val="000000"/>
          <w:sz w:val="28"/>
          <w:szCs w:val="28"/>
        </w:rPr>
      </w:pPr>
      <w:r w:rsidRPr="001E200F">
        <w:rPr>
          <w:color w:val="000000"/>
          <w:sz w:val="28"/>
          <w:szCs w:val="28"/>
        </w:rPr>
        <w:t>В соответствии со ст.</w:t>
      </w:r>
      <w:r w:rsidR="001E200F">
        <w:rPr>
          <w:color w:val="000000"/>
          <w:sz w:val="28"/>
          <w:szCs w:val="28"/>
        </w:rPr>
        <w:t> </w:t>
      </w:r>
      <w:r w:rsidR="001E200F" w:rsidRPr="001E200F">
        <w:rPr>
          <w:color w:val="000000"/>
          <w:sz w:val="28"/>
          <w:szCs w:val="28"/>
        </w:rPr>
        <w:t>1</w:t>
      </w:r>
      <w:r w:rsidRPr="001E200F">
        <w:rPr>
          <w:color w:val="000000"/>
          <w:sz w:val="28"/>
          <w:szCs w:val="28"/>
        </w:rPr>
        <w:t xml:space="preserve"> Федерального закона «О приватизации жилищного фонда в Российской Федерации» приватизация жилых помещений </w:t>
      </w:r>
      <w:r w:rsidR="001E200F">
        <w:rPr>
          <w:color w:val="000000"/>
          <w:sz w:val="28"/>
          <w:szCs w:val="28"/>
        </w:rPr>
        <w:t>–</w:t>
      </w:r>
      <w:r w:rsidR="001E200F" w:rsidRPr="001E200F">
        <w:rPr>
          <w:color w:val="000000"/>
          <w:sz w:val="28"/>
          <w:szCs w:val="28"/>
        </w:rPr>
        <w:t xml:space="preserve"> </w:t>
      </w:r>
      <w:r w:rsidRPr="001E200F">
        <w:rPr>
          <w:color w:val="000000"/>
          <w:sz w:val="28"/>
          <w:szCs w:val="28"/>
        </w:rPr>
        <w:t xml:space="preserve">бесплатная передача в собственность граждан Российской Федерации на добровольной основе занимаемых ими жилых помещений в государственном и муниципальном жилищном фондах, а для граждан Российской Федерации, забронировавших занимаемые жилые помещения, </w:t>
      </w:r>
      <w:r w:rsidR="001E200F">
        <w:rPr>
          <w:color w:val="000000"/>
          <w:sz w:val="28"/>
          <w:szCs w:val="28"/>
        </w:rPr>
        <w:t>–</w:t>
      </w:r>
      <w:r w:rsidR="001E200F" w:rsidRPr="001E200F">
        <w:rPr>
          <w:color w:val="000000"/>
          <w:sz w:val="28"/>
          <w:szCs w:val="28"/>
        </w:rPr>
        <w:t xml:space="preserve"> </w:t>
      </w:r>
      <w:r w:rsidRPr="001E200F">
        <w:rPr>
          <w:color w:val="000000"/>
          <w:sz w:val="28"/>
          <w:szCs w:val="28"/>
        </w:rPr>
        <w:t>по месту бронирования жилых помещений. Таким образом, объектом приватизации жилых помещений, являются жилые помещения, находящиеся в государственном или муниципальном жилом фонде.</w:t>
      </w:r>
    </w:p>
    <w:p w:rsidR="0012451B" w:rsidRPr="001E200F" w:rsidRDefault="0012451B" w:rsidP="001E200F">
      <w:pPr>
        <w:shd w:val="clear" w:color="000000" w:fill="auto"/>
        <w:rPr>
          <w:color w:val="000000"/>
          <w:szCs w:val="28"/>
        </w:rPr>
      </w:pPr>
      <w:r w:rsidRPr="001E200F">
        <w:rPr>
          <w:color w:val="000000"/>
          <w:szCs w:val="28"/>
        </w:rPr>
        <w:t>Приватизация является основанием приобретения права собственности на жилое помещение, которое уже находилось в пользовании у лиц, участвующих в приватизации, но не является одним из способов жилищного обеспечения граждан.</w:t>
      </w:r>
    </w:p>
    <w:p w:rsidR="0012451B" w:rsidRPr="001E200F" w:rsidRDefault="0012451B" w:rsidP="001E200F">
      <w:pPr>
        <w:shd w:val="clear" w:color="000000" w:fill="auto"/>
        <w:rPr>
          <w:color w:val="000000"/>
          <w:szCs w:val="28"/>
        </w:rPr>
      </w:pPr>
      <w:r w:rsidRPr="001E200F">
        <w:rPr>
          <w:color w:val="000000"/>
          <w:szCs w:val="28"/>
        </w:rPr>
        <w:t xml:space="preserve">Граждане </w:t>
      </w:r>
      <w:r w:rsidR="001E200F">
        <w:rPr>
          <w:color w:val="000000"/>
          <w:szCs w:val="28"/>
        </w:rPr>
        <w:t>–</w:t>
      </w:r>
      <w:r w:rsidR="001E200F" w:rsidRPr="001E200F">
        <w:rPr>
          <w:color w:val="000000"/>
          <w:szCs w:val="28"/>
        </w:rPr>
        <w:t xml:space="preserve"> </w:t>
      </w:r>
      <w:r w:rsidRPr="001E200F">
        <w:rPr>
          <w:color w:val="000000"/>
          <w:szCs w:val="28"/>
        </w:rPr>
        <w:t>наниматели жилых помещений в домах государственного и муниципального жилищного фонда имеют право на бесплатную приватизацию занимаемых ими жилых помещений путем заключения с органами местного самоуправления (либо с государственными предприятиями или учреждениями) договора о безвозмездной передаче жилого помещения в их собственность.</w:t>
      </w:r>
    </w:p>
    <w:p w:rsidR="0012451B" w:rsidRPr="001E200F" w:rsidRDefault="0012451B" w:rsidP="001E200F">
      <w:pPr>
        <w:shd w:val="clear" w:color="000000" w:fill="auto"/>
        <w:rPr>
          <w:color w:val="000000"/>
          <w:szCs w:val="28"/>
        </w:rPr>
      </w:pPr>
      <w:r w:rsidRPr="001E200F">
        <w:rPr>
          <w:color w:val="000000"/>
          <w:szCs w:val="28"/>
        </w:rPr>
        <w:t xml:space="preserve">Способ приватизации жилых помещений государственного и муниципального жилищного фонда </w:t>
      </w:r>
      <w:r w:rsidR="001E200F">
        <w:rPr>
          <w:color w:val="000000"/>
          <w:szCs w:val="28"/>
        </w:rPr>
        <w:t>–</w:t>
      </w:r>
      <w:r w:rsidR="001E200F" w:rsidRPr="001E200F">
        <w:rPr>
          <w:color w:val="000000"/>
          <w:szCs w:val="28"/>
        </w:rPr>
        <w:t xml:space="preserve"> </w:t>
      </w:r>
      <w:r w:rsidRPr="001E200F">
        <w:rPr>
          <w:color w:val="000000"/>
          <w:szCs w:val="28"/>
        </w:rPr>
        <w:t>их безвозмездная передача нанимателям.</w:t>
      </w:r>
    </w:p>
    <w:p w:rsidR="0012451B" w:rsidRPr="001E200F" w:rsidRDefault="0012451B" w:rsidP="001E200F">
      <w:pPr>
        <w:shd w:val="clear" w:color="000000" w:fill="auto"/>
        <w:rPr>
          <w:color w:val="000000"/>
          <w:szCs w:val="28"/>
        </w:rPr>
      </w:pPr>
      <w:r w:rsidRPr="001E200F">
        <w:rPr>
          <w:color w:val="000000"/>
          <w:szCs w:val="28"/>
        </w:rPr>
        <w:t>К основным принципам приватизации жилых помещений относятся следующие:</w:t>
      </w:r>
    </w:p>
    <w:p w:rsidR="0012451B" w:rsidRPr="001E200F" w:rsidRDefault="0012451B" w:rsidP="001E200F">
      <w:pPr>
        <w:shd w:val="clear" w:color="000000" w:fill="auto"/>
        <w:rPr>
          <w:color w:val="000000"/>
          <w:szCs w:val="28"/>
        </w:rPr>
      </w:pPr>
      <w:r w:rsidRPr="001E200F">
        <w:rPr>
          <w:color w:val="000000"/>
          <w:szCs w:val="28"/>
        </w:rPr>
        <w:t>1) право приватизации предоставлено только гражданам Российской Федерации.</w:t>
      </w:r>
    </w:p>
    <w:p w:rsidR="0012451B" w:rsidRPr="001E200F" w:rsidRDefault="0012451B" w:rsidP="001E200F">
      <w:pPr>
        <w:shd w:val="clear" w:color="000000" w:fill="auto"/>
        <w:rPr>
          <w:color w:val="000000"/>
          <w:szCs w:val="28"/>
        </w:rPr>
      </w:pPr>
      <w:r w:rsidRPr="001E200F">
        <w:rPr>
          <w:color w:val="000000"/>
          <w:szCs w:val="28"/>
        </w:rPr>
        <w:t>Указанное правило следует из Федерального закона «О внесении изменений и дополнений в Гражданский кодекс Российской Федерации и Закон Российской Федерации «О приватизации жилищного фонда в Российской Федерации» от 15 мая 2001</w:t>
      </w:r>
      <w:r w:rsidR="001E200F">
        <w:rPr>
          <w:color w:val="000000"/>
          <w:szCs w:val="28"/>
        </w:rPr>
        <w:t> </w:t>
      </w:r>
      <w:r w:rsidR="001E200F" w:rsidRPr="001E200F">
        <w:rPr>
          <w:color w:val="000000"/>
          <w:szCs w:val="28"/>
        </w:rPr>
        <w:t>г</w:t>
      </w:r>
      <w:r w:rsidRPr="001E200F">
        <w:rPr>
          <w:color w:val="000000"/>
          <w:szCs w:val="28"/>
        </w:rPr>
        <w:t xml:space="preserve">. </w:t>
      </w:r>
      <w:r w:rsidR="001E200F">
        <w:rPr>
          <w:color w:val="000000"/>
          <w:szCs w:val="28"/>
        </w:rPr>
        <w:t>№</w:t>
      </w:r>
      <w:r w:rsidR="001E200F" w:rsidRPr="001E200F">
        <w:rPr>
          <w:color w:val="000000"/>
          <w:szCs w:val="28"/>
        </w:rPr>
        <w:t>5</w:t>
      </w:r>
      <w:r w:rsidRPr="001E200F">
        <w:rPr>
          <w:color w:val="000000"/>
          <w:szCs w:val="28"/>
        </w:rPr>
        <w:t>4</w:t>
      </w:r>
      <w:r w:rsidR="001E200F">
        <w:rPr>
          <w:color w:val="000000"/>
          <w:szCs w:val="28"/>
        </w:rPr>
        <w:t>-</w:t>
      </w:r>
      <w:r w:rsidR="001E200F" w:rsidRPr="001E200F">
        <w:rPr>
          <w:color w:val="000000"/>
          <w:szCs w:val="28"/>
        </w:rPr>
        <w:t>Ф</w:t>
      </w:r>
      <w:r w:rsidRPr="001E200F">
        <w:rPr>
          <w:color w:val="000000"/>
          <w:szCs w:val="28"/>
        </w:rPr>
        <w:t>З, которым в Закон о приватизации внесены существенные изменения, в соответствии с которыми с 31 мая 2001</w:t>
      </w:r>
      <w:r w:rsidR="001E200F">
        <w:rPr>
          <w:color w:val="000000"/>
          <w:szCs w:val="28"/>
        </w:rPr>
        <w:t> </w:t>
      </w:r>
      <w:r w:rsidR="001E200F" w:rsidRPr="001E200F">
        <w:rPr>
          <w:color w:val="000000"/>
          <w:szCs w:val="28"/>
        </w:rPr>
        <w:t>г</w:t>
      </w:r>
      <w:r w:rsidRPr="001E200F">
        <w:rPr>
          <w:color w:val="000000"/>
          <w:szCs w:val="28"/>
        </w:rPr>
        <w:t>. (дата вступления Закона в действие) приватизировать жилые помещения могут только граждане Российской Федерации, занимающие жилые помещения на основании договора социального найма.</w:t>
      </w:r>
    </w:p>
    <w:p w:rsidR="0012451B" w:rsidRPr="001E200F" w:rsidRDefault="0012451B" w:rsidP="001E200F">
      <w:pPr>
        <w:shd w:val="clear" w:color="000000" w:fill="auto"/>
        <w:rPr>
          <w:color w:val="000000"/>
          <w:szCs w:val="28"/>
        </w:rPr>
      </w:pPr>
      <w:r w:rsidRPr="001E200F">
        <w:rPr>
          <w:color w:val="000000"/>
          <w:szCs w:val="28"/>
        </w:rPr>
        <w:t>До вступления в силу указанного Закона участие в приватизации не было связано с наличием гражданства Российской Федерации. Указанный Закон установил запрет на участие в приватизации жилья иностранных граждан, что допустимо в силу п.</w:t>
      </w:r>
      <w:r w:rsidR="001E200F">
        <w:rPr>
          <w:color w:val="000000"/>
          <w:szCs w:val="28"/>
        </w:rPr>
        <w:t> </w:t>
      </w:r>
      <w:r w:rsidR="001E200F" w:rsidRPr="001E200F">
        <w:rPr>
          <w:color w:val="000000"/>
          <w:szCs w:val="28"/>
        </w:rPr>
        <w:t>3</w:t>
      </w:r>
      <w:r w:rsidRPr="001E200F">
        <w:rPr>
          <w:color w:val="000000"/>
          <w:szCs w:val="28"/>
        </w:rPr>
        <w:t xml:space="preserve"> ст.</w:t>
      </w:r>
      <w:r w:rsidR="001E200F">
        <w:rPr>
          <w:color w:val="000000"/>
          <w:szCs w:val="28"/>
        </w:rPr>
        <w:t> </w:t>
      </w:r>
      <w:r w:rsidR="001E200F" w:rsidRPr="001E200F">
        <w:rPr>
          <w:color w:val="000000"/>
          <w:szCs w:val="28"/>
        </w:rPr>
        <w:t>6</w:t>
      </w:r>
      <w:r w:rsidRPr="001E200F">
        <w:rPr>
          <w:color w:val="000000"/>
          <w:szCs w:val="28"/>
        </w:rPr>
        <w:t>2 Конституции Российской Федерации, согласно которому иностранные граждане и лица без гражданства обладают теми же правами и обязанностями, что и граждане Российской Федерации, кроме случаев, установленных законом или международным договором;</w:t>
      </w:r>
    </w:p>
    <w:p w:rsidR="0012451B" w:rsidRPr="001E200F" w:rsidRDefault="0012451B" w:rsidP="001E200F">
      <w:pPr>
        <w:shd w:val="clear" w:color="000000" w:fill="auto"/>
        <w:rPr>
          <w:color w:val="000000"/>
          <w:szCs w:val="28"/>
        </w:rPr>
      </w:pPr>
      <w:r w:rsidRPr="001E200F">
        <w:rPr>
          <w:color w:val="000000"/>
          <w:szCs w:val="28"/>
        </w:rPr>
        <w:t>2) приватизации подлежат только жилые помещения государственного и муниципального жилищного фонда.</w:t>
      </w:r>
    </w:p>
    <w:p w:rsidR="0012451B" w:rsidRPr="001E200F" w:rsidRDefault="0012451B" w:rsidP="001E200F">
      <w:pPr>
        <w:shd w:val="clear" w:color="000000" w:fill="auto"/>
        <w:rPr>
          <w:color w:val="000000"/>
          <w:szCs w:val="28"/>
        </w:rPr>
      </w:pPr>
      <w:r w:rsidRPr="001E200F">
        <w:rPr>
          <w:color w:val="000000"/>
          <w:szCs w:val="28"/>
        </w:rPr>
        <w:t>Граждане могут приватизировать жилые помещения только в домах государственного и муниципального жилищного фонда, в том числе жилые помещения, находящиеся на праве хозяйственного ведения и оперативного управления у предприятий и учреждений, а также жилищный фонд, временно находящийся у приватизированных предприятий, который не вошел в уставный капитал этих предприятий и в соответствии с планом приватизации подлежит передаче в муниципальную собственность.</w:t>
      </w:r>
    </w:p>
    <w:p w:rsidR="0012451B" w:rsidRPr="001E200F" w:rsidRDefault="0012451B" w:rsidP="001E200F">
      <w:pPr>
        <w:shd w:val="clear" w:color="000000" w:fill="auto"/>
        <w:rPr>
          <w:color w:val="000000"/>
          <w:szCs w:val="28"/>
        </w:rPr>
      </w:pPr>
      <w:r w:rsidRPr="001E200F">
        <w:rPr>
          <w:color w:val="000000"/>
          <w:szCs w:val="28"/>
        </w:rPr>
        <w:t>В зависимости от того, к какой форме собственности относится предприятие или учреждение, жилищный фонд, находящийся у предприятий и учреждений на праве хозяйственного ведения и оперативного управления, является либо государственной собственностью (федеральной или субъекта Российской Федерации), либо муниципальной собственностью.</w:t>
      </w:r>
    </w:p>
    <w:p w:rsidR="0012451B" w:rsidRPr="001E200F" w:rsidRDefault="0012451B" w:rsidP="001E200F">
      <w:pPr>
        <w:shd w:val="clear" w:color="000000" w:fill="auto"/>
        <w:rPr>
          <w:color w:val="000000"/>
          <w:szCs w:val="28"/>
        </w:rPr>
      </w:pPr>
      <w:r w:rsidRPr="001E200F">
        <w:rPr>
          <w:color w:val="000000"/>
          <w:szCs w:val="28"/>
        </w:rPr>
        <w:t>Л. обратилась в суд с иском к предприятию, где она работала долгие годы, о приватизации жилого дома. Решением городского суда иск был удовлетворен.</w:t>
      </w:r>
    </w:p>
    <w:p w:rsidR="0012451B" w:rsidRPr="001E200F" w:rsidRDefault="0012451B" w:rsidP="001E200F">
      <w:pPr>
        <w:shd w:val="clear" w:color="000000" w:fill="auto"/>
        <w:rPr>
          <w:color w:val="000000"/>
          <w:szCs w:val="28"/>
        </w:rPr>
      </w:pPr>
      <w:r w:rsidRPr="001E200F">
        <w:rPr>
          <w:color w:val="000000"/>
          <w:szCs w:val="28"/>
        </w:rPr>
        <w:t>Судебная коллегия по гражданским делам Верховного Суда РФ решение отменила, указав следующее. Удовлетворяя иск, суд принадлежность спорного жилого дома не проверил, тогда как выяснение этого вопроса имело значение для правильного разрешения заявленных Л. требований, поскольку Законом «О приватизации жилищного фонда в Российской Федерации» предусмотрено, что приватизации подлежат жилые помещения, относящиеся к государственному и муниципальному жилищному фонду. Однако в нарушение требований процессуального законодательства суд в своем решении на конкретные доказательства не сослался, приобщив к материалам дела лишь копию технического паспорта, изготовленного Бюро технической инвентаризации задолго до возникновения спора в суде, причем без указания собственника (владельца) дома. Между тем, согласно объяснениям представителя ответчика дом находится на балансе организации, являющейся акционерным обществом.</w:t>
      </w:r>
    </w:p>
    <w:p w:rsidR="0012451B" w:rsidRPr="001E200F" w:rsidRDefault="0012451B" w:rsidP="001E200F">
      <w:pPr>
        <w:shd w:val="clear" w:color="000000" w:fill="auto"/>
        <w:rPr>
          <w:color w:val="000000"/>
          <w:szCs w:val="28"/>
        </w:rPr>
      </w:pPr>
      <w:r w:rsidRPr="001E200F">
        <w:rPr>
          <w:color w:val="000000"/>
          <w:szCs w:val="28"/>
        </w:rPr>
        <w:t>Закон о приватизации не распространяется на передачу гражданам занимаемых ими жилых помещений, находящихся в собственности хозяйственных обществ (например, акционерных обществ, обществ с ограниченной ответственностью), поскольку безвозмездная передача указанными юридическими лицами жилья в собственность граждан не является сделкой приватизации, а является гражданско-правовой сделкой дарения, которая регулируется нормами ГК РФ.</w:t>
      </w:r>
    </w:p>
    <w:p w:rsidR="0012451B" w:rsidRPr="001E200F" w:rsidRDefault="0012451B" w:rsidP="001E200F">
      <w:pPr>
        <w:shd w:val="clear" w:color="000000" w:fill="auto"/>
        <w:rPr>
          <w:color w:val="000000"/>
          <w:szCs w:val="28"/>
        </w:rPr>
      </w:pPr>
      <w:r w:rsidRPr="001E200F">
        <w:rPr>
          <w:color w:val="000000"/>
          <w:szCs w:val="28"/>
        </w:rPr>
        <w:t>В отношении жилищного фонда, находящегося в собственности общественных объединений (организаций), законодательство о приватизации жилых помещений содержит рекомендательную норму, согласно которой общественным объединениям было рекомендовано осуществлять передачу и продажу находящегося в их собственности жилья в собственность граждан на условиях, предусмотренных для государственного и муниципального жилищного фонда. Аналогичные рекомендации относились и к приватизации жилищного фонда колхозов.</w:t>
      </w:r>
    </w:p>
    <w:p w:rsidR="0012451B" w:rsidRPr="001E200F" w:rsidRDefault="0012451B" w:rsidP="001E200F">
      <w:pPr>
        <w:shd w:val="clear" w:color="000000" w:fill="auto"/>
        <w:rPr>
          <w:color w:val="000000"/>
          <w:szCs w:val="28"/>
        </w:rPr>
      </w:pPr>
      <w:r w:rsidRPr="001E200F">
        <w:rPr>
          <w:color w:val="000000"/>
          <w:szCs w:val="28"/>
        </w:rPr>
        <w:t>В соответствии с Положением о реорганизации и приватизации государственно-кооперативных (кооперативно-государственных) предприятий агропромышленного комплекса, утвержденным постановлением Правительства Российской Федерации от 4 сентября 1992</w:t>
      </w:r>
      <w:r w:rsidR="001E200F">
        <w:rPr>
          <w:color w:val="000000"/>
          <w:szCs w:val="28"/>
        </w:rPr>
        <w:t> </w:t>
      </w:r>
      <w:r w:rsidR="001E200F" w:rsidRPr="001E200F">
        <w:rPr>
          <w:color w:val="000000"/>
          <w:szCs w:val="28"/>
        </w:rPr>
        <w:t>г</w:t>
      </w:r>
      <w:r w:rsidRPr="001E200F">
        <w:rPr>
          <w:color w:val="000000"/>
          <w:szCs w:val="28"/>
        </w:rPr>
        <w:t xml:space="preserve">. </w:t>
      </w:r>
      <w:r w:rsidR="001E200F">
        <w:rPr>
          <w:color w:val="000000"/>
          <w:szCs w:val="28"/>
        </w:rPr>
        <w:t>№</w:t>
      </w:r>
      <w:r w:rsidR="001E200F" w:rsidRPr="001E200F">
        <w:rPr>
          <w:color w:val="000000"/>
          <w:szCs w:val="28"/>
        </w:rPr>
        <w:t>7</w:t>
      </w:r>
      <w:r w:rsidRPr="001E200F">
        <w:rPr>
          <w:color w:val="000000"/>
          <w:szCs w:val="28"/>
        </w:rPr>
        <w:t>08, при реорганизации колхоза или совхоза в отношении объектов жилого фонда могло быть принято одно из следующих решений:</w:t>
      </w:r>
    </w:p>
    <w:p w:rsidR="0012451B" w:rsidRPr="001E200F" w:rsidRDefault="0012451B" w:rsidP="001E200F">
      <w:pPr>
        <w:shd w:val="clear" w:color="000000" w:fill="auto"/>
        <w:rPr>
          <w:color w:val="000000"/>
          <w:szCs w:val="28"/>
        </w:rPr>
      </w:pPr>
      <w:r w:rsidRPr="001E200F">
        <w:rPr>
          <w:color w:val="000000"/>
          <w:szCs w:val="28"/>
        </w:rPr>
        <w:t>а) передача в муниципальную собственность;</w:t>
      </w:r>
    </w:p>
    <w:p w:rsidR="0012451B" w:rsidRPr="001E200F" w:rsidRDefault="0012451B" w:rsidP="001E200F">
      <w:pPr>
        <w:shd w:val="clear" w:color="000000" w:fill="auto"/>
        <w:rPr>
          <w:color w:val="000000"/>
          <w:szCs w:val="28"/>
        </w:rPr>
      </w:pPr>
      <w:r w:rsidRPr="001E200F">
        <w:rPr>
          <w:color w:val="000000"/>
          <w:szCs w:val="28"/>
        </w:rPr>
        <w:t>б) передача или продажа гражданам занимаемых ими помещений в порядке, установленном Законом о приватизации и соответствующим решением Советов народных депутатов;</w:t>
      </w:r>
    </w:p>
    <w:p w:rsidR="0012451B" w:rsidRPr="001E200F" w:rsidRDefault="0012451B" w:rsidP="001E200F">
      <w:pPr>
        <w:shd w:val="clear" w:color="000000" w:fill="auto"/>
        <w:rPr>
          <w:color w:val="000000"/>
          <w:szCs w:val="28"/>
        </w:rPr>
      </w:pPr>
      <w:r w:rsidRPr="001E200F">
        <w:rPr>
          <w:color w:val="000000"/>
          <w:szCs w:val="28"/>
        </w:rPr>
        <w:t>в) включение в уставный капитал реорганизуемого колхоза или совхоза.</w:t>
      </w:r>
    </w:p>
    <w:p w:rsidR="0012451B" w:rsidRPr="001E200F" w:rsidRDefault="0012451B" w:rsidP="001E200F">
      <w:pPr>
        <w:shd w:val="clear" w:color="000000" w:fill="auto"/>
        <w:rPr>
          <w:color w:val="000000"/>
          <w:szCs w:val="28"/>
        </w:rPr>
      </w:pPr>
      <w:r w:rsidRPr="001E200F">
        <w:rPr>
          <w:color w:val="000000"/>
          <w:szCs w:val="28"/>
        </w:rPr>
        <w:t>Соответственно если жилищный фонд, ранее принадлежащий колхозу или совхозу, был передан в муниципальную собственность, то его передача в собственность граждан осуществляется в соответствии с Законом о приватизации.</w:t>
      </w:r>
    </w:p>
    <w:p w:rsidR="0012451B" w:rsidRPr="001E200F" w:rsidRDefault="0012451B" w:rsidP="001E200F">
      <w:pPr>
        <w:shd w:val="clear" w:color="000000" w:fill="auto"/>
        <w:rPr>
          <w:color w:val="000000"/>
          <w:szCs w:val="28"/>
        </w:rPr>
      </w:pPr>
      <w:r w:rsidRPr="001E200F">
        <w:rPr>
          <w:color w:val="000000"/>
          <w:szCs w:val="28"/>
        </w:rPr>
        <w:t>До реорганизации и в момент реорганизации колхозы и совхозы могли заключать договоры приватизации жилья. С момента окончания реорганизации и регистрации нового юридического лица жилищный фонд, включенный в уставный капитал реорганизованного юридического лица, не подлежит приватизации, поскольку не может быть отнесен ни к объектам государственной или муниципальной собственности, ни к объектам, находящимся в собственности общественных организаций.</w:t>
      </w:r>
    </w:p>
    <w:p w:rsidR="0012451B" w:rsidRPr="001E200F" w:rsidRDefault="0012451B" w:rsidP="001E200F">
      <w:pPr>
        <w:shd w:val="clear" w:color="000000" w:fill="auto"/>
        <w:rPr>
          <w:color w:val="000000"/>
          <w:szCs w:val="28"/>
        </w:rPr>
      </w:pPr>
      <w:r w:rsidRPr="001E200F">
        <w:rPr>
          <w:color w:val="000000"/>
          <w:szCs w:val="28"/>
        </w:rPr>
        <w:t>Жилые помещения, занимаемые гражданами на основании коммерческого найма или ином основании, приватизированы быть не могут. Незаселенные жилые помещения не могут быть приватизированы путем безвозмездной передачи.</w:t>
      </w:r>
    </w:p>
    <w:p w:rsidR="0012451B" w:rsidRPr="001E200F" w:rsidRDefault="0012451B" w:rsidP="001E200F">
      <w:pPr>
        <w:shd w:val="clear" w:color="000000" w:fill="auto"/>
        <w:rPr>
          <w:color w:val="000000"/>
          <w:szCs w:val="28"/>
        </w:rPr>
      </w:pPr>
      <w:r w:rsidRPr="001E200F">
        <w:rPr>
          <w:color w:val="000000"/>
          <w:szCs w:val="28"/>
        </w:rPr>
        <w:t>4) возникновение права на приватизацию должно следовать из волеизъявления на приватизацию или отказа от участия в ней.</w:t>
      </w:r>
    </w:p>
    <w:p w:rsidR="0012451B" w:rsidRPr="001E200F" w:rsidRDefault="0012451B" w:rsidP="001E200F">
      <w:pPr>
        <w:shd w:val="clear" w:color="000000" w:fill="auto"/>
        <w:rPr>
          <w:color w:val="000000"/>
          <w:szCs w:val="28"/>
        </w:rPr>
      </w:pPr>
      <w:r w:rsidRPr="001E200F">
        <w:rPr>
          <w:color w:val="000000"/>
          <w:szCs w:val="28"/>
        </w:rPr>
        <w:t>Жилые помещения подлежат передаче в собственность только на добровольной основе, при наличии согласия на приватизацию всех совместно проживающих совершеннолетних членов семьи, а также несовершеннолетних в возрасте от 14 до 18 лет (ст.</w:t>
      </w:r>
      <w:r w:rsidR="001E200F">
        <w:rPr>
          <w:color w:val="000000"/>
          <w:szCs w:val="28"/>
        </w:rPr>
        <w:t> </w:t>
      </w:r>
      <w:r w:rsidR="001E200F" w:rsidRPr="001E200F">
        <w:rPr>
          <w:color w:val="000000"/>
          <w:szCs w:val="28"/>
        </w:rPr>
        <w:t>2</w:t>
      </w:r>
      <w:r w:rsidRPr="001E200F">
        <w:rPr>
          <w:color w:val="000000"/>
          <w:szCs w:val="28"/>
        </w:rPr>
        <w:t xml:space="preserve"> Закона о приватизации). Следовательно, законность приватизации будет соблюдена тогда, когда в ней участвуют все проживающие в жилом помещении лица либо достигнуто соглашение на передачу жилья только одному или нескольким из них (отказ от приватизации).</w:t>
      </w:r>
    </w:p>
    <w:p w:rsidR="0012451B" w:rsidRPr="001E200F" w:rsidRDefault="0012451B" w:rsidP="001E200F">
      <w:pPr>
        <w:shd w:val="clear" w:color="000000" w:fill="auto"/>
        <w:rPr>
          <w:color w:val="000000"/>
          <w:szCs w:val="28"/>
        </w:rPr>
      </w:pPr>
      <w:r w:rsidRPr="001E200F">
        <w:rPr>
          <w:color w:val="000000"/>
          <w:szCs w:val="28"/>
        </w:rPr>
        <w:t>Необходимо учитывать жилищные права граждан, которые в данной квартире на момент приватизации не проживают, но имеют законное право на проживание. Статьей 71 ЖК РФ установлено, что временное отсутствие нанимателя жилого помещения по договору социального найма, кого-либо из проживающих совместно с ним членов его семьи или всех этих граждан не влечет за собой изменение их прав и обязанностей по договору социального найма.</w:t>
      </w:r>
    </w:p>
    <w:p w:rsidR="0012451B" w:rsidRPr="001E200F" w:rsidRDefault="0012451B" w:rsidP="001E200F">
      <w:pPr>
        <w:shd w:val="clear" w:color="000000" w:fill="auto"/>
        <w:rPr>
          <w:color w:val="000000"/>
          <w:szCs w:val="28"/>
        </w:rPr>
      </w:pPr>
      <w:r w:rsidRPr="001E200F">
        <w:rPr>
          <w:color w:val="000000"/>
          <w:szCs w:val="28"/>
        </w:rPr>
        <w:t xml:space="preserve">К. предъявил в суд иск к администрации </w:t>
      </w:r>
      <w:r w:rsidR="001E200F" w:rsidRPr="001E200F">
        <w:rPr>
          <w:color w:val="000000"/>
          <w:szCs w:val="28"/>
        </w:rPr>
        <w:t>г.</w:t>
      </w:r>
      <w:r w:rsidR="001E200F">
        <w:rPr>
          <w:color w:val="000000"/>
          <w:szCs w:val="28"/>
        </w:rPr>
        <w:t> </w:t>
      </w:r>
      <w:r w:rsidR="001E200F" w:rsidRPr="001E200F">
        <w:rPr>
          <w:color w:val="000000"/>
          <w:szCs w:val="28"/>
        </w:rPr>
        <w:t>Элисты</w:t>
      </w:r>
      <w:r w:rsidRPr="001E200F">
        <w:rPr>
          <w:color w:val="000000"/>
          <w:szCs w:val="28"/>
        </w:rPr>
        <w:t xml:space="preserve"> и к своей бывшей супруге о признании недействительным договора о передаче в порядке приватизации жилого помещения в ее единоличную собственность. Возражая против заявленного требования. Ответчица указала, что истец в спорной квартире не проживает, так как забрал все свои вещи и ушел из квартиры, а поэтому его согласия на приватизацию квартиры не требовалось.</w:t>
      </w:r>
    </w:p>
    <w:p w:rsidR="0012451B" w:rsidRPr="001E200F" w:rsidRDefault="0012451B" w:rsidP="001E200F">
      <w:pPr>
        <w:shd w:val="clear" w:color="000000" w:fill="auto"/>
        <w:rPr>
          <w:color w:val="000000"/>
          <w:szCs w:val="28"/>
        </w:rPr>
      </w:pPr>
      <w:r w:rsidRPr="001E200F">
        <w:rPr>
          <w:color w:val="000000"/>
          <w:szCs w:val="28"/>
        </w:rPr>
        <w:t>Оставляя в силе решение суда первой инстанции, которым иск удовлетворен, Судебная коллегия по гражданским делам Верховного Суда РФ указала следующее. Как следует из материалов дела, спорная квартира предоставлена по договору социального найма ответчице. В ордер был включен и истец К., который в квартиру вселился. При таких обстоятельствах К. как член семьи нанимателя (ответчицы) приобрел равное с ней право пользования спорной квартирой. То обстоятельство, что после расторжения брака между ними сложились неприязненные отношения и К. был вынужден временно в квартире не проживать, оставаясь в ней прописанным, не лишает его этого права. Поскольку истец не утратил права пользования спорной жилой площадью, то ее приватизация была возможна с его согласия.</w:t>
      </w:r>
    </w:p>
    <w:p w:rsidR="0012451B" w:rsidRPr="001E200F" w:rsidRDefault="0012451B" w:rsidP="001E200F">
      <w:pPr>
        <w:shd w:val="clear" w:color="000000" w:fill="auto"/>
        <w:rPr>
          <w:color w:val="000000"/>
          <w:szCs w:val="28"/>
        </w:rPr>
      </w:pPr>
      <w:r w:rsidRPr="001E200F">
        <w:rPr>
          <w:color w:val="000000"/>
          <w:szCs w:val="28"/>
        </w:rPr>
        <w:t>Таким образом, для приватизации жилого помещения необходимо получить согласие не только членов семьи нанимателя, фактически проживающих на жилой площади, вопрос о приватизации которой ставится, но и тех лиц, которые членами семьи нанимателя не являются, но имеют равное с нанимателем и членами его семьи право пользования жилым помещением. Такое согласие необходимо и в тех случаях, когда бывшие члены семьи нанимателя по не зависящим от них причинам на приватизируемой жилой площади не проживают.</w:t>
      </w:r>
    </w:p>
    <w:p w:rsidR="0012451B" w:rsidRPr="001E200F" w:rsidRDefault="0012451B" w:rsidP="001E200F">
      <w:pPr>
        <w:shd w:val="clear" w:color="000000" w:fill="auto"/>
        <w:rPr>
          <w:color w:val="000000"/>
          <w:szCs w:val="28"/>
        </w:rPr>
      </w:pPr>
      <w:r w:rsidRPr="001E200F">
        <w:rPr>
          <w:color w:val="000000"/>
          <w:szCs w:val="28"/>
        </w:rPr>
        <w:t>Согласно п.</w:t>
      </w:r>
      <w:r w:rsidR="001E200F">
        <w:rPr>
          <w:color w:val="000000"/>
          <w:szCs w:val="28"/>
        </w:rPr>
        <w:t> </w:t>
      </w:r>
      <w:r w:rsidR="001E200F" w:rsidRPr="001E200F">
        <w:rPr>
          <w:color w:val="000000"/>
          <w:szCs w:val="28"/>
        </w:rPr>
        <w:t>4</w:t>
      </w:r>
      <w:r w:rsidRPr="001E200F">
        <w:rPr>
          <w:color w:val="000000"/>
          <w:szCs w:val="28"/>
        </w:rPr>
        <w:t xml:space="preserve"> ст.</w:t>
      </w:r>
      <w:r w:rsidR="001E200F">
        <w:rPr>
          <w:color w:val="000000"/>
          <w:szCs w:val="28"/>
        </w:rPr>
        <w:t> </w:t>
      </w:r>
      <w:r w:rsidR="001E200F" w:rsidRPr="001E200F">
        <w:rPr>
          <w:color w:val="000000"/>
          <w:szCs w:val="28"/>
        </w:rPr>
        <w:t>7</w:t>
      </w:r>
      <w:r w:rsidRPr="001E200F">
        <w:rPr>
          <w:color w:val="000000"/>
          <w:szCs w:val="28"/>
        </w:rPr>
        <w:t>1 СК РФ ребенок, в отношении которого родители (один из них) лишены родительских прав, сохраняет право собственности на жилое помещение или право пользования жилым помещением, а также сохраняет имущественные права, основанные на факте родства с родителями и другими родственниками, в том числе право на получение наследства.</w:t>
      </w:r>
    </w:p>
    <w:p w:rsidR="0012451B" w:rsidRPr="001E200F" w:rsidRDefault="0012451B" w:rsidP="001E200F">
      <w:pPr>
        <w:shd w:val="clear" w:color="000000" w:fill="auto"/>
        <w:rPr>
          <w:color w:val="000000"/>
          <w:szCs w:val="28"/>
        </w:rPr>
      </w:pPr>
      <w:r w:rsidRPr="001E200F">
        <w:rPr>
          <w:color w:val="000000"/>
          <w:szCs w:val="28"/>
        </w:rPr>
        <w:t>Что касается отказа от участия в приватизации несовершеннолетнего, то Пленум Верховного Суда Российской Федерации в постановлении «О некоторых вопросах применения судами Закона Российской Федерации «О приватизации жилищного фонда в Российской Федерации» от 24 августа 1993</w:t>
      </w:r>
      <w:r w:rsidR="001E200F">
        <w:rPr>
          <w:color w:val="000000"/>
          <w:szCs w:val="28"/>
        </w:rPr>
        <w:t> </w:t>
      </w:r>
      <w:r w:rsidR="001E200F" w:rsidRPr="001E200F">
        <w:rPr>
          <w:color w:val="000000"/>
          <w:szCs w:val="28"/>
        </w:rPr>
        <w:t>г</w:t>
      </w:r>
      <w:r w:rsidRPr="001E200F">
        <w:rPr>
          <w:color w:val="000000"/>
          <w:szCs w:val="28"/>
        </w:rPr>
        <w:t xml:space="preserve">. </w:t>
      </w:r>
      <w:r w:rsidR="001E200F">
        <w:rPr>
          <w:color w:val="000000"/>
          <w:szCs w:val="28"/>
        </w:rPr>
        <w:t>№</w:t>
      </w:r>
      <w:r w:rsidR="001E200F" w:rsidRPr="001E200F">
        <w:rPr>
          <w:color w:val="000000"/>
          <w:szCs w:val="28"/>
        </w:rPr>
        <w:t>8</w:t>
      </w:r>
      <w:r w:rsidRPr="001E200F">
        <w:rPr>
          <w:color w:val="000000"/>
          <w:szCs w:val="28"/>
        </w:rPr>
        <w:t xml:space="preserve"> указал следующее: «Учитывая, что в соответствии со статьями 28 и 37 ГК опекун не вправе без предварительного разрешения органа опеки и попечительства совершать некоторые сделки, в том числе влекущие отказ от принадлежащих подопечному прав, а попечитель давать согласие на совершение таких сделок, отказ от участия в приватизации может быть осуществлен родителями и усыновителями несовершеннолетних, а также их опекунами и попечителями лишь при наличии разрешения указанных выше органов».</w:t>
      </w:r>
    </w:p>
    <w:p w:rsidR="0012451B" w:rsidRPr="001E200F" w:rsidRDefault="0012451B" w:rsidP="001E200F">
      <w:pPr>
        <w:shd w:val="clear" w:color="000000" w:fill="auto"/>
        <w:rPr>
          <w:color w:val="000000"/>
          <w:szCs w:val="28"/>
        </w:rPr>
      </w:pPr>
      <w:r w:rsidRPr="001E200F">
        <w:rPr>
          <w:color w:val="000000"/>
          <w:szCs w:val="28"/>
        </w:rPr>
        <w:t>Несмотря на то, что Пленум Верховного Суда Российской Федерации указал на порядок отказа от участия в приватизации несовершеннолетних лиц, их участие в приватизации фактически обязательно. Согласно ч.</w:t>
      </w:r>
      <w:r w:rsidR="001E200F">
        <w:rPr>
          <w:color w:val="000000"/>
          <w:szCs w:val="28"/>
        </w:rPr>
        <w:t> </w:t>
      </w:r>
      <w:r w:rsidR="001E200F" w:rsidRPr="001E200F">
        <w:rPr>
          <w:color w:val="000000"/>
          <w:szCs w:val="28"/>
        </w:rPr>
        <w:t>2</w:t>
      </w:r>
      <w:r w:rsidRPr="001E200F">
        <w:rPr>
          <w:color w:val="000000"/>
          <w:szCs w:val="28"/>
        </w:rPr>
        <w:t xml:space="preserve"> ст.</w:t>
      </w:r>
      <w:r w:rsidR="001E200F">
        <w:rPr>
          <w:color w:val="000000"/>
          <w:szCs w:val="28"/>
        </w:rPr>
        <w:t> </w:t>
      </w:r>
      <w:r w:rsidR="001E200F" w:rsidRPr="001E200F">
        <w:rPr>
          <w:color w:val="000000"/>
          <w:szCs w:val="28"/>
        </w:rPr>
        <w:t>7</w:t>
      </w:r>
      <w:r w:rsidRPr="001E200F">
        <w:rPr>
          <w:color w:val="000000"/>
          <w:szCs w:val="28"/>
        </w:rPr>
        <w:t xml:space="preserve"> Закона о приватизации в договор передачи включаются несовершеннолетние лица, имеющие право пользования данным жилым помещением и проживающие совместно с лицами, которым это жилое помещение передается в общую с несовершеннолетними собственность, или несовершеннолетние, проживающие отдельно от указанных лиц, но не утратившие право пользования данным жилым помещением.</w:t>
      </w:r>
    </w:p>
    <w:p w:rsidR="0012451B" w:rsidRPr="001E200F" w:rsidRDefault="0012451B" w:rsidP="001E200F">
      <w:pPr>
        <w:shd w:val="clear" w:color="000000" w:fill="auto"/>
        <w:rPr>
          <w:color w:val="000000"/>
          <w:szCs w:val="28"/>
        </w:rPr>
      </w:pPr>
      <w:r w:rsidRPr="001E200F">
        <w:rPr>
          <w:color w:val="000000"/>
          <w:szCs w:val="28"/>
        </w:rPr>
        <w:t>Таким образом, право на приватизацию сохраняют несовершеннолетние, снятые с регистрационного учета по различным основаниям, направленные в образовательные и лечебные учреждения, к родственникам и опекунам (попечителям), в том числе и к приемным родителям.</w:t>
      </w:r>
    </w:p>
    <w:p w:rsidR="0012451B" w:rsidRPr="001E200F" w:rsidRDefault="0012451B" w:rsidP="001E200F">
      <w:pPr>
        <w:shd w:val="clear" w:color="000000" w:fill="auto"/>
        <w:rPr>
          <w:color w:val="000000"/>
          <w:szCs w:val="28"/>
        </w:rPr>
      </w:pPr>
      <w:r w:rsidRPr="001E200F">
        <w:rPr>
          <w:color w:val="000000"/>
          <w:szCs w:val="28"/>
        </w:rPr>
        <w:t>5) бесплатность.</w:t>
      </w:r>
    </w:p>
    <w:p w:rsidR="0012451B" w:rsidRPr="001E200F" w:rsidRDefault="0012451B" w:rsidP="001E200F">
      <w:pPr>
        <w:pStyle w:val="ad"/>
        <w:shd w:val="clear" w:color="000000" w:fill="auto"/>
        <w:spacing w:before="0" w:beforeAutospacing="0" w:after="0" w:afterAutospacing="0" w:line="360" w:lineRule="auto"/>
        <w:ind w:firstLine="709"/>
        <w:jc w:val="both"/>
        <w:rPr>
          <w:color w:val="000000"/>
          <w:sz w:val="28"/>
          <w:szCs w:val="28"/>
        </w:rPr>
      </w:pPr>
      <w:r w:rsidRPr="001E200F">
        <w:rPr>
          <w:color w:val="000000"/>
          <w:sz w:val="28"/>
          <w:szCs w:val="28"/>
        </w:rPr>
        <w:t>Данный принцип означает, что жилое помещение передается в собственность граждан в порядке приватизации бесплатно. Однако следует отметить, что в целом на территории Российской Федерации бесплатной приватизация жилья стала не сразу, а с декабря 1992</w:t>
      </w:r>
      <w:r w:rsidR="001E200F">
        <w:rPr>
          <w:color w:val="000000"/>
          <w:sz w:val="28"/>
          <w:szCs w:val="28"/>
        </w:rPr>
        <w:t> </w:t>
      </w:r>
      <w:r w:rsidR="001E200F" w:rsidRPr="001E200F">
        <w:rPr>
          <w:color w:val="000000"/>
          <w:sz w:val="28"/>
          <w:szCs w:val="28"/>
        </w:rPr>
        <w:t>г</w:t>
      </w:r>
      <w:r w:rsidRPr="001E200F">
        <w:rPr>
          <w:color w:val="000000"/>
          <w:sz w:val="28"/>
          <w:szCs w:val="28"/>
        </w:rPr>
        <w:t xml:space="preserve">. (после внесения Законом РФ от 23.12.92 </w:t>
      </w:r>
      <w:r w:rsidR="001E200F">
        <w:rPr>
          <w:color w:val="000000"/>
          <w:sz w:val="28"/>
          <w:szCs w:val="28"/>
        </w:rPr>
        <w:t>№</w:t>
      </w:r>
      <w:r w:rsidR="001E200F" w:rsidRPr="001E200F">
        <w:rPr>
          <w:color w:val="000000"/>
          <w:sz w:val="28"/>
          <w:szCs w:val="28"/>
        </w:rPr>
        <w:t>4</w:t>
      </w:r>
      <w:r w:rsidRPr="001E200F">
        <w:rPr>
          <w:color w:val="000000"/>
          <w:sz w:val="28"/>
          <w:szCs w:val="28"/>
        </w:rPr>
        <w:t>199</w:t>
      </w:r>
      <w:r w:rsidR="001E200F">
        <w:rPr>
          <w:color w:val="000000"/>
          <w:sz w:val="28"/>
          <w:szCs w:val="28"/>
        </w:rPr>
        <w:t>–</w:t>
      </w:r>
      <w:r w:rsidR="001E200F" w:rsidRPr="001E200F">
        <w:rPr>
          <w:color w:val="000000"/>
          <w:sz w:val="28"/>
          <w:szCs w:val="28"/>
        </w:rPr>
        <w:t>1</w:t>
      </w:r>
      <w:r w:rsidRPr="001E200F">
        <w:rPr>
          <w:color w:val="000000"/>
          <w:sz w:val="28"/>
          <w:szCs w:val="28"/>
        </w:rPr>
        <w:t xml:space="preserve"> изменений и дополнений в действующий Закон). До этого приватизация осуществлялась на смешанных условиях: общая площадь в размере </w:t>
      </w:r>
      <w:smartTag w:uri="urn:schemas-microsoft-com:office:smarttags" w:element="metricconverter">
        <w:smartTagPr>
          <w:attr w:name="ProductID" w:val="2007 г"/>
        </w:smartTagPr>
        <w:r w:rsidRPr="001E200F">
          <w:rPr>
            <w:color w:val="000000"/>
            <w:sz w:val="28"/>
            <w:szCs w:val="28"/>
          </w:rPr>
          <w:t>18 кв. м</w:t>
        </w:r>
      </w:smartTag>
      <w:r w:rsidRPr="001E200F">
        <w:rPr>
          <w:color w:val="000000"/>
          <w:sz w:val="28"/>
          <w:szCs w:val="28"/>
        </w:rPr>
        <w:t xml:space="preserve"> на человека и </w:t>
      </w:r>
      <w:smartTag w:uri="urn:schemas-microsoft-com:office:smarttags" w:element="metricconverter">
        <w:smartTagPr>
          <w:attr w:name="ProductID" w:val="2007 г"/>
        </w:smartTagPr>
        <w:r w:rsidRPr="001E200F">
          <w:rPr>
            <w:color w:val="000000"/>
            <w:sz w:val="28"/>
            <w:szCs w:val="28"/>
          </w:rPr>
          <w:t>9 кв. м</w:t>
        </w:r>
      </w:smartTag>
      <w:r w:rsidRPr="001E200F">
        <w:rPr>
          <w:color w:val="000000"/>
          <w:sz w:val="28"/>
          <w:szCs w:val="28"/>
        </w:rPr>
        <w:t xml:space="preserve"> на семью предоставлялась бесплатно, а остальная площадь </w:t>
      </w:r>
      <w:r w:rsidR="001E200F">
        <w:rPr>
          <w:color w:val="000000"/>
          <w:sz w:val="28"/>
          <w:szCs w:val="28"/>
        </w:rPr>
        <w:t>–</w:t>
      </w:r>
      <w:r w:rsidR="001E200F" w:rsidRPr="001E200F">
        <w:rPr>
          <w:color w:val="000000"/>
          <w:sz w:val="28"/>
          <w:szCs w:val="28"/>
        </w:rPr>
        <w:t xml:space="preserve"> </w:t>
      </w:r>
      <w:r w:rsidRPr="001E200F">
        <w:rPr>
          <w:color w:val="000000"/>
          <w:sz w:val="28"/>
          <w:szCs w:val="28"/>
        </w:rPr>
        <w:t xml:space="preserve">за плату. В ряде регионов размер бесплатно передаваемой площади был иным (например, </w:t>
      </w:r>
      <w:smartTag w:uri="urn:schemas-microsoft-com:office:smarttags" w:element="metricconverter">
        <w:smartTagPr>
          <w:attr w:name="ProductID" w:val="2007 г"/>
        </w:smartTagPr>
        <w:r w:rsidRPr="001E200F">
          <w:rPr>
            <w:color w:val="000000"/>
            <w:sz w:val="28"/>
            <w:szCs w:val="28"/>
          </w:rPr>
          <w:t>20 кв. м</w:t>
        </w:r>
      </w:smartTag>
      <w:r w:rsidRPr="001E200F">
        <w:rPr>
          <w:color w:val="000000"/>
          <w:sz w:val="28"/>
          <w:szCs w:val="28"/>
        </w:rPr>
        <w:t xml:space="preserve"> + </w:t>
      </w:r>
      <w:smartTag w:uri="urn:schemas-microsoft-com:office:smarttags" w:element="metricconverter">
        <w:smartTagPr>
          <w:attr w:name="ProductID" w:val="2007 г"/>
        </w:smartTagPr>
        <w:r w:rsidRPr="001E200F">
          <w:rPr>
            <w:color w:val="000000"/>
            <w:sz w:val="28"/>
            <w:szCs w:val="28"/>
          </w:rPr>
          <w:t>10 кв. м</w:t>
        </w:r>
      </w:smartTag>
      <w:r w:rsidRPr="001E200F">
        <w:rPr>
          <w:color w:val="000000"/>
          <w:sz w:val="28"/>
          <w:szCs w:val="28"/>
        </w:rPr>
        <w:t xml:space="preserve"> или </w:t>
      </w:r>
      <w:smartTag w:uri="urn:schemas-microsoft-com:office:smarttags" w:element="metricconverter">
        <w:smartTagPr>
          <w:attr w:name="ProductID" w:val="2007 г"/>
        </w:smartTagPr>
        <w:r w:rsidRPr="001E200F">
          <w:rPr>
            <w:color w:val="000000"/>
            <w:sz w:val="28"/>
            <w:szCs w:val="28"/>
          </w:rPr>
          <w:t>18 кв. м</w:t>
        </w:r>
      </w:smartTag>
      <w:r w:rsidRPr="001E200F">
        <w:rPr>
          <w:color w:val="000000"/>
          <w:sz w:val="28"/>
          <w:szCs w:val="28"/>
        </w:rPr>
        <w:t xml:space="preserve"> + </w:t>
      </w:r>
      <w:smartTag w:uri="urn:schemas-microsoft-com:office:smarttags" w:element="metricconverter">
        <w:smartTagPr>
          <w:attr w:name="ProductID" w:val="2007 г"/>
        </w:smartTagPr>
        <w:r w:rsidRPr="001E200F">
          <w:rPr>
            <w:color w:val="000000"/>
            <w:sz w:val="28"/>
            <w:szCs w:val="28"/>
          </w:rPr>
          <w:t>12 кв. м</w:t>
        </w:r>
      </w:smartTag>
      <w:r w:rsidRPr="001E200F">
        <w:rPr>
          <w:color w:val="000000"/>
          <w:sz w:val="28"/>
          <w:szCs w:val="28"/>
        </w:rPr>
        <w:t>). В некоторых регионах по решению государственных органов сразу же был установлен бесплатный порядок передачи жилья в собственность граждан.</w:t>
      </w:r>
    </w:p>
    <w:p w:rsidR="0012451B" w:rsidRPr="001E200F" w:rsidRDefault="0012451B" w:rsidP="001E200F">
      <w:pPr>
        <w:shd w:val="clear" w:color="000000" w:fill="auto"/>
        <w:rPr>
          <w:color w:val="000000"/>
          <w:szCs w:val="28"/>
        </w:rPr>
      </w:pPr>
      <w:r w:rsidRPr="001E200F">
        <w:rPr>
          <w:color w:val="000000"/>
          <w:szCs w:val="28"/>
        </w:rPr>
        <w:t>6) однократность.</w:t>
      </w:r>
    </w:p>
    <w:p w:rsidR="0012451B" w:rsidRPr="001E200F" w:rsidRDefault="0012451B" w:rsidP="001E200F">
      <w:pPr>
        <w:shd w:val="clear" w:color="000000" w:fill="auto"/>
        <w:rPr>
          <w:color w:val="000000"/>
          <w:szCs w:val="28"/>
        </w:rPr>
      </w:pPr>
      <w:r w:rsidRPr="001E200F">
        <w:rPr>
          <w:color w:val="000000"/>
          <w:szCs w:val="28"/>
        </w:rPr>
        <w:t>Использовать право на бесплатное приобретение в собственность жилого помещения в домах государственного и муниципального фонда гражданин Российской Федерации может только один раз. Это правило не относится к несовершеннолетним, ставшим собственниками занимаемого жилого помещения в порядке приватизации. По достижении совершеннолетия они не утрачивают право на однократную бесплатную приватизацию жилого помещения. При этом несовершеннолетние граждане могут приватизировать жилое помещение также только один раз. В абз. 1 ст.</w:t>
      </w:r>
      <w:r w:rsidR="001E200F">
        <w:rPr>
          <w:color w:val="000000"/>
          <w:szCs w:val="28"/>
        </w:rPr>
        <w:t> </w:t>
      </w:r>
      <w:r w:rsidR="001E200F" w:rsidRPr="001E200F">
        <w:rPr>
          <w:color w:val="000000"/>
          <w:szCs w:val="28"/>
        </w:rPr>
        <w:t>1</w:t>
      </w:r>
      <w:r w:rsidRPr="001E200F">
        <w:rPr>
          <w:color w:val="000000"/>
          <w:szCs w:val="28"/>
        </w:rPr>
        <w:t xml:space="preserve">1 Закона о приватизации четко установлено право всех граждан без указания возраста приватизировать занимаемое жилое помещение один раз, а для несовершеннолетних в соответствии с абз. 2 установлено дополнительное право однократной приватизации по достижении совершеннолетия. Таким образом, гражданин может участвовать в приватизации жилья два раза: первый раз в возрасте до 18 лет, второй раз </w:t>
      </w:r>
      <w:r w:rsidR="001E200F">
        <w:rPr>
          <w:color w:val="000000"/>
          <w:szCs w:val="28"/>
        </w:rPr>
        <w:t>–</w:t>
      </w:r>
      <w:r w:rsidR="001E200F" w:rsidRPr="001E200F">
        <w:rPr>
          <w:color w:val="000000"/>
          <w:szCs w:val="28"/>
        </w:rPr>
        <w:t xml:space="preserve"> </w:t>
      </w:r>
      <w:r w:rsidRPr="001E200F">
        <w:rPr>
          <w:color w:val="000000"/>
          <w:szCs w:val="28"/>
        </w:rPr>
        <w:t>после его достижения.</w:t>
      </w:r>
    </w:p>
    <w:p w:rsidR="0012451B" w:rsidRPr="001E200F" w:rsidRDefault="0012451B" w:rsidP="001E200F">
      <w:pPr>
        <w:shd w:val="clear" w:color="000000" w:fill="auto"/>
        <w:rPr>
          <w:color w:val="000000"/>
          <w:szCs w:val="28"/>
        </w:rPr>
      </w:pPr>
      <w:r w:rsidRPr="001E200F">
        <w:rPr>
          <w:color w:val="000000"/>
          <w:szCs w:val="28"/>
        </w:rPr>
        <w:t xml:space="preserve">Районный суд, рассмотрев дело по заявлению М. к и местной администрации об устранении нарушения права на приватизацию жилья, обязал ответчика заключить с истцом договор о передаче в его собственность в порядке приватизации спорного жилого помещения. При этом, как следует из материалов дела, ордер на занятие квартиры семьей истца выдан в 2000 году, однако вопрос о том, получал ли истец ранее в собственность жилое помещение путем его бесплатной приватизации, суд на обсуждение сторон не ставил, что существенно нарушает принцип однократности приватизации. Вышестоящий суд отменил постановление районного суда, в виду того, что районный суд не исследовал доказательства отсутствия у М. заключенного ранее договора о передаче жилья в собственность в порядке приватизации. По другому делу суд, напротив, ошибочно пришел к выводу об использовании гражданином права на приватизацию. Между тем по прежнему месту жительства квартира была приобретена хотя и в порядке приватизации, однако не безвозмездно, а по договору купли-продажи с оплатой ее полной стоимости. </w:t>
      </w:r>
    </w:p>
    <w:p w:rsidR="0012451B" w:rsidRPr="001E200F" w:rsidRDefault="0012451B" w:rsidP="001E200F">
      <w:pPr>
        <w:rPr>
          <w:color w:val="000000"/>
        </w:rPr>
      </w:pPr>
      <w:r w:rsidRPr="001E200F">
        <w:rPr>
          <w:color w:val="000000"/>
          <w:szCs w:val="28"/>
        </w:rPr>
        <w:t>Таким образом, в юридической и судебной практике часто встречаются случаи нарушения основных принципов приватизации жилых помещений, в большинстве случаев, из – за недостаточной изученности этого вопроса в юридической практике и в литературе.</w:t>
      </w:r>
    </w:p>
    <w:p w:rsidR="00CD0BC3" w:rsidRDefault="00CD0BC3" w:rsidP="001E200F">
      <w:pPr>
        <w:pStyle w:val="1"/>
        <w:ind w:firstLine="709"/>
        <w:jc w:val="both"/>
        <w:rPr>
          <w:color w:val="000000"/>
          <w:sz w:val="28"/>
        </w:rPr>
      </w:pPr>
      <w:bookmarkStart w:id="2" w:name="_Toc277076533"/>
    </w:p>
    <w:p w:rsidR="0012451B" w:rsidRPr="001E200F" w:rsidRDefault="0012451B" w:rsidP="001E200F">
      <w:pPr>
        <w:pStyle w:val="1"/>
        <w:ind w:firstLine="709"/>
        <w:jc w:val="both"/>
        <w:rPr>
          <w:color w:val="000000"/>
          <w:sz w:val="28"/>
        </w:rPr>
      </w:pPr>
      <w:r w:rsidRPr="001E200F">
        <w:rPr>
          <w:color w:val="000000"/>
          <w:sz w:val="28"/>
        </w:rPr>
        <w:t>Объекты и субъекты приватизации</w:t>
      </w:r>
      <w:bookmarkEnd w:id="2"/>
    </w:p>
    <w:p w:rsidR="00CD0BC3" w:rsidRDefault="00CD0BC3" w:rsidP="001E200F">
      <w:pPr>
        <w:rPr>
          <w:color w:val="000000"/>
        </w:rPr>
      </w:pPr>
    </w:p>
    <w:p w:rsidR="0012451B" w:rsidRPr="001E200F" w:rsidRDefault="0012451B" w:rsidP="001E200F">
      <w:pPr>
        <w:rPr>
          <w:color w:val="000000"/>
        </w:rPr>
      </w:pPr>
      <w:r w:rsidRPr="001E200F">
        <w:rPr>
          <w:color w:val="000000"/>
        </w:rPr>
        <w:t xml:space="preserve">Приватизация </w:t>
      </w:r>
      <w:r w:rsidR="001E200F">
        <w:rPr>
          <w:color w:val="000000"/>
        </w:rPr>
        <w:t>–</w:t>
      </w:r>
      <w:r w:rsidR="001E200F" w:rsidRPr="001E200F">
        <w:rPr>
          <w:color w:val="000000"/>
        </w:rPr>
        <w:t xml:space="preserve"> </w:t>
      </w:r>
      <w:r w:rsidRPr="001E200F">
        <w:rPr>
          <w:color w:val="000000"/>
        </w:rPr>
        <w:t>возмездное отчуждение имущества, находящегося в собственности Российской Федерации, субъектов Российской Федерации, муниципальных образований, в собственность физических и (или) юридических лиц. Объектом приватизации является отчуждаемое в собственность физических или юридических лиц государственное или муниципальное имущество. Приватизации не подлежит имущество, изъятое из оборота, а также имущество, которое в порядке, установленном федеральными законами, может находиться только в государственной или муниципальной собственности. Государственное и муниципальное имущество отчуждается в собственность физических и (или) юридических лиц исключительно на возмездной основе (за плату либо посредством передачи в государственную или муниципальную собственность акций открытых акционерных обществ, в уставный капитал которых вносится государственное или муниципальное имущество). Начальным этапом приватизации является планирование. На этом этапе федеральные органы государственной власти, юридические и физические лица направляют в Минимущество РФ свои предложения о приватизации федерального имущества. Министерство рассматривает поступившие предложения, направляет их в федеральные органы исполнительной власти, осуществляющие координацию и регулирование в соответствующих отраслях экономики (сферах управления) для подготовки обоснования целесообразности (нецелесообразности) приватизации федерального имущества. После этого составляется прогнозный план (программа) приватизации, который утверждается на заседании Правительства РФ и вносится в Государственную Думу одновременно с проектом федерального бюджета на очередной финансовый год. На основании прогнозного плана (программы) приватизации уполномоченный орган принимает решение об условиях приватизации имущества, в котором должны содержаться основные сведения об имуществе и способе его продажи. Лица, желающие приобрести государственное или муниципальное имущество (претенденты), представляют комплект документов, предусмотренных законодательством о приватизации, и, как правило, вносят задаток. Обязанность доказать свое право на приобретение государственного и муниципального имущества возлагается на претендента. В случае если впоследствии будет установлено, что покупатель государственного или муниципального имущества не имел законного права на его приобретение, соответствующая сделка признается ничтожной.</w:t>
      </w:r>
    </w:p>
    <w:p w:rsidR="002A6B0D" w:rsidRPr="001E200F" w:rsidRDefault="002A6B0D" w:rsidP="001E200F">
      <w:pPr>
        <w:rPr>
          <w:color w:val="000000"/>
        </w:rPr>
      </w:pPr>
    </w:p>
    <w:p w:rsidR="002A6B0D" w:rsidRPr="001E200F" w:rsidRDefault="0012451B" w:rsidP="001E200F">
      <w:pPr>
        <w:pStyle w:val="1"/>
        <w:ind w:firstLine="709"/>
        <w:jc w:val="both"/>
        <w:rPr>
          <w:color w:val="000000"/>
          <w:sz w:val="28"/>
        </w:rPr>
      </w:pPr>
      <w:r w:rsidRPr="001E200F">
        <w:rPr>
          <w:color w:val="000000"/>
          <w:sz w:val="28"/>
        </w:rPr>
        <w:br w:type="page"/>
      </w:r>
      <w:bookmarkStart w:id="3" w:name="_Toc277075475"/>
      <w:bookmarkStart w:id="4" w:name="_Toc277076534"/>
      <w:r w:rsidR="002A6B0D" w:rsidRPr="001E200F">
        <w:rPr>
          <w:color w:val="000000"/>
          <w:sz w:val="28"/>
        </w:rPr>
        <w:t>Порядок приватизации и расприватизации жилых помещений</w:t>
      </w:r>
      <w:bookmarkEnd w:id="3"/>
      <w:bookmarkEnd w:id="4"/>
    </w:p>
    <w:p w:rsidR="00CD0BC3" w:rsidRDefault="00CD0BC3" w:rsidP="001E200F">
      <w:pPr>
        <w:shd w:val="clear" w:color="000000" w:fill="auto"/>
        <w:rPr>
          <w:color w:val="000000"/>
          <w:szCs w:val="28"/>
        </w:rPr>
      </w:pPr>
    </w:p>
    <w:p w:rsidR="002A6B0D" w:rsidRPr="001E200F" w:rsidRDefault="002A6B0D" w:rsidP="001E200F">
      <w:pPr>
        <w:shd w:val="clear" w:color="000000" w:fill="auto"/>
        <w:rPr>
          <w:color w:val="000000"/>
          <w:szCs w:val="28"/>
        </w:rPr>
      </w:pPr>
      <w:r w:rsidRPr="001E200F">
        <w:rPr>
          <w:color w:val="000000"/>
          <w:szCs w:val="28"/>
        </w:rPr>
        <w:t>Одними из оснований для изменения особого правового режима жилого помещения, обусловленного целями его использования, являются приватизация и расприватизация (деприватизация) жилого помещения, когда жилое помещение переходит из жилищного фонда социального использования в индивидуальный жилищный фонд и наоборот.</w:t>
      </w:r>
    </w:p>
    <w:p w:rsidR="002A6B0D" w:rsidRPr="001E200F" w:rsidRDefault="002A6B0D" w:rsidP="001E200F">
      <w:pPr>
        <w:shd w:val="clear" w:color="000000" w:fill="auto"/>
        <w:rPr>
          <w:color w:val="000000"/>
          <w:szCs w:val="28"/>
        </w:rPr>
      </w:pPr>
      <w:r w:rsidRPr="001E200F">
        <w:rPr>
          <w:color w:val="000000"/>
          <w:szCs w:val="28"/>
        </w:rPr>
        <w:t xml:space="preserve">Вопросы расприватизации (деприватизации) как и приватизации жилого помещения урегулированы ранее упомянутым Законом «О приватизации жилищного фонда в Российской Федерации»,а также статьями 2, 19, 20 Федерального закона «О введении в действие Жилищного кодекса Российской Федерации» (далее </w:t>
      </w:r>
      <w:r w:rsidR="001E200F">
        <w:rPr>
          <w:color w:val="000000"/>
          <w:szCs w:val="28"/>
        </w:rPr>
        <w:t>–</w:t>
      </w:r>
      <w:r w:rsidR="001E200F" w:rsidRPr="001E200F">
        <w:rPr>
          <w:color w:val="000000"/>
          <w:szCs w:val="28"/>
        </w:rPr>
        <w:t xml:space="preserve"> </w:t>
      </w:r>
      <w:r w:rsidRPr="001E200F">
        <w:rPr>
          <w:color w:val="000000"/>
          <w:szCs w:val="28"/>
        </w:rPr>
        <w:t xml:space="preserve">Вводный закон). </w:t>
      </w:r>
    </w:p>
    <w:p w:rsidR="002A6B0D" w:rsidRPr="001E200F" w:rsidRDefault="002A6B0D" w:rsidP="001E200F">
      <w:pPr>
        <w:shd w:val="clear" w:color="000000" w:fill="auto"/>
        <w:rPr>
          <w:color w:val="000000"/>
          <w:szCs w:val="28"/>
        </w:rPr>
      </w:pPr>
      <w:r w:rsidRPr="001E200F">
        <w:rPr>
          <w:color w:val="000000"/>
          <w:szCs w:val="28"/>
        </w:rPr>
        <w:t>Ст.</w:t>
      </w:r>
      <w:r w:rsidR="001E200F">
        <w:rPr>
          <w:color w:val="000000"/>
          <w:szCs w:val="28"/>
        </w:rPr>
        <w:t> </w:t>
      </w:r>
      <w:r w:rsidR="001E200F" w:rsidRPr="001E200F">
        <w:rPr>
          <w:color w:val="000000"/>
          <w:szCs w:val="28"/>
        </w:rPr>
        <w:t>1</w:t>
      </w:r>
      <w:r w:rsidRPr="001E200F">
        <w:rPr>
          <w:color w:val="000000"/>
          <w:szCs w:val="28"/>
        </w:rPr>
        <w:t xml:space="preserve"> Закона о приватизации дает понятие приватизации жилищного фонда РФ. А Статьей 4 Закона о приватизации предусмотрен запрет на приватизацию жилых помещений, находящихся в аварийном состоянии, в общежитиях, в домах закрытых военных городков, а также служебных жилых помещений, за исключением жилищного фонда совхозов и других сельскохозяйственных предприятий, к ним приравненных.</w:t>
      </w:r>
    </w:p>
    <w:p w:rsidR="002A6B0D" w:rsidRPr="001E200F" w:rsidRDefault="002A6B0D" w:rsidP="001E200F">
      <w:pPr>
        <w:shd w:val="clear" w:color="000000" w:fill="auto"/>
        <w:rPr>
          <w:color w:val="000000"/>
          <w:szCs w:val="28"/>
        </w:rPr>
      </w:pPr>
      <w:r w:rsidRPr="001E200F">
        <w:rPr>
          <w:color w:val="000000"/>
          <w:szCs w:val="28"/>
        </w:rPr>
        <w:t>Следует отметить, что указанный запрет неоднократно был предметом рассмотрения в Конституционном Суде РФ. Как указал Конституционный Суд РФ, определение круга объектов, не подлежащих приватизации, нельзя считать ограничением прав и свобод человека и гражданина, если целевое назначение жилого помещения, место его нахождения и другие обстоятельства, обуславливающие особенности правового режима жилья, исключают возможность передачи его в частную собственность.  Определение круга объектов, не подлежащих приватизации, признано Конституционным Судом РФ не противоречащим Конституции РФ. Вместе с тем нельзя не отметить, что предусмотренный статьей 4 Закона о приватизации круг объектов, не подлежащих приватизации, нуждается в существенной корректировке с учетом действующего законодательства. Прежде всего, это относится к запрету приватизации:</w:t>
      </w:r>
    </w:p>
    <w:p w:rsidR="002A6B0D" w:rsidRPr="001E200F" w:rsidRDefault="001E200F" w:rsidP="001E200F">
      <w:pPr>
        <w:shd w:val="clear" w:color="000000" w:fill="auto"/>
        <w:rPr>
          <w:color w:val="000000"/>
          <w:szCs w:val="28"/>
        </w:rPr>
      </w:pPr>
      <w:r>
        <w:rPr>
          <w:color w:val="000000"/>
          <w:szCs w:val="28"/>
        </w:rPr>
        <w:t>– </w:t>
      </w:r>
      <w:r w:rsidR="002A6B0D" w:rsidRPr="001E200F">
        <w:rPr>
          <w:color w:val="000000"/>
          <w:szCs w:val="28"/>
        </w:rPr>
        <w:t>во-первых, жилых помещений, находящихся в аварийном состоянии;</w:t>
      </w:r>
    </w:p>
    <w:p w:rsidR="002A6B0D" w:rsidRPr="001E200F" w:rsidRDefault="001E200F" w:rsidP="001E200F">
      <w:pPr>
        <w:shd w:val="clear" w:color="000000" w:fill="auto"/>
        <w:rPr>
          <w:color w:val="000000"/>
          <w:szCs w:val="28"/>
        </w:rPr>
      </w:pPr>
      <w:r>
        <w:rPr>
          <w:color w:val="000000"/>
          <w:szCs w:val="28"/>
        </w:rPr>
        <w:t>– </w:t>
      </w:r>
      <w:r w:rsidR="002A6B0D" w:rsidRPr="001E200F">
        <w:rPr>
          <w:color w:val="000000"/>
          <w:szCs w:val="28"/>
        </w:rPr>
        <w:t>во-вторых, жилых помещений, находящихся в общежитиях, и служебных жилых помещений.</w:t>
      </w:r>
    </w:p>
    <w:p w:rsidR="002A6B0D" w:rsidRPr="001E200F" w:rsidRDefault="002A6B0D" w:rsidP="001E200F">
      <w:pPr>
        <w:shd w:val="clear" w:color="000000" w:fill="auto"/>
        <w:rPr>
          <w:color w:val="000000"/>
          <w:szCs w:val="28"/>
        </w:rPr>
      </w:pPr>
      <w:r w:rsidRPr="001E200F">
        <w:rPr>
          <w:color w:val="000000"/>
          <w:szCs w:val="28"/>
        </w:rPr>
        <w:t xml:space="preserve">Относительно первой категории жилых помещений представляется правильным установить запрет приватизации не только «аварийных» жилых помещений, а всех жилых помещений, которые признаны непригодными для проживания граждан. По мнению </w:t>
      </w:r>
      <w:r w:rsidR="001E200F" w:rsidRPr="001E200F">
        <w:rPr>
          <w:color w:val="000000"/>
          <w:szCs w:val="28"/>
        </w:rPr>
        <w:t>В.В.</w:t>
      </w:r>
      <w:r w:rsidR="001E200F">
        <w:rPr>
          <w:color w:val="000000"/>
          <w:szCs w:val="28"/>
        </w:rPr>
        <w:t> </w:t>
      </w:r>
      <w:r w:rsidR="001E200F" w:rsidRPr="001E200F">
        <w:rPr>
          <w:color w:val="000000"/>
          <w:szCs w:val="28"/>
        </w:rPr>
        <w:t>Былкова</w:t>
      </w:r>
      <w:r w:rsidRPr="001E200F">
        <w:rPr>
          <w:color w:val="000000"/>
          <w:szCs w:val="28"/>
        </w:rPr>
        <w:t>, применение в отношении жилого помещения понятия «аварийное состояние» вызывает определенные сложности, так как законодатель употребляет понятие «аварийный» только в отношении многоквартирного дома (ст.</w:t>
      </w:r>
      <w:r w:rsidR="001E200F">
        <w:rPr>
          <w:color w:val="000000"/>
          <w:szCs w:val="28"/>
        </w:rPr>
        <w:t> </w:t>
      </w:r>
      <w:r w:rsidR="001E200F" w:rsidRPr="001E200F">
        <w:rPr>
          <w:color w:val="000000"/>
          <w:szCs w:val="28"/>
        </w:rPr>
        <w:t>3</w:t>
      </w:r>
      <w:r w:rsidRPr="001E200F">
        <w:rPr>
          <w:color w:val="000000"/>
          <w:szCs w:val="28"/>
        </w:rPr>
        <w:t>2 ЖК РФ), тогда как в отношении жилого помещения используется понятие «непригодный для проживания» (ст.</w:t>
      </w:r>
      <w:r w:rsidR="001E200F">
        <w:rPr>
          <w:color w:val="000000"/>
          <w:szCs w:val="28"/>
        </w:rPr>
        <w:t> </w:t>
      </w:r>
      <w:r w:rsidR="001E200F" w:rsidRPr="001E200F">
        <w:rPr>
          <w:color w:val="000000"/>
          <w:szCs w:val="28"/>
        </w:rPr>
        <w:t>1</w:t>
      </w:r>
      <w:r w:rsidRPr="001E200F">
        <w:rPr>
          <w:color w:val="000000"/>
          <w:szCs w:val="28"/>
        </w:rPr>
        <w:t>2</w:t>
      </w:r>
      <w:r w:rsidR="001E200F">
        <w:rPr>
          <w:color w:val="000000"/>
          <w:szCs w:val="28"/>
        </w:rPr>
        <w:t>–</w:t>
      </w:r>
      <w:r w:rsidR="001E200F" w:rsidRPr="001E200F">
        <w:rPr>
          <w:color w:val="000000"/>
          <w:szCs w:val="28"/>
        </w:rPr>
        <w:t>1</w:t>
      </w:r>
      <w:r w:rsidRPr="001E200F">
        <w:rPr>
          <w:color w:val="000000"/>
          <w:szCs w:val="28"/>
        </w:rPr>
        <w:t xml:space="preserve">5, 57, 73, 85, 87 ЖК РФ). Соотношение части и целого. Аварийность является специальным случаем или одной из причин непригодности. </w:t>
      </w:r>
    </w:p>
    <w:p w:rsidR="002A6B0D" w:rsidRPr="001E200F" w:rsidRDefault="002A6B0D" w:rsidP="001E200F">
      <w:pPr>
        <w:shd w:val="clear" w:color="000000" w:fill="auto"/>
        <w:rPr>
          <w:color w:val="000000"/>
          <w:szCs w:val="28"/>
        </w:rPr>
      </w:pPr>
      <w:r w:rsidRPr="001E200F">
        <w:rPr>
          <w:color w:val="000000"/>
          <w:szCs w:val="28"/>
        </w:rPr>
        <w:t>Что касается жилых помещений, находящихся в общежитиях, и служебных жилых помещений, то запрет на их приватизацию сформулирован слишком узко. Согласно ст.</w:t>
      </w:r>
      <w:r w:rsidR="001E200F">
        <w:rPr>
          <w:color w:val="000000"/>
          <w:szCs w:val="28"/>
        </w:rPr>
        <w:t> </w:t>
      </w:r>
      <w:r w:rsidR="001E200F" w:rsidRPr="001E200F">
        <w:rPr>
          <w:color w:val="000000"/>
          <w:szCs w:val="28"/>
        </w:rPr>
        <w:t>9</w:t>
      </w:r>
      <w:r w:rsidRPr="001E200F">
        <w:rPr>
          <w:color w:val="000000"/>
          <w:szCs w:val="28"/>
        </w:rPr>
        <w:t>2 ЖК РФ, к специализированным жилым помещениям помимо служебных жилых помещений и жилых помещений в общежитиях относятся также жилые помещения маневренного фонда; жилые помещения в домах системы социального обслуживания населения; жилые помещения фонда для временного поселения вынужденных переселенцев; жилые помещения фонда для временного поселения лиц, признанных беженцами; жилые помещения для социальной защиты отдельных категорий граждан. Причем в отношении всех этих видов действует общий запрет отчуждения, в том числе приватизации (ч.</w:t>
      </w:r>
      <w:r w:rsidR="001E200F">
        <w:rPr>
          <w:color w:val="000000"/>
          <w:szCs w:val="28"/>
        </w:rPr>
        <w:t> </w:t>
      </w:r>
      <w:r w:rsidR="001E200F" w:rsidRPr="001E200F">
        <w:rPr>
          <w:color w:val="000000"/>
          <w:szCs w:val="28"/>
        </w:rPr>
        <w:t>2</w:t>
      </w:r>
      <w:r w:rsidRPr="001E200F">
        <w:rPr>
          <w:color w:val="000000"/>
          <w:szCs w:val="28"/>
        </w:rPr>
        <w:t xml:space="preserve"> ст.</w:t>
      </w:r>
      <w:r w:rsidR="001E200F">
        <w:rPr>
          <w:color w:val="000000"/>
          <w:szCs w:val="28"/>
        </w:rPr>
        <w:t> </w:t>
      </w:r>
      <w:r w:rsidR="001E200F" w:rsidRPr="001E200F">
        <w:rPr>
          <w:color w:val="000000"/>
          <w:szCs w:val="28"/>
        </w:rPr>
        <w:t>9</w:t>
      </w:r>
      <w:r w:rsidRPr="001E200F">
        <w:rPr>
          <w:color w:val="000000"/>
          <w:szCs w:val="28"/>
        </w:rPr>
        <w:t>2 ЖК РФ).</w:t>
      </w:r>
    </w:p>
    <w:p w:rsidR="002A6B0D" w:rsidRPr="001E200F" w:rsidRDefault="002A6B0D" w:rsidP="001E200F">
      <w:pPr>
        <w:shd w:val="clear" w:color="000000" w:fill="auto"/>
        <w:rPr>
          <w:color w:val="000000"/>
          <w:szCs w:val="28"/>
        </w:rPr>
      </w:pPr>
      <w:r w:rsidRPr="001E200F">
        <w:rPr>
          <w:color w:val="000000"/>
          <w:szCs w:val="28"/>
        </w:rPr>
        <w:t>Порядок передачи жилых помещений в собственность в результате приватизации установлен в ст.</w:t>
      </w:r>
      <w:r w:rsidR="001E200F">
        <w:rPr>
          <w:color w:val="000000"/>
          <w:szCs w:val="28"/>
        </w:rPr>
        <w:t> </w:t>
      </w:r>
      <w:r w:rsidR="001E200F" w:rsidRPr="001E200F">
        <w:rPr>
          <w:color w:val="000000"/>
          <w:szCs w:val="28"/>
        </w:rPr>
        <w:t>6</w:t>
      </w:r>
      <w:r w:rsidRPr="001E200F">
        <w:rPr>
          <w:color w:val="000000"/>
          <w:szCs w:val="28"/>
        </w:rPr>
        <w:t xml:space="preserve"> Закона о приватизации.</w:t>
      </w:r>
    </w:p>
    <w:p w:rsidR="002A6B0D" w:rsidRPr="001E200F" w:rsidRDefault="002A6B0D" w:rsidP="001E200F">
      <w:pPr>
        <w:shd w:val="clear" w:color="000000" w:fill="auto"/>
        <w:rPr>
          <w:color w:val="000000"/>
          <w:szCs w:val="28"/>
        </w:rPr>
      </w:pPr>
      <w:r w:rsidRPr="001E200F">
        <w:rPr>
          <w:color w:val="000000"/>
          <w:szCs w:val="28"/>
        </w:rPr>
        <w:t>Передача жилых помещений в собственность граждан осуществляется уполномоченными собственниками указанных жилых помещений органами государственной власти, органами местного самоуправления, а также государственными или муниципальными унитарными предприятиями, за которыми закреплен жилищный фонд на праве хозяйственного ведения, государственными или муниципальными учреждениями, казенными предприятиями, в оперативное управление которых передан жилищный фонд.</w:t>
      </w:r>
    </w:p>
    <w:p w:rsidR="002A6B0D" w:rsidRPr="001E200F" w:rsidRDefault="002A6B0D" w:rsidP="001E200F">
      <w:pPr>
        <w:shd w:val="clear" w:color="000000" w:fill="auto"/>
        <w:rPr>
          <w:color w:val="000000"/>
          <w:szCs w:val="28"/>
        </w:rPr>
      </w:pPr>
      <w:r w:rsidRPr="001E200F">
        <w:rPr>
          <w:color w:val="000000"/>
          <w:szCs w:val="28"/>
        </w:rPr>
        <w:t>В случае осуществления передачи унитарными и казенными предприятиями, а также учреждениями согласия собственника в лице соответствующего органа по управлению государственным или муниципальным имуществом не требуется.</w:t>
      </w:r>
    </w:p>
    <w:p w:rsidR="002A6B0D" w:rsidRPr="001E200F" w:rsidRDefault="002A6B0D" w:rsidP="001E200F">
      <w:pPr>
        <w:shd w:val="clear" w:color="000000" w:fill="auto"/>
        <w:rPr>
          <w:color w:val="000000"/>
          <w:szCs w:val="28"/>
        </w:rPr>
      </w:pPr>
      <w:r w:rsidRPr="001E200F">
        <w:rPr>
          <w:color w:val="000000"/>
          <w:szCs w:val="28"/>
        </w:rPr>
        <w:t xml:space="preserve">Как отмечают </w:t>
      </w:r>
      <w:r w:rsidR="001E200F" w:rsidRPr="001E200F">
        <w:rPr>
          <w:color w:val="000000"/>
          <w:szCs w:val="28"/>
        </w:rPr>
        <w:t>Е.А.</w:t>
      </w:r>
      <w:r w:rsidR="001E200F">
        <w:rPr>
          <w:color w:val="000000"/>
          <w:szCs w:val="28"/>
        </w:rPr>
        <w:t> </w:t>
      </w:r>
      <w:r w:rsidR="001E200F" w:rsidRPr="001E200F">
        <w:rPr>
          <w:color w:val="000000"/>
          <w:szCs w:val="28"/>
        </w:rPr>
        <w:t>Киндеева</w:t>
      </w:r>
      <w:r w:rsidRPr="001E200F">
        <w:rPr>
          <w:color w:val="000000"/>
          <w:szCs w:val="28"/>
        </w:rPr>
        <w:t xml:space="preserve"> и </w:t>
      </w:r>
      <w:r w:rsidR="001E200F" w:rsidRPr="001E200F">
        <w:rPr>
          <w:color w:val="000000"/>
          <w:szCs w:val="28"/>
        </w:rPr>
        <w:t>М.Г.</w:t>
      </w:r>
      <w:r w:rsidR="001E200F">
        <w:rPr>
          <w:color w:val="000000"/>
          <w:szCs w:val="28"/>
        </w:rPr>
        <w:t> </w:t>
      </w:r>
      <w:r w:rsidR="001E200F" w:rsidRPr="001E200F">
        <w:rPr>
          <w:color w:val="000000"/>
          <w:szCs w:val="28"/>
        </w:rPr>
        <w:t>Пискунова</w:t>
      </w:r>
      <w:r w:rsidRPr="001E200F">
        <w:rPr>
          <w:color w:val="000000"/>
          <w:szCs w:val="28"/>
        </w:rPr>
        <w:t xml:space="preserve">, статьей 217 ГК РФ установлен приоритет норм приватизационного законодательства перед нормами ГК РФ о порядке прекращения права государственной (муниципальной) собственности; из этого следует, что нормы главы 19 ГК РФ в части получения согласия собственника имущества при распоряжении этим имуществом предприятиями или учреждениями не применяются. </w:t>
      </w:r>
    </w:p>
    <w:p w:rsidR="002A6B0D" w:rsidRPr="001E200F" w:rsidRDefault="002A6B0D" w:rsidP="001E200F">
      <w:pPr>
        <w:shd w:val="clear" w:color="000000" w:fill="auto"/>
        <w:rPr>
          <w:color w:val="000000"/>
          <w:szCs w:val="28"/>
          <w:vertAlign w:val="superscript"/>
        </w:rPr>
      </w:pPr>
      <w:r w:rsidRPr="001E200F">
        <w:rPr>
          <w:color w:val="000000"/>
          <w:szCs w:val="28"/>
        </w:rPr>
        <w:t>Решение вопроса о приватизации жилых помещений должно приниматься по заявлениям граждан в двухмесячный срок со дня подачи следующих документов:</w:t>
      </w:r>
    </w:p>
    <w:p w:rsidR="002A6B0D" w:rsidRPr="001E200F" w:rsidRDefault="001E200F" w:rsidP="001E200F">
      <w:pPr>
        <w:shd w:val="clear" w:color="000000" w:fill="auto"/>
        <w:rPr>
          <w:color w:val="000000"/>
          <w:szCs w:val="28"/>
          <w:vertAlign w:val="superscript"/>
        </w:rPr>
      </w:pPr>
      <w:r>
        <w:rPr>
          <w:color w:val="000000"/>
          <w:szCs w:val="28"/>
        </w:rPr>
        <w:t>– </w:t>
      </w:r>
      <w:r w:rsidR="002A6B0D" w:rsidRPr="001E200F">
        <w:rPr>
          <w:color w:val="000000"/>
          <w:szCs w:val="28"/>
        </w:rPr>
        <w:t>заявление (заявления) на приватизацию занимаемого жилого помещения, подписанное всеми совершеннолетними, а также несовершеннолетними в возрасте от 14 до 18 лет членами семьи нанимателя;</w:t>
      </w:r>
    </w:p>
    <w:p w:rsidR="002A6B0D" w:rsidRPr="001E200F" w:rsidRDefault="001E200F" w:rsidP="001E200F">
      <w:pPr>
        <w:shd w:val="clear" w:color="000000" w:fill="auto"/>
        <w:rPr>
          <w:color w:val="000000"/>
          <w:szCs w:val="28"/>
        </w:rPr>
      </w:pPr>
      <w:r>
        <w:rPr>
          <w:color w:val="000000"/>
          <w:szCs w:val="28"/>
        </w:rPr>
        <w:t>– </w:t>
      </w:r>
      <w:r w:rsidR="002A6B0D" w:rsidRPr="001E200F">
        <w:rPr>
          <w:color w:val="000000"/>
          <w:szCs w:val="28"/>
        </w:rPr>
        <w:t>документ, подтверждающий право граждан на пользование жилым помещением (договор социального найма, ордер на жилое помещение);</w:t>
      </w:r>
    </w:p>
    <w:p w:rsidR="002A6B0D" w:rsidRPr="001E200F" w:rsidRDefault="001E200F" w:rsidP="001E200F">
      <w:pPr>
        <w:shd w:val="clear" w:color="000000" w:fill="auto"/>
        <w:rPr>
          <w:color w:val="000000"/>
          <w:szCs w:val="28"/>
        </w:rPr>
      </w:pPr>
      <w:r>
        <w:rPr>
          <w:color w:val="000000"/>
          <w:szCs w:val="28"/>
        </w:rPr>
        <w:t>– </w:t>
      </w:r>
      <w:r w:rsidR="002A6B0D" w:rsidRPr="001E200F">
        <w:rPr>
          <w:color w:val="000000"/>
          <w:szCs w:val="28"/>
        </w:rPr>
        <w:t>справка, подтверждающая, что ранее право на приватизацию жилья не было использовано;</w:t>
      </w:r>
    </w:p>
    <w:p w:rsidR="002A6B0D" w:rsidRPr="001E200F" w:rsidRDefault="001E200F" w:rsidP="001E200F">
      <w:pPr>
        <w:shd w:val="clear" w:color="000000" w:fill="auto"/>
        <w:rPr>
          <w:color w:val="000000"/>
          <w:szCs w:val="28"/>
        </w:rPr>
      </w:pPr>
      <w:r>
        <w:rPr>
          <w:color w:val="000000"/>
          <w:szCs w:val="28"/>
        </w:rPr>
        <w:t>– </w:t>
      </w:r>
      <w:r w:rsidR="002A6B0D" w:rsidRPr="001E200F">
        <w:rPr>
          <w:color w:val="000000"/>
          <w:szCs w:val="28"/>
        </w:rPr>
        <w:t>разрешение органов опеки и попечительства в случаях отказа от включения несовершеннолетних в число участников общей собственности на приватизируемое жилое помещение.</w:t>
      </w:r>
    </w:p>
    <w:p w:rsidR="002A6B0D" w:rsidRPr="001E200F" w:rsidRDefault="002A6B0D" w:rsidP="001E200F">
      <w:pPr>
        <w:shd w:val="clear" w:color="000000" w:fill="auto"/>
        <w:rPr>
          <w:color w:val="000000"/>
          <w:szCs w:val="28"/>
        </w:rPr>
      </w:pPr>
      <w:r w:rsidRPr="001E200F">
        <w:rPr>
          <w:color w:val="000000"/>
          <w:szCs w:val="28"/>
        </w:rPr>
        <w:t xml:space="preserve">Передача жилых помещений в собственность граждан оформляется договором передачи, который заключается с гражданином от имени собственника органами государственной власти или органами местного самоуправления или предприятиями, учреждениями, в хозяйственном ведении или оперативном управлении которых находится соответствующее жилое </w:t>
      </w:r>
      <w:r w:rsidR="001E200F" w:rsidRPr="001E200F">
        <w:rPr>
          <w:color w:val="000000"/>
          <w:szCs w:val="28"/>
        </w:rPr>
        <w:t>помещение.</w:t>
      </w:r>
      <w:r w:rsidR="001E200F">
        <w:rPr>
          <w:color w:val="000000"/>
          <w:szCs w:val="28"/>
        </w:rPr>
        <w:t xml:space="preserve"> </w:t>
      </w:r>
      <w:r w:rsidR="001E200F" w:rsidRPr="001E200F">
        <w:rPr>
          <w:color w:val="000000"/>
          <w:szCs w:val="28"/>
        </w:rPr>
        <w:t>Н</w:t>
      </w:r>
      <w:r w:rsidRPr="001E200F">
        <w:rPr>
          <w:color w:val="000000"/>
          <w:szCs w:val="28"/>
        </w:rPr>
        <w:t>отариального удостоверения договора передачи и государственной регистрации не требуется. Государственной регистрации подлежит только переход права собственности к гражданам, приватизирующим жилые помещения (ст.</w:t>
      </w:r>
      <w:r w:rsidR="001E200F">
        <w:rPr>
          <w:color w:val="000000"/>
          <w:szCs w:val="28"/>
        </w:rPr>
        <w:t> </w:t>
      </w:r>
      <w:r w:rsidR="001E200F" w:rsidRPr="001E200F">
        <w:rPr>
          <w:color w:val="000000"/>
          <w:szCs w:val="28"/>
        </w:rPr>
        <w:t>7</w:t>
      </w:r>
      <w:r w:rsidRPr="001E200F">
        <w:rPr>
          <w:color w:val="000000"/>
          <w:szCs w:val="28"/>
        </w:rPr>
        <w:t xml:space="preserve"> Закона о приватизации).</w:t>
      </w:r>
    </w:p>
    <w:p w:rsidR="002A6B0D" w:rsidRPr="001E200F" w:rsidRDefault="002A6B0D" w:rsidP="001E200F">
      <w:pPr>
        <w:shd w:val="clear" w:color="000000" w:fill="auto"/>
        <w:rPr>
          <w:color w:val="000000"/>
          <w:szCs w:val="28"/>
        </w:rPr>
      </w:pPr>
      <w:r w:rsidRPr="001E200F">
        <w:rPr>
          <w:color w:val="000000"/>
          <w:szCs w:val="28"/>
        </w:rPr>
        <w:t xml:space="preserve">По мнению </w:t>
      </w:r>
      <w:r w:rsidR="001E200F" w:rsidRPr="001E200F">
        <w:rPr>
          <w:color w:val="000000"/>
          <w:szCs w:val="28"/>
        </w:rPr>
        <w:t>Е.А.</w:t>
      </w:r>
      <w:r w:rsidR="001E200F">
        <w:rPr>
          <w:color w:val="000000"/>
          <w:szCs w:val="28"/>
        </w:rPr>
        <w:t> </w:t>
      </w:r>
      <w:r w:rsidR="001E200F" w:rsidRPr="001E200F">
        <w:rPr>
          <w:color w:val="000000"/>
          <w:szCs w:val="28"/>
        </w:rPr>
        <w:t>Чефрановой</w:t>
      </w:r>
      <w:r w:rsidRPr="001E200F">
        <w:rPr>
          <w:color w:val="000000"/>
          <w:szCs w:val="28"/>
        </w:rPr>
        <w:t>, договор передачи в рамках приватизации, имея безвозмездный характер, сходен с договором дарения.</w:t>
      </w:r>
      <w:r w:rsidRPr="001E200F">
        <w:rPr>
          <w:rStyle w:val="aa"/>
          <w:color w:val="000000"/>
          <w:szCs w:val="28"/>
        </w:rPr>
        <w:t xml:space="preserve"> </w:t>
      </w:r>
    </w:p>
    <w:p w:rsidR="002A6B0D" w:rsidRPr="001E200F" w:rsidRDefault="002A6B0D" w:rsidP="001E200F">
      <w:pPr>
        <w:shd w:val="clear" w:color="000000" w:fill="auto"/>
        <w:rPr>
          <w:color w:val="000000"/>
          <w:szCs w:val="28"/>
        </w:rPr>
      </w:pPr>
      <w:r w:rsidRPr="001E200F">
        <w:rPr>
          <w:color w:val="000000"/>
          <w:szCs w:val="28"/>
        </w:rPr>
        <w:t xml:space="preserve">По нашему мнению, договор передачи жилого помещения из государственной или муниципальной собственности в собственность граждан и договор дарения, не смотря на общие признаки, различаются. При приватизации жилого помещения происходит изменение особого правового режима жилого помещения, поскольку жилое помещение переходит из жилищного фонда социального использования в индивидуальный жилищный фонд, </w:t>
      </w:r>
      <w:r w:rsidR="001E200F">
        <w:rPr>
          <w:color w:val="000000"/>
          <w:szCs w:val="28"/>
        </w:rPr>
        <w:t>т.е.</w:t>
      </w:r>
      <w:r w:rsidRPr="001E200F">
        <w:rPr>
          <w:color w:val="000000"/>
          <w:szCs w:val="28"/>
        </w:rPr>
        <w:t xml:space="preserve"> меняется цель его использования. Как справедливо отмечает </w:t>
      </w:r>
      <w:r w:rsidR="001E200F" w:rsidRPr="001E200F">
        <w:rPr>
          <w:color w:val="000000"/>
          <w:szCs w:val="28"/>
        </w:rPr>
        <w:t>И.В.</w:t>
      </w:r>
      <w:r w:rsidR="001E200F">
        <w:rPr>
          <w:color w:val="000000"/>
          <w:szCs w:val="28"/>
        </w:rPr>
        <w:t> </w:t>
      </w:r>
      <w:r w:rsidR="001E200F" w:rsidRPr="001E200F">
        <w:rPr>
          <w:color w:val="000000"/>
          <w:szCs w:val="28"/>
        </w:rPr>
        <w:t>Качалова</w:t>
      </w:r>
      <w:r w:rsidRPr="001E200F">
        <w:rPr>
          <w:color w:val="000000"/>
          <w:szCs w:val="28"/>
        </w:rPr>
        <w:t>, передача жилого помещения при приватизации связана прежде всего с существенными изменениями правового режима жилой площади (объекта этих отношений). В отличие от приватизации передача жилого помещения по договору дарения не влечет изменения особого правового режима переданного жилого помещения, поскольку при такой передаче цель использования жилого помещения не меняется.</w:t>
      </w:r>
    </w:p>
    <w:p w:rsidR="002A6B0D" w:rsidRPr="001E200F" w:rsidRDefault="002A6B0D" w:rsidP="001E200F">
      <w:pPr>
        <w:shd w:val="clear" w:color="000000" w:fill="auto"/>
        <w:rPr>
          <w:color w:val="000000"/>
          <w:szCs w:val="28"/>
        </w:rPr>
      </w:pPr>
      <w:r w:rsidRPr="001E200F">
        <w:rPr>
          <w:color w:val="000000"/>
          <w:szCs w:val="28"/>
        </w:rPr>
        <w:t>От приватизации следует отличать расприватизацию (деприватизацию) жилого помещения, которая представляет собой обратный процесс, когда жилое помещение переходит из индивидуального жилищного фонда в жилищный фонд социального использования.</w:t>
      </w:r>
    </w:p>
    <w:p w:rsidR="002A6B0D" w:rsidRPr="001E200F" w:rsidRDefault="002A6B0D" w:rsidP="001E200F">
      <w:pPr>
        <w:shd w:val="clear" w:color="000000" w:fill="auto"/>
        <w:rPr>
          <w:color w:val="000000"/>
          <w:szCs w:val="28"/>
        </w:rPr>
      </w:pPr>
      <w:r w:rsidRPr="001E200F">
        <w:rPr>
          <w:color w:val="000000"/>
          <w:szCs w:val="28"/>
        </w:rPr>
        <w:t>Вопросы расприватизации урегулированы статьей 9.1 Закона о приватизации, согласно которой граждане, приватизировавшие жилые помещения, являющиеся для них единственным местом постоянного проживания, вправе передать принадлежащие им на праве собственности и свободные от обязательств жилые помещения в государственную или муниципальную собственность, а соответствующие органы исполнительной власти, органы местного самоуправления или уполномоченные ими лица обязаны принять их в собственность и заключить договоры социального найма этих жилых помещений с этими гражданами в порядке, установленном законодательством Российской Федерации и законодательством субъектов Российской Федерации, нормативными правовыми актами органов местного самоуправления соответствующих муниципальных образований.</w:t>
      </w:r>
    </w:p>
    <w:p w:rsidR="002A6B0D" w:rsidRPr="001E200F" w:rsidRDefault="002A6B0D" w:rsidP="001E200F">
      <w:pPr>
        <w:shd w:val="clear" w:color="000000" w:fill="auto"/>
        <w:rPr>
          <w:color w:val="000000"/>
          <w:szCs w:val="28"/>
        </w:rPr>
      </w:pPr>
      <w:r w:rsidRPr="001E200F">
        <w:rPr>
          <w:color w:val="000000"/>
          <w:szCs w:val="28"/>
        </w:rPr>
        <w:t>Как следует из указанных норм, расприватизация может осуществляться при наличии следующих условий:</w:t>
      </w:r>
    </w:p>
    <w:p w:rsidR="002A6B0D" w:rsidRPr="001E200F" w:rsidRDefault="001E200F" w:rsidP="001E200F">
      <w:pPr>
        <w:shd w:val="clear" w:color="000000" w:fill="auto"/>
        <w:rPr>
          <w:color w:val="000000"/>
          <w:szCs w:val="28"/>
        </w:rPr>
      </w:pPr>
      <w:r>
        <w:rPr>
          <w:color w:val="000000"/>
          <w:szCs w:val="28"/>
        </w:rPr>
        <w:t>– </w:t>
      </w:r>
      <w:r w:rsidR="002A6B0D" w:rsidRPr="001E200F">
        <w:rPr>
          <w:color w:val="000000"/>
          <w:szCs w:val="28"/>
        </w:rPr>
        <w:t>приватизированное жилое помещение должно быть для гражданина единственным местом постоянного проживания;</w:t>
      </w:r>
    </w:p>
    <w:p w:rsidR="002A6B0D" w:rsidRPr="001E200F" w:rsidRDefault="001E200F" w:rsidP="001E200F">
      <w:pPr>
        <w:shd w:val="clear" w:color="000000" w:fill="auto"/>
        <w:rPr>
          <w:color w:val="000000"/>
          <w:szCs w:val="28"/>
        </w:rPr>
      </w:pPr>
      <w:r>
        <w:rPr>
          <w:color w:val="000000"/>
          <w:szCs w:val="28"/>
        </w:rPr>
        <w:t>– </w:t>
      </w:r>
      <w:r w:rsidR="002A6B0D" w:rsidRPr="001E200F">
        <w:rPr>
          <w:color w:val="000000"/>
          <w:szCs w:val="28"/>
        </w:rPr>
        <w:t>оно должно быть свободным от обязательств (например, не передано в залог).</w:t>
      </w:r>
    </w:p>
    <w:p w:rsidR="002A6B0D" w:rsidRPr="001E200F" w:rsidRDefault="001E200F" w:rsidP="001E200F">
      <w:pPr>
        <w:shd w:val="clear" w:color="000000" w:fill="auto"/>
        <w:rPr>
          <w:color w:val="000000"/>
          <w:szCs w:val="28"/>
        </w:rPr>
      </w:pPr>
      <w:r w:rsidRPr="001E200F">
        <w:rPr>
          <w:color w:val="000000"/>
          <w:szCs w:val="28"/>
        </w:rPr>
        <w:t>П.В.</w:t>
      </w:r>
      <w:r>
        <w:rPr>
          <w:color w:val="000000"/>
          <w:szCs w:val="28"/>
        </w:rPr>
        <w:t> </w:t>
      </w:r>
      <w:r w:rsidRPr="001E200F">
        <w:rPr>
          <w:color w:val="000000"/>
          <w:szCs w:val="28"/>
        </w:rPr>
        <w:t>Крашенников</w:t>
      </w:r>
      <w:r w:rsidR="002A6B0D" w:rsidRPr="001E200F">
        <w:rPr>
          <w:color w:val="000000"/>
          <w:szCs w:val="28"/>
        </w:rPr>
        <w:t xml:space="preserve"> отмечает неточность формулировки первого условия расприватизации. Речь идет о термине «единственное место постоянного проживания». Известно, что в ст.</w:t>
      </w:r>
      <w:r>
        <w:rPr>
          <w:color w:val="000000"/>
          <w:szCs w:val="28"/>
        </w:rPr>
        <w:t> </w:t>
      </w:r>
      <w:r w:rsidRPr="001E200F">
        <w:rPr>
          <w:color w:val="000000"/>
          <w:szCs w:val="28"/>
        </w:rPr>
        <w:t>2</w:t>
      </w:r>
      <w:r w:rsidR="002A6B0D" w:rsidRPr="001E200F">
        <w:rPr>
          <w:color w:val="000000"/>
          <w:szCs w:val="28"/>
        </w:rPr>
        <w:t>0 ГК РФ указывается на то, что местом жительства признается место, где гражданин постоянно или преимущественно проживает. Двух или более постоянных мест жительства быть не может, поскольку одно из них уже никак не постоянное.</w:t>
      </w:r>
    </w:p>
    <w:p w:rsidR="002A6B0D" w:rsidRPr="001E200F" w:rsidRDefault="002A6B0D" w:rsidP="001E200F">
      <w:pPr>
        <w:shd w:val="clear" w:color="000000" w:fill="auto"/>
        <w:rPr>
          <w:color w:val="000000"/>
          <w:szCs w:val="28"/>
        </w:rPr>
      </w:pPr>
      <w:r w:rsidRPr="001E200F">
        <w:rPr>
          <w:color w:val="000000"/>
          <w:szCs w:val="28"/>
        </w:rPr>
        <w:t>Следует отметить, что если первое условие имеет только неточную формулировку, не способную создать сколько-нибудь существенную проблему, то второе условие на практике вызывает сложность. Именно условие расприватизации о том, что жилое помещение должно быть свободным от обязательств, стало предметом рассмотрения в Конституционном Суде РФ. Неконституционность данной нормы заявители усматривали в том, что судебные и иные правоприменительные органы относят права членов семьи собственника, вселенных в жилое помещение после его приватизации, к обременению, препятствующему расторжению договора передачи жилья в собственность и его последующей расприватизации. Конституционный Суд в Определении от 21 декабря 2004</w:t>
      </w:r>
      <w:r w:rsidR="001E200F">
        <w:rPr>
          <w:color w:val="000000"/>
          <w:szCs w:val="28"/>
        </w:rPr>
        <w:t> </w:t>
      </w:r>
      <w:r w:rsidR="001E200F" w:rsidRPr="001E200F">
        <w:rPr>
          <w:color w:val="000000"/>
          <w:szCs w:val="28"/>
        </w:rPr>
        <w:t>г</w:t>
      </w:r>
      <w:r w:rsidRPr="001E200F">
        <w:rPr>
          <w:color w:val="000000"/>
          <w:szCs w:val="28"/>
        </w:rPr>
        <w:t xml:space="preserve">. </w:t>
      </w:r>
      <w:r w:rsidR="001E200F">
        <w:rPr>
          <w:color w:val="000000"/>
          <w:szCs w:val="28"/>
        </w:rPr>
        <w:t>№</w:t>
      </w:r>
      <w:r w:rsidR="001E200F" w:rsidRPr="001E200F">
        <w:rPr>
          <w:color w:val="000000"/>
          <w:szCs w:val="28"/>
        </w:rPr>
        <w:t>4</w:t>
      </w:r>
      <w:r w:rsidRPr="001E200F">
        <w:rPr>
          <w:color w:val="000000"/>
          <w:szCs w:val="28"/>
        </w:rPr>
        <w:t>25</w:t>
      </w:r>
      <w:r w:rsidR="001E200F">
        <w:rPr>
          <w:color w:val="000000"/>
          <w:szCs w:val="28"/>
        </w:rPr>
        <w:t>-</w:t>
      </w:r>
      <w:r w:rsidR="001E200F" w:rsidRPr="001E200F">
        <w:rPr>
          <w:color w:val="000000"/>
          <w:szCs w:val="28"/>
        </w:rPr>
        <w:t>О</w:t>
      </w:r>
      <w:r w:rsidRPr="00435DA4">
        <w:rPr>
          <w:color w:val="000000"/>
          <w:szCs w:val="28"/>
        </w:rPr>
        <w:t xml:space="preserve"> </w:t>
      </w:r>
      <w:r w:rsidRPr="001E200F">
        <w:rPr>
          <w:color w:val="000000"/>
          <w:szCs w:val="28"/>
        </w:rPr>
        <w:t>, отказывая в рассмотрении поданной жалобы по существу, квалифицировал поставленный в ней вопрос как вопрос о правильности толкования судебными и иными правоприменительными органами понятия «обязательство» и о возможности отнесения его к числу «обременений» и указал, что к его компетенции не относится выработка соответствующих понятий и проверка законности и обоснованности конкретных правоприменительных решений.</w:t>
      </w:r>
    </w:p>
    <w:p w:rsidR="002A6B0D" w:rsidRPr="001E200F" w:rsidRDefault="002A6B0D" w:rsidP="001E200F">
      <w:pPr>
        <w:shd w:val="clear" w:color="000000" w:fill="auto"/>
        <w:rPr>
          <w:color w:val="000000"/>
          <w:szCs w:val="28"/>
        </w:rPr>
      </w:pPr>
      <w:r w:rsidRPr="001E200F">
        <w:rPr>
          <w:color w:val="000000"/>
          <w:szCs w:val="28"/>
        </w:rPr>
        <w:t>Механизм передачи жилых помещений в муниципальную собственность при расприватизации предусматривается органами местного самоуправления. Так, например, Решением Думы городского округа Жигулевск Самарской области от 26 апреля 2007</w:t>
      </w:r>
      <w:r w:rsidR="001E200F">
        <w:rPr>
          <w:color w:val="000000"/>
          <w:szCs w:val="28"/>
        </w:rPr>
        <w:t> </w:t>
      </w:r>
      <w:r w:rsidR="001E200F" w:rsidRPr="001E200F">
        <w:rPr>
          <w:color w:val="000000"/>
          <w:szCs w:val="28"/>
        </w:rPr>
        <w:t>г</w:t>
      </w:r>
      <w:r w:rsidRPr="001E200F">
        <w:rPr>
          <w:color w:val="000000"/>
          <w:szCs w:val="28"/>
        </w:rPr>
        <w:t xml:space="preserve">. </w:t>
      </w:r>
      <w:r w:rsidR="001E200F">
        <w:rPr>
          <w:color w:val="000000"/>
          <w:szCs w:val="28"/>
        </w:rPr>
        <w:t>№</w:t>
      </w:r>
      <w:r w:rsidR="001E200F" w:rsidRPr="001E200F">
        <w:rPr>
          <w:color w:val="000000"/>
          <w:szCs w:val="28"/>
        </w:rPr>
        <w:t>1</w:t>
      </w:r>
      <w:r w:rsidRPr="001E200F">
        <w:rPr>
          <w:color w:val="000000"/>
          <w:szCs w:val="28"/>
        </w:rPr>
        <w:t>61 утвержден Порядок передачи гражданами приватизированных жилых помещений в муниципальную собственность городского округа Жигулевск. Данный Порядок определяет орган, уполномоченный рассматривать вопрос о расприватизации (мэр городского округа Жигулевск), а также перечень документов; сроки рассмотрения данного вопроса (в течение 30 дней).</w:t>
      </w:r>
    </w:p>
    <w:p w:rsidR="002A6B0D" w:rsidRPr="001E200F" w:rsidRDefault="002A6B0D" w:rsidP="001E200F">
      <w:pPr>
        <w:shd w:val="clear" w:color="000000" w:fill="auto"/>
        <w:rPr>
          <w:color w:val="000000"/>
          <w:szCs w:val="28"/>
        </w:rPr>
      </w:pPr>
      <w:r w:rsidRPr="001E200F">
        <w:rPr>
          <w:color w:val="000000"/>
          <w:szCs w:val="28"/>
        </w:rPr>
        <w:t>При этом порядок передачи малоимущими гражданами приватизированных жилых помещений в собственность муниципального района Похвистневский, утвержденный Постановлением Собрания представителей муниципального района Похвистневский Самарской области от 24 марта 2006</w:t>
      </w:r>
      <w:r w:rsidR="001E200F">
        <w:rPr>
          <w:color w:val="000000"/>
          <w:szCs w:val="28"/>
        </w:rPr>
        <w:t> </w:t>
      </w:r>
      <w:r w:rsidR="001E200F" w:rsidRPr="001E200F">
        <w:rPr>
          <w:color w:val="000000"/>
          <w:szCs w:val="28"/>
        </w:rPr>
        <w:t>г</w:t>
      </w:r>
      <w:r w:rsidRPr="001E200F">
        <w:rPr>
          <w:color w:val="000000"/>
          <w:szCs w:val="28"/>
        </w:rPr>
        <w:t xml:space="preserve">. </w:t>
      </w:r>
      <w:r w:rsidR="001E200F">
        <w:rPr>
          <w:color w:val="000000"/>
          <w:szCs w:val="28"/>
        </w:rPr>
        <w:t>№</w:t>
      </w:r>
      <w:r w:rsidR="001E200F" w:rsidRPr="001E200F">
        <w:rPr>
          <w:color w:val="000000"/>
          <w:szCs w:val="28"/>
        </w:rPr>
        <w:t>6</w:t>
      </w:r>
      <w:r w:rsidRPr="001E200F">
        <w:rPr>
          <w:color w:val="000000"/>
          <w:szCs w:val="28"/>
        </w:rPr>
        <w:t>9</w:t>
      </w:r>
      <w:r w:rsidR="001E200F">
        <w:rPr>
          <w:color w:val="000000"/>
          <w:szCs w:val="28"/>
        </w:rPr>
        <w:t>-</w:t>
      </w:r>
      <w:r w:rsidR="001E200F" w:rsidRPr="001E200F">
        <w:rPr>
          <w:color w:val="000000"/>
          <w:szCs w:val="28"/>
        </w:rPr>
        <w:t>С</w:t>
      </w:r>
      <w:r w:rsidRPr="001E200F">
        <w:rPr>
          <w:color w:val="000000"/>
          <w:szCs w:val="28"/>
        </w:rPr>
        <w:t>П, предусматривает при расприватизации заключение договора о передаче жилого помещения в муниципальную собственность между собственником жилого помещения и Администрацией района, на основании которого постановлением Главы района жилое помещение включается в муниципальную собственность.</w:t>
      </w:r>
    </w:p>
    <w:p w:rsidR="002A6B0D" w:rsidRPr="001E200F" w:rsidRDefault="002A6B0D" w:rsidP="001E200F">
      <w:pPr>
        <w:shd w:val="clear" w:color="000000" w:fill="auto"/>
        <w:rPr>
          <w:color w:val="000000"/>
          <w:szCs w:val="28"/>
        </w:rPr>
      </w:pPr>
      <w:r w:rsidRPr="001E200F">
        <w:rPr>
          <w:color w:val="000000"/>
          <w:szCs w:val="28"/>
        </w:rPr>
        <w:t xml:space="preserve">Говоря об основании для расприватизации </w:t>
      </w:r>
      <w:r w:rsidR="001E200F">
        <w:rPr>
          <w:color w:val="000000"/>
          <w:szCs w:val="28"/>
        </w:rPr>
        <w:t>–</w:t>
      </w:r>
      <w:r w:rsidR="001E200F" w:rsidRPr="001E200F">
        <w:rPr>
          <w:color w:val="000000"/>
          <w:szCs w:val="28"/>
        </w:rPr>
        <w:t xml:space="preserve"> </w:t>
      </w:r>
      <w:r w:rsidRPr="001E200F">
        <w:rPr>
          <w:color w:val="000000"/>
          <w:szCs w:val="28"/>
        </w:rPr>
        <w:t xml:space="preserve">о договоре передачи жилого помещения в государственную или муниципальную собственность, нельзя не отметить, что речь в данном случае идет о заключении нового договора, а не о расторжении договора приватизации. Как верно отмечает </w:t>
      </w:r>
      <w:r w:rsidR="001E200F" w:rsidRPr="001E200F">
        <w:rPr>
          <w:color w:val="000000"/>
          <w:szCs w:val="28"/>
        </w:rPr>
        <w:t>П.В.</w:t>
      </w:r>
      <w:r w:rsidR="001E200F">
        <w:rPr>
          <w:color w:val="000000"/>
          <w:szCs w:val="28"/>
        </w:rPr>
        <w:t> </w:t>
      </w:r>
      <w:r w:rsidR="001E200F" w:rsidRPr="001E200F">
        <w:rPr>
          <w:color w:val="000000"/>
          <w:szCs w:val="28"/>
        </w:rPr>
        <w:t>Крашенинников</w:t>
      </w:r>
      <w:r w:rsidRPr="001E200F">
        <w:rPr>
          <w:color w:val="000000"/>
          <w:szCs w:val="28"/>
        </w:rPr>
        <w:t>, исполненный договор приватизации нельзя расторгнуть, поскольку обязательство по нему уже прекратилось в момент передачи жилого помещения, то есть вследствие его надлежащего исполнения (ст.</w:t>
      </w:r>
      <w:r w:rsidR="001E200F">
        <w:rPr>
          <w:color w:val="000000"/>
          <w:szCs w:val="28"/>
        </w:rPr>
        <w:t> </w:t>
      </w:r>
      <w:r w:rsidR="001E200F" w:rsidRPr="001E200F">
        <w:rPr>
          <w:color w:val="000000"/>
          <w:szCs w:val="28"/>
        </w:rPr>
        <w:t>4</w:t>
      </w:r>
      <w:r w:rsidRPr="001E200F">
        <w:rPr>
          <w:color w:val="000000"/>
          <w:szCs w:val="28"/>
        </w:rPr>
        <w:t xml:space="preserve">08 ГК РФ). О расторжении договора приватизации может идти речь, когда договор еще не исполнен (полностью или частично). Как отмечает </w:t>
      </w:r>
      <w:r w:rsidR="001E200F" w:rsidRPr="001E200F">
        <w:rPr>
          <w:color w:val="000000"/>
          <w:szCs w:val="28"/>
        </w:rPr>
        <w:t>Е.А.</w:t>
      </w:r>
      <w:r w:rsidR="001E200F">
        <w:rPr>
          <w:color w:val="000000"/>
          <w:szCs w:val="28"/>
        </w:rPr>
        <w:t> </w:t>
      </w:r>
      <w:r w:rsidR="001E200F" w:rsidRPr="001E200F">
        <w:rPr>
          <w:color w:val="000000"/>
          <w:szCs w:val="28"/>
        </w:rPr>
        <w:t>Кинзакова</w:t>
      </w:r>
      <w:r w:rsidRPr="001E200F">
        <w:rPr>
          <w:color w:val="000000"/>
          <w:szCs w:val="28"/>
        </w:rPr>
        <w:t>, если договор к моменту последующей расприватизации полностью исполнен, то расторгать нечего. Передача при расприватизации осуществляется не в форме расторжения договора приватизации, а в форме заключения отдельного договора о передаче жилого помещения в государственную или муниципальную собственность.</w:t>
      </w:r>
    </w:p>
    <w:p w:rsidR="002A6B0D" w:rsidRPr="001E200F" w:rsidRDefault="002A6B0D" w:rsidP="001E200F">
      <w:pPr>
        <w:shd w:val="clear" w:color="000000" w:fill="auto"/>
        <w:rPr>
          <w:color w:val="000000"/>
          <w:szCs w:val="28"/>
        </w:rPr>
      </w:pPr>
      <w:r w:rsidRPr="001E200F">
        <w:rPr>
          <w:color w:val="000000"/>
          <w:szCs w:val="28"/>
        </w:rPr>
        <w:t>От расприватизации как передачи жилого помещения в государственную или муниципальную собственность следует отличать последствия недействительности договора приватизации, реституцию. Согласно ст.</w:t>
      </w:r>
      <w:r w:rsidR="001E200F">
        <w:rPr>
          <w:color w:val="000000"/>
          <w:szCs w:val="28"/>
        </w:rPr>
        <w:t> </w:t>
      </w:r>
      <w:r w:rsidR="001E200F" w:rsidRPr="001E200F">
        <w:rPr>
          <w:color w:val="000000"/>
          <w:szCs w:val="28"/>
        </w:rPr>
        <w:t>1</w:t>
      </w:r>
      <w:r w:rsidRPr="001E200F">
        <w:rPr>
          <w:color w:val="000000"/>
          <w:szCs w:val="28"/>
        </w:rPr>
        <w:t>67 ГК РФ, недействительная сделка не влечет юридических последствий, поэтому считается, что гражданин не приобрел право частной собственности на жилое помещение по недействительному договору приватизации. Поскольку в данном случае гражданина нельзя назвать приватизировавшим жилое помещение, то в силу ст.</w:t>
      </w:r>
      <w:r w:rsidR="001E200F">
        <w:rPr>
          <w:color w:val="000000"/>
          <w:szCs w:val="28"/>
        </w:rPr>
        <w:t> </w:t>
      </w:r>
      <w:r w:rsidR="001E200F" w:rsidRPr="001E200F">
        <w:rPr>
          <w:color w:val="000000"/>
          <w:szCs w:val="28"/>
        </w:rPr>
        <w:t>9</w:t>
      </w:r>
      <w:r w:rsidRPr="001E200F">
        <w:rPr>
          <w:color w:val="000000"/>
          <w:szCs w:val="28"/>
        </w:rPr>
        <w:t>.1 Закона о приватизации и ст.</w:t>
      </w:r>
      <w:r w:rsidR="001E200F">
        <w:rPr>
          <w:color w:val="000000"/>
          <w:szCs w:val="28"/>
        </w:rPr>
        <w:t> </w:t>
      </w:r>
      <w:r w:rsidR="001E200F" w:rsidRPr="001E200F">
        <w:rPr>
          <w:color w:val="000000"/>
          <w:szCs w:val="28"/>
        </w:rPr>
        <w:t>2</w:t>
      </w:r>
      <w:r w:rsidRPr="001E200F">
        <w:rPr>
          <w:color w:val="000000"/>
          <w:szCs w:val="28"/>
        </w:rPr>
        <w:t>0 Вводного закона реституцию как последствие недействительности договора приватизации нельзя назвать расприватизацией.</w:t>
      </w:r>
      <w:r w:rsidRPr="001E200F">
        <w:rPr>
          <w:rStyle w:val="aa"/>
          <w:color w:val="000000"/>
          <w:szCs w:val="28"/>
        </w:rPr>
        <w:t xml:space="preserve"> </w:t>
      </w:r>
    </w:p>
    <w:p w:rsidR="002A6B0D" w:rsidRPr="001E200F" w:rsidRDefault="002A6B0D" w:rsidP="001E200F">
      <w:pPr>
        <w:shd w:val="clear" w:color="000000" w:fill="auto"/>
        <w:rPr>
          <w:color w:val="000000"/>
          <w:szCs w:val="28"/>
        </w:rPr>
      </w:pPr>
      <w:r w:rsidRPr="001E200F">
        <w:rPr>
          <w:color w:val="000000"/>
          <w:szCs w:val="28"/>
        </w:rPr>
        <w:t>Очевидным является то, что большее количество граждан предпочитают не расприватизировать (деприватизировать) свое жилье, так как одним из достоинств приватизированного жилья является то, что оно получено по безвозмездному договору, его можно продать, подарить, завещать и так далее. Собственное жилье не может позволить себе лишь небольшое количество неимущих граждан, для которых оптимальным вариантом является договор социального найма, поэтому они и не вступают в процесс приватизации. Случаи расприватизации жилых помещений очень редки в судебной и юридической практике.</w:t>
      </w:r>
    </w:p>
    <w:p w:rsidR="002A6B0D" w:rsidRPr="001E200F" w:rsidRDefault="002A6B0D" w:rsidP="001E200F">
      <w:pPr>
        <w:shd w:val="clear" w:color="000000" w:fill="auto"/>
        <w:rPr>
          <w:color w:val="000000"/>
          <w:szCs w:val="28"/>
        </w:rPr>
      </w:pPr>
      <w:r w:rsidRPr="001E200F">
        <w:rPr>
          <w:color w:val="000000"/>
          <w:szCs w:val="28"/>
        </w:rPr>
        <w:t>По данным Федеральной службы государственной статистики РФ в целом по Российской Федерации в 2008 году было приватизировано 699213 квартир. С 2000 года количество приватизированных квартир по России колеблется то в большую, то в меньшую сторону: в 2000 году приватизировано 922313 квартир, в 2001 – 1301726, в 2002 – 1281255 квартир. С 2003 года по 2005 год отмечается постепенный рост количества приватизированных квартир: в 2003 году – 796593, в 2005 году – 1684212 квартир. С 2005 года по 2008 год наблюдается постепенное снижение приватизированных квартир.</w:t>
      </w:r>
    </w:p>
    <w:p w:rsidR="002A6B0D" w:rsidRPr="001E200F" w:rsidRDefault="002A6B0D" w:rsidP="001E200F">
      <w:pPr>
        <w:pStyle w:val="1"/>
        <w:ind w:firstLine="709"/>
        <w:jc w:val="both"/>
        <w:rPr>
          <w:color w:val="000000"/>
          <w:sz w:val="28"/>
        </w:rPr>
      </w:pPr>
    </w:p>
    <w:p w:rsidR="0012451B" w:rsidRPr="001E200F" w:rsidRDefault="0012451B" w:rsidP="001E200F">
      <w:pPr>
        <w:pStyle w:val="1"/>
        <w:ind w:firstLine="709"/>
        <w:jc w:val="both"/>
        <w:rPr>
          <w:color w:val="000000"/>
          <w:sz w:val="28"/>
        </w:rPr>
      </w:pPr>
      <w:bookmarkStart w:id="5" w:name="_Toc277076535"/>
      <w:r w:rsidRPr="001E200F">
        <w:rPr>
          <w:color w:val="000000"/>
          <w:sz w:val="28"/>
        </w:rPr>
        <w:t>Защита прав несовершеннолетних при приватизации жилья</w:t>
      </w:r>
      <w:bookmarkEnd w:id="5"/>
    </w:p>
    <w:p w:rsidR="00CD0BC3" w:rsidRDefault="00CD0BC3" w:rsidP="001E200F">
      <w:pPr>
        <w:autoSpaceDE w:val="0"/>
        <w:autoSpaceDN w:val="0"/>
        <w:adjustRightInd w:val="0"/>
        <w:rPr>
          <w:color w:val="000000"/>
          <w:szCs w:val="28"/>
        </w:rPr>
      </w:pPr>
    </w:p>
    <w:p w:rsidR="002A6B0D" w:rsidRPr="001E200F" w:rsidRDefault="002A6B0D" w:rsidP="001E200F">
      <w:pPr>
        <w:autoSpaceDE w:val="0"/>
        <w:autoSpaceDN w:val="0"/>
        <w:adjustRightInd w:val="0"/>
        <w:rPr>
          <w:color w:val="000000"/>
          <w:szCs w:val="28"/>
        </w:rPr>
      </w:pPr>
      <w:r w:rsidRPr="001E200F">
        <w:rPr>
          <w:color w:val="000000"/>
          <w:szCs w:val="28"/>
        </w:rPr>
        <w:t>Реформирование жилищно-правовой системы в России началось с принятия 24 декабря 1990</w:t>
      </w:r>
      <w:r w:rsidR="001E200F">
        <w:rPr>
          <w:color w:val="000000"/>
          <w:szCs w:val="28"/>
        </w:rPr>
        <w:t> </w:t>
      </w:r>
      <w:r w:rsidR="001E200F" w:rsidRPr="001E200F">
        <w:rPr>
          <w:color w:val="000000"/>
          <w:szCs w:val="28"/>
        </w:rPr>
        <w:t>г</w:t>
      </w:r>
      <w:r w:rsidRPr="001E200F">
        <w:rPr>
          <w:color w:val="000000"/>
          <w:szCs w:val="28"/>
        </w:rPr>
        <w:t xml:space="preserve">. Закона РСФСР </w:t>
      </w:r>
      <w:r w:rsidR="001E200F">
        <w:rPr>
          <w:color w:val="000000"/>
          <w:szCs w:val="28"/>
        </w:rPr>
        <w:t>«</w:t>
      </w:r>
      <w:r w:rsidR="001E200F" w:rsidRPr="001E200F">
        <w:rPr>
          <w:color w:val="000000"/>
          <w:szCs w:val="28"/>
        </w:rPr>
        <w:t>О собственности в РСФСР</w:t>
      </w:r>
      <w:r w:rsidR="001E200F">
        <w:rPr>
          <w:color w:val="000000"/>
          <w:szCs w:val="28"/>
        </w:rPr>
        <w:t>»</w:t>
      </w:r>
      <w:r w:rsidRPr="001E200F">
        <w:rPr>
          <w:color w:val="000000"/>
          <w:szCs w:val="28"/>
        </w:rPr>
        <w:t>, который снял ограничения на предельный размер жилого дома, принадлежащего гражданину на праве собственности, и установил, что право собственности на квартиру у члена жилищного или жилищно-строительного кооператива возникает с момента внесения паевого взноса в полном объеме. В развитие жилищной реформы 4 июля 1991</w:t>
      </w:r>
      <w:r w:rsidR="001E200F">
        <w:rPr>
          <w:color w:val="000000"/>
          <w:szCs w:val="28"/>
        </w:rPr>
        <w:t> </w:t>
      </w:r>
      <w:r w:rsidR="001E200F" w:rsidRPr="001E200F">
        <w:rPr>
          <w:color w:val="000000"/>
          <w:szCs w:val="28"/>
        </w:rPr>
        <w:t>г</w:t>
      </w:r>
      <w:r w:rsidRPr="001E200F">
        <w:rPr>
          <w:color w:val="000000"/>
          <w:szCs w:val="28"/>
        </w:rPr>
        <w:t xml:space="preserve">. был принят Закон РСФСР </w:t>
      </w:r>
      <w:r w:rsidR="001E200F">
        <w:rPr>
          <w:color w:val="000000"/>
          <w:szCs w:val="28"/>
        </w:rPr>
        <w:t>№</w:t>
      </w:r>
      <w:r w:rsidR="001E200F" w:rsidRPr="001E200F">
        <w:rPr>
          <w:color w:val="000000"/>
          <w:szCs w:val="28"/>
        </w:rPr>
        <w:t>1</w:t>
      </w:r>
      <w:r w:rsidRPr="001E200F">
        <w:rPr>
          <w:color w:val="000000"/>
          <w:szCs w:val="28"/>
        </w:rPr>
        <w:t>541</w:t>
      </w:r>
      <w:r w:rsidR="001E200F">
        <w:rPr>
          <w:color w:val="000000"/>
          <w:szCs w:val="28"/>
        </w:rPr>
        <w:t>–</w:t>
      </w:r>
      <w:r w:rsidR="001E200F" w:rsidRPr="001E200F">
        <w:rPr>
          <w:color w:val="000000"/>
          <w:szCs w:val="28"/>
        </w:rPr>
        <w:t>1</w:t>
      </w:r>
      <w:r w:rsidRPr="001E200F">
        <w:rPr>
          <w:color w:val="000000"/>
          <w:szCs w:val="28"/>
        </w:rPr>
        <w:t xml:space="preserve"> </w:t>
      </w:r>
      <w:r w:rsidR="001E200F">
        <w:rPr>
          <w:color w:val="000000"/>
          <w:szCs w:val="28"/>
        </w:rPr>
        <w:t>«</w:t>
      </w:r>
      <w:r w:rsidR="001E200F" w:rsidRPr="001E200F">
        <w:rPr>
          <w:color w:val="000000"/>
          <w:szCs w:val="28"/>
        </w:rPr>
        <w:t>О</w:t>
      </w:r>
      <w:r w:rsidRPr="001E200F">
        <w:rPr>
          <w:color w:val="000000"/>
          <w:szCs w:val="28"/>
        </w:rPr>
        <w:t xml:space="preserve"> приватизации жилищного фонда в Российской Федерации</w:t>
      </w:r>
      <w:r w:rsidR="001E200F">
        <w:rPr>
          <w:color w:val="000000"/>
          <w:szCs w:val="28"/>
        </w:rPr>
        <w:t>»</w:t>
      </w:r>
      <w:r w:rsidR="001E200F" w:rsidRPr="001E200F">
        <w:rPr>
          <w:color w:val="000000"/>
          <w:szCs w:val="28"/>
        </w:rPr>
        <w:t xml:space="preserve"> </w:t>
      </w:r>
      <w:r w:rsidRPr="001E200F">
        <w:rPr>
          <w:color w:val="000000"/>
          <w:szCs w:val="28"/>
        </w:rPr>
        <w:t xml:space="preserve">(далее </w:t>
      </w:r>
      <w:r w:rsidR="001E200F">
        <w:rPr>
          <w:color w:val="000000"/>
          <w:szCs w:val="28"/>
        </w:rPr>
        <w:t>–</w:t>
      </w:r>
      <w:r w:rsidR="001E200F" w:rsidRPr="001E200F">
        <w:rPr>
          <w:color w:val="000000"/>
          <w:szCs w:val="28"/>
        </w:rPr>
        <w:t xml:space="preserve"> </w:t>
      </w:r>
      <w:r w:rsidRPr="001E200F">
        <w:rPr>
          <w:color w:val="000000"/>
          <w:szCs w:val="28"/>
        </w:rPr>
        <w:t>Закон), основной целью которого являлось создание условий для осуществления права граждан на свободный выбор способа удовлетворения потребности в жилье; кроме того, ставились задачи достичь более эффективного использования жилищного фонда и заботиться о его сохранности. Впоследствии Закон претерпел значительные изменения, в результате чего при его применении возникли некоторые проблемы.</w:t>
      </w:r>
    </w:p>
    <w:p w:rsidR="002A6B0D" w:rsidRPr="001E200F" w:rsidRDefault="002A6B0D" w:rsidP="001E200F">
      <w:pPr>
        <w:autoSpaceDE w:val="0"/>
        <w:autoSpaceDN w:val="0"/>
        <w:adjustRightInd w:val="0"/>
        <w:rPr>
          <w:color w:val="000000"/>
          <w:szCs w:val="28"/>
        </w:rPr>
      </w:pPr>
      <w:r w:rsidRPr="001E200F">
        <w:rPr>
          <w:color w:val="000000"/>
          <w:szCs w:val="28"/>
        </w:rPr>
        <w:t>Так, редакция Закона от 4 июля 1991</w:t>
      </w:r>
      <w:r w:rsidR="001E200F">
        <w:rPr>
          <w:color w:val="000000"/>
          <w:szCs w:val="28"/>
        </w:rPr>
        <w:t> </w:t>
      </w:r>
      <w:r w:rsidR="001E200F" w:rsidRPr="001E200F">
        <w:rPr>
          <w:color w:val="000000"/>
          <w:szCs w:val="28"/>
        </w:rPr>
        <w:t>г</w:t>
      </w:r>
      <w:r w:rsidRPr="001E200F">
        <w:rPr>
          <w:color w:val="000000"/>
          <w:szCs w:val="28"/>
        </w:rPr>
        <w:t>. предусматривала бесплатную передачу в собственность граждан жилых помещений в размере не менее 18</w:t>
      </w:r>
      <w:r w:rsidR="001E200F">
        <w:rPr>
          <w:color w:val="000000"/>
          <w:szCs w:val="28"/>
        </w:rPr>
        <w:t> </w:t>
      </w:r>
      <w:r w:rsidRPr="001E200F">
        <w:rPr>
          <w:color w:val="000000"/>
          <w:szCs w:val="28"/>
        </w:rPr>
        <w:t>м</w:t>
      </w:r>
      <w:r w:rsidRPr="001E200F">
        <w:rPr>
          <w:color w:val="000000"/>
          <w:szCs w:val="28"/>
          <w:vertAlign w:val="superscript"/>
        </w:rPr>
        <w:t>2</w:t>
      </w:r>
      <w:r w:rsidRPr="001E200F">
        <w:rPr>
          <w:color w:val="000000"/>
          <w:szCs w:val="28"/>
        </w:rPr>
        <w:t xml:space="preserve"> общей площади на одного человека и дополнительно 9</w:t>
      </w:r>
      <w:r w:rsidR="001E200F">
        <w:rPr>
          <w:color w:val="000000"/>
          <w:szCs w:val="28"/>
        </w:rPr>
        <w:t> </w:t>
      </w:r>
      <w:r w:rsidRPr="001E200F">
        <w:rPr>
          <w:color w:val="000000"/>
          <w:szCs w:val="28"/>
        </w:rPr>
        <w:t>м</w:t>
      </w:r>
      <w:r w:rsidRPr="001E200F">
        <w:rPr>
          <w:color w:val="000000"/>
          <w:szCs w:val="28"/>
          <w:vertAlign w:val="superscript"/>
        </w:rPr>
        <w:t>2</w:t>
      </w:r>
      <w:r w:rsidRPr="001E200F">
        <w:rPr>
          <w:color w:val="000000"/>
          <w:szCs w:val="28"/>
        </w:rPr>
        <w:t xml:space="preserve"> на семью. Площадь квартиры, превышающей нормы бесплатно передаваемого жилья, подлежала оплате гражданами. После внесения 23 декабря 1992</w:t>
      </w:r>
      <w:r w:rsidR="001E200F">
        <w:rPr>
          <w:color w:val="000000"/>
          <w:szCs w:val="28"/>
        </w:rPr>
        <w:t> </w:t>
      </w:r>
      <w:r w:rsidR="001E200F" w:rsidRPr="001E200F">
        <w:rPr>
          <w:color w:val="000000"/>
          <w:szCs w:val="28"/>
        </w:rPr>
        <w:t>г</w:t>
      </w:r>
      <w:r w:rsidRPr="001E200F">
        <w:rPr>
          <w:color w:val="000000"/>
          <w:szCs w:val="28"/>
        </w:rPr>
        <w:t>. в Закон изменений и дополнений передача в собственность занимаемого гражданами жилья стала производиться бесплатно, независимо от его размера. Суммы, ранее выплаченные гражданами за часть общей площади, превышающей по размеру установленные нормы, подлежали возврату.</w:t>
      </w:r>
    </w:p>
    <w:p w:rsidR="002A6B0D" w:rsidRPr="001E200F" w:rsidRDefault="002A6B0D" w:rsidP="001E200F">
      <w:pPr>
        <w:autoSpaceDE w:val="0"/>
        <w:autoSpaceDN w:val="0"/>
        <w:adjustRightInd w:val="0"/>
        <w:rPr>
          <w:color w:val="000000"/>
          <w:szCs w:val="28"/>
        </w:rPr>
      </w:pPr>
      <w:r w:rsidRPr="001E200F">
        <w:rPr>
          <w:color w:val="000000"/>
          <w:szCs w:val="28"/>
        </w:rPr>
        <w:t>Федеральным законом от 11 августа 1994</w:t>
      </w:r>
      <w:r w:rsidR="001E200F">
        <w:rPr>
          <w:color w:val="000000"/>
          <w:szCs w:val="28"/>
        </w:rPr>
        <w:t> </w:t>
      </w:r>
      <w:r w:rsidR="001E200F" w:rsidRPr="001E200F">
        <w:rPr>
          <w:color w:val="000000"/>
          <w:szCs w:val="28"/>
        </w:rPr>
        <w:t>г</w:t>
      </w:r>
      <w:r w:rsidRPr="001E200F">
        <w:rPr>
          <w:color w:val="000000"/>
          <w:szCs w:val="28"/>
        </w:rPr>
        <w:t xml:space="preserve">. </w:t>
      </w:r>
      <w:r w:rsidR="001E200F">
        <w:rPr>
          <w:color w:val="000000"/>
          <w:szCs w:val="28"/>
        </w:rPr>
        <w:t>№</w:t>
      </w:r>
      <w:r w:rsidR="001E200F" w:rsidRPr="001E200F">
        <w:rPr>
          <w:color w:val="000000"/>
          <w:szCs w:val="28"/>
        </w:rPr>
        <w:t>2</w:t>
      </w:r>
      <w:r w:rsidRPr="001E200F">
        <w:rPr>
          <w:color w:val="000000"/>
          <w:szCs w:val="28"/>
        </w:rPr>
        <w:t>6</w:t>
      </w:r>
      <w:r w:rsidR="001E200F">
        <w:rPr>
          <w:color w:val="000000"/>
          <w:szCs w:val="28"/>
        </w:rPr>
        <w:t>-</w:t>
      </w:r>
      <w:r w:rsidR="001E200F" w:rsidRPr="001E200F">
        <w:rPr>
          <w:color w:val="000000"/>
          <w:szCs w:val="28"/>
        </w:rPr>
        <w:t>Ф</w:t>
      </w:r>
      <w:r w:rsidRPr="001E200F">
        <w:rPr>
          <w:color w:val="000000"/>
          <w:szCs w:val="28"/>
        </w:rPr>
        <w:t xml:space="preserve">З </w:t>
      </w:r>
      <w:r w:rsidR="001E200F">
        <w:rPr>
          <w:color w:val="000000"/>
          <w:szCs w:val="28"/>
        </w:rPr>
        <w:t>«</w:t>
      </w:r>
      <w:r w:rsidR="001E200F" w:rsidRPr="001E200F">
        <w:rPr>
          <w:color w:val="000000"/>
          <w:szCs w:val="28"/>
        </w:rPr>
        <w:t xml:space="preserve">О внесении изменений и дополнений в Закон Российской Федерации </w:t>
      </w:r>
      <w:r w:rsidR="001E200F">
        <w:rPr>
          <w:color w:val="000000"/>
          <w:szCs w:val="28"/>
        </w:rPr>
        <w:t>«</w:t>
      </w:r>
      <w:r w:rsidR="001E200F" w:rsidRPr="001E200F">
        <w:rPr>
          <w:color w:val="000000"/>
          <w:szCs w:val="28"/>
        </w:rPr>
        <w:t>О приватизации жилищного фонда в Российской Федерации</w:t>
      </w:r>
      <w:r w:rsidR="001E200F">
        <w:rPr>
          <w:color w:val="000000"/>
          <w:szCs w:val="28"/>
        </w:rPr>
        <w:t>»»</w:t>
      </w:r>
      <w:r w:rsidRPr="001E200F">
        <w:rPr>
          <w:color w:val="000000"/>
          <w:szCs w:val="28"/>
        </w:rPr>
        <w:t xml:space="preserve"> в некоторые статьи Закона были внесены существенные поправки, касающиеся правового положения несовершеннолетних. В первоначальной редакции для приватизации жилого помещения необходимо было получить согласие только совершеннолетних членов семьи, совместно проживающих с нанимателем. Со вступлением в силу Федерального закона </w:t>
      </w:r>
      <w:r w:rsidR="001E200F">
        <w:rPr>
          <w:color w:val="000000"/>
          <w:szCs w:val="28"/>
        </w:rPr>
        <w:t>«</w:t>
      </w:r>
      <w:r w:rsidR="001E200F" w:rsidRPr="001E200F">
        <w:rPr>
          <w:color w:val="000000"/>
          <w:szCs w:val="28"/>
        </w:rPr>
        <w:t xml:space="preserve">О внесении изменений и дополнений в Закон Российской Федерации </w:t>
      </w:r>
      <w:r w:rsidR="001E200F">
        <w:rPr>
          <w:color w:val="000000"/>
          <w:szCs w:val="28"/>
        </w:rPr>
        <w:t>«</w:t>
      </w:r>
      <w:r w:rsidR="001E200F" w:rsidRPr="001E200F">
        <w:rPr>
          <w:color w:val="000000"/>
          <w:szCs w:val="28"/>
        </w:rPr>
        <w:t>О приватизации жилищного фонда в Российской Федерации</w:t>
      </w:r>
      <w:r w:rsidR="001E200F">
        <w:rPr>
          <w:color w:val="000000"/>
          <w:szCs w:val="28"/>
        </w:rPr>
        <w:t>»»</w:t>
      </w:r>
      <w:r w:rsidR="001E200F" w:rsidRPr="001E200F">
        <w:rPr>
          <w:color w:val="000000"/>
          <w:szCs w:val="28"/>
        </w:rPr>
        <w:t xml:space="preserve"> </w:t>
      </w:r>
      <w:r w:rsidRPr="001E200F">
        <w:rPr>
          <w:color w:val="000000"/>
          <w:szCs w:val="28"/>
        </w:rPr>
        <w:t>к этому условию добавилось требование о получении согласия также несовершеннолетних членов семьи, достигших 15 лет. Необходимо отметить, что появление такой нормы являлось лишь закреплением в Законе разъяснения, содержащегося в постановлении Пленума Верховного Суда РФ от 24 августа 1993</w:t>
      </w:r>
      <w:r w:rsidR="001E200F">
        <w:rPr>
          <w:color w:val="000000"/>
          <w:szCs w:val="28"/>
        </w:rPr>
        <w:t> </w:t>
      </w:r>
      <w:r w:rsidR="001E200F" w:rsidRPr="001E200F">
        <w:rPr>
          <w:color w:val="000000"/>
          <w:szCs w:val="28"/>
        </w:rPr>
        <w:t>г</w:t>
      </w:r>
      <w:r w:rsidRPr="001E200F">
        <w:rPr>
          <w:color w:val="000000"/>
          <w:szCs w:val="28"/>
        </w:rPr>
        <w:t xml:space="preserve">. </w:t>
      </w:r>
      <w:r w:rsidR="001E200F">
        <w:rPr>
          <w:color w:val="000000"/>
          <w:szCs w:val="28"/>
        </w:rPr>
        <w:t>№</w:t>
      </w:r>
      <w:r w:rsidR="001E200F" w:rsidRPr="001E200F">
        <w:rPr>
          <w:color w:val="000000"/>
          <w:szCs w:val="28"/>
        </w:rPr>
        <w:t>8</w:t>
      </w:r>
      <w:r w:rsidRPr="001E200F">
        <w:rPr>
          <w:color w:val="000000"/>
          <w:szCs w:val="28"/>
        </w:rPr>
        <w:t xml:space="preserve"> </w:t>
      </w:r>
      <w:r w:rsidR="001E200F">
        <w:rPr>
          <w:color w:val="000000"/>
          <w:szCs w:val="28"/>
        </w:rPr>
        <w:t>«</w:t>
      </w:r>
      <w:r w:rsidR="001E200F" w:rsidRPr="001E200F">
        <w:rPr>
          <w:color w:val="000000"/>
          <w:szCs w:val="28"/>
        </w:rPr>
        <w:t xml:space="preserve">О некоторых вопросах применения судами Закона Российской Федерации </w:t>
      </w:r>
      <w:r w:rsidR="001E200F">
        <w:rPr>
          <w:color w:val="000000"/>
          <w:szCs w:val="28"/>
        </w:rPr>
        <w:t>«</w:t>
      </w:r>
      <w:r w:rsidR="001E200F" w:rsidRPr="001E200F">
        <w:rPr>
          <w:color w:val="000000"/>
          <w:szCs w:val="28"/>
        </w:rPr>
        <w:t>О приватизации жилищного фонда в Российской Федерации</w:t>
      </w:r>
      <w:r w:rsidR="001E200F">
        <w:rPr>
          <w:color w:val="000000"/>
          <w:szCs w:val="28"/>
        </w:rPr>
        <w:t>»»</w:t>
      </w:r>
      <w:r w:rsidR="001E200F" w:rsidRPr="001E200F">
        <w:rPr>
          <w:color w:val="000000"/>
          <w:szCs w:val="28"/>
        </w:rPr>
        <w:t>:</w:t>
      </w:r>
      <w:r w:rsidRPr="001E200F">
        <w:rPr>
          <w:color w:val="000000"/>
          <w:szCs w:val="28"/>
        </w:rPr>
        <w:t xml:space="preserve"> в случае бесплатной приватизации занимаемого помещения несовершеннолетние наравне с совершеннолетними пользователями вправе участвовать в установлении общей собственности на это помещение. Такой вывод можно сделать, исходя из содержания ч.</w:t>
      </w:r>
      <w:r w:rsidR="001E200F">
        <w:rPr>
          <w:color w:val="000000"/>
          <w:szCs w:val="28"/>
        </w:rPr>
        <w:t> </w:t>
      </w:r>
      <w:r w:rsidR="001E200F" w:rsidRPr="001E200F">
        <w:rPr>
          <w:color w:val="000000"/>
          <w:szCs w:val="28"/>
        </w:rPr>
        <w:t>1</w:t>
      </w:r>
      <w:r w:rsidRPr="001E200F">
        <w:rPr>
          <w:color w:val="000000"/>
          <w:szCs w:val="28"/>
        </w:rPr>
        <w:t xml:space="preserve"> ст.</w:t>
      </w:r>
      <w:r w:rsidR="001E200F">
        <w:rPr>
          <w:color w:val="000000"/>
          <w:szCs w:val="28"/>
        </w:rPr>
        <w:t> </w:t>
      </w:r>
      <w:r w:rsidR="001E200F" w:rsidRPr="001E200F">
        <w:rPr>
          <w:color w:val="000000"/>
          <w:szCs w:val="28"/>
        </w:rPr>
        <w:t>5</w:t>
      </w:r>
      <w:r w:rsidRPr="001E200F">
        <w:rPr>
          <w:color w:val="000000"/>
          <w:szCs w:val="28"/>
        </w:rPr>
        <w:t xml:space="preserve">3 Жилищного кодекса РСФСР, где сказано, что </w:t>
      </w:r>
      <w:r w:rsidR="001E200F">
        <w:rPr>
          <w:color w:val="000000"/>
          <w:szCs w:val="28"/>
        </w:rPr>
        <w:t>«</w:t>
      </w:r>
      <w:r w:rsidR="001E200F" w:rsidRPr="001E200F">
        <w:rPr>
          <w:color w:val="000000"/>
          <w:szCs w:val="28"/>
        </w:rPr>
        <w:t>ч</w:t>
      </w:r>
      <w:r w:rsidRPr="001E200F">
        <w:rPr>
          <w:color w:val="000000"/>
          <w:szCs w:val="28"/>
        </w:rPr>
        <w:t>лены семьи нанимателя, проживающие совместно с ним, пользуются наравне с нанимателем всеми правами и несут все обязанности, вытекающие из договора найма жилого помещения</w:t>
      </w:r>
      <w:r w:rsidR="001E200F">
        <w:rPr>
          <w:color w:val="000000"/>
          <w:szCs w:val="28"/>
        </w:rPr>
        <w:t>»</w:t>
      </w:r>
      <w:r w:rsidR="001E200F" w:rsidRPr="001E200F">
        <w:rPr>
          <w:color w:val="000000"/>
          <w:szCs w:val="28"/>
        </w:rPr>
        <w:t>,</w:t>
      </w:r>
      <w:r w:rsidRPr="001E200F">
        <w:rPr>
          <w:color w:val="000000"/>
          <w:szCs w:val="28"/>
        </w:rPr>
        <w:t xml:space="preserve"> </w:t>
      </w:r>
      <w:r w:rsidR="001E200F">
        <w:rPr>
          <w:color w:val="000000"/>
          <w:szCs w:val="28"/>
        </w:rPr>
        <w:t>–</w:t>
      </w:r>
      <w:r w:rsidR="001E200F" w:rsidRPr="001E200F">
        <w:rPr>
          <w:color w:val="000000"/>
          <w:szCs w:val="28"/>
        </w:rPr>
        <w:t xml:space="preserve"> </w:t>
      </w:r>
      <w:r w:rsidRPr="001E200F">
        <w:rPr>
          <w:color w:val="000000"/>
          <w:szCs w:val="28"/>
        </w:rPr>
        <w:t xml:space="preserve">иными словами, права совершеннолетних и несовершеннолетних пользователей государственным и муниципальным жильем на приватизацию занимаемого помещения равны. Следовательно, при приватизации жилья необходимо получить согласие детей, как достигших, так и не достигших 15 лет </w:t>
      </w:r>
      <w:r w:rsidR="001E200F">
        <w:rPr>
          <w:color w:val="000000"/>
          <w:szCs w:val="28"/>
        </w:rPr>
        <w:t>–</w:t>
      </w:r>
      <w:r w:rsidR="001E200F" w:rsidRPr="001E200F">
        <w:rPr>
          <w:color w:val="000000"/>
          <w:szCs w:val="28"/>
        </w:rPr>
        <w:t xml:space="preserve"> </w:t>
      </w:r>
      <w:r w:rsidRPr="001E200F">
        <w:rPr>
          <w:color w:val="000000"/>
          <w:szCs w:val="28"/>
        </w:rPr>
        <w:t>только при этом от имени несовершеннолетнего будет действовать его законный представитель (родитель, опекун, попечитель).</w:t>
      </w:r>
    </w:p>
    <w:p w:rsidR="002A6B0D" w:rsidRPr="001E200F" w:rsidRDefault="002A6B0D" w:rsidP="001E200F">
      <w:pPr>
        <w:autoSpaceDE w:val="0"/>
        <w:autoSpaceDN w:val="0"/>
        <w:adjustRightInd w:val="0"/>
        <w:rPr>
          <w:color w:val="000000"/>
          <w:szCs w:val="28"/>
        </w:rPr>
      </w:pPr>
      <w:r w:rsidRPr="001E200F">
        <w:rPr>
          <w:color w:val="000000"/>
          <w:szCs w:val="28"/>
        </w:rPr>
        <w:t>Статья 7 Закона была дополнена частью второй, предусматривающей обязательное включение в договор передачи жилого помещения несовершеннолетних, имеющих право пользования данным жилым помещением и проживающих совместно с лицами, которым это жилое помещение передается в общую с несовершеннолетними собственность, а также несовершеннолетних, проживающих отдельно от указанных лиц, но не утративших право пользования жилым помещением.</w:t>
      </w:r>
    </w:p>
    <w:p w:rsidR="002A6B0D" w:rsidRPr="001E200F" w:rsidRDefault="002A6B0D" w:rsidP="001E200F">
      <w:pPr>
        <w:autoSpaceDE w:val="0"/>
        <w:autoSpaceDN w:val="0"/>
        <w:adjustRightInd w:val="0"/>
        <w:rPr>
          <w:color w:val="000000"/>
          <w:szCs w:val="28"/>
        </w:rPr>
      </w:pPr>
      <w:r w:rsidRPr="001E200F">
        <w:rPr>
          <w:color w:val="000000"/>
          <w:szCs w:val="28"/>
        </w:rPr>
        <w:t>Отсутствие в Законе прямого указания на необходимость получения согласия несовершеннолетних на приватизацию и обязательное включение их в договор передачи в период между принятием Закона о приватизации и внесением в него изменений породило на практике немало злоупотреблений заключались договоры без включения в число собственников несовершеннолетних, что существенно ущемляло их права. Пленум Верховного Суда РФ в своем постановлении от 24 августа 1993</w:t>
      </w:r>
      <w:r w:rsidR="001E200F">
        <w:rPr>
          <w:color w:val="000000"/>
          <w:szCs w:val="28"/>
        </w:rPr>
        <w:t> </w:t>
      </w:r>
      <w:r w:rsidR="001E200F" w:rsidRPr="001E200F">
        <w:rPr>
          <w:color w:val="000000"/>
          <w:szCs w:val="28"/>
        </w:rPr>
        <w:t>г</w:t>
      </w:r>
      <w:r w:rsidRPr="001E200F">
        <w:rPr>
          <w:color w:val="000000"/>
          <w:szCs w:val="28"/>
        </w:rPr>
        <w:t>. разъяснил, что согласно Кодексу о браке и семье РСФСР. 1969</w:t>
      </w:r>
      <w:r w:rsidR="001E200F">
        <w:rPr>
          <w:color w:val="000000"/>
          <w:szCs w:val="28"/>
        </w:rPr>
        <w:t> </w:t>
      </w:r>
      <w:r w:rsidR="001E200F" w:rsidRPr="001E200F">
        <w:rPr>
          <w:color w:val="000000"/>
          <w:szCs w:val="28"/>
        </w:rPr>
        <w:t>г</w:t>
      </w:r>
      <w:r w:rsidRPr="001E200F">
        <w:rPr>
          <w:color w:val="000000"/>
          <w:szCs w:val="28"/>
        </w:rPr>
        <w:t xml:space="preserve">. (действовавшему в то время) опекун не вправе без предварительного разрешения органов опеки и попечительства совершать сделки, выходящие за пределы бытовых, в частности, касающихся отказа от принадлежащих подопечному прав, а попечитель </w:t>
      </w:r>
      <w:r w:rsidR="001E200F">
        <w:rPr>
          <w:color w:val="000000"/>
          <w:szCs w:val="28"/>
        </w:rPr>
        <w:t>–</w:t>
      </w:r>
      <w:r w:rsidR="001E200F" w:rsidRPr="001E200F">
        <w:rPr>
          <w:color w:val="000000"/>
          <w:szCs w:val="28"/>
        </w:rPr>
        <w:t xml:space="preserve"> </w:t>
      </w:r>
      <w:r w:rsidRPr="001E200F">
        <w:rPr>
          <w:color w:val="000000"/>
          <w:szCs w:val="28"/>
        </w:rPr>
        <w:t>давать согласие на совершение таких сделок, поэтому отказ от участия в приватизации может быть осуществлен родителями и усыновителями несовершеннолетних, а также их опекунами и попечителями только при наличии разрешения указанных органов. Следовательно, на заключение договора передачи без внесения несовершеннолетних в число собственников необходимо было получать согласие органов опеки и попечительства, что часто не выполнялось жилищными органами.</w:t>
      </w:r>
    </w:p>
    <w:p w:rsidR="002A6B0D" w:rsidRPr="001E200F" w:rsidRDefault="002A6B0D" w:rsidP="001E200F">
      <w:pPr>
        <w:autoSpaceDE w:val="0"/>
        <w:autoSpaceDN w:val="0"/>
        <w:adjustRightInd w:val="0"/>
        <w:rPr>
          <w:color w:val="000000"/>
          <w:szCs w:val="28"/>
        </w:rPr>
      </w:pPr>
      <w:r w:rsidRPr="001E200F">
        <w:rPr>
          <w:color w:val="000000"/>
          <w:szCs w:val="28"/>
        </w:rPr>
        <w:t>Вместе с тем положительным является тот факт, что при возникновении спора суды, как правило, выносят решение в пользу несовершеннолетних.</w:t>
      </w:r>
    </w:p>
    <w:p w:rsidR="002A6B0D" w:rsidRPr="001E200F" w:rsidRDefault="002A6B0D" w:rsidP="001E200F">
      <w:pPr>
        <w:autoSpaceDE w:val="0"/>
        <w:autoSpaceDN w:val="0"/>
        <w:adjustRightInd w:val="0"/>
        <w:rPr>
          <w:color w:val="000000"/>
          <w:szCs w:val="28"/>
        </w:rPr>
      </w:pPr>
      <w:r w:rsidRPr="001E200F">
        <w:rPr>
          <w:color w:val="000000"/>
          <w:szCs w:val="28"/>
        </w:rPr>
        <w:t>К сожалению, нередки случаи, когда несовершеннолетние не включаются в договор передачи при приватизации жилья. Так, в определении Судебной коллегии Верховного Суда РФ от 6 мая 1997</w:t>
      </w:r>
      <w:r w:rsidR="001E200F">
        <w:rPr>
          <w:color w:val="000000"/>
          <w:szCs w:val="28"/>
        </w:rPr>
        <w:t> </w:t>
      </w:r>
      <w:r w:rsidR="001E200F" w:rsidRPr="001E200F">
        <w:rPr>
          <w:color w:val="000000"/>
          <w:szCs w:val="28"/>
        </w:rPr>
        <w:t>г</w:t>
      </w:r>
      <w:r w:rsidRPr="001E200F">
        <w:rPr>
          <w:color w:val="000000"/>
          <w:szCs w:val="28"/>
        </w:rPr>
        <w:t>. приводится аналогичный пример нарушения жилищных прав несовершеннолетних. Судебная коллегия по гражданским делам Верховного Суда РФ по протесту заместителя Генерального прокурора РФ отменила определение районного суда о прекращении производства по делу о признании недействительными сделок (приватизации, затем мены и купли-продажи), осуществленных без предварительного разрешения органов опеки и попечительства. Дело направлено на новое рассмотрение.</w:t>
      </w:r>
    </w:p>
    <w:p w:rsidR="002A6B0D" w:rsidRPr="001E200F" w:rsidRDefault="002A6B0D" w:rsidP="001E200F">
      <w:pPr>
        <w:autoSpaceDE w:val="0"/>
        <w:autoSpaceDN w:val="0"/>
        <w:adjustRightInd w:val="0"/>
        <w:rPr>
          <w:color w:val="000000"/>
          <w:szCs w:val="28"/>
        </w:rPr>
      </w:pPr>
      <w:r w:rsidRPr="001E200F">
        <w:rPr>
          <w:color w:val="000000"/>
          <w:szCs w:val="28"/>
        </w:rPr>
        <w:t>Благодаря тому, что на начальном этапе преобразований нашей действительности, в том числе и по совету крупнейших зарубежных юристов, в нашей стране был сохранен прокурорский надзор, малообеспеченные граждане могут защитить свои права в суде, не прибегая к услугам высокооплачиваемых юристов. Действующим Гражданским процессуальным кодексом РФ предусмотрен институт прокурорского надзора в гражданском судопроизводстве. Прокурор вправе обратиться в суд с заявлением или вступить в дело в любой стадии процесса, если этого требует защита прав граждан.</w:t>
      </w:r>
    </w:p>
    <w:p w:rsidR="002A6B0D" w:rsidRPr="001E200F" w:rsidRDefault="002A6B0D" w:rsidP="001E200F">
      <w:pPr>
        <w:rPr>
          <w:color w:val="000000"/>
        </w:rPr>
      </w:pPr>
    </w:p>
    <w:p w:rsidR="00CD0BC3" w:rsidRDefault="00CD0BC3" w:rsidP="001E200F">
      <w:pPr>
        <w:pStyle w:val="1"/>
        <w:ind w:firstLine="709"/>
        <w:jc w:val="both"/>
        <w:rPr>
          <w:color w:val="000000"/>
          <w:sz w:val="28"/>
        </w:rPr>
      </w:pPr>
      <w:bookmarkStart w:id="6" w:name="_Toc277076536"/>
    </w:p>
    <w:p w:rsidR="0012451B" w:rsidRPr="001E200F" w:rsidRDefault="00CD0BC3" w:rsidP="001E200F">
      <w:pPr>
        <w:pStyle w:val="1"/>
        <w:ind w:firstLine="709"/>
        <w:jc w:val="both"/>
        <w:rPr>
          <w:color w:val="000000"/>
          <w:sz w:val="28"/>
        </w:rPr>
      </w:pPr>
      <w:r>
        <w:rPr>
          <w:color w:val="000000"/>
          <w:sz w:val="28"/>
        </w:rPr>
        <w:br w:type="page"/>
      </w:r>
      <w:r w:rsidR="0012451B" w:rsidRPr="001E200F">
        <w:rPr>
          <w:color w:val="000000"/>
          <w:sz w:val="28"/>
        </w:rPr>
        <w:t>Заключение</w:t>
      </w:r>
      <w:bookmarkEnd w:id="6"/>
    </w:p>
    <w:p w:rsidR="00CD0BC3" w:rsidRDefault="00CD0BC3" w:rsidP="001E200F">
      <w:pPr>
        <w:pStyle w:val="ad"/>
        <w:shd w:val="clear" w:color="000000" w:fill="auto"/>
        <w:spacing w:before="0" w:beforeAutospacing="0" w:after="0" w:afterAutospacing="0" w:line="360" w:lineRule="auto"/>
        <w:ind w:firstLine="709"/>
        <w:jc w:val="both"/>
        <w:rPr>
          <w:bCs/>
          <w:iCs/>
          <w:color w:val="000000"/>
          <w:sz w:val="28"/>
          <w:szCs w:val="28"/>
        </w:rPr>
      </w:pPr>
    </w:p>
    <w:p w:rsidR="002A6B0D" w:rsidRPr="001E200F" w:rsidRDefault="002A6B0D" w:rsidP="001E200F">
      <w:pPr>
        <w:pStyle w:val="ad"/>
        <w:shd w:val="clear" w:color="000000" w:fill="auto"/>
        <w:spacing w:before="0" w:beforeAutospacing="0" w:after="0" w:afterAutospacing="0" w:line="360" w:lineRule="auto"/>
        <w:ind w:firstLine="709"/>
        <w:jc w:val="both"/>
        <w:rPr>
          <w:color w:val="000000"/>
          <w:sz w:val="28"/>
          <w:szCs w:val="28"/>
        </w:rPr>
      </w:pPr>
      <w:r w:rsidRPr="001E200F">
        <w:rPr>
          <w:bCs/>
          <w:iCs/>
          <w:color w:val="000000"/>
          <w:sz w:val="28"/>
          <w:szCs w:val="28"/>
        </w:rPr>
        <w:t>Приватизация</w:t>
      </w:r>
      <w:r w:rsidRPr="001E200F">
        <w:rPr>
          <w:color w:val="000000"/>
          <w:sz w:val="28"/>
          <w:szCs w:val="28"/>
        </w:rPr>
        <w:t xml:space="preserve"> </w:t>
      </w:r>
      <w:r w:rsidR="001E200F">
        <w:rPr>
          <w:color w:val="000000"/>
          <w:sz w:val="28"/>
          <w:szCs w:val="28"/>
        </w:rPr>
        <w:t>–</w:t>
      </w:r>
      <w:r w:rsidR="001E200F" w:rsidRPr="001E200F">
        <w:rPr>
          <w:color w:val="000000"/>
          <w:sz w:val="28"/>
          <w:szCs w:val="28"/>
        </w:rPr>
        <w:t xml:space="preserve"> </w:t>
      </w:r>
      <w:r w:rsidRPr="001E200F">
        <w:rPr>
          <w:color w:val="000000"/>
          <w:sz w:val="28"/>
          <w:szCs w:val="28"/>
        </w:rPr>
        <w:t xml:space="preserve">это возможность стать полноправным хозяином своего жилья </w:t>
      </w:r>
      <w:r w:rsidR="001E200F">
        <w:rPr>
          <w:color w:val="000000"/>
          <w:sz w:val="28"/>
          <w:szCs w:val="28"/>
        </w:rPr>
        <w:t>–</w:t>
      </w:r>
      <w:r w:rsidR="001E200F" w:rsidRPr="001E200F">
        <w:rPr>
          <w:color w:val="000000"/>
          <w:sz w:val="28"/>
          <w:szCs w:val="28"/>
        </w:rPr>
        <w:t xml:space="preserve"> </w:t>
      </w:r>
      <w:r w:rsidRPr="001E200F">
        <w:rPr>
          <w:color w:val="000000"/>
          <w:sz w:val="28"/>
          <w:szCs w:val="28"/>
        </w:rPr>
        <w:t xml:space="preserve">распоряжаться им по собственному усмотрению, продавать, дарить, завещать, сдавать в аренду. Приватизация жилья – это бесплатная передача в собственность граждан на добровольной основе занимаемых ими жилых помещений в государственном и муниципальном жилищном фонде. Приватизация жилья регулируется Законом Российской Федерации от 04.07.1991 </w:t>
      </w:r>
      <w:r w:rsidR="001E200F">
        <w:rPr>
          <w:color w:val="000000"/>
          <w:sz w:val="28"/>
          <w:szCs w:val="28"/>
        </w:rPr>
        <w:t>№</w:t>
      </w:r>
      <w:r w:rsidR="001E200F" w:rsidRPr="001E200F">
        <w:rPr>
          <w:color w:val="000000"/>
          <w:sz w:val="28"/>
          <w:szCs w:val="28"/>
        </w:rPr>
        <w:t>1</w:t>
      </w:r>
      <w:r w:rsidRPr="001E200F">
        <w:rPr>
          <w:color w:val="000000"/>
          <w:sz w:val="28"/>
          <w:szCs w:val="28"/>
        </w:rPr>
        <w:t>541</w:t>
      </w:r>
      <w:r w:rsidR="001E200F">
        <w:rPr>
          <w:color w:val="000000"/>
          <w:sz w:val="28"/>
          <w:szCs w:val="28"/>
        </w:rPr>
        <w:t>–</w:t>
      </w:r>
      <w:r w:rsidR="001E200F" w:rsidRPr="001E200F">
        <w:rPr>
          <w:color w:val="000000"/>
          <w:sz w:val="28"/>
          <w:szCs w:val="28"/>
        </w:rPr>
        <w:t>1</w:t>
      </w:r>
      <w:r w:rsidRPr="001E200F">
        <w:rPr>
          <w:color w:val="000000"/>
          <w:sz w:val="28"/>
          <w:szCs w:val="28"/>
        </w:rPr>
        <w:t xml:space="preserve"> «О приватизации жилищного фонда в Российской Федерации».</w:t>
      </w:r>
    </w:p>
    <w:p w:rsidR="002A6B0D" w:rsidRPr="001E200F" w:rsidRDefault="002A6B0D" w:rsidP="001E200F">
      <w:pPr>
        <w:pStyle w:val="ad"/>
        <w:shd w:val="clear" w:color="000000" w:fill="auto"/>
        <w:spacing w:before="0" w:beforeAutospacing="0" w:after="0" w:afterAutospacing="0" w:line="360" w:lineRule="auto"/>
        <w:ind w:firstLine="709"/>
        <w:jc w:val="both"/>
        <w:rPr>
          <w:color w:val="000000"/>
          <w:sz w:val="28"/>
          <w:szCs w:val="28"/>
        </w:rPr>
      </w:pPr>
      <w:r w:rsidRPr="001E200F">
        <w:rPr>
          <w:color w:val="000000"/>
          <w:sz w:val="28"/>
          <w:szCs w:val="28"/>
        </w:rPr>
        <w:t>Передача жилых помещений в собственность граждан оформляется договором передачи, заключаемым органами государственной власти или органами местного самоуправления поселений, предприятием, учреждением с гражданином, получающим жилое помещение в собственность в порядке, установленном законодательством. При этом нотариального удостоверения договора передачи не требуется. Предметом договора, как и объектом приватизации жилого помещения является жилое помещения, относимое к государственному или муниципальному жилищному фонду РФ.</w:t>
      </w:r>
    </w:p>
    <w:p w:rsidR="002A6B0D" w:rsidRPr="001E200F" w:rsidRDefault="002A6B0D" w:rsidP="001E200F">
      <w:pPr>
        <w:pStyle w:val="ad"/>
        <w:shd w:val="clear" w:color="000000" w:fill="auto"/>
        <w:spacing w:before="0" w:beforeAutospacing="0" w:after="0" w:afterAutospacing="0" w:line="360" w:lineRule="auto"/>
        <w:ind w:firstLine="709"/>
        <w:jc w:val="both"/>
        <w:rPr>
          <w:color w:val="000000"/>
          <w:sz w:val="28"/>
          <w:szCs w:val="28"/>
        </w:rPr>
      </w:pPr>
      <w:r w:rsidRPr="001E200F">
        <w:rPr>
          <w:color w:val="000000"/>
          <w:sz w:val="28"/>
          <w:szCs w:val="28"/>
        </w:rPr>
        <w:t>Каждый гражданин имеет право на приобретение в собственность бесплатно, в порядке приватизации, жилого помещения в государственном и муниципальном жилищном фонде социального использования один раз. Несовершеннолетние, ставшие собственниками занимаемого жилого помещения в порядке его приватизации, сохраняют право на однократную бесплатную приватизацию жилого помещения в домах государственного и муниципального жилищного фонда после достижения ими совершеннолетия.</w:t>
      </w:r>
    </w:p>
    <w:p w:rsidR="002A6B0D" w:rsidRPr="001E200F" w:rsidRDefault="002A6B0D" w:rsidP="001E200F">
      <w:pPr>
        <w:pStyle w:val="ad"/>
        <w:shd w:val="clear" w:color="000000" w:fill="auto"/>
        <w:spacing w:before="0" w:beforeAutospacing="0" w:after="0" w:afterAutospacing="0" w:line="360" w:lineRule="auto"/>
        <w:ind w:firstLine="709"/>
        <w:jc w:val="both"/>
        <w:rPr>
          <w:color w:val="000000"/>
          <w:sz w:val="28"/>
          <w:szCs w:val="28"/>
        </w:rPr>
      </w:pPr>
      <w:r w:rsidRPr="001E200F">
        <w:rPr>
          <w:color w:val="000000"/>
          <w:sz w:val="28"/>
          <w:szCs w:val="28"/>
        </w:rPr>
        <w:t>Договор передачи квартир в собственность граждан считается заключенным с момента подписания его сторонами, и не подлежит государственной регистрации. Обязательной государственной регистрации подлежит только переход права собственности к гражданам, приватизирующим жилое помещение.</w:t>
      </w:r>
    </w:p>
    <w:p w:rsidR="002A6B0D" w:rsidRPr="001E200F" w:rsidRDefault="002A6B0D" w:rsidP="001E200F">
      <w:pPr>
        <w:pStyle w:val="ad"/>
        <w:shd w:val="clear" w:color="000000" w:fill="auto"/>
        <w:spacing w:before="0" w:beforeAutospacing="0" w:after="0" w:afterAutospacing="0" w:line="360" w:lineRule="auto"/>
        <w:ind w:firstLine="709"/>
        <w:jc w:val="both"/>
        <w:rPr>
          <w:color w:val="000000"/>
          <w:sz w:val="28"/>
          <w:szCs w:val="28"/>
        </w:rPr>
      </w:pPr>
      <w:r w:rsidRPr="001E200F">
        <w:rPr>
          <w:color w:val="000000"/>
          <w:sz w:val="28"/>
          <w:szCs w:val="28"/>
        </w:rPr>
        <w:t>Срок окончания бесплатной приватизации продлен Государственной Думой РФ 15 января 2010 года до 1 марта 2013 года.</w:t>
      </w:r>
    </w:p>
    <w:p w:rsidR="002A6B0D" w:rsidRPr="001E200F" w:rsidRDefault="002A6B0D" w:rsidP="001E200F">
      <w:pPr>
        <w:pStyle w:val="ad"/>
        <w:shd w:val="clear" w:color="000000" w:fill="auto"/>
        <w:spacing w:before="0" w:beforeAutospacing="0" w:after="0" w:afterAutospacing="0" w:line="360" w:lineRule="auto"/>
        <w:ind w:firstLine="709"/>
        <w:jc w:val="both"/>
        <w:rPr>
          <w:color w:val="000000"/>
          <w:sz w:val="28"/>
          <w:szCs w:val="28"/>
        </w:rPr>
      </w:pPr>
      <w:r w:rsidRPr="001E200F">
        <w:rPr>
          <w:rStyle w:val="af"/>
          <w:i w:val="0"/>
          <w:color w:val="000000"/>
          <w:sz w:val="28"/>
          <w:szCs w:val="28"/>
        </w:rPr>
        <w:t>Расприватизация</w:t>
      </w:r>
      <w:r w:rsidRPr="001E200F">
        <w:rPr>
          <w:color w:val="000000"/>
          <w:sz w:val="28"/>
          <w:szCs w:val="28"/>
        </w:rPr>
        <w:t xml:space="preserve"> </w:t>
      </w:r>
      <w:r w:rsidR="001E200F">
        <w:rPr>
          <w:color w:val="000000"/>
          <w:sz w:val="28"/>
          <w:szCs w:val="28"/>
        </w:rPr>
        <w:t>–</w:t>
      </w:r>
      <w:r w:rsidR="001E200F" w:rsidRPr="001E200F">
        <w:rPr>
          <w:color w:val="000000"/>
          <w:sz w:val="28"/>
          <w:szCs w:val="28"/>
        </w:rPr>
        <w:t xml:space="preserve"> </w:t>
      </w:r>
      <w:r w:rsidRPr="001E200F">
        <w:rPr>
          <w:color w:val="000000"/>
          <w:sz w:val="28"/>
          <w:szCs w:val="28"/>
        </w:rPr>
        <w:t>это признание в судебном порядке договора передачи квартиры недействительным. Этот способ использовался раньше, когда законодательством не была предусмотрена возможность вернуть квартиру в муниципальную собственность без суда, и сейчас продолжает использоваться в некоторых случаях. Договор приватизации может быть признан недействительным на основании поданного искового заявления и решения суда. Для этого в суде нужно было доказать, что договор приватизации заключен с нарушением действующего гражданского законодательства. Времени эта процедура может занимать очень много.</w:t>
      </w:r>
    </w:p>
    <w:p w:rsidR="002A6B0D" w:rsidRPr="001E200F" w:rsidRDefault="002A6B0D" w:rsidP="001E200F">
      <w:pPr>
        <w:pStyle w:val="ad"/>
        <w:shd w:val="clear" w:color="000000" w:fill="auto"/>
        <w:spacing w:before="0" w:beforeAutospacing="0" w:after="0" w:afterAutospacing="0" w:line="360" w:lineRule="auto"/>
        <w:ind w:firstLine="709"/>
        <w:jc w:val="both"/>
        <w:rPr>
          <w:color w:val="000000"/>
          <w:sz w:val="28"/>
          <w:szCs w:val="28"/>
        </w:rPr>
      </w:pPr>
      <w:r w:rsidRPr="001E200F">
        <w:rPr>
          <w:rStyle w:val="af"/>
          <w:i w:val="0"/>
          <w:color w:val="000000"/>
          <w:sz w:val="28"/>
          <w:szCs w:val="28"/>
        </w:rPr>
        <w:t>Деприватизация</w:t>
      </w:r>
      <w:r w:rsidRPr="001E200F">
        <w:rPr>
          <w:color w:val="000000"/>
          <w:sz w:val="28"/>
          <w:szCs w:val="28"/>
        </w:rPr>
        <w:t xml:space="preserve"> </w:t>
      </w:r>
      <w:r w:rsidR="001E200F">
        <w:rPr>
          <w:color w:val="000000"/>
          <w:sz w:val="28"/>
          <w:szCs w:val="28"/>
        </w:rPr>
        <w:t>–</w:t>
      </w:r>
      <w:r w:rsidR="001E200F" w:rsidRPr="001E200F">
        <w:rPr>
          <w:color w:val="000000"/>
          <w:sz w:val="28"/>
          <w:szCs w:val="28"/>
        </w:rPr>
        <w:t xml:space="preserve"> </w:t>
      </w:r>
      <w:r w:rsidRPr="001E200F">
        <w:rPr>
          <w:color w:val="000000"/>
          <w:sz w:val="28"/>
          <w:szCs w:val="28"/>
        </w:rPr>
        <w:t>принципиально другой способ передачи квартиры в собственность государства или муниципального образования, основанный на принципе добровольности. Схема его такова: жилые помещения, передаваемые гражданами городу в собственность в порядке деприватизации, будут предоставляться им в пользование на основании договоров социального найма.</w:t>
      </w:r>
    </w:p>
    <w:p w:rsidR="002A6B0D" w:rsidRPr="001E200F" w:rsidRDefault="002A6B0D" w:rsidP="001E200F">
      <w:pPr>
        <w:shd w:val="clear" w:color="000000" w:fill="auto"/>
        <w:rPr>
          <w:color w:val="000000"/>
          <w:szCs w:val="28"/>
        </w:rPr>
      </w:pPr>
      <w:r w:rsidRPr="001E200F">
        <w:rPr>
          <w:color w:val="000000"/>
          <w:szCs w:val="28"/>
        </w:rPr>
        <w:t>На основании анализа законодательства о приватизации жилых помещений, специальной, учебной и научной литературы по рассматриваемому вопросу, юридической и судебной практики по делам, связанным с приватизацией жилых помещений, можно сделать следующие выводы.</w:t>
      </w:r>
    </w:p>
    <w:p w:rsidR="002A6B0D" w:rsidRPr="001E200F" w:rsidRDefault="002A6B0D" w:rsidP="001E200F">
      <w:pPr>
        <w:shd w:val="clear" w:color="000000" w:fill="auto"/>
        <w:rPr>
          <w:color w:val="000000"/>
          <w:szCs w:val="28"/>
        </w:rPr>
      </w:pPr>
      <w:r w:rsidRPr="001E200F">
        <w:rPr>
          <w:color w:val="000000"/>
          <w:szCs w:val="28"/>
        </w:rPr>
        <w:t>1) Граждане, давшие согласие на приватизацию жилого помещения на одного из членов семьи, и отказавшиеся таким образом от доли в приватизированном жилом помещении, приобретают право постоянного бессрочного пользования данным жильем. Указанное вещное право является абсолютным, то есть не может быть прекращено помимо воли его обладателя вне зависимости от будущей юридической судьбы данного жилого помещения. Данное право принадлежит гражданам, вне зависимости от того, в который раз ими используется право на приватизацию жилого помещения.</w:t>
      </w:r>
    </w:p>
    <w:p w:rsidR="002A6B0D" w:rsidRPr="001E200F" w:rsidRDefault="002A6B0D" w:rsidP="001E200F">
      <w:pPr>
        <w:shd w:val="clear" w:color="000000" w:fill="auto"/>
        <w:rPr>
          <w:color w:val="000000"/>
          <w:szCs w:val="28"/>
        </w:rPr>
      </w:pPr>
      <w:r w:rsidRPr="001E200F">
        <w:rPr>
          <w:color w:val="000000"/>
          <w:szCs w:val="28"/>
        </w:rPr>
        <w:t>2) Процессуальной формой добровольного волеизъявления граждан на приватизацию жилья может являться не только письменное заявление о приватизации занимаемого жилого помещения, но и доверенность на совершение действий, связанных с приватизацией жилья, в которой выражена воля наследодателя о приобретении жилого помещения в собственность. При этом следует учитывать экстраординарные обстоятельства, повлекшие смерть наследодателя и не позволившие ему надлежащим образом оформить заявление о приватизации и другие документы.</w:t>
      </w:r>
    </w:p>
    <w:p w:rsidR="002A6B0D" w:rsidRPr="001E200F" w:rsidRDefault="002A6B0D" w:rsidP="001E200F">
      <w:pPr>
        <w:shd w:val="clear" w:color="000000" w:fill="auto"/>
        <w:rPr>
          <w:color w:val="000000"/>
          <w:szCs w:val="28"/>
        </w:rPr>
      </w:pPr>
      <w:r w:rsidRPr="001E200F">
        <w:rPr>
          <w:color w:val="000000"/>
          <w:szCs w:val="28"/>
        </w:rPr>
        <w:t>3) Приватизация комнат в коммунальной квартире не может быть обусловлена согласием других лиц, проживающих в данной квартире. Основанием для ее передачи в собственность граждан является волеизъявление лиц, проживающих в данной комнате.</w:t>
      </w:r>
    </w:p>
    <w:p w:rsidR="002A6B0D" w:rsidRPr="001E200F" w:rsidRDefault="002A6B0D" w:rsidP="001E200F">
      <w:pPr>
        <w:shd w:val="clear" w:color="000000" w:fill="auto"/>
        <w:rPr>
          <w:color w:val="000000"/>
          <w:szCs w:val="28"/>
        </w:rPr>
      </w:pPr>
      <w:r w:rsidRPr="001E200F">
        <w:rPr>
          <w:color w:val="000000"/>
          <w:szCs w:val="28"/>
        </w:rPr>
        <w:t>4) Принцип бесплатности приватизации жилых помещений является временным, и будет отменен в ближайшие годы.</w:t>
      </w:r>
    </w:p>
    <w:p w:rsidR="002A6B0D" w:rsidRPr="001E200F" w:rsidRDefault="002A6B0D" w:rsidP="001E200F">
      <w:pPr>
        <w:shd w:val="clear" w:color="000000" w:fill="auto"/>
        <w:rPr>
          <w:color w:val="000000"/>
          <w:szCs w:val="28"/>
        </w:rPr>
      </w:pPr>
      <w:r w:rsidRPr="001E200F">
        <w:rPr>
          <w:color w:val="000000"/>
          <w:szCs w:val="28"/>
        </w:rPr>
        <w:t>Продление срока бесплатной приватизации может привести к тому, что существенно сократятся государственный и муниципальный жилищные фонды, что уже происходит, так как с каждым годом растет количество приватизированных жилых помещений, а строительство жилых комплексов для государственного и муниципального жилищных фондов практически остановилось на нулевой отметке.</w:t>
      </w:r>
    </w:p>
    <w:p w:rsidR="002A6B0D" w:rsidRPr="001E200F" w:rsidRDefault="002A6B0D" w:rsidP="001E200F">
      <w:pPr>
        <w:rPr>
          <w:color w:val="000000"/>
        </w:rPr>
      </w:pPr>
      <w:r w:rsidRPr="001E200F">
        <w:rPr>
          <w:color w:val="000000"/>
          <w:szCs w:val="28"/>
        </w:rPr>
        <w:t>По нашему мнению, законодатели приняли правильное решение, продлив бесплатную приватизацию жилых помещений, так как, по-прежнему, у многих граждан России нет возможности приобрести жилье в собственность за свои деньги. Но, пожалуй, наиболее оптимальным вариантом было бы расширение строительства жилья, предназначенного для государственного или муниципального жилого фонда, что позволило бы всем гражданам, не имеющим собственного жилья, получить квартиру на условиях договора социального найма.</w:t>
      </w:r>
    </w:p>
    <w:p w:rsidR="0012451B" w:rsidRDefault="0012451B" w:rsidP="001E200F">
      <w:pPr>
        <w:pStyle w:val="1"/>
        <w:ind w:firstLine="709"/>
        <w:jc w:val="both"/>
        <w:rPr>
          <w:color w:val="000000"/>
          <w:sz w:val="28"/>
        </w:rPr>
      </w:pPr>
      <w:r w:rsidRPr="001E200F">
        <w:rPr>
          <w:color w:val="000000"/>
          <w:sz w:val="28"/>
        </w:rPr>
        <w:br w:type="page"/>
      </w:r>
      <w:bookmarkStart w:id="7" w:name="_Toc277076537"/>
      <w:r w:rsidRPr="001E200F">
        <w:rPr>
          <w:color w:val="000000"/>
          <w:sz w:val="28"/>
        </w:rPr>
        <w:t>Библиографический список</w:t>
      </w:r>
      <w:bookmarkEnd w:id="7"/>
    </w:p>
    <w:p w:rsidR="00CD0BC3" w:rsidRPr="00CD0BC3" w:rsidRDefault="00CD0BC3" w:rsidP="00CD0BC3"/>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Конституция Российской Федерации. Принята Всенародным голосованием 12 декабря 1993 года (с учетом поправок, внесенных Законами Российской Федерации о поправках к Конституции Российской Федерации от 30.12.2008 </w:t>
      </w:r>
      <w:r w:rsidR="001E200F" w:rsidRPr="00435DA4">
        <w:rPr>
          <w:color w:val="000000"/>
          <w:szCs w:val="28"/>
        </w:rPr>
        <w:t>№6-Ф</w:t>
      </w:r>
      <w:r w:rsidRPr="00435DA4">
        <w:rPr>
          <w:color w:val="000000"/>
          <w:szCs w:val="28"/>
        </w:rPr>
        <w:t>КЗ</w:t>
      </w:r>
      <w:r w:rsidRPr="001E200F">
        <w:rPr>
          <w:color w:val="000000"/>
          <w:szCs w:val="28"/>
        </w:rPr>
        <w:t xml:space="preserve"> и от 30.12.2008 </w:t>
      </w:r>
      <w:r w:rsidR="001E200F" w:rsidRPr="00435DA4">
        <w:rPr>
          <w:color w:val="000000"/>
          <w:szCs w:val="28"/>
        </w:rPr>
        <w:t>№7-Ф</w:t>
      </w:r>
      <w:r w:rsidRPr="00435DA4">
        <w:rPr>
          <w:color w:val="000000"/>
          <w:szCs w:val="28"/>
        </w:rPr>
        <w:t>КЗ</w:t>
      </w:r>
      <w:r w:rsidRPr="001E200F">
        <w:rPr>
          <w:color w:val="000000"/>
          <w:szCs w:val="28"/>
        </w:rPr>
        <w:t>) [Текст]</w:t>
      </w:r>
      <w:r w:rsidR="001E200F">
        <w:rPr>
          <w:color w:val="000000"/>
          <w:szCs w:val="28"/>
        </w:rPr>
        <w:t> </w:t>
      </w:r>
      <w:r w:rsidR="001E200F" w:rsidRPr="001E200F">
        <w:rPr>
          <w:color w:val="000000"/>
          <w:szCs w:val="28"/>
        </w:rPr>
        <w:t>//</w:t>
      </w:r>
      <w:r w:rsidRPr="001E200F">
        <w:rPr>
          <w:color w:val="000000"/>
          <w:szCs w:val="28"/>
        </w:rPr>
        <w:t xml:space="preserve"> Российская газета. </w:t>
      </w:r>
      <w:r w:rsidR="001E200F">
        <w:rPr>
          <w:color w:val="000000"/>
          <w:szCs w:val="28"/>
        </w:rPr>
        <w:t>–</w:t>
      </w:r>
      <w:r w:rsidR="001E200F" w:rsidRPr="001E200F">
        <w:rPr>
          <w:color w:val="000000"/>
          <w:szCs w:val="28"/>
        </w:rPr>
        <w:t xml:space="preserve"> </w:t>
      </w:r>
      <w:r w:rsidRPr="001E200F">
        <w:rPr>
          <w:color w:val="000000"/>
          <w:szCs w:val="28"/>
        </w:rPr>
        <w:t xml:space="preserve">2009.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7</w:t>
      </w:r>
      <w:r w:rsidRPr="001E200F">
        <w:rPr>
          <w:color w:val="000000"/>
          <w:szCs w:val="28"/>
        </w:rPr>
        <w:t xml:space="preserve"> </w:t>
      </w:r>
      <w:r w:rsidR="001E200F">
        <w:rPr>
          <w:color w:val="000000"/>
          <w:szCs w:val="28"/>
        </w:rPr>
        <w:t>–</w:t>
      </w:r>
      <w:r w:rsidR="001E200F" w:rsidRPr="001E200F">
        <w:rPr>
          <w:color w:val="000000"/>
          <w:szCs w:val="28"/>
        </w:rPr>
        <w:t xml:space="preserve"> </w:t>
      </w:r>
      <w:r w:rsidRPr="001E200F">
        <w:rPr>
          <w:color w:val="000000"/>
          <w:szCs w:val="28"/>
        </w:rPr>
        <w:t>21 января.</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Гражданский кодекс Российской Федерации. Часть первая [Текст]: федеральный закон от 30 ноября 1994 года </w:t>
      </w:r>
      <w:r w:rsidR="001E200F">
        <w:rPr>
          <w:color w:val="000000"/>
          <w:szCs w:val="28"/>
        </w:rPr>
        <w:t>№</w:t>
      </w:r>
      <w:r w:rsidR="001E200F" w:rsidRPr="001E200F">
        <w:rPr>
          <w:color w:val="000000"/>
          <w:szCs w:val="28"/>
        </w:rPr>
        <w:t>5</w:t>
      </w:r>
      <w:r w:rsidRPr="001E200F">
        <w:rPr>
          <w:color w:val="000000"/>
          <w:szCs w:val="28"/>
        </w:rPr>
        <w:t xml:space="preserve">1 </w:t>
      </w:r>
      <w:r w:rsidR="001E200F">
        <w:rPr>
          <w:color w:val="000000"/>
          <w:szCs w:val="28"/>
        </w:rPr>
        <w:t xml:space="preserve">– </w:t>
      </w:r>
      <w:r w:rsidR="001E200F" w:rsidRPr="001E200F">
        <w:rPr>
          <w:color w:val="000000"/>
          <w:szCs w:val="28"/>
        </w:rPr>
        <w:t>Ф</w:t>
      </w:r>
      <w:r w:rsidRPr="001E200F">
        <w:rPr>
          <w:color w:val="000000"/>
          <w:szCs w:val="28"/>
        </w:rPr>
        <w:t>З. Принят Государственной Думой РФ 21 октября 1994 года (ред. от 27.12.2009)</w:t>
      </w:r>
      <w:r w:rsidR="001E200F">
        <w:rPr>
          <w:color w:val="000000"/>
          <w:szCs w:val="28"/>
        </w:rPr>
        <w:t> </w:t>
      </w:r>
      <w:r w:rsidR="001E200F" w:rsidRPr="001E200F">
        <w:rPr>
          <w:color w:val="000000"/>
          <w:szCs w:val="28"/>
        </w:rPr>
        <w:t>//</w:t>
      </w:r>
      <w:r w:rsidRPr="001E200F">
        <w:rPr>
          <w:color w:val="000000"/>
          <w:szCs w:val="28"/>
        </w:rPr>
        <w:t xml:space="preserve"> Российская газета. – 1994.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2</w:t>
      </w:r>
      <w:r w:rsidRPr="001E200F">
        <w:rPr>
          <w:color w:val="000000"/>
          <w:szCs w:val="28"/>
        </w:rPr>
        <w:t>38</w:t>
      </w:r>
      <w:r w:rsidR="001E200F">
        <w:rPr>
          <w:color w:val="000000"/>
          <w:szCs w:val="28"/>
        </w:rPr>
        <w:t>–</w:t>
      </w:r>
      <w:r w:rsidR="001E200F" w:rsidRPr="001E200F">
        <w:rPr>
          <w:color w:val="000000"/>
          <w:szCs w:val="28"/>
        </w:rPr>
        <w:t>2</w:t>
      </w:r>
      <w:r w:rsidRPr="001E200F">
        <w:rPr>
          <w:color w:val="000000"/>
          <w:szCs w:val="28"/>
        </w:rPr>
        <w:t>39. – 8 декабря.</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Гражданский кодекс Российской Федерации. Часть вторая [Текст]: федеральный закон от 26 января 1996 года </w:t>
      </w:r>
      <w:r w:rsidR="001E200F">
        <w:rPr>
          <w:color w:val="000000"/>
          <w:szCs w:val="28"/>
        </w:rPr>
        <w:t>№</w:t>
      </w:r>
      <w:r w:rsidR="001E200F" w:rsidRPr="001E200F">
        <w:rPr>
          <w:color w:val="000000"/>
          <w:szCs w:val="28"/>
        </w:rPr>
        <w:t>1</w:t>
      </w:r>
      <w:r w:rsidRPr="001E200F">
        <w:rPr>
          <w:color w:val="000000"/>
          <w:szCs w:val="28"/>
        </w:rPr>
        <w:t>4</w:t>
      </w:r>
      <w:r w:rsidR="001E200F">
        <w:rPr>
          <w:color w:val="000000"/>
          <w:szCs w:val="28"/>
        </w:rPr>
        <w:t>-</w:t>
      </w:r>
      <w:r w:rsidR="001E200F" w:rsidRPr="001E200F">
        <w:rPr>
          <w:color w:val="000000"/>
          <w:szCs w:val="28"/>
        </w:rPr>
        <w:t>Ф</w:t>
      </w:r>
      <w:r w:rsidRPr="001E200F">
        <w:rPr>
          <w:color w:val="000000"/>
          <w:szCs w:val="28"/>
        </w:rPr>
        <w:t>З. Принят Государственной Думой РФ 22 декабря 1995 года (ред. от 17.07.2009)</w:t>
      </w:r>
      <w:r w:rsidR="001E200F">
        <w:rPr>
          <w:color w:val="000000"/>
          <w:szCs w:val="28"/>
        </w:rPr>
        <w:t> </w:t>
      </w:r>
      <w:r w:rsidR="001E200F" w:rsidRPr="001E200F">
        <w:rPr>
          <w:color w:val="000000"/>
          <w:szCs w:val="28"/>
        </w:rPr>
        <w:t>//</w:t>
      </w:r>
      <w:r w:rsidRPr="001E200F">
        <w:rPr>
          <w:color w:val="000000"/>
          <w:szCs w:val="28"/>
        </w:rPr>
        <w:t xml:space="preserve"> Собрание законодательства РФ. – 1996.</w:t>
      </w:r>
      <w:r w:rsidR="001E200F">
        <w:rPr>
          <w:color w:val="000000"/>
          <w:szCs w:val="28"/>
        </w:rPr>
        <w:t> –</w:t>
      </w:r>
      <w:r w:rsidR="001E200F" w:rsidRPr="001E200F">
        <w:rPr>
          <w:color w:val="000000"/>
          <w:szCs w:val="28"/>
        </w:rPr>
        <w:t xml:space="preserve"> </w:t>
      </w:r>
      <w:r w:rsidR="001E200F">
        <w:rPr>
          <w:color w:val="000000"/>
          <w:szCs w:val="28"/>
        </w:rPr>
        <w:t>№</w:t>
      </w:r>
      <w:r w:rsidR="001E200F" w:rsidRPr="001E200F">
        <w:rPr>
          <w:color w:val="000000"/>
          <w:szCs w:val="28"/>
        </w:rPr>
        <w:t>5</w:t>
      </w:r>
      <w:r w:rsidRPr="001E200F">
        <w:rPr>
          <w:color w:val="000000"/>
          <w:szCs w:val="28"/>
        </w:rPr>
        <w:t xml:space="preserve">. </w:t>
      </w:r>
      <w:r w:rsidR="001E200F">
        <w:rPr>
          <w:color w:val="000000"/>
          <w:szCs w:val="28"/>
        </w:rPr>
        <w:t>–</w:t>
      </w:r>
      <w:r w:rsidR="001E200F" w:rsidRPr="001E200F">
        <w:rPr>
          <w:color w:val="000000"/>
          <w:szCs w:val="28"/>
        </w:rPr>
        <w:t xml:space="preserve"> </w:t>
      </w:r>
      <w:r w:rsidRPr="001E200F">
        <w:rPr>
          <w:color w:val="000000"/>
          <w:szCs w:val="28"/>
        </w:rPr>
        <w:t>ст.</w:t>
      </w:r>
      <w:r w:rsidR="001E200F">
        <w:rPr>
          <w:color w:val="000000"/>
          <w:szCs w:val="28"/>
        </w:rPr>
        <w:t> </w:t>
      </w:r>
      <w:r w:rsidR="001E200F" w:rsidRPr="001E200F">
        <w:rPr>
          <w:color w:val="000000"/>
          <w:szCs w:val="28"/>
        </w:rPr>
        <w:t>4</w:t>
      </w:r>
      <w:r w:rsidRPr="001E200F">
        <w:rPr>
          <w:color w:val="000000"/>
          <w:szCs w:val="28"/>
        </w:rPr>
        <w:t xml:space="preserve">10. </w:t>
      </w:r>
      <w:r w:rsidR="001E200F">
        <w:rPr>
          <w:color w:val="000000"/>
          <w:szCs w:val="28"/>
        </w:rPr>
        <w:t>–</w:t>
      </w:r>
      <w:r w:rsidR="001E200F" w:rsidRPr="001E200F">
        <w:rPr>
          <w:color w:val="000000"/>
          <w:szCs w:val="28"/>
        </w:rPr>
        <w:t xml:space="preserve"> </w:t>
      </w:r>
      <w:r w:rsidRPr="001E200F">
        <w:rPr>
          <w:color w:val="000000"/>
          <w:szCs w:val="28"/>
        </w:rPr>
        <w:t>29 января.</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Семейный кодекс Российской Федерации [Текст]: федеральный закон от 29 декабря 1995 года </w:t>
      </w:r>
      <w:r w:rsidR="001E200F">
        <w:rPr>
          <w:color w:val="000000"/>
          <w:szCs w:val="28"/>
        </w:rPr>
        <w:t>№</w:t>
      </w:r>
      <w:r w:rsidR="001E200F" w:rsidRPr="001E200F">
        <w:rPr>
          <w:color w:val="000000"/>
          <w:szCs w:val="28"/>
        </w:rPr>
        <w:t>2</w:t>
      </w:r>
      <w:r w:rsidRPr="001E200F">
        <w:rPr>
          <w:color w:val="000000"/>
          <w:szCs w:val="28"/>
        </w:rPr>
        <w:t>23</w:t>
      </w:r>
      <w:r w:rsidR="001E200F">
        <w:rPr>
          <w:color w:val="000000"/>
          <w:szCs w:val="28"/>
        </w:rPr>
        <w:t>-</w:t>
      </w:r>
      <w:r w:rsidR="001E200F" w:rsidRPr="001E200F">
        <w:rPr>
          <w:color w:val="000000"/>
          <w:szCs w:val="28"/>
        </w:rPr>
        <w:t>Ф</w:t>
      </w:r>
      <w:r w:rsidRPr="001E200F">
        <w:rPr>
          <w:color w:val="000000"/>
          <w:szCs w:val="28"/>
        </w:rPr>
        <w:t>З. Принят Государственной Думой РФ 8 декабря 1995 года (ред. от 30.06.2008</w:t>
      </w:r>
      <w:r w:rsidR="001E200F">
        <w:rPr>
          <w:color w:val="000000"/>
          <w:szCs w:val="28"/>
        </w:rPr>
        <w:t> </w:t>
      </w:r>
      <w:r w:rsidR="001E200F" w:rsidRPr="001E200F">
        <w:rPr>
          <w:color w:val="000000"/>
          <w:szCs w:val="28"/>
        </w:rPr>
        <w:t>//</w:t>
      </w:r>
      <w:r w:rsidRPr="001E200F">
        <w:rPr>
          <w:color w:val="000000"/>
          <w:szCs w:val="28"/>
        </w:rPr>
        <w:t xml:space="preserve"> Российская газета. </w:t>
      </w:r>
      <w:r w:rsidR="001E200F">
        <w:rPr>
          <w:color w:val="000000"/>
          <w:szCs w:val="28"/>
        </w:rPr>
        <w:t>–</w:t>
      </w:r>
      <w:r w:rsidR="001E200F" w:rsidRPr="001E200F">
        <w:rPr>
          <w:color w:val="000000"/>
          <w:szCs w:val="28"/>
        </w:rPr>
        <w:t xml:space="preserve"> </w:t>
      </w:r>
      <w:r w:rsidRPr="001E200F">
        <w:rPr>
          <w:color w:val="000000"/>
          <w:szCs w:val="28"/>
        </w:rPr>
        <w:t xml:space="preserve">1996.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1</w:t>
      </w:r>
      <w:r w:rsidRPr="001E200F">
        <w:rPr>
          <w:color w:val="000000"/>
          <w:szCs w:val="28"/>
        </w:rPr>
        <w:t>7 – 27 января.</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Жилищный кодекс Российской Федерации [Текст]: федеральный закон от 29 декабря 2004 года </w:t>
      </w:r>
      <w:r w:rsidR="001E200F">
        <w:rPr>
          <w:color w:val="000000"/>
          <w:szCs w:val="28"/>
        </w:rPr>
        <w:t>№</w:t>
      </w:r>
      <w:r w:rsidR="001E200F" w:rsidRPr="001E200F">
        <w:rPr>
          <w:color w:val="000000"/>
          <w:szCs w:val="28"/>
        </w:rPr>
        <w:t>1</w:t>
      </w:r>
      <w:r w:rsidRPr="001E200F">
        <w:rPr>
          <w:color w:val="000000"/>
          <w:szCs w:val="28"/>
        </w:rPr>
        <w:t>88</w:t>
      </w:r>
      <w:r w:rsidR="001E200F">
        <w:rPr>
          <w:color w:val="000000"/>
          <w:szCs w:val="28"/>
        </w:rPr>
        <w:t>-</w:t>
      </w:r>
      <w:r w:rsidR="001E200F" w:rsidRPr="001E200F">
        <w:rPr>
          <w:color w:val="000000"/>
          <w:szCs w:val="28"/>
        </w:rPr>
        <w:t>Ф</w:t>
      </w:r>
      <w:r w:rsidRPr="001E200F">
        <w:rPr>
          <w:color w:val="000000"/>
          <w:szCs w:val="28"/>
        </w:rPr>
        <w:t>З. Принят Государственной Думой Российской Федерации 24 декабря 2004 года (ред. от 17.12.2009)</w:t>
      </w:r>
      <w:r w:rsidR="001E200F">
        <w:rPr>
          <w:color w:val="000000"/>
          <w:szCs w:val="28"/>
        </w:rPr>
        <w:t> </w:t>
      </w:r>
      <w:r w:rsidR="001E200F" w:rsidRPr="001E200F">
        <w:rPr>
          <w:color w:val="000000"/>
          <w:szCs w:val="28"/>
        </w:rPr>
        <w:t>//</w:t>
      </w:r>
      <w:r w:rsidRPr="001E200F">
        <w:rPr>
          <w:color w:val="000000"/>
          <w:szCs w:val="28"/>
        </w:rPr>
        <w:t xml:space="preserve"> Российская газета. – 2005.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1</w:t>
      </w:r>
      <w:r w:rsidRPr="001E200F">
        <w:rPr>
          <w:color w:val="000000"/>
          <w:szCs w:val="28"/>
        </w:rPr>
        <w:t xml:space="preserve">. </w:t>
      </w:r>
      <w:r w:rsidR="001E200F">
        <w:rPr>
          <w:color w:val="000000"/>
          <w:szCs w:val="28"/>
        </w:rPr>
        <w:t>–</w:t>
      </w:r>
      <w:r w:rsidR="001E200F" w:rsidRPr="001E200F">
        <w:rPr>
          <w:color w:val="000000"/>
          <w:szCs w:val="28"/>
        </w:rPr>
        <w:t xml:space="preserve"> </w:t>
      </w:r>
      <w:r w:rsidRPr="001E200F">
        <w:rPr>
          <w:color w:val="000000"/>
          <w:szCs w:val="28"/>
        </w:rPr>
        <w:t>12 января.</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О приватизации жилищного фонда в Российской Федерации [Текст]: Закон РФ от 4 июля 1991 года </w:t>
      </w:r>
      <w:r w:rsidR="001E200F">
        <w:rPr>
          <w:color w:val="000000"/>
          <w:szCs w:val="28"/>
        </w:rPr>
        <w:t>№</w:t>
      </w:r>
      <w:r w:rsidR="001E200F" w:rsidRPr="001E200F">
        <w:rPr>
          <w:color w:val="000000"/>
          <w:szCs w:val="28"/>
        </w:rPr>
        <w:t>1</w:t>
      </w:r>
      <w:r w:rsidRPr="001E200F">
        <w:rPr>
          <w:color w:val="000000"/>
          <w:szCs w:val="28"/>
        </w:rPr>
        <w:t>541</w:t>
      </w:r>
      <w:r w:rsidR="001E200F">
        <w:rPr>
          <w:color w:val="000000"/>
          <w:szCs w:val="28"/>
        </w:rPr>
        <w:t>–</w:t>
      </w:r>
      <w:r w:rsidR="001E200F" w:rsidRPr="001E200F">
        <w:rPr>
          <w:color w:val="000000"/>
          <w:szCs w:val="28"/>
        </w:rPr>
        <w:t>1</w:t>
      </w:r>
      <w:r w:rsidRPr="001E200F">
        <w:rPr>
          <w:color w:val="000000"/>
          <w:szCs w:val="28"/>
        </w:rPr>
        <w:t>. Принят Верховным Советом РСФСР 4 июля 1991 года (ред. от 11.06.2008)</w:t>
      </w:r>
      <w:r w:rsidR="001E200F">
        <w:rPr>
          <w:color w:val="000000"/>
          <w:szCs w:val="28"/>
        </w:rPr>
        <w:t> </w:t>
      </w:r>
      <w:r w:rsidR="001E200F" w:rsidRPr="001E200F">
        <w:rPr>
          <w:color w:val="000000"/>
          <w:szCs w:val="28"/>
        </w:rPr>
        <w:t>//</w:t>
      </w:r>
      <w:r w:rsidRPr="001E200F">
        <w:rPr>
          <w:color w:val="000000"/>
          <w:szCs w:val="28"/>
        </w:rPr>
        <w:t xml:space="preserve"> Ведомости СНД и ВС РСФСР. – 1991.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2</w:t>
      </w:r>
      <w:r w:rsidRPr="001E200F">
        <w:rPr>
          <w:color w:val="000000"/>
          <w:szCs w:val="28"/>
        </w:rPr>
        <w:t xml:space="preserve">8. </w:t>
      </w:r>
      <w:r w:rsidR="001E200F">
        <w:rPr>
          <w:color w:val="000000"/>
          <w:szCs w:val="28"/>
        </w:rPr>
        <w:t>–</w:t>
      </w:r>
      <w:r w:rsidR="001E200F" w:rsidRPr="001E200F">
        <w:rPr>
          <w:color w:val="000000"/>
          <w:szCs w:val="28"/>
        </w:rPr>
        <w:t xml:space="preserve"> </w:t>
      </w:r>
      <w:r w:rsidRPr="001E200F">
        <w:rPr>
          <w:color w:val="000000"/>
          <w:szCs w:val="28"/>
        </w:rPr>
        <w:t>ст.</w:t>
      </w:r>
      <w:r w:rsidR="001E200F">
        <w:rPr>
          <w:color w:val="000000"/>
          <w:szCs w:val="28"/>
        </w:rPr>
        <w:t> </w:t>
      </w:r>
      <w:r w:rsidR="001E200F" w:rsidRPr="001E200F">
        <w:rPr>
          <w:color w:val="000000"/>
          <w:szCs w:val="28"/>
        </w:rPr>
        <w:t>9</w:t>
      </w:r>
      <w:r w:rsidRPr="001E200F">
        <w:rPr>
          <w:color w:val="000000"/>
          <w:szCs w:val="28"/>
        </w:rPr>
        <w:t>59.</w:t>
      </w:r>
      <w:r w:rsidR="001E200F">
        <w:rPr>
          <w:color w:val="000000"/>
          <w:szCs w:val="28"/>
        </w:rPr>
        <w:t> –</w:t>
      </w:r>
      <w:r w:rsidR="001E200F" w:rsidRPr="001E200F">
        <w:rPr>
          <w:color w:val="000000"/>
          <w:szCs w:val="28"/>
        </w:rPr>
        <w:t xml:space="preserve"> 11</w:t>
      </w:r>
      <w:r w:rsidR="001E200F">
        <w:rPr>
          <w:color w:val="000000"/>
          <w:szCs w:val="28"/>
        </w:rPr>
        <w:t xml:space="preserve"> </w:t>
      </w:r>
      <w:r w:rsidR="001E200F" w:rsidRPr="001E200F">
        <w:rPr>
          <w:color w:val="000000"/>
          <w:szCs w:val="28"/>
        </w:rPr>
        <w:t>июля</w:t>
      </w:r>
      <w:r w:rsidRPr="001E200F">
        <w:rPr>
          <w:color w:val="000000"/>
          <w:szCs w:val="28"/>
        </w:rPr>
        <w:t>.</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О введении в действие Жилищного кодекса Российской Федерации [Текст]: федеральный закон от 29 декабря 2004 года </w:t>
      </w:r>
      <w:r w:rsidR="001E200F">
        <w:rPr>
          <w:color w:val="000000"/>
          <w:szCs w:val="28"/>
        </w:rPr>
        <w:t>№</w:t>
      </w:r>
      <w:r w:rsidR="001E200F" w:rsidRPr="001E200F">
        <w:rPr>
          <w:color w:val="000000"/>
          <w:szCs w:val="28"/>
        </w:rPr>
        <w:t>1</w:t>
      </w:r>
      <w:r w:rsidRPr="001E200F">
        <w:rPr>
          <w:color w:val="000000"/>
          <w:szCs w:val="28"/>
        </w:rPr>
        <w:t>89</w:t>
      </w:r>
      <w:r w:rsidR="001E200F">
        <w:rPr>
          <w:color w:val="000000"/>
          <w:szCs w:val="28"/>
        </w:rPr>
        <w:t>-</w:t>
      </w:r>
      <w:r w:rsidR="001E200F" w:rsidRPr="001E200F">
        <w:rPr>
          <w:color w:val="000000"/>
          <w:szCs w:val="28"/>
        </w:rPr>
        <w:t>Ф</w:t>
      </w:r>
      <w:r w:rsidRPr="001E200F">
        <w:rPr>
          <w:color w:val="000000"/>
          <w:szCs w:val="28"/>
        </w:rPr>
        <w:t>З. Принят Государственной Думой Российской Федерации 22 декабря 2004 года (ред. от 01.02.2010)</w:t>
      </w:r>
      <w:r w:rsidR="001E200F">
        <w:rPr>
          <w:color w:val="000000"/>
          <w:szCs w:val="28"/>
        </w:rPr>
        <w:t> </w:t>
      </w:r>
      <w:r w:rsidR="001E200F" w:rsidRPr="001E200F">
        <w:rPr>
          <w:color w:val="000000"/>
          <w:szCs w:val="28"/>
        </w:rPr>
        <w:t>//</w:t>
      </w:r>
      <w:r w:rsidRPr="001E200F">
        <w:rPr>
          <w:color w:val="000000"/>
          <w:szCs w:val="28"/>
        </w:rPr>
        <w:t xml:space="preserve"> Российская газета. – 2005.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1</w:t>
      </w:r>
      <w:r w:rsidRPr="001E200F">
        <w:rPr>
          <w:color w:val="000000"/>
          <w:szCs w:val="28"/>
        </w:rPr>
        <w:t xml:space="preserve">. </w:t>
      </w:r>
      <w:r w:rsidR="001E200F">
        <w:rPr>
          <w:color w:val="000000"/>
          <w:szCs w:val="28"/>
        </w:rPr>
        <w:t>–</w:t>
      </w:r>
      <w:r w:rsidR="001E200F" w:rsidRPr="001E200F">
        <w:rPr>
          <w:color w:val="000000"/>
          <w:szCs w:val="28"/>
        </w:rPr>
        <w:t xml:space="preserve"> </w:t>
      </w:r>
      <w:r w:rsidRPr="001E200F">
        <w:rPr>
          <w:color w:val="000000"/>
          <w:szCs w:val="28"/>
        </w:rPr>
        <w:t>12 января.</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Основы законодательства Российской Федерации о нотариате [Текст]: Утверждены Верховным Советом РФ 11.02.1993 </w:t>
      </w:r>
      <w:r w:rsidR="001E200F">
        <w:rPr>
          <w:color w:val="000000"/>
          <w:szCs w:val="28"/>
        </w:rPr>
        <w:t>№</w:t>
      </w:r>
      <w:r w:rsidR="001E200F" w:rsidRPr="001E200F">
        <w:rPr>
          <w:color w:val="000000"/>
          <w:szCs w:val="28"/>
        </w:rPr>
        <w:t>4</w:t>
      </w:r>
      <w:r w:rsidRPr="001E200F">
        <w:rPr>
          <w:color w:val="000000"/>
          <w:szCs w:val="28"/>
        </w:rPr>
        <w:t>462</w:t>
      </w:r>
      <w:r w:rsidR="001E200F">
        <w:rPr>
          <w:color w:val="000000"/>
          <w:szCs w:val="28"/>
        </w:rPr>
        <w:t>–</w:t>
      </w:r>
      <w:r w:rsidR="001E200F" w:rsidRPr="001E200F">
        <w:rPr>
          <w:color w:val="000000"/>
          <w:szCs w:val="28"/>
        </w:rPr>
        <w:t>1</w:t>
      </w:r>
      <w:r w:rsidRPr="001E200F">
        <w:rPr>
          <w:color w:val="000000"/>
          <w:szCs w:val="28"/>
        </w:rPr>
        <w:t xml:space="preserve"> (ред. от 19.07.2009)</w:t>
      </w:r>
      <w:r w:rsidR="001E200F">
        <w:rPr>
          <w:color w:val="000000"/>
          <w:szCs w:val="28"/>
        </w:rPr>
        <w:t> </w:t>
      </w:r>
      <w:r w:rsidR="001E200F" w:rsidRPr="001E200F">
        <w:rPr>
          <w:color w:val="000000"/>
          <w:szCs w:val="28"/>
        </w:rPr>
        <w:t>//</w:t>
      </w:r>
      <w:r w:rsidRPr="001E200F">
        <w:rPr>
          <w:color w:val="000000"/>
          <w:szCs w:val="28"/>
        </w:rPr>
        <w:t xml:space="preserve"> Ведомости Съезда народных депутатов Российской Федерации и Верховного Совета Российской Федерации. </w:t>
      </w:r>
      <w:r w:rsidR="001E200F">
        <w:rPr>
          <w:color w:val="000000"/>
          <w:szCs w:val="28"/>
        </w:rPr>
        <w:t>–</w:t>
      </w:r>
      <w:r w:rsidR="001E200F" w:rsidRPr="001E200F">
        <w:rPr>
          <w:color w:val="000000"/>
          <w:szCs w:val="28"/>
        </w:rPr>
        <w:t xml:space="preserve"> </w:t>
      </w:r>
      <w:r w:rsidRPr="001E200F">
        <w:rPr>
          <w:color w:val="000000"/>
          <w:szCs w:val="28"/>
        </w:rPr>
        <w:t xml:space="preserve">1993.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1</w:t>
      </w:r>
      <w:r w:rsidRPr="001E200F">
        <w:rPr>
          <w:color w:val="000000"/>
          <w:szCs w:val="28"/>
        </w:rPr>
        <w:t xml:space="preserve">0. </w:t>
      </w:r>
      <w:r w:rsidR="001E200F">
        <w:rPr>
          <w:color w:val="000000"/>
          <w:szCs w:val="28"/>
        </w:rPr>
        <w:t>–</w:t>
      </w:r>
      <w:r w:rsidR="001E200F" w:rsidRPr="001E200F">
        <w:rPr>
          <w:color w:val="000000"/>
          <w:szCs w:val="28"/>
        </w:rPr>
        <w:t xml:space="preserve"> </w:t>
      </w:r>
      <w:r w:rsidRPr="001E200F">
        <w:rPr>
          <w:color w:val="000000"/>
          <w:szCs w:val="28"/>
        </w:rPr>
        <w:t>Ст.</w:t>
      </w:r>
      <w:r w:rsidR="001E200F">
        <w:rPr>
          <w:color w:val="000000"/>
          <w:szCs w:val="28"/>
        </w:rPr>
        <w:t> </w:t>
      </w:r>
      <w:r w:rsidR="001E200F" w:rsidRPr="001E200F">
        <w:rPr>
          <w:color w:val="000000"/>
          <w:szCs w:val="28"/>
        </w:rPr>
        <w:t>3</w:t>
      </w:r>
      <w:r w:rsidRPr="001E200F">
        <w:rPr>
          <w:color w:val="000000"/>
          <w:szCs w:val="28"/>
        </w:rPr>
        <w:t>57.</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О внесении изменений и дополнений в Гражданский кодекс Российской Федерации и Закон Российской Федерации «О приватизации жилищного фонда в Российской Федерации» [Текст]: федеральный закон от 15 мая </w:t>
      </w:r>
      <w:smartTag w:uri="urn:schemas-microsoft-com:office:smarttags" w:element="metricconverter">
        <w:smartTagPr>
          <w:attr w:name="ProductID" w:val="2007 г"/>
        </w:smartTagPr>
        <w:r w:rsidRPr="001E200F">
          <w:rPr>
            <w:color w:val="000000"/>
            <w:szCs w:val="28"/>
          </w:rPr>
          <w:t>2001 года</w:t>
        </w:r>
      </w:smartTag>
      <w:r w:rsidRPr="001E200F">
        <w:rPr>
          <w:color w:val="000000"/>
          <w:szCs w:val="28"/>
        </w:rPr>
        <w:t xml:space="preserve"> </w:t>
      </w:r>
      <w:r w:rsidR="001E200F">
        <w:rPr>
          <w:color w:val="000000"/>
          <w:szCs w:val="28"/>
        </w:rPr>
        <w:t>№</w:t>
      </w:r>
      <w:r w:rsidR="001E200F" w:rsidRPr="001E200F">
        <w:rPr>
          <w:color w:val="000000"/>
          <w:szCs w:val="28"/>
        </w:rPr>
        <w:t>5</w:t>
      </w:r>
      <w:r w:rsidRPr="001E200F">
        <w:rPr>
          <w:color w:val="000000"/>
          <w:szCs w:val="28"/>
        </w:rPr>
        <w:t>4</w:t>
      </w:r>
      <w:r w:rsidR="001E200F">
        <w:rPr>
          <w:color w:val="000000"/>
          <w:szCs w:val="28"/>
        </w:rPr>
        <w:t>-</w:t>
      </w:r>
      <w:r w:rsidR="001E200F" w:rsidRPr="001E200F">
        <w:rPr>
          <w:color w:val="000000"/>
          <w:szCs w:val="28"/>
        </w:rPr>
        <w:t>Ф</w:t>
      </w:r>
      <w:r w:rsidRPr="001E200F">
        <w:rPr>
          <w:color w:val="000000"/>
          <w:szCs w:val="28"/>
        </w:rPr>
        <w:t xml:space="preserve">З. Принят Государственной Думой РФ 11 апреля 2001 года (с изменениями, внесенными Федеральным </w:t>
      </w:r>
      <w:r w:rsidRPr="00435DA4">
        <w:rPr>
          <w:color w:val="000000"/>
          <w:szCs w:val="28"/>
        </w:rPr>
        <w:t>законом</w:t>
      </w:r>
      <w:r w:rsidRPr="001E200F">
        <w:rPr>
          <w:color w:val="000000"/>
          <w:szCs w:val="28"/>
        </w:rPr>
        <w:t xml:space="preserve"> от 29.12.2004 </w:t>
      </w:r>
      <w:r w:rsidR="001E200F">
        <w:rPr>
          <w:color w:val="000000"/>
          <w:szCs w:val="28"/>
        </w:rPr>
        <w:t>№</w:t>
      </w:r>
      <w:r w:rsidR="001E200F" w:rsidRPr="001E200F">
        <w:rPr>
          <w:color w:val="000000"/>
          <w:szCs w:val="28"/>
        </w:rPr>
        <w:t>1</w:t>
      </w:r>
      <w:r w:rsidRPr="001E200F">
        <w:rPr>
          <w:color w:val="000000"/>
          <w:szCs w:val="28"/>
        </w:rPr>
        <w:t>89</w:t>
      </w:r>
      <w:r w:rsidR="001E200F">
        <w:rPr>
          <w:color w:val="000000"/>
          <w:szCs w:val="28"/>
        </w:rPr>
        <w:t>-</w:t>
      </w:r>
      <w:r w:rsidR="001E200F" w:rsidRPr="001E200F">
        <w:rPr>
          <w:color w:val="000000"/>
          <w:szCs w:val="28"/>
        </w:rPr>
        <w:t>Ф</w:t>
      </w:r>
      <w:r w:rsidRPr="001E200F">
        <w:rPr>
          <w:color w:val="000000"/>
          <w:szCs w:val="28"/>
        </w:rPr>
        <w:t>З в ред. от 01.02.2010)</w:t>
      </w:r>
      <w:r w:rsidR="001E200F">
        <w:rPr>
          <w:color w:val="000000"/>
          <w:szCs w:val="28"/>
        </w:rPr>
        <w:t> </w:t>
      </w:r>
      <w:r w:rsidR="001E200F" w:rsidRPr="001E200F">
        <w:rPr>
          <w:color w:val="000000"/>
          <w:szCs w:val="28"/>
        </w:rPr>
        <w:t>//</w:t>
      </w:r>
      <w:r w:rsidRPr="001E200F">
        <w:rPr>
          <w:color w:val="000000"/>
          <w:szCs w:val="28"/>
        </w:rPr>
        <w:t xml:space="preserve"> Российская газета. – 2001.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1</w:t>
      </w:r>
      <w:r w:rsidRPr="001E200F">
        <w:rPr>
          <w:color w:val="000000"/>
          <w:szCs w:val="28"/>
        </w:rPr>
        <w:t xml:space="preserve">03. </w:t>
      </w:r>
      <w:r w:rsidR="001E200F">
        <w:rPr>
          <w:color w:val="000000"/>
          <w:szCs w:val="28"/>
        </w:rPr>
        <w:t>–</w:t>
      </w:r>
      <w:r w:rsidR="001E200F" w:rsidRPr="001E200F">
        <w:rPr>
          <w:color w:val="000000"/>
          <w:szCs w:val="28"/>
        </w:rPr>
        <w:t xml:space="preserve"> </w:t>
      </w:r>
      <w:r w:rsidRPr="001E200F">
        <w:rPr>
          <w:color w:val="000000"/>
          <w:szCs w:val="28"/>
        </w:rPr>
        <w:t>31 мая.</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Жилищный кодекс РСФСР [Текст]: закон РСФСР. Утвержден Верховным Советом РСФСР 24 июня 1983 года (утратил силу с 1 марта 2005 года)</w:t>
      </w:r>
      <w:r w:rsidR="001E200F">
        <w:rPr>
          <w:color w:val="000000"/>
          <w:szCs w:val="28"/>
        </w:rPr>
        <w:t> </w:t>
      </w:r>
      <w:r w:rsidR="001E200F" w:rsidRPr="001E200F">
        <w:rPr>
          <w:color w:val="000000"/>
          <w:szCs w:val="28"/>
        </w:rPr>
        <w:t>//</w:t>
      </w:r>
      <w:r w:rsidRPr="001E200F">
        <w:rPr>
          <w:color w:val="000000"/>
          <w:szCs w:val="28"/>
        </w:rPr>
        <w:t xml:space="preserve"> Ведомости ВС РСФСР. </w:t>
      </w:r>
      <w:r w:rsidR="001E200F">
        <w:rPr>
          <w:color w:val="000000"/>
          <w:szCs w:val="28"/>
        </w:rPr>
        <w:t>–</w:t>
      </w:r>
      <w:r w:rsidR="001E200F" w:rsidRPr="001E200F">
        <w:rPr>
          <w:color w:val="000000"/>
          <w:szCs w:val="28"/>
        </w:rPr>
        <w:t xml:space="preserve"> </w:t>
      </w:r>
      <w:r w:rsidRPr="001E200F">
        <w:rPr>
          <w:color w:val="000000"/>
          <w:szCs w:val="28"/>
        </w:rPr>
        <w:t>1983</w:t>
      </w:r>
      <w:r w:rsidR="001E200F">
        <w:rPr>
          <w:color w:val="000000"/>
          <w:szCs w:val="28"/>
        </w:rPr>
        <w:t>.</w:t>
      </w:r>
      <w:r w:rsidRPr="001E200F">
        <w:rPr>
          <w:color w:val="000000"/>
          <w:szCs w:val="28"/>
        </w:rPr>
        <w:t xml:space="preserve"> </w:t>
      </w:r>
      <w:r w:rsidR="001E200F">
        <w:rPr>
          <w:color w:val="000000"/>
          <w:szCs w:val="28"/>
        </w:rPr>
        <w:t>№</w:t>
      </w:r>
      <w:r w:rsidR="001E200F" w:rsidRPr="001E200F">
        <w:rPr>
          <w:color w:val="000000"/>
          <w:szCs w:val="28"/>
        </w:rPr>
        <w:t>2</w:t>
      </w:r>
      <w:r w:rsidRPr="001E200F">
        <w:rPr>
          <w:color w:val="000000"/>
          <w:szCs w:val="28"/>
        </w:rPr>
        <w:t>6.</w:t>
      </w:r>
      <w:r w:rsidR="001E200F">
        <w:rPr>
          <w:color w:val="000000"/>
          <w:szCs w:val="28"/>
        </w:rPr>
        <w:t> –</w:t>
      </w:r>
      <w:r w:rsidR="001E200F" w:rsidRPr="001E200F">
        <w:rPr>
          <w:color w:val="000000"/>
          <w:szCs w:val="28"/>
        </w:rPr>
        <w:t xml:space="preserve"> </w:t>
      </w:r>
      <w:r w:rsidRPr="001E200F">
        <w:rPr>
          <w:color w:val="000000"/>
          <w:szCs w:val="28"/>
        </w:rPr>
        <w:t>ст.</w:t>
      </w:r>
      <w:r w:rsidR="001E200F">
        <w:rPr>
          <w:color w:val="000000"/>
          <w:szCs w:val="28"/>
        </w:rPr>
        <w:t> </w:t>
      </w:r>
      <w:r w:rsidR="001E200F" w:rsidRPr="001E200F">
        <w:rPr>
          <w:color w:val="000000"/>
          <w:szCs w:val="28"/>
        </w:rPr>
        <w:t>8</w:t>
      </w:r>
      <w:r w:rsidRPr="001E200F">
        <w:rPr>
          <w:color w:val="000000"/>
          <w:szCs w:val="28"/>
        </w:rPr>
        <w:t>83.</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Гражданский кодекс РСФСР [Текст]: закон РСФСР. Утвержден Верховным Советом РСФСР 11 июня 1964 года (полностью утратил силу с 1 января 2008 года)</w:t>
      </w:r>
      <w:r w:rsidR="001E200F">
        <w:rPr>
          <w:color w:val="000000"/>
          <w:szCs w:val="28"/>
        </w:rPr>
        <w:t> </w:t>
      </w:r>
      <w:r w:rsidR="001E200F" w:rsidRPr="001E200F">
        <w:rPr>
          <w:color w:val="000000"/>
          <w:szCs w:val="28"/>
        </w:rPr>
        <w:t>//</w:t>
      </w:r>
      <w:r w:rsidRPr="001E200F">
        <w:rPr>
          <w:color w:val="000000"/>
          <w:szCs w:val="28"/>
        </w:rPr>
        <w:t xml:space="preserve"> Ведомости ВС РСФСР. – 1964.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2</w:t>
      </w:r>
      <w:r w:rsidRPr="001E200F">
        <w:rPr>
          <w:color w:val="000000"/>
          <w:szCs w:val="28"/>
        </w:rPr>
        <w:t xml:space="preserve">4 </w:t>
      </w:r>
      <w:r w:rsidR="001E200F">
        <w:rPr>
          <w:color w:val="000000"/>
          <w:szCs w:val="28"/>
        </w:rPr>
        <w:t>–</w:t>
      </w:r>
      <w:r w:rsidR="001E200F" w:rsidRPr="001E200F">
        <w:rPr>
          <w:color w:val="000000"/>
          <w:szCs w:val="28"/>
        </w:rPr>
        <w:t xml:space="preserve"> </w:t>
      </w:r>
      <w:r w:rsidRPr="001E200F">
        <w:rPr>
          <w:color w:val="000000"/>
          <w:szCs w:val="28"/>
        </w:rPr>
        <w:t>ст.</w:t>
      </w:r>
      <w:r w:rsidR="001E200F">
        <w:rPr>
          <w:color w:val="000000"/>
          <w:szCs w:val="28"/>
        </w:rPr>
        <w:t> </w:t>
      </w:r>
      <w:r w:rsidR="001E200F" w:rsidRPr="001E200F">
        <w:rPr>
          <w:color w:val="000000"/>
          <w:szCs w:val="28"/>
        </w:rPr>
        <w:t>4</w:t>
      </w:r>
      <w:r w:rsidRPr="001E200F">
        <w:rPr>
          <w:color w:val="000000"/>
          <w:szCs w:val="28"/>
        </w:rPr>
        <w:t>07.</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Бойцов, </w:t>
      </w:r>
      <w:r w:rsidR="001E200F" w:rsidRPr="001E200F">
        <w:rPr>
          <w:color w:val="000000"/>
          <w:szCs w:val="28"/>
        </w:rPr>
        <w:t>Г.В.</w:t>
      </w:r>
      <w:r w:rsidR="001E200F">
        <w:rPr>
          <w:color w:val="000000"/>
          <w:szCs w:val="28"/>
        </w:rPr>
        <w:t> </w:t>
      </w:r>
      <w:r w:rsidR="001E200F" w:rsidRPr="001E200F">
        <w:rPr>
          <w:color w:val="000000"/>
          <w:szCs w:val="28"/>
        </w:rPr>
        <w:t>Приватизация</w:t>
      </w:r>
      <w:r w:rsidRPr="001E200F">
        <w:rPr>
          <w:color w:val="000000"/>
          <w:szCs w:val="28"/>
        </w:rPr>
        <w:t xml:space="preserve">, деприватизация жилья [Текст]: комментарий / </w:t>
      </w:r>
      <w:r w:rsidR="001E200F" w:rsidRPr="001E200F">
        <w:rPr>
          <w:color w:val="000000"/>
          <w:szCs w:val="28"/>
        </w:rPr>
        <w:t>Г.В.</w:t>
      </w:r>
      <w:r w:rsidR="001E200F">
        <w:rPr>
          <w:color w:val="000000"/>
          <w:szCs w:val="28"/>
        </w:rPr>
        <w:t> </w:t>
      </w:r>
      <w:r w:rsidR="001E200F" w:rsidRPr="001E200F">
        <w:rPr>
          <w:color w:val="000000"/>
          <w:szCs w:val="28"/>
        </w:rPr>
        <w:t>Бойцов</w:t>
      </w:r>
      <w:r w:rsidRPr="001E200F">
        <w:rPr>
          <w:color w:val="000000"/>
          <w:szCs w:val="28"/>
        </w:rPr>
        <w:t xml:space="preserve"> </w:t>
      </w:r>
      <w:r w:rsidR="001E200F">
        <w:rPr>
          <w:color w:val="000000"/>
          <w:szCs w:val="28"/>
        </w:rPr>
        <w:t>–</w:t>
      </w:r>
      <w:r w:rsidR="001E200F" w:rsidRPr="001E200F">
        <w:rPr>
          <w:color w:val="000000"/>
          <w:szCs w:val="28"/>
        </w:rPr>
        <w:t xml:space="preserve"> </w:t>
      </w:r>
      <w:r w:rsidRPr="001E200F">
        <w:rPr>
          <w:color w:val="000000"/>
          <w:szCs w:val="28"/>
        </w:rPr>
        <w:t>М.: Гроссмедиа, 2005. – 235</w:t>
      </w:r>
      <w:r w:rsidR="001E200F">
        <w:rPr>
          <w:color w:val="000000"/>
          <w:szCs w:val="28"/>
        </w:rPr>
        <w:t> </w:t>
      </w:r>
      <w:r w:rsidR="001E200F" w:rsidRPr="001E200F">
        <w:rPr>
          <w:color w:val="000000"/>
          <w:szCs w:val="28"/>
        </w:rPr>
        <w:t>с.</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Бондарев, </w:t>
      </w:r>
      <w:r w:rsidR="001E200F" w:rsidRPr="001E200F">
        <w:rPr>
          <w:color w:val="000000"/>
          <w:szCs w:val="28"/>
        </w:rPr>
        <w:t>Е.С.</w:t>
      </w:r>
      <w:r w:rsidR="001E200F">
        <w:rPr>
          <w:color w:val="000000"/>
          <w:szCs w:val="28"/>
        </w:rPr>
        <w:t> </w:t>
      </w:r>
      <w:r w:rsidR="001E200F" w:rsidRPr="001E200F">
        <w:rPr>
          <w:color w:val="000000"/>
          <w:szCs w:val="28"/>
        </w:rPr>
        <w:t>Приватизация</w:t>
      </w:r>
      <w:r w:rsidRPr="001E200F">
        <w:rPr>
          <w:color w:val="000000"/>
          <w:szCs w:val="28"/>
        </w:rPr>
        <w:t xml:space="preserve"> жилых помещений в общежитиях: теоретические и практические проблемы [Текст] / </w:t>
      </w:r>
      <w:r w:rsidR="001E200F" w:rsidRPr="001E200F">
        <w:rPr>
          <w:color w:val="000000"/>
          <w:szCs w:val="28"/>
        </w:rPr>
        <w:t>Е.С.</w:t>
      </w:r>
      <w:r w:rsidR="001E200F">
        <w:rPr>
          <w:color w:val="000000"/>
          <w:szCs w:val="28"/>
        </w:rPr>
        <w:t> </w:t>
      </w:r>
      <w:r w:rsidR="001E200F" w:rsidRPr="001E200F">
        <w:rPr>
          <w:color w:val="000000"/>
          <w:szCs w:val="28"/>
        </w:rPr>
        <w:t>Бондарев</w:t>
      </w:r>
      <w:r w:rsidR="001E200F">
        <w:rPr>
          <w:color w:val="000000"/>
          <w:szCs w:val="28"/>
        </w:rPr>
        <w:t> </w:t>
      </w:r>
      <w:r w:rsidR="001E200F" w:rsidRPr="001E200F">
        <w:rPr>
          <w:color w:val="000000"/>
          <w:szCs w:val="28"/>
        </w:rPr>
        <w:t>//</w:t>
      </w:r>
      <w:r w:rsidRPr="001E200F">
        <w:rPr>
          <w:color w:val="000000"/>
          <w:szCs w:val="28"/>
        </w:rPr>
        <w:t xml:space="preserve"> Нотариус. </w:t>
      </w:r>
      <w:r w:rsidR="001E200F">
        <w:rPr>
          <w:color w:val="000000"/>
          <w:szCs w:val="28"/>
        </w:rPr>
        <w:t>–</w:t>
      </w:r>
      <w:r w:rsidR="001E200F" w:rsidRPr="001E200F">
        <w:rPr>
          <w:color w:val="000000"/>
          <w:szCs w:val="28"/>
        </w:rPr>
        <w:t xml:space="preserve"> </w:t>
      </w:r>
      <w:r w:rsidRPr="001E200F">
        <w:rPr>
          <w:color w:val="000000"/>
          <w:szCs w:val="28"/>
        </w:rPr>
        <w:t xml:space="preserve">2008.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5</w:t>
      </w:r>
      <w:r w:rsidRPr="001E200F">
        <w:rPr>
          <w:color w:val="000000"/>
          <w:szCs w:val="28"/>
        </w:rPr>
        <w:t xml:space="preserve"> – С.</w:t>
      </w:r>
      <w:r w:rsidR="001E200F">
        <w:rPr>
          <w:color w:val="000000"/>
          <w:szCs w:val="28"/>
        </w:rPr>
        <w:t> </w:t>
      </w:r>
      <w:r w:rsidR="001E200F" w:rsidRPr="001E200F">
        <w:rPr>
          <w:color w:val="000000"/>
          <w:szCs w:val="28"/>
        </w:rPr>
        <w:t>32</w:t>
      </w:r>
      <w:r w:rsidRPr="001E200F">
        <w:rPr>
          <w:color w:val="000000"/>
          <w:szCs w:val="28"/>
        </w:rPr>
        <w:t xml:space="preserve"> -33.</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Былков, </w:t>
      </w:r>
      <w:r w:rsidR="001E200F" w:rsidRPr="001E200F">
        <w:rPr>
          <w:color w:val="000000"/>
          <w:szCs w:val="28"/>
        </w:rPr>
        <w:t>В.В.</w:t>
      </w:r>
      <w:r w:rsidR="001E200F">
        <w:rPr>
          <w:color w:val="000000"/>
          <w:szCs w:val="28"/>
        </w:rPr>
        <w:t> </w:t>
      </w:r>
      <w:r w:rsidR="001E200F" w:rsidRPr="001E200F">
        <w:rPr>
          <w:color w:val="000000"/>
          <w:szCs w:val="28"/>
        </w:rPr>
        <w:t>Новое</w:t>
      </w:r>
      <w:r w:rsidRPr="001E200F">
        <w:rPr>
          <w:color w:val="000000"/>
          <w:szCs w:val="28"/>
        </w:rPr>
        <w:t xml:space="preserve"> в правовом регулировании признания жилья непригодным для проживания [Текст] / </w:t>
      </w:r>
      <w:r w:rsidR="001E200F" w:rsidRPr="001E200F">
        <w:rPr>
          <w:color w:val="000000"/>
          <w:szCs w:val="28"/>
        </w:rPr>
        <w:t>В.В.</w:t>
      </w:r>
      <w:r w:rsidR="001E200F">
        <w:rPr>
          <w:color w:val="000000"/>
          <w:szCs w:val="28"/>
        </w:rPr>
        <w:t> </w:t>
      </w:r>
      <w:r w:rsidR="001E200F" w:rsidRPr="001E200F">
        <w:rPr>
          <w:color w:val="000000"/>
          <w:szCs w:val="28"/>
        </w:rPr>
        <w:t>Былков</w:t>
      </w:r>
      <w:r w:rsidR="001E200F">
        <w:rPr>
          <w:color w:val="000000"/>
          <w:szCs w:val="28"/>
        </w:rPr>
        <w:t> </w:t>
      </w:r>
      <w:r w:rsidR="001E200F" w:rsidRPr="001E200F">
        <w:rPr>
          <w:color w:val="000000"/>
          <w:szCs w:val="28"/>
        </w:rPr>
        <w:t>//</w:t>
      </w:r>
      <w:r w:rsidRPr="001E200F">
        <w:rPr>
          <w:color w:val="000000"/>
          <w:szCs w:val="28"/>
        </w:rPr>
        <w:t xml:space="preserve"> Жилищное право. </w:t>
      </w:r>
      <w:r w:rsidR="001E200F">
        <w:rPr>
          <w:color w:val="000000"/>
          <w:szCs w:val="28"/>
        </w:rPr>
        <w:t>–</w:t>
      </w:r>
      <w:r w:rsidR="001E200F" w:rsidRPr="001E200F">
        <w:rPr>
          <w:color w:val="000000"/>
          <w:szCs w:val="28"/>
        </w:rPr>
        <w:t xml:space="preserve"> </w:t>
      </w:r>
      <w:r w:rsidRPr="001E200F">
        <w:rPr>
          <w:color w:val="000000"/>
          <w:szCs w:val="28"/>
        </w:rPr>
        <w:t xml:space="preserve">2006.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1</w:t>
      </w:r>
      <w:r w:rsidRPr="001E200F">
        <w:rPr>
          <w:color w:val="000000"/>
          <w:szCs w:val="28"/>
        </w:rPr>
        <w:t xml:space="preserve">2. </w:t>
      </w:r>
      <w:r w:rsidR="001E200F">
        <w:rPr>
          <w:color w:val="000000"/>
          <w:szCs w:val="28"/>
        </w:rPr>
        <w:t>–</w:t>
      </w:r>
      <w:r w:rsidR="001E200F" w:rsidRPr="001E200F">
        <w:rPr>
          <w:color w:val="000000"/>
          <w:szCs w:val="28"/>
        </w:rPr>
        <w:t xml:space="preserve"> </w:t>
      </w:r>
      <w:r w:rsidRPr="001E200F">
        <w:rPr>
          <w:color w:val="000000"/>
          <w:szCs w:val="28"/>
        </w:rPr>
        <w:t>С.</w:t>
      </w:r>
      <w:r w:rsidR="001E200F">
        <w:rPr>
          <w:color w:val="000000"/>
          <w:szCs w:val="28"/>
        </w:rPr>
        <w:t> </w:t>
      </w:r>
      <w:r w:rsidR="001E200F" w:rsidRPr="001E200F">
        <w:rPr>
          <w:color w:val="000000"/>
          <w:szCs w:val="28"/>
        </w:rPr>
        <w:t>12</w:t>
      </w:r>
      <w:r w:rsidR="001E200F">
        <w:rPr>
          <w:color w:val="000000"/>
          <w:szCs w:val="28"/>
        </w:rPr>
        <w:t>–</w:t>
      </w:r>
      <w:r w:rsidR="001E200F" w:rsidRPr="001E200F">
        <w:rPr>
          <w:color w:val="000000"/>
          <w:szCs w:val="28"/>
        </w:rPr>
        <w:t>1</w:t>
      </w:r>
      <w:r w:rsidRPr="001E200F">
        <w:rPr>
          <w:color w:val="000000"/>
          <w:szCs w:val="28"/>
        </w:rPr>
        <w:t>3.</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Васильева, </w:t>
      </w:r>
      <w:r w:rsidR="001E200F" w:rsidRPr="001E200F">
        <w:rPr>
          <w:color w:val="000000"/>
          <w:szCs w:val="28"/>
        </w:rPr>
        <w:t>Ю.</w:t>
      </w:r>
      <w:r w:rsidR="001E200F">
        <w:rPr>
          <w:color w:val="000000"/>
          <w:szCs w:val="28"/>
        </w:rPr>
        <w:t> </w:t>
      </w:r>
      <w:r w:rsidR="001E200F" w:rsidRPr="001E200F">
        <w:rPr>
          <w:color w:val="000000"/>
          <w:szCs w:val="28"/>
        </w:rPr>
        <w:t>Метрам</w:t>
      </w:r>
      <w:r w:rsidRPr="001E200F">
        <w:rPr>
          <w:color w:val="000000"/>
          <w:szCs w:val="28"/>
        </w:rPr>
        <w:t xml:space="preserve"> вернули право [Текст] / </w:t>
      </w:r>
      <w:r w:rsidR="001E200F" w:rsidRPr="001E200F">
        <w:rPr>
          <w:color w:val="000000"/>
          <w:szCs w:val="28"/>
        </w:rPr>
        <w:t>Ю.</w:t>
      </w:r>
      <w:r w:rsidR="001E200F">
        <w:rPr>
          <w:color w:val="000000"/>
          <w:szCs w:val="28"/>
        </w:rPr>
        <w:t> </w:t>
      </w:r>
      <w:r w:rsidR="001E200F" w:rsidRPr="001E200F">
        <w:rPr>
          <w:color w:val="000000"/>
          <w:szCs w:val="28"/>
        </w:rPr>
        <w:t>Васильева</w:t>
      </w:r>
      <w:r w:rsidR="001E200F">
        <w:rPr>
          <w:color w:val="000000"/>
          <w:szCs w:val="28"/>
        </w:rPr>
        <w:t> </w:t>
      </w:r>
      <w:r w:rsidR="001E200F" w:rsidRPr="001E200F">
        <w:rPr>
          <w:color w:val="000000"/>
          <w:szCs w:val="28"/>
        </w:rPr>
        <w:t>//</w:t>
      </w:r>
      <w:r w:rsidRPr="001E200F">
        <w:rPr>
          <w:color w:val="000000"/>
          <w:szCs w:val="28"/>
        </w:rPr>
        <w:t xml:space="preserve"> Российская Бизнес-газета. </w:t>
      </w:r>
      <w:r w:rsidR="001E200F">
        <w:rPr>
          <w:color w:val="000000"/>
          <w:szCs w:val="28"/>
        </w:rPr>
        <w:t>–</w:t>
      </w:r>
      <w:r w:rsidR="001E200F" w:rsidRPr="001E200F">
        <w:rPr>
          <w:color w:val="000000"/>
          <w:szCs w:val="28"/>
        </w:rPr>
        <w:t xml:space="preserve"> </w:t>
      </w:r>
      <w:r w:rsidRPr="001E200F">
        <w:rPr>
          <w:color w:val="000000"/>
          <w:szCs w:val="28"/>
        </w:rPr>
        <w:t xml:space="preserve">2008.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6</w:t>
      </w:r>
      <w:r w:rsidRPr="001E200F">
        <w:rPr>
          <w:color w:val="000000"/>
          <w:szCs w:val="28"/>
        </w:rPr>
        <w:t xml:space="preserve">50. </w:t>
      </w:r>
      <w:r w:rsidR="001E200F">
        <w:rPr>
          <w:color w:val="000000"/>
          <w:szCs w:val="28"/>
        </w:rPr>
        <w:t>–</w:t>
      </w:r>
      <w:r w:rsidR="001E200F" w:rsidRPr="001E200F">
        <w:rPr>
          <w:color w:val="000000"/>
          <w:szCs w:val="28"/>
        </w:rPr>
        <w:t xml:space="preserve"> </w:t>
      </w:r>
      <w:r w:rsidRPr="001E200F">
        <w:rPr>
          <w:color w:val="000000"/>
          <w:szCs w:val="28"/>
        </w:rPr>
        <w:t>22 апреля. – С.</w:t>
      </w:r>
      <w:r w:rsidR="001E200F">
        <w:rPr>
          <w:color w:val="000000"/>
          <w:szCs w:val="28"/>
        </w:rPr>
        <w:t> </w:t>
      </w:r>
      <w:r w:rsidR="001E200F" w:rsidRPr="001E200F">
        <w:rPr>
          <w:color w:val="000000"/>
          <w:szCs w:val="28"/>
        </w:rPr>
        <w:t>14</w:t>
      </w:r>
      <w:r w:rsidRPr="001E200F">
        <w:rPr>
          <w:color w:val="000000"/>
          <w:szCs w:val="28"/>
        </w:rPr>
        <w:t>.</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Качалова, </w:t>
      </w:r>
      <w:r w:rsidR="001E200F" w:rsidRPr="001E200F">
        <w:rPr>
          <w:color w:val="000000"/>
          <w:szCs w:val="28"/>
        </w:rPr>
        <w:t>И.В.</w:t>
      </w:r>
      <w:r w:rsidR="001E200F">
        <w:rPr>
          <w:color w:val="000000"/>
          <w:szCs w:val="28"/>
        </w:rPr>
        <w:t> </w:t>
      </w:r>
      <w:r w:rsidR="001E200F" w:rsidRPr="001E200F">
        <w:rPr>
          <w:color w:val="000000"/>
          <w:szCs w:val="28"/>
        </w:rPr>
        <w:t>Право</w:t>
      </w:r>
      <w:r w:rsidRPr="001E200F">
        <w:rPr>
          <w:color w:val="000000"/>
          <w:szCs w:val="28"/>
        </w:rPr>
        <w:t xml:space="preserve"> собственности и иные вещные права граждан на жилые помещения [Текст]: Автореф. дисс. канд. юрид. наук / </w:t>
      </w:r>
      <w:r w:rsidR="001E200F" w:rsidRPr="001E200F">
        <w:rPr>
          <w:color w:val="000000"/>
          <w:szCs w:val="28"/>
        </w:rPr>
        <w:t>И.В.</w:t>
      </w:r>
      <w:r w:rsidR="001E200F">
        <w:rPr>
          <w:color w:val="000000"/>
          <w:szCs w:val="28"/>
        </w:rPr>
        <w:t> </w:t>
      </w:r>
      <w:r w:rsidR="001E200F" w:rsidRPr="001E200F">
        <w:rPr>
          <w:color w:val="000000"/>
          <w:szCs w:val="28"/>
        </w:rPr>
        <w:t>Качалова</w:t>
      </w:r>
      <w:r w:rsidRPr="001E200F">
        <w:rPr>
          <w:color w:val="000000"/>
          <w:szCs w:val="28"/>
        </w:rPr>
        <w:t>. – М., 2006. – 267</w:t>
      </w:r>
      <w:r w:rsidR="001E200F">
        <w:rPr>
          <w:color w:val="000000"/>
          <w:szCs w:val="28"/>
        </w:rPr>
        <w:t> </w:t>
      </w:r>
      <w:r w:rsidR="001E200F" w:rsidRPr="001E200F">
        <w:rPr>
          <w:color w:val="000000"/>
          <w:szCs w:val="28"/>
        </w:rPr>
        <w:t>с.</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Киндеева, </w:t>
      </w:r>
      <w:r w:rsidR="001E200F" w:rsidRPr="001E200F">
        <w:rPr>
          <w:color w:val="000000"/>
          <w:szCs w:val="28"/>
        </w:rPr>
        <w:t>Е.А.</w:t>
      </w:r>
      <w:r w:rsidR="001E200F">
        <w:rPr>
          <w:color w:val="000000"/>
          <w:szCs w:val="28"/>
        </w:rPr>
        <w:t> </w:t>
      </w:r>
      <w:r w:rsidR="001E200F" w:rsidRPr="001E200F">
        <w:rPr>
          <w:color w:val="000000"/>
          <w:szCs w:val="28"/>
        </w:rPr>
        <w:t>Недвижимость</w:t>
      </w:r>
      <w:r w:rsidRPr="001E200F">
        <w:rPr>
          <w:color w:val="000000"/>
          <w:szCs w:val="28"/>
        </w:rPr>
        <w:t xml:space="preserve">: права и сделки (новые правила оформления, государственная регистрация, образцы документов) [Текст]: комментарий / </w:t>
      </w:r>
      <w:r w:rsidR="001E200F" w:rsidRPr="001E200F">
        <w:rPr>
          <w:color w:val="000000"/>
          <w:szCs w:val="28"/>
        </w:rPr>
        <w:t>Е.А.</w:t>
      </w:r>
      <w:r w:rsidR="001E200F">
        <w:rPr>
          <w:color w:val="000000"/>
          <w:szCs w:val="28"/>
        </w:rPr>
        <w:t> </w:t>
      </w:r>
      <w:r w:rsidR="001E200F" w:rsidRPr="001E200F">
        <w:rPr>
          <w:color w:val="000000"/>
          <w:szCs w:val="28"/>
        </w:rPr>
        <w:t>Киндеева</w:t>
      </w:r>
      <w:r w:rsidRPr="001E200F">
        <w:rPr>
          <w:color w:val="000000"/>
          <w:szCs w:val="28"/>
        </w:rPr>
        <w:t xml:space="preserve">, </w:t>
      </w:r>
      <w:r w:rsidR="001E200F" w:rsidRPr="001E200F">
        <w:rPr>
          <w:color w:val="000000"/>
          <w:szCs w:val="28"/>
        </w:rPr>
        <w:t>М.Г.</w:t>
      </w:r>
      <w:r w:rsidR="001E200F">
        <w:rPr>
          <w:color w:val="000000"/>
          <w:szCs w:val="28"/>
        </w:rPr>
        <w:t> </w:t>
      </w:r>
      <w:r w:rsidR="001E200F" w:rsidRPr="001E200F">
        <w:rPr>
          <w:color w:val="000000"/>
          <w:szCs w:val="28"/>
        </w:rPr>
        <w:t>Пискунова</w:t>
      </w:r>
      <w:r w:rsidRPr="001E200F">
        <w:rPr>
          <w:color w:val="000000"/>
          <w:szCs w:val="28"/>
        </w:rPr>
        <w:t xml:space="preserve">. </w:t>
      </w:r>
      <w:r w:rsidR="001E200F">
        <w:rPr>
          <w:color w:val="000000"/>
          <w:szCs w:val="28"/>
        </w:rPr>
        <w:t>–</w:t>
      </w:r>
      <w:r w:rsidR="001E200F" w:rsidRPr="001E200F">
        <w:rPr>
          <w:color w:val="000000"/>
          <w:szCs w:val="28"/>
        </w:rPr>
        <w:t xml:space="preserve"> </w:t>
      </w:r>
      <w:r w:rsidRPr="001E200F">
        <w:rPr>
          <w:color w:val="000000"/>
          <w:szCs w:val="28"/>
        </w:rPr>
        <w:t xml:space="preserve">М.: </w:t>
      </w:r>
      <w:r w:rsidRPr="001E200F">
        <w:rPr>
          <w:bCs/>
          <w:color w:val="000000"/>
          <w:szCs w:val="28"/>
        </w:rPr>
        <w:t>Юрайт-Издат</w:t>
      </w:r>
      <w:r w:rsidRPr="001E200F">
        <w:rPr>
          <w:color w:val="000000"/>
          <w:szCs w:val="28"/>
        </w:rPr>
        <w:t xml:space="preserve">, 2004. </w:t>
      </w:r>
      <w:r w:rsidR="001E200F">
        <w:rPr>
          <w:color w:val="000000"/>
          <w:szCs w:val="28"/>
        </w:rPr>
        <w:t>–</w:t>
      </w:r>
      <w:r w:rsidR="001E200F" w:rsidRPr="001E200F">
        <w:rPr>
          <w:color w:val="000000"/>
          <w:szCs w:val="28"/>
        </w:rPr>
        <w:t xml:space="preserve"> </w:t>
      </w:r>
      <w:r w:rsidRPr="001E200F">
        <w:rPr>
          <w:color w:val="000000"/>
          <w:szCs w:val="28"/>
        </w:rPr>
        <w:t>389</w:t>
      </w:r>
      <w:r w:rsidR="001E200F">
        <w:rPr>
          <w:color w:val="000000"/>
          <w:szCs w:val="28"/>
        </w:rPr>
        <w:t> </w:t>
      </w:r>
      <w:r w:rsidR="001E200F" w:rsidRPr="001E200F">
        <w:rPr>
          <w:color w:val="000000"/>
          <w:szCs w:val="28"/>
        </w:rPr>
        <w:t>с.</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Крашенинников, </w:t>
      </w:r>
      <w:r w:rsidR="001E200F" w:rsidRPr="001E200F">
        <w:rPr>
          <w:color w:val="000000"/>
          <w:szCs w:val="28"/>
        </w:rPr>
        <w:t>П.В.</w:t>
      </w:r>
      <w:r w:rsidR="001E200F">
        <w:rPr>
          <w:color w:val="000000"/>
          <w:szCs w:val="28"/>
        </w:rPr>
        <w:t> </w:t>
      </w:r>
      <w:r w:rsidR="001E200F" w:rsidRPr="001E200F">
        <w:rPr>
          <w:color w:val="000000"/>
          <w:szCs w:val="28"/>
        </w:rPr>
        <w:t>Жилищное</w:t>
      </w:r>
      <w:r w:rsidRPr="001E200F">
        <w:rPr>
          <w:color w:val="000000"/>
          <w:szCs w:val="28"/>
        </w:rPr>
        <w:t xml:space="preserve"> право [Текст]: учебник / </w:t>
      </w:r>
      <w:r w:rsidR="001E200F" w:rsidRPr="001E200F">
        <w:rPr>
          <w:color w:val="000000"/>
          <w:szCs w:val="28"/>
        </w:rPr>
        <w:t>П.В.</w:t>
      </w:r>
      <w:r w:rsidR="001E200F">
        <w:rPr>
          <w:color w:val="000000"/>
          <w:szCs w:val="28"/>
        </w:rPr>
        <w:t> </w:t>
      </w:r>
      <w:r w:rsidR="001E200F" w:rsidRPr="001E200F">
        <w:rPr>
          <w:color w:val="000000"/>
          <w:szCs w:val="28"/>
        </w:rPr>
        <w:t>Крашенинников</w:t>
      </w:r>
      <w:r w:rsidRPr="001E200F">
        <w:rPr>
          <w:color w:val="000000"/>
          <w:szCs w:val="28"/>
        </w:rPr>
        <w:t xml:space="preserve">. </w:t>
      </w:r>
      <w:r w:rsidR="001E200F">
        <w:rPr>
          <w:color w:val="000000"/>
          <w:szCs w:val="28"/>
        </w:rPr>
        <w:t>–</w:t>
      </w:r>
      <w:r w:rsidR="001E200F" w:rsidRPr="001E200F">
        <w:rPr>
          <w:color w:val="000000"/>
          <w:szCs w:val="28"/>
        </w:rPr>
        <w:t xml:space="preserve"> </w:t>
      </w:r>
      <w:r w:rsidRPr="001E200F">
        <w:rPr>
          <w:color w:val="000000"/>
          <w:szCs w:val="28"/>
        </w:rPr>
        <w:t>М.: Статут, 2008. – 379</w:t>
      </w:r>
      <w:r w:rsidR="001E200F">
        <w:rPr>
          <w:color w:val="000000"/>
          <w:szCs w:val="28"/>
        </w:rPr>
        <w:t> </w:t>
      </w:r>
      <w:r w:rsidR="001E200F" w:rsidRPr="001E200F">
        <w:rPr>
          <w:color w:val="000000"/>
          <w:szCs w:val="28"/>
        </w:rPr>
        <w:t>с.</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bCs/>
          <w:color w:val="000000"/>
          <w:szCs w:val="28"/>
        </w:rPr>
        <w:t xml:space="preserve">Макеев, </w:t>
      </w:r>
      <w:r w:rsidR="001E200F" w:rsidRPr="001E200F">
        <w:rPr>
          <w:bCs/>
          <w:color w:val="000000"/>
          <w:szCs w:val="28"/>
        </w:rPr>
        <w:t>В.П.</w:t>
      </w:r>
      <w:r w:rsidR="001E200F">
        <w:rPr>
          <w:bCs/>
          <w:color w:val="000000"/>
          <w:szCs w:val="28"/>
        </w:rPr>
        <w:t> </w:t>
      </w:r>
      <w:r w:rsidR="001E200F" w:rsidRPr="001E200F">
        <w:rPr>
          <w:bCs/>
          <w:color w:val="000000"/>
          <w:szCs w:val="28"/>
        </w:rPr>
        <w:t>Приватизация</w:t>
      </w:r>
      <w:r w:rsidRPr="001E200F">
        <w:rPr>
          <w:bCs/>
          <w:color w:val="000000"/>
          <w:szCs w:val="28"/>
        </w:rPr>
        <w:t xml:space="preserve"> и расприватизация (деприватизация) жилого помещения как основания для изменения особого правового режима жилого помещения </w:t>
      </w:r>
      <w:r w:rsidRPr="001E200F">
        <w:rPr>
          <w:color w:val="000000"/>
          <w:szCs w:val="28"/>
        </w:rPr>
        <w:t xml:space="preserve">[Текст] / </w:t>
      </w:r>
      <w:r w:rsidR="001E200F" w:rsidRPr="001E200F">
        <w:rPr>
          <w:bCs/>
          <w:color w:val="000000"/>
          <w:szCs w:val="28"/>
        </w:rPr>
        <w:t>В.П.</w:t>
      </w:r>
      <w:r w:rsidR="001E200F">
        <w:rPr>
          <w:bCs/>
          <w:color w:val="000000"/>
          <w:szCs w:val="28"/>
        </w:rPr>
        <w:t> </w:t>
      </w:r>
      <w:r w:rsidR="001E200F" w:rsidRPr="001E200F">
        <w:rPr>
          <w:bCs/>
          <w:color w:val="000000"/>
          <w:szCs w:val="28"/>
        </w:rPr>
        <w:t>Макеев</w:t>
      </w:r>
      <w:r w:rsidR="001E200F">
        <w:rPr>
          <w:bCs/>
          <w:color w:val="000000"/>
          <w:szCs w:val="28"/>
        </w:rPr>
        <w:t> </w:t>
      </w:r>
      <w:r w:rsidR="001E200F" w:rsidRPr="001E200F">
        <w:rPr>
          <w:bCs/>
          <w:color w:val="000000"/>
          <w:szCs w:val="28"/>
        </w:rPr>
        <w:t>//</w:t>
      </w:r>
      <w:r w:rsidRPr="001E200F">
        <w:rPr>
          <w:bCs/>
          <w:color w:val="000000"/>
          <w:szCs w:val="28"/>
        </w:rPr>
        <w:t xml:space="preserve"> </w:t>
      </w:r>
      <w:r w:rsidRPr="001E200F">
        <w:rPr>
          <w:color w:val="000000"/>
          <w:szCs w:val="28"/>
        </w:rPr>
        <w:t xml:space="preserve">Гражданин и право. – 2009.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2</w:t>
      </w:r>
      <w:r w:rsidRPr="001E200F">
        <w:rPr>
          <w:color w:val="000000"/>
          <w:szCs w:val="28"/>
        </w:rPr>
        <w:t>. – С.</w:t>
      </w:r>
      <w:r w:rsidR="001E200F">
        <w:rPr>
          <w:color w:val="000000"/>
          <w:szCs w:val="28"/>
        </w:rPr>
        <w:t> </w:t>
      </w:r>
      <w:r w:rsidR="001E200F" w:rsidRPr="001E200F">
        <w:rPr>
          <w:color w:val="000000"/>
          <w:szCs w:val="28"/>
        </w:rPr>
        <w:t>25</w:t>
      </w:r>
      <w:r w:rsidRPr="001E200F">
        <w:rPr>
          <w:color w:val="000000"/>
          <w:szCs w:val="28"/>
        </w:rPr>
        <w:t xml:space="preserve"> – 26.</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435DA4">
        <w:rPr>
          <w:color w:val="000000"/>
          <w:szCs w:val="28"/>
        </w:rPr>
        <w:t>Нестерова</w:t>
      </w:r>
      <w:r w:rsidRPr="001E200F">
        <w:rPr>
          <w:color w:val="000000"/>
          <w:szCs w:val="28"/>
        </w:rPr>
        <w:t xml:space="preserve">, О. «Окно» в свою квартиру [Текст] / О. </w:t>
      </w:r>
      <w:r w:rsidRPr="00435DA4">
        <w:rPr>
          <w:color w:val="000000"/>
          <w:szCs w:val="28"/>
        </w:rPr>
        <w:t>Нестерова</w:t>
      </w:r>
      <w:r w:rsidRPr="001E200F">
        <w:rPr>
          <w:color w:val="000000"/>
          <w:szCs w:val="28"/>
        </w:rPr>
        <w:t xml:space="preserve"> // </w:t>
      </w:r>
      <w:r w:rsidRPr="00435DA4">
        <w:rPr>
          <w:color w:val="000000"/>
          <w:szCs w:val="28"/>
        </w:rPr>
        <w:t xml:space="preserve">Российская газета. – 2009. </w:t>
      </w:r>
      <w:r w:rsidR="001E200F" w:rsidRPr="00435DA4">
        <w:rPr>
          <w:color w:val="000000"/>
          <w:szCs w:val="28"/>
        </w:rPr>
        <w:t>– №1</w:t>
      </w:r>
      <w:r w:rsidRPr="00435DA4">
        <w:rPr>
          <w:color w:val="000000"/>
          <w:szCs w:val="28"/>
        </w:rPr>
        <w:t xml:space="preserve">06. </w:t>
      </w:r>
      <w:r w:rsidR="001E200F" w:rsidRPr="00435DA4">
        <w:rPr>
          <w:color w:val="000000"/>
          <w:szCs w:val="28"/>
        </w:rPr>
        <w:t xml:space="preserve">– </w:t>
      </w:r>
      <w:r w:rsidRPr="00435DA4">
        <w:rPr>
          <w:color w:val="000000"/>
          <w:szCs w:val="28"/>
        </w:rPr>
        <w:t>15 июня.</w:t>
      </w:r>
      <w:r w:rsidRPr="001E200F">
        <w:rPr>
          <w:color w:val="000000"/>
          <w:szCs w:val="28"/>
        </w:rPr>
        <w:t xml:space="preserve"> – </w:t>
      </w:r>
      <w:r w:rsidR="001E200F" w:rsidRPr="001E200F">
        <w:rPr>
          <w:color w:val="000000"/>
          <w:szCs w:val="28"/>
        </w:rPr>
        <w:t>С.</w:t>
      </w:r>
      <w:r w:rsidR="001E200F">
        <w:rPr>
          <w:color w:val="000000"/>
          <w:szCs w:val="28"/>
        </w:rPr>
        <w:t> </w:t>
      </w:r>
      <w:r w:rsidR="001E200F" w:rsidRPr="001E200F">
        <w:rPr>
          <w:color w:val="000000"/>
          <w:szCs w:val="28"/>
        </w:rPr>
        <w:t>12</w:t>
      </w:r>
      <w:r w:rsidRPr="001E200F">
        <w:rPr>
          <w:color w:val="000000"/>
          <w:szCs w:val="28"/>
        </w:rPr>
        <w:t>.</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Семина, </w:t>
      </w:r>
      <w:r w:rsidR="001E200F" w:rsidRPr="001E200F">
        <w:rPr>
          <w:color w:val="000000"/>
          <w:szCs w:val="28"/>
        </w:rPr>
        <w:t>Т.А.</w:t>
      </w:r>
      <w:r w:rsidR="001E200F">
        <w:rPr>
          <w:color w:val="000000"/>
          <w:szCs w:val="28"/>
        </w:rPr>
        <w:t> </w:t>
      </w:r>
      <w:r w:rsidR="001E200F" w:rsidRPr="001E200F">
        <w:rPr>
          <w:color w:val="000000"/>
          <w:szCs w:val="28"/>
        </w:rPr>
        <w:t>Проблемы</w:t>
      </w:r>
      <w:r w:rsidRPr="001E200F">
        <w:rPr>
          <w:color w:val="000000"/>
          <w:szCs w:val="28"/>
        </w:rPr>
        <w:t xml:space="preserve"> прекращения приватизации жилых помещений государственного и муниципального жилищного фонда в Российской Федерации [Текст] / </w:t>
      </w:r>
      <w:r w:rsidR="001E200F" w:rsidRPr="001E200F">
        <w:rPr>
          <w:color w:val="000000"/>
          <w:szCs w:val="28"/>
        </w:rPr>
        <w:t>Т.А.</w:t>
      </w:r>
      <w:r w:rsidR="001E200F">
        <w:rPr>
          <w:color w:val="000000"/>
          <w:szCs w:val="28"/>
        </w:rPr>
        <w:t> </w:t>
      </w:r>
      <w:r w:rsidR="001E200F" w:rsidRPr="001E200F">
        <w:rPr>
          <w:color w:val="000000"/>
          <w:szCs w:val="28"/>
        </w:rPr>
        <w:t>Семина</w:t>
      </w:r>
      <w:r w:rsidR="001E200F">
        <w:rPr>
          <w:color w:val="000000"/>
          <w:szCs w:val="28"/>
        </w:rPr>
        <w:t> </w:t>
      </w:r>
      <w:r w:rsidR="001E200F" w:rsidRPr="001E200F">
        <w:rPr>
          <w:color w:val="000000"/>
          <w:szCs w:val="28"/>
        </w:rPr>
        <w:t>//</w:t>
      </w:r>
      <w:r w:rsidRPr="001E200F">
        <w:rPr>
          <w:color w:val="000000"/>
          <w:szCs w:val="28"/>
        </w:rPr>
        <w:t xml:space="preserve"> Жилищное право. </w:t>
      </w:r>
      <w:r w:rsidR="001E200F">
        <w:rPr>
          <w:color w:val="000000"/>
          <w:szCs w:val="28"/>
        </w:rPr>
        <w:t>–</w:t>
      </w:r>
      <w:r w:rsidR="001E200F" w:rsidRPr="001E200F">
        <w:rPr>
          <w:color w:val="000000"/>
          <w:szCs w:val="28"/>
        </w:rPr>
        <w:t xml:space="preserve"> </w:t>
      </w:r>
      <w:r w:rsidRPr="001E200F">
        <w:rPr>
          <w:color w:val="000000"/>
          <w:szCs w:val="28"/>
        </w:rPr>
        <w:t xml:space="preserve">2006.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4</w:t>
      </w:r>
      <w:r w:rsidRPr="001E200F">
        <w:rPr>
          <w:color w:val="000000"/>
          <w:szCs w:val="28"/>
        </w:rPr>
        <w:t>. – С.</w:t>
      </w:r>
      <w:r w:rsidR="001E200F">
        <w:rPr>
          <w:color w:val="000000"/>
          <w:szCs w:val="28"/>
        </w:rPr>
        <w:t> </w:t>
      </w:r>
      <w:r w:rsidR="001E200F" w:rsidRPr="001E200F">
        <w:rPr>
          <w:color w:val="000000"/>
          <w:szCs w:val="28"/>
        </w:rPr>
        <w:t>22</w:t>
      </w:r>
      <w:r w:rsidRPr="001E200F">
        <w:rPr>
          <w:color w:val="000000"/>
          <w:szCs w:val="28"/>
        </w:rPr>
        <w:t>.</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Сокол, </w:t>
      </w:r>
      <w:r w:rsidR="001E200F" w:rsidRPr="001E200F">
        <w:rPr>
          <w:color w:val="000000"/>
          <w:szCs w:val="28"/>
        </w:rPr>
        <w:t>П.В.</w:t>
      </w:r>
      <w:r w:rsidR="001E200F">
        <w:rPr>
          <w:color w:val="000000"/>
          <w:szCs w:val="28"/>
        </w:rPr>
        <w:t> </w:t>
      </w:r>
      <w:r w:rsidR="001E200F" w:rsidRPr="001E200F">
        <w:rPr>
          <w:color w:val="000000"/>
          <w:szCs w:val="28"/>
        </w:rPr>
        <w:t>Приватизация</w:t>
      </w:r>
      <w:r w:rsidRPr="001E200F">
        <w:rPr>
          <w:color w:val="000000"/>
          <w:szCs w:val="28"/>
        </w:rPr>
        <w:t xml:space="preserve"> жилых помещений в общежитиях [Текст] / </w:t>
      </w:r>
      <w:r w:rsidR="001E200F" w:rsidRPr="001E200F">
        <w:rPr>
          <w:color w:val="000000"/>
          <w:szCs w:val="28"/>
        </w:rPr>
        <w:t>П.В.</w:t>
      </w:r>
      <w:r w:rsidR="001E200F">
        <w:rPr>
          <w:color w:val="000000"/>
          <w:szCs w:val="28"/>
        </w:rPr>
        <w:t> </w:t>
      </w:r>
      <w:r w:rsidR="001E200F" w:rsidRPr="001E200F">
        <w:rPr>
          <w:color w:val="000000"/>
          <w:szCs w:val="28"/>
        </w:rPr>
        <w:t>Сокол</w:t>
      </w:r>
      <w:r w:rsidR="001E200F">
        <w:rPr>
          <w:color w:val="000000"/>
          <w:szCs w:val="28"/>
        </w:rPr>
        <w:t> </w:t>
      </w:r>
      <w:r w:rsidR="001E200F" w:rsidRPr="001E200F">
        <w:rPr>
          <w:color w:val="000000"/>
          <w:szCs w:val="28"/>
        </w:rPr>
        <w:t>//</w:t>
      </w:r>
      <w:r w:rsidRPr="001E200F">
        <w:rPr>
          <w:color w:val="000000"/>
          <w:szCs w:val="28"/>
        </w:rPr>
        <w:t xml:space="preserve"> Право и экономика. </w:t>
      </w:r>
      <w:r w:rsidR="001E200F">
        <w:rPr>
          <w:color w:val="000000"/>
          <w:szCs w:val="28"/>
        </w:rPr>
        <w:t>–</w:t>
      </w:r>
      <w:r w:rsidR="001E200F" w:rsidRPr="001E200F">
        <w:rPr>
          <w:color w:val="000000"/>
          <w:szCs w:val="28"/>
        </w:rPr>
        <w:t xml:space="preserve"> </w:t>
      </w:r>
      <w:r w:rsidRPr="001E200F">
        <w:rPr>
          <w:color w:val="000000"/>
          <w:szCs w:val="28"/>
        </w:rPr>
        <w:t xml:space="preserve">2006.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8</w:t>
      </w:r>
      <w:r w:rsidRPr="001E200F">
        <w:rPr>
          <w:color w:val="000000"/>
          <w:szCs w:val="28"/>
        </w:rPr>
        <w:t xml:space="preserve">. – </w:t>
      </w:r>
      <w:r w:rsidR="001E200F" w:rsidRPr="001E200F">
        <w:rPr>
          <w:color w:val="000000"/>
          <w:szCs w:val="28"/>
        </w:rPr>
        <w:t>С.</w:t>
      </w:r>
      <w:r w:rsidR="001E200F">
        <w:rPr>
          <w:color w:val="000000"/>
          <w:szCs w:val="28"/>
        </w:rPr>
        <w:t> </w:t>
      </w:r>
      <w:r w:rsidR="001E200F" w:rsidRPr="001E200F">
        <w:rPr>
          <w:color w:val="000000"/>
          <w:szCs w:val="28"/>
        </w:rPr>
        <w:t>20</w:t>
      </w:r>
      <w:r w:rsidRPr="001E200F">
        <w:rPr>
          <w:color w:val="000000"/>
          <w:szCs w:val="28"/>
        </w:rPr>
        <w:t xml:space="preserve"> – 22.</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Стадник, </w:t>
      </w:r>
      <w:r w:rsidR="001E200F" w:rsidRPr="001E200F">
        <w:rPr>
          <w:color w:val="000000"/>
          <w:szCs w:val="28"/>
        </w:rPr>
        <w:t>И.</w:t>
      </w:r>
      <w:r w:rsidR="001E200F">
        <w:rPr>
          <w:color w:val="000000"/>
          <w:szCs w:val="28"/>
        </w:rPr>
        <w:t> </w:t>
      </w:r>
      <w:r w:rsidR="001E200F" w:rsidRPr="001E200F">
        <w:rPr>
          <w:color w:val="000000"/>
          <w:szCs w:val="28"/>
        </w:rPr>
        <w:t>Новый</w:t>
      </w:r>
      <w:r w:rsidRPr="001E200F">
        <w:rPr>
          <w:color w:val="000000"/>
          <w:szCs w:val="28"/>
        </w:rPr>
        <w:t xml:space="preserve"> жилищный кодекс: его достоинства и недостатки [Текст] / </w:t>
      </w:r>
      <w:r w:rsidR="001E200F" w:rsidRPr="001E200F">
        <w:rPr>
          <w:color w:val="000000"/>
          <w:szCs w:val="28"/>
        </w:rPr>
        <w:t>И.</w:t>
      </w:r>
      <w:r w:rsidR="001E200F">
        <w:rPr>
          <w:color w:val="000000"/>
          <w:szCs w:val="28"/>
        </w:rPr>
        <w:t> </w:t>
      </w:r>
      <w:r w:rsidR="001E200F" w:rsidRPr="001E200F">
        <w:rPr>
          <w:color w:val="000000"/>
          <w:szCs w:val="28"/>
        </w:rPr>
        <w:t>Стадник</w:t>
      </w:r>
      <w:r w:rsidR="001E200F">
        <w:rPr>
          <w:color w:val="000000"/>
          <w:szCs w:val="28"/>
        </w:rPr>
        <w:t> </w:t>
      </w:r>
      <w:r w:rsidR="001E200F" w:rsidRPr="001E200F">
        <w:rPr>
          <w:color w:val="000000"/>
          <w:szCs w:val="28"/>
        </w:rPr>
        <w:t>//</w:t>
      </w:r>
      <w:r w:rsidRPr="001E200F">
        <w:rPr>
          <w:color w:val="000000"/>
          <w:szCs w:val="28"/>
        </w:rPr>
        <w:t xml:space="preserve"> Отечественные записки – 2005. </w:t>
      </w:r>
      <w:r w:rsidR="001E200F">
        <w:rPr>
          <w:color w:val="000000"/>
          <w:szCs w:val="28"/>
        </w:rPr>
        <w:t>–</w:t>
      </w:r>
      <w:r w:rsidR="001E200F" w:rsidRPr="001E200F">
        <w:rPr>
          <w:color w:val="000000"/>
          <w:szCs w:val="28"/>
        </w:rPr>
        <w:t xml:space="preserve"> </w:t>
      </w:r>
      <w:r w:rsidR="001E200F">
        <w:rPr>
          <w:color w:val="000000"/>
          <w:szCs w:val="28"/>
        </w:rPr>
        <w:t>№</w:t>
      </w:r>
      <w:r w:rsidR="001E200F" w:rsidRPr="001E200F">
        <w:rPr>
          <w:color w:val="000000"/>
          <w:szCs w:val="28"/>
        </w:rPr>
        <w:t>1</w:t>
      </w:r>
      <w:r w:rsidRPr="001E200F">
        <w:rPr>
          <w:color w:val="000000"/>
          <w:szCs w:val="28"/>
        </w:rPr>
        <w:t xml:space="preserve"> (25). – С.</w:t>
      </w:r>
      <w:r w:rsidR="001E200F">
        <w:rPr>
          <w:color w:val="000000"/>
          <w:szCs w:val="28"/>
        </w:rPr>
        <w:t> </w:t>
      </w:r>
      <w:r w:rsidR="001E200F" w:rsidRPr="001E200F">
        <w:rPr>
          <w:color w:val="000000"/>
          <w:szCs w:val="28"/>
        </w:rPr>
        <w:t>21</w:t>
      </w:r>
      <w:r w:rsidR="001E200F">
        <w:rPr>
          <w:color w:val="000000"/>
          <w:szCs w:val="28"/>
        </w:rPr>
        <w:t>–</w:t>
      </w:r>
      <w:r w:rsidR="001E200F" w:rsidRPr="001E200F">
        <w:rPr>
          <w:color w:val="000000"/>
          <w:szCs w:val="28"/>
        </w:rPr>
        <w:t>2</w:t>
      </w:r>
      <w:r w:rsidRPr="001E200F">
        <w:rPr>
          <w:color w:val="000000"/>
          <w:szCs w:val="28"/>
        </w:rPr>
        <w:t>3.</w:t>
      </w:r>
    </w:p>
    <w:p w:rsidR="002A6B0D" w:rsidRPr="001E200F" w:rsidRDefault="002A6B0D" w:rsidP="00CD0BC3">
      <w:pPr>
        <w:numPr>
          <w:ilvl w:val="0"/>
          <w:numId w:val="1"/>
        </w:numPr>
        <w:tabs>
          <w:tab w:val="left" w:pos="402"/>
        </w:tabs>
        <w:autoSpaceDE w:val="0"/>
        <w:autoSpaceDN w:val="0"/>
        <w:adjustRightInd w:val="0"/>
        <w:ind w:left="0" w:firstLine="0"/>
        <w:rPr>
          <w:color w:val="000000"/>
          <w:szCs w:val="28"/>
        </w:rPr>
      </w:pPr>
      <w:r w:rsidRPr="001E200F">
        <w:rPr>
          <w:color w:val="000000"/>
          <w:szCs w:val="28"/>
        </w:rPr>
        <w:t xml:space="preserve">Титов, </w:t>
      </w:r>
      <w:r w:rsidR="001E200F" w:rsidRPr="001E200F">
        <w:rPr>
          <w:color w:val="000000"/>
          <w:szCs w:val="28"/>
        </w:rPr>
        <w:t>А.А.</w:t>
      </w:r>
      <w:r w:rsidR="001E200F">
        <w:rPr>
          <w:color w:val="000000"/>
          <w:szCs w:val="28"/>
        </w:rPr>
        <w:t> </w:t>
      </w:r>
      <w:r w:rsidR="001E200F" w:rsidRPr="001E200F">
        <w:rPr>
          <w:color w:val="000000"/>
          <w:szCs w:val="28"/>
        </w:rPr>
        <w:t>Приватизация</w:t>
      </w:r>
      <w:r w:rsidRPr="001E200F">
        <w:rPr>
          <w:color w:val="000000"/>
          <w:szCs w:val="28"/>
        </w:rPr>
        <w:t xml:space="preserve"> жилья: новый порядок, судебная практика, образцы документов [Текст]: учебное пособие / </w:t>
      </w:r>
      <w:r w:rsidR="001E200F" w:rsidRPr="001E200F">
        <w:rPr>
          <w:color w:val="000000"/>
          <w:szCs w:val="28"/>
        </w:rPr>
        <w:t>А.А.</w:t>
      </w:r>
      <w:r w:rsidR="001E200F">
        <w:rPr>
          <w:color w:val="000000"/>
          <w:szCs w:val="28"/>
        </w:rPr>
        <w:t> </w:t>
      </w:r>
      <w:r w:rsidR="001E200F" w:rsidRPr="001E200F">
        <w:rPr>
          <w:color w:val="000000"/>
          <w:szCs w:val="28"/>
        </w:rPr>
        <w:t>Титов</w:t>
      </w:r>
      <w:r w:rsidRPr="001E200F">
        <w:rPr>
          <w:color w:val="000000"/>
          <w:szCs w:val="28"/>
        </w:rPr>
        <w:t xml:space="preserve">. </w:t>
      </w:r>
      <w:r w:rsidR="001E200F">
        <w:rPr>
          <w:color w:val="000000"/>
          <w:szCs w:val="28"/>
        </w:rPr>
        <w:t>–</w:t>
      </w:r>
      <w:r w:rsidR="001E200F" w:rsidRPr="001E200F">
        <w:rPr>
          <w:color w:val="000000"/>
          <w:szCs w:val="28"/>
        </w:rPr>
        <w:t xml:space="preserve"> </w:t>
      </w:r>
      <w:r w:rsidRPr="001E200F">
        <w:rPr>
          <w:color w:val="000000"/>
          <w:szCs w:val="28"/>
        </w:rPr>
        <w:t xml:space="preserve">М., 2006. </w:t>
      </w:r>
      <w:r w:rsidR="001E200F">
        <w:rPr>
          <w:color w:val="000000"/>
          <w:szCs w:val="28"/>
        </w:rPr>
        <w:t>–</w:t>
      </w:r>
      <w:r w:rsidR="001E200F" w:rsidRPr="001E200F">
        <w:rPr>
          <w:color w:val="000000"/>
          <w:szCs w:val="28"/>
        </w:rPr>
        <w:t xml:space="preserve"> </w:t>
      </w:r>
      <w:r w:rsidRPr="001E200F">
        <w:rPr>
          <w:color w:val="000000"/>
          <w:szCs w:val="28"/>
        </w:rPr>
        <w:t>180</w:t>
      </w:r>
      <w:r w:rsidR="001E200F">
        <w:rPr>
          <w:color w:val="000000"/>
          <w:szCs w:val="28"/>
        </w:rPr>
        <w:t> </w:t>
      </w:r>
      <w:r w:rsidR="001E200F" w:rsidRPr="001E200F">
        <w:rPr>
          <w:color w:val="000000"/>
          <w:szCs w:val="28"/>
        </w:rPr>
        <w:t>с.</w:t>
      </w:r>
      <w:bookmarkStart w:id="8" w:name="_GoBack"/>
      <w:bookmarkEnd w:id="8"/>
    </w:p>
    <w:sectPr w:rsidR="002A6B0D" w:rsidRPr="001E200F" w:rsidSect="001E200F">
      <w:headerReference w:type="default" r:id="rId7"/>
      <w:pgSz w:w="11906" w:h="16838"/>
      <w:pgMar w:top="1134" w:right="850" w:bottom="1134" w:left="1701" w:header="720" w:footer="720"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45AA" w:rsidRDefault="00BD45AA" w:rsidP="00642CD1">
      <w:pPr>
        <w:spacing w:line="240" w:lineRule="auto"/>
      </w:pPr>
      <w:r>
        <w:separator/>
      </w:r>
    </w:p>
  </w:endnote>
  <w:endnote w:type="continuationSeparator" w:id="0">
    <w:p w:rsidR="00BD45AA" w:rsidRDefault="00BD45AA" w:rsidP="00642C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45AA" w:rsidRDefault="00BD45AA" w:rsidP="00642CD1">
      <w:pPr>
        <w:spacing w:line="240" w:lineRule="auto"/>
      </w:pPr>
      <w:r>
        <w:separator/>
      </w:r>
    </w:p>
  </w:footnote>
  <w:footnote w:type="continuationSeparator" w:id="0">
    <w:p w:rsidR="00BD45AA" w:rsidRDefault="00BD45AA" w:rsidP="00642CD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2CD1" w:rsidRDefault="00435DA4" w:rsidP="0012451B">
    <w:pPr>
      <w:pStyle w:val="a4"/>
      <w:jc w:val="right"/>
    </w:pPr>
    <w:r>
      <w:rPr>
        <w:noProof/>
      </w:rP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2A0044"/>
    <w:multiLevelType w:val="hybridMultilevel"/>
    <w:tmpl w:val="E2CC27BC"/>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6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42CD1"/>
    <w:rsid w:val="00006AAD"/>
    <w:rsid w:val="00024D37"/>
    <w:rsid w:val="0005417B"/>
    <w:rsid w:val="000A26F7"/>
    <w:rsid w:val="000B373B"/>
    <w:rsid w:val="0012451B"/>
    <w:rsid w:val="001261B2"/>
    <w:rsid w:val="00142D1E"/>
    <w:rsid w:val="0014428F"/>
    <w:rsid w:val="00193C89"/>
    <w:rsid w:val="001A0B93"/>
    <w:rsid w:val="001E200F"/>
    <w:rsid w:val="001E3B01"/>
    <w:rsid w:val="001E658F"/>
    <w:rsid w:val="00240A42"/>
    <w:rsid w:val="002648F6"/>
    <w:rsid w:val="00270580"/>
    <w:rsid w:val="00277022"/>
    <w:rsid w:val="00291AE6"/>
    <w:rsid w:val="002A6B0D"/>
    <w:rsid w:val="002D7380"/>
    <w:rsid w:val="002F6DC1"/>
    <w:rsid w:val="00303A5D"/>
    <w:rsid w:val="0031172A"/>
    <w:rsid w:val="003206E9"/>
    <w:rsid w:val="00342B24"/>
    <w:rsid w:val="00343A06"/>
    <w:rsid w:val="003676F4"/>
    <w:rsid w:val="00377A1A"/>
    <w:rsid w:val="0039269B"/>
    <w:rsid w:val="00396E7B"/>
    <w:rsid w:val="003B01DE"/>
    <w:rsid w:val="003D7B10"/>
    <w:rsid w:val="00427539"/>
    <w:rsid w:val="004315C8"/>
    <w:rsid w:val="00435DA4"/>
    <w:rsid w:val="004411F1"/>
    <w:rsid w:val="004763FD"/>
    <w:rsid w:val="004D22E1"/>
    <w:rsid w:val="004E4C25"/>
    <w:rsid w:val="00516391"/>
    <w:rsid w:val="00534996"/>
    <w:rsid w:val="00535F79"/>
    <w:rsid w:val="00572FC0"/>
    <w:rsid w:val="00576210"/>
    <w:rsid w:val="0058764D"/>
    <w:rsid w:val="005D5524"/>
    <w:rsid w:val="00614E10"/>
    <w:rsid w:val="00633335"/>
    <w:rsid w:val="0064212C"/>
    <w:rsid w:val="00642CD1"/>
    <w:rsid w:val="00673776"/>
    <w:rsid w:val="00683E36"/>
    <w:rsid w:val="006904D7"/>
    <w:rsid w:val="006B0F2A"/>
    <w:rsid w:val="006B7FAC"/>
    <w:rsid w:val="006E0BE1"/>
    <w:rsid w:val="006F0419"/>
    <w:rsid w:val="0073389E"/>
    <w:rsid w:val="00740CB0"/>
    <w:rsid w:val="007571FD"/>
    <w:rsid w:val="00761294"/>
    <w:rsid w:val="00763CB2"/>
    <w:rsid w:val="007C66E3"/>
    <w:rsid w:val="007D578E"/>
    <w:rsid w:val="007E165C"/>
    <w:rsid w:val="00804CB4"/>
    <w:rsid w:val="008150A9"/>
    <w:rsid w:val="0082034D"/>
    <w:rsid w:val="0084602B"/>
    <w:rsid w:val="00874A5F"/>
    <w:rsid w:val="008B1B10"/>
    <w:rsid w:val="008E3499"/>
    <w:rsid w:val="0091101C"/>
    <w:rsid w:val="009121EA"/>
    <w:rsid w:val="0093194D"/>
    <w:rsid w:val="00935BFC"/>
    <w:rsid w:val="00990D10"/>
    <w:rsid w:val="009B3447"/>
    <w:rsid w:val="009B6536"/>
    <w:rsid w:val="009C2B08"/>
    <w:rsid w:val="009F1152"/>
    <w:rsid w:val="009F4D55"/>
    <w:rsid w:val="00A101E8"/>
    <w:rsid w:val="00A1500E"/>
    <w:rsid w:val="00A37547"/>
    <w:rsid w:val="00AA45F1"/>
    <w:rsid w:val="00AC0501"/>
    <w:rsid w:val="00AC31C0"/>
    <w:rsid w:val="00AE3080"/>
    <w:rsid w:val="00AF6F4C"/>
    <w:rsid w:val="00B12F81"/>
    <w:rsid w:val="00B22F26"/>
    <w:rsid w:val="00B61B96"/>
    <w:rsid w:val="00B73D0F"/>
    <w:rsid w:val="00BD45AA"/>
    <w:rsid w:val="00BD5210"/>
    <w:rsid w:val="00BE38A7"/>
    <w:rsid w:val="00BE3C34"/>
    <w:rsid w:val="00C210B5"/>
    <w:rsid w:val="00C23FE8"/>
    <w:rsid w:val="00C37028"/>
    <w:rsid w:val="00C42F25"/>
    <w:rsid w:val="00C633D2"/>
    <w:rsid w:val="00CA3EA6"/>
    <w:rsid w:val="00CD0BC3"/>
    <w:rsid w:val="00CD2AA4"/>
    <w:rsid w:val="00CD7E90"/>
    <w:rsid w:val="00D54B3A"/>
    <w:rsid w:val="00D57CD9"/>
    <w:rsid w:val="00D74607"/>
    <w:rsid w:val="00DC0DEC"/>
    <w:rsid w:val="00E173FB"/>
    <w:rsid w:val="00E22B51"/>
    <w:rsid w:val="00E561EC"/>
    <w:rsid w:val="00E56D5B"/>
    <w:rsid w:val="00E57F1C"/>
    <w:rsid w:val="00E711A7"/>
    <w:rsid w:val="00E71676"/>
    <w:rsid w:val="00E82418"/>
    <w:rsid w:val="00EB41B2"/>
    <w:rsid w:val="00EC34AF"/>
    <w:rsid w:val="00ED6ECC"/>
    <w:rsid w:val="00ED7528"/>
    <w:rsid w:val="00EE654B"/>
    <w:rsid w:val="00EF58BB"/>
    <w:rsid w:val="00EF7813"/>
    <w:rsid w:val="00F139FB"/>
    <w:rsid w:val="00F22843"/>
    <w:rsid w:val="00F352A6"/>
    <w:rsid w:val="00F56807"/>
    <w:rsid w:val="00F64500"/>
    <w:rsid w:val="00F73DAF"/>
    <w:rsid w:val="00F82FF4"/>
    <w:rsid w:val="00FF08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D2948D60-E32E-4E0E-B0CD-1A7825F73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2CD1"/>
    <w:pPr>
      <w:spacing w:line="360" w:lineRule="auto"/>
      <w:ind w:firstLine="709"/>
      <w:jc w:val="both"/>
    </w:pPr>
    <w:rPr>
      <w:rFonts w:eastAsia="Times New Roman"/>
      <w:sz w:val="28"/>
      <w:szCs w:val="24"/>
      <w:lang w:eastAsia="en-US"/>
    </w:rPr>
  </w:style>
  <w:style w:type="paragraph" w:styleId="1">
    <w:name w:val="heading 1"/>
    <w:basedOn w:val="a"/>
    <w:next w:val="a"/>
    <w:link w:val="10"/>
    <w:uiPriority w:val="99"/>
    <w:qFormat/>
    <w:rsid w:val="0012451B"/>
    <w:pPr>
      <w:ind w:firstLine="0"/>
      <w:jc w:val="center"/>
      <w:outlineLvl w:val="0"/>
    </w:pPr>
    <w:rPr>
      <w:b/>
      <w:sz w:val="32"/>
    </w:rPr>
  </w:style>
  <w:style w:type="paragraph" w:styleId="2">
    <w:name w:val="heading 2"/>
    <w:basedOn w:val="a"/>
    <w:next w:val="a"/>
    <w:link w:val="20"/>
    <w:uiPriority w:val="99"/>
    <w:qFormat/>
    <w:rsid w:val="00642CD1"/>
    <w:pPr>
      <w:jc w:val="center"/>
      <w:outlineLvl w:val="1"/>
    </w:pPr>
    <w:rPr>
      <w:b/>
    </w:rPr>
  </w:style>
  <w:style w:type="paragraph" w:styleId="3">
    <w:name w:val="heading 3"/>
    <w:basedOn w:val="a"/>
    <w:next w:val="a"/>
    <w:link w:val="30"/>
    <w:uiPriority w:val="99"/>
    <w:qFormat/>
    <w:rsid w:val="00642CD1"/>
    <w:pPr>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locked/>
    <w:rsid w:val="00642CD1"/>
    <w:rPr>
      <w:rFonts w:cs="Times New Roman"/>
      <w:b/>
    </w:rPr>
  </w:style>
  <w:style w:type="character" w:customStyle="1" w:styleId="30">
    <w:name w:val="Заголовок 3 Знак"/>
    <w:link w:val="3"/>
    <w:uiPriority w:val="99"/>
    <w:locked/>
    <w:rsid w:val="00642CD1"/>
    <w:rPr>
      <w:rFonts w:cs="Times New Roman"/>
      <w:b/>
    </w:rPr>
  </w:style>
  <w:style w:type="character" w:styleId="a3">
    <w:name w:val="Hyperlink"/>
    <w:uiPriority w:val="99"/>
    <w:rsid w:val="00142D1E"/>
    <w:rPr>
      <w:rFonts w:cs="Times New Roman"/>
      <w:color w:val="0000FF"/>
      <w:u w:val="single"/>
    </w:rPr>
  </w:style>
  <w:style w:type="paragraph" w:styleId="a4">
    <w:name w:val="header"/>
    <w:basedOn w:val="a"/>
    <w:link w:val="a5"/>
    <w:uiPriority w:val="99"/>
    <w:rsid w:val="00642CD1"/>
    <w:pPr>
      <w:tabs>
        <w:tab w:val="center" w:pos="4677"/>
        <w:tab w:val="right" w:pos="9355"/>
      </w:tabs>
      <w:spacing w:line="240" w:lineRule="auto"/>
    </w:pPr>
  </w:style>
  <w:style w:type="paragraph" w:styleId="a6">
    <w:name w:val="footer"/>
    <w:basedOn w:val="a"/>
    <w:link w:val="a7"/>
    <w:uiPriority w:val="99"/>
    <w:semiHidden/>
    <w:rsid w:val="00642CD1"/>
    <w:pPr>
      <w:tabs>
        <w:tab w:val="center" w:pos="4677"/>
        <w:tab w:val="right" w:pos="9355"/>
      </w:tabs>
      <w:spacing w:line="240" w:lineRule="auto"/>
    </w:pPr>
  </w:style>
  <w:style w:type="character" w:customStyle="1" w:styleId="a5">
    <w:name w:val="Верхній колонтитул Знак"/>
    <w:link w:val="a4"/>
    <w:uiPriority w:val="99"/>
    <w:locked/>
    <w:rsid w:val="00642CD1"/>
    <w:rPr>
      <w:rFonts w:cs="Times New Roman"/>
    </w:rPr>
  </w:style>
  <w:style w:type="character" w:customStyle="1" w:styleId="10">
    <w:name w:val="Заголовок 1 Знак"/>
    <w:link w:val="1"/>
    <w:uiPriority w:val="99"/>
    <w:locked/>
    <w:rsid w:val="0012451B"/>
    <w:rPr>
      <w:rFonts w:cs="Times New Roman"/>
      <w:b/>
      <w:sz w:val="24"/>
      <w:szCs w:val="24"/>
      <w:lang w:val="x-none" w:eastAsia="en-US"/>
    </w:rPr>
  </w:style>
  <w:style w:type="character" w:customStyle="1" w:styleId="a7">
    <w:name w:val="Нижній колонтитул Знак"/>
    <w:link w:val="a6"/>
    <w:uiPriority w:val="99"/>
    <w:semiHidden/>
    <w:locked/>
    <w:rsid w:val="00642CD1"/>
    <w:rPr>
      <w:rFonts w:cs="Times New Roman"/>
    </w:rPr>
  </w:style>
  <w:style w:type="paragraph" w:styleId="11">
    <w:name w:val="toc 1"/>
    <w:basedOn w:val="a"/>
    <w:next w:val="a"/>
    <w:autoRedefine/>
    <w:uiPriority w:val="99"/>
    <w:rsid w:val="0012451B"/>
  </w:style>
  <w:style w:type="paragraph" w:styleId="a8">
    <w:name w:val="footnote text"/>
    <w:basedOn w:val="a"/>
    <w:link w:val="a9"/>
    <w:uiPriority w:val="99"/>
    <w:semiHidden/>
    <w:rsid w:val="0012451B"/>
    <w:pPr>
      <w:widowControl w:val="0"/>
      <w:autoSpaceDE w:val="0"/>
      <w:autoSpaceDN w:val="0"/>
      <w:adjustRightInd w:val="0"/>
      <w:spacing w:line="240" w:lineRule="auto"/>
      <w:ind w:firstLine="0"/>
      <w:jc w:val="left"/>
    </w:pPr>
    <w:rPr>
      <w:rFonts w:eastAsia="Calibri"/>
      <w:sz w:val="20"/>
      <w:szCs w:val="20"/>
      <w:lang w:eastAsia="ru-RU"/>
    </w:rPr>
  </w:style>
  <w:style w:type="character" w:styleId="aa">
    <w:name w:val="footnote reference"/>
    <w:uiPriority w:val="99"/>
    <w:semiHidden/>
    <w:rsid w:val="0012451B"/>
    <w:rPr>
      <w:rFonts w:cs="Times New Roman"/>
      <w:vertAlign w:val="superscript"/>
    </w:rPr>
  </w:style>
  <w:style w:type="character" w:customStyle="1" w:styleId="a9">
    <w:name w:val="Текст виноски Знак"/>
    <w:link w:val="a8"/>
    <w:uiPriority w:val="99"/>
    <w:semiHidden/>
    <w:locked/>
    <w:rsid w:val="0012451B"/>
    <w:rPr>
      <w:rFonts w:eastAsia="Times New Roman" w:cs="Times New Roman"/>
    </w:rPr>
  </w:style>
  <w:style w:type="paragraph" w:styleId="ab">
    <w:name w:val="Plain Text"/>
    <w:basedOn w:val="a"/>
    <w:link w:val="ac"/>
    <w:uiPriority w:val="99"/>
    <w:rsid w:val="0012451B"/>
    <w:pPr>
      <w:overflowPunct w:val="0"/>
      <w:autoSpaceDE w:val="0"/>
      <w:autoSpaceDN w:val="0"/>
      <w:adjustRightInd w:val="0"/>
      <w:spacing w:line="240" w:lineRule="auto"/>
      <w:textAlignment w:val="baseline"/>
    </w:pPr>
    <w:rPr>
      <w:rFonts w:eastAsia="MS Mincho"/>
      <w:sz w:val="24"/>
      <w:szCs w:val="20"/>
      <w:lang w:eastAsia="ru-RU"/>
    </w:rPr>
  </w:style>
  <w:style w:type="paragraph" w:styleId="ad">
    <w:name w:val="Normal (Web)"/>
    <w:basedOn w:val="a"/>
    <w:uiPriority w:val="99"/>
    <w:rsid w:val="0012451B"/>
    <w:pPr>
      <w:spacing w:before="100" w:beforeAutospacing="1" w:after="100" w:afterAutospacing="1" w:line="240" w:lineRule="auto"/>
      <w:ind w:firstLine="0"/>
      <w:jc w:val="left"/>
    </w:pPr>
    <w:rPr>
      <w:rFonts w:eastAsia="Calibri"/>
      <w:sz w:val="24"/>
      <w:lang w:eastAsia="ru-RU"/>
    </w:rPr>
  </w:style>
  <w:style w:type="character" w:customStyle="1" w:styleId="ac">
    <w:name w:val="Текст Знак"/>
    <w:link w:val="ab"/>
    <w:uiPriority w:val="99"/>
    <w:locked/>
    <w:rsid w:val="0012451B"/>
    <w:rPr>
      <w:rFonts w:eastAsia="MS Mincho" w:cs="Times New Roman"/>
      <w:sz w:val="24"/>
    </w:rPr>
  </w:style>
  <w:style w:type="character" w:styleId="ae">
    <w:name w:val="Strong"/>
    <w:uiPriority w:val="99"/>
    <w:qFormat/>
    <w:rsid w:val="002A6B0D"/>
    <w:rPr>
      <w:rFonts w:cs="Times New Roman"/>
      <w:b/>
      <w:bCs/>
    </w:rPr>
  </w:style>
  <w:style w:type="paragraph" w:styleId="31">
    <w:name w:val="toc 3"/>
    <w:basedOn w:val="a"/>
    <w:next w:val="a"/>
    <w:autoRedefine/>
    <w:uiPriority w:val="99"/>
    <w:rsid w:val="002A6B0D"/>
    <w:pPr>
      <w:ind w:left="560"/>
    </w:pPr>
  </w:style>
  <w:style w:type="paragraph" w:customStyle="1" w:styleId="consplusnormal">
    <w:name w:val="consplusnormal"/>
    <w:basedOn w:val="a"/>
    <w:uiPriority w:val="99"/>
    <w:rsid w:val="002A6B0D"/>
    <w:pPr>
      <w:spacing w:before="100" w:beforeAutospacing="1" w:after="100" w:afterAutospacing="1" w:line="240" w:lineRule="auto"/>
      <w:ind w:firstLine="0"/>
      <w:jc w:val="left"/>
    </w:pPr>
    <w:rPr>
      <w:rFonts w:eastAsia="Calibri"/>
      <w:sz w:val="24"/>
      <w:lang w:eastAsia="ru-RU"/>
    </w:rPr>
  </w:style>
  <w:style w:type="character" w:styleId="af">
    <w:name w:val="Emphasis"/>
    <w:uiPriority w:val="99"/>
    <w:qFormat/>
    <w:rsid w:val="002A6B0D"/>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8316</Words>
  <Characters>47405</Characters>
  <Application>Microsoft Office Word</Application>
  <DocSecurity>0</DocSecurity>
  <Lines>395</Lines>
  <Paragraphs>111</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Company>
  <LinksUpToDate>false</LinksUpToDate>
  <CharactersWithSpaces>55610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Акаша</dc:creator>
  <cp:keywords/>
  <dc:description/>
  <cp:lastModifiedBy>Irina</cp:lastModifiedBy>
  <cp:revision>2</cp:revision>
  <cp:lastPrinted>2010-04-16T12:38:00Z</cp:lastPrinted>
  <dcterms:created xsi:type="dcterms:W3CDTF">2014-08-09T05:30:00Z</dcterms:created>
  <dcterms:modified xsi:type="dcterms:W3CDTF">2014-08-09T05:30:00Z</dcterms:modified>
</cp:coreProperties>
</file>