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2DD3" w:rsidRPr="00EE13B3" w:rsidRDefault="00F92DD3" w:rsidP="00F92DD3">
      <w:pPr>
        <w:pStyle w:val="1"/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bookmarkStart w:id="0" w:name="_Toc83713156"/>
    </w:p>
    <w:p w:rsidR="00F92DD3" w:rsidRPr="00EE13B3" w:rsidRDefault="00F92DD3" w:rsidP="00F92DD3">
      <w:pPr>
        <w:pStyle w:val="1"/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F92DD3" w:rsidRPr="00EE13B3" w:rsidRDefault="00F92DD3" w:rsidP="00F92DD3">
      <w:pPr>
        <w:pStyle w:val="1"/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F92DD3" w:rsidRPr="00EE13B3" w:rsidRDefault="00F92DD3" w:rsidP="00F92DD3">
      <w:pPr>
        <w:pStyle w:val="1"/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F92DD3" w:rsidRPr="00EE13B3" w:rsidRDefault="00F92DD3" w:rsidP="00F92DD3">
      <w:pPr>
        <w:pStyle w:val="1"/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F92DD3" w:rsidRPr="00EE13B3" w:rsidRDefault="00F92DD3" w:rsidP="00F92DD3">
      <w:pPr>
        <w:pStyle w:val="1"/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F92DD3" w:rsidRPr="00EE13B3" w:rsidRDefault="00F92DD3" w:rsidP="00F92DD3">
      <w:pPr>
        <w:pStyle w:val="1"/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F92DD3" w:rsidRPr="00EE13B3" w:rsidRDefault="00F92DD3" w:rsidP="00F92DD3">
      <w:pPr>
        <w:pStyle w:val="1"/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F92DD3" w:rsidRPr="00EE13B3" w:rsidRDefault="00F92DD3" w:rsidP="00F92DD3">
      <w:pPr>
        <w:pStyle w:val="1"/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F92DD3" w:rsidRPr="00EE13B3" w:rsidRDefault="00F92DD3" w:rsidP="00F92DD3">
      <w:pPr>
        <w:pStyle w:val="1"/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F92DD3" w:rsidRPr="00EE13B3" w:rsidRDefault="00F92DD3" w:rsidP="00F92DD3">
      <w:pPr>
        <w:pStyle w:val="1"/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F92DD3" w:rsidRPr="00EE13B3" w:rsidRDefault="00F92DD3" w:rsidP="00F92DD3">
      <w:pPr>
        <w:pStyle w:val="1"/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F92DD3" w:rsidRPr="00EE13B3" w:rsidRDefault="00F92DD3" w:rsidP="00F92DD3">
      <w:pPr>
        <w:pStyle w:val="1"/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F92DD3" w:rsidRPr="00EE13B3" w:rsidRDefault="00F92DD3" w:rsidP="00F92DD3">
      <w:pPr>
        <w:pStyle w:val="1"/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</w:p>
    <w:p w:rsidR="002E18EC" w:rsidRPr="00EE13B3" w:rsidRDefault="002E18EC" w:rsidP="00F92DD3">
      <w:pPr>
        <w:pStyle w:val="1"/>
        <w:spacing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EE13B3">
        <w:rPr>
          <w:rFonts w:ascii="Times New Roman" w:hAnsi="Times New Roman" w:cs="Times New Roman"/>
          <w:sz w:val="28"/>
          <w:szCs w:val="28"/>
          <w:lang w:val="uk-UA"/>
        </w:rPr>
        <w:t>РЕФЕРАТ</w:t>
      </w:r>
    </w:p>
    <w:p w:rsidR="002E18EC" w:rsidRPr="00EE13B3" w:rsidRDefault="002E18EC" w:rsidP="00F92DD3">
      <w:pPr>
        <w:pStyle w:val="1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E13B3">
        <w:rPr>
          <w:rFonts w:ascii="Times New Roman" w:hAnsi="Times New Roman" w:cs="Times New Roman"/>
          <w:sz w:val="28"/>
          <w:szCs w:val="28"/>
          <w:lang w:val="uk-UA"/>
        </w:rPr>
        <w:t xml:space="preserve">Тема: </w:t>
      </w:r>
      <w:bookmarkEnd w:id="0"/>
      <w:r w:rsidR="00F92DD3" w:rsidRPr="00EE13B3">
        <w:rPr>
          <w:rFonts w:ascii="Times New Roman" w:hAnsi="Times New Roman" w:cs="Times New Roman"/>
          <w:sz w:val="28"/>
          <w:szCs w:val="28"/>
        </w:rPr>
        <w:t>Предмет, основные понятия и структура культурологии</w:t>
      </w:r>
    </w:p>
    <w:p w:rsidR="002E18EC" w:rsidRPr="00EE13B3" w:rsidRDefault="002E18EC" w:rsidP="00B612C2">
      <w:pPr>
        <w:spacing w:line="360" w:lineRule="auto"/>
        <w:ind w:firstLine="709"/>
        <w:rPr>
          <w:b/>
          <w:bCs/>
          <w:sz w:val="28"/>
          <w:szCs w:val="28"/>
        </w:rPr>
      </w:pPr>
      <w:r w:rsidRPr="00EE13B3">
        <w:rPr>
          <w:sz w:val="28"/>
          <w:szCs w:val="28"/>
        </w:rPr>
        <w:br w:type="page"/>
      </w:r>
      <w:bookmarkStart w:id="1" w:name="_Toc83713157"/>
      <w:r w:rsidRPr="00EE13B3">
        <w:rPr>
          <w:b/>
          <w:bCs/>
          <w:sz w:val="28"/>
          <w:szCs w:val="28"/>
        </w:rPr>
        <w:t>Содержание</w:t>
      </w:r>
    </w:p>
    <w:p w:rsidR="00F92DD3" w:rsidRPr="00EE13B3" w:rsidRDefault="00F92DD3" w:rsidP="00B612C2">
      <w:pPr>
        <w:spacing w:line="360" w:lineRule="auto"/>
        <w:ind w:firstLine="709"/>
        <w:rPr>
          <w:sz w:val="28"/>
          <w:szCs w:val="28"/>
        </w:rPr>
      </w:pPr>
    </w:p>
    <w:p w:rsidR="002E18EC" w:rsidRPr="00EE13B3" w:rsidRDefault="002E18EC" w:rsidP="00F92DD3">
      <w:pPr>
        <w:spacing w:line="360" w:lineRule="auto"/>
        <w:ind w:firstLine="0"/>
        <w:rPr>
          <w:sz w:val="28"/>
          <w:szCs w:val="28"/>
        </w:rPr>
      </w:pPr>
      <w:r w:rsidRPr="00EE13B3">
        <w:rPr>
          <w:sz w:val="28"/>
          <w:szCs w:val="28"/>
        </w:rPr>
        <w:t>1. Предмет, основные понятия и структура культурологии</w:t>
      </w:r>
    </w:p>
    <w:p w:rsidR="002E18EC" w:rsidRPr="00EE13B3" w:rsidRDefault="002E18EC" w:rsidP="00F92DD3">
      <w:pPr>
        <w:spacing w:line="360" w:lineRule="auto"/>
        <w:ind w:firstLine="0"/>
        <w:rPr>
          <w:sz w:val="28"/>
          <w:szCs w:val="28"/>
        </w:rPr>
      </w:pPr>
      <w:r w:rsidRPr="00EE13B3">
        <w:rPr>
          <w:sz w:val="28"/>
          <w:szCs w:val="28"/>
        </w:rPr>
        <w:t>2. Структура культуры</w:t>
      </w:r>
    </w:p>
    <w:p w:rsidR="002E18EC" w:rsidRPr="00EE13B3" w:rsidRDefault="002E18EC" w:rsidP="00F92DD3">
      <w:pPr>
        <w:spacing w:line="360" w:lineRule="auto"/>
        <w:ind w:firstLine="0"/>
        <w:rPr>
          <w:sz w:val="28"/>
          <w:szCs w:val="28"/>
        </w:rPr>
      </w:pPr>
      <w:r w:rsidRPr="00EE13B3">
        <w:rPr>
          <w:sz w:val="28"/>
          <w:szCs w:val="28"/>
        </w:rPr>
        <w:t>3. Функции культуры</w:t>
      </w:r>
    </w:p>
    <w:p w:rsidR="002E18EC" w:rsidRPr="00EE13B3" w:rsidRDefault="002E18EC" w:rsidP="00F92DD3">
      <w:pPr>
        <w:spacing w:line="360" w:lineRule="auto"/>
        <w:ind w:firstLine="0"/>
        <w:rPr>
          <w:sz w:val="28"/>
          <w:szCs w:val="28"/>
        </w:rPr>
      </w:pPr>
      <w:r w:rsidRPr="00EE13B3">
        <w:rPr>
          <w:sz w:val="28"/>
          <w:szCs w:val="28"/>
        </w:rPr>
        <w:t>4. Феномен культуры и его понимание</w:t>
      </w:r>
    </w:p>
    <w:p w:rsidR="002E18EC" w:rsidRPr="00EE13B3" w:rsidRDefault="002E18EC" w:rsidP="00F92DD3">
      <w:pPr>
        <w:spacing w:line="360" w:lineRule="auto"/>
        <w:ind w:firstLine="0"/>
        <w:rPr>
          <w:sz w:val="28"/>
          <w:szCs w:val="28"/>
        </w:rPr>
      </w:pPr>
      <w:r w:rsidRPr="00EE13B3">
        <w:rPr>
          <w:sz w:val="28"/>
          <w:szCs w:val="28"/>
        </w:rPr>
        <w:t>5. Культурная идентификация</w:t>
      </w:r>
    </w:p>
    <w:p w:rsidR="002E18EC" w:rsidRPr="00EE13B3" w:rsidRDefault="002E18EC" w:rsidP="00F92DD3">
      <w:pPr>
        <w:spacing w:line="360" w:lineRule="auto"/>
        <w:ind w:firstLine="0"/>
        <w:rPr>
          <w:sz w:val="28"/>
          <w:szCs w:val="28"/>
        </w:rPr>
      </w:pPr>
      <w:r w:rsidRPr="00EE13B3">
        <w:rPr>
          <w:sz w:val="28"/>
          <w:szCs w:val="28"/>
        </w:rPr>
        <w:t>Список литературы</w:t>
      </w:r>
    </w:p>
    <w:p w:rsidR="002E18EC" w:rsidRPr="00EE13B3" w:rsidRDefault="002E18EC" w:rsidP="00B612C2">
      <w:pPr>
        <w:spacing w:line="360" w:lineRule="auto"/>
        <w:ind w:firstLine="709"/>
        <w:rPr>
          <w:b/>
          <w:bCs/>
          <w:sz w:val="28"/>
          <w:szCs w:val="28"/>
        </w:rPr>
      </w:pPr>
      <w:r w:rsidRPr="00EE13B3">
        <w:rPr>
          <w:b/>
          <w:bCs/>
          <w:sz w:val="28"/>
          <w:szCs w:val="28"/>
        </w:rPr>
        <w:br w:type="page"/>
        <w:t>1</w:t>
      </w:r>
      <w:r w:rsidRPr="00EE13B3">
        <w:rPr>
          <w:b/>
          <w:bCs/>
          <w:sz w:val="28"/>
          <w:szCs w:val="28"/>
          <w:lang w:val="uk-UA"/>
        </w:rPr>
        <w:t>.</w:t>
      </w:r>
      <w:r w:rsidRPr="00EE13B3">
        <w:rPr>
          <w:b/>
          <w:bCs/>
          <w:sz w:val="28"/>
          <w:szCs w:val="28"/>
        </w:rPr>
        <w:t xml:space="preserve"> Предмет, основные понятия и структура культурологии</w:t>
      </w:r>
      <w:bookmarkEnd w:id="1"/>
    </w:p>
    <w:p w:rsidR="00F92DD3" w:rsidRPr="00EE13B3" w:rsidRDefault="00F92DD3" w:rsidP="00B612C2">
      <w:pPr>
        <w:spacing w:line="360" w:lineRule="auto"/>
        <w:ind w:firstLine="709"/>
        <w:rPr>
          <w:sz w:val="28"/>
          <w:szCs w:val="28"/>
        </w:rPr>
      </w:pP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 xml:space="preserve">Культурология – система знаний о сущности, закономерностях существования и развития, значении и способах постижения культуры. Культурология исследует генезис, функционирование и развитие культуры в целом. 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 xml:space="preserve">Слово «Kulturologie» впервые использовал немецкий ученый В. Освальд в 1913 году, термин «kulturologu» первым употребил антрополог Л. Уайт в 1949 году. 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Культурология стремится к изучению культуры во всей полноте ее проявлений и в ее сущности. Культурология обобщает достижения философии, истории, языкознания, археологии, этнографии, религиоведения, истории науки, социологии, искусствоведения и других дисциплин, изучающих различные аспекты бытия человека и общества. Культурология направлена на определение наиболее общих закономерностей формирования, развития и функционирования культуры.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В настоящее время существует несколько подходов к определению сущности культурологии.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b/>
          <w:bCs/>
          <w:sz w:val="28"/>
          <w:szCs w:val="28"/>
        </w:rPr>
        <w:t xml:space="preserve">Первый </w:t>
      </w:r>
      <w:r w:rsidRPr="00EE13B3">
        <w:rPr>
          <w:sz w:val="28"/>
          <w:szCs w:val="28"/>
        </w:rPr>
        <w:t>– рассматривает культурологию как комплекс дисциплин, изучающих культуру в ее историческом развитии и социальном функционировании, в результате чего формируется система знаний о культуре.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b/>
          <w:bCs/>
          <w:sz w:val="28"/>
          <w:szCs w:val="28"/>
        </w:rPr>
        <w:t xml:space="preserve">Второй </w:t>
      </w:r>
      <w:r w:rsidRPr="00EE13B3">
        <w:rPr>
          <w:sz w:val="28"/>
          <w:szCs w:val="28"/>
        </w:rPr>
        <w:t xml:space="preserve">– представляет культурологию как один из разделов дисциплин, изучающих культуру. В этом плане возможно отождествление культурологии с такой дисциплиной как социология культуры и </w:t>
      </w:r>
      <w:r w:rsidR="005C252F" w:rsidRPr="00EE13B3">
        <w:rPr>
          <w:sz w:val="28"/>
          <w:szCs w:val="28"/>
        </w:rPr>
        <w:t>т.п.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b/>
          <w:bCs/>
          <w:sz w:val="28"/>
          <w:szCs w:val="28"/>
        </w:rPr>
        <w:t xml:space="preserve">Третий </w:t>
      </w:r>
      <w:r w:rsidRPr="00EE13B3">
        <w:rPr>
          <w:sz w:val="28"/>
          <w:szCs w:val="28"/>
        </w:rPr>
        <w:t xml:space="preserve">– рассматривает культурологию как самостоятельную научную  дисциплину. 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  <w:lang w:val="uk-UA"/>
        </w:rPr>
        <w:t>Н</w:t>
      </w:r>
      <w:r w:rsidRPr="00EE13B3">
        <w:rPr>
          <w:sz w:val="28"/>
          <w:szCs w:val="28"/>
        </w:rPr>
        <w:t>аиболее приемлемым является взгляд на культурологию как на систему знаний, как на относительно самостоятельную отрасль общественно-гуманитарного знания.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Культурология теснейшим образом связана с целым рядом других наук (философия, история, социология, психология и др.) и основывается на их достижениях и опыте. Это объясняется не только тем, что она молодая, только еще складывающаяся наука, но и комплексным характером самой культуры как ее предмета.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Как было упомянуто выше, предметом культурологи является культура, а объектом выступают творцы и носители культуры - люди, а также различные культурные явления, протекающие в обществе, учреждения, связанные с культурой, деятельностью людей и общества в целом.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Говоря о структуре современной культурологии, можно выделить смысловые и структурные ее части: теорию культуры, историю культуры, философию культуры, социологию культуры.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b/>
          <w:bCs/>
          <w:sz w:val="28"/>
          <w:szCs w:val="28"/>
        </w:rPr>
        <w:t>Теория культуры</w:t>
      </w:r>
      <w:r w:rsidRPr="00EE13B3">
        <w:rPr>
          <w:sz w:val="28"/>
          <w:szCs w:val="28"/>
        </w:rPr>
        <w:t xml:space="preserve"> прежде всего вводит в круг проблем культурологии и дает представление о ее понятийном аппарате; в ней изучаются содержание и развитие основных культурных категорий, общие вопросы определения</w:t>
      </w:r>
      <w:r w:rsidR="005C252F" w:rsidRPr="00EE13B3">
        <w:rPr>
          <w:sz w:val="28"/>
          <w:szCs w:val="28"/>
        </w:rPr>
        <w:t xml:space="preserve"> культурных норм, традиций и т.</w:t>
      </w:r>
      <w:r w:rsidRPr="00EE13B3">
        <w:rPr>
          <w:sz w:val="28"/>
          <w:szCs w:val="28"/>
        </w:rPr>
        <w:t>д. Теория культуры вскрывает закономерности освоения человеком окружающего мира, охватывает рассмотрение всех сторон его культурного бытия. В рамках теории культуры рассматриваются такие проблемы как связь культуры и природы, культуры и цивилизации, соотношение культур и их взаимодействие, типология культур; вырабатываются критерии для понимания культурных явлений.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b/>
          <w:bCs/>
          <w:sz w:val="28"/>
          <w:szCs w:val="28"/>
        </w:rPr>
        <w:t>История культуры</w:t>
      </w:r>
      <w:r w:rsidRPr="00EE13B3">
        <w:rPr>
          <w:sz w:val="28"/>
          <w:szCs w:val="28"/>
        </w:rPr>
        <w:t xml:space="preserve"> охватывает происхождение и становление культуры, разные исторические эпохи ее развития и присущие им способы прочтения содержания культуры и понимания культурных идеалов и ценностей (например, красоты, истины и </w:t>
      </w:r>
      <w:r w:rsidR="005C252F" w:rsidRPr="00EE13B3">
        <w:rPr>
          <w:sz w:val="28"/>
          <w:szCs w:val="28"/>
        </w:rPr>
        <w:t>т.п.</w:t>
      </w:r>
      <w:r w:rsidRPr="00EE13B3">
        <w:rPr>
          <w:sz w:val="28"/>
          <w:szCs w:val="28"/>
        </w:rPr>
        <w:t xml:space="preserve">) История культуры помогает увидеть истоки становления многих современных явлений и проблем, проследить их причины, установить их предтеч и вдохновителей. 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b/>
          <w:bCs/>
          <w:sz w:val="28"/>
          <w:szCs w:val="28"/>
        </w:rPr>
        <w:t>Философия культуры.</w:t>
      </w:r>
      <w:r w:rsidRPr="00EE13B3">
        <w:rPr>
          <w:sz w:val="28"/>
          <w:szCs w:val="28"/>
        </w:rPr>
        <w:t xml:space="preserve"> Культурология, как уже говорилось, это в том числе и философская наука. Поскольку культура есть человеческое творение и человеческий способ жить в мире, то культурология никак не может обойти того, как в культуре представлены проблемы смысла, цели, предназначения человеческого бытия. Философия культуры – это по сути предельный вариант человековедения, когда человек взят в предельном значении и выражении своей человеческой природы и сущности. Философия культуры формулирует проблемы отношения культуры человека, человека и мира, человека и общества. Философский взгляд на отношение человека и мира есть ось культурного анализа.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b/>
          <w:bCs/>
          <w:sz w:val="28"/>
          <w:szCs w:val="28"/>
        </w:rPr>
        <w:t>Социология культуры</w:t>
      </w:r>
      <w:r w:rsidRPr="00EE13B3">
        <w:rPr>
          <w:sz w:val="28"/>
          <w:szCs w:val="28"/>
        </w:rPr>
        <w:t xml:space="preserve"> представляет собой направление теоретических и эмпирических исследований всех звеньев культурного процесса. Социальность является исходной характеристикой культуры, ибо сама культура возникает как способ организации бесконфликтного бытия человека в обществе. Социология культуры изучает и анализирует процессы распространения культуры в том или ином слое населения, в стране, в мире, характер потребления продуктов культуры и отношение к ним.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 xml:space="preserve">Культурология начинается с определения и объяснения культуры, и в первую очередь – самой категории «культура». 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Первое, на чем фиксируется внимание при рассмотрении понятия «культура», - это его многозначность, применение в различных отношениях.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Обратившись к истории самого слова «культура, выясняем, что оно имеет латинское происхождение. Древние римляне называли им возделывание, обработку, улучшение. И в классической латыни слово «cultura» употреблялось в значении земледельческого труда – agri cultura. Agri cultura – это оберегание, уход, отделение одного от другого («зерна от плевел»), сохранение отобранного, создание условий для его развития. Не произвольное, а целенаправленное. Главное во всем этом процессе – отделение, сохранение и планомерное развитие. Растение или животное изымается из естественных условий, отделяется от других, так как обладает некими преимуществами, обнаруженными человеком. Затем это отобранное пересаживается в другую среду, где о нем заботятся, ухаживают, развивая одни качества и отсекая другие. Растение или животное видоизменяется в нужном направлении, получается продукт целенаправленного человеческого труда, обладающий требуемыми качествами. Если просто пересадить дикую яблоню в сад, то плоды ее не станут от этого слаще. Выделение из природной среды – это только первый шаг, начало «окультуривания», за которым непременно следует длительная работа огородника.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В современном значении понятие культура утвердилось в Германии. Уже в конце XVIII века это слово встречается в немецких книгах, имея два смысловых оттенка: первый – господство над природой с помощью знаний и ремесла, и второй – духовное богатство личности. В этих двух значениях оно постепенно вошло почти во все европейские языки. В. Даль в своем «Толковом словаре живого великорусского языка» дает следующее толкование этого слова: «…обработка и уход, возделывание, возделка; образование умственное и нравственное…».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В современной культурологии насчитывается более 400 определений культуры. Это объясняется как многогранностью и многоаспектностью феномена культуры, так и зависимостью результатов изучения исследовательских установок. Основными исследовательскими подходами к объяснению культуры являются: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 xml:space="preserve">1. </w:t>
      </w:r>
      <w:r w:rsidRPr="00EE13B3">
        <w:rPr>
          <w:b/>
          <w:bCs/>
          <w:sz w:val="28"/>
          <w:szCs w:val="28"/>
        </w:rPr>
        <w:t xml:space="preserve">Антропологический, </w:t>
      </w:r>
      <w:r w:rsidRPr="00EE13B3">
        <w:rPr>
          <w:sz w:val="28"/>
          <w:szCs w:val="28"/>
        </w:rPr>
        <w:t>при котором культура понимается как выражение человеческой природы.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 xml:space="preserve">2. Еще один подход к культуре можно назвать </w:t>
      </w:r>
      <w:r w:rsidRPr="00EE13B3">
        <w:rPr>
          <w:b/>
          <w:bCs/>
          <w:sz w:val="28"/>
          <w:szCs w:val="28"/>
        </w:rPr>
        <w:t>философско-исторический</w:t>
      </w:r>
      <w:r w:rsidRPr="00EE13B3">
        <w:rPr>
          <w:sz w:val="28"/>
          <w:szCs w:val="28"/>
        </w:rPr>
        <w:t>. Еще одно его название – деятельностный. «Действие» здесь понимается как предусмотрительное, планирующее изменение действительности, истории. Наиболее распространенным является представление о культуре как результате человеческой деятельности. Существует точка зрения, что культура включает в себя только творческую деятельность, другие авторы убеждены, что все виды репродуктивной деятельности (воспроизведение, повторение достигнутого) также должны рассматриваться как культурные.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 xml:space="preserve">3. Еще один подход в трактовке культуры: </w:t>
      </w:r>
      <w:r w:rsidRPr="00EE13B3">
        <w:rPr>
          <w:b/>
          <w:bCs/>
          <w:sz w:val="28"/>
          <w:szCs w:val="28"/>
        </w:rPr>
        <w:t>социологический</w:t>
      </w:r>
      <w:r w:rsidRPr="00EE13B3">
        <w:rPr>
          <w:sz w:val="28"/>
          <w:szCs w:val="28"/>
        </w:rPr>
        <w:t>. Здесь культура понимается как фактор организации жизни общества. Общество создает культурные ценности, а они в дальнейшем определяют развитие этого общества: это язык, верования, эстетические вкусы, профессиональное мастерство и всякого рода обычаи.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 xml:space="preserve">4. Кроме того, весьма распространен еще один подход к изучению культуры </w:t>
      </w:r>
      <w:r w:rsidRPr="00EE13B3">
        <w:rPr>
          <w:b/>
          <w:bCs/>
          <w:sz w:val="28"/>
          <w:szCs w:val="28"/>
        </w:rPr>
        <w:t xml:space="preserve">аксиологический </w:t>
      </w:r>
      <w:r w:rsidRPr="00EE13B3">
        <w:rPr>
          <w:sz w:val="28"/>
          <w:szCs w:val="28"/>
        </w:rPr>
        <w:t>(</w:t>
      </w:r>
      <w:r w:rsidRPr="00EE13B3">
        <w:rPr>
          <w:b/>
          <w:bCs/>
          <w:sz w:val="28"/>
          <w:szCs w:val="28"/>
        </w:rPr>
        <w:t>ценностный)</w:t>
      </w:r>
      <w:r w:rsidRPr="00EE13B3">
        <w:rPr>
          <w:sz w:val="28"/>
          <w:szCs w:val="28"/>
        </w:rPr>
        <w:t xml:space="preserve">, определяющий культуру как комплекс определенных ценностей, образующих ее смысловое ядро. Роль ценностей в структуре и функционировании культуры не вызывает сомнений, поскольку они упорядочивают действительность, вносят в ее осмысление оценочные моменты. Они соотносятся с представлением об идеале и придают смысл человеческой жизни. 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Таким образом, при аксиологическом подходе под культурой понимается совокупность признаваемых человечеством ценностей, которую оно целенаправленно создает, сохраняет и развивает.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Итак, культура – понятие многогранное. Ей нельзя присвоить однозначного смысла. Можно говорить лишь о более или менее универсальном подходе в поисках сущности термина. Эта неисчерпаемость явлений культуры есть отражение природы ее носителя – человека. Если же в человеке выделять главное с точки зрения культуры – это будет активная жизненная позиция, направленная на познание и преобразование мира, а также духовно-телесное совершенствование его самого.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bookmarkStart w:id="2" w:name="_Toc83713158"/>
    </w:p>
    <w:p w:rsidR="002E18EC" w:rsidRPr="00EE13B3" w:rsidRDefault="002E18EC" w:rsidP="00B612C2">
      <w:pPr>
        <w:spacing w:line="360" w:lineRule="auto"/>
        <w:ind w:firstLine="709"/>
        <w:rPr>
          <w:b/>
          <w:bCs/>
          <w:sz w:val="28"/>
          <w:szCs w:val="28"/>
        </w:rPr>
      </w:pPr>
      <w:r w:rsidRPr="00EE13B3">
        <w:rPr>
          <w:b/>
          <w:bCs/>
          <w:sz w:val="28"/>
          <w:szCs w:val="28"/>
        </w:rPr>
        <w:t>2</w:t>
      </w:r>
      <w:r w:rsidRPr="00EE13B3">
        <w:rPr>
          <w:b/>
          <w:bCs/>
          <w:sz w:val="28"/>
          <w:szCs w:val="28"/>
          <w:lang w:val="uk-UA"/>
        </w:rPr>
        <w:t>.</w:t>
      </w:r>
      <w:r w:rsidRPr="00EE13B3">
        <w:rPr>
          <w:b/>
          <w:bCs/>
          <w:sz w:val="28"/>
          <w:szCs w:val="28"/>
        </w:rPr>
        <w:t xml:space="preserve"> Структура культуры</w:t>
      </w:r>
      <w:bookmarkEnd w:id="2"/>
    </w:p>
    <w:p w:rsidR="00F92DD3" w:rsidRPr="00EE13B3" w:rsidRDefault="00F92DD3" w:rsidP="00B612C2">
      <w:pPr>
        <w:spacing w:line="360" w:lineRule="auto"/>
        <w:ind w:firstLine="709"/>
        <w:rPr>
          <w:sz w:val="28"/>
          <w:szCs w:val="28"/>
        </w:rPr>
      </w:pP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Культура как совокупность материальных и духовных ценностей выражает достигнутый человеком уровень исторического развития, а культурный процесс включает в себя способы и методы создания орудий труда, предметов и вещей, потребных человеку. При этом овладение культурой предполагает освоение умений и знаний для труда, общения и познания – главных составляющих жизнедеятельности любого общества, а также интеллектуальное развитие и формирование гуманистического мировоззрения. Она тем самым раскрывает единство человека с природой и обществом, являясь характеристикой развития творческих сил и способностей личности.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Соответственно двум основным видам производства – материального и духовного – культуру принято подразделять на материальную и духовную.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b/>
          <w:bCs/>
          <w:i/>
          <w:iCs/>
          <w:sz w:val="28"/>
          <w:szCs w:val="28"/>
        </w:rPr>
        <w:t>Материальная культура</w:t>
      </w:r>
      <w:r w:rsidRPr="00EE13B3">
        <w:rPr>
          <w:sz w:val="28"/>
          <w:szCs w:val="28"/>
        </w:rPr>
        <w:t xml:space="preserve"> охватывает всю сферу материальной деятельности и ее результаты; совокупность материальных благ, созданных людьми. Она характеризует преобразующую деятельность человека (с точки зрения ее влияния на развитие человека), раскрывая в какой-то мере его способности, творческие возможности, дарования. Материальная культура включает: 1) культуру труда и материального производства (орудия труда, технологические процессы, способы возделывания земли и выращивания продуктов питания); 2) культу</w:t>
      </w:r>
      <w:r w:rsidR="00F92DD3" w:rsidRPr="00EE13B3">
        <w:rPr>
          <w:sz w:val="28"/>
          <w:szCs w:val="28"/>
        </w:rPr>
        <w:t>ру быта; 3) культуру топоса, т.</w:t>
      </w:r>
      <w:r w:rsidRPr="00EE13B3">
        <w:rPr>
          <w:sz w:val="28"/>
          <w:szCs w:val="28"/>
        </w:rPr>
        <w:t>е. места жительства (жилища, дома, деревни, города); 4) культуру отн</w:t>
      </w:r>
      <w:r w:rsidR="00F92DD3" w:rsidRPr="00EE13B3">
        <w:rPr>
          <w:sz w:val="28"/>
          <w:szCs w:val="28"/>
        </w:rPr>
        <w:t>ошения к собственному телу и т.</w:t>
      </w:r>
      <w:r w:rsidRPr="00EE13B3">
        <w:rPr>
          <w:sz w:val="28"/>
          <w:szCs w:val="28"/>
        </w:rPr>
        <w:t>д. По определению американского социолога У. Огборна, термин материальная культура относится ко всем материальным предметам, а также изобретениям и переменам в развитии технологии. Материальную культуру изучают археология, этнография, история, экономические и др. науки.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b/>
          <w:bCs/>
          <w:i/>
          <w:iCs/>
          <w:sz w:val="28"/>
          <w:szCs w:val="28"/>
        </w:rPr>
        <w:t>Духовная культура</w:t>
      </w:r>
      <w:r w:rsidRPr="00EE13B3">
        <w:rPr>
          <w:sz w:val="28"/>
          <w:szCs w:val="28"/>
        </w:rPr>
        <w:t xml:space="preserve"> – сфера человеческой деятельности, охватывающая различные стороны духовной жизни человека  и общества. Она представляет: духовный мир каждого отдельного человека и его деятельность по созданию «духовных продуктов» (творчество ученых, писателей, художников, законодателей и </w:t>
      </w:r>
      <w:r w:rsidR="005C252F" w:rsidRPr="00EE13B3">
        <w:rPr>
          <w:sz w:val="28"/>
          <w:szCs w:val="28"/>
        </w:rPr>
        <w:t>т.д.</w:t>
      </w:r>
      <w:r w:rsidRPr="00EE13B3">
        <w:rPr>
          <w:sz w:val="28"/>
          <w:szCs w:val="28"/>
        </w:rPr>
        <w:t xml:space="preserve">); сами продукты духовной деятельности – духовные ценности, научные результаты, книги, полотна, законы, обычаи и </w:t>
      </w:r>
      <w:r w:rsidR="005C252F" w:rsidRPr="00EE13B3">
        <w:rPr>
          <w:sz w:val="28"/>
          <w:szCs w:val="28"/>
        </w:rPr>
        <w:t>т.д.</w:t>
      </w:r>
      <w:r w:rsidRPr="00EE13B3">
        <w:rPr>
          <w:sz w:val="28"/>
          <w:szCs w:val="28"/>
        </w:rPr>
        <w:t xml:space="preserve"> Духовная культура проявляется через общественное сознание (политическое, правовое, нравственное, эстетическое, религиозное, национальное, науку и философию) и воплощается в искусстве, литературных, архитектурных и других памятниках человеческой деятельности. К духовной культуре общества относятся религия, наука, просвещение, образование, иску</w:t>
      </w:r>
      <w:r w:rsidR="00F92DD3" w:rsidRPr="00EE13B3">
        <w:rPr>
          <w:sz w:val="28"/>
          <w:szCs w:val="28"/>
        </w:rPr>
        <w:t>сство, язык и письменность и т.</w:t>
      </w:r>
      <w:r w:rsidRPr="00EE13B3">
        <w:rPr>
          <w:sz w:val="28"/>
          <w:szCs w:val="28"/>
        </w:rPr>
        <w:t>д.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Духовную культуру можно охарактеризовать как отраженную человечность, как собирательную историю ума и чувств человечества.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Жесткой разграничительной линии между материальной и духовной культурой нет. Но приоритет в этом единстве, например, марксизм отдает материальной основе, считая, что именно она играет решающую роль в развитии культуры, обеспечивая преемственность общественной эволюции. Однако чрезмерное внимание приоритету материальных факторов над духовными негативно повлияло на развитие культуры в целом.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Культура характеризуется только тем, что она является продуктом и результатом человеческой деятельности, но и тем, что именно человек занимает центральное место в ее ценностном содержании. Во всех многообразных и зачастую противоречивых проявлениях культуры неизменно присутствует человек: его культура вырабатывает свое видение, собственный образ и придает ему определенный ценностный статус. В силу этого всякий культурный процесс служит одновременно процессом становления и развития человека.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 xml:space="preserve">Применительно к человеческому обществу термин «культура» подчеркивает его собственно человеческое, а не биологическое существование. В течение всей активной жизни, путем деятельности и общения, через самосознание и рефлексию, человек осуществляет культурный процесс, который имеет четко выраженные исторические особенности. Однако во все времена от доклассовых общностей до современной эпохи человечество раскрывается в трех главных областях культуры. Это – отношения человека с природой; отношения человека с человеком (общественные отношения); отношения человека с самим собой. Каждая из этих областей может быть рассмотрена с позиций Знания, Добра и Красоты, </w:t>
      </w:r>
      <w:r w:rsidR="005C252F" w:rsidRPr="00EE13B3">
        <w:rPr>
          <w:sz w:val="28"/>
          <w:szCs w:val="28"/>
        </w:rPr>
        <w:t>т.е.</w:t>
      </w:r>
      <w:r w:rsidRPr="00EE13B3">
        <w:rPr>
          <w:sz w:val="28"/>
          <w:szCs w:val="28"/>
        </w:rPr>
        <w:t xml:space="preserve"> с позиций науки, законов этики и эстетики. В то же время одни и те же предметы, вещи, символы и культурные традиции представителями разных исследовательских школ могут быть оценены по-разному.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Такая особенность характерна для исследования любой области культуры, поэтому в изучении культуры, а более широко – в изучении социальной формы бытия  нет и не может быть единой точки зрения, здесь должны господствовать и плодотворно развиваться самые различные взгляды и мнения. Именно из много цветной палитры мнений складывается культурно-интел</w:t>
      </w:r>
      <w:r w:rsidRPr="00EE13B3">
        <w:rPr>
          <w:sz w:val="28"/>
          <w:szCs w:val="28"/>
          <w:lang w:val="uk-UA"/>
        </w:rPr>
        <w:t>л</w:t>
      </w:r>
      <w:r w:rsidRPr="00EE13B3">
        <w:rPr>
          <w:sz w:val="28"/>
          <w:szCs w:val="28"/>
        </w:rPr>
        <w:t xml:space="preserve">ектуальный процесс познания духовного мира. 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bookmarkStart w:id="3" w:name="_Toc83713159"/>
    </w:p>
    <w:p w:rsidR="002E18EC" w:rsidRPr="00EE13B3" w:rsidRDefault="002E18EC" w:rsidP="00B612C2">
      <w:pPr>
        <w:spacing w:line="360" w:lineRule="auto"/>
        <w:ind w:firstLine="709"/>
        <w:rPr>
          <w:b/>
          <w:bCs/>
          <w:sz w:val="28"/>
          <w:szCs w:val="28"/>
        </w:rPr>
      </w:pPr>
      <w:r w:rsidRPr="00EE13B3">
        <w:rPr>
          <w:b/>
          <w:bCs/>
          <w:sz w:val="28"/>
          <w:szCs w:val="28"/>
        </w:rPr>
        <w:t>3</w:t>
      </w:r>
      <w:r w:rsidRPr="00EE13B3">
        <w:rPr>
          <w:b/>
          <w:bCs/>
          <w:sz w:val="28"/>
          <w:szCs w:val="28"/>
          <w:lang w:val="uk-UA"/>
        </w:rPr>
        <w:t>.</w:t>
      </w:r>
      <w:r w:rsidRPr="00EE13B3">
        <w:rPr>
          <w:b/>
          <w:bCs/>
          <w:sz w:val="28"/>
          <w:szCs w:val="28"/>
        </w:rPr>
        <w:t xml:space="preserve"> Функции культуры</w:t>
      </w:r>
      <w:bookmarkEnd w:id="3"/>
    </w:p>
    <w:p w:rsidR="00F92DD3" w:rsidRPr="00EE13B3" w:rsidRDefault="00F92DD3" w:rsidP="00B612C2">
      <w:pPr>
        <w:spacing w:line="360" w:lineRule="auto"/>
        <w:ind w:firstLine="709"/>
        <w:rPr>
          <w:sz w:val="28"/>
          <w:szCs w:val="28"/>
        </w:rPr>
      </w:pP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Культура социальна в самой своей основе и возникает, когда человек, выделив себя из окружающего мира, становится способным вступить с ним в разнообразные отношения и взаимодействия. Культура отнюдь не выступает при этом как некая законченная и изолированная вещь, в своем многообразном проявлении она составляет содержание и определяет форму самой жизни общества. С одной стороны, человек создает культуру, но, с другой стороны, культура, будучи созданной и функционируя уже как сложившаяся система, в свою очередь, формирует человека в соответствии с нормами и представлениями, доминирующими в обществе, воздействует на человека как в плане социального его участия в жизни общества, так и в плане его личностного становления и развития.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 xml:space="preserve">Среди разнообразных функций, которые выполняет в обществе культура, ведущая роль должна быть отведена </w:t>
      </w:r>
      <w:r w:rsidRPr="00EE13B3">
        <w:rPr>
          <w:b/>
          <w:bCs/>
          <w:sz w:val="28"/>
          <w:szCs w:val="28"/>
        </w:rPr>
        <w:t>гуманистической,</w:t>
      </w:r>
      <w:r w:rsidRPr="00EE13B3">
        <w:rPr>
          <w:sz w:val="28"/>
          <w:szCs w:val="28"/>
        </w:rPr>
        <w:t xml:space="preserve"> или </w:t>
      </w:r>
      <w:r w:rsidRPr="00EE13B3">
        <w:rPr>
          <w:b/>
          <w:bCs/>
          <w:sz w:val="28"/>
          <w:szCs w:val="28"/>
        </w:rPr>
        <w:t xml:space="preserve">человекотворческой </w:t>
      </w:r>
      <w:r w:rsidRPr="00EE13B3">
        <w:rPr>
          <w:sz w:val="28"/>
          <w:szCs w:val="28"/>
        </w:rPr>
        <w:t>функции. Гуманизм (лат. humanus – человеческий, человечный) обычно определяется двояко. В семантическом смысле данный термин объясняет культурное движение эпохи Возрождения. В современном знании – это система взглядов, в которой признается ценность человека как личности, его неотъемлемое право на свободу и благополучие, развитие и проявление своих способностей. Добиваясь условий жизни, люди одновременно развивают свою собственную природу. Это главное. Культура – совокупность прогресса человека и человечества во всех областях и направлениях при условии, что этот прогресс служит духовному совершенствованию индивида как прогресса прогрессов. Гуманизм выступает основанием, общим знаменателем этого важнейшего человекотворческого акта.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b/>
          <w:bCs/>
          <w:sz w:val="28"/>
          <w:szCs w:val="28"/>
        </w:rPr>
        <w:t xml:space="preserve">Смыслообразующая </w:t>
      </w:r>
      <w:r w:rsidRPr="00EE13B3">
        <w:rPr>
          <w:sz w:val="28"/>
          <w:szCs w:val="28"/>
        </w:rPr>
        <w:t>функция выражает фундаментальную природу культуры, отличая ее от других социальных явлений, например, науки, в которой абсолютным принципом является рациональность, или религии, где в таком качестве выступает вера. Соответственно – культура формирует свой особый смысловой мир, в то время как наука – рациональный (рассудочный) мир, а религия – вероисповедный мир. В культуре смыслы не противоречат рациональности и вере: наука и религия – составные части культуры. В то же время смыслы культуры способны выходить далеко за пределы традиционных истин, вовлекая человека в познание мира и его освоение с помощью как разума, так и чувств.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Смыслообразующая функция культуры состоит в том, что люди наделяют свой внутренний и окружающий их внешний природный, социальный и духовный мир общезначимыми смыслами. Последние составляют культуру, сотворенную разумом, чувствами, волей и характером человека. В этом отношении мир как носитель смыслов и есть не что иное, как человеческая культура.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 xml:space="preserve">Культуру творит человек, и одной из важнейших ее функций является </w:t>
      </w:r>
      <w:r w:rsidRPr="00EE13B3">
        <w:rPr>
          <w:b/>
          <w:bCs/>
          <w:sz w:val="28"/>
          <w:szCs w:val="28"/>
        </w:rPr>
        <w:t xml:space="preserve">деятельностная (праксиологическая), </w:t>
      </w:r>
      <w:r w:rsidRPr="00EE13B3">
        <w:rPr>
          <w:sz w:val="28"/>
          <w:szCs w:val="28"/>
        </w:rPr>
        <w:t xml:space="preserve">или преобразовательная, поскольку деятельность людей направлена на преобразование природы и общества, а также личностное самосовершенствование. Деятельностная функция есть эквивалент практической деятельности и поведения людей в социальной жизни и межличностном общении. 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b/>
          <w:bCs/>
          <w:sz w:val="28"/>
          <w:szCs w:val="28"/>
        </w:rPr>
        <w:t xml:space="preserve">Познавательная (гносеологическая) </w:t>
      </w:r>
      <w:r w:rsidRPr="00EE13B3">
        <w:rPr>
          <w:sz w:val="28"/>
          <w:szCs w:val="28"/>
        </w:rPr>
        <w:t>функция культуры. Она реализуется различными путями. Культура обладает собственной развитой научной основой, с помощью которой познаются природа, общество и человек. Поскольку культурологические науки носят разветвленный характер, то создается реальная возможность теоретического освоения действительности в ее широком многообразии. Познание, осуществляемое этими науками, имеет свои особенности по содержанию, формам, набору общих и конкретных методов. В органическом сочетании научной рациональности и чувственных форм постижения собственной души и внешнего мира состоят важные гносеологические особенности и преимущества культуры.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b/>
          <w:bCs/>
          <w:sz w:val="28"/>
          <w:szCs w:val="28"/>
        </w:rPr>
        <w:t>Нормативная</w:t>
      </w:r>
      <w:r w:rsidRPr="00EE13B3">
        <w:rPr>
          <w:sz w:val="28"/>
          <w:szCs w:val="28"/>
        </w:rPr>
        <w:t xml:space="preserve"> функция культуры исходит из того, что нормы (лат. norma – руководящее начало, правило, образец) играют в обществе значительную роль, нормы узакониваются государством либо становятся общепринятыми с точки зрения господствующей морали, традиций. Культура отбирает из них те, которые соответствуют ее гуманистическим требованиям и принципам. В таком качестве они становятся нормами культуры в целом и отдельных культурных направлений человеческой деятельности.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Специфический характер носит</w:t>
      </w:r>
      <w:r w:rsidRPr="00EE13B3">
        <w:rPr>
          <w:b/>
          <w:bCs/>
          <w:sz w:val="28"/>
          <w:szCs w:val="28"/>
        </w:rPr>
        <w:t xml:space="preserve"> регулятивная </w:t>
      </w:r>
      <w:r w:rsidRPr="00EE13B3">
        <w:rPr>
          <w:sz w:val="28"/>
          <w:szCs w:val="28"/>
        </w:rPr>
        <w:t xml:space="preserve">функция культуры. Она связана прежде всего с общественным и отраслевым разделением труда, имеющим культурное значение. деятельность различных социальных групп регулируется тем, что они осваивают те или иные области культуры, как материальной, так и духовной. Одни занимаются преимущественным образом производством, научной работой, другие - техническим творчеством и сосредоточивают свои усилия в таких областях, как образование, просвещение, искусство, воспитание, религия, информатика, культурный досуг и </w:t>
      </w:r>
      <w:r w:rsidR="005C252F" w:rsidRPr="00EE13B3">
        <w:rPr>
          <w:sz w:val="28"/>
          <w:szCs w:val="28"/>
        </w:rPr>
        <w:t>т.п.</w:t>
      </w:r>
      <w:r w:rsidRPr="00EE13B3">
        <w:rPr>
          <w:sz w:val="28"/>
          <w:szCs w:val="28"/>
        </w:rPr>
        <w:t xml:space="preserve"> Чем более развито общество в социально-экономическом отношении и богаче его </w:t>
      </w:r>
      <w:r w:rsidRPr="00EE13B3">
        <w:rPr>
          <w:b/>
          <w:bCs/>
          <w:sz w:val="28"/>
          <w:szCs w:val="28"/>
        </w:rPr>
        <w:t xml:space="preserve">стратификационная </w:t>
      </w:r>
      <w:r w:rsidRPr="00EE13B3">
        <w:rPr>
          <w:sz w:val="28"/>
          <w:szCs w:val="28"/>
        </w:rPr>
        <w:t>структура, тем конкретнее участие людей в творческом труде, имеющем культурное значение. Помимо этого, регулятивная функция культуры проявляется и в том, что независимо от профессиональной деятельности люди нуждаются и в эмоциональной разрядке, смене видов занятий в снятии напряжения.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 xml:space="preserve">Многофакторный характер носит </w:t>
      </w:r>
      <w:r w:rsidRPr="00EE13B3">
        <w:rPr>
          <w:b/>
          <w:bCs/>
          <w:sz w:val="28"/>
          <w:szCs w:val="28"/>
        </w:rPr>
        <w:t>информационно-коммуникативная</w:t>
      </w:r>
      <w:r w:rsidRPr="00EE13B3">
        <w:rPr>
          <w:sz w:val="28"/>
          <w:szCs w:val="28"/>
        </w:rPr>
        <w:t xml:space="preserve"> функция. Информативная функция культуры способствует передаче знаний и опыта предшествующих поколений. В обществе сохраняется культурная генетическая наследственность человечества (историческая память). Она опредмечена в знаковых системах: устных преданиях древности, литературных памятниках, нотах, в «языках» науки и искусства. Информативная функция культуры позволяет людям осуществлять обмен знаниями и навыками. Коммуникативная функция состоит в том, что культура не существует вне общества, она формируется через общение. Это общение может быть прямым, непосредственным (общение людей одной профессии) или косвенным ( с помощью произведений науки и искусства). Подлинная культура призвана развивать личность, способствовать ее росту, духовному совершенствованию.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 xml:space="preserve"> К особой функции культуры следует отнести </w:t>
      </w:r>
      <w:r w:rsidRPr="00EE13B3">
        <w:rPr>
          <w:b/>
          <w:bCs/>
          <w:sz w:val="28"/>
          <w:szCs w:val="28"/>
        </w:rPr>
        <w:t xml:space="preserve">социализацию </w:t>
      </w:r>
      <w:r w:rsidRPr="00EE13B3">
        <w:rPr>
          <w:sz w:val="28"/>
          <w:szCs w:val="28"/>
        </w:rPr>
        <w:t>– процесс усвоения и активного воспроизводства индивидом социального опыта, системы социальных связей и отношений в его собственном опыте. В процессе и итоге социализации человек приобретает качества, ценности и убеждения, общественно одобряемые формы поведения, необходимые ему для нормальной жизнедеятельности в обществе, правильного взаимодействия со своим социокультурным окружением.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 xml:space="preserve">Существенное значение имеет </w:t>
      </w:r>
      <w:r w:rsidRPr="00EE13B3">
        <w:rPr>
          <w:b/>
          <w:bCs/>
          <w:sz w:val="28"/>
          <w:szCs w:val="28"/>
        </w:rPr>
        <w:t xml:space="preserve">адаптационно-охранительная </w:t>
      </w:r>
      <w:r w:rsidRPr="00EE13B3">
        <w:rPr>
          <w:sz w:val="28"/>
          <w:szCs w:val="28"/>
        </w:rPr>
        <w:t>функция культуры. Она связана с тем, что общество, человек и культура развиваются разными темпами, «скоростями». Культура в названной триаде наиболее устойчива и консервативна. Если современное общество в цивилизационном и особенно формационном плане изменяется относительно быстро и человек ныне в большей степени подвержен разного рода внешним влияниям природной и социальной среды, то культура имеет иные по длительности исторические циклы эволюции. Ввиду этого возникает сложная двуединая проблема: адаптация культуры к переменам в данном обществе и мировом сообществе в целом и сохранение своей собственной культурной идентичности. При этом культура использует особые механизмы, позволяющие ей сохранять свое первородство.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b/>
          <w:bCs/>
          <w:sz w:val="28"/>
          <w:szCs w:val="28"/>
        </w:rPr>
        <w:t xml:space="preserve">Воспитательная </w:t>
      </w:r>
      <w:r w:rsidRPr="00EE13B3">
        <w:rPr>
          <w:sz w:val="28"/>
          <w:szCs w:val="28"/>
        </w:rPr>
        <w:t>функция культуры. Под воспитанием понимается целенаправленное развитие человека. Оно осуществляется культурой в целом и ее важнейшими отраслями. Всестороннее развитие личности ни теоретически, ни практически невозможно без освоения культурных ценностей и норм. В значительной степени культура выполняет свою воспитательную функцию через систему образования человека. Становление человека посредством усвоения ценностей культуры происходит в форме жизненного процесса, который возвышает человека, обогащает его душу и социальную зрелость. Сама культура – важнейший институт воспитания и регулятор взаимодействия людей.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 xml:space="preserve">Независимо от смены тех или иных культурных форм, функции, выполняемые культурой, остаются в своей основе теми же. Могут меняться акценты в пользу доминирования той или иной функции, может изменяться определение их роли и ценности. Однако выполнение культурой своих функций остается необходимым условие сохранения и функционирования самого общества, обеспечения его стабильности. Культурные нормы скрепляют общество, способствуя осознанию его членами </w:t>
      </w:r>
      <w:r w:rsidR="005D331E" w:rsidRPr="00EE13B3">
        <w:rPr>
          <w:sz w:val="28"/>
          <w:szCs w:val="28"/>
        </w:rPr>
        <w:t>принадлежности к общей культуре.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bookmarkStart w:id="4" w:name="_Toc83713160"/>
    </w:p>
    <w:p w:rsidR="002E18EC" w:rsidRPr="00EE13B3" w:rsidRDefault="002E18EC" w:rsidP="00B612C2">
      <w:pPr>
        <w:spacing w:line="360" w:lineRule="auto"/>
        <w:ind w:firstLine="709"/>
        <w:rPr>
          <w:b/>
          <w:bCs/>
          <w:sz w:val="28"/>
          <w:szCs w:val="28"/>
        </w:rPr>
      </w:pPr>
      <w:r w:rsidRPr="00EE13B3">
        <w:rPr>
          <w:b/>
          <w:bCs/>
          <w:sz w:val="28"/>
          <w:szCs w:val="28"/>
        </w:rPr>
        <w:t>4</w:t>
      </w:r>
      <w:r w:rsidRPr="00EE13B3">
        <w:rPr>
          <w:b/>
          <w:bCs/>
          <w:sz w:val="28"/>
          <w:szCs w:val="28"/>
          <w:lang w:val="uk-UA"/>
        </w:rPr>
        <w:t>.</w:t>
      </w:r>
      <w:r w:rsidRPr="00EE13B3">
        <w:rPr>
          <w:b/>
          <w:bCs/>
          <w:sz w:val="28"/>
          <w:szCs w:val="28"/>
        </w:rPr>
        <w:t xml:space="preserve"> Феномен культуры и его понимание</w:t>
      </w:r>
      <w:bookmarkEnd w:id="4"/>
    </w:p>
    <w:p w:rsidR="00F92DD3" w:rsidRPr="00EE13B3" w:rsidRDefault="00F92DD3" w:rsidP="00B612C2">
      <w:pPr>
        <w:spacing w:line="360" w:lineRule="auto"/>
        <w:ind w:firstLine="709"/>
        <w:rPr>
          <w:sz w:val="28"/>
          <w:szCs w:val="28"/>
        </w:rPr>
      </w:pP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Культура формируется и развивается как специфически человеческая деятельность. Культура делает человека человеком, выделяя его из окружающего мира.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Но как она возникла? В чем ее смысл? Если культура рождается, то бывает ли смерть культуры? Действительно, культура – это прежде всего живой процесс, процесс развития средств «умещения» человеком самого себя в мире, осмысление и планирование этого процесса. Культура постоянно творится – каждым человеком и всем человечеством в целом. Это и процесс, и результат жизнедеятельности человека. Культура исторична, ее формы изменчивы, и в то же время главные ее проблемы всевременны, а ее ценности – непреходящи. Культура – живой организм, имеющий свои законы функционирования и относительно независимое бытие, определяемые внутренними закономерностями возникновения и протекания культурных процессов.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 xml:space="preserve">Человек в культуре создает как бы вторую природу, которая помогает ему приспособиться сначала к первой природе, затем – к миру; затем – к созданному им самим же; затем – к другим людям и, наконец, - к самому себе: кто он сам есть. Создав культуру как систему своего рода искусственных приспособлений для жизни в мире, в обществе, с людьми, в гармонии с самим собой, человек «ставит» ее между собой и природой, между собой и миром, между собой и другими. Так возникает и накапливается материальная культура, развивается материальная и духовная деятельность в виде производства и искусства, спорта и религии, науки и моды, формируются человеческое сознание, этикет, нормы и </w:t>
      </w:r>
      <w:r w:rsidR="005C252F" w:rsidRPr="00EE13B3">
        <w:rPr>
          <w:sz w:val="28"/>
          <w:szCs w:val="28"/>
        </w:rPr>
        <w:t>т.д.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Культура, выражающаяся в создании физических, инструментальных, социальных, психологических средств приспособления человека, означает, как человек опредмечивает себя, свои силы, способности во взаимодействиях с миром, какими способами он раскрывает свои человеческие качества и потенции.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Культура есть ценность сама по себе, но она и создает ценности, создает саму направленность, устремленность человеческого бытия к совершенству, к раскрытию человеческой природы в ее содержании и глубине. Культура выращивает в человеке человеческое, открывает перед ним горизонты возможного и желаемого, формирует представление о человеческих ценностях, таких как истина, добро, красота, творчество. Именно в культуре реализуется идея человека как творца.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Итак, подводя некоторый итог, можно утверждать, что понимание культуры включает в себя следующие грани и уровни ее проявления: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а) совокупность материальных и духовных ценностей (от музеев и картинных галерей до ботинок и консервных банок);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б) уровень развития человека (культурный человек);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в) умение действовать в культурной сфере (культура исполнительства и другая профессиональная культура в разных сферах деятельности (умение понимать, разбираться в искусстве, например).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При этом, однако, в культуре следует различать два пласта ее бытия. Первый, онтологический , пласт составляют:</w:t>
      </w:r>
    </w:p>
    <w:p w:rsidR="002E18EC" w:rsidRPr="00EE13B3" w:rsidRDefault="002E18EC" w:rsidP="00B612C2">
      <w:pPr>
        <w:pStyle w:val="a3"/>
        <w:numPr>
          <w:ilvl w:val="0"/>
          <w:numId w:val="1"/>
        </w:numPr>
        <w:spacing w:line="360" w:lineRule="auto"/>
        <w:ind w:left="0" w:firstLine="709"/>
        <w:rPr>
          <w:sz w:val="28"/>
          <w:szCs w:val="28"/>
        </w:rPr>
      </w:pPr>
      <w:r w:rsidRPr="00EE13B3">
        <w:rPr>
          <w:sz w:val="28"/>
          <w:szCs w:val="28"/>
        </w:rPr>
        <w:t>культурная среда обитания, в которой человек рождается, которая для него естественна, в реальную данность которой он погружен;</w:t>
      </w:r>
    </w:p>
    <w:p w:rsidR="002E18EC" w:rsidRPr="00EE13B3" w:rsidRDefault="002E18EC" w:rsidP="00B612C2">
      <w:pPr>
        <w:pStyle w:val="a3"/>
        <w:numPr>
          <w:ilvl w:val="0"/>
          <w:numId w:val="1"/>
        </w:numPr>
        <w:spacing w:line="360" w:lineRule="auto"/>
        <w:ind w:left="0" w:firstLine="709"/>
        <w:rPr>
          <w:sz w:val="28"/>
          <w:szCs w:val="28"/>
        </w:rPr>
      </w:pPr>
      <w:r w:rsidRPr="00EE13B3">
        <w:rPr>
          <w:sz w:val="28"/>
          <w:szCs w:val="28"/>
        </w:rPr>
        <w:t>совокупность культурных – материальных и духовных – ценностей, созданных обществом и составляющих его богатство;</w:t>
      </w:r>
    </w:p>
    <w:p w:rsidR="002E18EC" w:rsidRPr="00EE13B3" w:rsidRDefault="002E18EC" w:rsidP="00B612C2">
      <w:pPr>
        <w:pStyle w:val="a3"/>
        <w:numPr>
          <w:ilvl w:val="0"/>
          <w:numId w:val="1"/>
        </w:numPr>
        <w:spacing w:line="360" w:lineRule="auto"/>
        <w:ind w:left="0" w:firstLine="709"/>
        <w:rPr>
          <w:sz w:val="28"/>
          <w:szCs w:val="28"/>
        </w:rPr>
      </w:pPr>
      <w:r w:rsidRPr="00EE13B3">
        <w:rPr>
          <w:sz w:val="28"/>
          <w:szCs w:val="28"/>
        </w:rPr>
        <w:t>система ценностей, принимаемых и одобряемых обществом, их признанная в обществе иерархизация;</w:t>
      </w:r>
    </w:p>
    <w:p w:rsidR="002E18EC" w:rsidRPr="00EE13B3" w:rsidRDefault="002E18EC" w:rsidP="00B612C2">
      <w:pPr>
        <w:pStyle w:val="a3"/>
        <w:numPr>
          <w:ilvl w:val="0"/>
          <w:numId w:val="1"/>
        </w:numPr>
        <w:spacing w:line="360" w:lineRule="auto"/>
        <w:ind w:left="0" w:firstLine="709"/>
        <w:rPr>
          <w:sz w:val="28"/>
          <w:szCs w:val="28"/>
        </w:rPr>
      </w:pPr>
      <w:r w:rsidRPr="00EE13B3">
        <w:rPr>
          <w:sz w:val="28"/>
          <w:szCs w:val="28"/>
        </w:rPr>
        <w:t>способность общества следовать им, транслировать, сохранять, воспроизводить;</w:t>
      </w:r>
    </w:p>
    <w:p w:rsidR="002E18EC" w:rsidRPr="00EE13B3" w:rsidRDefault="002E18EC" w:rsidP="00B612C2">
      <w:pPr>
        <w:pStyle w:val="a3"/>
        <w:numPr>
          <w:ilvl w:val="0"/>
          <w:numId w:val="1"/>
        </w:numPr>
        <w:spacing w:line="360" w:lineRule="auto"/>
        <w:ind w:left="0" w:firstLine="709"/>
        <w:rPr>
          <w:sz w:val="28"/>
          <w:szCs w:val="28"/>
        </w:rPr>
      </w:pPr>
      <w:r w:rsidRPr="00EE13B3">
        <w:rPr>
          <w:sz w:val="28"/>
          <w:szCs w:val="28"/>
        </w:rPr>
        <w:t>способность творить новое, реализуя творческий потенциал сознания;</w:t>
      </w:r>
    </w:p>
    <w:p w:rsidR="002E18EC" w:rsidRPr="00EE13B3" w:rsidRDefault="002E18EC" w:rsidP="00B612C2">
      <w:pPr>
        <w:pStyle w:val="a3"/>
        <w:numPr>
          <w:ilvl w:val="0"/>
          <w:numId w:val="1"/>
        </w:numPr>
        <w:spacing w:line="360" w:lineRule="auto"/>
        <w:ind w:left="0" w:firstLine="709"/>
        <w:rPr>
          <w:sz w:val="28"/>
          <w:szCs w:val="28"/>
        </w:rPr>
      </w:pPr>
      <w:r w:rsidRPr="00EE13B3">
        <w:rPr>
          <w:sz w:val="28"/>
          <w:szCs w:val="28"/>
          <w:lang w:val="uk-UA"/>
        </w:rPr>
        <w:t>6)</w:t>
      </w:r>
      <w:r w:rsidRPr="00EE13B3">
        <w:rPr>
          <w:sz w:val="28"/>
          <w:szCs w:val="28"/>
        </w:rPr>
        <w:t>система представлений и образов, характеризующих культурную традицию жизни общества;</w:t>
      </w:r>
    </w:p>
    <w:p w:rsidR="002E18EC" w:rsidRPr="00EE13B3" w:rsidRDefault="002E18EC" w:rsidP="00B612C2">
      <w:pPr>
        <w:pStyle w:val="a3"/>
        <w:numPr>
          <w:ilvl w:val="0"/>
          <w:numId w:val="1"/>
        </w:numPr>
        <w:spacing w:line="360" w:lineRule="auto"/>
        <w:ind w:left="0" w:firstLine="709"/>
        <w:rPr>
          <w:sz w:val="28"/>
          <w:szCs w:val="28"/>
        </w:rPr>
      </w:pPr>
      <w:r w:rsidRPr="00EE13B3">
        <w:rPr>
          <w:sz w:val="28"/>
          <w:szCs w:val="28"/>
        </w:rPr>
        <w:t>образ жизни;</w:t>
      </w:r>
    </w:p>
    <w:p w:rsidR="002E18EC" w:rsidRPr="00EE13B3" w:rsidRDefault="002E18EC" w:rsidP="00B612C2">
      <w:pPr>
        <w:pStyle w:val="a3"/>
        <w:numPr>
          <w:ilvl w:val="0"/>
          <w:numId w:val="1"/>
        </w:numPr>
        <w:spacing w:line="360" w:lineRule="auto"/>
        <w:ind w:left="0" w:firstLine="709"/>
        <w:rPr>
          <w:sz w:val="28"/>
          <w:szCs w:val="28"/>
        </w:rPr>
      </w:pPr>
      <w:r w:rsidRPr="00EE13B3">
        <w:rPr>
          <w:sz w:val="28"/>
          <w:szCs w:val="28"/>
        </w:rPr>
        <w:t>культура чувств, культура мышления, культура самопроявления;</w:t>
      </w:r>
    </w:p>
    <w:p w:rsidR="002E18EC" w:rsidRPr="00EE13B3" w:rsidRDefault="002E18EC" w:rsidP="00B612C2">
      <w:pPr>
        <w:pStyle w:val="a3"/>
        <w:numPr>
          <w:ilvl w:val="0"/>
          <w:numId w:val="1"/>
        </w:numPr>
        <w:spacing w:line="360" w:lineRule="auto"/>
        <w:ind w:left="0" w:firstLine="709"/>
        <w:rPr>
          <w:sz w:val="28"/>
          <w:szCs w:val="28"/>
        </w:rPr>
      </w:pPr>
      <w:r w:rsidRPr="00EE13B3">
        <w:rPr>
          <w:sz w:val="28"/>
          <w:szCs w:val="28"/>
        </w:rPr>
        <w:t>понятие о человеке, человеческой личности, ее цельности и ценности;</w:t>
      </w:r>
    </w:p>
    <w:p w:rsidR="002E18EC" w:rsidRPr="00EE13B3" w:rsidRDefault="002E18EC" w:rsidP="00B612C2">
      <w:pPr>
        <w:pStyle w:val="a3"/>
        <w:numPr>
          <w:ilvl w:val="0"/>
          <w:numId w:val="1"/>
        </w:numPr>
        <w:spacing w:line="360" w:lineRule="auto"/>
        <w:ind w:left="0" w:firstLine="709"/>
        <w:rPr>
          <w:sz w:val="28"/>
          <w:szCs w:val="28"/>
        </w:rPr>
      </w:pPr>
      <w:r w:rsidRPr="00EE13B3">
        <w:rPr>
          <w:sz w:val="28"/>
          <w:szCs w:val="28"/>
        </w:rPr>
        <w:t>определенный уровень развития, воспитания.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Другой уровень понимания бытия</w:t>
      </w:r>
      <w:r w:rsidR="00F92DD3" w:rsidRPr="00EE13B3">
        <w:rPr>
          <w:sz w:val="28"/>
          <w:szCs w:val="28"/>
        </w:rPr>
        <w:t xml:space="preserve"> культуры – аксиологический, т.</w:t>
      </w:r>
      <w:r w:rsidRPr="00EE13B3">
        <w:rPr>
          <w:sz w:val="28"/>
          <w:szCs w:val="28"/>
        </w:rPr>
        <w:t>е. уровень ценностей. Ценность – то, что «прибавляется», «примысливается» к материальному бытию предмета, сообщая ему значение и смысл. В онтологическом смысле можно причислить к культуре все, что создано человеком, создано искусственно. В аксиологическом же смысле все это созданное мы оцениваем через человека, через ценностное, человечески общезначимое содержание. Так называемая машинная культура онтологически может входить в состав культурно произведенного; однако только традиционная преемственность и ценностный характер содержания объекта определяют его принадлежность к собственно культуре (как человеческому феномену).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 xml:space="preserve">Мы обнаруживаем в бытии культуры также необходимые для ее понимания психологический и деятельностный аспекты. При этом деятельность понимается достаточно широко: это не только предметно-материальная деятельность, но и разные виды идеально- предметной деятельности, каковыми, например, являются деятельность сознания, производящего теории или программы, творческое мышление, процесс образного моделирования и </w:t>
      </w:r>
      <w:r w:rsidR="005C252F" w:rsidRPr="00EE13B3">
        <w:rPr>
          <w:sz w:val="28"/>
          <w:szCs w:val="28"/>
        </w:rPr>
        <w:t>т.п.</w:t>
      </w:r>
      <w:r w:rsidRPr="00EE13B3">
        <w:rPr>
          <w:sz w:val="28"/>
          <w:szCs w:val="28"/>
        </w:rPr>
        <w:t xml:space="preserve"> Совокупность разных форм внешней и внутренней деятельности сознания человека определяет то, что мы называем профессионализмом, подготовленностью, компетентностью. Это также проявления культуры, обусловленные стремлением к совершенству, подразумевающему соответствующее воспитание и образование, умение соблюдать преемственность культурной деятельности и культурных норм.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Таким образом, культура опредмечивает сознание, запечатлевает его деятельность, организует его деятельность, организует мир на новых, человеческих основаниях. В этом смысле вся культура как определенная система норм и как организация есть противостояние хаосу.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 xml:space="preserve">Ареной борьбы между хаосом как мировым беспорядком и порядком культуры становится человеческая душа. Осуществляя ставший позднее столь распространенным у многих исследователей прием синтеза естественно-научного и философского подходов, П.А.Флоренский выстраивает два ряда понятий, противостоящих друг другу: с одной стороны, это энтропия – хаос – грех, с другой – эктропия – культура – гармония. Таким образом, Флоренский показывает, что культура не только противостоит хаосу, но и образует общий ряд с антиэнтропией (как стремление к порядку) и гармонией, которая противоположна частичности, фрагментарности, односторонности, выступающим следствием разлада и распада духовной жизни, </w:t>
      </w:r>
      <w:r w:rsidR="005C252F" w:rsidRPr="00EE13B3">
        <w:rPr>
          <w:sz w:val="28"/>
          <w:szCs w:val="28"/>
        </w:rPr>
        <w:t>т.е.</w:t>
      </w:r>
      <w:r w:rsidRPr="00EE13B3">
        <w:rPr>
          <w:sz w:val="28"/>
          <w:szCs w:val="28"/>
        </w:rPr>
        <w:t xml:space="preserve"> греха. Флоренский вводит в понимание культуры религиозный ориентир и тем самым показывает методологическое единство понимания культуры в многообразии проявления в ней всех сторон человеческой души и самой жизни человека, которая объединяет научное, художественное, религиозное и философское видение мира. 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bookmarkStart w:id="5" w:name="_Toc83713161"/>
    </w:p>
    <w:p w:rsidR="002E18EC" w:rsidRPr="00EE13B3" w:rsidRDefault="002E18EC" w:rsidP="00B612C2">
      <w:pPr>
        <w:spacing w:line="360" w:lineRule="auto"/>
        <w:ind w:firstLine="709"/>
        <w:rPr>
          <w:b/>
          <w:bCs/>
          <w:sz w:val="28"/>
          <w:szCs w:val="28"/>
        </w:rPr>
      </w:pPr>
      <w:r w:rsidRPr="00EE13B3">
        <w:rPr>
          <w:b/>
          <w:bCs/>
          <w:sz w:val="28"/>
          <w:szCs w:val="28"/>
        </w:rPr>
        <w:t>5</w:t>
      </w:r>
      <w:r w:rsidRPr="00EE13B3">
        <w:rPr>
          <w:b/>
          <w:bCs/>
          <w:sz w:val="28"/>
          <w:szCs w:val="28"/>
          <w:lang w:val="uk-UA"/>
        </w:rPr>
        <w:t>.</w:t>
      </w:r>
      <w:r w:rsidRPr="00EE13B3">
        <w:rPr>
          <w:b/>
          <w:bCs/>
          <w:sz w:val="28"/>
          <w:szCs w:val="28"/>
        </w:rPr>
        <w:t xml:space="preserve"> Культурная идентификация</w:t>
      </w:r>
      <w:bookmarkEnd w:id="5"/>
    </w:p>
    <w:p w:rsidR="00E4434E" w:rsidRPr="00EE13B3" w:rsidRDefault="00E4434E" w:rsidP="00B612C2">
      <w:pPr>
        <w:spacing w:line="360" w:lineRule="auto"/>
        <w:ind w:firstLine="709"/>
        <w:rPr>
          <w:sz w:val="28"/>
          <w:szCs w:val="28"/>
        </w:rPr>
      </w:pP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 xml:space="preserve">Удачную типологию человеческих потребностей дал американский философ Э. Фромм. </w:t>
      </w:r>
      <w:r w:rsidRPr="00EE13B3">
        <w:rPr>
          <w:sz w:val="28"/>
          <w:szCs w:val="28"/>
          <w:u w:val="single"/>
        </w:rPr>
        <w:t>Первой</w:t>
      </w:r>
      <w:r w:rsidRPr="00EE13B3">
        <w:rPr>
          <w:sz w:val="28"/>
          <w:szCs w:val="28"/>
        </w:rPr>
        <w:t xml:space="preserve"> он называет потребность в общении, в межиндивидуальных узах. Изолированный, искусственно выброшенный из общества человек теряет социальные навыки, утрачивает культурные стандарты. Без массовой информации вряд ли может в полной мере реализоваться </w:t>
      </w:r>
      <w:r w:rsidRPr="00EE13B3">
        <w:rPr>
          <w:sz w:val="28"/>
          <w:szCs w:val="28"/>
          <w:u w:val="single"/>
        </w:rPr>
        <w:t>вторая</w:t>
      </w:r>
      <w:r w:rsidRPr="00EE13B3">
        <w:rPr>
          <w:sz w:val="28"/>
          <w:szCs w:val="28"/>
        </w:rPr>
        <w:t xml:space="preserve"> потребность человека, описанная Фроммом, - потребность в творчестве.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Животному свойственно пассивное приспособление, люди же стремятся преобразовать мир. Творческий акт всегда есть освобождение и преодоление. Творчество неотрывно от свободы. Лишь свободный может творить. Лучше всего раскрывает сущность творческого акта искусство, художественное творчество. Всякий творческий художественный акт есть частичное преображение жизни. В творчески художественном отношении к миру приоткрывается мир иной. Однако здесь виден трагизм всякого творчества. Он выражается в несоответствии между замыслом и его выполнением. Великие художники обладают огромной творческой энергией, но в их созданиях она никогда не может быть реализована полностью. Подняться над повседневной прозой жизни личность не может без внутренней готовности к возвышенному, к романтическому порыву. В акте творчества индивид соединяет себя с миром, разрывает рамки пассивности своего существования, входит в царство свободы, в котором он только и может чувствовать себя действительно человеком.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 xml:space="preserve">Налаживание межиндивидуальных связей, реализация творческих возможностей немыслимы без </w:t>
      </w:r>
      <w:r w:rsidRPr="00EE13B3">
        <w:rPr>
          <w:sz w:val="28"/>
          <w:szCs w:val="28"/>
          <w:u w:val="single"/>
        </w:rPr>
        <w:t>третьей</w:t>
      </w:r>
      <w:r w:rsidRPr="00EE13B3">
        <w:rPr>
          <w:sz w:val="28"/>
          <w:szCs w:val="28"/>
        </w:rPr>
        <w:t xml:space="preserve"> человеческой потребности – потребности в ощущении глубоких корней. Каждый человек стремится осознавать себя звеном в определенной стабильной цепи человеческого рода, возникшей в праистории. Американский ученый определяет такие формы как корневые, психологически прочные связи.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 xml:space="preserve">В качестве </w:t>
      </w:r>
      <w:r w:rsidRPr="00EE13B3">
        <w:rPr>
          <w:sz w:val="28"/>
          <w:szCs w:val="28"/>
          <w:u w:val="single"/>
        </w:rPr>
        <w:t>четвертой</w:t>
      </w:r>
      <w:r w:rsidRPr="00EE13B3">
        <w:rPr>
          <w:sz w:val="28"/>
          <w:szCs w:val="28"/>
        </w:rPr>
        <w:t xml:space="preserve"> потребности человека Фромм называет стремление к познанию, к освоению мира. Одно из глубоких интимных влечений личности – желание распознать логику окружающего мира, удовлетворить свое стремление к пониманию смысла универсума. Определенными практическими навыками владеют и животные. Волк «продумывает», как броситься наперерез зайцу и поймать его в строго определенной точке. Однако это «знание» остается частным приобретением. Оно не обогащается другими открытиями, разнородные представления не становятся целой системой.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 xml:space="preserve">Наконец, </w:t>
      </w:r>
      <w:r w:rsidRPr="00EE13B3">
        <w:rPr>
          <w:sz w:val="28"/>
          <w:szCs w:val="28"/>
          <w:u w:val="single"/>
        </w:rPr>
        <w:t>пятая</w:t>
      </w:r>
      <w:r w:rsidRPr="00EE13B3">
        <w:rPr>
          <w:sz w:val="28"/>
          <w:szCs w:val="28"/>
        </w:rPr>
        <w:t xml:space="preserve"> потребность человека, являющаяся одной из глубинных его потребностей, – стремление к уподоблению, поиск объекта поклонения. Индивид, заброшенный мир таинственных вещей и явлений, просто не в состоянии самостоятельно осознать назначение и смысл окружающего бытия. Он нуждается в системе ориентации, которая дала бы ему возможность отождествить себя неким признанным образцом. Такую ориентацию дает ему именно культура. Вот почему проблема культурной идентичности играет огромную роль в культурологии.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Впервые механизм культурной идентификации был раскрыт в психологической концепции Фрейда, возникшей на основе патопсихологического наблюдения, а затем распространен на «нормальную» духовную жизнь. Фрейд рассматривал идентификацию как попытку ребенка (или слабого человека) перенять силу отца, матери (или лидера) и таким образом уменьшить чувство страха перед окружающим его миром.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 xml:space="preserve">Исследования современных ученых, прежде всего психологов, позволяют значительно расширить представление о таком механизме. Мир человеческих переживаний чрезвычайно сложен. В основе эмоциональных состояний, какими являются любовь, нежность, сострадание, сочувствие, ответственность, лежит нечто такое, что неизменно предполагает взгляд не только на самого себя, но и на других. Ведь эти чувства по самому своему определению «открыты», «направлены» на иной объект. Следовательно, глубинная потребность человека состоит в том, чтобы постоянно видеть перед собой какие-то персонифицированные образцы, с которыми он мог бы идентифицировать себя. 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Стремление человека познать самого себя проявляется еще в детстве. Все его попытки найти в себе специфически человеческое свойство или дать автохарактеристику, отражают, в конечном счете, действие механизма идентификации. Однако до конца понять себя –</w:t>
      </w:r>
      <w:r w:rsidR="00E4434E" w:rsidRPr="00EE13B3">
        <w:rPr>
          <w:sz w:val="28"/>
          <w:szCs w:val="28"/>
        </w:rPr>
        <w:t xml:space="preserve"> </w:t>
      </w:r>
      <w:r w:rsidRPr="00EE13B3">
        <w:rPr>
          <w:sz w:val="28"/>
          <w:szCs w:val="28"/>
        </w:rPr>
        <w:t>удел избранных</w:t>
      </w:r>
      <w:r w:rsidR="00E4434E" w:rsidRPr="00EE13B3">
        <w:rPr>
          <w:sz w:val="28"/>
          <w:szCs w:val="28"/>
        </w:rPr>
        <w:t xml:space="preserve">. </w:t>
      </w:r>
      <w:r w:rsidRPr="00EE13B3">
        <w:rPr>
          <w:sz w:val="28"/>
          <w:szCs w:val="28"/>
        </w:rPr>
        <w:t>Значительно чаще человек меняет собственные представления о самом себе индивид живет в мире напряженных и противоречивых мотивов, стремлений и ожиданий. ему постоянно нужна опора. Ему необходимо соотносить свое поведение с персонифицированным образом. Девочки играют в дочки-матери. Это непреходящий, постоянно воспроизводимый ритуал игры. Идеал многих юношей персонифицировался в Джоне Ленноне. Пусть зыбкая, но мода. Государственный чиновник стремится уподобиться вышестоящему. Неформалы со своей эмблематикой</w:t>
      </w:r>
      <w:r w:rsidR="00E4434E" w:rsidRPr="00EE13B3">
        <w:rPr>
          <w:sz w:val="28"/>
          <w:szCs w:val="28"/>
        </w:rPr>
        <w:t>.</w:t>
      </w:r>
      <w:r w:rsidRPr="00EE13B3">
        <w:rPr>
          <w:sz w:val="28"/>
          <w:szCs w:val="28"/>
        </w:rPr>
        <w:t xml:space="preserve"> Люди пытаются выразить себя опосредованно, через систему ритуалов, стереотипов, готовых образцов. В основе персонификации лежит не только телесность, внешний облик, но и психологический тип личности. Например, тип «тургеневской девушки», долго служивший точкой отсчета для женских образов, созданных русской литературой.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Сознание человека антропоморфно. Природа, космос, социальная реальность осмысляются через определенную установку – помещение человека в центр мироздания. все явления мира воспринимаются с точки зрения опыта и ценностей человека. Человек постоянно отождествляет себя с группой, этносом, нацией, расой, человечеством. Вот почему возникает проблема парадоксов культурной идентичности. Культурная идентификация – самоощущение человека внутри конкретной культуры. Расовые, этнические, религиозные и иные формы дискриминации, в конечном счете, коренятся в эволюционной потребности индивида в определенных формах групповой идентификации. Группы, которые сумели добиться кокой-то сплоченности, возможно, выжили лучше, чем те, которые не смогли ее добиться</w:t>
      </w:r>
      <w:r w:rsidR="00E4434E" w:rsidRPr="00EE13B3">
        <w:rPr>
          <w:sz w:val="28"/>
          <w:szCs w:val="28"/>
        </w:rPr>
        <w:t>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Исторические волны парадигмальных преобразований каждый раз изменяют индивидуальную и групповую культурную идентичность. Например, в течение десяти тысяч лет господства на планете сельского хозяйства индивиды чрезвычайно просто идентифицировались с семьей, кланом, деревней или другими группировками, которые захватывали индивида при появлении его на свет. Индивид рождался уже как член семьи и расовой группы. В результате промышленной революции семейные формы культурной идентификации заметно ослабли. Это выразилось, в частности, в том, что забота о престарелых была снята с детей и возложена на государство. Национальные привязанности усилились, а местные связи ослабли. но в этом случае господствующие идентификации, кроме профессиональных связей, по-прежнему фиксировались или в значительной степени предопределялись уже при рождении.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Современная культурная идентификация также претерпевает определенные изменения. Утрачивая связь с контекстом своего рождения, индивид получает возможность большого выбора в самоопределении. Конечно, мы по-прежнему рождаемся как члены семей и расовых групп, однако очевидно, что по мере нарастания современных цивилизационных преобразований многие люди приобретут большую возможность в выборе культурной идентичности в соответствии с усилением индивидуальности в новой социальной структуре. Заметно ускоряются ныне и темпы социальных и культурных изменений, так что идентификации, которые выбираются, становятся все более кратковременными. Новые формы самоотождествления накладываются на прежние, возможно, более глубоко укорененные формы идентичности. Национальное, или этническое, сознание предполагает идентификацию индивида с историческим прошлым данной группы и акцентирует идею «корней». Миросозерцание этнической группы вырабатывается с помощью символов общего прошлого этноса – мифов, легенд, святынь, эмблем. Эта культурно-историческая преемственность в жизни этноса – величина динамическая и переменная.</w:t>
      </w:r>
    </w:p>
    <w:p w:rsidR="002E18EC" w:rsidRPr="00EE13B3" w:rsidRDefault="002E18EC" w:rsidP="00B612C2">
      <w:pPr>
        <w:spacing w:line="360" w:lineRule="auto"/>
        <w:ind w:firstLine="709"/>
        <w:rPr>
          <w:sz w:val="28"/>
          <w:szCs w:val="28"/>
        </w:rPr>
      </w:pPr>
      <w:r w:rsidRPr="00EE13B3">
        <w:rPr>
          <w:sz w:val="28"/>
          <w:szCs w:val="28"/>
        </w:rPr>
        <w:t>Целостность этнической структуры, функционирование этнического «субобщества», общины обусловливают единство этноса. Этническая структура – это арена наглядного проявления и воплощения этнической культуры и текущей жизни. Ежедневный труд, соседские отношения, совместная религиозная практика, политическая активность, экономическое поведение, досуг и развлечения – все это может быть в той или иной степени основой для культурной идентификации.</w:t>
      </w:r>
    </w:p>
    <w:p w:rsidR="002E18EC" w:rsidRPr="00EE13B3" w:rsidRDefault="002E18EC" w:rsidP="00B612C2">
      <w:pPr>
        <w:spacing w:line="360" w:lineRule="auto"/>
        <w:ind w:firstLine="709"/>
        <w:rPr>
          <w:b/>
          <w:bCs/>
          <w:sz w:val="28"/>
          <w:szCs w:val="28"/>
        </w:rPr>
      </w:pPr>
      <w:r w:rsidRPr="00EE13B3">
        <w:rPr>
          <w:sz w:val="28"/>
          <w:szCs w:val="28"/>
        </w:rPr>
        <w:br w:type="page"/>
      </w:r>
      <w:r w:rsidRPr="00EE13B3">
        <w:rPr>
          <w:b/>
          <w:bCs/>
          <w:sz w:val="28"/>
          <w:szCs w:val="28"/>
        </w:rPr>
        <w:t>Список литературы</w:t>
      </w:r>
    </w:p>
    <w:p w:rsidR="00E4434E" w:rsidRPr="00EE13B3" w:rsidRDefault="00E4434E" w:rsidP="00B612C2">
      <w:pPr>
        <w:spacing w:line="360" w:lineRule="auto"/>
        <w:ind w:firstLine="709"/>
        <w:rPr>
          <w:b/>
          <w:bCs/>
          <w:sz w:val="28"/>
          <w:szCs w:val="28"/>
          <w:lang w:val="uk-UA"/>
        </w:rPr>
      </w:pPr>
    </w:p>
    <w:p w:rsidR="002E18EC" w:rsidRPr="00EE13B3" w:rsidRDefault="00E4434E" w:rsidP="00E4434E">
      <w:pPr>
        <w:numPr>
          <w:ilvl w:val="0"/>
          <w:numId w:val="2"/>
        </w:numPr>
        <w:spacing w:line="360" w:lineRule="auto"/>
        <w:ind w:left="0" w:firstLine="0"/>
        <w:rPr>
          <w:sz w:val="28"/>
          <w:szCs w:val="28"/>
        </w:rPr>
      </w:pPr>
      <w:r w:rsidRPr="00EE13B3">
        <w:rPr>
          <w:sz w:val="28"/>
          <w:szCs w:val="28"/>
        </w:rPr>
        <w:t>Берестовская Д.</w:t>
      </w:r>
      <w:r w:rsidR="002E18EC" w:rsidRPr="00EE13B3">
        <w:rPr>
          <w:sz w:val="28"/>
          <w:szCs w:val="28"/>
        </w:rPr>
        <w:t>С. Культурология: Учеб. пособие. – Симферополь, 2003.</w:t>
      </w:r>
    </w:p>
    <w:p w:rsidR="002E18EC" w:rsidRPr="00EE13B3" w:rsidRDefault="002E18EC" w:rsidP="00E4434E">
      <w:pPr>
        <w:numPr>
          <w:ilvl w:val="0"/>
          <w:numId w:val="2"/>
        </w:numPr>
        <w:spacing w:line="360" w:lineRule="auto"/>
        <w:ind w:left="0" w:firstLine="0"/>
        <w:rPr>
          <w:sz w:val="28"/>
          <w:szCs w:val="28"/>
        </w:rPr>
      </w:pPr>
      <w:r w:rsidRPr="00EE13B3">
        <w:rPr>
          <w:sz w:val="28"/>
          <w:szCs w:val="28"/>
        </w:rPr>
        <w:t>Кононенко Б.И. Основы культурологии: Курс лекций. - М.,</w:t>
      </w:r>
      <w:r w:rsidR="00E4434E" w:rsidRPr="00EE13B3">
        <w:rPr>
          <w:sz w:val="28"/>
          <w:szCs w:val="28"/>
        </w:rPr>
        <w:t xml:space="preserve"> </w:t>
      </w:r>
      <w:r w:rsidRPr="00EE13B3">
        <w:rPr>
          <w:sz w:val="28"/>
          <w:szCs w:val="28"/>
        </w:rPr>
        <w:t>2002.</w:t>
      </w:r>
    </w:p>
    <w:p w:rsidR="002E18EC" w:rsidRPr="00EE13B3" w:rsidRDefault="002E18EC" w:rsidP="00E4434E">
      <w:pPr>
        <w:numPr>
          <w:ilvl w:val="0"/>
          <w:numId w:val="2"/>
        </w:numPr>
        <w:spacing w:line="360" w:lineRule="auto"/>
        <w:ind w:left="0" w:firstLine="0"/>
        <w:rPr>
          <w:sz w:val="28"/>
          <w:szCs w:val="28"/>
        </w:rPr>
      </w:pPr>
      <w:r w:rsidRPr="00EE13B3">
        <w:rPr>
          <w:sz w:val="28"/>
          <w:szCs w:val="28"/>
        </w:rPr>
        <w:t>Культуролог</w:t>
      </w:r>
      <w:r w:rsidR="00E4434E" w:rsidRPr="00EE13B3">
        <w:rPr>
          <w:sz w:val="28"/>
          <w:szCs w:val="28"/>
        </w:rPr>
        <w:t>ия: Учеб. пособие / Под ред. А.</w:t>
      </w:r>
      <w:r w:rsidRPr="00EE13B3">
        <w:rPr>
          <w:sz w:val="28"/>
          <w:szCs w:val="28"/>
        </w:rPr>
        <w:t>А. Радугина. – М., 1998.</w:t>
      </w:r>
    </w:p>
    <w:p w:rsidR="002E18EC" w:rsidRPr="00EE13B3" w:rsidRDefault="002E18EC" w:rsidP="00E4434E">
      <w:pPr>
        <w:numPr>
          <w:ilvl w:val="0"/>
          <w:numId w:val="2"/>
        </w:numPr>
        <w:spacing w:line="360" w:lineRule="auto"/>
        <w:ind w:left="0" w:firstLine="0"/>
        <w:rPr>
          <w:sz w:val="28"/>
          <w:szCs w:val="28"/>
        </w:rPr>
      </w:pPr>
      <w:r w:rsidRPr="00EE13B3">
        <w:rPr>
          <w:sz w:val="28"/>
          <w:szCs w:val="28"/>
        </w:rPr>
        <w:t>Петрова М.М. Теория культуры: Конспект лекций. – С.-П., 2000.</w:t>
      </w:r>
    </w:p>
    <w:p w:rsidR="002E18EC" w:rsidRPr="00EE13B3" w:rsidRDefault="002E18EC" w:rsidP="00E4434E">
      <w:pPr>
        <w:numPr>
          <w:ilvl w:val="0"/>
          <w:numId w:val="2"/>
        </w:numPr>
        <w:spacing w:line="360" w:lineRule="auto"/>
        <w:ind w:left="0" w:firstLine="0"/>
        <w:rPr>
          <w:sz w:val="28"/>
          <w:szCs w:val="28"/>
        </w:rPr>
      </w:pPr>
      <w:r w:rsidRPr="00EE13B3">
        <w:rPr>
          <w:sz w:val="28"/>
          <w:szCs w:val="28"/>
        </w:rPr>
        <w:t>Самохвалова В.И. Культурология:</w:t>
      </w:r>
      <w:r w:rsidR="00E4434E" w:rsidRPr="00EE13B3">
        <w:rPr>
          <w:sz w:val="28"/>
          <w:szCs w:val="28"/>
        </w:rPr>
        <w:t xml:space="preserve"> </w:t>
      </w:r>
      <w:r w:rsidRPr="00EE13B3">
        <w:rPr>
          <w:sz w:val="28"/>
          <w:szCs w:val="28"/>
        </w:rPr>
        <w:t>Краткий курс лекций. – М.,2002.</w:t>
      </w:r>
    </w:p>
    <w:p w:rsidR="002E18EC" w:rsidRPr="00EE13B3" w:rsidRDefault="002E18EC" w:rsidP="00E4434E">
      <w:pPr>
        <w:numPr>
          <w:ilvl w:val="0"/>
          <w:numId w:val="2"/>
        </w:numPr>
        <w:spacing w:line="360" w:lineRule="auto"/>
        <w:ind w:left="0" w:firstLine="0"/>
        <w:rPr>
          <w:sz w:val="28"/>
          <w:szCs w:val="28"/>
        </w:rPr>
      </w:pPr>
      <w:r w:rsidRPr="00EE13B3">
        <w:rPr>
          <w:sz w:val="28"/>
          <w:szCs w:val="28"/>
        </w:rPr>
        <w:t>Скворцова Е.М. Теория и история культуры: Учебник. –</w:t>
      </w:r>
      <w:r w:rsidR="00A32040" w:rsidRPr="00EE13B3">
        <w:rPr>
          <w:sz w:val="28"/>
          <w:szCs w:val="28"/>
        </w:rPr>
        <w:t xml:space="preserve"> </w:t>
      </w:r>
      <w:r w:rsidRPr="00EE13B3">
        <w:rPr>
          <w:sz w:val="28"/>
          <w:szCs w:val="28"/>
        </w:rPr>
        <w:t>М., 1999.</w:t>
      </w:r>
      <w:bookmarkStart w:id="6" w:name="_GoBack"/>
      <w:bookmarkEnd w:id="6"/>
    </w:p>
    <w:sectPr w:rsidR="002E18EC" w:rsidRPr="00EE13B3" w:rsidSect="009F1BB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7C6284"/>
    <w:multiLevelType w:val="hybridMultilevel"/>
    <w:tmpl w:val="D58A8EA8"/>
    <w:lvl w:ilvl="0" w:tplc="8CA07B1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79772904"/>
    <w:multiLevelType w:val="hybridMultilevel"/>
    <w:tmpl w:val="968CDE2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22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22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22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22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22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22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22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22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hyphenationZone w:val="357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F044B"/>
    <w:rsid w:val="002E18EC"/>
    <w:rsid w:val="00526EE0"/>
    <w:rsid w:val="005C252F"/>
    <w:rsid w:val="005D331E"/>
    <w:rsid w:val="009F1BB7"/>
    <w:rsid w:val="00A32040"/>
    <w:rsid w:val="00B612C2"/>
    <w:rsid w:val="00CC3316"/>
    <w:rsid w:val="00E4434E"/>
    <w:rsid w:val="00E57CBD"/>
    <w:rsid w:val="00E63626"/>
    <w:rsid w:val="00EA7DB8"/>
    <w:rsid w:val="00EE13B3"/>
    <w:rsid w:val="00F92DD3"/>
    <w:rsid w:val="00FB0810"/>
    <w:rsid w:val="00FF0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F10BBE05-96F5-45DF-ADE2-653C7D622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044B"/>
    <w:pPr>
      <w:ind w:firstLine="567"/>
      <w:jc w:val="both"/>
    </w:pPr>
    <w:rPr>
      <w:rFonts w:ascii="Times New Roman" w:eastAsia="Times New Roman" w:hAnsi="Times New Roman"/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FF044B"/>
    <w:pPr>
      <w:keepNext/>
      <w:ind w:firstLine="0"/>
      <w:jc w:val="center"/>
      <w:outlineLvl w:val="0"/>
    </w:pPr>
    <w:rPr>
      <w:rFonts w:ascii="Arial" w:hAnsi="Arial" w:cs="Arial"/>
      <w:b/>
      <w:bCs/>
      <w:kern w:val="32"/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FF044B"/>
    <w:pPr>
      <w:keepNext/>
      <w:ind w:firstLine="0"/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locked/>
    <w:rsid w:val="00FF044B"/>
    <w:rPr>
      <w:rFonts w:ascii="Times New Roman" w:hAnsi="Times New Roman" w:cs="Times New Roman"/>
      <w:b/>
      <w:bCs/>
      <w:lang w:val="x-none" w:eastAsia="ru-RU"/>
    </w:rPr>
  </w:style>
  <w:style w:type="paragraph" w:styleId="a3">
    <w:name w:val="List Paragraph"/>
    <w:basedOn w:val="a"/>
    <w:uiPriority w:val="99"/>
    <w:qFormat/>
    <w:rsid w:val="00FF044B"/>
    <w:pPr>
      <w:ind w:left="720"/>
    </w:pPr>
  </w:style>
  <w:style w:type="paragraph" w:styleId="11">
    <w:name w:val="toc 1"/>
    <w:basedOn w:val="a"/>
    <w:next w:val="a"/>
    <w:autoRedefine/>
    <w:uiPriority w:val="99"/>
    <w:semiHidden/>
    <w:rsid w:val="00FF044B"/>
    <w:pPr>
      <w:tabs>
        <w:tab w:val="right" w:leader="dot" w:pos="6707"/>
      </w:tabs>
      <w:ind w:firstLine="0"/>
      <w:jc w:val="left"/>
    </w:pPr>
  </w:style>
  <w:style w:type="paragraph" w:styleId="21">
    <w:name w:val="toc 2"/>
    <w:basedOn w:val="a"/>
    <w:next w:val="a"/>
    <w:autoRedefine/>
    <w:uiPriority w:val="99"/>
    <w:semiHidden/>
    <w:rsid w:val="00FF044B"/>
    <w:pPr>
      <w:tabs>
        <w:tab w:val="right" w:leader="dot" w:pos="6707"/>
      </w:tabs>
      <w:ind w:left="220" w:firstLine="0"/>
      <w:jc w:val="left"/>
    </w:pPr>
  </w:style>
  <w:style w:type="character" w:styleId="a4">
    <w:name w:val="Hyperlink"/>
    <w:uiPriority w:val="99"/>
    <w:rsid w:val="00FF044B"/>
    <w:rPr>
      <w:color w:val="0000FF"/>
      <w:u w:val="single"/>
    </w:rPr>
  </w:style>
  <w:style w:type="character" w:customStyle="1" w:styleId="10">
    <w:name w:val="Заголовок 1 Знак"/>
    <w:link w:val="1"/>
    <w:uiPriority w:val="99"/>
    <w:locked/>
    <w:rsid w:val="00FF044B"/>
    <w:rPr>
      <w:rFonts w:ascii="Arial" w:hAnsi="Arial" w:cs="Arial"/>
      <w:b/>
      <w:bCs/>
      <w:kern w:val="32"/>
      <w:sz w:val="32"/>
      <w:szCs w:val="32"/>
      <w:lang w:val="x-none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5495</Words>
  <Characters>31323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РЕФЕРАТ</vt:lpstr>
    </vt:vector>
  </TitlesOfParts>
  <Company>Microsoft</Company>
  <LinksUpToDate>false</LinksUpToDate>
  <CharactersWithSpaces>36745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РЕФЕРАТ</dc:title>
  <dc:subject/>
  <dc:creator>Светусик</dc:creator>
  <cp:keywords/>
  <dc:description/>
  <cp:lastModifiedBy>admin</cp:lastModifiedBy>
  <cp:revision>2</cp:revision>
  <dcterms:created xsi:type="dcterms:W3CDTF">2014-03-10T16:06:00Z</dcterms:created>
  <dcterms:modified xsi:type="dcterms:W3CDTF">2014-03-10T16:06:00Z</dcterms:modified>
</cp:coreProperties>
</file>