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086B" w:rsidRDefault="007E086B">
      <w:pPr>
        <w:widowControl w:val="0"/>
        <w:spacing w:before="120"/>
        <w:jc w:val="center"/>
        <w:rPr>
          <w:b/>
          <w:bCs/>
          <w:color w:val="000000"/>
          <w:sz w:val="32"/>
          <w:szCs w:val="32"/>
        </w:rPr>
      </w:pPr>
      <w:r>
        <w:rPr>
          <w:b/>
          <w:bCs/>
          <w:color w:val="000000"/>
          <w:sz w:val="32"/>
          <w:szCs w:val="32"/>
        </w:rPr>
        <w:t>Владимир Высоцкий</w:t>
      </w:r>
    </w:p>
    <w:p w:rsidR="007E086B" w:rsidRDefault="007E086B">
      <w:pPr>
        <w:widowControl w:val="0"/>
        <w:spacing w:before="120"/>
        <w:ind w:firstLine="567"/>
        <w:jc w:val="both"/>
        <w:rPr>
          <w:color w:val="000000"/>
          <w:sz w:val="24"/>
          <w:szCs w:val="24"/>
        </w:rPr>
      </w:pPr>
      <w:r>
        <w:rPr>
          <w:color w:val="000000"/>
          <w:sz w:val="24"/>
          <w:szCs w:val="24"/>
        </w:rPr>
        <w:t xml:space="preserve">Я не люблю себя, когда я трушу, </w:t>
      </w:r>
    </w:p>
    <w:p w:rsidR="007E086B" w:rsidRDefault="007E086B">
      <w:pPr>
        <w:widowControl w:val="0"/>
        <w:spacing w:before="120"/>
        <w:ind w:firstLine="567"/>
        <w:jc w:val="both"/>
        <w:rPr>
          <w:color w:val="000000"/>
          <w:sz w:val="24"/>
          <w:szCs w:val="24"/>
        </w:rPr>
      </w:pPr>
      <w:r>
        <w:rPr>
          <w:color w:val="000000"/>
          <w:sz w:val="24"/>
          <w:szCs w:val="24"/>
        </w:rPr>
        <w:t xml:space="preserve">И не терплю когда невинных бьют. </w:t>
      </w:r>
    </w:p>
    <w:p w:rsidR="007E086B" w:rsidRDefault="007E086B">
      <w:pPr>
        <w:widowControl w:val="0"/>
        <w:spacing w:before="120"/>
        <w:ind w:firstLine="567"/>
        <w:jc w:val="both"/>
        <w:rPr>
          <w:color w:val="000000"/>
          <w:sz w:val="24"/>
          <w:szCs w:val="24"/>
        </w:rPr>
      </w:pPr>
      <w:r>
        <w:rPr>
          <w:color w:val="000000"/>
          <w:sz w:val="24"/>
          <w:szCs w:val="24"/>
        </w:rPr>
        <w:t xml:space="preserve">Я не люблю, когда мне лезут в душу, </w:t>
      </w:r>
    </w:p>
    <w:p w:rsidR="007E086B" w:rsidRDefault="007E086B">
      <w:pPr>
        <w:widowControl w:val="0"/>
        <w:spacing w:before="120"/>
        <w:ind w:firstLine="567"/>
        <w:jc w:val="both"/>
        <w:rPr>
          <w:color w:val="000000"/>
          <w:sz w:val="24"/>
          <w:szCs w:val="24"/>
        </w:rPr>
      </w:pPr>
      <w:r>
        <w:rPr>
          <w:color w:val="000000"/>
          <w:sz w:val="24"/>
          <w:szCs w:val="24"/>
        </w:rPr>
        <w:t>Тем более когда в неё плюют.</w:t>
      </w:r>
    </w:p>
    <w:p w:rsidR="007E086B" w:rsidRDefault="007E086B">
      <w:pPr>
        <w:widowControl w:val="0"/>
        <w:spacing w:before="120"/>
        <w:ind w:firstLine="567"/>
        <w:jc w:val="both"/>
        <w:rPr>
          <w:color w:val="000000"/>
          <w:sz w:val="24"/>
          <w:szCs w:val="24"/>
        </w:rPr>
      </w:pPr>
      <w:r>
        <w:rPr>
          <w:color w:val="000000"/>
          <w:sz w:val="24"/>
          <w:szCs w:val="24"/>
        </w:rPr>
        <w:t xml:space="preserve"> Если попытаться определить место Высоцкого в истории нашей культуры одним словом, то самым точным, на мой взгляд, будет: олицетворенная совесть народа. Поэтому и любимец народа, поэтому и массовое паломничество к его могиле на Ваганьковском вот уже сколько лет, поэтому и нескончаемое море цветов у его памятника, поэтому и нарасхват любые напоминания о нём - книги, буклеты, кассеты, пластинки. При жизни он не стал ни народным, ни заслуженным, ни лауреатом. Официальных наград и званий удостоен не был. Но поистине народным стал. </w:t>
      </w:r>
    </w:p>
    <w:p w:rsidR="007E086B" w:rsidRDefault="007E086B">
      <w:pPr>
        <w:widowControl w:val="0"/>
        <w:spacing w:before="120"/>
        <w:ind w:firstLine="567"/>
        <w:jc w:val="both"/>
        <w:rPr>
          <w:color w:val="000000"/>
          <w:sz w:val="24"/>
          <w:szCs w:val="24"/>
        </w:rPr>
      </w:pPr>
      <w:r>
        <w:rPr>
          <w:color w:val="000000"/>
          <w:sz w:val="24"/>
          <w:szCs w:val="24"/>
        </w:rPr>
        <w:t xml:space="preserve">Его талант, его творчество и явились тем самым нерукотворным памятником. Вот как рассказывает о Высоцком писатель - драматург Игорь Васильевич Бестужев - Лада. Я впервые услышал голос Высоцкого, естественно записанный на магнитофон, из чужого окна, насколько помню, в конце 60-х. Услышал - удивился. Сначало голосу: да разве с таким голосом можно петь? А потом тому, что он пел. Странному, завораживающему сплаву мелодий и рифм: ярких, необычных, дотоле неслыханных. Неожиданные насмешки там, где вроде бы положено ужаснуться. Наконец - страшно сказать! - дерзости довольно ясного намёка на дубовость нашей официальной "чёрно - белой" пропаганды тех лет. "Из заморского из лесу, где и вовсе сущий ад, где такие злые бесы чуть друг друга не едят. Что б творить им совместное зло потом, поделиться приехали опытом. Страшно, аж жуть!" За такой намёк автору непоздоровилось бы от ревнителей старорежимных порядков! </w:t>
      </w:r>
    </w:p>
    <w:p w:rsidR="007E086B" w:rsidRDefault="007E086B">
      <w:pPr>
        <w:widowControl w:val="0"/>
        <w:spacing w:before="120"/>
        <w:ind w:firstLine="567"/>
        <w:jc w:val="both"/>
        <w:rPr>
          <w:color w:val="000000"/>
          <w:sz w:val="24"/>
          <w:szCs w:val="24"/>
        </w:rPr>
      </w:pPr>
      <w:r>
        <w:rPr>
          <w:color w:val="000000"/>
          <w:sz w:val="24"/>
          <w:szCs w:val="24"/>
        </w:rPr>
        <w:t xml:space="preserve">В те годы, когда публично костерили "вышедших за рамки" поэтов и художников, подобные строки вновь начинали становиться "чреваты последствиями", и требовалось известное гражданское мужество, что б произвести такое в открытую. Чуть позднее, опять - так и, я научился отличать эти песни от других. И не уставал поражаться: вот бы никогда не подумал, что можно тянуть согласные "л-л-л" или "р-р-р" совершенно так же,как гласные "о-о-о" или "а-а-а". А ведь от этого неожиданным образом меняется вся поэтика и, если можно так сказать, мелодика песни - так, что она западает в душу раз и навсегда. Я даже не заметил, как эти песни вошли в мою жизнь и находят отзывы в душе, к ним хочется обращаться вновь и вновь. Поистине они оказались теми песнями, которые строить и жить помогают, в трудные минуты давая утешение и вызывая катарсис. И всегда такое впечатление - словно плечо друга. </w:t>
      </w:r>
    </w:p>
    <w:p w:rsidR="007E086B" w:rsidRDefault="007E086B">
      <w:pPr>
        <w:widowControl w:val="0"/>
        <w:spacing w:before="120"/>
        <w:ind w:firstLine="567"/>
        <w:jc w:val="both"/>
        <w:rPr>
          <w:color w:val="000000"/>
          <w:sz w:val="24"/>
          <w:szCs w:val="24"/>
        </w:rPr>
      </w:pPr>
      <w:r>
        <w:rPr>
          <w:color w:val="000000"/>
          <w:sz w:val="24"/>
          <w:szCs w:val="24"/>
        </w:rPr>
        <w:t xml:space="preserve">Наверное, это и есть подлинное искусство. Высоцкий громко заговорил о том,о чем мы боялись даже задуматьсяю. Произносит вслух наши потаенные мысли! Оказывается,у нас одинаковое видение о жизни. И так как его с восторгом слушает, понимает и принимает для себя подавляющее большинство людей, значит, наши и его мысли - никакая-то заумь, далёкая от жизни, ненарочитый негативизм, а частица подлинного общественного мнения. (Конец цитаты). Голос Высоцкого призывал остановиться, задуматься, измениться. Он обличал пороки нашего деморализованного общества без нравоучений, без покровительственных ноток. Ему чужда была проза. Смыслом являлась борьба за возвращение абсолютного: чести, совести, достоинства. ( Вспоминаются его слова: "Досадно мне, что слово "честь" забыто..."?) Он умел болеть общим горем, умел нащупать и указать болевые точки общества. А это, куда важнее, чем даже многие художественные открытия! Высоцкий - типичный "шестидесятник". Таким странным словом мы именуем людей, в мировоззрении которых под впечатлением разоблачений беззакония, преступлений периода культа личности произошёл переворот, определивший их видение жизни на десятилетия вперёд, вплоть до нынешних времён. Их мировоззрение с особой яркостью проявилось в 60-е годы - отсюда и название.Таким же типичным "шестидесятниками" были так же Евтушенко, Вознесенский, Ахмадулина. Они сразу заявили о себе. Сразу стали заметны. О Высоцком можно говорить бесконечно. Он на столько интересен, что полная книга о нём насчитывала бы не одну тысячу страниц, но я бы хотел закончить словами Бестужева - Лады: "Высоцкий с нами, живёт в нас все эти годы, он никого из нас не покидал". </w:t>
      </w:r>
    </w:p>
    <w:p w:rsidR="007E086B" w:rsidRDefault="007E086B">
      <w:pPr>
        <w:widowControl w:val="0"/>
        <w:spacing w:before="120"/>
        <w:ind w:firstLine="567"/>
        <w:jc w:val="both"/>
        <w:rPr>
          <w:color w:val="000000"/>
          <w:sz w:val="24"/>
          <w:szCs w:val="24"/>
        </w:rPr>
      </w:pPr>
      <w:bookmarkStart w:id="0" w:name="_GoBack"/>
      <w:bookmarkEnd w:id="0"/>
    </w:p>
    <w:sectPr w:rsidR="007E086B">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oNotHyphenateCaps/>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82AF6"/>
    <w:rsid w:val="00482AF6"/>
    <w:rsid w:val="0071143B"/>
    <w:rsid w:val="007E086B"/>
    <w:rsid w:val="00C9776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4CE6CF97-7A54-4944-A094-671A6E236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pPr>
      <w:spacing w:before="100" w:beforeAutospacing="1" w:after="100" w:afterAutospacing="1"/>
    </w:pPr>
    <w:rPr>
      <w:sz w:val="24"/>
      <w:szCs w:val="24"/>
    </w:rPr>
  </w:style>
  <w:style w:type="character" w:styleId="a4">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2630</Words>
  <Characters>1500</Characters>
  <Application>Microsoft Office Word</Application>
  <DocSecurity>0</DocSecurity>
  <Lines>12</Lines>
  <Paragraphs>8</Paragraphs>
  <ScaleCrop>false</ScaleCrop>
  <HeadingPairs>
    <vt:vector size="2" baseType="variant">
      <vt:variant>
        <vt:lpstr>Название</vt:lpstr>
      </vt:variant>
      <vt:variant>
        <vt:i4>1</vt:i4>
      </vt:variant>
    </vt:vector>
  </HeadingPairs>
  <TitlesOfParts>
    <vt:vector size="1" baseType="lpstr">
      <vt:lpstr>Владимир Высоцкий-1</vt:lpstr>
    </vt:vector>
  </TitlesOfParts>
  <Company>PERSONAL COMPUTERS</Company>
  <LinksUpToDate>false</LinksUpToDate>
  <CharactersWithSpaces>4122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Владимир Высоцкий-1</dc:title>
  <dc:subject/>
  <dc:creator>USER</dc:creator>
  <cp:keywords/>
  <dc:description/>
  <cp:lastModifiedBy>admin</cp:lastModifiedBy>
  <cp:revision>2</cp:revision>
  <dcterms:created xsi:type="dcterms:W3CDTF">2014-01-27T02:10:00Z</dcterms:created>
  <dcterms:modified xsi:type="dcterms:W3CDTF">2014-01-27T02:10:00Z</dcterms:modified>
</cp:coreProperties>
</file>