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  <w:r w:rsidRPr="000441AB">
        <w:rPr>
          <w:sz w:val="28"/>
          <w:szCs w:val="28"/>
        </w:rPr>
        <w:t>МОУ «Саранская средняя школа №8»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  <w:r w:rsidRPr="000441AB">
        <w:rPr>
          <w:sz w:val="28"/>
          <w:szCs w:val="28"/>
        </w:rPr>
        <w:t>Городская научно-практическая конференция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b/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b/>
          <w:sz w:val="28"/>
          <w:szCs w:val="28"/>
        </w:rPr>
      </w:pPr>
      <w:r w:rsidRPr="000441AB">
        <w:rPr>
          <w:b/>
          <w:sz w:val="28"/>
          <w:szCs w:val="28"/>
        </w:rPr>
        <w:t>Исследовательская работа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b/>
          <w:sz w:val="28"/>
          <w:szCs w:val="28"/>
        </w:rPr>
      </w:pPr>
      <w:r w:rsidRPr="000441AB">
        <w:rPr>
          <w:b/>
          <w:sz w:val="28"/>
          <w:szCs w:val="28"/>
        </w:rPr>
        <w:t>Проблема ритмики «Слов</w:t>
      </w:r>
      <w:r w:rsidR="004732AC" w:rsidRPr="000441AB">
        <w:rPr>
          <w:b/>
          <w:sz w:val="28"/>
          <w:szCs w:val="28"/>
        </w:rPr>
        <w:t>а</w:t>
      </w:r>
      <w:r w:rsidRPr="000441AB">
        <w:rPr>
          <w:b/>
          <w:sz w:val="28"/>
          <w:szCs w:val="28"/>
        </w:rPr>
        <w:t xml:space="preserve"> о полку Игореве»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right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280" w:firstLine="709"/>
        <w:jc w:val="right"/>
        <w:rPr>
          <w:sz w:val="28"/>
          <w:szCs w:val="28"/>
        </w:rPr>
      </w:pPr>
      <w:r w:rsidRPr="000441AB">
        <w:rPr>
          <w:sz w:val="28"/>
          <w:szCs w:val="28"/>
        </w:rPr>
        <w:t>Выполнила: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280" w:firstLine="709"/>
        <w:jc w:val="right"/>
        <w:rPr>
          <w:sz w:val="28"/>
          <w:szCs w:val="28"/>
        </w:rPr>
      </w:pPr>
      <w:r w:rsidRPr="000441AB">
        <w:rPr>
          <w:sz w:val="28"/>
          <w:szCs w:val="28"/>
        </w:rPr>
        <w:t>Ахметова Юлия</w:t>
      </w:r>
      <w:r w:rsidR="00AD4356" w:rsidRPr="000441AB">
        <w:rPr>
          <w:sz w:val="28"/>
          <w:szCs w:val="28"/>
        </w:rPr>
        <w:t>,</w:t>
      </w:r>
      <w:r w:rsidRPr="000441AB">
        <w:rPr>
          <w:sz w:val="28"/>
          <w:szCs w:val="28"/>
        </w:rPr>
        <w:t xml:space="preserve"> 10</w:t>
      </w:r>
      <w:r w:rsidRPr="000441AB">
        <w:rPr>
          <w:sz w:val="28"/>
          <w:szCs w:val="28"/>
          <w:vertAlign w:val="superscript"/>
        </w:rPr>
        <w:t xml:space="preserve">а </w:t>
      </w:r>
      <w:r w:rsidRPr="000441AB">
        <w:rPr>
          <w:sz w:val="28"/>
          <w:szCs w:val="28"/>
        </w:rPr>
        <w:t>класс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280" w:firstLine="709"/>
        <w:jc w:val="right"/>
        <w:rPr>
          <w:sz w:val="28"/>
          <w:szCs w:val="28"/>
        </w:rPr>
      </w:pPr>
      <w:r w:rsidRPr="000441AB">
        <w:rPr>
          <w:sz w:val="28"/>
          <w:szCs w:val="28"/>
        </w:rPr>
        <w:t>Научный руководитель: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280" w:firstLine="709"/>
        <w:jc w:val="right"/>
        <w:rPr>
          <w:sz w:val="28"/>
          <w:szCs w:val="28"/>
        </w:rPr>
      </w:pPr>
      <w:r w:rsidRPr="000441AB">
        <w:rPr>
          <w:sz w:val="28"/>
          <w:szCs w:val="28"/>
        </w:rPr>
        <w:t>Караваева Ольга Олеговна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280" w:firstLine="709"/>
        <w:jc w:val="right"/>
        <w:rPr>
          <w:sz w:val="28"/>
          <w:szCs w:val="28"/>
        </w:rPr>
      </w:pPr>
      <w:r w:rsidRPr="000441AB">
        <w:rPr>
          <w:sz w:val="28"/>
          <w:szCs w:val="28"/>
        </w:rPr>
        <w:t>Рецензент:</w:t>
      </w:r>
      <w:r w:rsidR="00AD4356" w:rsidRPr="000441AB">
        <w:rPr>
          <w:sz w:val="28"/>
          <w:szCs w:val="28"/>
        </w:rPr>
        <w:t xml:space="preserve"> </w:t>
      </w:r>
      <w:r w:rsidRPr="000441AB">
        <w:rPr>
          <w:sz w:val="28"/>
          <w:szCs w:val="28"/>
        </w:rPr>
        <w:t>Колова С.Д.,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280" w:firstLine="709"/>
        <w:jc w:val="right"/>
        <w:rPr>
          <w:sz w:val="28"/>
          <w:szCs w:val="28"/>
        </w:rPr>
      </w:pPr>
      <w:r w:rsidRPr="000441AB">
        <w:rPr>
          <w:sz w:val="28"/>
          <w:szCs w:val="28"/>
        </w:rPr>
        <w:t>кандидат педагогических наук,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280" w:firstLine="709"/>
        <w:jc w:val="right"/>
        <w:rPr>
          <w:sz w:val="28"/>
          <w:szCs w:val="28"/>
        </w:rPr>
      </w:pPr>
      <w:r w:rsidRPr="000441AB">
        <w:rPr>
          <w:sz w:val="28"/>
          <w:szCs w:val="28"/>
        </w:rPr>
        <w:t>доцент кафедры литературы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280" w:firstLine="709"/>
        <w:jc w:val="right"/>
        <w:rPr>
          <w:sz w:val="28"/>
          <w:szCs w:val="28"/>
        </w:rPr>
      </w:pPr>
      <w:r w:rsidRPr="000441AB">
        <w:rPr>
          <w:sz w:val="28"/>
          <w:szCs w:val="28"/>
        </w:rPr>
        <w:t>МГПИ им. М.Е. Евсевьева</w:t>
      </w: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right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</w:p>
    <w:p w:rsidR="00FD4D0E" w:rsidRPr="000441AB" w:rsidRDefault="00FD4D0E" w:rsidP="000441AB">
      <w:pPr>
        <w:shd w:val="clear" w:color="auto" w:fill="FFFFFF"/>
        <w:spacing w:line="360" w:lineRule="auto"/>
        <w:ind w:left="43" w:right="19" w:firstLine="709"/>
        <w:jc w:val="center"/>
        <w:rPr>
          <w:sz w:val="28"/>
          <w:szCs w:val="28"/>
        </w:rPr>
      </w:pPr>
      <w:r w:rsidRPr="000441AB">
        <w:rPr>
          <w:sz w:val="28"/>
          <w:szCs w:val="28"/>
        </w:rPr>
        <w:t xml:space="preserve">Саранск </w:t>
      </w:r>
      <w:r w:rsidR="005C1E14" w:rsidRPr="000441AB">
        <w:rPr>
          <w:sz w:val="28"/>
          <w:szCs w:val="28"/>
        </w:rPr>
        <w:t xml:space="preserve">– </w:t>
      </w:r>
      <w:smartTag w:uri="urn:schemas-microsoft-com:office:smarttags" w:element="metricconverter">
        <w:smartTagPr>
          <w:attr w:name="ProductID" w:val="2005 г"/>
        </w:smartTagPr>
        <w:r w:rsidRPr="000441AB">
          <w:rPr>
            <w:sz w:val="28"/>
            <w:szCs w:val="28"/>
          </w:rPr>
          <w:t>2005</w:t>
        </w:r>
        <w:r w:rsidR="005C1E14" w:rsidRPr="000441AB">
          <w:rPr>
            <w:sz w:val="28"/>
            <w:szCs w:val="28"/>
          </w:rPr>
          <w:t xml:space="preserve"> г</w:t>
        </w:r>
      </w:smartTag>
      <w:r w:rsidR="005C1E14" w:rsidRPr="000441AB">
        <w:rPr>
          <w:sz w:val="28"/>
          <w:szCs w:val="28"/>
        </w:rPr>
        <w:t>.</w:t>
      </w:r>
    </w:p>
    <w:p w:rsidR="005C381B" w:rsidRPr="000441AB" w:rsidRDefault="005C381B" w:rsidP="000441AB">
      <w:pPr>
        <w:pageBreakBefore/>
        <w:shd w:val="clear" w:color="auto" w:fill="FFFFFF"/>
        <w:spacing w:line="360" w:lineRule="auto"/>
        <w:ind w:left="45" w:right="17" w:firstLine="709"/>
        <w:jc w:val="both"/>
        <w:rPr>
          <w:b/>
          <w:sz w:val="28"/>
          <w:szCs w:val="28"/>
        </w:rPr>
      </w:pPr>
      <w:r w:rsidRPr="000441AB">
        <w:rPr>
          <w:b/>
          <w:sz w:val="28"/>
          <w:szCs w:val="28"/>
        </w:rPr>
        <w:t xml:space="preserve">План работы </w:t>
      </w:r>
    </w:p>
    <w:p w:rsidR="005C381B" w:rsidRPr="000441AB" w:rsidRDefault="005C381B" w:rsidP="000441AB">
      <w:pPr>
        <w:shd w:val="clear" w:color="auto" w:fill="FFFFFF"/>
        <w:spacing w:line="360" w:lineRule="auto"/>
        <w:ind w:left="600" w:right="19" w:firstLine="709"/>
        <w:jc w:val="both"/>
        <w:rPr>
          <w:sz w:val="28"/>
          <w:szCs w:val="28"/>
        </w:rPr>
      </w:pPr>
    </w:p>
    <w:p w:rsidR="005C381B" w:rsidRPr="000441AB" w:rsidRDefault="005C381B" w:rsidP="000441AB">
      <w:pPr>
        <w:shd w:val="clear" w:color="auto" w:fill="FFFFFF"/>
        <w:spacing w:line="360" w:lineRule="auto"/>
        <w:ind w:left="60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Введение</w:t>
      </w:r>
    </w:p>
    <w:p w:rsidR="005C381B" w:rsidRPr="000441AB" w:rsidRDefault="005C381B" w:rsidP="000441AB">
      <w:pPr>
        <w:shd w:val="clear" w:color="auto" w:fill="FFFFFF"/>
        <w:spacing w:line="360" w:lineRule="auto"/>
        <w:ind w:left="60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Глава первая «История вопроса»</w:t>
      </w:r>
    </w:p>
    <w:p w:rsidR="005C381B" w:rsidRPr="000441AB" w:rsidRDefault="005C381B" w:rsidP="000441AB">
      <w:pPr>
        <w:shd w:val="clear" w:color="auto" w:fill="FFFFFF"/>
        <w:spacing w:line="360" w:lineRule="auto"/>
        <w:ind w:left="60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Глава вторая «Родство «Слова о полку Игореве» с украинскими думами»</w:t>
      </w:r>
    </w:p>
    <w:p w:rsidR="005C381B" w:rsidRPr="000441AB" w:rsidRDefault="005C381B" w:rsidP="000441AB">
      <w:pPr>
        <w:shd w:val="clear" w:color="auto" w:fill="FFFFFF"/>
        <w:spacing w:line="360" w:lineRule="auto"/>
        <w:ind w:left="60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Глава третья « Проблемы ритмики «Слова»</w:t>
      </w:r>
    </w:p>
    <w:p w:rsidR="005C381B" w:rsidRPr="000441AB" w:rsidRDefault="005C381B" w:rsidP="000441AB">
      <w:pPr>
        <w:shd w:val="clear" w:color="auto" w:fill="FFFFFF"/>
        <w:spacing w:line="360" w:lineRule="auto"/>
        <w:ind w:left="60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Глава четвертая «Звуковая инструментовка «Слова»</w:t>
      </w:r>
    </w:p>
    <w:p w:rsidR="005C381B" w:rsidRPr="000441AB" w:rsidRDefault="005C381B" w:rsidP="000441AB">
      <w:pPr>
        <w:shd w:val="clear" w:color="auto" w:fill="FFFFFF"/>
        <w:spacing w:line="360" w:lineRule="auto"/>
        <w:ind w:left="60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 xml:space="preserve">Заключение </w:t>
      </w:r>
    </w:p>
    <w:p w:rsidR="00FD4D0E" w:rsidRPr="000441AB" w:rsidRDefault="00FD4D0E" w:rsidP="000441AB">
      <w:pPr>
        <w:shd w:val="clear" w:color="auto" w:fill="FFFFFF"/>
        <w:spacing w:line="360" w:lineRule="auto"/>
        <w:ind w:left="168" w:right="129" w:firstLine="709"/>
        <w:jc w:val="both"/>
        <w:rPr>
          <w:color w:val="000000"/>
          <w:sz w:val="28"/>
          <w:szCs w:val="28"/>
        </w:rPr>
      </w:pPr>
    </w:p>
    <w:p w:rsidR="00391151" w:rsidRPr="000441AB" w:rsidRDefault="00391151" w:rsidP="000441AB">
      <w:pPr>
        <w:pageBreakBefore/>
        <w:shd w:val="clear" w:color="auto" w:fill="FFFFFF"/>
        <w:spacing w:line="360" w:lineRule="auto"/>
        <w:jc w:val="both"/>
        <w:rPr>
          <w:color w:val="393939"/>
          <w:spacing w:val="-3"/>
          <w:sz w:val="28"/>
          <w:szCs w:val="28"/>
        </w:rPr>
      </w:pPr>
      <w:r w:rsidRPr="000441AB">
        <w:rPr>
          <w:b/>
          <w:color w:val="393939"/>
          <w:spacing w:val="-3"/>
          <w:sz w:val="28"/>
          <w:szCs w:val="28"/>
        </w:rPr>
        <w:t>Введение.</w:t>
      </w:r>
    </w:p>
    <w:p w:rsidR="00391151" w:rsidRPr="000441AB" w:rsidRDefault="00391151" w:rsidP="000441AB">
      <w:pPr>
        <w:shd w:val="clear" w:color="auto" w:fill="FFFFFF"/>
        <w:spacing w:line="360" w:lineRule="auto"/>
        <w:ind w:left="4282" w:firstLine="709"/>
        <w:jc w:val="both"/>
        <w:rPr>
          <w:sz w:val="28"/>
          <w:szCs w:val="28"/>
        </w:rPr>
      </w:pPr>
    </w:p>
    <w:p w:rsidR="00391151" w:rsidRPr="000441AB" w:rsidRDefault="00391151" w:rsidP="000441AB">
      <w:pPr>
        <w:shd w:val="clear" w:color="auto" w:fill="FFFFFF"/>
        <w:spacing w:line="360" w:lineRule="auto"/>
        <w:ind w:left="24" w:firstLine="709"/>
        <w:jc w:val="both"/>
        <w:rPr>
          <w:sz w:val="28"/>
          <w:szCs w:val="28"/>
        </w:rPr>
      </w:pPr>
      <w:r w:rsidRPr="000441AB">
        <w:rPr>
          <w:color w:val="393939"/>
          <w:sz w:val="28"/>
          <w:szCs w:val="28"/>
        </w:rPr>
        <w:t>Данная исследовательская работа посвящена изучению про</w:t>
      </w:r>
      <w:r w:rsidRPr="000441AB">
        <w:rPr>
          <w:color w:val="393939"/>
          <w:sz w:val="28"/>
          <w:szCs w:val="28"/>
        </w:rPr>
        <w:softHyphen/>
        <w:t xml:space="preserve">блемы ритмики в памятнике древнерусской литературы «Слово о </w:t>
      </w:r>
      <w:r w:rsidRPr="000441AB">
        <w:rPr>
          <w:color w:val="393939"/>
          <w:spacing w:val="-2"/>
          <w:sz w:val="28"/>
          <w:szCs w:val="28"/>
        </w:rPr>
        <w:t>полку Игореве».</w:t>
      </w:r>
    </w:p>
    <w:p w:rsidR="00391151" w:rsidRPr="000441AB" w:rsidRDefault="00391151" w:rsidP="000441AB">
      <w:pPr>
        <w:shd w:val="clear" w:color="auto" w:fill="FFFFFF"/>
        <w:spacing w:line="360" w:lineRule="auto"/>
        <w:ind w:left="14" w:firstLine="709"/>
        <w:jc w:val="both"/>
        <w:rPr>
          <w:sz w:val="28"/>
          <w:szCs w:val="28"/>
        </w:rPr>
      </w:pPr>
      <w:r w:rsidRPr="000441AB">
        <w:rPr>
          <w:color w:val="393939"/>
          <w:spacing w:val="-2"/>
          <w:sz w:val="28"/>
          <w:szCs w:val="28"/>
        </w:rPr>
        <w:t xml:space="preserve">Предметом нашего исследования является ритмический строй </w:t>
      </w:r>
      <w:r w:rsidRPr="000441AB">
        <w:rPr>
          <w:color w:val="393939"/>
          <w:spacing w:val="-1"/>
          <w:sz w:val="28"/>
          <w:szCs w:val="28"/>
        </w:rPr>
        <w:t>вышеназванного произведения.</w:t>
      </w:r>
    </w:p>
    <w:p w:rsidR="00391151" w:rsidRPr="000441AB" w:rsidRDefault="00391151" w:rsidP="000441AB">
      <w:pPr>
        <w:shd w:val="clear" w:color="auto" w:fill="FFFFFF"/>
        <w:spacing w:line="360" w:lineRule="auto"/>
        <w:ind w:left="10" w:firstLine="709"/>
        <w:jc w:val="both"/>
        <w:rPr>
          <w:sz w:val="28"/>
          <w:szCs w:val="28"/>
        </w:rPr>
      </w:pPr>
      <w:r w:rsidRPr="000441AB">
        <w:rPr>
          <w:color w:val="393939"/>
          <w:spacing w:val="-2"/>
          <w:sz w:val="28"/>
          <w:szCs w:val="28"/>
        </w:rPr>
        <w:t xml:space="preserve">В процессе работы нами были поставлены следующие цели и </w:t>
      </w:r>
      <w:r w:rsidRPr="000441AB">
        <w:rPr>
          <w:color w:val="393939"/>
          <w:spacing w:val="-4"/>
          <w:sz w:val="28"/>
          <w:szCs w:val="28"/>
        </w:rPr>
        <w:t>задачи:</w:t>
      </w:r>
    </w:p>
    <w:p w:rsidR="00391151" w:rsidRPr="000441AB" w:rsidRDefault="00391151" w:rsidP="000441AB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393939"/>
          <w:spacing w:val="-8"/>
          <w:sz w:val="28"/>
          <w:szCs w:val="28"/>
        </w:rPr>
      </w:pPr>
      <w:r w:rsidRPr="000441AB">
        <w:rPr>
          <w:color w:val="393939"/>
          <w:spacing w:val="-3"/>
          <w:sz w:val="28"/>
          <w:szCs w:val="28"/>
        </w:rPr>
        <w:t>выявить особенности ритмической организации языка «Сло</w:t>
      </w:r>
      <w:r w:rsidRPr="000441AB">
        <w:rPr>
          <w:color w:val="393939"/>
          <w:spacing w:val="-3"/>
          <w:sz w:val="28"/>
          <w:szCs w:val="28"/>
        </w:rPr>
        <w:softHyphen/>
      </w:r>
      <w:r w:rsidRPr="000441AB">
        <w:rPr>
          <w:color w:val="393939"/>
          <w:spacing w:val="-2"/>
          <w:sz w:val="28"/>
          <w:szCs w:val="28"/>
        </w:rPr>
        <w:t>ва о полку Игореве»;</w:t>
      </w:r>
    </w:p>
    <w:p w:rsidR="00391151" w:rsidRPr="000441AB" w:rsidRDefault="00391151" w:rsidP="000441AB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393939"/>
          <w:spacing w:val="-8"/>
          <w:sz w:val="28"/>
          <w:szCs w:val="28"/>
        </w:rPr>
      </w:pPr>
      <w:r w:rsidRPr="000441AB">
        <w:rPr>
          <w:color w:val="393939"/>
          <w:spacing w:val="-3"/>
          <w:sz w:val="28"/>
          <w:szCs w:val="28"/>
        </w:rPr>
        <w:t>охарактеризовать средства, создающие данный тип ритмики;</w:t>
      </w:r>
    </w:p>
    <w:p w:rsidR="00391151" w:rsidRPr="000441AB" w:rsidRDefault="00391151" w:rsidP="000441AB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393939"/>
          <w:spacing w:val="-8"/>
          <w:sz w:val="28"/>
          <w:szCs w:val="28"/>
        </w:rPr>
      </w:pPr>
      <w:r w:rsidRPr="000441AB">
        <w:rPr>
          <w:color w:val="393939"/>
          <w:spacing w:val="1"/>
          <w:sz w:val="28"/>
          <w:szCs w:val="28"/>
        </w:rPr>
        <w:t>определить эвфонии в</w:t>
      </w:r>
      <w:r w:rsidR="000441AB">
        <w:rPr>
          <w:color w:val="393939"/>
          <w:spacing w:val="1"/>
          <w:sz w:val="28"/>
          <w:szCs w:val="28"/>
        </w:rPr>
        <w:t xml:space="preserve"> ритмико-интонационном строе </w:t>
      </w:r>
      <w:r w:rsidRPr="000441AB">
        <w:rPr>
          <w:color w:val="393939"/>
          <w:spacing w:val="1"/>
          <w:sz w:val="28"/>
          <w:szCs w:val="28"/>
        </w:rPr>
        <w:t xml:space="preserve"> прои</w:t>
      </w:r>
      <w:r w:rsidRPr="000441AB">
        <w:rPr>
          <w:color w:val="393939"/>
          <w:spacing w:val="-4"/>
          <w:sz w:val="28"/>
          <w:szCs w:val="28"/>
        </w:rPr>
        <w:t>зведения.</w:t>
      </w:r>
    </w:p>
    <w:p w:rsidR="00391151" w:rsidRPr="000441AB" w:rsidRDefault="00391151" w:rsidP="000441AB">
      <w:pPr>
        <w:shd w:val="clear" w:color="auto" w:fill="FFFFFF"/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393939"/>
          <w:spacing w:val="-5"/>
          <w:sz w:val="28"/>
          <w:szCs w:val="28"/>
        </w:rPr>
        <w:t>Задачи:</w:t>
      </w:r>
    </w:p>
    <w:p w:rsidR="00391151" w:rsidRPr="000441AB" w:rsidRDefault="00391151" w:rsidP="000441AB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1406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393939"/>
          <w:spacing w:val="-3"/>
          <w:sz w:val="28"/>
          <w:szCs w:val="28"/>
        </w:rPr>
        <w:t>анализ специальной литературы, раскрывающей особенности ритмико-интонационного строения произведения;</w:t>
      </w:r>
    </w:p>
    <w:p w:rsidR="00391151" w:rsidRPr="000441AB" w:rsidRDefault="00391151" w:rsidP="000441AB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1406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393939"/>
          <w:spacing w:val="-2"/>
          <w:sz w:val="28"/>
          <w:szCs w:val="28"/>
        </w:rPr>
        <w:t>исследование звукового, синтаксического и лексического</w:t>
      </w:r>
      <w:r w:rsidRPr="000441AB">
        <w:rPr>
          <w:color w:val="393939"/>
          <w:spacing w:val="-2"/>
          <w:sz w:val="28"/>
          <w:szCs w:val="28"/>
        </w:rPr>
        <w:br/>
      </w:r>
      <w:r w:rsidRPr="000441AB">
        <w:rPr>
          <w:color w:val="393939"/>
          <w:spacing w:val="-1"/>
          <w:sz w:val="28"/>
          <w:szCs w:val="28"/>
        </w:rPr>
        <w:t>строя « Слова о полку Игореве»;</w:t>
      </w:r>
    </w:p>
    <w:p w:rsidR="00391151" w:rsidRPr="000441AB" w:rsidRDefault="00391151" w:rsidP="000441AB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1406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393939"/>
          <w:spacing w:val="-1"/>
          <w:sz w:val="28"/>
          <w:szCs w:val="28"/>
        </w:rPr>
        <w:t>обобщение и формулировка выводов проведённого ис</w:t>
      </w:r>
      <w:r w:rsidRPr="000441AB">
        <w:rPr>
          <w:color w:val="393939"/>
          <w:spacing w:val="-1"/>
          <w:sz w:val="28"/>
          <w:szCs w:val="28"/>
        </w:rPr>
        <w:softHyphen/>
      </w:r>
      <w:r w:rsidRPr="000441AB">
        <w:rPr>
          <w:color w:val="393939"/>
          <w:spacing w:val="-2"/>
          <w:sz w:val="28"/>
          <w:szCs w:val="28"/>
        </w:rPr>
        <w:t>следования.</w:t>
      </w:r>
    </w:p>
    <w:p w:rsidR="00391151" w:rsidRPr="000441AB" w:rsidRDefault="00391151" w:rsidP="000441AB">
      <w:pPr>
        <w:shd w:val="clear" w:color="auto" w:fill="FFFFFF"/>
        <w:spacing w:line="360" w:lineRule="auto"/>
        <w:ind w:left="149" w:firstLine="709"/>
        <w:jc w:val="both"/>
        <w:rPr>
          <w:sz w:val="28"/>
          <w:szCs w:val="28"/>
        </w:rPr>
      </w:pPr>
      <w:r w:rsidRPr="000441AB">
        <w:rPr>
          <w:color w:val="393939"/>
          <w:spacing w:val="-2"/>
          <w:sz w:val="28"/>
          <w:szCs w:val="28"/>
        </w:rPr>
        <w:t xml:space="preserve">Для достижения поставленных целей и задач мы использовали </w:t>
      </w:r>
      <w:r w:rsidRPr="000441AB">
        <w:rPr>
          <w:color w:val="393939"/>
          <w:spacing w:val="-1"/>
          <w:sz w:val="28"/>
          <w:szCs w:val="28"/>
        </w:rPr>
        <w:t>аналитический, сравнительно-сопоставительный и культурологи</w:t>
      </w:r>
      <w:r w:rsidRPr="000441AB">
        <w:rPr>
          <w:color w:val="393939"/>
          <w:spacing w:val="-1"/>
          <w:sz w:val="28"/>
          <w:szCs w:val="28"/>
        </w:rPr>
        <w:softHyphen/>
      </w:r>
      <w:r w:rsidRPr="000441AB">
        <w:rPr>
          <w:color w:val="393939"/>
          <w:spacing w:val="3"/>
          <w:sz w:val="28"/>
          <w:szCs w:val="28"/>
        </w:rPr>
        <w:t>ческий методы.</w:t>
      </w:r>
    </w:p>
    <w:p w:rsidR="00391151" w:rsidRPr="000441AB" w:rsidRDefault="00391151" w:rsidP="000441AB">
      <w:pPr>
        <w:shd w:val="clear" w:color="auto" w:fill="FFFFFF"/>
        <w:spacing w:line="360" w:lineRule="auto"/>
        <w:ind w:left="139" w:firstLine="709"/>
        <w:jc w:val="both"/>
        <w:rPr>
          <w:sz w:val="28"/>
          <w:szCs w:val="28"/>
        </w:rPr>
      </w:pPr>
      <w:r w:rsidRPr="000441AB">
        <w:rPr>
          <w:color w:val="393939"/>
          <w:spacing w:val="-2"/>
          <w:sz w:val="28"/>
          <w:szCs w:val="28"/>
        </w:rPr>
        <w:t>Актуальность работы мы видим, прежде всего, в том, что тради</w:t>
      </w:r>
      <w:r w:rsidRPr="000441AB">
        <w:rPr>
          <w:color w:val="393939"/>
          <w:spacing w:val="-2"/>
          <w:sz w:val="28"/>
          <w:szCs w:val="28"/>
        </w:rPr>
        <w:softHyphen/>
      </w:r>
      <w:r w:rsidRPr="000441AB">
        <w:rPr>
          <w:color w:val="393939"/>
          <w:sz w:val="28"/>
          <w:szCs w:val="28"/>
        </w:rPr>
        <w:t xml:space="preserve">ции древнерусской литературы вызывают всё больший интерес у </w:t>
      </w:r>
      <w:r w:rsidRPr="000441AB">
        <w:rPr>
          <w:color w:val="393939"/>
          <w:spacing w:val="1"/>
          <w:sz w:val="28"/>
          <w:szCs w:val="28"/>
        </w:rPr>
        <w:t xml:space="preserve">исследователей. Это можно объяснить тем, что, возвращаясь к </w:t>
      </w:r>
      <w:r w:rsidRPr="000441AB">
        <w:rPr>
          <w:color w:val="393939"/>
          <w:sz w:val="28"/>
          <w:szCs w:val="28"/>
        </w:rPr>
        <w:t>истокам нашей литературы, мы пытаемся не только понять про</w:t>
      </w:r>
      <w:r w:rsidRPr="000441AB">
        <w:rPr>
          <w:color w:val="393939"/>
          <w:sz w:val="28"/>
          <w:szCs w:val="28"/>
        </w:rPr>
        <w:softHyphen/>
        <w:t xml:space="preserve">шлое, но и познать суть настоящего. Углубляясь в ритмический </w:t>
      </w:r>
      <w:r w:rsidRPr="000441AB">
        <w:rPr>
          <w:color w:val="393939"/>
          <w:spacing w:val="-1"/>
          <w:sz w:val="28"/>
          <w:szCs w:val="28"/>
        </w:rPr>
        <w:t>строй « Слова...», мы постигаем глубинный идейный замысел ав</w:t>
      </w:r>
      <w:r w:rsidRPr="000441AB">
        <w:rPr>
          <w:color w:val="393939"/>
          <w:spacing w:val="-1"/>
          <w:sz w:val="28"/>
          <w:szCs w:val="28"/>
        </w:rPr>
        <w:softHyphen/>
      </w:r>
      <w:r w:rsidRPr="000441AB">
        <w:rPr>
          <w:color w:val="393939"/>
          <w:spacing w:val="-5"/>
          <w:sz w:val="28"/>
          <w:szCs w:val="28"/>
        </w:rPr>
        <w:t>тора .</w:t>
      </w:r>
    </w:p>
    <w:p w:rsidR="00391151" w:rsidRPr="000441AB" w:rsidRDefault="00391151" w:rsidP="000441AB">
      <w:pPr>
        <w:shd w:val="clear" w:color="auto" w:fill="FFFFFF"/>
        <w:spacing w:line="360" w:lineRule="auto"/>
        <w:ind w:left="134" w:firstLine="709"/>
        <w:jc w:val="both"/>
        <w:rPr>
          <w:sz w:val="28"/>
          <w:szCs w:val="28"/>
        </w:rPr>
      </w:pPr>
      <w:r w:rsidRPr="000441AB">
        <w:rPr>
          <w:color w:val="393939"/>
          <w:spacing w:val="-2"/>
          <w:sz w:val="28"/>
          <w:szCs w:val="28"/>
        </w:rPr>
        <w:t>Приобретённый опыт анализа ритмики   «Слова о полку Игоре</w:t>
      </w:r>
      <w:r w:rsidRPr="000441AB">
        <w:rPr>
          <w:color w:val="393939"/>
          <w:spacing w:val="-2"/>
          <w:sz w:val="28"/>
          <w:szCs w:val="28"/>
        </w:rPr>
        <w:softHyphen/>
      </w:r>
      <w:r w:rsidRPr="000441AB">
        <w:rPr>
          <w:color w:val="393939"/>
          <w:sz w:val="28"/>
          <w:szCs w:val="28"/>
        </w:rPr>
        <w:t xml:space="preserve">ве» возможно использовать на уроках развития речи в старших </w:t>
      </w:r>
      <w:r w:rsidRPr="000441AB">
        <w:rPr>
          <w:color w:val="393939"/>
          <w:spacing w:val="-1"/>
          <w:sz w:val="28"/>
          <w:szCs w:val="28"/>
        </w:rPr>
        <w:t>классах, при аналитическом прочтении произведений современ</w:t>
      </w:r>
      <w:r w:rsidRPr="000441AB">
        <w:rPr>
          <w:color w:val="393939"/>
          <w:spacing w:val="-1"/>
          <w:sz w:val="28"/>
          <w:szCs w:val="28"/>
        </w:rPr>
        <w:softHyphen/>
      </w:r>
      <w:r w:rsidRPr="000441AB">
        <w:rPr>
          <w:color w:val="393939"/>
          <w:spacing w:val="-2"/>
          <w:sz w:val="28"/>
          <w:szCs w:val="28"/>
        </w:rPr>
        <w:t>ной литературы.</w:t>
      </w:r>
    </w:p>
    <w:p w:rsidR="0043543F" w:rsidRPr="000441AB" w:rsidRDefault="0043543F" w:rsidP="000441AB">
      <w:pPr>
        <w:pageBreakBefore/>
        <w:shd w:val="clear" w:color="auto" w:fill="FFFFFF"/>
        <w:spacing w:line="360" w:lineRule="auto"/>
        <w:ind w:left="170" w:right="130" w:firstLine="709"/>
        <w:jc w:val="both"/>
        <w:rPr>
          <w:b/>
          <w:color w:val="000000"/>
          <w:sz w:val="28"/>
          <w:szCs w:val="28"/>
        </w:rPr>
      </w:pPr>
      <w:r w:rsidRPr="000441AB">
        <w:rPr>
          <w:b/>
          <w:color w:val="000000"/>
          <w:sz w:val="28"/>
          <w:szCs w:val="28"/>
        </w:rPr>
        <w:t>Глава 1</w:t>
      </w:r>
    </w:p>
    <w:p w:rsidR="005C381B" w:rsidRPr="000441AB" w:rsidRDefault="00B82ABB" w:rsidP="000441AB">
      <w:pPr>
        <w:shd w:val="clear" w:color="auto" w:fill="FFFFFF"/>
        <w:spacing w:line="360" w:lineRule="auto"/>
        <w:ind w:left="168" w:right="129" w:firstLine="709"/>
        <w:jc w:val="both"/>
        <w:rPr>
          <w:color w:val="000000"/>
          <w:sz w:val="28"/>
          <w:szCs w:val="28"/>
        </w:rPr>
      </w:pPr>
      <w:r w:rsidRPr="000441AB">
        <w:rPr>
          <w:color w:val="000000"/>
          <w:sz w:val="28"/>
          <w:szCs w:val="28"/>
        </w:rPr>
        <w:t xml:space="preserve"> </w:t>
      </w:r>
    </w:p>
    <w:p w:rsidR="00F7395D" w:rsidRPr="000441AB" w:rsidRDefault="009509FB" w:rsidP="000441AB">
      <w:pPr>
        <w:shd w:val="clear" w:color="auto" w:fill="FFFFFF"/>
        <w:spacing w:line="360" w:lineRule="auto"/>
        <w:ind w:right="129" w:firstLine="709"/>
        <w:jc w:val="both"/>
        <w:rPr>
          <w:color w:val="000000"/>
          <w:spacing w:val="-5"/>
          <w:sz w:val="28"/>
          <w:szCs w:val="28"/>
        </w:rPr>
      </w:pPr>
      <w:r w:rsidRPr="000441AB">
        <w:rPr>
          <w:color w:val="000000"/>
          <w:sz w:val="28"/>
          <w:szCs w:val="28"/>
        </w:rPr>
        <w:t xml:space="preserve">Найденное в конце </w:t>
      </w:r>
      <w:r w:rsidRPr="000441AB">
        <w:rPr>
          <w:color w:val="000000"/>
          <w:sz w:val="28"/>
          <w:szCs w:val="28"/>
          <w:lang w:val="en-US"/>
        </w:rPr>
        <w:t>XVIII</w:t>
      </w:r>
      <w:r w:rsidRPr="000441AB">
        <w:rPr>
          <w:color w:val="000000"/>
          <w:sz w:val="28"/>
          <w:szCs w:val="28"/>
        </w:rPr>
        <w:t xml:space="preserve"> столетия, «Слово» до конца не открыто до с</w:t>
      </w:r>
      <w:r w:rsidRPr="000441AB">
        <w:rPr>
          <w:color w:val="000000"/>
          <w:spacing w:val="-3"/>
          <w:sz w:val="28"/>
          <w:szCs w:val="28"/>
        </w:rPr>
        <w:t>его времени. Сколько поэтов стремились передать поэтическое совершен</w:t>
      </w:r>
      <w:r w:rsidRPr="000441AB">
        <w:rPr>
          <w:color w:val="000000"/>
          <w:spacing w:val="-3"/>
          <w:sz w:val="28"/>
          <w:szCs w:val="28"/>
        </w:rPr>
        <w:softHyphen/>
        <w:t xml:space="preserve">ство «Слова», но никто из них, авторов переводов и переложений, не остался </w:t>
      </w:r>
      <w:r w:rsidRPr="000441AB">
        <w:rPr>
          <w:color w:val="000000"/>
          <w:spacing w:val="-5"/>
          <w:sz w:val="28"/>
          <w:szCs w:val="28"/>
        </w:rPr>
        <w:t>целиком удовлетворенным.</w:t>
      </w:r>
      <w:r w:rsidR="00B82ABB" w:rsidRPr="000441AB">
        <w:rPr>
          <w:color w:val="000000"/>
          <w:spacing w:val="-5"/>
          <w:sz w:val="28"/>
          <w:szCs w:val="28"/>
        </w:rPr>
        <w:t xml:space="preserve"> «Слово» переводили </w:t>
      </w:r>
      <w:r w:rsidR="00A47C6D" w:rsidRPr="000441AB">
        <w:rPr>
          <w:color w:val="000000"/>
          <w:spacing w:val="-5"/>
          <w:sz w:val="28"/>
          <w:szCs w:val="28"/>
        </w:rPr>
        <w:t>В. Жуковский, А. Майков, Л. Мей, многие другие русские поэты.</w:t>
      </w:r>
    </w:p>
    <w:p w:rsidR="00DA43F3" w:rsidRPr="000441AB" w:rsidRDefault="00DA43F3" w:rsidP="000441AB">
      <w:pPr>
        <w:shd w:val="clear" w:color="auto" w:fill="FFFFFF"/>
        <w:spacing w:line="360" w:lineRule="auto"/>
        <w:ind w:right="129" w:firstLine="709"/>
        <w:jc w:val="both"/>
        <w:rPr>
          <w:color w:val="000000"/>
          <w:spacing w:val="-5"/>
          <w:sz w:val="28"/>
          <w:szCs w:val="28"/>
        </w:rPr>
      </w:pPr>
      <w:r w:rsidRPr="000441AB">
        <w:rPr>
          <w:color w:val="000000"/>
          <w:spacing w:val="-5"/>
          <w:sz w:val="28"/>
          <w:szCs w:val="28"/>
        </w:rPr>
        <w:t xml:space="preserve"> Не было ни одного крупного русского учёного филолога, который не писал бы о «Слове».</w:t>
      </w:r>
      <w:r w:rsidR="00F7395D" w:rsidRPr="000441AB">
        <w:rPr>
          <w:color w:val="000000"/>
          <w:spacing w:val="-5"/>
          <w:sz w:val="28"/>
          <w:szCs w:val="28"/>
        </w:rPr>
        <w:t xml:space="preserve"> Это работы академиков Б.Д. Грекова, М. Д. Приселкова, С.П. Обнорского</w:t>
      </w:r>
      <w:r w:rsidR="00B6611B" w:rsidRPr="000441AB">
        <w:rPr>
          <w:color w:val="000000"/>
          <w:spacing w:val="-5"/>
          <w:sz w:val="28"/>
          <w:szCs w:val="28"/>
        </w:rPr>
        <w:t>.</w:t>
      </w:r>
      <w:r w:rsidRPr="000441AB">
        <w:rPr>
          <w:color w:val="000000"/>
          <w:spacing w:val="-5"/>
          <w:sz w:val="28"/>
          <w:szCs w:val="28"/>
        </w:rPr>
        <w:t xml:space="preserve"> «Слово» стало фактом русской науки и русской литературы: интерес к «Слову» стимулировал занятия русской литературой 11-13 вв., историей русского языка и палеографией. Поэтические элементы «Слова» отразились в русской поэзии и в русской литературе на протяжении полутораста лет.</w:t>
      </w:r>
    </w:p>
    <w:p w:rsidR="00DA43F3" w:rsidRPr="000441AB" w:rsidRDefault="00DA43F3" w:rsidP="000441AB">
      <w:pPr>
        <w:shd w:val="clear" w:color="auto" w:fill="FFFFFF"/>
        <w:spacing w:line="360" w:lineRule="auto"/>
        <w:ind w:right="129" w:firstLine="709"/>
        <w:jc w:val="both"/>
        <w:rPr>
          <w:color w:val="000000"/>
          <w:spacing w:val="-5"/>
          <w:sz w:val="28"/>
          <w:szCs w:val="28"/>
        </w:rPr>
      </w:pPr>
      <w:r w:rsidRPr="000441AB">
        <w:rPr>
          <w:color w:val="000000"/>
          <w:spacing w:val="-5"/>
          <w:sz w:val="28"/>
          <w:szCs w:val="28"/>
        </w:rPr>
        <w:t>Всего в исследовательской литературе насчитывается более 700 работ о «Слове». Оно было переведено на большинство западноевропейских языков (французский, английский, немецкий</w:t>
      </w:r>
      <w:r w:rsidR="00F7395D" w:rsidRPr="000441AB">
        <w:rPr>
          <w:color w:val="000000"/>
          <w:spacing w:val="-5"/>
          <w:sz w:val="28"/>
          <w:szCs w:val="28"/>
        </w:rPr>
        <w:t>, голландский, датский, венгерский, итальянский) и на все славянские (чешский, болгарский, словенский, сербский). Дорогие</w:t>
      </w:r>
      <w:r w:rsidR="00897451" w:rsidRPr="000441AB">
        <w:rPr>
          <w:color w:val="000000"/>
          <w:spacing w:val="-5"/>
          <w:sz w:val="28"/>
          <w:szCs w:val="28"/>
        </w:rPr>
        <w:t>,</w:t>
      </w:r>
      <w:r w:rsidR="00F7395D" w:rsidRPr="000441AB">
        <w:rPr>
          <w:color w:val="000000"/>
          <w:spacing w:val="-5"/>
          <w:sz w:val="28"/>
          <w:szCs w:val="28"/>
        </w:rPr>
        <w:t xml:space="preserve"> великолепно исполненные и тщательно комментированные издания «Слова», говорят о напряжённом интересе к произведению. </w:t>
      </w:r>
    </w:p>
    <w:p w:rsidR="009509FB" w:rsidRPr="000441AB" w:rsidRDefault="009509FB" w:rsidP="000441AB">
      <w:pPr>
        <w:shd w:val="clear" w:color="auto" w:fill="FFFFFF"/>
        <w:spacing w:line="360" w:lineRule="auto"/>
        <w:ind w:right="129" w:firstLine="709"/>
        <w:jc w:val="both"/>
        <w:rPr>
          <w:sz w:val="28"/>
          <w:szCs w:val="28"/>
        </w:rPr>
      </w:pPr>
      <w:r w:rsidRPr="000441AB">
        <w:rPr>
          <w:color w:val="000000"/>
          <w:spacing w:val="-5"/>
          <w:sz w:val="28"/>
          <w:szCs w:val="28"/>
        </w:rPr>
        <w:t xml:space="preserve"> Поэтому попытки поэтических открытий, </w:t>
      </w:r>
      <w:r w:rsidRPr="000441AB">
        <w:rPr>
          <w:color w:val="000000"/>
          <w:spacing w:val="-3"/>
          <w:sz w:val="28"/>
          <w:szCs w:val="28"/>
        </w:rPr>
        <w:t>интерпретаций продолжаются и будут продолжаться так же, как будут продолжаться изыскания исследователей-литературоведов, критиков, не</w:t>
      </w:r>
      <w:r w:rsidRPr="000441AB">
        <w:rPr>
          <w:color w:val="000000"/>
          <w:spacing w:val="-3"/>
          <w:sz w:val="28"/>
          <w:szCs w:val="28"/>
        </w:rPr>
        <w:softHyphen/>
      </w:r>
      <w:r w:rsidRPr="000441AB">
        <w:rPr>
          <w:color w:val="000000"/>
          <w:spacing w:val="-2"/>
          <w:sz w:val="28"/>
          <w:szCs w:val="28"/>
        </w:rPr>
        <w:t>смотря на то, что о «Слове» написаны целые горы литературы.</w:t>
      </w:r>
    </w:p>
    <w:p w:rsidR="009509FB" w:rsidRPr="000441AB" w:rsidRDefault="0037250C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000000"/>
          <w:sz w:val="28"/>
          <w:szCs w:val="28"/>
        </w:rPr>
        <w:t xml:space="preserve"> На мой взгляд, о</w:t>
      </w:r>
      <w:r w:rsidR="009509FB" w:rsidRPr="000441AB">
        <w:rPr>
          <w:color w:val="000000"/>
          <w:sz w:val="28"/>
          <w:szCs w:val="28"/>
        </w:rPr>
        <w:t>дним из самых таинственных секретов поэтического мастерства авто</w:t>
      </w:r>
      <w:r w:rsidR="009509FB" w:rsidRPr="000441AB">
        <w:rPr>
          <w:color w:val="000000"/>
          <w:sz w:val="28"/>
          <w:szCs w:val="28"/>
        </w:rPr>
        <w:softHyphen/>
      </w:r>
      <w:r w:rsidR="009509FB" w:rsidRPr="000441AB">
        <w:rPr>
          <w:color w:val="000000"/>
          <w:spacing w:val="-2"/>
          <w:sz w:val="28"/>
          <w:szCs w:val="28"/>
        </w:rPr>
        <w:t xml:space="preserve">ра «Слова» является характер ритмического строя его речи. Ритмичность </w:t>
      </w:r>
      <w:r w:rsidR="009509FB" w:rsidRPr="000441AB">
        <w:rPr>
          <w:color w:val="000000"/>
          <w:spacing w:val="-4"/>
          <w:sz w:val="28"/>
          <w:szCs w:val="28"/>
        </w:rPr>
        <w:t xml:space="preserve">поэмы для подавляющего большинства ее современных знатоков кажется </w:t>
      </w:r>
      <w:r w:rsidR="009509FB" w:rsidRPr="000441AB">
        <w:rPr>
          <w:color w:val="000000"/>
          <w:spacing w:val="1"/>
          <w:sz w:val="28"/>
          <w:szCs w:val="28"/>
        </w:rPr>
        <w:t xml:space="preserve">несомненной. Но совсем другое дело— проникновение в общий характер и тончайшие оттенки реального ритма произведения. Это, оказывается, </w:t>
      </w:r>
      <w:r w:rsidR="009509FB" w:rsidRPr="000441AB">
        <w:rPr>
          <w:color w:val="000000"/>
          <w:spacing w:val="-2"/>
          <w:sz w:val="28"/>
          <w:szCs w:val="28"/>
        </w:rPr>
        <w:t>очень нелегко, а мнения по этому вопросу во многом расходились. А меж</w:t>
      </w:r>
      <w:r w:rsidR="009509FB" w:rsidRPr="000441AB">
        <w:rPr>
          <w:color w:val="000000"/>
          <w:spacing w:val="-2"/>
          <w:sz w:val="28"/>
          <w:szCs w:val="28"/>
        </w:rPr>
        <w:softHyphen/>
      </w:r>
      <w:r w:rsidR="009509FB" w:rsidRPr="000441AB">
        <w:rPr>
          <w:color w:val="000000"/>
          <w:spacing w:val="-1"/>
          <w:sz w:val="28"/>
          <w:szCs w:val="28"/>
        </w:rPr>
        <w:t>ду тем решение подобной задачи не кажется непреодолимым. Ведь в кон</w:t>
      </w:r>
      <w:r w:rsidR="009509FB" w:rsidRPr="000441AB">
        <w:rPr>
          <w:color w:val="000000"/>
          <w:spacing w:val="-1"/>
          <w:sz w:val="28"/>
          <w:szCs w:val="28"/>
        </w:rPr>
        <w:softHyphen/>
      </w:r>
      <w:r w:rsidR="009509FB" w:rsidRPr="000441AB">
        <w:rPr>
          <w:color w:val="000000"/>
          <w:spacing w:val="-3"/>
          <w:sz w:val="28"/>
          <w:szCs w:val="28"/>
        </w:rPr>
        <w:t>це концов все ритмообразующие факторы каждого поэтического произве</w:t>
      </w:r>
      <w:r w:rsidR="009509FB" w:rsidRPr="000441AB">
        <w:rPr>
          <w:color w:val="000000"/>
          <w:spacing w:val="-3"/>
          <w:sz w:val="28"/>
          <w:szCs w:val="28"/>
        </w:rPr>
        <w:softHyphen/>
      </w:r>
      <w:r w:rsidR="009509FB" w:rsidRPr="000441AB">
        <w:rPr>
          <w:color w:val="000000"/>
          <w:spacing w:val="1"/>
          <w:sz w:val="28"/>
          <w:szCs w:val="28"/>
        </w:rPr>
        <w:t>дения находят материальное воплощение в речевом потоке</w:t>
      </w:r>
      <w:r w:rsidR="009509FB" w:rsidRPr="000441AB">
        <w:rPr>
          <w:color w:val="000000"/>
          <w:spacing w:val="1"/>
          <w:sz w:val="28"/>
          <w:szCs w:val="28"/>
          <w:vertAlign w:val="subscript"/>
        </w:rPr>
        <w:t xml:space="preserve">. </w:t>
      </w:r>
    </w:p>
    <w:p w:rsidR="009509FB" w:rsidRPr="000441AB" w:rsidRDefault="009509FB" w:rsidP="000441AB">
      <w:pPr>
        <w:shd w:val="clear" w:color="auto" w:fill="FFFFFF"/>
        <w:spacing w:line="360" w:lineRule="auto"/>
        <w:ind w:firstLine="709"/>
        <w:jc w:val="both"/>
        <w:rPr>
          <w:color w:val="000000"/>
          <w:spacing w:val="1"/>
          <w:sz w:val="28"/>
          <w:szCs w:val="28"/>
        </w:rPr>
      </w:pPr>
      <w:r w:rsidRPr="000441AB">
        <w:rPr>
          <w:color w:val="000000"/>
          <w:spacing w:val="-1"/>
          <w:sz w:val="28"/>
          <w:szCs w:val="28"/>
        </w:rPr>
        <w:t>Но коль понимание ритмики  «Слова» — вопрос сложный,  противоречи</w:t>
      </w:r>
      <w:r w:rsidRPr="000441AB">
        <w:rPr>
          <w:color w:val="000000"/>
          <w:spacing w:val="-1"/>
          <w:sz w:val="28"/>
          <w:szCs w:val="28"/>
        </w:rPr>
        <w:softHyphen/>
      </w:r>
      <w:r w:rsidRPr="000441AB">
        <w:rPr>
          <w:color w:val="000000"/>
          <w:spacing w:val="-2"/>
          <w:sz w:val="28"/>
          <w:szCs w:val="28"/>
        </w:rPr>
        <w:t>вый,   по-разному   решавшийся  разными  знатоками   в   разное   время,   то</w:t>
      </w:r>
      <w:r w:rsidRPr="000441AB">
        <w:rPr>
          <w:color w:val="000000"/>
          <w:spacing w:val="1"/>
          <w:sz w:val="28"/>
          <w:szCs w:val="28"/>
        </w:rPr>
        <w:t xml:space="preserve"> начнем с истории</w:t>
      </w:r>
      <w:r w:rsidRPr="000441AB">
        <w:rPr>
          <w:color w:val="000000"/>
          <w:spacing w:val="1"/>
          <w:sz w:val="28"/>
          <w:szCs w:val="28"/>
          <w:u w:val="single"/>
        </w:rPr>
        <w:t xml:space="preserve"> </w:t>
      </w:r>
      <w:r w:rsidRPr="000441AB">
        <w:rPr>
          <w:color w:val="000000"/>
          <w:spacing w:val="1"/>
          <w:sz w:val="28"/>
          <w:szCs w:val="28"/>
        </w:rPr>
        <w:t>этого вопроса.</w:t>
      </w:r>
      <w:r w:rsidR="002819FF" w:rsidRPr="000441AB">
        <w:rPr>
          <w:color w:val="000000"/>
          <w:spacing w:val="1"/>
          <w:sz w:val="28"/>
          <w:szCs w:val="28"/>
        </w:rPr>
        <w:t xml:space="preserve"> Работая со статьей С.Пинчука «Поэтика «Слова о полку Игореве» мы выяснили,  что уже во второй половине 19 века в  статье «О «Слове о полку Игореве» в Гамбургском журнале «</w:t>
      </w:r>
      <w:r w:rsidR="002819FF" w:rsidRPr="000441AB">
        <w:rPr>
          <w:color w:val="000000"/>
          <w:spacing w:val="1"/>
          <w:sz w:val="28"/>
          <w:szCs w:val="28"/>
          <w:lang w:val="en-US"/>
        </w:rPr>
        <w:t>De</w:t>
      </w:r>
      <w:r w:rsidR="002819FF" w:rsidRPr="000441AB">
        <w:rPr>
          <w:color w:val="000000"/>
          <w:spacing w:val="1"/>
          <w:sz w:val="28"/>
          <w:szCs w:val="28"/>
        </w:rPr>
        <w:t xml:space="preserve"> </w:t>
      </w:r>
      <w:r w:rsidR="002819FF" w:rsidRPr="000441AB">
        <w:rPr>
          <w:color w:val="000000"/>
          <w:spacing w:val="1"/>
          <w:sz w:val="28"/>
          <w:szCs w:val="28"/>
          <w:lang w:val="en-US"/>
        </w:rPr>
        <w:t>Spectateur</w:t>
      </w:r>
      <w:r w:rsidR="002819FF" w:rsidRPr="000441AB">
        <w:rPr>
          <w:color w:val="000000"/>
          <w:spacing w:val="1"/>
          <w:sz w:val="28"/>
          <w:szCs w:val="28"/>
        </w:rPr>
        <w:t xml:space="preserve"> </w:t>
      </w:r>
      <w:r w:rsidR="002819FF" w:rsidRPr="000441AB">
        <w:rPr>
          <w:color w:val="000000"/>
          <w:spacing w:val="1"/>
          <w:sz w:val="28"/>
          <w:szCs w:val="28"/>
          <w:lang w:val="en-US"/>
        </w:rPr>
        <w:t>du</w:t>
      </w:r>
      <w:r w:rsidR="002819FF" w:rsidRPr="000441AB">
        <w:rPr>
          <w:color w:val="000000"/>
          <w:spacing w:val="1"/>
          <w:sz w:val="28"/>
          <w:szCs w:val="28"/>
        </w:rPr>
        <w:t xml:space="preserve"> </w:t>
      </w:r>
      <w:r w:rsidR="002819FF" w:rsidRPr="000441AB">
        <w:rPr>
          <w:color w:val="000000"/>
          <w:spacing w:val="1"/>
          <w:sz w:val="28"/>
          <w:szCs w:val="28"/>
          <w:lang w:val="en-US"/>
        </w:rPr>
        <w:t>Nord</w:t>
      </w:r>
      <w:r w:rsidR="002819FF" w:rsidRPr="000441AB">
        <w:rPr>
          <w:color w:val="000000"/>
          <w:spacing w:val="1"/>
          <w:sz w:val="28"/>
          <w:szCs w:val="28"/>
        </w:rPr>
        <w:t>»</w:t>
      </w:r>
      <w:r w:rsidR="002A1337" w:rsidRPr="000441AB">
        <w:rPr>
          <w:color w:val="000000"/>
          <w:spacing w:val="1"/>
          <w:sz w:val="28"/>
          <w:szCs w:val="28"/>
        </w:rPr>
        <w:t xml:space="preserve">, выпущенном в 1797 году, </w:t>
      </w:r>
      <w:r w:rsidR="002819FF" w:rsidRPr="000441AB">
        <w:rPr>
          <w:color w:val="000000"/>
          <w:spacing w:val="1"/>
          <w:sz w:val="28"/>
          <w:szCs w:val="28"/>
        </w:rPr>
        <w:t xml:space="preserve">было указанно  </w:t>
      </w:r>
      <w:r w:rsidRPr="000441AB">
        <w:rPr>
          <w:color w:val="000000"/>
          <w:spacing w:val="1"/>
          <w:sz w:val="28"/>
          <w:szCs w:val="28"/>
        </w:rPr>
        <w:t xml:space="preserve"> на стихотворно-поэтический характер</w:t>
      </w:r>
      <w:r w:rsidR="0037250C" w:rsidRPr="000441AB">
        <w:rPr>
          <w:color w:val="000000"/>
          <w:spacing w:val="1"/>
          <w:sz w:val="28"/>
          <w:szCs w:val="28"/>
        </w:rPr>
        <w:t xml:space="preserve"> </w:t>
      </w:r>
      <w:r w:rsidRPr="000441AB">
        <w:rPr>
          <w:color w:val="000000"/>
          <w:spacing w:val="1"/>
          <w:sz w:val="28"/>
          <w:szCs w:val="28"/>
        </w:rPr>
        <w:t>«Слова</w:t>
      </w:r>
      <w:r w:rsidRPr="000441AB">
        <w:rPr>
          <w:color w:val="000000"/>
          <w:spacing w:val="-3"/>
          <w:sz w:val="28"/>
          <w:szCs w:val="28"/>
        </w:rPr>
        <w:t xml:space="preserve">» </w:t>
      </w:r>
      <w:r w:rsidR="00885019" w:rsidRPr="000441AB">
        <w:rPr>
          <w:color w:val="000000"/>
          <w:spacing w:val="-3"/>
          <w:sz w:val="28"/>
          <w:szCs w:val="28"/>
        </w:rPr>
        <w:t>т</w:t>
      </w:r>
      <w:r w:rsidRPr="000441AB">
        <w:rPr>
          <w:color w:val="000000"/>
          <w:spacing w:val="-3"/>
          <w:sz w:val="28"/>
          <w:szCs w:val="28"/>
        </w:rPr>
        <w:t>ам оно было названо «отрывком из поэмы» («</w:t>
      </w:r>
      <w:r w:rsidRPr="000441AB">
        <w:rPr>
          <w:color w:val="000000"/>
          <w:spacing w:val="-3"/>
          <w:sz w:val="28"/>
          <w:szCs w:val="28"/>
          <w:lang w:val="en-US"/>
        </w:rPr>
        <w:t>Fragment</w:t>
      </w:r>
      <w:r w:rsidRPr="000441AB">
        <w:rPr>
          <w:color w:val="000000"/>
          <w:spacing w:val="-3"/>
          <w:sz w:val="28"/>
          <w:szCs w:val="28"/>
        </w:rPr>
        <w:t xml:space="preserve"> </w:t>
      </w:r>
      <w:r w:rsidRPr="000441AB">
        <w:rPr>
          <w:color w:val="000000"/>
          <w:spacing w:val="-3"/>
          <w:sz w:val="28"/>
          <w:szCs w:val="28"/>
          <w:lang w:val="en-US"/>
        </w:rPr>
        <w:t>d</w:t>
      </w:r>
      <w:r w:rsidRPr="000441AB">
        <w:rPr>
          <w:color w:val="000000"/>
          <w:spacing w:val="-3"/>
          <w:sz w:val="28"/>
          <w:szCs w:val="28"/>
          <w:vertAlign w:val="superscript"/>
        </w:rPr>
        <w:t>,</w:t>
      </w:r>
      <w:r w:rsidRPr="000441AB">
        <w:rPr>
          <w:color w:val="000000"/>
          <w:spacing w:val="-3"/>
          <w:sz w:val="28"/>
          <w:szCs w:val="28"/>
          <w:lang w:val="en-US"/>
        </w:rPr>
        <w:t>une</w:t>
      </w:r>
      <w:r w:rsidRPr="000441AB">
        <w:rPr>
          <w:color w:val="000000"/>
          <w:spacing w:val="-3"/>
          <w:sz w:val="28"/>
          <w:szCs w:val="28"/>
        </w:rPr>
        <w:t xml:space="preserve"> </w:t>
      </w:r>
      <w:r w:rsidRPr="000441AB">
        <w:rPr>
          <w:color w:val="000000"/>
          <w:spacing w:val="-3"/>
          <w:sz w:val="28"/>
          <w:szCs w:val="28"/>
          <w:lang w:val="en-US"/>
        </w:rPr>
        <w:t>poeme</w:t>
      </w:r>
      <w:r w:rsidRPr="000441AB">
        <w:rPr>
          <w:color w:val="000000"/>
          <w:spacing w:val="-3"/>
          <w:sz w:val="28"/>
          <w:szCs w:val="28"/>
        </w:rPr>
        <w:t xml:space="preserve">») </w:t>
      </w:r>
      <w:r w:rsidRPr="000441AB">
        <w:rPr>
          <w:color w:val="000000"/>
          <w:spacing w:val="-2"/>
          <w:sz w:val="28"/>
          <w:szCs w:val="28"/>
        </w:rPr>
        <w:t>Поэмой и героической песней назвали «Слово» его первые изда</w:t>
      </w:r>
      <w:r w:rsidRPr="000441AB">
        <w:rPr>
          <w:color w:val="000000"/>
          <w:spacing w:val="-2"/>
          <w:sz w:val="28"/>
          <w:szCs w:val="28"/>
        </w:rPr>
        <w:softHyphen/>
      </w:r>
      <w:r w:rsidRPr="000441AB">
        <w:rPr>
          <w:color w:val="000000"/>
          <w:spacing w:val="1"/>
          <w:sz w:val="28"/>
          <w:szCs w:val="28"/>
        </w:rPr>
        <w:t>тели</w:t>
      </w:r>
      <w:r w:rsidR="002819FF" w:rsidRPr="000441AB">
        <w:rPr>
          <w:color w:val="000000"/>
          <w:spacing w:val="1"/>
          <w:sz w:val="28"/>
          <w:szCs w:val="28"/>
        </w:rPr>
        <w:t xml:space="preserve"> России</w:t>
      </w:r>
      <w:r w:rsidR="002A1337" w:rsidRPr="000441AB">
        <w:rPr>
          <w:color w:val="000000"/>
          <w:spacing w:val="1"/>
          <w:sz w:val="28"/>
          <w:szCs w:val="28"/>
        </w:rPr>
        <w:t>.</w:t>
      </w:r>
      <w:r w:rsidRPr="000441AB">
        <w:rPr>
          <w:color w:val="000000"/>
          <w:spacing w:val="1"/>
          <w:sz w:val="28"/>
          <w:szCs w:val="28"/>
        </w:rPr>
        <w:t xml:space="preserve">  </w:t>
      </w:r>
    </w:p>
    <w:p w:rsidR="009509FB" w:rsidRPr="000441AB" w:rsidRDefault="002819FF" w:rsidP="000441AB">
      <w:pPr>
        <w:shd w:val="clear" w:color="auto" w:fill="FFFFFF"/>
        <w:spacing w:line="360" w:lineRule="auto"/>
        <w:ind w:firstLine="709"/>
        <w:jc w:val="both"/>
        <w:rPr>
          <w:color w:val="000000"/>
          <w:spacing w:val="-9"/>
          <w:sz w:val="28"/>
          <w:szCs w:val="28"/>
        </w:rPr>
      </w:pPr>
      <w:r w:rsidRPr="000441AB">
        <w:rPr>
          <w:color w:val="000000"/>
          <w:spacing w:val="1"/>
          <w:sz w:val="28"/>
          <w:szCs w:val="28"/>
        </w:rPr>
        <w:t xml:space="preserve"> Один из первых исследователей «Слова» Шлецер</w:t>
      </w:r>
      <w:r w:rsidR="009509FB" w:rsidRPr="000441AB">
        <w:rPr>
          <w:color w:val="000000"/>
          <w:spacing w:val="1"/>
          <w:sz w:val="28"/>
          <w:szCs w:val="28"/>
        </w:rPr>
        <w:t xml:space="preserve"> написал,  что  памятник  выполнен</w:t>
      </w:r>
      <w:r w:rsidR="009509FB" w:rsidRPr="000441AB">
        <w:rPr>
          <w:color w:val="000000"/>
          <w:spacing w:val="-3"/>
          <w:sz w:val="28"/>
          <w:szCs w:val="28"/>
        </w:rPr>
        <w:t xml:space="preserve"> «поэтической прозой», и  эта мысль имеет много сторонников в лите</w:t>
      </w:r>
      <w:r w:rsidR="009509FB" w:rsidRPr="000441AB">
        <w:rPr>
          <w:color w:val="000000"/>
          <w:spacing w:val="-1"/>
          <w:sz w:val="28"/>
          <w:szCs w:val="28"/>
        </w:rPr>
        <w:t xml:space="preserve">ратуроведческой   науке   вплоть   до   наших  дней.   Грамматин,   считавший </w:t>
      </w:r>
      <w:r w:rsidR="009509FB" w:rsidRPr="000441AB">
        <w:rPr>
          <w:color w:val="000000"/>
          <w:spacing w:val="1"/>
          <w:sz w:val="28"/>
          <w:szCs w:val="28"/>
        </w:rPr>
        <w:t xml:space="preserve">«Слово» в принципе прозаическим произведением, вместе с тем отмечал, что «периоды его коротки и содержат в себе не только сами, но и их части, </w:t>
      </w:r>
      <w:r w:rsidR="009509FB" w:rsidRPr="000441AB">
        <w:rPr>
          <w:color w:val="000000"/>
          <w:spacing w:val="-3"/>
          <w:sz w:val="28"/>
          <w:szCs w:val="28"/>
        </w:rPr>
        <w:t>отдельное содержание; с этого возникает гармония, похожая на определен</w:t>
      </w:r>
      <w:r w:rsidR="009509FB" w:rsidRPr="000441AB">
        <w:rPr>
          <w:color w:val="000000"/>
          <w:spacing w:val="-3"/>
          <w:sz w:val="28"/>
          <w:szCs w:val="28"/>
        </w:rPr>
        <w:softHyphen/>
      </w:r>
      <w:r w:rsidR="009509FB" w:rsidRPr="000441AB">
        <w:rPr>
          <w:color w:val="000000"/>
          <w:spacing w:val="-2"/>
          <w:sz w:val="28"/>
          <w:szCs w:val="28"/>
        </w:rPr>
        <w:t>ный размер». В «Слове» «слышны различные виды звучных кадансов и раз</w:t>
      </w:r>
      <w:r w:rsidR="009509FB" w:rsidRPr="000441AB">
        <w:rPr>
          <w:color w:val="000000"/>
          <w:spacing w:val="-2"/>
          <w:sz w:val="28"/>
          <w:szCs w:val="28"/>
        </w:rPr>
        <w:softHyphen/>
      </w:r>
      <w:r w:rsidR="009509FB" w:rsidRPr="000441AB">
        <w:rPr>
          <w:color w:val="000000"/>
          <w:spacing w:val="-9"/>
          <w:sz w:val="28"/>
          <w:szCs w:val="28"/>
        </w:rPr>
        <w:t>меров».</w:t>
      </w:r>
    </w:p>
    <w:p w:rsidR="009509FB" w:rsidRPr="000441AB" w:rsidRDefault="009509FB" w:rsidP="000441AB">
      <w:pPr>
        <w:shd w:val="clear" w:color="auto" w:fill="FFFFFF"/>
        <w:spacing w:line="360" w:lineRule="auto"/>
        <w:ind w:right="36" w:firstLine="709"/>
        <w:jc w:val="both"/>
        <w:rPr>
          <w:sz w:val="28"/>
          <w:szCs w:val="28"/>
        </w:rPr>
      </w:pPr>
      <w:r w:rsidRPr="000441AB">
        <w:rPr>
          <w:color w:val="000000"/>
          <w:spacing w:val="-6"/>
          <w:sz w:val="28"/>
          <w:szCs w:val="28"/>
        </w:rPr>
        <w:t>А. Востоков склонялся к мнению, что «Слово» — произведение стихотвор</w:t>
      </w:r>
      <w:r w:rsidRPr="000441AB">
        <w:rPr>
          <w:color w:val="000000"/>
          <w:spacing w:val="-6"/>
          <w:sz w:val="28"/>
          <w:szCs w:val="28"/>
        </w:rPr>
        <w:softHyphen/>
      </w:r>
      <w:r w:rsidRPr="000441AB">
        <w:rPr>
          <w:color w:val="000000"/>
          <w:spacing w:val="-3"/>
          <w:sz w:val="28"/>
          <w:szCs w:val="28"/>
        </w:rPr>
        <w:t xml:space="preserve">ное, но вместе с тем, по его словам, этот вопрос вряд ли можно решить </w:t>
      </w:r>
      <w:r w:rsidRPr="000441AB">
        <w:rPr>
          <w:color w:val="000000"/>
          <w:spacing w:val="-4"/>
          <w:sz w:val="28"/>
          <w:szCs w:val="28"/>
        </w:rPr>
        <w:t xml:space="preserve">окончательно. С тех пор и до начала </w:t>
      </w:r>
      <w:r w:rsidRPr="000441AB">
        <w:rPr>
          <w:color w:val="000000"/>
          <w:spacing w:val="-4"/>
          <w:sz w:val="28"/>
          <w:szCs w:val="28"/>
          <w:lang w:val="en-US"/>
        </w:rPr>
        <w:t>XX</w:t>
      </w:r>
      <w:r w:rsidRPr="000441AB">
        <w:rPr>
          <w:color w:val="000000"/>
          <w:spacing w:val="-4"/>
          <w:sz w:val="28"/>
          <w:szCs w:val="28"/>
        </w:rPr>
        <w:t xml:space="preserve"> века было много попыток создать </w:t>
      </w:r>
      <w:r w:rsidRPr="000441AB">
        <w:rPr>
          <w:color w:val="000000"/>
          <w:spacing w:val="-6"/>
          <w:sz w:val="28"/>
          <w:szCs w:val="28"/>
        </w:rPr>
        <w:t xml:space="preserve">конкретные схемы ритмического строя «Слова», но их большинство было </w:t>
      </w:r>
      <w:r w:rsidRPr="000441AB">
        <w:rPr>
          <w:color w:val="000000"/>
          <w:spacing w:val="-5"/>
          <w:sz w:val="28"/>
          <w:szCs w:val="28"/>
        </w:rPr>
        <w:t>неудачным. Многие исследователи доискивались в «Слове» вполне опре</w:t>
      </w:r>
      <w:r w:rsidRPr="000441AB">
        <w:rPr>
          <w:color w:val="000000"/>
          <w:spacing w:val="-5"/>
          <w:sz w:val="28"/>
          <w:szCs w:val="28"/>
        </w:rPr>
        <w:softHyphen/>
      </w:r>
      <w:r w:rsidRPr="000441AB">
        <w:rPr>
          <w:color w:val="000000"/>
          <w:spacing w:val="-3"/>
          <w:sz w:val="28"/>
          <w:szCs w:val="28"/>
        </w:rPr>
        <w:t xml:space="preserve">деленных, к тому же литературных стихотворных размеров и, подводя под </w:t>
      </w:r>
      <w:r w:rsidRPr="000441AB">
        <w:rPr>
          <w:color w:val="000000"/>
          <w:spacing w:val="2"/>
          <w:sz w:val="28"/>
          <w:szCs w:val="28"/>
        </w:rPr>
        <w:t xml:space="preserve">них памятник, по существу, искажали его. </w:t>
      </w:r>
      <w:r w:rsidR="0037250C" w:rsidRPr="000441AB">
        <w:rPr>
          <w:color w:val="000000"/>
          <w:spacing w:val="-2"/>
          <w:sz w:val="28"/>
          <w:szCs w:val="28"/>
        </w:rPr>
        <w:t>В 1887 году украинский ученый Е. Партицкий опубликовал книгу, в кото</w:t>
      </w:r>
      <w:r w:rsidR="0037250C" w:rsidRPr="000441AB">
        <w:rPr>
          <w:color w:val="000000"/>
          <w:spacing w:val="-2"/>
          <w:sz w:val="28"/>
          <w:szCs w:val="28"/>
        </w:rPr>
        <w:softHyphen/>
      </w:r>
      <w:r w:rsidR="0037250C" w:rsidRPr="000441AB">
        <w:rPr>
          <w:color w:val="000000"/>
          <w:spacing w:val="1"/>
          <w:sz w:val="28"/>
          <w:szCs w:val="28"/>
        </w:rPr>
        <w:t xml:space="preserve">рой пытался доказать, что поэма написана ямбами и хореями. </w:t>
      </w:r>
      <w:r w:rsidR="0037250C" w:rsidRPr="000441AB">
        <w:rPr>
          <w:color w:val="000000"/>
          <w:spacing w:val="2"/>
          <w:sz w:val="28"/>
          <w:szCs w:val="28"/>
        </w:rPr>
        <w:t>А</w:t>
      </w:r>
      <w:r w:rsidRPr="000441AB">
        <w:rPr>
          <w:color w:val="000000"/>
          <w:spacing w:val="2"/>
          <w:sz w:val="28"/>
          <w:szCs w:val="28"/>
        </w:rPr>
        <w:t xml:space="preserve"> немецкий переводчик </w:t>
      </w:r>
      <w:r w:rsidRPr="000441AB">
        <w:rPr>
          <w:color w:val="000000"/>
          <w:spacing w:val="-1"/>
          <w:sz w:val="28"/>
          <w:szCs w:val="28"/>
        </w:rPr>
        <w:t xml:space="preserve">«Слова» Зедергольм в 1925 году «открыл», что «Слово» написано хореями </w:t>
      </w:r>
      <w:r w:rsidRPr="000441AB">
        <w:rPr>
          <w:color w:val="000000"/>
          <w:spacing w:val="1"/>
          <w:sz w:val="28"/>
          <w:szCs w:val="28"/>
        </w:rPr>
        <w:t xml:space="preserve">и амфибрахиями. Дубенскому казалось, что оно составлено гекзаметром. </w:t>
      </w:r>
    </w:p>
    <w:p w:rsidR="009509FB" w:rsidRPr="000441AB" w:rsidRDefault="0037250C" w:rsidP="000441AB">
      <w:pPr>
        <w:shd w:val="clear" w:color="auto" w:fill="FFFFFF"/>
        <w:spacing w:line="360" w:lineRule="auto"/>
        <w:ind w:right="47" w:firstLine="709"/>
        <w:jc w:val="both"/>
        <w:rPr>
          <w:sz w:val="28"/>
          <w:szCs w:val="28"/>
        </w:rPr>
      </w:pPr>
      <w:r w:rsidRPr="000441AB">
        <w:rPr>
          <w:color w:val="000000"/>
          <w:spacing w:val="-4"/>
          <w:sz w:val="28"/>
          <w:szCs w:val="28"/>
        </w:rPr>
        <w:t>Я считаю, что р</w:t>
      </w:r>
      <w:r w:rsidR="009509FB" w:rsidRPr="000441AB">
        <w:rPr>
          <w:color w:val="000000"/>
          <w:spacing w:val="-4"/>
          <w:sz w:val="28"/>
          <w:szCs w:val="28"/>
        </w:rPr>
        <w:t>яд исследователей искусственно сближали ритмику «Слова» с поэтиче</w:t>
      </w:r>
      <w:r w:rsidR="009509FB" w:rsidRPr="000441AB">
        <w:rPr>
          <w:color w:val="000000"/>
          <w:spacing w:val="-4"/>
          <w:sz w:val="28"/>
          <w:szCs w:val="28"/>
        </w:rPr>
        <w:softHyphen/>
      </w:r>
      <w:r w:rsidR="009509FB" w:rsidRPr="000441AB">
        <w:rPr>
          <w:color w:val="000000"/>
          <w:spacing w:val="-1"/>
          <w:sz w:val="28"/>
          <w:szCs w:val="28"/>
        </w:rPr>
        <w:t xml:space="preserve">скими структурами других литератур, полагая, что стихотворная форма </w:t>
      </w:r>
      <w:r w:rsidR="009509FB" w:rsidRPr="000441AB">
        <w:rPr>
          <w:color w:val="000000"/>
          <w:spacing w:val="-3"/>
          <w:sz w:val="28"/>
          <w:szCs w:val="28"/>
        </w:rPr>
        <w:t xml:space="preserve">нашего древнего эпоса заимствована из них. Например, профессор Абихт </w:t>
      </w:r>
      <w:r w:rsidR="009509FB" w:rsidRPr="000441AB">
        <w:rPr>
          <w:color w:val="000000"/>
          <w:spacing w:val="-2"/>
          <w:sz w:val="28"/>
          <w:szCs w:val="28"/>
        </w:rPr>
        <w:t xml:space="preserve">разбил «Слово» на 650 строк, которые, по его мнению, должны были </w:t>
      </w:r>
      <w:r w:rsidR="009509FB" w:rsidRPr="000441AB">
        <w:rPr>
          <w:color w:val="000000"/>
          <w:spacing w:val="-3"/>
          <w:sz w:val="28"/>
          <w:szCs w:val="28"/>
        </w:rPr>
        <w:t>объединяться в шести-восьмистрочиые строфы. Он же утверждал, что ритм</w:t>
      </w:r>
    </w:p>
    <w:p w:rsidR="009509FB" w:rsidRPr="000441AB" w:rsidRDefault="009509FB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000000"/>
          <w:spacing w:val="9"/>
          <w:sz w:val="28"/>
          <w:szCs w:val="28"/>
        </w:rPr>
        <w:t>«Слова» — это не что иное, как метрика сканди</w:t>
      </w:r>
      <w:r w:rsidR="00540E21" w:rsidRPr="000441AB">
        <w:rPr>
          <w:color w:val="000000"/>
          <w:spacing w:val="9"/>
          <w:sz w:val="28"/>
          <w:szCs w:val="28"/>
        </w:rPr>
        <w:t>навских скальдов. Б. Бир</w:t>
      </w:r>
      <w:r w:rsidRPr="000441AB">
        <w:rPr>
          <w:color w:val="000000"/>
          <w:spacing w:val="9"/>
          <w:sz w:val="28"/>
          <w:szCs w:val="28"/>
        </w:rPr>
        <w:t>чак доказывал, что «Слово» написано по образцу византийских песен.</w:t>
      </w:r>
    </w:p>
    <w:p w:rsidR="009509FB" w:rsidRPr="000441AB" w:rsidRDefault="009509FB" w:rsidP="000441AB">
      <w:pPr>
        <w:shd w:val="clear" w:color="auto" w:fill="FFFFFF"/>
        <w:tabs>
          <w:tab w:val="left" w:pos="5423"/>
        </w:tabs>
        <w:spacing w:line="360" w:lineRule="auto"/>
        <w:ind w:right="21" w:firstLine="709"/>
        <w:jc w:val="both"/>
        <w:rPr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 xml:space="preserve">Он решительно признавал </w:t>
      </w:r>
      <w:r w:rsidRPr="000441AB">
        <w:rPr>
          <w:color w:val="000000"/>
          <w:spacing w:val="5"/>
          <w:sz w:val="28"/>
          <w:szCs w:val="28"/>
        </w:rPr>
        <w:t xml:space="preserve">памятник стихотворным, а не прозаическим произведением. Заслуживает </w:t>
      </w:r>
      <w:r w:rsidRPr="000441AB">
        <w:rPr>
          <w:color w:val="000000"/>
          <w:spacing w:val="6"/>
          <w:sz w:val="28"/>
          <w:szCs w:val="28"/>
        </w:rPr>
        <w:t xml:space="preserve">внимания сближение им ритмики «Слова» с ритмом латинской церковной </w:t>
      </w:r>
      <w:r w:rsidRPr="000441AB">
        <w:rPr>
          <w:color w:val="000000"/>
          <w:spacing w:val="4"/>
          <w:sz w:val="28"/>
          <w:szCs w:val="28"/>
        </w:rPr>
        <w:t xml:space="preserve">прозы и польских религиозных песен. А. Мицкевич не считал, что верси - фиксационная система «Слова» является чем-то уникальным, свойственным </w:t>
      </w:r>
      <w:r w:rsidRPr="000441AB">
        <w:rPr>
          <w:color w:val="000000"/>
          <w:spacing w:val="8"/>
          <w:sz w:val="28"/>
          <w:szCs w:val="28"/>
        </w:rPr>
        <w:t>только одному памятнику. Последние исследования полностью подтвер</w:t>
      </w:r>
      <w:r w:rsidRPr="000441AB">
        <w:rPr>
          <w:color w:val="000000"/>
          <w:spacing w:val="4"/>
          <w:sz w:val="28"/>
          <w:szCs w:val="28"/>
        </w:rPr>
        <w:t xml:space="preserve">ждают эту мысль поэта. А. Мицкевич признавал, что ритм древнерусского </w:t>
      </w:r>
      <w:r w:rsidRPr="000441AB">
        <w:rPr>
          <w:color w:val="000000"/>
          <w:spacing w:val="8"/>
          <w:sz w:val="28"/>
          <w:szCs w:val="28"/>
        </w:rPr>
        <w:t>памятника речитативен, держится на синтаксических кадансах.</w:t>
      </w:r>
    </w:p>
    <w:p w:rsidR="002A1337" w:rsidRPr="000441AB" w:rsidRDefault="009509FB" w:rsidP="000441AB">
      <w:pPr>
        <w:shd w:val="clear" w:color="auto" w:fill="FFFFFF"/>
        <w:spacing w:line="360" w:lineRule="auto"/>
        <w:ind w:right="64" w:firstLine="709"/>
        <w:jc w:val="both"/>
        <w:rPr>
          <w:color w:val="000000"/>
          <w:spacing w:val="6"/>
          <w:sz w:val="28"/>
          <w:szCs w:val="28"/>
        </w:rPr>
      </w:pPr>
      <w:r w:rsidRPr="000441AB">
        <w:rPr>
          <w:color w:val="000000"/>
          <w:spacing w:val="11"/>
          <w:sz w:val="28"/>
          <w:szCs w:val="28"/>
        </w:rPr>
        <w:t>Академик Ф. Корш посвятил большой труд обоснованию своей гипо</w:t>
      </w:r>
      <w:r w:rsidRPr="000441AB">
        <w:rPr>
          <w:color w:val="000000"/>
          <w:spacing w:val="11"/>
          <w:sz w:val="28"/>
          <w:szCs w:val="28"/>
        </w:rPr>
        <w:softHyphen/>
      </w:r>
      <w:r w:rsidRPr="000441AB">
        <w:rPr>
          <w:color w:val="000000"/>
          <w:spacing w:val="9"/>
          <w:sz w:val="28"/>
          <w:szCs w:val="28"/>
        </w:rPr>
        <w:t>тезы о родстве ритмики «Слова» и стихотворных структур русских на</w:t>
      </w:r>
      <w:r w:rsidRPr="000441AB">
        <w:rPr>
          <w:color w:val="000000"/>
          <w:spacing w:val="9"/>
          <w:sz w:val="28"/>
          <w:szCs w:val="28"/>
        </w:rPr>
        <w:softHyphen/>
        <w:t>родных былин</w:t>
      </w:r>
      <w:r w:rsidR="002A1337" w:rsidRPr="000441AB">
        <w:rPr>
          <w:color w:val="000000"/>
          <w:spacing w:val="9"/>
          <w:sz w:val="28"/>
          <w:szCs w:val="28"/>
        </w:rPr>
        <w:t xml:space="preserve"> &lt;</w:t>
      </w:r>
      <w:r w:rsidR="00D47F66" w:rsidRPr="000441AB">
        <w:rPr>
          <w:color w:val="000000"/>
          <w:spacing w:val="9"/>
          <w:sz w:val="28"/>
          <w:szCs w:val="28"/>
        </w:rPr>
        <w:t xml:space="preserve"> 6 </w:t>
      </w:r>
      <w:r w:rsidR="002A1337" w:rsidRPr="000441AB">
        <w:rPr>
          <w:color w:val="000000"/>
          <w:spacing w:val="9"/>
          <w:sz w:val="28"/>
          <w:szCs w:val="28"/>
        </w:rPr>
        <w:t>&gt;</w:t>
      </w:r>
      <w:r w:rsidRPr="000441AB">
        <w:rPr>
          <w:color w:val="000000"/>
          <w:spacing w:val="9"/>
          <w:sz w:val="28"/>
          <w:szCs w:val="28"/>
        </w:rPr>
        <w:t xml:space="preserve">. В этом труде имеется ряд интересных наблюдений, однако </w:t>
      </w:r>
      <w:r w:rsidRPr="000441AB">
        <w:rPr>
          <w:color w:val="000000"/>
          <w:spacing w:val="8"/>
          <w:sz w:val="28"/>
          <w:szCs w:val="28"/>
        </w:rPr>
        <w:t>в целом ритмическая и языковая реконструкция Ф. Корша лишена над</w:t>
      </w:r>
      <w:r w:rsidRPr="000441AB">
        <w:rPr>
          <w:color w:val="000000"/>
          <w:spacing w:val="8"/>
          <w:sz w:val="28"/>
          <w:szCs w:val="28"/>
        </w:rPr>
        <w:softHyphen/>
        <w:t xml:space="preserve">лежащих оснований. Ф. Корш разбил «Слово» на 647 былинных строк, но </w:t>
      </w:r>
      <w:r w:rsidRPr="000441AB">
        <w:rPr>
          <w:color w:val="000000"/>
          <w:spacing w:val="9"/>
          <w:sz w:val="28"/>
          <w:szCs w:val="28"/>
        </w:rPr>
        <w:t>для того, чтобы достигнуть этого, ему пришлось сделать слогообразую</w:t>
      </w:r>
      <w:r w:rsidRPr="000441AB">
        <w:rPr>
          <w:color w:val="000000"/>
          <w:spacing w:val="9"/>
          <w:sz w:val="28"/>
          <w:szCs w:val="28"/>
        </w:rPr>
        <w:softHyphen/>
      </w:r>
      <w:r w:rsidRPr="000441AB">
        <w:rPr>
          <w:color w:val="000000"/>
          <w:spacing w:val="8"/>
          <w:sz w:val="28"/>
          <w:szCs w:val="28"/>
        </w:rPr>
        <w:t xml:space="preserve">щими </w:t>
      </w:r>
      <w:r w:rsidRPr="000441AB">
        <w:rPr>
          <w:color w:val="000000"/>
          <w:spacing w:val="8"/>
          <w:sz w:val="28"/>
          <w:szCs w:val="28"/>
          <w:u w:val="single"/>
        </w:rPr>
        <w:t>ъ</w:t>
      </w:r>
      <w:r w:rsidRPr="000441AB">
        <w:rPr>
          <w:color w:val="000000"/>
          <w:spacing w:val="8"/>
          <w:sz w:val="28"/>
          <w:szCs w:val="28"/>
        </w:rPr>
        <w:t xml:space="preserve"> и </w:t>
      </w:r>
      <w:r w:rsidRPr="000441AB">
        <w:rPr>
          <w:color w:val="000000"/>
          <w:spacing w:val="8"/>
          <w:sz w:val="28"/>
          <w:szCs w:val="28"/>
          <w:u w:val="single"/>
        </w:rPr>
        <w:t>ь</w:t>
      </w:r>
      <w:r w:rsidRPr="000441AB">
        <w:rPr>
          <w:color w:val="000000"/>
          <w:spacing w:val="8"/>
          <w:sz w:val="28"/>
          <w:szCs w:val="28"/>
        </w:rPr>
        <w:t xml:space="preserve">, заменить стянутые формы ра, ла полногласием и во многих </w:t>
      </w:r>
      <w:r w:rsidRPr="000441AB">
        <w:rPr>
          <w:color w:val="000000"/>
          <w:spacing w:val="4"/>
          <w:sz w:val="28"/>
          <w:szCs w:val="28"/>
        </w:rPr>
        <w:t xml:space="preserve">случаях заменить обычное интонирование слов на реконструированное им </w:t>
      </w:r>
      <w:r w:rsidRPr="000441AB">
        <w:rPr>
          <w:color w:val="000000"/>
          <w:spacing w:val="7"/>
          <w:sz w:val="28"/>
          <w:szCs w:val="28"/>
        </w:rPr>
        <w:t>праславянское. Вполне очевидно, что такое вмешательство в текст памят</w:t>
      </w:r>
      <w:r w:rsidRPr="000441AB">
        <w:rPr>
          <w:color w:val="000000"/>
          <w:spacing w:val="7"/>
          <w:sz w:val="28"/>
          <w:szCs w:val="28"/>
        </w:rPr>
        <w:softHyphen/>
      </w:r>
      <w:r w:rsidRPr="000441AB">
        <w:rPr>
          <w:color w:val="000000"/>
          <w:spacing w:val="6"/>
          <w:sz w:val="28"/>
          <w:szCs w:val="28"/>
        </w:rPr>
        <w:t>ника произвольно и научно не обосновано, и когда отбросить стихи, вы</w:t>
      </w:r>
      <w:r w:rsidRPr="000441AB">
        <w:rPr>
          <w:color w:val="000000"/>
          <w:spacing w:val="6"/>
          <w:sz w:val="28"/>
          <w:szCs w:val="28"/>
        </w:rPr>
        <w:softHyphen/>
      </w:r>
      <w:r w:rsidRPr="000441AB">
        <w:rPr>
          <w:color w:val="000000"/>
          <w:spacing w:val="5"/>
          <w:sz w:val="28"/>
          <w:szCs w:val="28"/>
        </w:rPr>
        <w:t>строенные Ф. Коршем с помощью этого вмешательства, то настоящих бы</w:t>
      </w:r>
      <w:r w:rsidRPr="000441AB">
        <w:rPr>
          <w:color w:val="000000"/>
          <w:spacing w:val="5"/>
          <w:sz w:val="28"/>
          <w:szCs w:val="28"/>
        </w:rPr>
        <w:softHyphen/>
      </w:r>
      <w:r w:rsidRPr="000441AB">
        <w:rPr>
          <w:color w:val="000000"/>
          <w:spacing w:val="6"/>
          <w:sz w:val="28"/>
          <w:szCs w:val="28"/>
        </w:rPr>
        <w:t>линных строк останется около 180, то есть меньше трети</w:t>
      </w:r>
      <w:r w:rsidR="00B4012B" w:rsidRPr="000441AB">
        <w:rPr>
          <w:color w:val="000000"/>
          <w:spacing w:val="6"/>
          <w:sz w:val="28"/>
          <w:szCs w:val="28"/>
        </w:rPr>
        <w:t>.</w:t>
      </w:r>
    </w:p>
    <w:p w:rsidR="00B4012B" w:rsidRPr="000441AB" w:rsidRDefault="002A1337" w:rsidP="000441AB">
      <w:pPr>
        <w:shd w:val="clear" w:color="auto" w:fill="FFFFFF"/>
        <w:spacing w:line="360" w:lineRule="auto"/>
        <w:ind w:right="136" w:firstLine="709"/>
        <w:jc w:val="both"/>
        <w:rPr>
          <w:color w:val="000000"/>
          <w:spacing w:val="7"/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«Однако и это количество, - утверждает В</w:t>
      </w:r>
      <w:r w:rsidR="0008123D" w:rsidRPr="000441AB">
        <w:rPr>
          <w:color w:val="000000"/>
          <w:spacing w:val="7"/>
          <w:sz w:val="28"/>
          <w:szCs w:val="28"/>
        </w:rPr>
        <w:t>.</w:t>
      </w:r>
      <w:r w:rsidRPr="000441AB">
        <w:rPr>
          <w:color w:val="000000"/>
          <w:spacing w:val="7"/>
          <w:sz w:val="28"/>
          <w:szCs w:val="28"/>
        </w:rPr>
        <w:t xml:space="preserve"> Ржига, - должно быть еще уменьшенным в процессе дальнейшего анализа</w:t>
      </w:r>
      <w:r w:rsidR="0008123D" w:rsidRPr="000441AB">
        <w:rPr>
          <w:color w:val="000000"/>
          <w:spacing w:val="7"/>
          <w:sz w:val="28"/>
          <w:szCs w:val="28"/>
        </w:rPr>
        <w:t>, п</w:t>
      </w:r>
      <w:r w:rsidRPr="000441AB">
        <w:rPr>
          <w:color w:val="000000"/>
          <w:spacing w:val="7"/>
          <w:sz w:val="28"/>
          <w:szCs w:val="28"/>
        </w:rPr>
        <w:t>оскольку Корш был вынужден реконструировать стянутые строки, состоящие только из 8 слогов, намного чаще чем</w:t>
      </w:r>
      <w:r w:rsidR="0008123D" w:rsidRPr="000441AB">
        <w:rPr>
          <w:color w:val="000000"/>
          <w:spacing w:val="7"/>
          <w:sz w:val="28"/>
          <w:szCs w:val="28"/>
        </w:rPr>
        <w:t>,</w:t>
      </w:r>
      <w:r w:rsidRPr="000441AB">
        <w:rPr>
          <w:color w:val="000000"/>
          <w:spacing w:val="7"/>
          <w:sz w:val="28"/>
          <w:szCs w:val="28"/>
        </w:rPr>
        <w:t xml:space="preserve"> </w:t>
      </w:r>
      <w:r w:rsidR="0008123D" w:rsidRPr="000441AB">
        <w:rPr>
          <w:color w:val="000000"/>
          <w:spacing w:val="7"/>
          <w:sz w:val="28"/>
          <w:szCs w:val="28"/>
        </w:rPr>
        <w:t xml:space="preserve">это </w:t>
      </w:r>
      <w:r w:rsidRPr="000441AB">
        <w:rPr>
          <w:color w:val="000000"/>
          <w:spacing w:val="7"/>
          <w:sz w:val="28"/>
          <w:szCs w:val="28"/>
        </w:rPr>
        <w:t>обычно для былинного эпоса</w:t>
      </w:r>
      <w:r w:rsidR="0008123D" w:rsidRPr="000441AB">
        <w:rPr>
          <w:color w:val="000000"/>
          <w:spacing w:val="7"/>
          <w:sz w:val="28"/>
          <w:szCs w:val="28"/>
        </w:rPr>
        <w:t>. Кроме того</w:t>
      </w:r>
      <w:r w:rsidRPr="000441AB">
        <w:rPr>
          <w:color w:val="000000"/>
          <w:spacing w:val="7"/>
          <w:sz w:val="28"/>
          <w:szCs w:val="28"/>
        </w:rPr>
        <w:t>, следует припомнить</w:t>
      </w:r>
      <w:r w:rsidR="00B4012B" w:rsidRPr="000441AB">
        <w:rPr>
          <w:color w:val="000000"/>
          <w:spacing w:val="7"/>
          <w:sz w:val="28"/>
          <w:szCs w:val="28"/>
        </w:rPr>
        <w:t>,</w:t>
      </w:r>
      <w:r w:rsidRPr="000441AB">
        <w:rPr>
          <w:color w:val="000000"/>
          <w:spacing w:val="7"/>
          <w:sz w:val="28"/>
          <w:szCs w:val="28"/>
        </w:rPr>
        <w:t xml:space="preserve"> что былинный стих вообще отличается </w:t>
      </w:r>
      <w:r w:rsidR="00B4012B" w:rsidRPr="000441AB">
        <w:rPr>
          <w:color w:val="000000"/>
          <w:spacing w:val="7"/>
          <w:sz w:val="28"/>
          <w:szCs w:val="28"/>
        </w:rPr>
        <w:t>свободой в употреблении разного количества слогов в ст</w:t>
      </w:r>
      <w:r w:rsidR="0008123D" w:rsidRPr="000441AB">
        <w:rPr>
          <w:color w:val="000000"/>
          <w:spacing w:val="7"/>
          <w:sz w:val="28"/>
          <w:szCs w:val="28"/>
        </w:rPr>
        <w:t>р</w:t>
      </w:r>
      <w:r w:rsidR="00B4012B" w:rsidRPr="000441AB">
        <w:rPr>
          <w:color w:val="000000"/>
          <w:spacing w:val="7"/>
          <w:sz w:val="28"/>
          <w:szCs w:val="28"/>
        </w:rPr>
        <w:t>оке и постановке второстепенных ударений на слогах,  неударной  и прозаической речи. А если так, то нахождение определенного количества метрических групп</w:t>
      </w:r>
      <w:r w:rsidR="0008123D" w:rsidRPr="000441AB">
        <w:rPr>
          <w:color w:val="000000"/>
          <w:spacing w:val="7"/>
          <w:sz w:val="28"/>
          <w:szCs w:val="28"/>
        </w:rPr>
        <w:t>, похожих на былинный стих</w:t>
      </w:r>
      <w:r w:rsidR="00B4012B" w:rsidRPr="000441AB">
        <w:rPr>
          <w:color w:val="000000"/>
          <w:spacing w:val="7"/>
          <w:sz w:val="28"/>
          <w:szCs w:val="28"/>
        </w:rPr>
        <w:t>, возможно в какой угодно несложно построенной прозе».</w:t>
      </w:r>
    </w:p>
    <w:p w:rsidR="00B4012B" w:rsidRPr="000441AB" w:rsidRDefault="00B4012B" w:rsidP="000441AB">
      <w:pPr>
        <w:shd w:val="clear" w:color="auto" w:fill="FFFFFF"/>
        <w:spacing w:line="360" w:lineRule="auto"/>
        <w:ind w:right="136" w:firstLine="709"/>
        <w:jc w:val="both"/>
        <w:rPr>
          <w:color w:val="000000"/>
          <w:spacing w:val="7"/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 xml:space="preserve">Все это и вынуждает  исследователей отказываться от идентификации ритмики «Слова»  с ритмикой былин и не возвращаться к гипотезе Ф. Корша.      </w:t>
      </w:r>
    </w:p>
    <w:p w:rsidR="009509FB" w:rsidRPr="000441AB" w:rsidRDefault="00B4012B" w:rsidP="000441AB">
      <w:pPr>
        <w:shd w:val="clear" w:color="auto" w:fill="FFFFFF"/>
        <w:spacing w:line="360" w:lineRule="auto"/>
        <w:ind w:right="136" w:firstLine="709"/>
        <w:jc w:val="both"/>
        <w:rPr>
          <w:color w:val="000000"/>
          <w:spacing w:val="6"/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 xml:space="preserve"> </w:t>
      </w:r>
      <w:r w:rsidR="002A1337" w:rsidRPr="000441AB">
        <w:rPr>
          <w:color w:val="000000"/>
          <w:spacing w:val="7"/>
          <w:sz w:val="28"/>
          <w:szCs w:val="28"/>
        </w:rPr>
        <w:t xml:space="preserve">  </w:t>
      </w:r>
      <w:r w:rsidR="0037250C" w:rsidRPr="000441AB">
        <w:rPr>
          <w:color w:val="000000"/>
          <w:spacing w:val="7"/>
          <w:sz w:val="28"/>
          <w:szCs w:val="28"/>
        </w:rPr>
        <w:t>Работая над данной проблемой, я выяснила, что  е</w:t>
      </w:r>
      <w:r w:rsidR="009509FB" w:rsidRPr="000441AB">
        <w:rPr>
          <w:color w:val="000000"/>
          <w:spacing w:val="7"/>
          <w:sz w:val="28"/>
          <w:szCs w:val="28"/>
        </w:rPr>
        <w:t xml:space="preserve">ще в первой половине </w:t>
      </w:r>
      <w:r w:rsidR="009509FB" w:rsidRPr="000441AB">
        <w:rPr>
          <w:color w:val="000000"/>
          <w:spacing w:val="7"/>
          <w:sz w:val="28"/>
          <w:szCs w:val="28"/>
          <w:lang w:val="en-US"/>
        </w:rPr>
        <w:t>XIX</w:t>
      </w:r>
      <w:r w:rsidR="009509FB" w:rsidRPr="000441AB">
        <w:rPr>
          <w:color w:val="000000"/>
          <w:spacing w:val="7"/>
          <w:sz w:val="28"/>
          <w:szCs w:val="28"/>
        </w:rPr>
        <w:t xml:space="preserve"> века наиболее выдающиеся ценители и зна</w:t>
      </w:r>
      <w:r w:rsidR="009509FB" w:rsidRPr="000441AB">
        <w:rPr>
          <w:color w:val="000000"/>
          <w:spacing w:val="7"/>
          <w:sz w:val="28"/>
          <w:szCs w:val="28"/>
        </w:rPr>
        <w:softHyphen/>
      </w:r>
      <w:r w:rsidR="009509FB" w:rsidRPr="000441AB">
        <w:rPr>
          <w:color w:val="000000"/>
          <w:spacing w:val="5"/>
          <w:sz w:val="28"/>
          <w:szCs w:val="28"/>
        </w:rPr>
        <w:t>токи «Слова» — Пушкин,</w:t>
      </w:r>
      <w:r w:rsidR="009926D7" w:rsidRPr="000441AB">
        <w:rPr>
          <w:color w:val="000000"/>
          <w:spacing w:val="5"/>
          <w:sz w:val="28"/>
          <w:szCs w:val="28"/>
        </w:rPr>
        <w:t xml:space="preserve"> </w:t>
      </w:r>
      <w:r w:rsidR="009509FB" w:rsidRPr="000441AB">
        <w:rPr>
          <w:color w:val="000000"/>
          <w:spacing w:val="5"/>
          <w:sz w:val="28"/>
          <w:szCs w:val="28"/>
        </w:rPr>
        <w:t>Максимович, Белинский — указывали на его род</w:t>
      </w:r>
      <w:r w:rsidR="009509FB" w:rsidRPr="000441AB">
        <w:rPr>
          <w:color w:val="000000"/>
          <w:spacing w:val="5"/>
          <w:sz w:val="28"/>
          <w:szCs w:val="28"/>
        </w:rPr>
        <w:softHyphen/>
      </w:r>
      <w:r w:rsidR="009509FB" w:rsidRPr="000441AB">
        <w:rPr>
          <w:color w:val="000000"/>
          <w:spacing w:val="10"/>
          <w:sz w:val="28"/>
          <w:szCs w:val="28"/>
        </w:rPr>
        <w:t xml:space="preserve">ство с украинскими народными- думами. Так, Максимович считал, что </w:t>
      </w:r>
      <w:r w:rsidR="009509FB" w:rsidRPr="000441AB">
        <w:rPr>
          <w:color w:val="000000"/>
          <w:spacing w:val="8"/>
          <w:sz w:val="28"/>
          <w:szCs w:val="28"/>
        </w:rPr>
        <w:t xml:space="preserve">поэма является началом той версификационной формы, которая позже </w:t>
      </w:r>
      <w:r w:rsidR="009509FB" w:rsidRPr="000441AB">
        <w:rPr>
          <w:color w:val="000000"/>
          <w:spacing w:val="5"/>
          <w:sz w:val="28"/>
          <w:szCs w:val="28"/>
        </w:rPr>
        <w:t xml:space="preserve">развилась в украинском думовом эпосе. Он придерживался такого мнения </w:t>
      </w:r>
      <w:r w:rsidR="009509FB" w:rsidRPr="000441AB">
        <w:rPr>
          <w:color w:val="000000"/>
          <w:spacing w:val="9"/>
          <w:sz w:val="28"/>
          <w:szCs w:val="28"/>
        </w:rPr>
        <w:t>потому, что, по его убеждению, строки думы не только имеют разное количество слогов, но им к тому же свойственна рифма, она там обяза</w:t>
      </w:r>
      <w:r w:rsidR="009509FB" w:rsidRPr="000441AB">
        <w:rPr>
          <w:color w:val="000000"/>
          <w:spacing w:val="9"/>
          <w:sz w:val="28"/>
          <w:szCs w:val="28"/>
        </w:rPr>
        <w:softHyphen/>
      </w:r>
      <w:r w:rsidR="009509FB" w:rsidRPr="000441AB">
        <w:rPr>
          <w:color w:val="000000"/>
          <w:spacing w:val="11"/>
          <w:sz w:val="28"/>
          <w:szCs w:val="28"/>
        </w:rPr>
        <w:t xml:space="preserve">тельна, в то время как в ритмических отрезках «Слова», отвечающих </w:t>
      </w:r>
      <w:r w:rsidR="009509FB" w:rsidRPr="000441AB">
        <w:rPr>
          <w:color w:val="000000"/>
          <w:spacing w:val="5"/>
          <w:sz w:val="28"/>
          <w:szCs w:val="28"/>
        </w:rPr>
        <w:t xml:space="preserve">строкам дум, рифмы наблюдаются редко. Исходя из этих же фактических </w:t>
      </w:r>
      <w:r w:rsidR="009509FB" w:rsidRPr="000441AB">
        <w:rPr>
          <w:color w:val="000000"/>
          <w:spacing w:val="11"/>
          <w:sz w:val="28"/>
          <w:szCs w:val="28"/>
        </w:rPr>
        <w:t xml:space="preserve">предпосылок, другие исследователи (П. Житецкий, П. Кулиш) считали, </w:t>
      </w:r>
      <w:r w:rsidR="009509FB" w:rsidRPr="000441AB">
        <w:rPr>
          <w:color w:val="000000"/>
          <w:spacing w:val="10"/>
          <w:sz w:val="28"/>
          <w:szCs w:val="28"/>
        </w:rPr>
        <w:t>что форма «Слова» не совпадает с формой дум только потому, что па</w:t>
      </w:r>
      <w:r w:rsidR="009509FB" w:rsidRPr="000441AB">
        <w:rPr>
          <w:color w:val="000000"/>
          <w:spacing w:val="10"/>
          <w:sz w:val="28"/>
          <w:szCs w:val="28"/>
        </w:rPr>
        <w:softHyphen/>
      </w:r>
      <w:r w:rsidR="009509FB" w:rsidRPr="000441AB">
        <w:rPr>
          <w:color w:val="000000"/>
          <w:spacing w:val="6"/>
          <w:sz w:val="28"/>
          <w:szCs w:val="28"/>
        </w:rPr>
        <w:t>мятник очень испорчен.</w:t>
      </w:r>
    </w:p>
    <w:p w:rsidR="0043543F" w:rsidRPr="000441AB" w:rsidRDefault="0043543F" w:rsidP="000441AB">
      <w:pPr>
        <w:shd w:val="clear" w:color="auto" w:fill="FFFFFF"/>
        <w:spacing w:line="360" w:lineRule="auto"/>
        <w:ind w:left="11" w:right="136" w:firstLine="709"/>
        <w:jc w:val="both"/>
        <w:rPr>
          <w:sz w:val="28"/>
          <w:szCs w:val="28"/>
        </w:rPr>
      </w:pPr>
    </w:p>
    <w:p w:rsidR="0043543F" w:rsidRPr="000441AB" w:rsidRDefault="0043543F" w:rsidP="000441AB">
      <w:pPr>
        <w:pageBreakBefore/>
        <w:shd w:val="clear" w:color="auto" w:fill="FFFFFF"/>
        <w:spacing w:line="360" w:lineRule="auto"/>
        <w:ind w:left="11" w:right="136" w:firstLine="709"/>
        <w:jc w:val="both"/>
        <w:rPr>
          <w:b/>
          <w:sz w:val="28"/>
          <w:szCs w:val="28"/>
        </w:rPr>
      </w:pPr>
      <w:r w:rsidRPr="000441AB">
        <w:rPr>
          <w:b/>
          <w:sz w:val="28"/>
          <w:szCs w:val="28"/>
        </w:rPr>
        <w:t>Глава 2</w:t>
      </w:r>
    </w:p>
    <w:p w:rsidR="00EE1305" w:rsidRPr="000441AB" w:rsidRDefault="00EE1305" w:rsidP="000441AB">
      <w:pPr>
        <w:shd w:val="clear" w:color="auto" w:fill="FFFFFF"/>
        <w:spacing w:line="360" w:lineRule="auto"/>
        <w:ind w:firstLine="709"/>
        <w:jc w:val="both"/>
        <w:rPr>
          <w:color w:val="000000"/>
          <w:spacing w:val="4"/>
          <w:sz w:val="28"/>
          <w:szCs w:val="28"/>
        </w:rPr>
      </w:pPr>
    </w:p>
    <w:p w:rsidR="009509FB" w:rsidRPr="000441AB" w:rsidRDefault="009509FB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000000"/>
          <w:spacing w:val="4"/>
          <w:sz w:val="28"/>
          <w:szCs w:val="28"/>
        </w:rPr>
        <w:t>Важным этапом в дальнейшем изучении ритмики «Слова» в связи со сти</w:t>
      </w:r>
      <w:r w:rsidRPr="000441AB">
        <w:rPr>
          <w:color w:val="000000"/>
          <w:spacing w:val="4"/>
          <w:sz w:val="28"/>
          <w:szCs w:val="28"/>
        </w:rPr>
        <w:softHyphen/>
      </w:r>
      <w:r w:rsidRPr="000441AB">
        <w:rPr>
          <w:color w:val="000000"/>
          <w:spacing w:val="9"/>
          <w:sz w:val="28"/>
          <w:szCs w:val="28"/>
        </w:rPr>
        <w:t xml:space="preserve">хотворной формой украинских дум была работа Ю. Тиховского «Прозою </w:t>
      </w:r>
      <w:r w:rsidRPr="000441AB">
        <w:rPr>
          <w:color w:val="000000"/>
          <w:spacing w:val="8"/>
          <w:sz w:val="28"/>
          <w:szCs w:val="28"/>
        </w:rPr>
        <w:t>или стихами написано «Слово о полку Игореве»</w:t>
      </w:r>
      <w:r w:rsidR="00257D07" w:rsidRPr="000441AB">
        <w:rPr>
          <w:color w:val="000000"/>
          <w:spacing w:val="9"/>
          <w:sz w:val="28"/>
          <w:szCs w:val="28"/>
        </w:rPr>
        <w:t xml:space="preserve">. </w:t>
      </w:r>
      <w:r w:rsidRPr="000441AB">
        <w:rPr>
          <w:color w:val="000000"/>
          <w:spacing w:val="8"/>
          <w:sz w:val="28"/>
          <w:szCs w:val="28"/>
        </w:rPr>
        <w:t>Оставив вне поля зре</w:t>
      </w:r>
      <w:r w:rsidRPr="000441AB">
        <w:rPr>
          <w:color w:val="000000"/>
          <w:spacing w:val="8"/>
          <w:sz w:val="28"/>
          <w:szCs w:val="28"/>
        </w:rPr>
        <w:softHyphen/>
      </w:r>
      <w:r w:rsidRPr="000441AB">
        <w:rPr>
          <w:color w:val="000000"/>
          <w:spacing w:val="9"/>
          <w:sz w:val="28"/>
          <w:szCs w:val="28"/>
        </w:rPr>
        <w:t xml:space="preserve">ния вопрос о рифме, являющейся неотъемлемым признаком дум и очень </w:t>
      </w:r>
      <w:r w:rsidRPr="000441AB">
        <w:rPr>
          <w:color w:val="000000"/>
          <w:spacing w:val="3"/>
          <w:sz w:val="28"/>
          <w:szCs w:val="28"/>
        </w:rPr>
        <w:t>слабо намеченной в «Слове», Ю. Тиховский доказал совпадение ритмико-мелодических,   словесно-синтаксических  единиц   «Слова»   с  ритмом  строк</w:t>
      </w:r>
      <w:r w:rsidRPr="000441AB">
        <w:rPr>
          <w:color w:val="000000"/>
          <w:spacing w:val="4"/>
          <w:sz w:val="28"/>
          <w:szCs w:val="28"/>
        </w:rPr>
        <w:t xml:space="preserve"> дум. Почти к каждой ритмической форме из «Слова» он привел целиком </w:t>
      </w:r>
      <w:r w:rsidRPr="000441AB">
        <w:rPr>
          <w:color w:val="000000"/>
          <w:spacing w:val="6"/>
          <w:sz w:val="28"/>
          <w:szCs w:val="28"/>
        </w:rPr>
        <w:t>соответствующие своей ритмической конфигурацией отрывки дум. В за</w:t>
      </w:r>
      <w:r w:rsidRPr="000441AB">
        <w:rPr>
          <w:color w:val="000000"/>
          <w:spacing w:val="6"/>
          <w:sz w:val="28"/>
          <w:szCs w:val="28"/>
        </w:rPr>
        <w:softHyphen/>
      </w:r>
      <w:r w:rsidRPr="000441AB">
        <w:rPr>
          <w:color w:val="000000"/>
          <w:spacing w:val="8"/>
          <w:sz w:val="28"/>
          <w:szCs w:val="28"/>
        </w:rPr>
        <w:t xml:space="preserve">висимости от этого исследователь решал вопрос о прозаическом или </w:t>
      </w:r>
      <w:r w:rsidRPr="000441AB">
        <w:rPr>
          <w:color w:val="000000"/>
          <w:spacing w:val="7"/>
          <w:sz w:val="28"/>
          <w:szCs w:val="28"/>
        </w:rPr>
        <w:t>стихотворном характере памятника.</w:t>
      </w:r>
    </w:p>
    <w:p w:rsidR="009509FB" w:rsidRPr="000441AB" w:rsidRDefault="009509FB" w:rsidP="000441AB">
      <w:pPr>
        <w:shd w:val="clear" w:color="auto" w:fill="FFFFFF"/>
        <w:spacing w:line="360" w:lineRule="auto"/>
        <w:ind w:right="5" w:firstLine="709"/>
        <w:jc w:val="both"/>
        <w:rPr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 xml:space="preserve">Ю. Тиховский высказал очень правильную мысль о полном подчинении </w:t>
      </w:r>
      <w:r w:rsidRPr="000441AB">
        <w:rPr>
          <w:color w:val="000000"/>
          <w:spacing w:val="12"/>
          <w:sz w:val="28"/>
          <w:szCs w:val="28"/>
        </w:rPr>
        <w:t xml:space="preserve">ритма «Слова» содержанию ритмической фразы, о единстве содержания </w:t>
      </w:r>
      <w:r w:rsidRPr="000441AB">
        <w:rPr>
          <w:color w:val="000000"/>
          <w:spacing w:val="10"/>
          <w:sz w:val="28"/>
          <w:szCs w:val="28"/>
        </w:rPr>
        <w:t xml:space="preserve">и ритмической формы, а отсюда становится понятною -  исключительная </w:t>
      </w:r>
      <w:r w:rsidRPr="000441AB">
        <w:rPr>
          <w:color w:val="000000"/>
          <w:spacing w:val="5"/>
          <w:sz w:val="28"/>
          <w:szCs w:val="28"/>
        </w:rPr>
        <w:t xml:space="preserve">роль синтаксических приемов в создании ритма поэмы. В «Слове», как </w:t>
      </w:r>
      <w:r w:rsidRPr="000441AB">
        <w:rPr>
          <w:bCs/>
          <w:color w:val="000000"/>
          <w:spacing w:val="5"/>
          <w:sz w:val="28"/>
          <w:szCs w:val="28"/>
        </w:rPr>
        <w:t xml:space="preserve">и </w:t>
      </w:r>
      <w:r w:rsidRPr="000441AB">
        <w:rPr>
          <w:color w:val="000000"/>
          <w:spacing w:val="5"/>
          <w:sz w:val="28"/>
          <w:szCs w:val="28"/>
        </w:rPr>
        <w:t xml:space="preserve">в </w:t>
      </w:r>
      <w:r w:rsidRPr="000441AB">
        <w:rPr>
          <w:color w:val="000000"/>
          <w:spacing w:val="8"/>
          <w:sz w:val="28"/>
          <w:szCs w:val="28"/>
        </w:rPr>
        <w:t xml:space="preserve">думах, но стих сковывает, связывает мысль, а мысль полностью покоряет </w:t>
      </w:r>
      <w:r w:rsidRPr="000441AB">
        <w:rPr>
          <w:color w:val="000000"/>
          <w:spacing w:val="5"/>
          <w:sz w:val="28"/>
          <w:szCs w:val="28"/>
        </w:rPr>
        <w:t xml:space="preserve">себе стих, руководит размером. Отсюда понятно, что, чем больше будет </w:t>
      </w:r>
      <w:r w:rsidRPr="000441AB">
        <w:rPr>
          <w:color w:val="000000"/>
          <w:spacing w:val="7"/>
          <w:sz w:val="28"/>
          <w:szCs w:val="28"/>
        </w:rPr>
        <w:t>выясняться текст «Слова», течение мысли в нем, тем точнее будет опре</w:t>
      </w:r>
      <w:r w:rsidRPr="000441AB">
        <w:rPr>
          <w:color w:val="000000"/>
          <w:spacing w:val="7"/>
          <w:sz w:val="28"/>
          <w:szCs w:val="28"/>
        </w:rPr>
        <w:softHyphen/>
      </w:r>
      <w:r w:rsidRPr="000441AB">
        <w:rPr>
          <w:color w:val="000000"/>
          <w:spacing w:val="8"/>
          <w:sz w:val="28"/>
          <w:szCs w:val="28"/>
        </w:rPr>
        <w:t>деляться его размер. Ю. Тиховский предложил также свой опыт расчлене</w:t>
      </w:r>
      <w:r w:rsidRPr="000441AB">
        <w:rPr>
          <w:color w:val="000000"/>
          <w:spacing w:val="8"/>
          <w:sz w:val="28"/>
          <w:szCs w:val="28"/>
        </w:rPr>
        <w:softHyphen/>
      </w:r>
      <w:r w:rsidRPr="000441AB">
        <w:rPr>
          <w:color w:val="000000"/>
          <w:spacing w:val="7"/>
          <w:sz w:val="28"/>
          <w:szCs w:val="28"/>
        </w:rPr>
        <w:t xml:space="preserve">ния «Слова» на строки.      </w:t>
      </w:r>
    </w:p>
    <w:p w:rsidR="009509FB" w:rsidRPr="000441AB" w:rsidRDefault="009509FB" w:rsidP="000441AB">
      <w:pPr>
        <w:shd w:val="clear" w:color="auto" w:fill="FFFFFF"/>
        <w:spacing w:line="360" w:lineRule="auto"/>
        <w:ind w:right="14" w:firstLine="709"/>
        <w:jc w:val="both"/>
        <w:rPr>
          <w:sz w:val="28"/>
          <w:szCs w:val="28"/>
        </w:rPr>
      </w:pPr>
      <w:r w:rsidRPr="000441AB">
        <w:rPr>
          <w:color w:val="000000"/>
          <w:spacing w:val="8"/>
          <w:sz w:val="28"/>
          <w:szCs w:val="28"/>
        </w:rPr>
        <w:t xml:space="preserve">Выдающемуся ученому Ф. Колессе принадлежит заслуга </w:t>
      </w:r>
      <w:r w:rsidRPr="000441AB">
        <w:rPr>
          <w:color w:val="000000"/>
          <w:spacing w:val="11"/>
          <w:sz w:val="28"/>
          <w:szCs w:val="28"/>
        </w:rPr>
        <w:t xml:space="preserve">открытия промежуточного звена между украинскими народными думами </w:t>
      </w:r>
      <w:r w:rsidRPr="000441AB">
        <w:rPr>
          <w:color w:val="000000"/>
          <w:spacing w:val="9"/>
          <w:sz w:val="28"/>
          <w:szCs w:val="28"/>
        </w:rPr>
        <w:t xml:space="preserve">и «Словом». Ведь дошедшие до нас думы — это народные произведения </w:t>
      </w:r>
      <w:r w:rsidRPr="000441AB">
        <w:rPr>
          <w:color w:val="000000"/>
          <w:spacing w:val="5"/>
          <w:sz w:val="28"/>
          <w:szCs w:val="28"/>
        </w:rPr>
        <w:t xml:space="preserve">более позднего происхождения: </w:t>
      </w:r>
      <w:r w:rsidRPr="000441AB">
        <w:rPr>
          <w:color w:val="000000"/>
          <w:spacing w:val="5"/>
          <w:sz w:val="28"/>
          <w:szCs w:val="28"/>
          <w:lang w:val="en-US"/>
        </w:rPr>
        <w:t>XVI</w:t>
      </w:r>
      <w:r w:rsidRPr="000441AB">
        <w:rPr>
          <w:color w:val="000000"/>
          <w:spacing w:val="5"/>
          <w:sz w:val="28"/>
          <w:szCs w:val="28"/>
        </w:rPr>
        <w:t xml:space="preserve"> — </w:t>
      </w:r>
      <w:r w:rsidRPr="000441AB">
        <w:rPr>
          <w:color w:val="000000"/>
          <w:spacing w:val="5"/>
          <w:sz w:val="28"/>
          <w:szCs w:val="28"/>
          <w:lang w:val="en-US"/>
        </w:rPr>
        <w:t>XVII</w:t>
      </w:r>
      <w:r w:rsidRPr="000441AB">
        <w:rPr>
          <w:color w:val="000000"/>
          <w:spacing w:val="5"/>
          <w:sz w:val="28"/>
          <w:szCs w:val="28"/>
        </w:rPr>
        <w:t xml:space="preserve"> веков. «Слово» же — литера</w:t>
      </w:r>
      <w:r w:rsidRPr="000441AB">
        <w:rPr>
          <w:color w:val="000000"/>
          <w:spacing w:val="5"/>
          <w:sz w:val="28"/>
          <w:szCs w:val="28"/>
        </w:rPr>
        <w:softHyphen/>
      </w:r>
      <w:r w:rsidRPr="000441AB">
        <w:rPr>
          <w:color w:val="000000"/>
          <w:spacing w:val="9"/>
          <w:sz w:val="28"/>
          <w:szCs w:val="28"/>
        </w:rPr>
        <w:t xml:space="preserve">турное произведение конца </w:t>
      </w:r>
      <w:r w:rsidRPr="000441AB">
        <w:rPr>
          <w:color w:val="000000"/>
          <w:spacing w:val="9"/>
          <w:sz w:val="28"/>
          <w:szCs w:val="28"/>
          <w:lang w:val="en-US"/>
        </w:rPr>
        <w:t>XII</w:t>
      </w:r>
      <w:r w:rsidRPr="000441AB">
        <w:rPr>
          <w:color w:val="000000"/>
          <w:spacing w:val="9"/>
          <w:sz w:val="28"/>
          <w:szCs w:val="28"/>
        </w:rPr>
        <w:t xml:space="preserve"> века. Поэтому ясно, что ни первые, ни последнее не могли взаимно влиять друг на друга («Слово» кобзарям не </w:t>
      </w:r>
      <w:r w:rsidRPr="000441AB">
        <w:rPr>
          <w:color w:val="000000"/>
          <w:spacing w:val="4"/>
          <w:sz w:val="28"/>
          <w:szCs w:val="28"/>
        </w:rPr>
        <w:t xml:space="preserve">было известно). Таким образом, констатация факта общности дум и «Слова» </w:t>
      </w:r>
      <w:r w:rsidRPr="000441AB">
        <w:rPr>
          <w:color w:val="000000"/>
          <w:spacing w:val="9"/>
          <w:sz w:val="28"/>
          <w:szCs w:val="28"/>
        </w:rPr>
        <w:t>еще ничего не доказывает, не раскрывает сути этой связи. Ф. Колесс</w:t>
      </w:r>
      <w:r w:rsidR="009926D7" w:rsidRPr="000441AB">
        <w:rPr>
          <w:color w:val="000000"/>
          <w:spacing w:val="9"/>
          <w:sz w:val="28"/>
          <w:szCs w:val="28"/>
        </w:rPr>
        <w:t>е</w:t>
      </w:r>
      <w:r w:rsidRPr="000441AB">
        <w:rPr>
          <w:color w:val="000000"/>
          <w:spacing w:val="9"/>
          <w:sz w:val="28"/>
          <w:szCs w:val="28"/>
        </w:rPr>
        <w:t xml:space="preserve"> </w:t>
      </w:r>
      <w:r w:rsidRPr="000441AB">
        <w:rPr>
          <w:color w:val="000000"/>
          <w:spacing w:val="7"/>
          <w:sz w:val="28"/>
          <w:szCs w:val="28"/>
        </w:rPr>
        <w:t xml:space="preserve">исследовал происхождение народных дум и доказал, что они возникли на </w:t>
      </w:r>
      <w:r w:rsidRPr="000441AB">
        <w:rPr>
          <w:color w:val="000000"/>
          <w:spacing w:val="5"/>
          <w:sz w:val="28"/>
          <w:szCs w:val="28"/>
        </w:rPr>
        <w:t xml:space="preserve">основе народных причитаний, бытовавших еще с доисторических времен. </w:t>
      </w:r>
      <w:r w:rsidRPr="000441AB">
        <w:rPr>
          <w:color w:val="000000"/>
          <w:spacing w:val="4"/>
          <w:sz w:val="28"/>
          <w:szCs w:val="28"/>
        </w:rPr>
        <w:t xml:space="preserve">Ритмика «Слова» также основана на ритмике народных причитаний. Итак, </w:t>
      </w:r>
      <w:r w:rsidRPr="000441AB">
        <w:rPr>
          <w:color w:val="000000"/>
          <w:spacing w:val="6"/>
          <w:sz w:val="28"/>
          <w:szCs w:val="28"/>
        </w:rPr>
        <w:t>народные причитания являются тем промежуточным звеном, которое свя</w:t>
      </w:r>
      <w:r w:rsidRPr="000441AB">
        <w:rPr>
          <w:color w:val="000000"/>
          <w:spacing w:val="6"/>
          <w:sz w:val="28"/>
          <w:szCs w:val="28"/>
        </w:rPr>
        <w:softHyphen/>
      </w:r>
      <w:r w:rsidRPr="000441AB">
        <w:rPr>
          <w:color w:val="000000"/>
          <w:spacing w:val="9"/>
          <w:sz w:val="28"/>
          <w:szCs w:val="28"/>
        </w:rPr>
        <w:t xml:space="preserve">зывает «Слово» с думами </w:t>
      </w:r>
      <w:r w:rsidRPr="000441AB">
        <w:rPr>
          <w:bCs/>
          <w:color w:val="000000"/>
          <w:spacing w:val="9"/>
          <w:sz w:val="28"/>
          <w:szCs w:val="28"/>
        </w:rPr>
        <w:t xml:space="preserve">и </w:t>
      </w:r>
      <w:r w:rsidRPr="000441AB">
        <w:rPr>
          <w:color w:val="000000"/>
          <w:spacing w:val="9"/>
          <w:sz w:val="28"/>
          <w:szCs w:val="28"/>
        </w:rPr>
        <w:t xml:space="preserve">указывает на общность происхождения их </w:t>
      </w:r>
      <w:r w:rsidRPr="000441AB">
        <w:rPr>
          <w:color w:val="000000"/>
          <w:spacing w:val="3"/>
          <w:sz w:val="28"/>
          <w:szCs w:val="28"/>
        </w:rPr>
        <w:t>ритмики.</w:t>
      </w:r>
    </w:p>
    <w:p w:rsidR="009509FB" w:rsidRPr="000441AB" w:rsidRDefault="009509FB" w:rsidP="000441AB">
      <w:pPr>
        <w:shd w:val="clear" w:color="auto" w:fill="FFFFFF"/>
        <w:spacing w:line="360" w:lineRule="auto"/>
        <w:ind w:right="38" w:firstLine="709"/>
        <w:jc w:val="both"/>
        <w:rPr>
          <w:sz w:val="28"/>
          <w:szCs w:val="28"/>
        </w:rPr>
      </w:pPr>
      <w:r w:rsidRPr="000441AB">
        <w:rPr>
          <w:color w:val="000000"/>
          <w:spacing w:val="12"/>
          <w:sz w:val="28"/>
          <w:szCs w:val="28"/>
        </w:rPr>
        <w:t xml:space="preserve">Сопоставление картин смерти со свадебным пиром имеется не только </w:t>
      </w:r>
      <w:r w:rsidRPr="000441AB">
        <w:rPr>
          <w:color w:val="000000"/>
          <w:spacing w:val="9"/>
          <w:sz w:val="28"/>
          <w:szCs w:val="28"/>
        </w:rPr>
        <w:t xml:space="preserve">в «Слове», но и часто встречается в народных причитаниях. Вот одно из </w:t>
      </w:r>
      <w:r w:rsidRPr="000441AB">
        <w:rPr>
          <w:color w:val="000000"/>
          <w:spacing w:val="2"/>
          <w:sz w:val="28"/>
          <w:szCs w:val="28"/>
        </w:rPr>
        <w:t>них:</w:t>
      </w:r>
    </w:p>
    <w:p w:rsidR="009509FB" w:rsidRPr="000441AB" w:rsidRDefault="009509FB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000000"/>
          <w:spacing w:val="8"/>
          <w:sz w:val="28"/>
          <w:szCs w:val="28"/>
        </w:rPr>
        <w:t xml:space="preserve">Що ти </w:t>
      </w:r>
      <w:r w:rsidRPr="000441AB">
        <w:rPr>
          <w:color w:val="000000"/>
          <w:spacing w:val="8"/>
          <w:sz w:val="28"/>
          <w:szCs w:val="28"/>
          <w:lang w:val="en-US"/>
        </w:rPr>
        <w:t>co</w:t>
      </w:r>
      <w:r w:rsidRPr="000441AB">
        <w:rPr>
          <w:color w:val="000000"/>
          <w:spacing w:val="8"/>
          <w:sz w:val="28"/>
          <w:szCs w:val="28"/>
        </w:rPr>
        <w:t>6</w:t>
      </w:r>
      <w:r w:rsidRPr="000441AB">
        <w:rPr>
          <w:color w:val="000000"/>
          <w:spacing w:val="8"/>
          <w:sz w:val="28"/>
          <w:szCs w:val="28"/>
          <w:lang w:val="en-US"/>
        </w:rPr>
        <w:t>i</w:t>
      </w:r>
      <w:r w:rsidRPr="000441AB">
        <w:rPr>
          <w:color w:val="000000"/>
          <w:spacing w:val="8"/>
          <w:sz w:val="28"/>
          <w:szCs w:val="28"/>
        </w:rPr>
        <w:t xml:space="preserve"> таких веес</w:t>
      </w:r>
      <w:r w:rsidRPr="000441AB">
        <w:rPr>
          <w:color w:val="000000"/>
          <w:spacing w:val="8"/>
          <w:sz w:val="28"/>
          <w:szCs w:val="28"/>
          <w:lang w:val="en-US"/>
        </w:rPr>
        <w:t>i</w:t>
      </w:r>
      <w:r w:rsidRPr="000441AB">
        <w:rPr>
          <w:color w:val="000000"/>
          <w:spacing w:val="8"/>
          <w:sz w:val="28"/>
          <w:szCs w:val="28"/>
        </w:rPr>
        <w:t>ль загадала сумненьких,</w:t>
      </w:r>
    </w:p>
    <w:p w:rsidR="009509FB" w:rsidRPr="000441AB" w:rsidRDefault="009509FB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000000"/>
          <w:spacing w:val="8"/>
          <w:sz w:val="28"/>
          <w:szCs w:val="28"/>
        </w:rPr>
        <w:t xml:space="preserve">Що ти </w:t>
      </w:r>
      <w:r w:rsidRPr="000441AB">
        <w:rPr>
          <w:color w:val="000000"/>
          <w:spacing w:val="8"/>
          <w:sz w:val="28"/>
          <w:szCs w:val="28"/>
          <w:lang w:val="en-US"/>
        </w:rPr>
        <w:t>co</w:t>
      </w:r>
      <w:r w:rsidRPr="000441AB">
        <w:rPr>
          <w:color w:val="000000"/>
          <w:spacing w:val="8"/>
          <w:sz w:val="28"/>
          <w:szCs w:val="28"/>
        </w:rPr>
        <w:t>6</w:t>
      </w:r>
      <w:r w:rsidRPr="000441AB">
        <w:rPr>
          <w:color w:val="000000"/>
          <w:spacing w:val="8"/>
          <w:sz w:val="28"/>
          <w:szCs w:val="28"/>
          <w:lang w:val="en-US"/>
        </w:rPr>
        <w:t>i</w:t>
      </w:r>
      <w:r w:rsidRPr="000441AB">
        <w:rPr>
          <w:color w:val="000000"/>
          <w:spacing w:val="8"/>
          <w:sz w:val="28"/>
          <w:szCs w:val="28"/>
        </w:rPr>
        <w:t xml:space="preserve"> таких старост</w:t>
      </w:r>
      <w:r w:rsidRPr="000441AB">
        <w:rPr>
          <w:color w:val="000000"/>
          <w:spacing w:val="8"/>
          <w:sz w:val="28"/>
          <w:szCs w:val="28"/>
          <w:lang w:val="en-US"/>
        </w:rPr>
        <w:t>i</w:t>
      </w:r>
      <w:r w:rsidRPr="000441AB">
        <w:rPr>
          <w:color w:val="000000"/>
          <w:spacing w:val="8"/>
          <w:sz w:val="28"/>
          <w:szCs w:val="28"/>
        </w:rPr>
        <w:t>в прикликала пишненьких...</w:t>
      </w:r>
    </w:p>
    <w:p w:rsidR="009509FB" w:rsidRPr="000441AB" w:rsidRDefault="009509FB" w:rsidP="000441AB">
      <w:pPr>
        <w:shd w:val="clear" w:color="auto" w:fill="FFFFFF"/>
        <w:spacing w:line="360" w:lineRule="auto"/>
        <w:ind w:right="43" w:firstLine="709"/>
        <w:jc w:val="both"/>
        <w:rPr>
          <w:sz w:val="28"/>
          <w:szCs w:val="28"/>
        </w:rPr>
      </w:pPr>
      <w:r w:rsidRPr="000441AB">
        <w:rPr>
          <w:color w:val="000000"/>
          <w:spacing w:val="4"/>
          <w:sz w:val="28"/>
          <w:szCs w:val="28"/>
        </w:rPr>
        <w:t xml:space="preserve">Отзвук причитаний чувствуется в плаче Ярославны и в «золотом слове» </w:t>
      </w:r>
      <w:r w:rsidRPr="000441AB">
        <w:rPr>
          <w:color w:val="000000"/>
          <w:spacing w:val="10"/>
          <w:sz w:val="28"/>
          <w:szCs w:val="28"/>
        </w:rPr>
        <w:t xml:space="preserve">Святослава. Обращению Ярославны к Днепру, например, соответствует </w:t>
      </w:r>
      <w:r w:rsidRPr="000441AB">
        <w:rPr>
          <w:color w:val="000000"/>
          <w:spacing w:val="8"/>
          <w:sz w:val="28"/>
          <w:szCs w:val="28"/>
        </w:rPr>
        <w:t>такая поэтическая тирада из народного причитания:</w:t>
      </w:r>
    </w:p>
    <w:p w:rsidR="009509FB" w:rsidRPr="000441AB" w:rsidRDefault="009509FB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Та приплива</w:t>
      </w:r>
      <w:r w:rsidRPr="000441AB">
        <w:rPr>
          <w:color w:val="000000"/>
          <w:spacing w:val="7"/>
          <w:sz w:val="28"/>
          <w:szCs w:val="28"/>
          <w:lang w:val="en-US"/>
        </w:rPr>
        <w:t>i</w:t>
      </w:r>
      <w:r w:rsidRPr="000441AB">
        <w:rPr>
          <w:color w:val="000000"/>
          <w:spacing w:val="7"/>
          <w:sz w:val="28"/>
          <w:szCs w:val="28"/>
        </w:rPr>
        <w:t>ть, моя мат</w:t>
      </w:r>
      <w:r w:rsidRPr="000441AB">
        <w:rPr>
          <w:color w:val="000000"/>
          <w:spacing w:val="7"/>
          <w:sz w:val="28"/>
          <w:szCs w:val="28"/>
          <w:lang w:val="en-US"/>
        </w:rPr>
        <w:t>i</w:t>
      </w:r>
      <w:r w:rsidRPr="000441AB">
        <w:rPr>
          <w:color w:val="000000"/>
          <w:spacing w:val="7"/>
          <w:sz w:val="28"/>
          <w:szCs w:val="28"/>
        </w:rPr>
        <w:t>нко, до нас хоть водою,</w:t>
      </w:r>
    </w:p>
    <w:p w:rsidR="009509FB" w:rsidRPr="000441AB" w:rsidRDefault="009509FB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>та забер</w:t>
      </w:r>
      <w:r w:rsidRPr="000441AB">
        <w:rPr>
          <w:color w:val="000000"/>
          <w:spacing w:val="5"/>
          <w:sz w:val="28"/>
          <w:szCs w:val="28"/>
          <w:lang w:val="en-US"/>
        </w:rPr>
        <w:t>i</w:t>
      </w:r>
      <w:r w:rsidRPr="000441AB">
        <w:rPr>
          <w:color w:val="000000"/>
          <w:spacing w:val="5"/>
          <w:sz w:val="28"/>
          <w:szCs w:val="28"/>
        </w:rPr>
        <w:t xml:space="preserve">ть </w:t>
      </w:r>
      <w:r w:rsidRPr="000441AB">
        <w:rPr>
          <w:color w:val="000000"/>
          <w:spacing w:val="5"/>
          <w:sz w:val="28"/>
          <w:szCs w:val="28"/>
          <w:lang w:val="en-US"/>
        </w:rPr>
        <w:t>i</w:t>
      </w:r>
      <w:r w:rsidRPr="000441AB">
        <w:rPr>
          <w:color w:val="000000"/>
          <w:spacing w:val="5"/>
          <w:sz w:val="28"/>
          <w:szCs w:val="28"/>
        </w:rPr>
        <w:t xml:space="preserve"> сирш</w:t>
      </w:r>
      <w:r w:rsidRPr="000441AB">
        <w:rPr>
          <w:color w:val="000000"/>
          <w:spacing w:val="5"/>
          <w:sz w:val="28"/>
          <w:szCs w:val="28"/>
          <w:lang w:val="en-US"/>
        </w:rPr>
        <w:t>i</w:t>
      </w:r>
      <w:r w:rsidRPr="000441AB">
        <w:rPr>
          <w:color w:val="000000"/>
          <w:spacing w:val="5"/>
          <w:sz w:val="28"/>
          <w:szCs w:val="28"/>
        </w:rPr>
        <w:t xml:space="preserve">ток </w:t>
      </w:r>
      <w:r w:rsidRPr="000441AB">
        <w:rPr>
          <w:color w:val="000000"/>
          <w:spacing w:val="5"/>
          <w:sz w:val="28"/>
          <w:szCs w:val="28"/>
          <w:lang w:val="en-US"/>
        </w:rPr>
        <w:t>cix</w:t>
      </w:r>
      <w:r w:rsidRPr="000441AB">
        <w:rPr>
          <w:color w:val="000000"/>
          <w:spacing w:val="5"/>
          <w:sz w:val="28"/>
          <w:szCs w:val="28"/>
        </w:rPr>
        <w:t xml:space="preserve"> з собою,</w:t>
      </w:r>
    </w:p>
    <w:p w:rsidR="009509FB" w:rsidRPr="000441AB" w:rsidRDefault="009509FB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 xml:space="preserve">та щоби ми, </w:t>
      </w:r>
      <w:r w:rsidRPr="000441AB">
        <w:rPr>
          <w:bCs/>
          <w:color w:val="000000"/>
          <w:spacing w:val="6"/>
          <w:sz w:val="28"/>
          <w:szCs w:val="28"/>
        </w:rPr>
        <w:t xml:space="preserve">моя </w:t>
      </w:r>
      <w:r w:rsidRPr="000441AB">
        <w:rPr>
          <w:color w:val="000000"/>
          <w:spacing w:val="6"/>
          <w:sz w:val="28"/>
          <w:szCs w:val="28"/>
        </w:rPr>
        <w:t>мат</w:t>
      </w:r>
      <w:r w:rsidRPr="000441AB">
        <w:rPr>
          <w:color w:val="000000"/>
          <w:spacing w:val="6"/>
          <w:sz w:val="28"/>
          <w:szCs w:val="28"/>
          <w:lang w:val="en-US"/>
        </w:rPr>
        <w:t>i</w:t>
      </w:r>
      <w:r w:rsidRPr="000441AB">
        <w:rPr>
          <w:color w:val="000000"/>
          <w:spacing w:val="6"/>
          <w:sz w:val="28"/>
          <w:szCs w:val="28"/>
        </w:rPr>
        <w:t xml:space="preserve">нко, </w:t>
      </w:r>
      <w:r w:rsidRPr="000441AB">
        <w:rPr>
          <w:bCs/>
          <w:color w:val="000000"/>
          <w:spacing w:val="6"/>
          <w:sz w:val="28"/>
          <w:szCs w:val="28"/>
        </w:rPr>
        <w:t xml:space="preserve">не жили й </w:t>
      </w:r>
      <w:r w:rsidRPr="000441AB">
        <w:rPr>
          <w:color w:val="000000"/>
          <w:spacing w:val="6"/>
          <w:sz w:val="28"/>
          <w:szCs w:val="28"/>
        </w:rPr>
        <w:t xml:space="preserve">не </w:t>
      </w:r>
      <w:r w:rsidRPr="000441AB">
        <w:rPr>
          <w:bCs/>
          <w:color w:val="000000"/>
          <w:spacing w:val="6"/>
          <w:sz w:val="28"/>
          <w:szCs w:val="28"/>
        </w:rPr>
        <w:t>горювали.</w:t>
      </w:r>
    </w:p>
    <w:p w:rsidR="009509FB" w:rsidRPr="000441AB" w:rsidRDefault="009509FB" w:rsidP="000441AB">
      <w:pPr>
        <w:shd w:val="clear" w:color="auto" w:fill="FFFFFF"/>
        <w:tabs>
          <w:tab w:val="left" w:pos="2616"/>
        </w:tabs>
        <w:spacing w:line="360" w:lineRule="auto"/>
        <w:ind w:right="58" w:firstLine="709"/>
        <w:jc w:val="both"/>
        <w:rPr>
          <w:color w:val="000000"/>
          <w:spacing w:val="5"/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>С причитаниями сближается «Слово» и своим печальным тоном, а плач</w:t>
      </w:r>
      <w:r w:rsidRPr="000441AB">
        <w:rPr>
          <w:color w:val="000000"/>
          <w:spacing w:val="6"/>
          <w:sz w:val="28"/>
          <w:szCs w:val="28"/>
        </w:rPr>
        <w:br/>
      </w:r>
      <w:r w:rsidRPr="000441AB">
        <w:rPr>
          <w:color w:val="000000"/>
          <w:spacing w:val="5"/>
          <w:sz w:val="28"/>
          <w:szCs w:val="28"/>
        </w:rPr>
        <w:t>русских женщин по убитым воинам — это как будто непосредственно</w:t>
      </w:r>
      <w:r w:rsidRPr="000441AB">
        <w:rPr>
          <w:color w:val="000000"/>
          <w:spacing w:val="5"/>
          <w:sz w:val="28"/>
          <w:szCs w:val="28"/>
        </w:rPr>
        <w:br/>
      </w:r>
      <w:r w:rsidRPr="000441AB">
        <w:rPr>
          <w:color w:val="000000"/>
          <w:spacing w:val="6"/>
          <w:sz w:val="28"/>
          <w:szCs w:val="28"/>
        </w:rPr>
        <w:t>использованный автором, вставленный в текст произведения образец древ</w:t>
      </w:r>
      <w:r w:rsidRPr="000441AB">
        <w:rPr>
          <w:color w:val="000000"/>
          <w:spacing w:val="6"/>
          <w:sz w:val="28"/>
          <w:szCs w:val="28"/>
        </w:rPr>
        <w:softHyphen/>
      </w:r>
      <w:r w:rsidRPr="000441AB">
        <w:rPr>
          <w:color w:val="000000"/>
          <w:spacing w:val="6"/>
          <w:sz w:val="28"/>
          <w:szCs w:val="28"/>
        </w:rPr>
        <w:br/>
      </w:r>
      <w:r w:rsidRPr="000441AB">
        <w:rPr>
          <w:color w:val="000000"/>
          <w:spacing w:val="5"/>
          <w:sz w:val="28"/>
          <w:szCs w:val="28"/>
        </w:rPr>
        <w:t>них причитаний.</w:t>
      </w:r>
    </w:p>
    <w:p w:rsidR="0043543F" w:rsidRPr="000441AB" w:rsidRDefault="0043543F" w:rsidP="000441AB">
      <w:pPr>
        <w:shd w:val="clear" w:color="auto" w:fill="FFFFFF"/>
        <w:tabs>
          <w:tab w:val="left" w:pos="2616"/>
        </w:tabs>
        <w:spacing w:line="360" w:lineRule="auto"/>
        <w:ind w:right="58" w:firstLine="709"/>
        <w:jc w:val="both"/>
        <w:rPr>
          <w:color w:val="000000"/>
          <w:spacing w:val="5"/>
          <w:sz w:val="28"/>
          <w:szCs w:val="28"/>
        </w:rPr>
      </w:pPr>
    </w:p>
    <w:p w:rsidR="0043543F" w:rsidRPr="000441AB" w:rsidRDefault="0043543F" w:rsidP="000441AB">
      <w:pPr>
        <w:pageBreakBefore/>
        <w:shd w:val="clear" w:color="auto" w:fill="FFFFFF"/>
        <w:tabs>
          <w:tab w:val="left" w:pos="2616"/>
        </w:tabs>
        <w:spacing w:line="360" w:lineRule="auto"/>
        <w:ind w:right="57" w:firstLine="709"/>
        <w:jc w:val="both"/>
        <w:rPr>
          <w:b/>
          <w:color w:val="000000"/>
          <w:spacing w:val="5"/>
          <w:sz w:val="28"/>
          <w:szCs w:val="28"/>
        </w:rPr>
      </w:pPr>
      <w:r w:rsidRPr="000441AB">
        <w:rPr>
          <w:b/>
          <w:color w:val="000000"/>
          <w:spacing w:val="5"/>
          <w:sz w:val="28"/>
          <w:szCs w:val="28"/>
        </w:rPr>
        <w:t xml:space="preserve">Глава 3 </w:t>
      </w:r>
    </w:p>
    <w:p w:rsidR="00EE1305" w:rsidRPr="000441AB" w:rsidRDefault="00EE1305" w:rsidP="000441AB">
      <w:pPr>
        <w:shd w:val="clear" w:color="auto" w:fill="FFFFFF"/>
        <w:tabs>
          <w:tab w:val="left" w:pos="2616"/>
        </w:tabs>
        <w:spacing w:line="360" w:lineRule="auto"/>
        <w:ind w:right="58" w:firstLine="709"/>
        <w:jc w:val="both"/>
        <w:rPr>
          <w:color w:val="000000"/>
          <w:spacing w:val="9"/>
          <w:sz w:val="28"/>
          <w:szCs w:val="28"/>
        </w:rPr>
      </w:pPr>
    </w:p>
    <w:p w:rsidR="009509FB" w:rsidRPr="000441AB" w:rsidRDefault="009509FB" w:rsidP="000441AB">
      <w:pPr>
        <w:shd w:val="clear" w:color="auto" w:fill="FFFFFF"/>
        <w:tabs>
          <w:tab w:val="left" w:pos="2616"/>
        </w:tabs>
        <w:spacing w:line="360" w:lineRule="auto"/>
        <w:ind w:right="58" w:firstLine="709"/>
        <w:jc w:val="both"/>
        <w:rPr>
          <w:sz w:val="28"/>
          <w:szCs w:val="28"/>
        </w:rPr>
      </w:pPr>
      <w:r w:rsidRPr="000441AB">
        <w:rPr>
          <w:color w:val="000000"/>
          <w:spacing w:val="9"/>
          <w:sz w:val="28"/>
          <w:szCs w:val="28"/>
        </w:rPr>
        <w:t xml:space="preserve">«Слово» родственно думам </w:t>
      </w:r>
      <w:r w:rsidRPr="000441AB">
        <w:rPr>
          <w:bCs/>
          <w:color w:val="000000"/>
          <w:spacing w:val="9"/>
          <w:sz w:val="28"/>
          <w:szCs w:val="28"/>
        </w:rPr>
        <w:t xml:space="preserve">и </w:t>
      </w:r>
      <w:r w:rsidRPr="000441AB">
        <w:rPr>
          <w:color w:val="000000"/>
          <w:spacing w:val="9"/>
          <w:sz w:val="28"/>
          <w:szCs w:val="28"/>
        </w:rPr>
        <w:t>при</w:t>
      </w:r>
      <w:r w:rsidR="00E027F4" w:rsidRPr="000441AB">
        <w:rPr>
          <w:color w:val="000000"/>
          <w:spacing w:val="9"/>
          <w:sz w:val="28"/>
          <w:szCs w:val="28"/>
        </w:rPr>
        <w:t>ч</w:t>
      </w:r>
      <w:r w:rsidRPr="000441AB">
        <w:rPr>
          <w:color w:val="000000"/>
          <w:spacing w:val="9"/>
          <w:sz w:val="28"/>
          <w:szCs w:val="28"/>
        </w:rPr>
        <w:t xml:space="preserve">итаниям своей речитативной формой. В нем также нет силлабо-тонических стоп, ритм достигается симметрическим размещением фраз, называющимся синтаксической параллельностью </w:t>
      </w:r>
      <w:r w:rsidRPr="000441AB">
        <w:rPr>
          <w:color w:val="000000"/>
          <w:spacing w:val="10"/>
          <w:sz w:val="28"/>
          <w:szCs w:val="28"/>
        </w:rPr>
        <w:t>произведения. Эта симметричность построения часто усиливается так на</w:t>
      </w:r>
      <w:r w:rsidRPr="000441AB">
        <w:rPr>
          <w:color w:val="000000"/>
          <w:spacing w:val="10"/>
          <w:sz w:val="28"/>
          <w:szCs w:val="28"/>
        </w:rPr>
        <w:softHyphen/>
      </w:r>
      <w:r w:rsidRPr="000441AB">
        <w:rPr>
          <w:color w:val="000000"/>
          <w:spacing w:val="3"/>
          <w:sz w:val="28"/>
          <w:szCs w:val="28"/>
        </w:rPr>
        <w:t xml:space="preserve">зываемой   риторической   рифмой.   Отдельные   строки   «Слова»   размещены </w:t>
      </w:r>
      <w:r w:rsidRPr="000441AB">
        <w:rPr>
          <w:color w:val="000000"/>
          <w:spacing w:val="10"/>
          <w:sz w:val="28"/>
          <w:szCs w:val="28"/>
        </w:rPr>
        <w:t xml:space="preserve">часто  так, что  представляют собой синтаксический параллелизм.  Члены </w:t>
      </w:r>
      <w:r w:rsidRPr="000441AB">
        <w:rPr>
          <w:color w:val="000000"/>
          <w:spacing w:val="9"/>
          <w:sz w:val="28"/>
          <w:szCs w:val="28"/>
        </w:rPr>
        <w:t>последующего предложения соответственно выполняют ту же синтаксиче</w:t>
      </w:r>
      <w:r w:rsidRPr="000441AB">
        <w:rPr>
          <w:color w:val="000000"/>
          <w:spacing w:val="9"/>
          <w:sz w:val="28"/>
          <w:szCs w:val="28"/>
        </w:rPr>
        <w:softHyphen/>
      </w:r>
      <w:r w:rsidRPr="000441AB">
        <w:rPr>
          <w:color w:val="000000"/>
          <w:spacing w:val="7"/>
          <w:sz w:val="28"/>
          <w:szCs w:val="28"/>
        </w:rPr>
        <w:t>скую функцию, что и члены предыдущего:</w:t>
      </w:r>
    </w:p>
    <w:p w:rsidR="009509FB" w:rsidRPr="000441AB" w:rsidRDefault="009509FB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bCs/>
          <w:color w:val="000000"/>
          <w:spacing w:val="3"/>
          <w:sz w:val="28"/>
          <w:szCs w:val="28"/>
        </w:rPr>
        <w:t xml:space="preserve">не десять соколовь на стадо </w:t>
      </w:r>
      <w:r w:rsidRPr="000441AB">
        <w:rPr>
          <w:color w:val="000000"/>
          <w:spacing w:val="3"/>
          <w:sz w:val="28"/>
          <w:szCs w:val="28"/>
        </w:rPr>
        <w:t xml:space="preserve">лебедей </w:t>
      </w:r>
      <w:r w:rsidRPr="000441AB">
        <w:rPr>
          <w:bCs/>
          <w:color w:val="000000"/>
          <w:spacing w:val="3"/>
          <w:sz w:val="28"/>
          <w:szCs w:val="28"/>
        </w:rPr>
        <w:t>пущаше,</w:t>
      </w:r>
    </w:p>
    <w:p w:rsidR="009509FB" w:rsidRPr="000441AB" w:rsidRDefault="009509FB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bCs/>
          <w:color w:val="000000"/>
          <w:spacing w:val="5"/>
          <w:sz w:val="28"/>
          <w:szCs w:val="28"/>
        </w:rPr>
        <w:t xml:space="preserve">нъ своя </w:t>
      </w:r>
      <w:r w:rsidRPr="000441AB">
        <w:rPr>
          <w:color w:val="000000"/>
          <w:spacing w:val="5"/>
          <w:sz w:val="28"/>
          <w:szCs w:val="28"/>
        </w:rPr>
        <w:t xml:space="preserve">вещиа пръсти </w:t>
      </w:r>
      <w:r w:rsidRPr="000441AB">
        <w:rPr>
          <w:bCs/>
          <w:color w:val="000000"/>
          <w:spacing w:val="5"/>
          <w:sz w:val="28"/>
          <w:szCs w:val="28"/>
        </w:rPr>
        <w:t xml:space="preserve">на живая </w:t>
      </w:r>
      <w:r w:rsidRPr="000441AB">
        <w:rPr>
          <w:color w:val="000000"/>
          <w:spacing w:val="5"/>
          <w:sz w:val="28"/>
          <w:szCs w:val="28"/>
        </w:rPr>
        <w:t xml:space="preserve">струны </w:t>
      </w:r>
      <w:r w:rsidRPr="000441AB">
        <w:rPr>
          <w:bCs/>
          <w:color w:val="000000"/>
          <w:spacing w:val="5"/>
          <w:sz w:val="28"/>
          <w:szCs w:val="28"/>
        </w:rPr>
        <w:t>въскладаше *...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color w:val="000000"/>
          <w:spacing w:val="5"/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 xml:space="preserve">Солнце светится на небесе,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>Игорь князь въ руской земли...</w:t>
      </w:r>
    </w:p>
    <w:p w:rsidR="009509FB" w:rsidRPr="000441AB" w:rsidRDefault="00E027F4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  <w:r w:rsidRPr="000441AB">
        <w:rPr>
          <w:color w:val="000000"/>
          <w:spacing w:val="3"/>
          <w:sz w:val="28"/>
          <w:szCs w:val="28"/>
        </w:rPr>
        <w:t>На мой взгляд, р</w:t>
      </w:r>
      <w:r w:rsidR="009509FB" w:rsidRPr="000441AB">
        <w:rPr>
          <w:color w:val="000000"/>
          <w:spacing w:val="3"/>
          <w:sz w:val="28"/>
          <w:szCs w:val="28"/>
        </w:rPr>
        <w:t xml:space="preserve">итм «Слова» меняется в зависимости от содержания. Он то медленный, </w:t>
      </w:r>
      <w:r w:rsidR="009509FB" w:rsidRPr="000441AB">
        <w:rPr>
          <w:color w:val="000000"/>
          <w:spacing w:val="9"/>
          <w:sz w:val="28"/>
          <w:szCs w:val="28"/>
        </w:rPr>
        <w:t xml:space="preserve">минорный в строках </w:t>
      </w:r>
      <w:r w:rsidR="009926D7" w:rsidRPr="000441AB">
        <w:rPr>
          <w:color w:val="000000"/>
          <w:spacing w:val="9"/>
          <w:sz w:val="28"/>
          <w:szCs w:val="28"/>
        </w:rPr>
        <w:t>с</w:t>
      </w:r>
      <w:r w:rsidR="009509FB" w:rsidRPr="000441AB">
        <w:rPr>
          <w:color w:val="000000"/>
          <w:spacing w:val="9"/>
          <w:sz w:val="28"/>
          <w:szCs w:val="28"/>
        </w:rPr>
        <w:t xml:space="preserve"> печальным смысловым значением, то бодр и по</w:t>
      </w:r>
      <w:r w:rsidR="009509FB" w:rsidRPr="000441AB">
        <w:rPr>
          <w:color w:val="000000"/>
          <w:spacing w:val="9"/>
          <w:sz w:val="28"/>
          <w:szCs w:val="28"/>
        </w:rPr>
        <w:softHyphen/>
      </w:r>
      <w:r w:rsidR="009509FB" w:rsidRPr="000441AB">
        <w:rPr>
          <w:color w:val="000000"/>
          <w:spacing w:val="10"/>
          <w:sz w:val="28"/>
          <w:szCs w:val="28"/>
        </w:rPr>
        <w:t>рывист в местах, насыщенных жизнерадостными мотивами, как, напри</w:t>
      </w:r>
      <w:r w:rsidR="009509FB" w:rsidRPr="000441AB">
        <w:rPr>
          <w:color w:val="000000"/>
          <w:spacing w:val="10"/>
          <w:sz w:val="28"/>
          <w:szCs w:val="28"/>
        </w:rPr>
        <w:softHyphen/>
      </w:r>
      <w:r w:rsidR="009509FB" w:rsidRPr="000441AB">
        <w:rPr>
          <w:color w:val="000000"/>
          <w:spacing w:val="6"/>
          <w:sz w:val="28"/>
          <w:szCs w:val="28"/>
        </w:rPr>
        <w:t>мер, в описании воинов-курян: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color w:val="000000"/>
          <w:spacing w:val="5"/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>под трубами повити.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color w:val="000000"/>
          <w:spacing w:val="6"/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 xml:space="preserve"> </w:t>
      </w:r>
      <w:r w:rsidRPr="000441AB">
        <w:rPr>
          <w:color w:val="000000"/>
          <w:spacing w:val="6"/>
          <w:sz w:val="28"/>
          <w:szCs w:val="28"/>
        </w:rPr>
        <w:t xml:space="preserve">подъ шеломы възлелеяны,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color w:val="000000"/>
          <w:spacing w:val="6"/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 xml:space="preserve">конец копия въскръмлени.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color w:val="000000"/>
          <w:spacing w:val="5"/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 xml:space="preserve">пути имь ведоми,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color w:val="000000"/>
          <w:spacing w:val="8"/>
          <w:sz w:val="28"/>
          <w:szCs w:val="28"/>
        </w:rPr>
      </w:pPr>
      <w:r w:rsidRPr="000441AB">
        <w:rPr>
          <w:color w:val="000000"/>
          <w:spacing w:val="8"/>
          <w:sz w:val="28"/>
          <w:szCs w:val="28"/>
        </w:rPr>
        <w:t xml:space="preserve">яругы имъ знаеми,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color w:val="000000"/>
          <w:spacing w:val="5"/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 xml:space="preserve">тули отворени,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>сабли изъострени.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  <w:r w:rsidRPr="000441AB">
        <w:rPr>
          <w:color w:val="000000"/>
          <w:spacing w:val="11"/>
          <w:sz w:val="28"/>
          <w:szCs w:val="28"/>
        </w:rPr>
        <w:t>И в одних, и в других случаях синтаксические, смысловые и ритми</w:t>
      </w:r>
      <w:r w:rsidRPr="000441AB">
        <w:rPr>
          <w:color w:val="000000"/>
          <w:spacing w:val="11"/>
          <w:sz w:val="28"/>
          <w:szCs w:val="28"/>
        </w:rPr>
        <w:softHyphen/>
        <w:t>ческие единицы представляют собой единое и неразрывное целое.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 xml:space="preserve">Часто случается в «Слове» размещение в двух или нескольких строках </w:t>
      </w:r>
      <w:r w:rsidRPr="000441AB">
        <w:rPr>
          <w:color w:val="000000"/>
          <w:spacing w:val="4"/>
          <w:sz w:val="28"/>
          <w:szCs w:val="28"/>
        </w:rPr>
        <w:t xml:space="preserve">подобных мыслей, сближающихся между собой до тавтологии. Приведем </w:t>
      </w:r>
      <w:r w:rsidRPr="000441AB">
        <w:rPr>
          <w:color w:val="000000"/>
          <w:spacing w:val="11"/>
          <w:sz w:val="28"/>
          <w:szCs w:val="28"/>
        </w:rPr>
        <w:t>некоторые из них в порядке нарастания близости строк по смыслу:</w:t>
      </w:r>
    </w:p>
    <w:p w:rsidR="00E027F4" w:rsidRPr="000441AB" w:rsidRDefault="00E027F4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color w:val="000000"/>
          <w:spacing w:val="7"/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Ту ся коплемъ приламати,</w:t>
      </w:r>
    </w:p>
    <w:p w:rsidR="00E027F4" w:rsidRPr="000441AB" w:rsidRDefault="00E027F4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sz w:val="28"/>
          <w:szCs w:val="28"/>
        </w:rPr>
      </w:pPr>
      <w:r w:rsidRPr="000441AB">
        <w:rPr>
          <w:color w:val="000000"/>
          <w:spacing w:val="9"/>
          <w:sz w:val="28"/>
          <w:szCs w:val="28"/>
        </w:rPr>
        <w:t>ту ся саблямъ потручяти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color w:val="000000"/>
          <w:spacing w:val="9"/>
          <w:sz w:val="28"/>
          <w:szCs w:val="28"/>
        </w:rPr>
      </w:pP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color w:val="000000"/>
          <w:spacing w:val="8"/>
          <w:sz w:val="28"/>
          <w:szCs w:val="28"/>
        </w:rPr>
      </w:pPr>
      <w:r w:rsidRPr="000441AB">
        <w:rPr>
          <w:color w:val="000000"/>
          <w:spacing w:val="8"/>
          <w:sz w:val="28"/>
          <w:szCs w:val="28"/>
        </w:rPr>
        <w:t xml:space="preserve">летятъ стрелы каленыя,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color w:val="000000"/>
          <w:spacing w:val="6"/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>гримлютъ сабли о шеломы,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color w:val="000000"/>
          <w:spacing w:val="7"/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 xml:space="preserve"> </w:t>
      </w:r>
      <w:r w:rsidRPr="000441AB">
        <w:rPr>
          <w:color w:val="000000"/>
          <w:spacing w:val="7"/>
          <w:sz w:val="28"/>
          <w:szCs w:val="28"/>
        </w:rPr>
        <w:t>трещать копиа харалужныя.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color w:val="000000"/>
          <w:spacing w:val="6"/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 xml:space="preserve">Что ми шумить,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color w:val="000000"/>
          <w:spacing w:val="7"/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что ми звенить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color w:val="000000"/>
          <w:spacing w:val="2"/>
          <w:sz w:val="28"/>
          <w:szCs w:val="28"/>
        </w:rPr>
      </w:pPr>
      <w:r w:rsidRPr="000441AB">
        <w:rPr>
          <w:color w:val="000000"/>
          <w:spacing w:val="2"/>
          <w:sz w:val="28"/>
          <w:szCs w:val="28"/>
        </w:rPr>
        <w:t xml:space="preserve">...ни мыслию смыслити,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color w:val="000000"/>
          <w:spacing w:val="5"/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 xml:space="preserve">ни думою сдумати,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ни очима съглядати.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  <w:r w:rsidRPr="000441AB">
        <w:rPr>
          <w:color w:val="000000"/>
          <w:spacing w:val="9"/>
          <w:sz w:val="28"/>
          <w:szCs w:val="28"/>
        </w:rPr>
        <w:t>Различные виды синтаксических повторов только усиливают ритмиче</w:t>
      </w:r>
      <w:r w:rsidRPr="000441AB">
        <w:rPr>
          <w:color w:val="000000"/>
          <w:spacing w:val="9"/>
          <w:sz w:val="28"/>
          <w:szCs w:val="28"/>
        </w:rPr>
        <w:softHyphen/>
      </w:r>
      <w:r w:rsidRPr="000441AB">
        <w:rPr>
          <w:color w:val="000000"/>
          <w:spacing w:val="5"/>
          <w:sz w:val="28"/>
          <w:szCs w:val="28"/>
        </w:rPr>
        <w:t>ское звучание памятника. Значительную ритмообразующую функцию вы</w:t>
      </w:r>
      <w:r w:rsidRPr="000441AB">
        <w:rPr>
          <w:color w:val="000000"/>
          <w:spacing w:val="5"/>
          <w:sz w:val="28"/>
          <w:szCs w:val="28"/>
        </w:rPr>
        <w:softHyphen/>
      </w:r>
      <w:r w:rsidRPr="000441AB">
        <w:rPr>
          <w:color w:val="000000"/>
          <w:spacing w:val="6"/>
          <w:sz w:val="28"/>
          <w:szCs w:val="28"/>
        </w:rPr>
        <w:t>полняют довольно многочисленные антитезы «Слова»: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color w:val="000000"/>
          <w:spacing w:val="5"/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 xml:space="preserve">...ретко ратаеве кикахуть, 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нъ часто врани граяхуть.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>Дети бесови кликомъ поля прегородиша,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sz w:val="28"/>
          <w:szCs w:val="28"/>
        </w:rPr>
      </w:pPr>
      <w:r w:rsidRPr="000441AB">
        <w:rPr>
          <w:color w:val="000000"/>
          <w:spacing w:val="8"/>
          <w:sz w:val="28"/>
          <w:szCs w:val="28"/>
        </w:rPr>
        <w:t>а храбрый Русици преградиша чрълеными щиты.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>Коли Игорь соколом полете,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2" w:firstLine="709"/>
        <w:jc w:val="both"/>
        <w:rPr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тогда Влуръ влъкомъ потече.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  <w:r w:rsidRPr="000441AB">
        <w:rPr>
          <w:color w:val="000000"/>
          <w:spacing w:val="4"/>
          <w:sz w:val="28"/>
          <w:szCs w:val="28"/>
        </w:rPr>
        <w:t xml:space="preserve">Большое ритмообразующее значение имеют специальные синтаксические </w:t>
      </w:r>
      <w:r w:rsidRPr="000441AB">
        <w:rPr>
          <w:color w:val="000000"/>
          <w:spacing w:val="6"/>
          <w:sz w:val="28"/>
          <w:szCs w:val="28"/>
        </w:rPr>
        <w:t xml:space="preserve">фигуры, в частности, всяческие повторения. Они придают речи «Слова» </w:t>
      </w:r>
      <w:r w:rsidRPr="000441AB">
        <w:rPr>
          <w:color w:val="000000"/>
          <w:spacing w:val="9"/>
          <w:sz w:val="28"/>
          <w:szCs w:val="28"/>
        </w:rPr>
        <w:t xml:space="preserve">связность, симметричность, которая является неотъемлемым признаком </w:t>
      </w:r>
      <w:r w:rsidRPr="000441AB">
        <w:rPr>
          <w:color w:val="000000"/>
          <w:spacing w:val="7"/>
          <w:sz w:val="28"/>
          <w:szCs w:val="28"/>
        </w:rPr>
        <w:t>стиха. Повторяемость отдельных слов и речений создает изобилие изна</w:t>
      </w:r>
      <w:r w:rsidRPr="000441AB">
        <w:rPr>
          <w:color w:val="000000"/>
          <w:spacing w:val="7"/>
          <w:sz w:val="28"/>
          <w:szCs w:val="28"/>
        </w:rPr>
        <w:softHyphen/>
      </w:r>
      <w:r w:rsidRPr="000441AB">
        <w:rPr>
          <w:color w:val="000000"/>
          <w:spacing w:val="8"/>
          <w:sz w:val="28"/>
          <w:szCs w:val="28"/>
        </w:rPr>
        <w:t>чальных, внутренних рифм. Особенно это относится к эпи</w:t>
      </w:r>
      <w:r w:rsidRPr="000441AB">
        <w:rPr>
          <w:color w:val="000000"/>
          <w:spacing w:val="5"/>
          <w:sz w:val="28"/>
          <w:szCs w:val="28"/>
        </w:rPr>
        <w:t xml:space="preserve">форам, анафорам. Очень часто автор пользуется </w:t>
      </w:r>
      <w:r w:rsidRPr="000441AB">
        <w:rPr>
          <w:color w:val="000000"/>
          <w:spacing w:val="4"/>
          <w:sz w:val="28"/>
          <w:szCs w:val="28"/>
        </w:rPr>
        <w:t xml:space="preserve">анафоричными повторениями, выполняющими различные выразительные </w:t>
      </w:r>
      <w:r w:rsidRPr="000441AB">
        <w:rPr>
          <w:color w:val="000000"/>
          <w:spacing w:val="9"/>
          <w:sz w:val="28"/>
          <w:szCs w:val="28"/>
        </w:rPr>
        <w:t xml:space="preserve">функции. Так, некоторая часть из них — это традиционные эпические </w:t>
      </w:r>
      <w:r w:rsidRPr="000441AB">
        <w:rPr>
          <w:color w:val="000000"/>
          <w:spacing w:val="11"/>
          <w:sz w:val="28"/>
          <w:szCs w:val="28"/>
        </w:rPr>
        <w:t xml:space="preserve">формулы фольклорного происхождения. Например: «На реце, на Каяле </w:t>
      </w:r>
      <w:r w:rsidRPr="000441AB">
        <w:rPr>
          <w:color w:val="000000"/>
          <w:spacing w:val="7"/>
          <w:sz w:val="28"/>
          <w:szCs w:val="28"/>
        </w:rPr>
        <w:t>тьма свет покрыла»; «Бишася день, бишася другый». Первая анафора при</w:t>
      </w:r>
      <w:r w:rsidRPr="000441AB">
        <w:rPr>
          <w:color w:val="000000"/>
          <w:spacing w:val="7"/>
          <w:sz w:val="28"/>
          <w:szCs w:val="28"/>
        </w:rPr>
        <w:softHyphen/>
        <w:t>дает повествованию эпическое спокойствие и размах, вторая — подчерки</w:t>
      </w:r>
      <w:r w:rsidRPr="000441AB">
        <w:rPr>
          <w:color w:val="000000"/>
          <w:spacing w:val="9"/>
          <w:sz w:val="28"/>
          <w:szCs w:val="28"/>
        </w:rPr>
        <w:t>вает жестокость и затяжной характер битвы. Нередко в «Слове» повто</w:t>
      </w:r>
      <w:r w:rsidRPr="000441AB">
        <w:rPr>
          <w:color w:val="000000"/>
          <w:spacing w:val="9"/>
          <w:sz w:val="28"/>
          <w:szCs w:val="28"/>
        </w:rPr>
        <w:softHyphen/>
      </w:r>
      <w:r w:rsidRPr="000441AB">
        <w:rPr>
          <w:color w:val="000000"/>
          <w:spacing w:val="4"/>
          <w:sz w:val="28"/>
          <w:szCs w:val="28"/>
        </w:rPr>
        <w:t xml:space="preserve">ряется соединительный союз и с целью более четко выделить отдельные </w:t>
      </w:r>
      <w:r w:rsidRPr="000441AB">
        <w:rPr>
          <w:color w:val="000000"/>
          <w:spacing w:val="6"/>
          <w:sz w:val="28"/>
          <w:szCs w:val="28"/>
        </w:rPr>
        <w:t>однородные члены при перечне. Аналогичную функцию</w:t>
      </w:r>
      <w:r w:rsidR="00656E65" w:rsidRPr="000441AB">
        <w:rPr>
          <w:color w:val="000000"/>
          <w:spacing w:val="6"/>
          <w:sz w:val="28"/>
          <w:szCs w:val="28"/>
        </w:rPr>
        <w:t>, на мой взгляд,</w:t>
      </w:r>
      <w:r w:rsidRPr="000441AB">
        <w:rPr>
          <w:color w:val="000000"/>
          <w:spacing w:val="6"/>
          <w:sz w:val="28"/>
          <w:szCs w:val="28"/>
        </w:rPr>
        <w:t xml:space="preserve"> выполняет повто</w:t>
      </w:r>
      <w:r w:rsidRPr="000441AB">
        <w:rPr>
          <w:color w:val="000000"/>
          <w:spacing w:val="6"/>
          <w:sz w:val="28"/>
          <w:szCs w:val="28"/>
        </w:rPr>
        <w:softHyphen/>
      </w:r>
      <w:r w:rsidRPr="000441AB">
        <w:rPr>
          <w:color w:val="000000"/>
          <w:spacing w:val="10"/>
          <w:sz w:val="28"/>
          <w:szCs w:val="28"/>
        </w:rPr>
        <w:t>рение предлогов. Вот наиболее характерные изречения</w:t>
      </w:r>
      <w:r w:rsidR="00656E65" w:rsidRPr="000441AB">
        <w:rPr>
          <w:color w:val="000000"/>
          <w:spacing w:val="10"/>
          <w:sz w:val="28"/>
          <w:szCs w:val="28"/>
        </w:rPr>
        <w:t>:</w:t>
      </w:r>
      <w:r w:rsidRPr="000441AB">
        <w:rPr>
          <w:color w:val="000000"/>
          <w:spacing w:val="10"/>
          <w:sz w:val="28"/>
          <w:szCs w:val="28"/>
        </w:rPr>
        <w:t xml:space="preserve"> </w:t>
      </w:r>
      <w:r w:rsidRPr="000441AB">
        <w:rPr>
          <w:color w:val="000000"/>
          <w:spacing w:val="4"/>
          <w:sz w:val="28"/>
          <w:szCs w:val="28"/>
        </w:rPr>
        <w:t>«Велитъ послушати земли незнаеме, Влъзи, и Поморию, и По-</w:t>
      </w:r>
      <w:r w:rsidRPr="000441AB">
        <w:rPr>
          <w:color w:val="000000"/>
          <w:spacing w:val="6"/>
          <w:sz w:val="28"/>
          <w:szCs w:val="28"/>
        </w:rPr>
        <w:t>сулню, и Сурожу, и Корсуню, и тебе, Тьмутораканьский блъванъ</w:t>
      </w:r>
    </w:p>
    <w:p w:rsidR="009509FB" w:rsidRPr="000441AB" w:rsidRDefault="009509FB" w:rsidP="000441AB">
      <w:pPr>
        <w:shd w:val="clear" w:color="auto" w:fill="FFFFFF"/>
        <w:tabs>
          <w:tab w:val="left" w:pos="6461"/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  <w:r w:rsidRPr="000441AB">
        <w:rPr>
          <w:color w:val="000000"/>
          <w:spacing w:val="13"/>
          <w:sz w:val="28"/>
          <w:szCs w:val="28"/>
        </w:rPr>
        <w:t>Часто повествование в «Слове» состоит из однотипных предложений</w:t>
      </w:r>
      <w:r w:rsidR="00540E21" w:rsidRPr="000441AB">
        <w:rPr>
          <w:color w:val="000000"/>
          <w:spacing w:val="13"/>
          <w:sz w:val="28"/>
          <w:szCs w:val="28"/>
        </w:rPr>
        <w:t xml:space="preserve"> </w:t>
      </w:r>
      <w:r w:rsidRPr="000441AB">
        <w:rPr>
          <w:color w:val="000000"/>
          <w:spacing w:val="5"/>
          <w:sz w:val="28"/>
          <w:szCs w:val="28"/>
        </w:rPr>
        <w:t>с анафористическим повторением первого члена. Чаще всего повторяются</w:t>
      </w:r>
      <w:r w:rsidR="00540E21" w:rsidRPr="000441AB">
        <w:rPr>
          <w:color w:val="000000"/>
          <w:spacing w:val="5"/>
          <w:sz w:val="28"/>
          <w:szCs w:val="28"/>
        </w:rPr>
        <w:t xml:space="preserve"> </w:t>
      </w:r>
      <w:r w:rsidRPr="000441AB">
        <w:rPr>
          <w:color w:val="000000"/>
          <w:spacing w:val="9"/>
          <w:sz w:val="28"/>
          <w:szCs w:val="28"/>
        </w:rPr>
        <w:t>наречия ту и уже: «Ту ся копиемъ приламати, ту ся саблямъ потручяти»;</w:t>
      </w:r>
      <w:r w:rsidR="00540E21" w:rsidRPr="000441AB">
        <w:rPr>
          <w:color w:val="000000"/>
          <w:spacing w:val="9"/>
          <w:sz w:val="28"/>
          <w:szCs w:val="28"/>
        </w:rPr>
        <w:t xml:space="preserve"> </w:t>
      </w:r>
      <w:r w:rsidRPr="000441AB">
        <w:rPr>
          <w:color w:val="000000"/>
          <w:spacing w:val="10"/>
          <w:sz w:val="28"/>
          <w:szCs w:val="28"/>
        </w:rPr>
        <w:t>«Ту ся брата разлучиста на брезе быстрой Каялы, ту кровавого вина не</w:t>
      </w:r>
      <w:r w:rsidR="00540E21" w:rsidRPr="000441AB">
        <w:rPr>
          <w:color w:val="000000"/>
          <w:spacing w:val="10"/>
          <w:sz w:val="28"/>
          <w:szCs w:val="28"/>
        </w:rPr>
        <w:t xml:space="preserve"> </w:t>
      </w:r>
      <w:r w:rsidRPr="000441AB">
        <w:rPr>
          <w:color w:val="000000"/>
          <w:spacing w:val="9"/>
          <w:sz w:val="28"/>
          <w:szCs w:val="28"/>
        </w:rPr>
        <w:t>доста; ту пиръ докончаша храбрии русичи</w:t>
      </w:r>
      <w:r w:rsidR="00540E21" w:rsidRPr="000441AB">
        <w:rPr>
          <w:color w:val="000000"/>
          <w:spacing w:val="9"/>
          <w:sz w:val="28"/>
          <w:szCs w:val="28"/>
        </w:rPr>
        <w:t>».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  <w:r w:rsidRPr="000441AB">
        <w:rPr>
          <w:color w:val="000000"/>
          <w:spacing w:val="10"/>
          <w:sz w:val="28"/>
          <w:szCs w:val="28"/>
        </w:rPr>
        <w:t>Встречается в «Слове» и такой вид синтаксического повтора, как стык:</w:t>
      </w:r>
    </w:p>
    <w:p w:rsidR="009509FB" w:rsidRPr="000441AB" w:rsidRDefault="009509FB" w:rsidP="000441AB">
      <w:pPr>
        <w:shd w:val="clear" w:color="auto" w:fill="FFFFFF"/>
        <w:tabs>
          <w:tab w:val="left" w:pos="9498"/>
        </w:tabs>
        <w:spacing w:line="360" w:lineRule="auto"/>
        <w:ind w:right="141" w:firstLine="709"/>
        <w:jc w:val="both"/>
        <w:rPr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>«Съ зарание до вечера, съ вечера до света летят стрелы каленыя». Его</w:t>
      </w:r>
      <w:r w:rsidR="00656E65" w:rsidRPr="000441AB">
        <w:rPr>
          <w:color w:val="000000"/>
          <w:spacing w:val="5"/>
          <w:sz w:val="28"/>
          <w:szCs w:val="28"/>
        </w:rPr>
        <w:t xml:space="preserve"> цель -</w:t>
      </w:r>
      <w:r w:rsidRPr="000441AB">
        <w:rPr>
          <w:color w:val="000000"/>
          <w:spacing w:val="5"/>
          <w:sz w:val="28"/>
          <w:szCs w:val="28"/>
        </w:rPr>
        <w:t xml:space="preserve"> подчеркнуть непрерывность действия.</w:t>
      </w:r>
    </w:p>
    <w:p w:rsidR="006F4B31" w:rsidRPr="000441AB" w:rsidRDefault="00E027F4" w:rsidP="000441AB">
      <w:pPr>
        <w:shd w:val="clear" w:color="auto" w:fill="FFFFFF"/>
        <w:spacing w:line="360" w:lineRule="auto"/>
        <w:ind w:firstLine="709"/>
        <w:jc w:val="both"/>
        <w:rPr>
          <w:color w:val="000000"/>
          <w:spacing w:val="7"/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Конечно же, в</w:t>
      </w:r>
      <w:r w:rsidR="009509FB" w:rsidRPr="000441AB">
        <w:rPr>
          <w:color w:val="000000"/>
          <w:spacing w:val="7"/>
          <w:sz w:val="28"/>
          <w:szCs w:val="28"/>
        </w:rPr>
        <w:t xml:space="preserve">ысокую поэтичность и благозвучие придает отдельным местам «Слова» </w:t>
      </w:r>
      <w:r w:rsidR="009509FB" w:rsidRPr="000441AB">
        <w:rPr>
          <w:color w:val="000000"/>
          <w:spacing w:val="6"/>
          <w:sz w:val="28"/>
          <w:szCs w:val="28"/>
        </w:rPr>
        <w:t>антология, встречающаяся в произведении восемь раз: «трубы трублятъ»;</w:t>
      </w:r>
      <w:r w:rsidR="009509FB" w:rsidRPr="000441AB">
        <w:rPr>
          <w:color w:val="000000"/>
          <w:spacing w:val="8"/>
          <w:sz w:val="28"/>
          <w:szCs w:val="28"/>
        </w:rPr>
        <w:t xml:space="preserve"> «светъ светлый»; «мости мостити»; «ни мыслию смыслити, ни думою сду</w:t>
      </w:r>
      <w:r w:rsidR="009509FB" w:rsidRPr="000441AB">
        <w:rPr>
          <w:color w:val="000000"/>
          <w:spacing w:val="6"/>
          <w:sz w:val="28"/>
          <w:szCs w:val="28"/>
        </w:rPr>
        <w:t>мати»; «певше песнь»; «пеонь пояше»; «свычая и обычая».</w:t>
      </w:r>
    </w:p>
    <w:p w:rsidR="00312946" w:rsidRPr="000441AB" w:rsidRDefault="00E027F4" w:rsidP="000441A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Я считаю, что в</w:t>
      </w:r>
      <w:r w:rsidR="009509FB" w:rsidRPr="000441AB">
        <w:rPr>
          <w:color w:val="000000"/>
          <w:spacing w:val="7"/>
          <w:sz w:val="28"/>
          <w:szCs w:val="28"/>
        </w:rPr>
        <w:t xml:space="preserve"> поэтическом синтаксисе «Слова» большую </w:t>
      </w:r>
      <w:r w:rsidR="009509FB" w:rsidRPr="000441AB">
        <w:rPr>
          <w:color w:val="000000"/>
          <w:spacing w:val="9"/>
          <w:sz w:val="28"/>
          <w:szCs w:val="28"/>
        </w:rPr>
        <w:t xml:space="preserve">роль  играют повторы,  построенные  на подобии или  одинаковости одних </w:t>
      </w:r>
      <w:r w:rsidR="009509FB" w:rsidRPr="000441AB">
        <w:rPr>
          <w:color w:val="000000"/>
          <w:spacing w:val="6"/>
          <w:sz w:val="28"/>
          <w:szCs w:val="28"/>
        </w:rPr>
        <w:t xml:space="preserve">только синтаксических конструкций. Их в произведении очень много. Автор </w:t>
      </w:r>
      <w:r w:rsidR="009509FB" w:rsidRPr="000441AB">
        <w:rPr>
          <w:color w:val="000000"/>
          <w:spacing w:val="13"/>
          <w:sz w:val="28"/>
          <w:szCs w:val="28"/>
        </w:rPr>
        <w:t>любит нанизывать одно за другим предложения одной и той же синтак</w:t>
      </w:r>
      <w:r w:rsidR="009509FB" w:rsidRPr="000441AB">
        <w:rPr>
          <w:color w:val="000000"/>
          <w:spacing w:val="13"/>
          <w:sz w:val="28"/>
          <w:szCs w:val="28"/>
        </w:rPr>
        <w:softHyphen/>
      </w:r>
      <w:r w:rsidR="009509FB" w:rsidRPr="000441AB">
        <w:rPr>
          <w:color w:val="000000"/>
          <w:spacing w:val="11"/>
          <w:sz w:val="28"/>
          <w:szCs w:val="28"/>
        </w:rPr>
        <w:t xml:space="preserve">сической конструкции:  «Уже бо беды его пасетъ птиць по дубию; влъци </w:t>
      </w:r>
      <w:r w:rsidR="009509FB" w:rsidRPr="000441AB">
        <w:rPr>
          <w:color w:val="000000"/>
          <w:spacing w:val="13"/>
          <w:sz w:val="28"/>
          <w:szCs w:val="28"/>
        </w:rPr>
        <w:t>грозу въсрожать по яругамъ; орли клектомъ зверы зовутъ:  лисици бре-</w:t>
      </w:r>
      <w:r w:rsidR="009509FB" w:rsidRPr="000441AB">
        <w:rPr>
          <w:color w:val="000000"/>
          <w:spacing w:val="11"/>
          <w:sz w:val="28"/>
          <w:szCs w:val="28"/>
        </w:rPr>
        <w:t xml:space="preserve">шутъ  на  чръленыя щиты»;   «Длъго  ночь мрькнетъ.  Заря  светъ запала. Мгла поля покрила.  Щекотъ славий успе;  говор  галичь  убуди»  и т.  п. </w:t>
      </w:r>
      <w:r w:rsidR="009509FB" w:rsidRPr="000441AB">
        <w:rPr>
          <w:color w:val="000000"/>
          <w:spacing w:val="7"/>
          <w:sz w:val="28"/>
          <w:szCs w:val="28"/>
        </w:rPr>
        <w:t xml:space="preserve">Такие синтаксические повторы придают поэме своеобразное эмоциональное звучание,  углубляют  ее  лиризм.   Иногда  автор  похожие  синтаксические </w:t>
      </w:r>
      <w:r w:rsidR="009509FB" w:rsidRPr="000441AB">
        <w:rPr>
          <w:color w:val="000000"/>
          <w:spacing w:val="9"/>
          <w:sz w:val="28"/>
          <w:szCs w:val="28"/>
        </w:rPr>
        <w:t>конструкции размещает по принципу симметрии: объединяет в пары пред</w:t>
      </w:r>
      <w:r w:rsidR="009509FB" w:rsidRPr="000441AB">
        <w:rPr>
          <w:color w:val="000000"/>
          <w:spacing w:val="9"/>
          <w:sz w:val="28"/>
          <w:szCs w:val="28"/>
        </w:rPr>
        <w:softHyphen/>
        <w:t xml:space="preserve">ложения, в которых последние слова имеют одинаковые морфологические </w:t>
      </w:r>
      <w:r w:rsidR="009509FB" w:rsidRPr="000441AB">
        <w:rPr>
          <w:color w:val="000000"/>
          <w:spacing w:val="10"/>
          <w:sz w:val="28"/>
          <w:szCs w:val="28"/>
        </w:rPr>
        <w:t xml:space="preserve">окончания:   «Рано  еста начала Половецкую землю мечи цвелити,  а себе </w:t>
      </w:r>
      <w:r w:rsidR="009509FB" w:rsidRPr="000441AB">
        <w:rPr>
          <w:color w:val="000000"/>
          <w:spacing w:val="6"/>
          <w:sz w:val="28"/>
          <w:szCs w:val="28"/>
        </w:rPr>
        <w:t>славы искати. Нъ нечестно одолеете, нечестно бо кровь поганую проли</w:t>
      </w:r>
      <w:r w:rsidR="00312946" w:rsidRPr="000441AB">
        <w:rPr>
          <w:color w:val="000000"/>
          <w:spacing w:val="6"/>
          <w:sz w:val="28"/>
          <w:szCs w:val="28"/>
        </w:rPr>
        <w:t xml:space="preserve">сте». </w:t>
      </w:r>
      <w:r w:rsidR="00312946" w:rsidRPr="000441AB">
        <w:rPr>
          <w:color w:val="000000"/>
          <w:spacing w:val="8"/>
          <w:sz w:val="28"/>
          <w:szCs w:val="28"/>
        </w:rPr>
        <w:t>Мастерски пользовался автор также асиндетоном, заключающимся в бес</w:t>
      </w:r>
      <w:r w:rsidR="00312946" w:rsidRPr="000441AB">
        <w:rPr>
          <w:color w:val="000000"/>
          <w:spacing w:val="8"/>
          <w:sz w:val="28"/>
          <w:szCs w:val="28"/>
        </w:rPr>
        <w:softHyphen/>
        <w:t xml:space="preserve">союзном нанизывании однородных членов. С его помощью автор достигает </w:t>
      </w:r>
      <w:r w:rsidR="00312946" w:rsidRPr="000441AB">
        <w:rPr>
          <w:color w:val="000000"/>
          <w:spacing w:val="6"/>
          <w:sz w:val="28"/>
          <w:szCs w:val="28"/>
        </w:rPr>
        <w:t>впечатления   вулканической  динамики,   широкого  и  стремительного   раз</w:t>
      </w:r>
      <w:r w:rsidR="00312946" w:rsidRPr="000441AB">
        <w:rPr>
          <w:color w:val="000000"/>
          <w:spacing w:val="6"/>
          <w:sz w:val="28"/>
          <w:szCs w:val="28"/>
        </w:rPr>
        <w:softHyphen/>
      </w:r>
      <w:r w:rsidR="00312946" w:rsidRPr="000441AB">
        <w:rPr>
          <w:color w:val="000000"/>
          <w:spacing w:val="11"/>
          <w:sz w:val="28"/>
          <w:szCs w:val="28"/>
        </w:rPr>
        <w:t xml:space="preserve">маха действия. Так, Святослав «наступи на землю Половецкую, притоптав </w:t>
      </w:r>
      <w:r w:rsidR="00312946" w:rsidRPr="000441AB">
        <w:rPr>
          <w:color w:val="000000"/>
          <w:spacing w:val="12"/>
          <w:sz w:val="28"/>
          <w:szCs w:val="28"/>
        </w:rPr>
        <w:t xml:space="preserve">хлъми и яруги, взмути реки и озера, иссуши потоки и болота». Этот же </w:t>
      </w:r>
      <w:r w:rsidR="00312946" w:rsidRPr="000441AB">
        <w:rPr>
          <w:color w:val="000000"/>
          <w:spacing w:val="11"/>
          <w:sz w:val="28"/>
          <w:szCs w:val="28"/>
        </w:rPr>
        <w:t>вид повтора автор использует и для характеристики непоседливости Все</w:t>
      </w:r>
      <w:r w:rsidR="00312946" w:rsidRPr="000441AB">
        <w:rPr>
          <w:color w:val="000000"/>
          <w:spacing w:val="8"/>
          <w:sz w:val="28"/>
          <w:szCs w:val="28"/>
        </w:rPr>
        <w:t xml:space="preserve">слава,  который:   «людей  судите,  князем  грады  радяше,  а  сам в  ночь </w:t>
      </w:r>
      <w:r w:rsidR="00312946" w:rsidRPr="000441AB">
        <w:rPr>
          <w:color w:val="000000"/>
          <w:spacing w:val="11"/>
          <w:sz w:val="28"/>
          <w:szCs w:val="28"/>
        </w:rPr>
        <w:t xml:space="preserve">влъкомъ рыскаше: изо Киева дорискаше до куре Тмутороканя, великому </w:t>
      </w:r>
      <w:r w:rsidR="00312946" w:rsidRPr="000441AB">
        <w:rPr>
          <w:color w:val="000000"/>
          <w:spacing w:val="7"/>
          <w:sz w:val="28"/>
          <w:szCs w:val="28"/>
        </w:rPr>
        <w:t>Хръсови влъкомъ путь прерыскаше».</w:t>
      </w:r>
    </w:p>
    <w:p w:rsidR="00312946" w:rsidRPr="000441AB" w:rsidRDefault="00312946" w:rsidP="000441AB">
      <w:pPr>
        <w:shd w:val="clear" w:color="auto" w:fill="FFFFFF"/>
        <w:spacing w:line="360" w:lineRule="auto"/>
        <w:ind w:right="130" w:firstLine="709"/>
        <w:jc w:val="both"/>
        <w:rPr>
          <w:sz w:val="28"/>
          <w:szCs w:val="28"/>
        </w:rPr>
      </w:pPr>
      <w:r w:rsidRPr="000441AB">
        <w:rPr>
          <w:color w:val="000000"/>
          <w:spacing w:val="4"/>
          <w:sz w:val="28"/>
          <w:szCs w:val="28"/>
        </w:rPr>
        <w:t xml:space="preserve">Некоторую роль в организации и уточнении эмоциональной тональности </w:t>
      </w:r>
      <w:r w:rsidRPr="000441AB">
        <w:rPr>
          <w:color w:val="000000"/>
          <w:spacing w:val="5"/>
          <w:sz w:val="28"/>
          <w:szCs w:val="28"/>
        </w:rPr>
        <w:t>«Слова» играет инверсия. Преимущественно она обычная, связанная с пере</w:t>
      </w:r>
      <w:r w:rsidRPr="000441AB">
        <w:rPr>
          <w:color w:val="000000"/>
          <w:spacing w:val="5"/>
          <w:sz w:val="28"/>
          <w:szCs w:val="28"/>
        </w:rPr>
        <w:softHyphen/>
      </w:r>
      <w:r w:rsidRPr="000441AB">
        <w:rPr>
          <w:color w:val="000000"/>
          <w:spacing w:val="6"/>
          <w:sz w:val="28"/>
          <w:szCs w:val="28"/>
        </w:rPr>
        <w:t>становкой имени прилагательного. Однако встречаются отдельные, доволь</w:t>
      </w:r>
      <w:r w:rsidRPr="000441AB">
        <w:rPr>
          <w:color w:val="000000"/>
          <w:spacing w:val="6"/>
          <w:sz w:val="28"/>
          <w:szCs w:val="28"/>
        </w:rPr>
        <w:softHyphen/>
      </w:r>
      <w:r w:rsidRPr="000441AB">
        <w:rPr>
          <w:color w:val="000000"/>
          <w:spacing w:val="5"/>
          <w:sz w:val="28"/>
          <w:szCs w:val="28"/>
        </w:rPr>
        <w:t xml:space="preserve">но сложные глубокие инверсии, например, «ту баше успилъ отец их — </w:t>
      </w:r>
      <w:r w:rsidRPr="000441AB">
        <w:rPr>
          <w:color w:val="000000"/>
          <w:spacing w:val="7"/>
          <w:sz w:val="28"/>
          <w:szCs w:val="28"/>
        </w:rPr>
        <w:t>Свяславт грозный великий киевский грозою».</w:t>
      </w:r>
    </w:p>
    <w:p w:rsidR="00312946" w:rsidRPr="000441AB" w:rsidRDefault="00312946" w:rsidP="000441AB">
      <w:pPr>
        <w:shd w:val="clear" w:color="auto" w:fill="FFFFFF"/>
        <w:spacing w:line="360" w:lineRule="auto"/>
        <w:ind w:right="144" w:firstLine="709"/>
        <w:jc w:val="both"/>
        <w:rPr>
          <w:sz w:val="28"/>
          <w:szCs w:val="28"/>
        </w:rPr>
      </w:pPr>
      <w:r w:rsidRPr="000441AB">
        <w:rPr>
          <w:color w:val="000000"/>
          <w:spacing w:val="4"/>
          <w:sz w:val="28"/>
          <w:szCs w:val="28"/>
        </w:rPr>
        <w:t xml:space="preserve"> Основным ритмообразующим </w:t>
      </w:r>
      <w:r w:rsidRPr="000441AB">
        <w:rPr>
          <w:color w:val="000000"/>
          <w:spacing w:val="5"/>
          <w:sz w:val="28"/>
          <w:szCs w:val="28"/>
        </w:rPr>
        <w:t xml:space="preserve">фактором в поэме являются синтаксические кадансы, которые в то же время </w:t>
      </w:r>
      <w:r w:rsidRPr="000441AB">
        <w:rPr>
          <w:color w:val="000000"/>
          <w:spacing w:val="6"/>
          <w:sz w:val="28"/>
          <w:szCs w:val="28"/>
        </w:rPr>
        <w:t>представляют собой речевую реализацию самой логики языкового изъявле</w:t>
      </w:r>
      <w:r w:rsidRPr="000441AB">
        <w:rPr>
          <w:color w:val="000000"/>
          <w:spacing w:val="6"/>
          <w:sz w:val="28"/>
          <w:szCs w:val="28"/>
        </w:rPr>
        <w:softHyphen/>
        <w:t>ния. Таким образом, поиск соразмерных ритмических отрезков, составляю</w:t>
      </w:r>
      <w:r w:rsidRPr="000441AB">
        <w:rPr>
          <w:color w:val="000000"/>
          <w:spacing w:val="6"/>
          <w:sz w:val="28"/>
          <w:szCs w:val="28"/>
        </w:rPr>
        <w:softHyphen/>
      </w:r>
      <w:r w:rsidRPr="000441AB">
        <w:rPr>
          <w:color w:val="000000"/>
          <w:spacing w:val="10"/>
          <w:sz w:val="28"/>
          <w:szCs w:val="28"/>
        </w:rPr>
        <w:t xml:space="preserve">щих ритм каждого стиха, сводится к определению междусигматических </w:t>
      </w:r>
      <w:r w:rsidRPr="000441AB">
        <w:rPr>
          <w:color w:val="000000"/>
          <w:spacing w:val="4"/>
          <w:sz w:val="28"/>
          <w:szCs w:val="28"/>
        </w:rPr>
        <w:t xml:space="preserve">пауз. Размещение ударения и рифма не имеют в «Слове» принципиального </w:t>
      </w:r>
      <w:r w:rsidRPr="000441AB">
        <w:rPr>
          <w:color w:val="000000"/>
          <w:spacing w:val="8"/>
          <w:sz w:val="28"/>
          <w:szCs w:val="28"/>
        </w:rPr>
        <w:t xml:space="preserve">значения, ибо ударения выполняют в нем приблизительно такую же роль, </w:t>
      </w:r>
      <w:r w:rsidRPr="000441AB">
        <w:rPr>
          <w:color w:val="000000"/>
          <w:spacing w:val="11"/>
          <w:sz w:val="28"/>
          <w:szCs w:val="28"/>
        </w:rPr>
        <w:t xml:space="preserve">как в тоническом стихе, а рифмы существуют лишь в том случае, когда </w:t>
      </w:r>
      <w:r w:rsidRPr="000441AB">
        <w:rPr>
          <w:color w:val="000000"/>
          <w:spacing w:val="4"/>
          <w:sz w:val="28"/>
          <w:szCs w:val="28"/>
        </w:rPr>
        <w:t xml:space="preserve">они грамматические, то есть обусловлены синтаксической параллельностью </w:t>
      </w:r>
      <w:r w:rsidRPr="000441AB">
        <w:rPr>
          <w:color w:val="000000"/>
          <w:spacing w:val="5"/>
          <w:sz w:val="28"/>
          <w:szCs w:val="28"/>
        </w:rPr>
        <w:t xml:space="preserve">простых предложений. У большинства синтаксических кадансов рифмы </w:t>
      </w:r>
      <w:r w:rsidRPr="000441AB">
        <w:rPr>
          <w:color w:val="000000"/>
          <w:spacing w:val="-6"/>
          <w:sz w:val="28"/>
          <w:szCs w:val="28"/>
        </w:rPr>
        <w:t>отсутствуют.</w:t>
      </w:r>
    </w:p>
    <w:p w:rsidR="00312946" w:rsidRPr="000441AB" w:rsidRDefault="00312946" w:rsidP="000441AB">
      <w:pPr>
        <w:shd w:val="clear" w:color="auto" w:fill="FFFFFF"/>
        <w:spacing w:line="360" w:lineRule="auto"/>
        <w:ind w:right="206" w:firstLine="709"/>
        <w:jc w:val="both"/>
        <w:rPr>
          <w:sz w:val="28"/>
          <w:szCs w:val="28"/>
        </w:rPr>
      </w:pPr>
      <w:r w:rsidRPr="000441AB">
        <w:rPr>
          <w:color w:val="000000"/>
          <w:spacing w:val="4"/>
          <w:sz w:val="28"/>
          <w:szCs w:val="28"/>
        </w:rPr>
        <w:t xml:space="preserve">Как оказалось, ближе всего подошли к решению проблемы адекватного </w:t>
      </w:r>
      <w:r w:rsidRPr="000441AB">
        <w:rPr>
          <w:color w:val="000000"/>
          <w:spacing w:val="7"/>
          <w:sz w:val="28"/>
          <w:szCs w:val="28"/>
        </w:rPr>
        <w:t>перевода «Слова» те интерпретаторы, которые учитывали специфику рит</w:t>
      </w:r>
      <w:r w:rsidRPr="000441AB">
        <w:rPr>
          <w:color w:val="000000"/>
          <w:spacing w:val="7"/>
          <w:sz w:val="28"/>
          <w:szCs w:val="28"/>
        </w:rPr>
        <w:softHyphen/>
        <w:t xml:space="preserve">мики поэмы и стремились сохранить ее в своих переложениях. Когда речь </w:t>
      </w:r>
      <w:r w:rsidRPr="000441AB">
        <w:rPr>
          <w:color w:val="000000"/>
          <w:spacing w:val="9"/>
          <w:sz w:val="28"/>
          <w:szCs w:val="28"/>
        </w:rPr>
        <w:t>идет о русской поэзии, прежде всего следует назвать перевод В. Жуков</w:t>
      </w:r>
      <w:r w:rsidRPr="000441AB">
        <w:rPr>
          <w:color w:val="000000"/>
          <w:spacing w:val="9"/>
          <w:sz w:val="28"/>
          <w:szCs w:val="28"/>
        </w:rPr>
        <w:softHyphen/>
      </w:r>
      <w:r w:rsidRPr="000441AB">
        <w:rPr>
          <w:color w:val="000000"/>
          <w:spacing w:val="4"/>
          <w:sz w:val="28"/>
          <w:szCs w:val="28"/>
        </w:rPr>
        <w:t>ского, среди украинских интерпретаторов выделяются М. Шашкевич, Л. Гре</w:t>
      </w:r>
      <w:r w:rsidRPr="000441AB">
        <w:rPr>
          <w:color w:val="000000"/>
          <w:spacing w:val="2"/>
          <w:sz w:val="28"/>
          <w:szCs w:val="28"/>
        </w:rPr>
        <w:t>бинка, Л.Махновец.</w:t>
      </w:r>
      <w:r w:rsidR="0008123D" w:rsidRPr="000441AB">
        <w:rPr>
          <w:color w:val="000000"/>
          <w:spacing w:val="2"/>
          <w:sz w:val="28"/>
          <w:szCs w:val="28"/>
        </w:rPr>
        <w:t xml:space="preserve"> </w:t>
      </w:r>
    </w:p>
    <w:p w:rsidR="006F4B31" w:rsidRPr="000441AB" w:rsidRDefault="00312946" w:rsidP="000441AB">
      <w:pPr>
        <w:shd w:val="clear" w:color="auto" w:fill="FFFFFF"/>
        <w:spacing w:line="360" w:lineRule="auto"/>
        <w:ind w:right="230" w:firstLine="709"/>
        <w:jc w:val="both"/>
        <w:rPr>
          <w:color w:val="000000"/>
          <w:spacing w:val="8"/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Однако правильный научный взгляд</w:t>
      </w:r>
      <w:r w:rsidR="0008123D" w:rsidRPr="000441AB">
        <w:rPr>
          <w:color w:val="000000"/>
          <w:spacing w:val="7"/>
          <w:sz w:val="28"/>
          <w:szCs w:val="28"/>
        </w:rPr>
        <w:t>, по нашему мнению,</w:t>
      </w:r>
      <w:r w:rsidRPr="000441AB">
        <w:rPr>
          <w:color w:val="000000"/>
          <w:spacing w:val="7"/>
          <w:sz w:val="28"/>
          <w:szCs w:val="28"/>
        </w:rPr>
        <w:t xml:space="preserve"> на характер ритмики «Слова» явля</w:t>
      </w:r>
      <w:r w:rsidRPr="000441AB">
        <w:rPr>
          <w:color w:val="000000"/>
          <w:spacing w:val="7"/>
          <w:sz w:val="28"/>
          <w:szCs w:val="28"/>
        </w:rPr>
        <w:softHyphen/>
      </w:r>
      <w:r w:rsidRPr="000441AB">
        <w:rPr>
          <w:color w:val="000000"/>
          <w:spacing w:val="4"/>
          <w:sz w:val="28"/>
          <w:szCs w:val="28"/>
        </w:rPr>
        <w:t xml:space="preserve">ется только ключом к решению проблемы адекватного перевода, а не ее </w:t>
      </w:r>
      <w:r w:rsidRPr="000441AB">
        <w:rPr>
          <w:color w:val="000000"/>
          <w:spacing w:val="5"/>
          <w:sz w:val="28"/>
          <w:szCs w:val="28"/>
        </w:rPr>
        <w:t xml:space="preserve">фактическим решением. Во-первых, нужна кропотливая исследовательская </w:t>
      </w:r>
      <w:r w:rsidRPr="000441AB">
        <w:rPr>
          <w:color w:val="000000"/>
          <w:spacing w:val="6"/>
          <w:sz w:val="28"/>
          <w:szCs w:val="28"/>
        </w:rPr>
        <w:t>работа по ритмическому членению текста памятника. Эта работа не завер</w:t>
      </w:r>
      <w:r w:rsidRPr="000441AB">
        <w:rPr>
          <w:color w:val="000000"/>
          <w:spacing w:val="6"/>
          <w:sz w:val="28"/>
          <w:szCs w:val="28"/>
        </w:rPr>
        <w:softHyphen/>
      </w:r>
      <w:r w:rsidRPr="000441AB">
        <w:rPr>
          <w:color w:val="000000"/>
          <w:spacing w:val="10"/>
          <w:sz w:val="28"/>
          <w:szCs w:val="28"/>
        </w:rPr>
        <w:t xml:space="preserve">шена до сего времени, несмотря на то, что в нее вложили много усилий </w:t>
      </w:r>
      <w:r w:rsidRPr="000441AB">
        <w:rPr>
          <w:color w:val="000000"/>
          <w:spacing w:val="4"/>
          <w:sz w:val="28"/>
          <w:szCs w:val="28"/>
        </w:rPr>
        <w:t>такие выдающиеся знатоки поэмы, как Н. Самцов и Д. Лихачев</w:t>
      </w:r>
      <w:r w:rsidR="00257D07" w:rsidRPr="000441AB">
        <w:rPr>
          <w:color w:val="000000"/>
          <w:spacing w:val="4"/>
          <w:sz w:val="28"/>
          <w:szCs w:val="28"/>
        </w:rPr>
        <w:t xml:space="preserve"> </w:t>
      </w:r>
      <w:r w:rsidR="0008123D" w:rsidRPr="000441AB">
        <w:rPr>
          <w:color w:val="000000"/>
          <w:spacing w:val="9"/>
          <w:sz w:val="28"/>
          <w:szCs w:val="28"/>
        </w:rPr>
        <w:t>&lt;</w:t>
      </w:r>
      <w:r w:rsidR="00257D07" w:rsidRPr="000441AB">
        <w:rPr>
          <w:color w:val="000000"/>
          <w:spacing w:val="9"/>
          <w:sz w:val="28"/>
          <w:szCs w:val="28"/>
        </w:rPr>
        <w:t xml:space="preserve"> 11</w:t>
      </w:r>
      <w:r w:rsidR="0008123D" w:rsidRPr="000441AB">
        <w:rPr>
          <w:color w:val="000000"/>
          <w:spacing w:val="9"/>
          <w:sz w:val="28"/>
          <w:szCs w:val="28"/>
        </w:rPr>
        <w:t xml:space="preserve"> &gt;.</w:t>
      </w:r>
      <w:r w:rsidRPr="000441AB">
        <w:rPr>
          <w:color w:val="000000"/>
          <w:spacing w:val="4"/>
          <w:sz w:val="28"/>
          <w:szCs w:val="28"/>
        </w:rPr>
        <w:t xml:space="preserve"> Во-вторых, </w:t>
      </w:r>
      <w:r w:rsidRPr="000441AB">
        <w:rPr>
          <w:color w:val="000000"/>
          <w:spacing w:val="8"/>
          <w:sz w:val="28"/>
          <w:szCs w:val="28"/>
        </w:rPr>
        <w:t xml:space="preserve">после дешифровки ритмики не всегда остается преодоленной до конца </w:t>
      </w:r>
      <w:r w:rsidRPr="000441AB">
        <w:rPr>
          <w:color w:val="000000"/>
          <w:spacing w:val="7"/>
          <w:sz w:val="28"/>
          <w:szCs w:val="28"/>
        </w:rPr>
        <w:t xml:space="preserve">проблема трансляции содержания произведения в новую речевую материю, </w:t>
      </w:r>
      <w:r w:rsidRPr="000441AB">
        <w:rPr>
          <w:color w:val="000000"/>
          <w:spacing w:val="5"/>
          <w:sz w:val="28"/>
          <w:szCs w:val="28"/>
        </w:rPr>
        <w:t xml:space="preserve">то есть остается та проблема, которая возникает в связи со всяким другим </w:t>
      </w:r>
      <w:r w:rsidRPr="000441AB">
        <w:rPr>
          <w:color w:val="000000"/>
          <w:spacing w:val="6"/>
          <w:sz w:val="28"/>
          <w:szCs w:val="28"/>
        </w:rPr>
        <w:t>переводом,</w:t>
      </w:r>
      <w:r w:rsidR="00EE1305" w:rsidRPr="000441AB">
        <w:rPr>
          <w:color w:val="000000"/>
          <w:spacing w:val="6"/>
          <w:sz w:val="28"/>
          <w:szCs w:val="28"/>
        </w:rPr>
        <w:t xml:space="preserve"> </w:t>
      </w:r>
      <w:r w:rsidR="005C1E14" w:rsidRPr="000441AB">
        <w:rPr>
          <w:color w:val="000000"/>
          <w:spacing w:val="6"/>
          <w:sz w:val="28"/>
          <w:szCs w:val="28"/>
        </w:rPr>
        <w:t>-</w:t>
      </w:r>
      <w:r w:rsidR="00EE1305" w:rsidRPr="000441AB">
        <w:rPr>
          <w:color w:val="000000"/>
          <w:spacing w:val="6"/>
          <w:sz w:val="28"/>
          <w:szCs w:val="28"/>
        </w:rPr>
        <w:t xml:space="preserve"> д</w:t>
      </w:r>
      <w:r w:rsidRPr="000441AB">
        <w:rPr>
          <w:color w:val="000000"/>
          <w:spacing w:val="6"/>
          <w:sz w:val="28"/>
          <w:szCs w:val="28"/>
        </w:rPr>
        <w:t>обросовестность и мастерство переводчика.</w:t>
      </w:r>
    </w:p>
    <w:p w:rsidR="00B15F2D" w:rsidRPr="000441AB" w:rsidRDefault="00B15F2D" w:rsidP="000441AB">
      <w:pPr>
        <w:pageBreakBefore/>
        <w:shd w:val="clear" w:color="auto" w:fill="FFFFFF"/>
        <w:spacing w:line="360" w:lineRule="auto"/>
        <w:ind w:left="40" w:right="11" w:firstLine="709"/>
        <w:jc w:val="both"/>
        <w:rPr>
          <w:b/>
          <w:color w:val="000000"/>
          <w:spacing w:val="8"/>
          <w:sz w:val="28"/>
          <w:szCs w:val="28"/>
        </w:rPr>
      </w:pPr>
      <w:r w:rsidRPr="000441AB">
        <w:rPr>
          <w:b/>
          <w:color w:val="000000"/>
          <w:spacing w:val="8"/>
          <w:sz w:val="28"/>
          <w:szCs w:val="28"/>
        </w:rPr>
        <w:t>Глава 4</w:t>
      </w:r>
    </w:p>
    <w:p w:rsidR="00EE1305" w:rsidRPr="000441AB" w:rsidRDefault="00EE1305" w:rsidP="000441AB">
      <w:pPr>
        <w:shd w:val="clear" w:color="auto" w:fill="FFFFFF"/>
        <w:spacing w:line="360" w:lineRule="auto"/>
        <w:ind w:left="38" w:right="14" w:firstLine="709"/>
        <w:jc w:val="both"/>
        <w:rPr>
          <w:color w:val="000000"/>
          <w:spacing w:val="8"/>
          <w:sz w:val="28"/>
          <w:szCs w:val="28"/>
        </w:rPr>
      </w:pPr>
    </w:p>
    <w:p w:rsidR="00312946" w:rsidRPr="000441AB" w:rsidRDefault="00312946" w:rsidP="000441AB">
      <w:pPr>
        <w:shd w:val="clear" w:color="auto" w:fill="FFFFFF"/>
        <w:spacing w:line="360" w:lineRule="auto"/>
        <w:ind w:left="38" w:right="14" w:firstLine="709"/>
        <w:jc w:val="both"/>
        <w:rPr>
          <w:sz w:val="28"/>
          <w:szCs w:val="28"/>
        </w:rPr>
      </w:pPr>
      <w:r w:rsidRPr="000441AB">
        <w:rPr>
          <w:color w:val="000000"/>
          <w:spacing w:val="8"/>
          <w:sz w:val="28"/>
          <w:szCs w:val="28"/>
        </w:rPr>
        <w:t xml:space="preserve">Постижение главного принципа ритмообразования в «Слове» еще не решает </w:t>
      </w:r>
      <w:r w:rsidRPr="000441AB">
        <w:rPr>
          <w:color w:val="000000"/>
          <w:spacing w:val="5"/>
          <w:sz w:val="28"/>
          <w:szCs w:val="28"/>
        </w:rPr>
        <w:t xml:space="preserve"> проблемы его ритмики полностью. В поэме чувствуется особая музыка </w:t>
      </w:r>
      <w:r w:rsidRPr="000441AB">
        <w:rPr>
          <w:color w:val="000000"/>
          <w:spacing w:val="7"/>
          <w:sz w:val="28"/>
          <w:szCs w:val="28"/>
        </w:rPr>
        <w:t>реки, достигаемая с помощью различных фонетических средств благозвучания</w:t>
      </w:r>
      <w:r w:rsidRPr="000441AB">
        <w:rPr>
          <w:color w:val="000000"/>
          <w:spacing w:val="23"/>
          <w:sz w:val="28"/>
          <w:szCs w:val="28"/>
        </w:rPr>
        <w:t>.</w:t>
      </w:r>
      <w:r w:rsidRPr="000441AB">
        <w:rPr>
          <w:color w:val="000000"/>
          <w:sz w:val="28"/>
          <w:szCs w:val="28"/>
        </w:rPr>
        <w:t xml:space="preserve"> </w:t>
      </w:r>
      <w:r w:rsidRPr="000441AB">
        <w:rPr>
          <w:color w:val="000000"/>
          <w:spacing w:val="4"/>
          <w:sz w:val="28"/>
          <w:szCs w:val="28"/>
        </w:rPr>
        <w:t>Эта музыка усиливает ритмичность речевого потока.</w:t>
      </w:r>
    </w:p>
    <w:p w:rsidR="00312946" w:rsidRPr="000441AB" w:rsidRDefault="00A3122A" w:rsidP="000441AB">
      <w:pPr>
        <w:shd w:val="clear" w:color="auto" w:fill="FFFFFF"/>
        <w:spacing w:line="360" w:lineRule="auto"/>
        <w:ind w:left="38" w:right="5" w:firstLine="709"/>
        <w:jc w:val="both"/>
        <w:rPr>
          <w:sz w:val="28"/>
          <w:szCs w:val="28"/>
        </w:rPr>
      </w:pPr>
      <w:r w:rsidRPr="000441AB">
        <w:rPr>
          <w:color w:val="000000"/>
          <w:spacing w:val="4"/>
          <w:sz w:val="28"/>
          <w:szCs w:val="28"/>
        </w:rPr>
        <w:t xml:space="preserve">Меня </w:t>
      </w:r>
      <w:r w:rsidR="00312946" w:rsidRPr="000441AB">
        <w:rPr>
          <w:color w:val="000000"/>
          <w:spacing w:val="4"/>
          <w:sz w:val="28"/>
          <w:szCs w:val="28"/>
        </w:rPr>
        <w:t>«Слово» впечатляет не только богатством семантико-смысловых, словес</w:t>
      </w:r>
      <w:r w:rsidR="00312946" w:rsidRPr="000441AB">
        <w:rPr>
          <w:color w:val="000000"/>
          <w:spacing w:val="4"/>
          <w:sz w:val="28"/>
          <w:szCs w:val="28"/>
        </w:rPr>
        <w:softHyphen/>
      </w:r>
      <w:r w:rsidR="00312946" w:rsidRPr="000441AB">
        <w:rPr>
          <w:color w:val="000000"/>
          <w:spacing w:val="11"/>
          <w:sz w:val="28"/>
          <w:szCs w:val="28"/>
        </w:rPr>
        <w:t>ных средств художественного выражения. Оно отличается также мастерской</w:t>
      </w:r>
      <w:r w:rsidR="00312946" w:rsidRPr="000441AB">
        <w:rPr>
          <w:color w:val="000000"/>
          <w:spacing w:val="3"/>
          <w:sz w:val="28"/>
          <w:szCs w:val="28"/>
        </w:rPr>
        <w:t xml:space="preserve"> внешней звуковой инструментовкой. Трудно с точностью определить какое смысловое впечатление вызыва</w:t>
      </w:r>
      <w:r w:rsidR="00656E65" w:rsidRPr="000441AB">
        <w:rPr>
          <w:color w:val="000000"/>
          <w:spacing w:val="3"/>
          <w:sz w:val="28"/>
          <w:szCs w:val="28"/>
        </w:rPr>
        <w:t>ют</w:t>
      </w:r>
      <w:r w:rsidR="00312946" w:rsidRPr="000441AB">
        <w:rPr>
          <w:color w:val="000000"/>
          <w:spacing w:val="3"/>
          <w:sz w:val="28"/>
          <w:szCs w:val="28"/>
        </w:rPr>
        <w:t xml:space="preserve"> те или иные повторения звуков, однако следует отметить что звукопись «Слова», очень сложное и разнообразное, тесно связано со всем  национальным настроем произведения и является одним и</w:t>
      </w:r>
      <w:r w:rsidR="00656E65" w:rsidRPr="000441AB">
        <w:rPr>
          <w:color w:val="000000"/>
          <w:spacing w:val="3"/>
          <w:sz w:val="28"/>
          <w:szCs w:val="28"/>
        </w:rPr>
        <w:t>з</w:t>
      </w:r>
      <w:r w:rsidR="00312946" w:rsidRPr="000441AB">
        <w:rPr>
          <w:color w:val="000000"/>
          <w:spacing w:val="3"/>
          <w:sz w:val="28"/>
          <w:szCs w:val="28"/>
        </w:rPr>
        <w:t xml:space="preserve"> важнейших средств его создания. Эта звукопись приобрела особое значение в связи с тем, что произведени</w:t>
      </w:r>
      <w:r w:rsidR="00656E65" w:rsidRPr="000441AB">
        <w:rPr>
          <w:color w:val="000000"/>
          <w:spacing w:val="3"/>
          <w:sz w:val="28"/>
          <w:szCs w:val="28"/>
        </w:rPr>
        <w:t>е</w:t>
      </w:r>
      <w:r w:rsidR="00312946" w:rsidRPr="000441AB">
        <w:rPr>
          <w:color w:val="000000"/>
          <w:spacing w:val="3"/>
          <w:sz w:val="28"/>
          <w:szCs w:val="28"/>
        </w:rPr>
        <w:t xml:space="preserve"> было рассчитано</w:t>
      </w:r>
      <w:r w:rsidR="00312946" w:rsidRPr="000441AB">
        <w:rPr>
          <w:color w:val="000000"/>
          <w:spacing w:val="4"/>
          <w:sz w:val="28"/>
          <w:szCs w:val="28"/>
        </w:rPr>
        <w:t xml:space="preserve"> не только на чтение, но и на устное провозглашение, возможно, в виде мелодико-декламационного речитатива в сопровождении гуслей. Вместе со </w:t>
      </w:r>
      <w:r w:rsidR="00312946" w:rsidRPr="000441AB">
        <w:rPr>
          <w:color w:val="000000"/>
          <w:spacing w:val="5"/>
          <w:sz w:val="28"/>
          <w:szCs w:val="28"/>
        </w:rPr>
        <w:t>словесными образными средствами звукопись «Слова» является свидетель</w:t>
      </w:r>
      <w:r w:rsidR="00312946" w:rsidRPr="000441AB">
        <w:rPr>
          <w:color w:val="000000"/>
          <w:spacing w:val="5"/>
          <w:sz w:val="28"/>
          <w:szCs w:val="28"/>
        </w:rPr>
        <w:softHyphen/>
      </w:r>
      <w:r w:rsidR="00312946" w:rsidRPr="000441AB">
        <w:rPr>
          <w:color w:val="000000"/>
          <w:spacing w:val="7"/>
          <w:sz w:val="28"/>
          <w:szCs w:val="28"/>
        </w:rPr>
        <w:t>ством чрезвычайно высокой речевой культуры автора.</w:t>
      </w:r>
    </w:p>
    <w:p w:rsidR="00312946" w:rsidRPr="000441AB" w:rsidRDefault="00312946" w:rsidP="000441AB">
      <w:pPr>
        <w:shd w:val="clear" w:color="auto" w:fill="FFFFFF"/>
        <w:spacing w:line="360" w:lineRule="auto"/>
        <w:ind w:left="38" w:firstLine="709"/>
        <w:jc w:val="both"/>
        <w:rPr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>В «Слове» встречаются алли</w:t>
      </w:r>
      <w:r w:rsidRPr="000441AB">
        <w:rPr>
          <w:color w:val="000000"/>
          <w:spacing w:val="5"/>
          <w:sz w:val="28"/>
          <w:szCs w:val="28"/>
        </w:rPr>
        <w:softHyphen/>
      </w:r>
      <w:r w:rsidRPr="000441AB">
        <w:rPr>
          <w:color w:val="000000"/>
          <w:spacing w:val="8"/>
          <w:sz w:val="28"/>
          <w:szCs w:val="28"/>
        </w:rPr>
        <w:t>терации на разные согласные звуки. Например, в изречении «Немиге кро-</w:t>
      </w:r>
      <w:r w:rsidRPr="000441AB">
        <w:rPr>
          <w:color w:val="000000"/>
          <w:spacing w:val="6"/>
          <w:sz w:val="28"/>
          <w:szCs w:val="28"/>
        </w:rPr>
        <w:t xml:space="preserve">ваве брезе не бологомъ бяхуть посеяни» чувствуется нарочное повторение звука </w:t>
      </w:r>
      <w:r w:rsidRPr="000441AB">
        <w:rPr>
          <w:color w:val="000000"/>
          <w:spacing w:val="6"/>
          <w:sz w:val="28"/>
          <w:szCs w:val="28"/>
          <w:u w:val="single"/>
        </w:rPr>
        <w:t>б</w:t>
      </w:r>
      <w:r w:rsidRPr="000441AB">
        <w:rPr>
          <w:color w:val="000000"/>
          <w:spacing w:val="6"/>
          <w:sz w:val="28"/>
          <w:szCs w:val="28"/>
        </w:rPr>
        <w:t>. В «Слове» очень много</w:t>
      </w:r>
      <w:r w:rsidR="00B35DE7" w:rsidRPr="000441AB">
        <w:rPr>
          <w:color w:val="000000"/>
          <w:spacing w:val="6"/>
          <w:sz w:val="28"/>
          <w:szCs w:val="28"/>
        </w:rPr>
        <w:t xml:space="preserve"> </w:t>
      </w:r>
      <w:r w:rsidRPr="000441AB">
        <w:rPr>
          <w:color w:val="000000"/>
          <w:spacing w:val="6"/>
          <w:sz w:val="28"/>
          <w:szCs w:val="28"/>
        </w:rPr>
        <w:t xml:space="preserve">аллитераций на согласный и: «то почнуть </w:t>
      </w:r>
      <w:r w:rsidRPr="000441AB">
        <w:rPr>
          <w:color w:val="000000"/>
          <w:spacing w:val="7"/>
          <w:sz w:val="28"/>
          <w:szCs w:val="28"/>
        </w:rPr>
        <w:t xml:space="preserve">наю птици бити въ полъ Половецкомъ»; «камо, Туръ, поскочяше, своим </w:t>
      </w:r>
      <w:r w:rsidRPr="000441AB">
        <w:rPr>
          <w:color w:val="000000"/>
          <w:spacing w:val="5"/>
          <w:sz w:val="28"/>
          <w:szCs w:val="28"/>
        </w:rPr>
        <w:t xml:space="preserve">златымъ шеломомъ посвечивая, тамо лежать поганыя головы половецкыя, </w:t>
      </w:r>
      <w:r w:rsidRPr="000441AB">
        <w:rPr>
          <w:color w:val="000000"/>
          <w:spacing w:val="11"/>
          <w:sz w:val="28"/>
          <w:szCs w:val="28"/>
        </w:rPr>
        <w:t xml:space="preserve">поскепаны саблями калеными»; </w:t>
      </w:r>
    </w:p>
    <w:p w:rsidR="00312946" w:rsidRPr="000441AB" w:rsidRDefault="00312946" w:rsidP="000441AB">
      <w:pPr>
        <w:shd w:val="clear" w:color="auto" w:fill="FFFFFF"/>
        <w:spacing w:line="360" w:lineRule="auto"/>
        <w:ind w:left="38" w:right="24" w:firstLine="709"/>
        <w:jc w:val="both"/>
        <w:rPr>
          <w:sz w:val="28"/>
          <w:szCs w:val="28"/>
        </w:rPr>
      </w:pPr>
      <w:r w:rsidRPr="000441AB">
        <w:rPr>
          <w:color w:val="000000"/>
          <w:spacing w:val="4"/>
          <w:sz w:val="28"/>
          <w:szCs w:val="28"/>
        </w:rPr>
        <w:t xml:space="preserve">Когда читаешь вслух эти строки, а мне это приходилось делать часто, то </w:t>
      </w:r>
      <w:r w:rsidRPr="000441AB">
        <w:rPr>
          <w:color w:val="000000"/>
          <w:spacing w:val="12"/>
          <w:sz w:val="28"/>
          <w:szCs w:val="28"/>
        </w:rPr>
        <w:t xml:space="preserve">поневоле в воображении предстает выжженная половецкая степь (лето </w:t>
      </w:r>
      <w:r w:rsidRPr="000441AB">
        <w:rPr>
          <w:color w:val="000000"/>
          <w:spacing w:val="8"/>
          <w:sz w:val="28"/>
          <w:szCs w:val="28"/>
        </w:rPr>
        <w:t>1185 года было очень засушливое), по которой стремглав мчат</w:t>
      </w:r>
      <w:r w:rsidR="00656E65" w:rsidRPr="000441AB">
        <w:rPr>
          <w:color w:val="000000"/>
          <w:spacing w:val="8"/>
          <w:sz w:val="28"/>
          <w:szCs w:val="28"/>
        </w:rPr>
        <w:t>ся</w:t>
      </w:r>
      <w:r w:rsidRPr="000441AB">
        <w:rPr>
          <w:color w:val="000000"/>
          <w:spacing w:val="8"/>
          <w:sz w:val="28"/>
          <w:szCs w:val="28"/>
        </w:rPr>
        <w:t xml:space="preserve"> </w:t>
      </w:r>
      <w:r w:rsidR="00656E65" w:rsidRPr="000441AB">
        <w:rPr>
          <w:color w:val="000000"/>
          <w:spacing w:val="8"/>
          <w:sz w:val="28"/>
          <w:szCs w:val="28"/>
        </w:rPr>
        <w:t>н</w:t>
      </w:r>
      <w:r w:rsidRPr="000441AB">
        <w:rPr>
          <w:color w:val="000000"/>
          <w:spacing w:val="8"/>
          <w:sz w:val="28"/>
          <w:szCs w:val="28"/>
        </w:rPr>
        <w:t xml:space="preserve">а конях </w:t>
      </w:r>
      <w:r w:rsidRPr="000441AB">
        <w:rPr>
          <w:color w:val="000000"/>
          <w:spacing w:val="5"/>
          <w:sz w:val="28"/>
          <w:szCs w:val="28"/>
        </w:rPr>
        <w:t xml:space="preserve">русские и половецкие всадники. Копыта лошадей бьют в пыльную землю, </w:t>
      </w:r>
      <w:r w:rsidRPr="000441AB">
        <w:rPr>
          <w:color w:val="000000"/>
          <w:spacing w:val="7"/>
          <w:sz w:val="28"/>
          <w:szCs w:val="28"/>
        </w:rPr>
        <w:t>поэтому звук их ударов мягкий, не цокающий. Слышится не звяканье под</w:t>
      </w:r>
      <w:r w:rsidRPr="000441AB">
        <w:rPr>
          <w:color w:val="000000"/>
          <w:spacing w:val="7"/>
          <w:sz w:val="28"/>
          <w:szCs w:val="28"/>
        </w:rPr>
        <w:softHyphen/>
        <w:t xml:space="preserve">ков (половецкие кони вообще не были подкованы), а приглушенный топот, </w:t>
      </w:r>
      <w:r w:rsidRPr="000441AB">
        <w:rPr>
          <w:color w:val="000000"/>
          <w:spacing w:val="9"/>
          <w:sz w:val="28"/>
          <w:szCs w:val="28"/>
        </w:rPr>
        <w:t xml:space="preserve">так физически ощутимо передаваемый чередованием глухих согласных </w:t>
      </w:r>
      <w:r w:rsidRPr="000441AB">
        <w:rPr>
          <w:color w:val="000000"/>
          <w:spacing w:val="78"/>
          <w:sz w:val="28"/>
          <w:szCs w:val="28"/>
          <w:u w:val="single"/>
        </w:rPr>
        <w:t>т</w:t>
      </w:r>
      <w:r w:rsidRPr="000441AB">
        <w:rPr>
          <w:color w:val="000000"/>
          <w:spacing w:val="78"/>
          <w:sz w:val="28"/>
          <w:szCs w:val="28"/>
        </w:rPr>
        <w:t>и</w:t>
      </w:r>
      <w:r w:rsidRPr="000441AB">
        <w:rPr>
          <w:color w:val="000000"/>
          <w:spacing w:val="78"/>
          <w:sz w:val="28"/>
          <w:szCs w:val="28"/>
          <w:u w:val="single"/>
        </w:rPr>
        <w:t>п</w:t>
      </w:r>
      <w:r w:rsidRPr="000441AB">
        <w:rPr>
          <w:color w:val="000000"/>
          <w:spacing w:val="78"/>
          <w:sz w:val="28"/>
          <w:szCs w:val="28"/>
        </w:rPr>
        <w:t>,</w:t>
      </w:r>
      <w:r w:rsidRPr="000441AB">
        <w:rPr>
          <w:color w:val="000000"/>
          <w:sz w:val="28"/>
          <w:szCs w:val="28"/>
        </w:rPr>
        <w:t xml:space="preserve">  </w:t>
      </w:r>
      <w:r w:rsidRPr="000441AB">
        <w:rPr>
          <w:color w:val="000000"/>
          <w:spacing w:val="7"/>
          <w:sz w:val="28"/>
          <w:szCs w:val="28"/>
        </w:rPr>
        <w:t>перемежающихся единообразным,  монотонным гласным звуком</w:t>
      </w:r>
      <w:r w:rsidR="00257D07" w:rsidRPr="000441AB">
        <w:rPr>
          <w:color w:val="000000"/>
          <w:spacing w:val="7"/>
          <w:sz w:val="28"/>
          <w:szCs w:val="28"/>
          <w:u w:val="single"/>
        </w:rPr>
        <w:t xml:space="preserve"> </w:t>
      </w:r>
      <w:r w:rsidRPr="000441AB">
        <w:rPr>
          <w:color w:val="000000"/>
          <w:spacing w:val="7"/>
          <w:sz w:val="28"/>
          <w:szCs w:val="28"/>
          <w:u w:val="single"/>
        </w:rPr>
        <w:t>о</w:t>
      </w:r>
      <w:r w:rsidRPr="000441AB">
        <w:rPr>
          <w:color w:val="000000"/>
          <w:spacing w:val="7"/>
          <w:sz w:val="28"/>
          <w:szCs w:val="28"/>
        </w:rPr>
        <w:t>.</w:t>
      </w:r>
    </w:p>
    <w:p w:rsidR="00312946" w:rsidRPr="000441AB" w:rsidRDefault="00312946" w:rsidP="000441AB">
      <w:pPr>
        <w:shd w:val="clear" w:color="auto" w:fill="FFFFFF"/>
        <w:spacing w:line="360" w:lineRule="auto"/>
        <w:ind w:left="38" w:right="29" w:firstLine="709"/>
        <w:jc w:val="both"/>
        <w:rPr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 xml:space="preserve">Зловещие звуки, раздающиеся во время затмения солнца, крик и свист испуганных зверей и птиц передаются звукоподражательно с помощью </w:t>
      </w:r>
      <w:r w:rsidRPr="000441AB">
        <w:rPr>
          <w:color w:val="000000"/>
          <w:spacing w:val="10"/>
          <w:sz w:val="28"/>
          <w:szCs w:val="28"/>
        </w:rPr>
        <w:t xml:space="preserve">нагромождения свистящих и шипящих </w:t>
      </w:r>
      <w:r w:rsidRPr="000441AB">
        <w:rPr>
          <w:color w:val="000000"/>
          <w:spacing w:val="10"/>
          <w:sz w:val="28"/>
          <w:szCs w:val="28"/>
          <w:u w:val="single"/>
        </w:rPr>
        <w:t>с, з, ч, ш, щ</w:t>
      </w:r>
      <w:r w:rsidRPr="000441AB">
        <w:rPr>
          <w:color w:val="000000"/>
          <w:spacing w:val="10"/>
          <w:sz w:val="28"/>
          <w:szCs w:val="28"/>
        </w:rPr>
        <w:t xml:space="preserve">: «Солнце ему тьмою путь заступаше; нощь стонущи ему грозою птичь убуди; свист зверинъ </w:t>
      </w:r>
      <w:r w:rsidRPr="000441AB">
        <w:rPr>
          <w:color w:val="000000"/>
          <w:spacing w:val="5"/>
          <w:sz w:val="28"/>
          <w:szCs w:val="28"/>
        </w:rPr>
        <w:t xml:space="preserve">въста; збися дивъ». К тому же тревожное впечатление от этого отрывка </w:t>
      </w:r>
      <w:r w:rsidRPr="000441AB">
        <w:rPr>
          <w:color w:val="000000"/>
          <w:spacing w:val="8"/>
          <w:sz w:val="28"/>
          <w:szCs w:val="28"/>
        </w:rPr>
        <w:t>усиливается ассонансом звука у. Здесь он повторяется 7 раз.</w:t>
      </w:r>
    </w:p>
    <w:p w:rsidR="00312946" w:rsidRPr="000441AB" w:rsidRDefault="00312946" w:rsidP="000441AB">
      <w:pPr>
        <w:shd w:val="clear" w:color="auto" w:fill="FFFFFF"/>
        <w:spacing w:line="360" w:lineRule="auto"/>
        <w:ind w:left="38" w:right="34" w:firstLine="709"/>
        <w:jc w:val="both"/>
        <w:rPr>
          <w:sz w:val="28"/>
          <w:szCs w:val="28"/>
        </w:rPr>
      </w:pPr>
      <w:r w:rsidRPr="000441AB">
        <w:rPr>
          <w:color w:val="000000"/>
          <w:spacing w:val="6"/>
          <w:sz w:val="28"/>
          <w:szCs w:val="28"/>
        </w:rPr>
        <w:t xml:space="preserve">Труднее установить смысловое значение аллитераций на звук </w:t>
      </w:r>
      <w:r w:rsidRPr="000441AB">
        <w:rPr>
          <w:color w:val="000000"/>
          <w:spacing w:val="6"/>
          <w:sz w:val="28"/>
          <w:szCs w:val="28"/>
          <w:u w:val="single"/>
        </w:rPr>
        <w:t>в</w:t>
      </w:r>
      <w:r w:rsidRPr="000441AB">
        <w:rPr>
          <w:color w:val="000000"/>
          <w:spacing w:val="6"/>
          <w:sz w:val="28"/>
          <w:szCs w:val="28"/>
        </w:rPr>
        <w:t xml:space="preserve">: «Чили </w:t>
      </w:r>
      <w:r w:rsidRPr="000441AB">
        <w:rPr>
          <w:color w:val="000000"/>
          <w:spacing w:val="5"/>
          <w:sz w:val="28"/>
          <w:szCs w:val="28"/>
        </w:rPr>
        <w:t xml:space="preserve">въспети было вещей Бояне, Велесовъ внуче!», «се ветри, Стрибожи внуци </w:t>
      </w:r>
      <w:r w:rsidRPr="000441AB">
        <w:rPr>
          <w:color w:val="000000"/>
          <w:spacing w:val="1"/>
          <w:sz w:val="28"/>
          <w:szCs w:val="28"/>
        </w:rPr>
        <w:t>веютъ».</w:t>
      </w:r>
    </w:p>
    <w:p w:rsidR="00312946" w:rsidRPr="000441AB" w:rsidRDefault="00312946" w:rsidP="000441AB">
      <w:pPr>
        <w:shd w:val="clear" w:color="auto" w:fill="FFFFFF"/>
        <w:spacing w:line="360" w:lineRule="auto"/>
        <w:ind w:left="38" w:right="38" w:firstLine="709"/>
        <w:jc w:val="both"/>
        <w:rPr>
          <w:sz w:val="28"/>
          <w:szCs w:val="28"/>
        </w:rPr>
      </w:pPr>
      <w:r w:rsidRPr="000441AB">
        <w:rPr>
          <w:color w:val="000000"/>
          <w:spacing w:val="3"/>
          <w:sz w:val="28"/>
          <w:szCs w:val="28"/>
        </w:rPr>
        <w:t xml:space="preserve">Аллитерации на </w:t>
      </w:r>
      <w:r w:rsidRPr="000441AB">
        <w:rPr>
          <w:color w:val="000000"/>
          <w:spacing w:val="3"/>
          <w:sz w:val="28"/>
          <w:szCs w:val="28"/>
          <w:u w:val="single"/>
        </w:rPr>
        <w:t>т</w:t>
      </w:r>
      <w:r w:rsidRPr="000441AB">
        <w:rPr>
          <w:color w:val="000000"/>
          <w:spacing w:val="3"/>
          <w:sz w:val="28"/>
          <w:szCs w:val="28"/>
        </w:rPr>
        <w:t xml:space="preserve">, часто сопровождающиеся повторением звука </w:t>
      </w:r>
      <w:r w:rsidRPr="000441AB">
        <w:rPr>
          <w:color w:val="000000"/>
          <w:spacing w:val="3"/>
          <w:sz w:val="28"/>
          <w:szCs w:val="28"/>
          <w:u w:val="single"/>
        </w:rPr>
        <w:t>л</w:t>
      </w:r>
      <w:r w:rsidRPr="000441AB">
        <w:rPr>
          <w:color w:val="000000"/>
          <w:spacing w:val="3"/>
          <w:sz w:val="28"/>
          <w:szCs w:val="28"/>
        </w:rPr>
        <w:t>, ис</w:t>
      </w:r>
      <w:r w:rsidRPr="000441AB">
        <w:rPr>
          <w:color w:val="000000"/>
          <w:spacing w:val="3"/>
          <w:sz w:val="28"/>
          <w:szCs w:val="28"/>
        </w:rPr>
        <w:softHyphen/>
      </w:r>
      <w:r w:rsidRPr="000441AB">
        <w:rPr>
          <w:color w:val="000000"/>
          <w:spacing w:val="7"/>
          <w:sz w:val="28"/>
          <w:szCs w:val="28"/>
        </w:rPr>
        <w:t>пользуются, очевидно, для усиления благозвучия высказывания: «Не мыс-</w:t>
      </w:r>
      <w:r w:rsidRPr="000441AB">
        <w:rPr>
          <w:color w:val="000000"/>
          <w:spacing w:val="9"/>
          <w:sz w:val="28"/>
          <w:szCs w:val="28"/>
        </w:rPr>
        <w:t xml:space="preserve">лию ти прилетети издалеча отня злата стола поблюсти»; «сыпахутъ ми </w:t>
      </w:r>
      <w:r w:rsidRPr="000441AB">
        <w:rPr>
          <w:color w:val="000000"/>
          <w:spacing w:val="8"/>
          <w:sz w:val="28"/>
          <w:szCs w:val="28"/>
        </w:rPr>
        <w:t>тъщими тулы поганыхъ тлъковинъ»; «тугою имъ тули затче».</w:t>
      </w:r>
    </w:p>
    <w:p w:rsidR="00312946" w:rsidRPr="000441AB" w:rsidRDefault="00312946" w:rsidP="000441AB">
      <w:pPr>
        <w:shd w:val="clear" w:color="auto" w:fill="FFFFFF"/>
        <w:spacing w:line="360" w:lineRule="auto"/>
        <w:ind w:left="38" w:right="38" w:firstLine="709"/>
        <w:jc w:val="both"/>
        <w:rPr>
          <w:sz w:val="28"/>
          <w:szCs w:val="28"/>
        </w:rPr>
      </w:pPr>
      <w:r w:rsidRPr="000441AB">
        <w:rPr>
          <w:color w:val="000000"/>
          <w:spacing w:val="7"/>
          <w:sz w:val="28"/>
          <w:szCs w:val="28"/>
        </w:rPr>
        <w:t>Еще более выразительную функцию выполняют повторе</w:t>
      </w:r>
      <w:r w:rsidRPr="000441AB">
        <w:rPr>
          <w:color w:val="000000"/>
          <w:spacing w:val="7"/>
          <w:sz w:val="28"/>
          <w:szCs w:val="28"/>
        </w:rPr>
        <w:softHyphen/>
      </w:r>
      <w:r w:rsidRPr="000441AB">
        <w:rPr>
          <w:color w:val="000000"/>
          <w:spacing w:val="6"/>
          <w:sz w:val="28"/>
          <w:szCs w:val="28"/>
        </w:rPr>
        <w:t xml:space="preserve">ния и чередования сонорных согласных </w:t>
      </w:r>
      <w:r w:rsidRPr="000441AB">
        <w:rPr>
          <w:color w:val="000000"/>
          <w:spacing w:val="61"/>
          <w:sz w:val="28"/>
          <w:szCs w:val="28"/>
          <w:u w:val="single"/>
        </w:rPr>
        <w:t>р</w:t>
      </w:r>
      <w:r w:rsidRPr="000441AB">
        <w:rPr>
          <w:color w:val="000000"/>
          <w:spacing w:val="61"/>
          <w:sz w:val="28"/>
          <w:szCs w:val="28"/>
        </w:rPr>
        <w:t>и</w:t>
      </w:r>
      <w:r w:rsidRPr="000441AB">
        <w:rPr>
          <w:color w:val="000000"/>
          <w:spacing w:val="61"/>
          <w:sz w:val="28"/>
          <w:szCs w:val="28"/>
          <w:u w:val="single"/>
        </w:rPr>
        <w:t>л</w:t>
      </w:r>
      <w:r w:rsidRPr="000441AB">
        <w:rPr>
          <w:color w:val="000000"/>
          <w:spacing w:val="61"/>
          <w:sz w:val="28"/>
          <w:szCs w:val="28"/>
        </w:rPr>
        <w:t>.</w:t>
      </w:r>
      <w:r w:rsidRPr="000441AB">
        <w:rPr>
          <w:color w:val="000000"/>
          <w:spacing w:val="6"/>
          <w:sz w:val="28"/>
          <w:szCs w:val="28"/>
        </w:rPr>
        <w:t xml:space="preserve"> Речь автора как бы пере</w:t>
      </w:r>
      <w:r w:rsidRPr="000441AB">
        <w:rPr>
          <w:color w:val="000000"/>
          <w:spacing w:val="6"/>
          <w:sz w:val="28"/>
          <w:szCs w:val="28"/>
        </w:rPr>
        <w:softHyphen/>
      </w:r>
      <w:r w:rsidRPr="000441AB">
        <w:rPr>
          <w:color w:val="000000"/>
          <w:spacing w:val="5"/>
          <w:sz w:val="28"/>
          <w:szCs w:val="28"/>
        </w:rPr>
        <w:t>ливается голосом горна. Отрезки текста, в которых встречаются эти алли</w:t>
      </w:r>
      <w:r w:rsidRPr="000441AB">
        <w:rPr>
          <w:color w:val="000000"/>
          <w:spacing w:val="5"/>
          <w:sz w:val="28"/>
          <w:szCs w:val="28"/>
        </w:rPr>
        <w:softHyphen/>
      </w:r>
      <w:r w:rsidRPr="000441AB">
        <w:rPr>
          <w:color w:val="000000"/>
          <w:spacing w:val="3"/>
          <w:sz w:val="28"/>
          <w:szCs w:val="28"/>
        </w:rPr>
        <w:t xml:space="preserve">терации, преисполнены торжественного, окрашенного тоскливым оттенком </w:t>
      </w:r>
      <w:r w:rsidRPr="000441AB">
        <w:rPr>
          <w:color w:val="000000"/>
          <w:spacing w:val="7"/>
          <w:sz w:val="28"/>
          <w:szCs w:val="28"/>
        </w:rPr>
        <w:t xml:space="preserve">возвышенного звучания: «Уже бо Сула не течетъ сребрепыми струями къ </w:t>
      </w:r>
      <w:r w:rsidRPr="000441AB">
        <w:rPr>
          <w:color w:val="000000"/>
          <w:spacing w:val="13"/>
          <w:sz w:val="28"/>
          <w:szCs w:val="28"/>
        </w:rPr>
        <w:t xml:space="preserve">граду Перояславлю»; «влъци грозу всрожатъ по яругамъ»; «съ зарания </w:t>
      </w:r>
      <w:r w:rsidRPr="000441AB">
        <w:rPr>
          <w:color w:val="000000"/>
          <w:spacing w:val="14"/>
          <w:sz w:val="28"/>
          <w:szCs w:val="28"/>
        </w:rPr>
        <w:t xml:space="preserve">до вечера, съ вечера до свъта летятъ стрелы каленыя, грьшлютъ сабли </w:t>
      </w:r>
      <w:r w:rsidRPr="000441AB">
        <w:rPr>
          <w:color w:val="000000"/>
          <w:spacing w:val="8"/>
          <w:sz w:val="28"/>
          <w:szCs w:val="28"/>
        </w:rPr>
        <w:t>о шеломы, трещать коииа харалужныя въ поле незнаемо среди земли Половецкыи». Такие же аллитерации превалируют и в плаче Ярославны.</w:t>
      </w:r>
    </w:p>
    <w:p w:rsidR="00312946" w:rsidRPr="000441AB" w:rsidRDefault="00312946" w:rsidP="000441AB">
      <w:pPr>
        <w:shd w:val="clear" w:color="auto" w:fill="FFFFFF"/>
        <w:spacing w:line="360" w:lineRule="auto"/>
        <w:ind w:left="38" w:right="48" w:firstLine="709"/>
        <w:jc w:val="both"/>
        <w:rPr>
          <w:sz w:val="28"/>
          <w:szCs w:val="28"/>
        </w:rPr>
      </w:pPr>
      <w:r w:rsidRPr="000441AB">
        <w:rPr>
          <w:color w:val="000000"/>
          <w:spacing w:val="9"/>
          <w:sz w:val="28"/>
          <w:szCs w:val="28"/>
        </w:rPr>
        <w:t xml:space="preserve">Аллитерация на к воспринимается как отдельная ассоциация к вязкости </w:t>
      </w:r>
      <w:r w:rsidRPr="000441AB">
        <w:rPr>
          <w:color w:val="000000"/>
          <w:spacing w:val="12"/>
          <w:sz w:val="28"/>
          <w:szCs w:val="28"/>
        </w:rPr>
        <w:t>и ковкости металла:  «А князи сами на себе крамолу коваху».</w:t>
      </w:r>
    </w:p>
    <w:p w:rsidR="00312946" w:rsidRPr="000441AB" w:rsidRDefault="00312946" w:rsidP="000441AB">
      <w:pPr>
        <w:shd w:val="clear" w:color="auto" w:fill="FFFFFF"/>
        <w:spacing w:line="360" w:lineRule="auto"/>
        <w:ind w:left="38" w:right="48" w:firstLine="709"/>
        <w:jc w:val="both"/>
        <w:rPr>
          <w:sz w:val="28"/>
          <w:szCs w:val="28"/>
        </w:rPr>
      </w:pPr>
      <w:r w:rsidRPr="000441AB">
        <w:rPr>
          <w:color w:val="000000"/>
          <w:spacing w:val="5"/>
          <w:sz w:val="28"/>
          <w:szCs w:val="28"/>
        </w:rPr>
        <w:t>Чаще всего в «Слове» встречаются аллитерации на глухой с и соответ</w:t>
      </w:r>
      <w:r w:rsidRPr="000441AB">
        <w:rPr>
          <w:color w:val="000000"/>
          <w:spacing w:val="5"/>
          <w:sz w:val="28"/>
          <w:szCs w:val="28"/>
        </w:rPr>
        <w:softHyphen/>
      </w:r>
      <w:r w:rsidRPr="000441AB">
        <w:rPr>
          <w:color w:val="000000"/>
          <w:spacing w:val="7"/>
          <w:sz w:val="28"/>
          <w:szCs w:val="28"/>
        </w:rPr>
        <w:t xml:space="preserve">ствующий ему звонкий з: «Два солнца померкоста, оба багряная стлъпа </w:t>
      </w:r>
      <w:r w:rsidRPr="000441AB">
        <w:rPr>
          <w:color w:val="000000"/>
          <w:spacing w:val="12"/>
          <w:sz w:val="28"/>
          <w:szCs w:val="28"/>
        </w:rPr>
        <w:t>погасоста, и съ нима молодая месяца Олегъ и Святоолавъ тьмою сяпеволокоста</w:t>
      </w:r>
      <w:r w:rsidRPr="000441AB">
        <w:rPr>
          <w:color w:val="000000"/>
          <w:spacing w:val="5"/>
          <w:sz w:val="28"/>
          <w:szCs w:val="28"/>
        </w:rPr>
        <w:t>»; «единъ же Изяславъ, сынъ Васильков позвони</w:t>
      </w:r>
      <w:r w:rsidR="006F4B31" w:rsidRPr="000441AB">
        <w:rPr>
          <w:color w:val="000000"/>
          <w:spacing w:val="5"/>
          <w:sz w:val="28"/>
          <w:szCs w:val="28"/>
        </w:rPr>
        <w:t xml:space="preserve"> своим</w:t>
      </w:r>
      <w:r w:rsidRPr="000441AB">
        <w:rPr>
          <w:smallCaps/>
          <w:color w:val="000000"/>
          <w:spacing w:val="5"/>
          <w:sz w:val="28"/>
          <w:szCs w:val="28"/>
        </w:rPr>
        <w:t xml:space="preserve"> </w:t>
      </w:r>
      <w:r w:rsidRPr="000441AB">
        <w:rPr>
          <w:color w:val="000000"/>
          <w:spacing w:val="5"/>
          <w:sz w:val="28"/>
          <w:szCs w:val="28"/>
        </w:rPr>
        <w:t xml:space="preserve">острыми о шеломы литовскыя»; «уже понизити стязи свои, вонзите свои мечи </w:t>
      </w:r>
      <w:r w:rsidRPr="000441AB">
        <w:rPr>
          <w:color w:val="000000"/>
          <w:spacing w:val="9"/>
          <w:sz w:val="28"/>
          <w:szCs w:val="28"/>
        </w:rPr>
        <w:t xml:space="preserve">кипи»; «тому въ Полотьске позвоншпа заутренюю рано у святыя Софии </w:t>
      </w:r>
      <w:r w:rsidRPr="000441AB">
        <w:rPr>
          <w:color w:val="000000"/>
          <w:spacing w:val="11"/>
          <w:sz w:val="28"/>
          <w:szCs w:val="28"/>
        </w:rPr>
        <w:t>т. колоколы, а онъ въ Киеве звонъ слыша»; «тогда при Олзъ Гори-</w:t>
      </w:r>
      <w:r w:rsidRPr="000441AB">
        <w:rPr>
          <w:color w:val="000000"/>
          <w:spacing w:val="9"/>
          <w:sz w:val="28"/>
          <w:szCs w:val="28"/>
        </w:rPr>
        <w:t xml:space="preserve">1мчи солшется и растяшеть усобицами»; «и стрелы по земле сеяше»; </w:t>
      </w:r>
      <w:r w:rsidRPr="000441AB">
        <w:rPr>
          <w:color w:val="000000"/>
          <w:spacing w:val="33"/>
          <w:sz w:val="28"/>
          <w:szCs w:val="28"/>
          <w:lang w:val="en-US"/>
        </w:rPr>
        <w:t>i</w:t>
      </w:r>
      <w:r w:rsidRPr="000441AB">
        <w:rPr>
          <w:color w:val="000000"/>
          <w:spacing w:val="33"/>
          <w:sz w:val="28"/>
          <w:szCs w:val="28"/>
        </w:rPr>
        <w:t>.</w:t>
      </w:r>
      <w:r w:rsidRPr="000441AB">
        <w:rPr>
          <w:color w:val="000000"/>
          <w:spacing w:val="33"/>
          <w:sz w:val="28"/>
          <w:szCs w:val="28"/>
          <w:lang w:val="en-US"/>
        </w:rPr>
        <w:t>i</w:t>
      </w:r>
      <w:r w:rsidRPr="000441AB">
        <w:rPr>
          <w:color w:val="000000"/>
          <w:sz w:val="28"/>
          <w:szCs w:val="28"/>
        </w:rPr>
        <w:t xml:space="preserve"> </w:t>
      </w:r>
      <w:r w:rsidRPr="000441AB">
        <w:rPr>
          <w:color w:val="000000"/>
          <w:spacing w:val="12"/>
          <w:sz w:val="28"/>
          <w:szCs w:val="28"/>
        </w:rPr>
        <w:t>иьступи Игорь князь въ златъ стремень»; «съ тоя же Каялы Свя</w:t>
      </w:r>
      <w:r w:rsidRPr="000441AB">
        <w:rPr>
          <w:color w:val="000000"/>
          <w:spacing w:val="11"/>
          <w:sz w:val="28"/>
          <w:szCs w:val="28"/>
        </w:rPr>
        <w:t>шишло яти отца своего междю угорьскими иноходьцы ко святей</w:t>
      </w:r>
      <w:r w:rsidRPr="000441AB">
        <w:rPr>
          <w:smallCaps/>
          <w:color w:val="000000"/>
          <w:spacing w:val="10"/>
          <w:sz w:val="28"/>
          <w:szCs w:val="28"/>
        </w:rPr>
        <w:t xml:space="preserve"> </w:t>
      </w:r>
      <w:r w:rsidRPr="000441AB">
        <w:rPr>
          <w:color w:val="000000"/>
          <w:spacing w:val="10"/>
          <w:sz w:val="28"/>
          <w:szCs w:val="28"/>
        </w:rPr>
        <w:t>щ, Киеву»; «А Святъславъ мутенъ сонъ виде въ Киеве па горахъ»; «С</w:t>
      </w:r>
      <w:r w:rsidRPr="000441AB">
        <w:rPr>
          <w:color w:val="000000"/>
          <w:spacing w:val="36"/>
          <w:sz w:val="28"/>
          <w:szCs w:val="28"/>
        </w:rPr>
        <w:t>и</w:t>
      </w:r>
      <w:r w:rsidRPr="000441AB">
        <w:rPr>
          <w:color w:val="000000"/>
          <w:sz w:val="28"/>
          <w:szCs w:val="28"/>
        </w:rPr>
        <w:t xml:space="preserve"> </w:t>
      </w:r>
      <w:r w:rsidRPr="000441AB">
        <w:rPr>
          <w:color w:val="000000"/>
          <w:spacing w:val="7"/>
          <w:sz w:val="28"/>
          <w:szCs w:val="28"/>
        </w:rPr>
        <w:t>ночь ел. вечера одевахуть мя»; «Тогда Игорь възре на светлое солнце»;</w:t>
      </w:r>
      <w:r w:rsidRPr="000441AB">
        <w:rPr>
          <w:color w:val="000000"/>
          <w:spacing w:val="10"/>
          <w:sz w:val="28"/>
          <w:szCs w:val="28"/>
        </w:rPr>
        <w:t xml:space="preserve"> и жалость ему знамение заступи искусити Дону великаго»; «сабли изострении</w:t>
      </w:r>
      <w:r w:rsidRPr="000441AB">
        <w:rPr>
          <w:color w:val="000000"/>
          <w:spacing w:val="24"/>
          <w:sz w:val="28"/>
          <w:szCs w:val="28"/>
        </w:rPr>
        <w:t>»;</w:t>
      </w:r>
      <w:r w:rsidRPr="000441AB">
        <w:rPr>
          <w:color w:val="000000"/>
          <w:spacing w:val="9"/>
          <w:sz w:val="28"/>
          <w:szCs w:val="28"/>
        </w:rPr>
        <w:t xml:space="preserve">  «сами скачютъ акы серый влъци въ поле»; «ступаетъ въ златъ стремень»</w:t>
      </w:r>
    </w:p>
    <w:p w:rsidR="00312946" w:rsidRPr="000441AB" w:rsidRDefault="00312946" w:rsidP="000441AB">
      <w:pPr>
        <w:shd w:val="clear" w:color="auto" w:fill="FFFFFF"/>
        <w:spacing w:line="360" w:lineRule="auto"/>
        <w:ind w:left="38" w:right="101" w:firstLine="709"/>
        <w:jc w:val="both"/>
        <w:rPr>
          <w:sz w:val="28"/>
          <w:szCs w:val="28"/>
        </w:rPr>
      </w:pPr>
      <w:r w:rsidRPr="000441AB">
        <w:rPr>
          <w:color w:val="000000"/>
          <w:spacing w:val="9"/>
          <w:sz w:val="28"/>
          <w:szCs w:val="28"/>
        </w:rPr>
        <w:t xml:space="preserve">Чем объясняется такая многочисленность аллитераций на согласный </w:t>
      </w:r>
      <w:r w:rsidRPr="000441AB">
        <w:rPr>
          <w:color w:val="000000"/>
          <w:spacing w:val="4"/>
          <w:sz w:val="28"/>
          <w:szCs w:val="28"/>
        </w:rPr>
        <w:t xml:space="preserve">звук с и   частое  употребление  этого звука  в   «Слове»  вообще?  Конечно, </w:t>
      </w:r>
      <w:r w:rsidRPr="000441AB">
        <w:rPr>
          <w:color w:val="000000"/>
          <w:spacing w:val="10"/>
          <w:sz w:val="28"/>
          <w:szCs w:val="28"/>
        </w:rPr>
        <w:t xml:space="preserve">том либо "звукоподражании, если говорить о частотности этого звука </w:t>
      </w:r>
      <w:r w:rsidRPr="000441AB">
        <w:rPr>
          <w:color w:val="000000"/>
          <w:spacing w:val="14"/>
          <w:sz w:val="28"/>
          <w:szCs w:val="28"/>
        </w:rPr>
        <w:t xml:space="preserve">в общем плане, не может быть и речи. В. Ржига обратил внимание на </w:t>
      </w:r>
      <w:r w:rsidR="0037250C" w:rsidRPr="000441AB">
        <w:rPr>
          <w:color w:val="000000"/>
          <w:spacing w:val="14"/>
          <w:sz w:val="28"/>
          <w:szCs w:val="28"/>
        </w:rPr>
        <w:t xml:space="preserve"> такую </w:t>
      </w:r>
      <w:r w:rsidRPr="000441AB">
        <w:rPr>
          <w:color w:val="000000"/>
          <w:spacing w:val="8"/>
          <w:sz w:val="28"/>
          <w:szCs w:val="28"/>
        </w:rPr>
        <w:t>особенность: в «Слове» 26 раз употребляется прилагательное «русский».  Кроме  того, 30 раз встречается местоимение «свой». Очевидно, не везде</w:t>
      </w:r>
      <w:r w:rsidRPr="000441AB">
        <w:rPr>
          <w:color w:val="000000"/>
          <w:spacing w:val="7"/>
          <w:sz w:val="28"/>
          <w:szCs w:val="28"/>
        </w:rPr>
        <w:t xml:space="preserve"> оно нужно для определения принадлежности предмета</w:t>
      </w:r>
      <w:r w:rsidR="00503A77" w:rsidRPr="000441AB">
        <w:rPr>
          <w:color w:val="000000"/>
          <w:spacing w:val="7"/>
          <w:sz w:val="28"/>
          <w:szCs w:val="28"/>
        </w:rPr>
        <w:t>,</w:t>
      </w:r>
      <w:r w:rsidRPr="000441AB">
        <w:rPr>
          <w:color w:val="000000"/>
          <w:spacing w:val="7"/>
          <w:sz w:val="28"/>
          <w:szCs w:val="28"/>
        </w:rPr>
        <w:t xml:space="preserve"> определенн</w:t>
      </w:r>
      <w:r w:rsidR="005C381B" w:rsidRPr="000441AB">
        <w:rPr>
          <w:color w:val="000000"/>
          <w:spacing w:val="7"/>
          <w:sz w:val="28"/>
          <w:szCs w:val="28"/>
        </w:rPr>
        <w:t>о</w:t>
      </w:r>
      <w:r w:rsidR="00503A77" w:rsidRPr="000441AB">
        <w:rPr>
          <w:color w:val="000000"/>
          <w:spacing w:val="7"/>
          <w:sz w:val="28"/>
          <w:szCs w:val="28"/>
        </w:rPr>
        <w:t xml:space="preserve">го </w:t>
      </w:r>
      <w:r w:rsidRPr="000441AB">
        <w:rPr>
          <w:color w:val="000000"/>
          <w:spacing w:val="-1"/>
          <w:sz w:val="28"/>
          <w:szCs w:val="28"/>
        </w:rPr>
        <w:t>к собственнику.</w:t>
      </w:r>
    </w:p>
    <w:p w:rsidR="00312946" w:rsidRPr="000441AB" w:rsidRDefault="00312946" w:rsidP="000441AB">
      <w:pPr>
        <w:shd w:val="clear" w:color="auto" w:fill="FFFFFF"/>
        <w:tabs>
          <w:tab w:val="left" w:leader="dot" w:pos="557"/>
        </w:tabs>
        <w:spacing w:line="360" w:lineRule="auto"/>
        <w:ind w:left="38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Автора</w:t>
      </w:r>
      <w:r w:rsidRPr="000441AB">
        <w:rPr>
          <w:color w:val="000000"/>
          <w:spacing w:val="11"/>
          <w:sz w:val="28"/>
          <w:szCs w:val="28"/>
        </w:rPr>
        <w:t xml:space="preserve"> привлекал звук </w:t>
      </w:r>
      <w:r w:rsidRPr="000441AB">
        <w:rPr>
          <w:color w:val="000000"/>
          <w:spacing w:val="11"/>
          <w:sz w:val="28"/>
          <w:szCs w:val="28"/>
          <w:u w:val="single"/>
        </w:rPr>
        <w:t>с</w:t>
      </w:r>
      <w:r w:rsidRPr="000441AB">
        <w:rPr>
          <w:color w:val="000000"/>
          <w:spacing w:val="11"/>
          <w:sz w:val="28"/>
          <w:szCs w:val="28"/>
        </w:rPr>
        <w:t xml:space="preserve">, входящий в это слово. Этот же звук занимает </w:t>
      </w:r>
      <w:r w:rsidRPr="000441AB">
        <w:rPr>
          <w:sz w:val="28"/>
          <w:szCs w:val="28"/>
        </w:rPr>
        <w:t>центральное</w:t>
      </w:r>
      <w:r w:rsidRPr="000441AB">
        <w:rPr>
          <w:color w:val="000000"/>
          <w:spacing w:val="3"/>
          <w:sz w:val="28"/>
          <w:szCs w:val="28"/>
        </w:rPr>
        <w:t xml:space="preserve">   место  в   слове   «русский»,   вызывавшем   в   авторе   особенные эмоции </w:t>
      </w:r>
      <w:r w:rsidRPr="000441AB">
        <w:rPr>
          <w:color w:val="000000"/>
          <w:spacing w:val="8"/>
          <w:sz w:val="28"/>
          <w:szCs w:val="28"/>
        </w:rPr>
        <w:t xml:space="preserve"> и настраивавшем его на особый лад. Вот почему он так благоволил звуку </w:t>
      </w:r>
      <w:r w:rsidRPr="000441AB">
        <w:rPr>
          <w:color w:val="000000"/>
          <w:spacing w:val="8"/>
          <w:sz w:val="28"/>
          <w:szCs w:val="28"/>
          <w:u w:val="single"/>
        </w:rPr>
        <w:t>с</w:t>
      </w:r>
      <w:r w:rsidR="005C381B" w:rsidRPr="000441AB">
        <w:rPr>
          <w:color w:val="000000"/>
          <w:spacing w:val="8"/>
          <w:sz w:val="28"/>
          <w:szCs w:val="28"/>
        </w:rPr>
        <w:t>.</w:t>
      </w:r>
    </w:p>
    <w:p w:rsidR="000737D1" w:rsidRPr="000441AB" w:rsidRDefault="00312946" w:rsidP="000441AB">
      <w:pPr>
        <w:shd w:val="clear" w:color="auto" w:fill="FFFFFF"/>
        <w:tabs>
          <w:tab w:val="left" w:leader="dot" w:pos="518"/>
        </w:tabs>
        <w:spacing w:line="360" w:lineRule="auto"/>
        <w:ind w:left="38" w:firstLine="709"/>
        <w:jc w:val="both"/>
        <w:rPr>
          <w:color w:val="000000"/>
          <w:spacing w:val="10"/>
          <w:sz w:val="28"/>
          <w:szCs w:val="28"/>
        </w:rPr>
      </w:pPr>
      <w:r w:rsidRPr="000441AB">
        <w:rPr>
          <w:color w:val="000000"/>
          <w:spacing w:val="8"/>
          <w:sz w:val="28"/>
          <w:szCs w:val="28"/>
        </w:rPr>
        <w:t>Эта  закономерность тесно  связана с аллитерацией, которую исследова</w:t>
      </w:r>
      <w:r w:rsidRPr="000441AB">
        <w:rPr>
          <w:color w:val="000000"/>
          <w:spacing w:val="8"/>
          <w:sz w:val="28"/>
          <w:szCs w:val="28"/>
        </w:rPr>
        <w:softHyphen/>
      </w:r>
      <w:r w:rsidRPr="000441AB">
        <w:rPr>
          <w:color w:val="000000"/>
          <w:spacing w:val="7"/>
          <w:sz w:val="28"/>
          <w:szCs w:val="28"/>
        </w:rPr>
        <w:t>тель назвал   «символической,  не  имеющ</w:t>
      </w:r>
      <w:r w:rsidR="005C381B" w:rsidRPr="000441AB">
        <w:rPr>
          <w:color w:val="000000"/>
          <w:spacing w:val="7"/>
          <w:sz w:val="28"/>
          <w:szCs w:val="28"/>
        </w:rPr>
        <w:t>ей,  как видно,  характера звукоп</w:t>
      </w:r>
      <w:r w:rsidR="005C381B" w:rsidRPr="000441AB">
        <w:rPr>
          <w:color w:val="000000"/>
          <w:spacing w:val="9"/>
          <w:sz w:val="28"/>
          <w:szCs w:val="28"/>
        </w:rPr>
        <w:t>одражания</w:t>
      </w:r>
      <w:r w:rsidRPr="000441AB">
        <w:rPr>
          <w:color w:val="000000"/>
          <w:spacing w:val="9"/>
          <w:sz w:val="28"/>
          <w:szCs w:val="28"/>
        </w:rPr>
        <w:t xml:space="preserve">  и  объясняющейся  ассоциацией  не  к внешнему звуку,   а  к эмоциональному тону соответствующего места». К этим аллитерациям относятся </w:t>
      </w:r>
      <w:r w:rsidRPr="000441AB">
        <w:rPr>
          <w:color w:val="000000"/>
          <w:spacing w:val="6"/>
          <w:sz w:val="28"/>
          <w:szCs w:val="28"/>
        </w:rPr>
        <w:t xml:space="preserve">такие, которые в звуковом отношении родственны именам русских </w:t>
      </w:r>
      <w:r w:rsidRPr="000441AB">
        <w:rPr>
          <w:color w:val="000000"/>
          <w:spacing w:val="2"/>
          <w:sz w:val="28"/>
          <w:szCs w:val="28"/>
        </w:rPr>
        <w:t>князей</w:t>
      </w:r>
      <w:r w:rsidR="00503A77" w:rsidRPr="000441AB">
        <w:rPr>
          <w:color w:val="000000"/>
          <w:spacing w:val="2"/>
          <w:sz w:val="28"/>
          <w:szCs w:val="28"/>
        </w:rPr>
        <w:t>.</w:t>
      </w:r>
      <w:r w:rsidRPr="000441AB">
        <w:rPr>
          <w:color w:val="000000"/>
          <w:spacing w:val="2"/>
          <w:sz w:val="28"/>
          <w:szCs w:val="28"/>
        </w:rPr>
        <w:t xml:space="preserve"> Княжеские имена Святослав, Всеволод, Ярослав, Ростислав, </w:t>
      </w:r>
      <w:r w:rsidRPr="000441AB">
        <w:rPr>
          <w:color w:val="000000"/>
          <w:sz w:val="28"/>
          <w:szCs w:val="28"/>
        </w:rPr>
        <w:t>Всеслав,</w:t>
      </w:r>
      <w:r w:rsidR="005C381B" w:rsidRPr="000441AB">
        <w:rPr>
          <w:color w:val="000000"/>
          <w:sz w:val="28"/>
          <w:szCs w:val="28"/>
        </w:rPr>
        <w:t xml:space="preserve"> </w:t>
      </w:r>
      <w:r w:rsidRPr="000441AB">
        <w:rPr>
          <w:color w:val="000000"/>
          <w:sz w:val="28"/>
          <w:szCs w:val="28"/>
        </w:rPr>
        <w:t>Ярополк и другие были для современников преисполнены особенного</w:t>
      </w:r>
      <w:r w:rsidRPr="000441AB">
        <w:rPr>
          <w:color w:val="000000"/>
          <w:spacing w:val="6"/>
          <w:sz w:val="28"/>
          <w:szCs w:val="28"/>
        </w:rPr>
        <w:t xml:space="preserve"> </w:t>
      </w:r>
      <w:r w:rsidR="005C381B" w:rsidRPr="000441AB">
        <w:rPr>
          <w:color w:val="000000"/>
          <w:spacing w:val="6"/>
          <w:sz w:val="28"/>
          <w:szCs w:val="28"/>
        </w:rPr>
        <w:t>о</w:t>
      </w:r>
      <w:r w:rsidRPr="000441AB">
        <w:rPr>
          <w:color w:val="000000"/>
          <w:spacing w:val="6"/>
          <w:sz w:val="28"/>
          <w:szCs w:val="28"/>
        </w:rPr>
        <w:t>чарования</w:t>
      </w:r>
      <w:r w:rsidR="00503A77" w:rsidRPr="000441AB">
        <w:rPr>
          <w:color w:val="000000"/>
          <w:spacing w:val="6"/>
          <w:sz w:val="28"/>
          <w:szCs w:val="28"/>
        </w:rPr>
        <w:t>,</w:t>
      </w:r>
      <w:r w:rsidRPr="000441AB">
        <w:rPr>
          <w:color w:val="000000"/>
          <w:spacing w:val="9"/>
          <w:sz w:val="28"/>
          <w:szCs w:val="28"/>
        </w:rPr>
        <w:t xml:space="preserve">  в них гремел звон славы, их окружал ореол власти и величия.</w:t>
      </w:r>
      <w:r w:rsidR="000737D1" w:rsidRPr="000441AB">
        <w:rPr>
          <w:color w:val="000000"/>
          <w:spacing w:val="10"/>
          <w:sz w:val="28"/>
          <w:szCs w:val="28"/>
        </w:rPr>
        <w:t xml:space="preserve"> Имена  князей часто упоминались, когда речь шла о могуществе русской</w:t>
      </w:r>
      <w:r w:rsidR="000441AB">
        <w:rPr>
          <w:color w:val="000000"/>
          <w:spacing w:val="10"/>
          <w:sz w:val="28"/>
          <w:szCs w:val="28"/>
        </w:rPr>
        <w:t xml:space="preserve"> </w:t>
      </w:r>
      <w:r w:rsidR="000737D1" w:rsidRPr="000441AB">
        <w:rPr>
          <w:color w:val="000000"/>
          <w:spacing w:val="8"/>
          <w:sz w:val="28"/>
          <w:szCs w:val="28"/>
        </w:rPr>
        <w:t>земли и ее победах над врагами. Автор «Слова» так же, как и составители</w:t>
      </w:r>
      <w:r w:rsidR="000441AB">
        <w:rPr>
          <w:color w:val="000000"/>
          <w:spacing w:val="10"/>
          <w:sz w:val="28"/>
          <w:szCs w:val="28"/>
        </w:rPr>
        <w:t xml:space="preserve"> </w:t>
      </w:r>
      <w:r w:rsidR="000737D1" w:rsidRPr="000441AB">
        <w:rPr>
          <w:color w:val="000000"/>
          <w:spacing w:val="5"/>
          <w:sz w:val="28"/>
          <w:szCs w:val="28"/>
        </w:rPr>
        <w:t>летописей, не только повторял имена князей, но и другие слова подбирал</w:t>
      </w:r>
      <w:r w:rsidR="000441AB">
        <w:rPr>
          <w:color w:val="000000"/>
          <w:spacing w:val="5"/>
          <w:sz w:val="28"/>
          <w:szCs w:val="28"/>
        </w:rPr>
        <w:t xml:space="preserve"> </w:t>
      </w:r>
      <w:r w:rsidR="000737D1" w:rsidRPr="000441AB">
        <w:rPr>
          <w:color w:val="000000"/>
          <w:spacing w:val="10"/>
          <w:sz w:val="28"/>
          <w:szCs w:val="28"/>
        </w:rPr>
        <w:t xml:space="preserve">так, что и них раздавались звуки этих имен. Так и возникла эта интересная </w:t>
      </w:r>
      <w:r w:rsidR="000737D1" w:rsidRPr="000441AB">
        <w:rPr>
          <w:smallCaps/>
          <w:color w:val="000000"/>
          <w:spacing w:val="8"/>
          <w:sz w:val="28"/>
          <w:szCs w:val="28"/>
        </w:rPr>
        <w:t xml:space="preserve">   </w:t>
      </w:r>
      <w:r w:rsidR="000737D1" w:rsidRPr="000441AB">
        <w:rPr>
          <w:color w:val="000000"/>
          <w:spacing w:val="8"/>
          <w:sz w:val="28"/>
          <w:szCs w:val="28"/>
        </w:rPr>
        <w:t>разновидность символической аллитерации. Описывая встречу Иго</w:t>
      </w:r>
      <w:r w:rsidR="000441AB">
        <w:rPr>
          <w:color w:val="000000"/>
          <w:spacing w:val="8"/>
          <w:sz w:val="28"/>
          <w:szCs w:val="28"/>
        </w:rPr>
        <w:t xml:space="preserve">ря </w:t>
      </w:r>
      <w:r w:rsidR="000737D1" w:rsidRPr="000441AB">
        <w:rPr>
          <w:color w:val="000000"/>
          <w:spacing w:val="8"/>
          <w:sz w:val="28"/>
          <w:szCs w:val="28"/>
        </w:rPr>
        <w:t>и   Всеволода,  автор  подчеркивает,  что они  оба Святославичи,  а дальше</w:t>
      </w:r>
      <w:r w:rsidR="000441AB">
        <w:rPr>
          <w:color w:val="000000"/>
          <w:spacing w:val="8"/>
          <w:sz w:val="28"/>
          <w:szCs w:val="28"/>
        </w:rPr>
        <w:t xml:space="preserve"> </w:t>
      </w:r>
      <w:r w:rsidR="000737D1" w:rsidRPr="000441AB">
        <w:rPr>
          <w:color w:val="000000"/>
          <w:sz w:val="28"/>
          <w:szCs w:val="28"/>
        </w:rPr>
        <w:t xml:space="preserve">в тексте </w:t>
      </w:r>
      <w:r w:rsidR="000737D1" w:rsidRPr="000441AB">
        <w:rPr>
          <w:color w:val="000000"/>
          <w:spacing w:val="11"/>
          <w:sz w:val="28"/>
          <w:szCs w:val="28"/>
        </w:rPr>
        <w:t xml:space="preserve"> следуют слова, в которых имеются общие звуки с именем Свя</w:t>
      </w:r>
      <w:r w:rsidR="000737D1" w:rsidRPr="000441AB">
        <w:rPr>
          <w:color w:val="000000"/>
          <w:spacing w:val="11"/>
          <w:sz w:val="28"/>
          <w:szCs w:val="28"/>
        </w:rPr>
        <w:softHyphen/>
      </w:r>
      <w:r w:rsidR="005C381B" w:rsidRPr="000441AB">
        <w:rPr>
          <w:color w:val="000000"/>
          <w:spacing w:val="11"/>
          <w:sz w:val="28"/>
          <w:szCs w:val="28"/>
        </w:rPr>
        <w:t>тосла</w:t>
      </w:r>
      <w:r w:rsidR="000737D1" w:rsidRPr="000441AB">
        <w:rPr>
          <w:color w:val="000000"/>
          <w:spacing w:val="11"/>
          <w:sz w:val="28"/>
          <w:szCs w:val="28"/>
        </w:rPr>
        <w:t>ва</w:t>
      </w:r>
      <w:r w:rsidR="000737D1" w:rsidRPr="000441AB">
        <w:rPr>
          <w:color w:val="000000"/>
          <w:spacing w:val="10"/>
          <w:sz w:val="28"/>
          <w:szCs w:val="28"/>
        </w:rPr>
        <w:t>: «Игорь ждетъ мила брата Всеволода. И рече ему буи туръ Всевоолдъ</w:t>
      </w:r>
      <w:r w:rsidR="000737D1" w:rsidRPr="000441AB">
        <w:rPr>
          <w:color w:val="000000"/>
          <w:spacing w:val="8"/>
          <w:sz w:val="28"/>
          <w:szCs w:val="28"/>
        </w:rPr>
        <w:t xml:space="preserve">   «Один братъ одинъ светъ светлый ты Игорю! оба есве Святъславлича!</w:t>
      </w:r>
      <w:r w:rsidR="000737D1" w:rsidRPr="000441AB">
        <w:rPr>
          <w:smallCaps/>
          <w:color w:val="000000"/>
          <w:sz w:val="28"/>
          <w:szCs w:val="28"/>
        </w:rPr>
        <w:t xml:space="preserve">  </w:t>
      </w:r>
      <w:r w:rsidR="000737D1" w:rsidRPr="000441AB">
        <w:rPr>
          <w:color w:val="000000"/>
          <w:spacing w:val="8"/>
          <w:sz w:val="28"/>
          <w:szCs w:val="28"/>
        </w:rPr>
        <w:t>Седлай,  брате, свои бръзыи комони,  а мои ти гото</w:t>
      </w:r>
      <w:r w:rsidR="000441AB">
        <w:rPr>
          <w:color w:val="000000"/>
          <w:spacing w:val="8"/>
          <w:sz w:val="28"/>
          <w:szCs w:val="28"/>
        </w:rPr>
        <w:t xml:space="preserve">ви, оседлани у </w:t>
      </w:r>
      <w:r w:rsidR="000737D1" w:rsidRPr="000441AB">
        <w:rPr>
          <w:color w:val="000000"/>
          <w:spacing w:val="8"/>
          <w:sz w:val="28"/>
          <w:szCs w:val="28"/>
        </w:rPr>
        <w:t>Курьска  напереди. А мои ти куряни сведоми къмети». С именами князей</w:t>
      </w:r>
      <w:r w:rsidR="000441AB">
        <w:rPr>
          <w:color w:val="000000"/>
          <w:spacing w:val="8"/>
          <w:sz w:val="28"/>
          <w:szCs w:val="28"/>
        </w:rPr>
        <w:t xml:space="preserve"> </w:t>
      </w:r>
      <w:r w:rsidR="000737D1" w:rsidRPr="000441AB">
        <w:rPr>
          <w:color w:val="000000"/>
          <w:spacing w:val="6"/>
          <w:sz w:val="28"/>
          <w:szCs w:val="28"/>
        </w:rPr>
        <w:t xml:space="preserve">в «Слове», то есть в воображении его автора, ассоциировалось слово </w:t>
      </w:r>
      <w:r w:rsidR="000737D1" w:rsidRPr="000441AB">
        <w:rPr>
          <w:color w:val="000000"/>
          <w:spacing w:val="6"/>
          <w:sz w:val="28"/>
          <w:szCs w:val="28"/>
          <w:u w:val="single"/>
        </w:rPr>
        <w:t>слава</w:t>
      </w:r>
      <w:r w:rsidR="000737D1" w:rsidRPr="000441AB">
        <w:rPr>
          <w:color w:val="000000"/>
          <w:spacing w:val="6"/>
          <w:sz w:val="28"/>
          <w:szCs w:val="28"/>
        </w:rPr>
        <w:t>,</w:t>
      </w:r>
      <w:r w:rsidR="000441AB">
        <w:rPr>
          <w:color w:val="000000"/>
          <w:spacing w:val="6"/>
          <w:sz w:val="28"/>
          <w:szCs w:val="28"/>
        </w:rPr>
        <w:t xml:space="preserve"> </w:t>
      </w:r>
      <w:r w:rsidR="000737D1" w:rsidRPr="000441AB">
        <w:rPr>
          <w:color w:val="000000"/>
          <w:spacing w:val="8"/>
          <w:sz w:val="28"/>
          <w:szCs w:val="28"/>
        </w:rPr>
        <w:t>тоже часто встречающееся в поэме: «Един же Изяславъ, сынъ Васильковъ,позвони</w:t>
      </w:r>
      <w:r w:rsidR="000737D1" w:rsidRPr="000441AB">
        <w:rPr>
          <w:color w:val="000000"/>
          <w:spacing w:val="10"/>
          <w:sz w:val="28"/>
          <w:szCs w:val="28"/>
        </w:rPr>
        <w:t xml:space="preserve"> своими острыми мечи о шеломы литовскыя; притрепа славу деду своему</w:t>
      </w:r>
      <w:r w:rsidR="000737D1" w:rsidRPr="000441AB">
        <w:rPr>
          <w:color w:val="000000"/>
          <w:spacing w:val="9"/>
          <w:sz w:val="28"/>
          <w:szCs w:val="28"/>
        </w:rPr>
        <w:t xml:space="preserve">   Всеславу»; «ту немци и венедици, ту греци и морава поють славу Святославлю»</w:t>
      </w:r>
      <w:r w:rsidR="000737D1" w:rsidRPr="000441AB">
        <w:rPr>
          <w:color w:val="000000"/>
          <w:spacing w:val="5"/>
          <w:sz w:val="28"/>
          <w:szCs w:val="28"/>
        </w:rPr>
        <w:t>; «расшибе славу Ярославу».</w:t>
      </w:r>
    </w:p>
    <w:p w:rsidR="000737D1" w:rsidRPr="000441AB" w:rsidRDefault="000737D1" w:rsidP="000441AB">
      <w:pPr>
        <w:shd w:val="clear" w:color="auto" w:fill="FFFFFF"/>
        <w:spacing w:line="360" w:lineRule="auto"/>
        <w:ind w:left="38" w:right="34" w:firstLine="709"/>
        <w:jc w:val="both"/>
        <w:rPr>
          <w:sz w:val="28"/>
          <w:szCs w:val="28"/>
        </w:rPr>
      </w:pPr>
      <w:r w:rsidRPr="000441AB">
        <w:rPr>
          <w:color w:val="000000"/>
          <w:spacing w:val="8"/>
          <w:sz w:val="28"/>
          <w:szCs w:val="28"/>
        </w:rPr>
        <w:t xml:space="preserve">В «Слове» имеются также аллитерации </w:t>
      </w:r>
      <w:r w:rsidR="00D47F66" w:rsidRPr="000441AB">
        <w:rPr>
          <w:color w:val="000000"/>
          <w:spacing w:val="8"/>
          <w:sz w:val="28"/>
          <w:szCs w:val="28"/>
        </w:rPr>
        <w:t>н</w:t>
      </w:r>
      <w:r w:rsidRPr="000441AB">
        <w:rPr>
          <w:color w:val="000000"/>
          <w:spacing w:val="8"/>
          <w:sz w:val="28"/>
          <w:szCs w:val="28"/>
        </w:rPr>
        <w:t xml:space="preserve">а группы согласных. Чаще всего это бывают   сочетания сонорных с каким-либо другим согласным звуком: </w:t>
      </w:r>
      <w:r w:rsidRPr="000441AB">
        <w:rPr>
          <w:color w:val="000000"/>
          <w:spacing w:val="11"/>
          <w:sz w:val="28"/>
          <w:szCs w:val="28"/>
        </w:rPr>
        <w:t>«Дети   бесови   кликомъ поля преградиша,  а храбрии русици преградиша чрълеными щиты»</w:t>
      </w:r>
    </w:p>
    <w:p w:rsidR="000737D1" w:rsidRPr="000441AB" w:rsidRDefault="000737D1" w:rsidP="000441AB">
      <w:pPr>
        <w:shd w:val="clear" w:color="auto" w:fill="FFFFFF"/>
        <w:spacing w:line="360" w:lineRule="auto"/>
        <w:ind w:left="38" w:right="19" w:firstLine="709"/>
        <w:jc w:val="both"/>
        <w:rPr>
          <w:sz w:val="28"/>
          <w:szCs w:val="28"/>
        </w:rPr>
      </w:pPr>
      <w:r w:rsidRPr="000441AB">
        <w:rPr>
          <w:color w:val="000000"/>
          <w:spacing w:val="3"/>
          <w:sz w:val="28"/>
          <w:szCs w:val="28"/>
        </w:rPr>
        <w:t xml:space="preserve">По сравнению  с аллитерациями ассонансы играют в «Слове» значительную роль. К тому же наличие ассонансов установить труднее, ибо </w:t>
      </w:r>
      <w:r w:rsidRPr="000441AB">
        <w:rPr>
          <w:color w:val="000000"/>
          <w:spacing w:val="7"/>
          <w:sz w:val="28"/>
          <w:szCs w:val="28"/>
        </w:rPr>
        <w:t>во – первых, мы</w:t>
      </w:r>
      <w:r w:rsidRPr="000441AB">
        <w:rPr>
          <w:smallCaps/>
          <w:color w:val="000000"/>
          <w:spacing w:val="7"/>
          <w:sz w:val="28"/>
          <w:szCs w:val="28"/>
        </w:rPr>
        <w:t xml:space="preserve"> </w:t>
      </w:r>
      <w:r w:rsidRPr="000441AB">
        <w:rPr>
          <w:color w:val="000000"/>
          <w:spacing w:val="7"/>
          <w:sz w:val="28"/>
          <w:szCs w:val="28"/>
        </w:rPr>
        <w:t>точно не знаем звучания некоторых гласных (</w:t>
      </w:r>
      <w:r w:rsidRPr="000441AB">
        <w:rPr>
          <w:color w:val="000000"/>
          <w:spacing w:val="7"/>
          <w:sz w:val="28"/>
          <w:szCs w:val="28"/>
          <w:u w:val="single"/>
        </w:rPr>
        <w:t>ъ, ь, е</w:t>
      </w:r>
      <w:r w:rsidRPr="000441AB">
        <w:rPr>
          <w:color w:val="000000"/>
          <w:spacing w:val="7"/>
          <w:sz w:val="28"/>
          <w:szCs w:val="28"/>
        </w:rPr>
        <w:t>), а во-</w:t>
      </w:r>
      <w:r w:rsidRPr="000441AB">
        <w:rPr>
          <w:color w:val="000000"/>
          <w:spacing w:val="5"/>
          <w:sz w:val="28"/>
          <w:szCs w:val="28"/>
        </w:rPr>
        <w:t>вторых,   гласные   претерпевали   намного   больше   изменений   в   процессе переписывания памятника</w:t>
      </w:r>
    </w:p>
    <w:p w:rsidR="000737D1" w:rsidRPr="000441AB" w:rsidRDefault="000737D1" w:rsidP="000441AB">
      <w:pPr>
        <w:shd w:val="clear" w:color="auto" w:fill="FFFFFF"/>
        <w:spacing w:line="360" w:lineRule="auto"/>
        <w:ind w:left="38" w:firstLine="709"/>
        <w:jc w:val="both"/>
        <w:rPr>
          <w:sz w:val="28"/>
          <w:szCs w:val="28"/>
        </w:rPr>
      </w:pPr>
      <w:r w:rsidRPr="000441AB">
        <w:rPr>
          <w:color w:val="000000"/>
          <w:spacing w:val="13"/>
          <w:sz w:val="28"/>
          <w:szCs w:val="28"/>
        </w:rPr>
        <w:t>Наиболее</w:t>
      </w:r>
      <w:r w:rsidRPr="000441AB">
        <w:rPr>
          <w:color w:val="000000"/>
          <w:sz w:val="28"/>
          <w:szCs w:val="28"/>
        </w:rPr>
        <w:t xml:space="preserve"> </w:t>
      </w:r>
      <w:r w:rsidRPr="000441AB">
        <w:rPr>
          <w:color w:val="000000"/>
          <w:spacing w:val="-2"/>
          <w:sz w:val="28"/>
          <w:szCs w:val="28"/>
        </w:rPr>
        <w:t xml:space="preserve">часто употребляемыми являются ассонансы на </w:t>
      </w:r>
      <w:r w:rsidRPr="000441AB">
        <w:rPr>
          <w:color w:val="000000"/>
          <w:spacing w:val="-2"/>
          <w:sz w:val="28"/>
          <w:szCs w:val="28"/>
          <w:u w:val="single"/>
        </w:rPr>
        <w:t>у</w:t>
      </w:r>
      <w:r w:rsidRPr="000441AB">
        <w:rPr>
          <w:color w:val="000000"/>
          <w:spacing w:val="-2"/>
          <w:sz w:val="28"/>
          <w:szCs w:val="28"/>
        </w:rPr>
        <w:t xml:space="preserve">. Повторение </w:t>
      </w:r>
      <w:r w:rsidRPr="000441AB">
        <w:rPr>
          <w:bCs/>
          <w:color w:val="000000"/>
          <w:spacing w:val="5"/>
          <w:sz w:val="28"/>
          <w:szCs w:val="28"/>
        </w:rPr>
        <w:t>этого звука</w:t>
      </w:r>
      <w:r w:rsidRPr="000441AB">
        <w:rPr>
          <w:b/>
          <w:bCs/>
          <w:color w:val="000000"/>
          <w:spacing w:val="5"/>
          <w:sz w:val="28"/>
          <w:szCs w:val="28"/>
        </w:rPr>
        <w:t xml:space="preserve"> </w:t>
      </w:r>
      <w:r w:rsidRPr="000441AB">
        <w:rPr>
          <w:bCs/>
          <w:color w:val="000000"/>
          <w:spacing w:val="5"/>
          <w:sz w:val="28"/>
          <w:szCs w:val="28"/>
        </w:rPr>
        <w:t>создает</w:t>
      </w:r>
      <w:r w:rsidRPr="000441AB">
        <w:rPr>
          <w:b/>
          <w:bCs/>
          <w:color w:val="000000"/>
          <w:spacing w:val="5"/>
          <w:sz w:val="28"/>
          <w:szCs w:val="28"/>
        </w:rPr>
        <w:t xml:space="preserve"> </w:t>
      </w:r>
      <w:r w:rsidRPr="000441AB">
        <w:rPr>
          <w:color w:val="000000"/>
          <w:spacing w:val="5"/>
          <w:sz w:val="28"/>
          <w:szCs w:val="28"/>
        </w:rPr>
        <w:t>минорное настроение. Поэтому автор использует его для усиления</w:t>
      </w:r>
      <w:r w:rsidRPr="000441AB">
        <w:rPr>
          <w:b/>
          <w:bCs/>
          <w:color w:val="000000"/>
          <w:spacing w:val="3"/>
          <w:sz w:val="28"/>
          <w:szCs w:val="28"/>
        </w:rPr>
        <w:t xml:space="preserve"> </w:t>
      </w:r>
      <w:r w:rsidRPr="000441AB">
        <w:rPr>
          <w:bCs/>
          <w:color w:val="000000"/>
          <w:spacing w:val="3"/>
          <w:sz w:val="28"/>
          <w:szCs w:val="28"/>
        </w:rPr>
        <w:t>грустного</w:t>
      </w:r>
      <w:r w:rsidRPr="000441AB">
        <w:rPr>
          <w:b/>
          <w:bCs/>
          <w:color w:val="000000"/>
          <w:spacing w:val="3"/>
          <w:sz w:val="28"/>
          <w:szCs w:val="28"/>
        </w:rPr>
        <w:t xml:space="preserve"> </w:t>
      </w:r>
      <w:r w:rsidRPr="000441AB">
        <w:rPr>
          <w:color w:val="000000"/>
          <w:spacing w:val="3"/>
          <w:sz w:val="28"/>
          <w:szCs w:val="28"/>
        </w:rPr>
        <w:t>эмоционального настроя в соответствующих отрывках.</w:t>
      </w:r>
    </w:p>
    <w:p w:rsidR="000737D1" w:rsidRPr="000441AB" w:rsidRDefault="000737D1" w:rsidP="000441AB">
      <w:pPr>
        <w:shd w:val="clear" w:color="auto" w:fill="FFFFFF"/>
        <w:spacing w:line="360" w:lineRule="auto"/>
        <w:ind w:left="38" w:right="53" w:firstLine="709"/>
        <w:jc w:val="both"/>
        <w:rPr>
          <w:sz w:val="28"/>
          <w:szCs w:val="28"/>
        </w:rPr>
      </w:pPr>
      <w:r w:rsidRPr="000441AB">
        <w:rPr>
          <w:color w:val="000000"/>
          <w:spacing w:val="-1"/>
          <w:sz w:val="28"/>
          <w:szCs w:val="28"/>
        </w:rPr>
        <w:t xml:space="preserve">Например, ассонанс на </w:t>
      </w:r>
      <w:r w:rsidRPr="000441AB">
        <w:rPr>
          <w:color w:val="000000"/>
          <w:spacing w:val="-1"/>
          <w:sz w:val="28"/>
          <w:szCs w:val="28"/>
          <w:u w:val="single"/>
        </w:rPr>
        <w:t>у</w:t>
      </w:r>
      <w:r w:rsidRPr="000441AB">
        <w:rPr>
          <w:color w:val="000000"/>
          <w:spacing w:val="-1"/>
          <w:sz w:val="28"/>
          <w:szCs w:val="28"/>
        </w:rPr>
        <w:t xml:space="preserve"> пронизывает элегически окрашенное описание </w:t>
      </w:r>
      <w:r w:rsidRPr="000441AB">
        <w:rPr>
          <w:color w:val="000000"/>
          <w:spacing w:val="5"/>
          <w:sz w:val="28"/>
          <w:szCs w:val="28"/>
        </w:rPr>
        <w:t xml:space="preserve">гибели Ростислава в речке Стугна и плач о нем матери: «Не тако ти, </w:t>
      </w:r>
      <w:r w:rsidRPr="000441AB">
        <w:rPr>
          <w:color w:val="000000"/>
          <w:spacing w:val="4"/>
          <w:sz w:val="28"/>
          <w:szCs w:val="28"/>
        </w:rPr>
        <w:t xml:space="preserve">рече, река Стугна; худу струю имея, ножръши чужи ручьи и струги, </w:t>
      </w:r>
      <w:r w:rsidRPr="000441AB">
        <w:rPr>
          <w:color w:val="000000"/>
          <w:spacing w:val="-3"/>
          <w:sz w:val="28"/>
          <w:szCs w:val="28"/>
        </w:rPr>
        <w:t xml:space="preserve">рцсрена къ устью, уношу князю Ростиславу затвори. Днепр темне березе </w:t>
      </w:r>
      <w:r w:rsidRPr="000441AB">
        <w:rPr>
          <w:color w:val="000000"/>
          <w:sz w:val="28"/>
          <w:szCs w:val="28"/>
        </w:rPr>
        <w:t xml:space="preserve">плачется мати Ростиславля по уноши Ростиславе. Уныша цветы жалобою, </w:t>
      </w:r>
      <w:r w:rsidRPr="000441AB">
        <w:rPr>
          <w:color w:val="000000"/>
          <w:spacing w:val="-4"/>
          <w:sz w:val="28"/>
          <w:szCs w:val="28"/>
        </w:rPr>
        <w:t xml:space="preserve">и древо съ тугою къ земли преклонилось». Приведем другой аналогичный </w:t>
      </w:r>
      <w:r w:rsidRPr="000441AB">
        <w:rPr>
          <w:color w:val="000000"/>
          <w:spacing w:val="-1"/>
          <w:sz w:val="28"/>
          <w:szCs w:val="28"/>
        </w:rPr>
        <w:t>пример: «уже лжу убудиста которою, ту бяше успилъ...»</w:t>
      </w:r>
    </w:p>
    <w:p w:rsidR="000737D1" w:rsidRPr="000441AB" w:rsidRDefault="000737D1" w:rsidP="000441AB">
      <w:pPr>
        <w:shd w:val="clear" w:color="auto" w:fill="FFFFFF"/>
        <w:spacing w:line="360" w:lineRule="auto"/>
        <w:ind w:left="38" w:right="38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 xml:space="preserve">Среди других ассонансов привлекает внимание ассонанс на </w:t>
      </w:r>
      <w:r w:rsidRPr="000441AB">
        <w:rPr>
          <w:sz w:val="28"/>
          <w:szCs w:val="28"/>
          <w:u w:val="single"/>
        </w:rPr>
        <w:t>о</w:t>
      </w:r>
      <w:r w:rsidRPr="000441AB">
        <w:rPr>
          <w:sz w:val="28"/>
          <w:szCs w:val="28"/>
        </w:rPr>
        <w:t xml:space="preserve">: «Дремлетъ въ поле Ольгово хороброе гнездо. Далече залетело! Не было оно обиде порождено ни соколу, ни кречету, ни тебе, черъный воронъ, поганый </w:t>
      </w:r>
      <w:r w:rsidRPr="000441AB">
        <w:rPr>
          <w:spacing w:val="-4"/>
          <w:sz w:val="28"/>
          <w:szCs w:val="28"/>
        </w:rPr>
        <w:t>половчине!» Этот ассонанс не является звукоподражательным. Он навевает впечатление монотонности, растянутости времени краткой передышки Иго</w:t>
      </w:r>
      <w:r w:rsidRPr="000441AB">
        <w:rPr>
          <w:sz w:val="28"/>
          <w:szCs w:val="28"/>
        </w:rPr>
        <w:t>рева войска, подобно тому,</w:t>
      </w:r>
      <w:r w:rsidR="005C381B" w:rsidRPr="000441AB">
        <w:rPr>
          <w:sz w:val="28"/>
          <w:szCs w:val="28"/>
        </w:rPr>
        <w:t xml:space="preserve"> </w:t>
      </w:r>
      <w:r w:rsidRPr="000441AB">
        <w:rPr>
          <w:sz w:val="28"/>
          <w:szCs w:val="28"/>
        </w:rPr>
        <w:t xml:space="preserve">как равномерные шумы природы — шелест </w:t>
      </w:r>
      <w:r w:rsidRPr="000441AB">
        <w:rPr>
          <w:spacing w:val="1"/>
          <w:sz w:val="28"/>
          <w:szCs w:val="28"/>
        </w:rPr>
        <w:t xml:space="preserve">листьев или скрип ветвей, или </w:t>
      </w:r>
      <w:r w:rsidRPr="000441AB">
        <w:rPr>
          <w:color w:val="000000"/>
          <w:spacing w:val="1"/>
          <w:sz w:val="28"/>
          <w:szCs w:val="28"/>
        </w:rPr>
        <w:t xml:space="preserve">же удары часов (тикание) отражаются в </w:t>
      </w:r>
      <w:r w:rsidRPr="000441AB">
        <w:rPr>
          <w:color w:val="000000"/>
          <w:sz w:val="28"/>
          <w:szCs w:val="28"/>
        </w:rPr>
        <w:t>нашем слухе, когда по тем или другим</w:t>
      </w:r>
      <w:r w:rsidR="005C381B" w:rsidRPr="000441AB">
        <w:rPr>
          <w:color w:val="000000"/>
          <w:sz w:val="28"/>
          <w:szCs w:val="28"/>
        </w:rPr>
        <w:t xml:space="preserve"> </w:t>
      </w:r>
      <w:r w:rsidRPr="000441AB">
        <w:rPr>
          <w:color w:val="000000"/>
          <w:sz w:val="28"/>
          <w:szCs w:val="28"/>
        </w:rPr>
        <w:t xml:space="preserve">причинам мы начинаем наблюдать </w:t>
      </w:r>
      <w:r w:rsidRPr="000441AB">
        <w:rPr>
          <w:color w:val="000000"/>
          <w:spacing w:val="-4"/>
          <w:sz w:val="28"/>
          <w:szCs w:val="28"/>
        </w:rPr>
        <w:t xml:space="preserve">за течением времени. Следовательно, ассоциирующее </w:t>
      </w:r>
      <w:r w:rsidRPr="000441AB">
        <w:rPr>
          <w:color w:val="000000"/>
          <w:spacing w:val="-4"/>
          <w:sz w:val="28"/>
          <w:szCs w:val="28"/>
          <w:u w:val="single"/>
        </w:rPr>
        <w:t>о</w:t>
      </w:r>
      <w:r w:rsidRPr="000441AB">
        <w:rPr>
          <w:color w:val="000000"/>
          <w:spacing w:val="-4"/>
          <w:sz w:val="28"/>
          <w:szCs w:val="28"/>
        </w:rPr>
        <w:t xml:space="preserve"> является как будто </w:t>
      </w:r>
      <w:r w:rsidRPr="000441AB">
        <w:rPr>
          <w:color w:val="000000"/>
          <w:spacing w:val="-3"/>
          <w:sz w:val="28"/>
          <w:szCs w:val="28"/>
        </w:rPr>
        <w:t>аналогом к вышеназванным звукам, а весь художественный прием соот</w:t>
      </w:r>
      <w:r w:rsidRPr="000441AB">
        <w:rPr>
          <w:color w:val="000000"/>
          <w:spacing w:val="-3"/>
          <w:sz w:val="28"/>
          <w:szCs w:val="28"/>
        </w:rPr>
        <w:softHyphen/>
      </w:r>
      <w:r w:rsidRPr="000441AB">
        <w:rPr>
          <w:color w:val="000000"/>
          <w:spacing w:val="-5"/>
          <w:sz w:val="28"/>
          <w:szCs w:val="28"/>
        </w:rPr>
        <w:t xml:space="preserve">ветствует указанной здесь закономерности человеческих психологических </w:t>
      </w:r>
      <w:r w:rsidRPr="000441AB">
        <w:rPr>
          <w:color w:val="000000"/>
          <w:spacing w:val="-6"/>
          <w:sz w:val="28"/>
          <w:szCs w:val="28"/>
        </w:rPr>
        <w:t>восприятий.</w:t>
      </w:r>
    </w:p>
    <w:p w:rsidR="000737D1" w:rsidRPr="000441AB" w:rsidRDefault="000737D1" w:rsidP="000441AB">
      <w:pPr>
        <w:shd w:val="clear" w:color="auto" w:fill="FFFFFF"/>
        <w:spacing w:line="360" w:lineRule="auto"/>
        <w:ind w:left="38" w:right="24" w:firstLine="709"/>
        <w:jc w:val="both"/>
        <w:rPr>
          <w:sz w:val="28"/>
          <w:szCs w:val="28"/>
        </w:rPr>
      </w:pPr>
      <w:r w:rsidRPr="000441AB">
        <w:rPr>
          <w:color w:val="000000"/>
          <w:spacing w:val="-5"/>
          <w:sz w:val="28"/>
          <w:szCs w:val="28"/>
        </w:rPr>
        <w:t xml:space="preserve">Раздробленная в нашей статье на составные элементы звукопись «Слова» </w:t>
      </w:r>
      <w:r w:rsidRPr="000441AB">
        <w:rPr>
          <w:color w:val="000000"/>
          <w:spacing w:val="-4"/>
          <w:sz w:val="28"/>
          <w:szCs w:val="28"/>
        </w:rPr>
        <w:t>выступает в произведении как гармоническая, блестяще сочетаемая сово</w:t>
      </w:r>
      <w:r w:rsidRPr="000441AB">
        <w:rPr>
          <w:color w:val="000000"/>
          <w:spacing w:val="-4"/>
          <w:sz w:val="28"/>
          <w:szCs w:val="28"/>
        </w:rPr>
        <w:softHyphen/>
      </w:r>
      <w:r w:rsidRPr="000441AB">
        <w:rPr>
          <w:color w:val="000000"/>
          <w:spacing w:val="-5"/>
          <w:sz w:val="28"/>
          <w:szCs w:val="28"/>
        </w:rPr>
        <w:t xml:space="preserve">купность звуков, неотделимая от всего сложного художественного организма </w:t>
      </w:r>
      <w:r w:rsidRPr="000441AB">
        <w:rPr>
          <w:color w:val="000000"/>
          <w:spacing w:val="1"/>
          <w:sz w:val="28"/>
          <w:szCs w:val="28"/>
        </w:rPr>
        <w:t xml:space="preserve">памятника. Умение автора воспринимать звук, владеть им подтверждает </w:t>
      </w:r>
      <w:r w:rsidRPr="000441AB">
        <w:rPr>
          <w:color w:val="000000"/>
          <w:sz w:val="28"/>
          <w:szCs w:val="28"/>
        </w:rPr>
        <w:t xml:space="preserve">не только формальная эвфония памятника, но и то звуковое богатство, </w:t>
      </w:r>
      <w:r w:rsidRPr="000441AB">
        <w:rPr>
          <w:color w:val="000000"/>
          <w:spacing w:val="-5"/>
          <w:sz w:val="28"/>
          <w:szCs w:val="28"/>
        </w:rPr>
        <w:t xml:space="preserve">которым наполнено все произведение и которое прорывается в авторских </w:t>
      </w:r>
      <w:r w:rsidRPr="000441AB">
        <w:rPr>
          <w:color w:val="000000"/>
          <w:spacing w:val="-4"/>
          <w:sz w:val="28"/>
          <w:szCs w:val="28"/>
        </w:rPr>
        <w:t xml:space="preserve">описаниях. Ибо сколько же звуков, которыми насыщена природа, которые </w:t>
      </w:r>
      <w:r w:rsidRPr="000441AB">
        <w:rPr>
          <w:color w:val="000000"/>
          <w:spacing w:val="2"/>
          <w:sz w:val="28"/>
          <w:szCs w:val="28"/>
        </w:rPr>
        <w:t>звенят на поле боя, раздаются в дни человеческих радостей и горя, уло</w:t>
      </w:r>
      <w:r w:rsidRPr="000441AB">
        <w:rPr>
          <w:color w:val="000000"/>
          <w:spacing w:val="2"/>
          <w:sz w:val="28"/>
          <w:szCs w:val="28"/>
        </w:rPr>
        <w:softHyphen/>
      </w:r>
      <w:r w:rsidRPr="000441AB">
        <w:rPr>
          <w:color w:val="000000"/>
          <w:spacing w:val="-4"/>
          <w:sz w:val="28"/>
          <w:szCs w:val="28"/>
        </w:rPr>
        <w:t>вил чутким ухом гениальный поэт и с помощью своего творческого вооб</w:t>
      </w:r>
      <w:r w:rsidRPr="000441AB">
        <w:rPr>
          <w:color w:val="000000"/>
          <w:spacing w:val="-4"/>
          <w:sz w:val="28"/>
          <w:szCs w:val="28"/>
        </w:rPr>
        <w:softHyphen/>
        <w:t xml:space="preserve">ражения и непостижимого языкового мастерства оживил, перенесши в свою </w:t>
      </w:r>
      <w:r w:rsidRPr="000441AB">
        <w:rPr>
          <w:color w:val="000000"/>
          <w:spacing w:val="-9"/>
          <w:sz w:val="28"/>
          <w:szCs w:val="28"/>
        </w:rPr>
        <w:t>поэму.</w:t>
      </w:r>
    </w:p>
    <w:p w:rsidR="000737D1" w:rsidRPr="000441AB" w:rsidRDefault="000737D1" w:rsidP="000441AB">
      <w:pPr>
        <w:shd w:val="clear" w:color="auto" w:fill="FFFFFF"/>
        <w:spacing w:line="360" w:lineRule="auto"/>
        <w:ind w:left="38" w:right="10" w:firstLine="709"/>
        <w:jc w:val="both"/>
        <w:rPr>
          <w:color w:val="000000"/>
          <w:spacing w:val="2"/>
          <w:sz w:val="28"/>
          <w:szCs w:val="28"/>
        </w:rPr>
      </w:pPr>
      <w:r w:rsidRPr="000441AB">
        <w:rPr>
          <w:color w:val="000000"/>
          <w:spacing w:val="-1"/>
          <w:sz w:val="28"/>
          <w:szCs w:val="28"/>
        </w:rPr>
        <w:t>Вполне справедливо выразился по этому поводу В. Ржига, указав, что</w:t>
      </w:r>
      <w:r w:rsidR="00D47F66" w:rsidRPr="000441AB">
        <w:rPr>
          <w:color w:val="000000"/>
          <w:spacing w:val="1"/>
          <w:sz w:val="28"/>
          <w:szCs w:val="28"/>
        </w:rPr>
        <w:t xml:space="preserve"> </w:t>
      </w:r>
      <w:r w:rsidRPr="000441AB">
        <w:rPr>
          <w:color w:val="000000"/>
          <w:spacing w:val="1"/>
          <w:sz w:val="28"/>
          <w:szCs w:val="28"/>
        </w:rPr>
        <w:t>автор «Слова» имел не только поэтический, но и гениальный музыкаль</w:t>
      </w:r>
      <w:r w:rsidRPr="000441AB">
        <w:rPr>
          <w:color w:val="000000"/>
          <w:spacing w:val="1"/>
          <w:sz w:val="28"/>
          <w:szCs w:val="28"/>
        </w:rPr>
        <w:softHyphen/>
      </w:r>
      <w:r w:rsidRPr="000441AB">
        <w:rPr>
          <w:color w:val="000000"/>
          <w:spacing w:val="-2"/>
          <w:sz w:val="28"/>
          <w:szCs w:val="28"/>
        </w:rPr>
        <w:t>ный талант: «Во всемирной литературе вряд ли найдется другое произве</w:t>
      </w:r>
      <w:r w:rsidRPr="000441AB">
        <w:rPr>
          <w:color w:val="000000"/>
          <w:spacing w:val="-2"/>
          <w:sz w:val="28"/>
          <w:szCs w:val="28"/>
        </w:rPr>
        <w:softHyphen/>
        <w:t xml:space="preserve">дение, в котором претворилось бы столько звуковых впечатлений. Автор </w:t>
      </w:r>
      <w:r w:rsidRPr="000441AB">
        <w:rPr>
          <w:color w:val="000000"/>
          <w:spacing w:val="-7"/>
          <w:sz w:val="28"/>
          <w:szCs w:val="28"/>
        </w:rPr>
        <w:t>«Слова» был, несомненно, высоко одаренной музыкальной натурой. В исклю</w:t>
      </w:r>
      <w:r w:rsidRPr="000441AB">
        <w:rPr>
          <w:color w:val="000000"/>
          <w:spacing w:val="-7"/>
          <w:sz w:val="28"/>
          <w:szCs w:val="28"/>
        </w:rPr>
        <w:softHyphen/>
      </w:r>
      <w:r w:rsidRPr="000441AB">
        <w:rPr>
          <w:color w:val="000000"/>
          <w:spacing w:val="1"/>
          <w:sz w:val="28"/>
          <w:szCs w:val="28"/>
        </w:rPr>
        <w:t xml:space="preserve">чительности его дарования и нужно искать главное объяснение факта </w:t>
      </w:r>
      <w:r w:rsidRPr="000441AB">
        <w:rPr>
          <w:color w:val="000000"/>
          <w:spacing w:val="-7"/>
          <w:sz w:val="28"/>
          <w:szCs w:val="28"/>
        </w:rPr>
        <w:t xml:space="preserve">эвфонии, которую мы наблюдаем в «Слове». Много элементов этой эвфонии </w:t>
      </w:r>
      <w:r w:rsidRPr="000441AB">
        <w:rPr>
          <w:color w:val="000000"/>
          <w:spacing w:val="-5"/>
          <w:sz w:val="28"/>
          <w:szCs w:val="28"/>
        </w:rPr>
        <w:t xml:space="preserve">возникают, конечно, из поэтического замысла: таковы, наверное, отдельные, </w:t>
      </w:r>
      <w:r w:rsidRPr="000441AB">
        <w:rPr>
          <w:color w:val="000000"/>
          <w:spacing w:val="1"/>
          <w:sz w:val="28"/>
          <w:szCs w:val="28"/>
        </w:rPr>
        <w:t>наиболее ясные случаи звукописных аллитераций. Но аллитерация в це</w:t>
      </w:r>
      <w:r w:rsidRPr="000441AB">
        <w:rPr>
          <w:color w:val="000000"/>
          <w:spacing w:val="1"/>
          <w:sz w:val="28"/>
          <w:szCs w:val="28"/>
        </w:rPr>
        <w:softHyphen/>
      </w:r>
      <w:r w:rsidRPr="000441AB">
        <w:rPr>
          <w:color w:val="000000"/>
          <w:spacing w:val="-5"/>
          <w:sz w:val="28"/>
          <w:szCs w:val="28"/>
        </w:rPr>
        <w:t xml:space="preserve">лом, сам способ употребления синтаксической параллельности и сама суть </w:t>
      </w:r>
      <w:r w:rsidRPr="000441AB">
        <w:rPr>
          <w:color w:val="000000"/>
          <w:sz w:val="28"/>
          <w:szCs w:val="28"/>
        </w:rPr>
        <w:t xml:space="preserve">эвфонии «Слова» объясняются лишь одним музыкальным: инстинктом </w:t>
      </w:r>
      <w:r w:rsidRPr="000441AB">
        <w:rPr>
          <w:color w:val="000000"/>
          <w:spacing w:val="-8"/>
          <w:sz w:val="28"/>
          <w:szCs w:val="28"/>
        </w:rPr>
        <w:t xml:space="preserve">поэта». </w:t>
      </w:r>
    </w:p>
    <w:p w:rsidR="000737D1" w:rsidRPr="000441AB" w:rsidRDefault="000737D1" w:rsidP="000441AB">
      <w:pPr>
        <w:pageBreakBefore/>
        <w:shd w:val="clear" w:color="auto" w:fill="FFFFFF"/>
        <w:spacing w:line="360" w:lineRule="auto"/>
        <w:ind w:left="125" w:right="11" w:firstLine="709"/>
        <w:jc w:val="both"/>
        <w:rPr>
          <w:b/>
          <w:color w:val="000000"/>
          <w:spacing w:val="2"/>
          <w:sz w:val="28"/>
          <w:szCs w:val="28"/>
        </w:rPr>
      </w:pPr>
      <w:r w:rsidRPr="000441AB">
        <w:rPr>
          <w:b/>
          <w:color w:val="000000"/>
          <w:spacing w:val="2"/>
          <w:sz w:val="28"/>
          <w:szCs w:val="28"/>
        </w:rPr>
        <w:t>Заключение</w:t>
      </w:r>
    </w:p>
    <w:p w:rsidR="00EE1305" w:rsidRPr="000441AB" w:rsidRDefault="00EE1305" w:rsidP="000441AB">
      <w:pPr>
        <w:shd w:val="clear" w:color="auto" w:fill="FFFFFF"/>
        <w:spacing w:line="360" w:lineRule="auto"/>
        <w:ind w:left="125" w:right="11" w:firstLine="709"/>
        <w:jc w:val="both"/>
        <w:rPr>
          <w:b/>
          <w:color w:val="000000"/>
          <w:spacing w:val="2"/>
          <w:sz w:val="28"/>
          <w:szCs w:val="28"/>
        </w:rPr>
      </w:pPr>
    </w:p>
    <w:p w:rsidR="000737D1" w:rsidRPr="000441AB" w:rsidRDefault="000737D1" w:rsidP="000441AB">
      <w:pPr>
        <w:shd w:val="clear" w:color="auto" w:fill="FFFFFF"/>
        <w:spacing w:line="360" w:lineRule="auto"/>
        <w:ind w:right="10" w:firstLine="709"/>
        <w:jc w:val="both"/>
        <w:rPr>
          <w:sz w:val="28"/>
          <w:szCs w:val="28"/>
        </w:rPr>
      </w:pPr>
      <w:r w:rsidRPr="000441AB">
        <w:rPr>
          <w:color w:val="000000"/>
          <w:spacing w:val="2"/>
          <w:sz w:val="28"/>
          <w:szCs w:val="28"/>
        </w:rPr>
        <w:t xml:space="preserve">Можно было бы еще и еще вникать в глубины звукописи «Слова», но </w:t>
      </w:r>
      <w:r w:rsidRPr="000441AB">
        <w:rPr>
          <w:color w:val="000000"/>
          <w:spacing w:val="-1"/>
          <w:sz w:val="28"/>
          <w:szCs w:val="28"/>
        </w:rPr>
        <w:t xml:space="preserve">уже и из приведенных наблюдений становится ясно, что именно эти, на </w:t>
      </w:r>
      <w:r w:rsidRPr="000441AB">
        <w:rPr>
          <w:color w:val="000000"/>
          <w:spacing w:val="-4"/>
          <w:sz w:val="28"/>
          <w:szCs w:val="28"/>
        </w:rPr>
        <w:t>первый взгляд незаметные средства инструментовки речи придают ей не</w:t>
      </w:r>
      <w:r w:rsidRPr="000441AB">
        <w:rPr>
          <w:color w:val="000000"/>
          <w:spacing w:val="-4"/>
          <w:sz w:val="28"/>
          <w:szCs w:val="28"/>
        </w:rPr>
        <w:softHyphen/>
      </w:r>
      <w:r w:rsidRPr="000441AB">
        <w:rPr>
          <w:color w:val="000000"/>
          <w:spacing w:val="-5"/>
          <w:sz w:val="28"/>
          <w:szCs w:val="28"/>
        </w:rPr>
        <w:t xml:space="preserve">обыкновенную художественную силу. К сожалению, до сих пор никто из </w:t>
      </w:r>
      <w:r w:rsidRPr="000441AB">
        <w:rPr>
          <w:color w:val="000000"/>
          <w:spacing w:val="-2"/>
          <w:sz w:val="28"/>
          <w:szCs w:val="28"/>
        </w:rPr>
        <w:t>переводчиков не пытался сознательно воссоздать их в системе. Таким об</w:t>
      </w:r>
      <w:r w:rsidRPr="000441AB">
        <w:rPr>
          <w:color w:val="000000"/>
          <w:spacing w:val="-2"/>
          <w:sz w:val="28"/>
          <w:szCs w:val="28"/>
        </w:rPr>
        <w:softHyphen/>
      </w:r>
      <w:r w:rsidRPr="000441AB">
        <w:rPr>
          <w:color w:val="000000"/>
          <w:spacing w:val="-1"/>
          <w:sz w:val="28"/>
          <w:szCs w:val="28"/>
        </w:rPr>
        <w:t>разом, они ждут еще своих интерпретаторов. А различные виды аллите</w:t>
      </w:r>
      <w:r w:rsidRPr="000441AB">
        <w:rPr>
          <w:color w:val="000000"/>
          <w:spacing w:val="-1"/>
          <w:sz w:val="28"/>
          <w:szCs w:val="28"/>
        </w:rPr>
        <w:softHyphen/>
      </w:r>
      <w:r w:rsidRPr="000441AB">
        <w:rPr>
          <w:color w:val="000000"/>
          <w:spacing w:val="-4"/>
          <w:sz w:val="28"/>
          <w:szCs w:val="28"/>
        </w:rPr>
        <w:t xml:space="preserve">раций, в частности символических, заслуживают возрождения в качестве художественного приема и использования их для решения некоторых </w:t>
      </w:r>
      <w:r w:rsidRPr="000441AB">
        <w:rPr>
          <w:color w:val="000000"/>
          <w:spacing w:val="-3"/>
          <w:sz w:val="28"/>
          <w:szCs w:val="28"/>
        </w:rPr>
        <w:t>художественных задач современности.</w:t>
      </w:r>
    </w:p>
    <w:p w:rsidR="00A3122A" w:rsidRPr="000441AB" w:rsidRDefault="000737D1" w:rsidP="000441AB">
      <w:pPr>
        <w:shd w:val="clear" w:color="auto" w:fill="FFFFFF"/>
        <w:spacing w:line="360" w:lineRule="auto"/>
        <w:ind w:firstLine="709"/>
        <w:jc w:val="both"/>
        <w:rPr>
          <w:color w:val="000000"/>
          <w:spacing w:val="9"/>
          <w:sz w:val="28"/>
          <w:szCs w:val="28"/>
        </w:rPr>
      </w:pPr>
      <w:r w:rsidRPr="000441AB">
        <w:rPr>
          <w:color w:val="000000"/>
          <w:spacing w:val="-8"/>
          <w:sz w:val="28"/>
          <w:szCs w:val="28"/>
        </w:rPr>
        <w:t>И наконец, следует отметить, что «Слово» ритмично в своем общем ком-</w:t>
      </w:r>
      <w:r w:rsidRPr="000441AB">
        <w:rPr>
          <w:color w:val="000000"/>
          <w:spacing w:val="-1"/>
          <w:sz w:val="28"/>
          <w:szCs w:val="28"/>
        </w:rPr>
        <w:t xml:space="preserve">позиционном построении. Эта ритмичность проглядывается на уровне </w:t>
      </w:r>
      <w:r w:rsidRPr="000441AB">
        <w:rPr>
          <w:color w:val="000000"/>
          <w:sz w:val="28"/>
          <w:szCs w:val="28"/>
        </w:rPr>
        <w:t xml:space="preserve">целостного восприятия произведения, а не отдельных его микроструктур. </w:t>
      </w:r>
      <w:r w:rsidRPr="000441AB">
        <w:rPr>
          <w:color w:val="000000"/>
          <w:spacing w:val="-1"/>
          <w:sz w:val="28"/>
          <w:szCs w:val="28"/>
        </w:rPr>
        <w:t>На эту общую ритмичность указывает хотя бы тричленность его построе</w:t>
      </w:r>
      <w:r w:rsidRPr="000441AB">
        <w:rPr>
          <w:color w:val="000000"/>
          <w:spacing w:val="-1"/>
          <w:sz w:val="28"/>
          <w:szCs w:val="28"/>
        </w:rPr>
        <w:softHyphen/>
        <w:t>ния (зачин, основная часть, окончание), равномерное чередование эпиче</w:t>
      </w:r>
      <w:r w:rsidRPr="000441AB">
        <w:rPr>
          <w:color w:val="000000"/>
          <w:spacing w:val="-1"/>
          <w:sz w:val="28"/>
          <w:szCs w:val="28"/>
        </w:rPr>
        <w:softHyphen/>
      </w:r>
      <w:r w:rsidRPr="000441AB">
        <w:rPr>
          <w:color w:val="000000"/>
          <w:spacing w:val="-5"/>
          <w:sz w:val="28"/>
          <w:szCs w:val="28"/>
        </w:rPr>
        <w:t>ских элементов, картин настоящего и экскурсов в прошлое. Гармония ком</w:t>
      </w:r>
      <w:r w:rsidRPr="000441AB">
        <w:rPr>
          <w:color w:val="000000"/>
          <w:spacing w:val="-5"/>
          <w:sz w:val="28"/>
          <w:szCs w:val="28"/>
        </w:rPr>
        <w:softHyphen/>
      </w:r>
      <w:r w:rsidRPr="000441AB">
        <w:rPr>
          <w:color w:val="000000"/>
          <w:spacing w:val="5"/>
          <w:sz w:val="28"/>
          <w:szCs w:val="28"/>
        </w:rPr>
        <w:t>позиции в нем столь же удивительная, как и гармония речи.</w:t>
      </w:r>
    </w:p>
    <w:p w:rsidR="00FD4D0E" w:rsidRPr="000441AB" w:rsidRDefault="00A3122A" w:rsidP="000441AB">
      <w:pPr>
        <w:shd w:val="clear" w:color="auto" w:fill="FFFFFF"/>
        <w:spacing w:line="360" w:lineRule="auto"/>
        <w:ind w:right="72" w:firstLine="709"/>
        <w:jc w:val="both"/>
        <w:rPr>
          <w:sz w:val="28"/>
          <w:szCs w:val="28"/>
        </w:rPr>
      </w:pPr>
      <w:r w:rsidRPr="000441AB">
        <w:rPr>
          <w:color w:val="000000"/>
          <w:spacing w:val="9"/>
          <w:sz w:val="28"/>
          <w:szCs w:val="28"/>
        </w:rPr>
        <w:t>Таким образом, гибкий ритм «Слова» подчинен содержанию. Ритм «Слова» меняется, б</w:t>
      </w:r>
      <w:r w:rsidR="004732AC" w:rsidRPr="000441AB">
        <w:rPr>
          <w:color w:val="000000"/>
          <w:spacing w:val="9"/>
          <w:sz w:val="28"/>
          <w:szCs w:val="28"/>
        </w:rPr>
        <w:t>лизко следует смыслу, содержанию</w:t>
      </w:r>
      <w:r w:rsidRPr="000441AB">
        <w:rPr>
          <w:color w:val="000000"/>
          <w:spacing w:val="9"/>
          <w:sz w:val="28"/>
          <w:szCs w:val="28"/>
        </w:rPr>
        <w:t xml:space="preserve"> произведения. В этом точном соответствии ритмической формы и идейного содержания «Слова»- </w:t>
      </w:r>
      <w:r w:rsidR="00590C74" w:rsidRPr="000441AB">
        <w:rPr>
          <w:color w:val="000000"/>
          <w:spacing w:val="9"/>
          <w:sz w:val="28"/>
          <w:szCs w:val="28"/>
        </w:rPr>
        <w:t>одно из важнейших оснований своеобразной музыкальности его языка.</w:t>
      </w:r>
      <w:r w:rsidRPr="000441AB">
        <w:rPr>
          <w:color w:val="000000"/>
          <w:spacing w:val="9"/>
          <w:sz w:val="28"/>
          <w:szCs w:val="28"/>
        </w:rPr>
        <w:t xml:space="preserve"> </w:t>
      </w:r>
    </w:p>
    <w:p w:rsidR="00EE1305" w:rsidRPr="000441AB" w:rsidRDefault="00FD4D0E" w:rsidP="000441AB">
      <w:pPr>
        <w:pageBreakBefore/>
        <w:shd w:val="clear" w:color="auto" w:fill="FFFFFF"/>
        <w:spacing w:line="360" w:lineRule="auto"/>
        <w:ind w:left="45" w:right="17" w:firstLine="709"/>
        <w:jc w:val="both"/>
        <w:rPr>
          <w:b/>
          <w:sz w:val="28"/>
          <w:szCs w:val="28"/>
        </w:rPr>
      </w:pPr>
      <w:r w:rsidRPr="000441AB">
        <w:rPr>
          <w:b/>
          <w:sz w:val="28"/>
          <w:szCs w:val="28"/>
        </w:rPr>
        <w:t>Список использованной литературы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 xml:space="preserve">Адрионова-Перетц В. П. «Слово о полку Игореве» и памятник русской литературы </w:t>
      </w:r>
      <w:r w:rsidRPr="000441AB">
        <w:rPr>
          <w:sz w:val="28"/>
          <w:szCs w:val="28"/>
          <w:lang w:val="en-US"/>
        </w:rPr>
        <w:t>XI</w:t>
      </w:r>
      <w:r w:rsidRPr="000441AB">
        <w:rPr>
          <w:sz w:val="28"/>
          <w:szCs w:val="28"/>
        </w:rPr>
        <w:t>-</w:t>
      </w:r>
      <w:r w:rsidRPr="000441AB">
        <w:rPr>
          <w:sz w:val="28"/>
          <w:szCs w:val="28"/>
          <w:lang w:val="en-US"/>
        </w:rPr>
        <w:t>XIII</w:t>
      </w:r>
      <w:r w:rsidRPr="000441AB">
        <w:rPr>
          <w:sz w:val="28"/>
          <w:szCs w:val="28"/>
        </w:rPr>
        <w:t xml:space="preserve"> вв. – Л., 1968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Булахов М. Г.  «Слово о полку Игореве»: в литературе, искусстве, науке: Краткий энциклопедический словарь.- Минск, 1989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Дмитриев Л.А.  Автор «Слова о полку Игореве»: и анонимные авторы в древнерусской литературе// Русские писатели: Биобиблиографический словарь.- М., 1971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Дмитриев Л.А.  Автор «Слова о полку Игореве»//Словарь книжников и книжности Древней Руси.-Л., 1987- Вып.</w:t>
      </w:r>
      <w:r w:rsidRPr="000441AB">
        <w:rPr>
          <w:sz w:val="28"/>
          <w:szCs w:val="28"/>
          <w:lang w:val="en-US"/>
        </w:rPr>
        <w:t>I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Дмитриев Л.А  История первого издания «Слова о полку Игореве».-М.;Л., 1960; Словарь - справочник «Слова о полку Игореве»: В 6 вып.- М.;Л 1965</w:t>
      </w:r>
    </w:p>
    <w:p w:rsidR="00257D07" w:rsidRPr="000441AB" w:rsidRDefault="00257D07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 xml:space="preserve">Ф.Е. Корш О русском народном стихосложении Сб. ОРЯС АН Спб. , 1901, т.67, №8, с 75, 107-108, 120. 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Дмитриев Л.А. К вопросу об авторе Слова о полку Игореве//Русская литература. – 1986.-№4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Лихачев Д.С. Исторический и политический кругозор автора «Слова о полку Игореве»// Слово о полку Игореве: Сб. исслед. и статей. – М.;Л., 1950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Лихачев Д.С. Размышления об авторе  «Слова о полку Игореве»//Русская литература-1985- №3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Лихачев Д.С. «Слово о полку Игореве»: и культура его времени. – Л., 1985</w:t>
      </w:r>
    </w:p>
    <w:p w:rsidR="002A50F5" w:rsidRPr="000441AB" w:rsidRDefault="002A50F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Лихачев Д.С  Предположение о диалогическом строении «Слова». Русская литература-, 1984, №3-с. 130</w:t>
      </w:r>
    </w:p>
    <w:p w:rsidR="00EE1305" w:rsidRPr="000441AB" w:rsidRDefault="002A50F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Лихачев Д.С</w:t>
      </w:r>
      <w:r w:rsidR="00EE1305" w:rsidRPr="000441AB">
        <w:rPr>
          <w:sz w:val="28"/>
          <w:szCs w:val="28"/>
        </w:rPr>
        <w:t>. «Слово о полку Игореве»: Историко-литературный очерк. - М., 1982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 xml:space="preserve">Новиков И. А. Писатель и его творчество. – М., 1956.- С. 13-115 </w:t>
      </w:r>
    </w:p>
    <w:p w:rsidR="00FD4D0E" w:rsidRPr="000441AB" w:rsidRDefault="00FD4D0E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Пинчук С. Поэтика «Слова»/С. Пинчук// «Литературная учеба». – 1987 - №3.-стр.</w:t>
      </w:r>
      <w:r w:rsidR="0042499D" w:rsidRPr="000441AB">
        <w:rPr>
          <w:sz w:val="28"/>
          <w:szCs w:val="28"/>
        </w:rPr>
        <w:t>172-182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 xml:space="preserve">Ржига В.Ф. Автор  «Слова о полку Игореве» и его время//Археографический ежегодник за </w:t>
      </w:r>
      <w:smartTag w:uri="urn:schemas-microsoft-com:office:smarttags" w:element="metricconverter">
        <w:smartTagPr>
          <w:attr w:name="ProductID" w:val="1961 г"/>
        </w:smartTagPr>
        <w:r w:rsidRPr="000441AB">
          <w:rPr>
            <w:sz w:val="28"/>
            <w:szCs w:val="28"/>
          </w:rPr>
          <w:t>1961 г</w:t>
        </w:r>
      </w:smartTag>
      <w:r w:rsidRPr="000441AB">
        <w:rPr>
          <w:sz w:val="28"/>
          <w:szCs w:val="28"/>
        </w:rPr>
        <w:t>. – М., 1962</w:t>
      </w:r>
    </w:p>
    <w:p w:rsidR="00EE1305" w:rsidRPr="000441AB" w:rsidRDefault="00EE130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 xml:space="preserve">Робинсон А.Н Автор «Слова о полку Игореве» и его эпоха // Слово о полку Игореве. 800 лет.-М.,1986. </w:t>
      </w:r>
    </w:p>
    <w:p w:rsidR="00067FC5" w:rsidRPr="000441AB" w:rsidRDefault="00067FC5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Рыбаков Б. А</w:t>
      </w:r>
      <w:r w:rsidR="00A30F2A" w:rsidRPr="000441AB">
        <w:rPr>
          <w:sz w:val="28"/>
          <w:szCs w:val="28"/>
        </w:rPr>
        <w:t>.</w:t>
      </w:r>
      <w:r w:rsidRPr="000441AB">
        <w:rPr>
          <w:sz w:val="28"/>
          <w:szCs w:val="28"/>
        </w:rPr>
        <w:t xml:space="preserve"> «Слово о полку Игореве» и его современники. –М.,</w:t>
      </w:r>
      <w:r w:rsidR="006F6309" w:rsidRPr="000441AB">
        <w:rPr>
          <w:sz w:val="28"/>
          <w:szCs w:val="28"/>
        </w:rPr>
        <w:t xml:space="preserve"> 1971;</w:t>
      </w:r>
    </w:p>
    <w:p w:rsidR="00EE1305" w:rsidRPr="000441AB" w:rsidRDefault="00A30F2A" w:rsidP="000441AB">
      <w:pPr>
        <w:numPr>
          <w:ilvl w:val="0"/>
          <w:numId w:val="3"/>
        </w:numPr>
        <w:shd w:val="clear" w:color="auto" w:fill="FFFFFF"/>
        <w:tabs>
          <w:tab w:val="clear" w:pos="960"/>
          <w:tab w:val="num" w:pos="0"/>
        </w:tabs>
        <w:spacing w:line="360" w:lineRule="auto"/>
        <w:ind w:left="0" w:right="19" w:firstLine="709"/>
        <w:jc w:val="both"/>
        <w:rPr>
          <w:sz w:val="28"/>
          <w:szCs w:val="28"/>
        </w:rPr>
      </w:pPr>
      <w:r w:rsidRPr="000441AB">
        <w:rPr>
          <w:sz w:val="28"/>
          <w:szCs w:val="28"/>
        </w:rPr>
        <w:t>Чивилихин В. Память: Роман-эссе.- Гл. 41-44// Наш современник.- 1984-№</w:t>
      </w:r>
      <w:r w:rsidR="00B55301" w:rsidRPr="000441AB">
        <w:rPr>
          <w:sz w:val="28"/>
          <w:szCs w:val="28"/>
        </w:rPr>
        <w:t xml:space="preserve"> </w:t>
      </w:r>
      <w:r w:rsidRPr="000441AB">
        <w:rPr>
          <w:sz w:val="28"/>
          <w:szCs w:val="28"/>
        </w:rPr>
        <w:t>3,</w:t>
      </w:r>
      <w:r w:rsidR="00B55301" w:rsidRPr="000441AB">
        <w:rPr>
          <w:sz w:val="28"/>
          <w:szCs w:val="28"/>
        </w:rPr>
        <w:t xml:space="preserve"> </w:t>
      </w:r>
      <w:r w:rsidRPr="000441AB">
        <w:rPr>
          <w:sz w:val="28"/>
          <w:szCs w:val="28"/>
        </w:rPr>
        <w:t>4;</w:t>
      </w:r>
      <w:bookmarkStart w:id="0" w:name="_GoBack"/>
      <w:bookmarkEnd w:id="0"/>
    </w:p>
    <w:sectPr w:rsidR="00EE1305" w:rsidRPr="000441AB" w:rsidSect="000441AB">
      <w:footerReference w:type="even" r:id="rId7"/>
      <w:foot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21F" w:rsidRDefault="0037221F">
      <w:r>
        <w:separator/>
      </w:r>
    </w:p>
  </w:endnote>
  <w:endnote w:type="continuationSeparator" w:id="0">
    <w:p w:rsidR="0037221F" w:rsidRDefault="00372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7E6" w:rsidRDefault="000A17E6" w:rsidP="00D47F66">
    <w:pPr>
      <w:pStyle w:val="a3"/>
      <w:framePr w:wrap="around" w:vAnchor="text" w:hAnchor="margin" w:xAlign="center" w:y="1"/>
      <w:rPr>
        <w:rStyle w:val="a5"/>
      </w:rPr>
    </w:pPr>
  </w:p>
  <w:p w:rsidR="000A17E6" w:rsidRDefault="000A17E6" w:rsidP="005C1E1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7E6" w:rsidRDefault="004E67A7" w:rsidP="00D47F66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noProof/>
      </w:rPr>
      <w:t>2</w:t>
    </w:r>
  </w:p>
  <w:p w:rsidR="000A17E6" w:rsidRDefault="000A17E6" w:rsidP="005C1E1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21F" w:rsidRDefault="0037221F">
      <w:r>
        <w:separator/>
      </w:r>
    </w:p>
  </w:footnote>
  <w:footnote w:type="continuationSeparator" w:id="0">
    <w:p w:rsidR="0037221F" w:rsidRDefault="003722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B4CB2"/>
    <w:multiLevelType w:val="singleLevel"/>
    <w:tmpl w:val="0FF68BD4"/>
    <w:lvl w:ilvl="0">
      <w:start w:val="1"/>
      <w:numFmt w:val="decimal"/>
      <w:lvlText w:val="%1)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">
    <w:nsid w:val="18A07149"/>
    <w:multiLevelType w:val="hybridMultilevel"/>
    <w:tmpl w:val="BE7AE110"/>
    <w:lvl w:ilvl="0" w:tplc="0419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2">
    <w:nsid w:val="42C00BEC"/>
    <w:multiLevelType w:val="hybridMultilevel"/>
    <w:tmpl w:val="7A5A636C"/>
    <w:lvl w:ilvl="0" w:tplc="C010C490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3">
    <w:nsid w:val="675151E5"/>
    <w:multiLevelType w:val="singleLevel"/>
    <w:tmpl w:val="A176B476"/>
    <w:lvl w:ilvl="0">
      <w:start w:val="1"/>
      <w:numFmt w:val="decimal"/>
      <w:lvlText w:val="%1)"/>
      <w:legacy w:legacy="1" w:legacySpace="0" w:legacyIndent="883"/>
      <w:lvlJc w:val="left"/>
      <w:rPr>
        <w:rFonts w:ascii="Times New Roman" w:hAnsi="Times New Roman" w:cs="Times New Roman" w:hint="default"/>
        <w:sz w:val="32"/>
        <w:szCs w:val="32"/>
      </w:rPr>
    </w:lvl>
  </w:abstractNum>
  <w:abstractNum w:abstractNumId="4">
    <w:nsid w:val="698A1DC7"/>
    <w:multiLevelType w:val="hybridMultilevel"/>
    <w:tmpl w:val="311C68CE"/>
    <w:lvl w:ilvl="0" w:tplc="0419000F">
      <w:start w:val="1"/>
      <w:numFmt w:val="decimal"/>
      <w:lvlText w:val="%1."/>
      <w:lvlJc w:val="left"/>
      <w:pPr>
        <w:tabs>
          <w:tab w:val="num" w:pos="888"/>
        </w:tabs>
        <w:ind w:left="88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8"/>
        </w:tabs>
        <w:ind w:left="160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28"/>
        </w:tabs>
        <w:ind w:left="232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48"/>
        </w:tabs>
        <w:ind w:left="304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68"/>
        </w:tabs>
        <w:ind w:left="376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88"/>
        </w:tabs>
        <w:ind w:left="448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08"/>
        </w:tabs>
        <w:ind w:left="520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28"/>
        </w:tabs>
        <w:ind w:left="592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48"/>
        </w:tabs>
        <w:ind w:left="6648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</w:num>
  <w:num w:numId="5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autoHyphenation/>
  <w:hyphenationZone w:val="357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6274"/>
    <w:rsid w:val="000441AB"/>
    <w:rsid w:val="00067FC5"/>
    <w:rsid w:val="000737D1"/>
    <w:rsid w:val="0008123D"/>
    <w:rsid w:val="000A17E6"/>
    <w:rsid w:val="00173234"/>
    <w:rsid w:val="001943E1"/>
    <w:rsid w:val="00257D07"/>
    <w:rsid w:val="002819FF"/>
    <w:rsid w:val="002A1337"/>
    <w:rsid w:val="002A50F5"/>
    <w:rsid w:val="002F378F"/>
    <w:rsid w:val="00312946"/>
    <w:rsid w:val="0035465C"/>
    <w:rsid w:val="0037221F"/>
    <w:rsid w:val="0037250C"/>
    <w:rsid w:val="00374042"/>
    <w:rsid w:val="00391151"/>
    <w:rsid w:val="003D0D92"/>
    <w:rsid w:val="0042499D"/>
    <w:rsid w:val="0043543F"/>
    <w:rsid w:val="004732AC"/>
    <w:rsid w:val="004E67A7"/>
    <w:rsid w:val="00503A77"/>
    <w:rsid w:val="00540E21"/>
    <w:rsid w:val="005552FB"/>
    <w:rsid w:val="00590C74"/>
    <w:rsid w:val="005C1E14"/>
    <w:rsid w:val="005C381B"/>
    <w:rsid w:val="00656E65"/>
    <w:rsid w:val="006F4B31"/>
    <w:rsid w:val="006F6309"/>
    <w:rsid w:val="007F0761"/>
    <w:rsid w:val="00885019"/>
    <w:rsid w:val="00897451"/>
    <w:rsid w:val="009509FB"/>
    <w:rsid w:val="009926D7"/>
    <w:rsid w:val="009F34C9"/>
    <w:rsid w:val="00A30F2A"/>
    <w:rsid w:val="00A3122A"/>
    <w:rsid w:val="00A47C6D"/>
    <w:rsid w:val="00A91834"/>
    <w:rsid w:val="00AD4356"/>
    <w:rsid w:val="00B15F2D"/>
    <w:rsid w:val="00B35DE7"/>
    <w:rsid w:val="00B4012B"/>
    <w:rsid w:val="00B55301"/>
    <w:rsid w:val="00B6611B"/>
    <w:rsid w:val="00B82ABB"/>
    <w:rsid w:val="00BC6274"/>
    <w:rsid w:val="00BE0999"/>
    <w:rsid w:val="00D47F66"/>
    <w:rsid w:val="00DA43F3"/>
    <w:rsid w:val="00E027F4"/>
    <w:rsid w:val="00E31C28"/>
    <w:rsid w:val="00EE1305"/>
    <w:rsid w:val="00F13024"/>
    <w:rsid w:val="00F7395D"/>
    <w:rsid w:val="00FD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4AC56CD-2221-4C69-8E85-D9F7F724C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9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C1E14"/>
    <w:pPr>
      <w:tabs>
        <w:tab w:val="center" w:pos="4677"/>
        <w:tab w:val="right" w:pos="9355"/>
      </w:tabs>
    </w:pPr>
  </w:style>
  <w:style w:type="character" w:customStyle="1" w:styleId="a4">
    <w:name w:val="Нижній колонтитул Знак"/>
    <w:link w:val="a3"/>
    <w:uiPriority w:val="99"/>
    <w:semiHidden/>
  </w:style>
  <w:style w:type="character" w:styleId="a5">
    <w:name w:val="page number"/>
    <w:uiPriority w:val="99"/>
    <w:rsid w:val="005C1E14"/>
    <w:rPr>
      <w:rFonts w:cs="Times New Roman"/>
    </w:rPr>
  </w:style>
  <w:style w:type="paragraph" w:styleId="a6">
    <w:name w:val="header"/>
    <w:basedOn w:val="a"/>
    <w:link w:val="a7"/>
    <w:uiPriority w:val="99"/>
    <w:rsid w:val="005C1E14"/>
    <w:pPr>
      <w:tabs>
        <w:tab w:val="center" w:pos="4677"/>
        <w:tab w:val="right" w:pos="9355"/>
      </w:tabs>
    </w:pPr>
  </w:style>
  <w:style w:type="character" w:customStyle="1" w:styleId="a7">
    <w:name w:val="Верхній колонтитул Знак"/>
    <w:link w:val="a6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3442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4929</Words>
  <Characters>28098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Найденное в конце XVIII столетия, «Слово» до конца не открыто до сего времени</vt:lpstr>
    </vt:vector>
  </TitlesOfParts>
  <Company>ЯДДШ</Company>
  <LinksUpToDate>false</LinksUpToDate>
  <CharactersWithSpaces>32962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Найденное в конце XVIII столетия, «Слово» до конца не открыто до сего времени</dc:title>
  <dc:subject/>
  <dc:creator>Учитель</dc:creator>
  <cp:keywords/>
  <dc:description/>
  <cp:lastModifiedBy>Irina</cp:lastModifiedBy>
  <cp:revision>2</cp:revision>
  <cp:lastPrinted>2005-11-19T08:10:00Z</cp:lastPrinted>
  <dcterms:created xsi:type="dcterms:W3CDTF">2014-08-10T07:13:00Z</dcterms:created>
  <dcterms:modified xsi:type="dcterms:W3CDTF">2014-08-10T07:13:00Z</dcterms:modified>
</cp:coreProperties>
</file>