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102" w:rsidRPr="00900AF4" w:rsidRDefault="00E37102" w:rsidP="00900AF4">
      <w:pPr>
        <w:pStyle w:val="aa"/>
        <w:suppressAutoHyphens/>
        <w:spacing w:line="360" w:lineRule="auto"/>
        <w:ind w:firstLine="709"/>
        <w:jc w:val="both"/>
      </w:pPr>
      <w:r w:rsidRPr="00900AF4">
        <w:t>Содержание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Введение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Краткое описание Владимирской области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1. Прогноз обеспеченности Владимирской области основными видами</w:t>
      </w:r>
      <w:r w:rsidR="00900AF4" w:rsidRPr="00900AF4">
        <w:t xml:space="preserve"> </w:t>
      </w:r>
      <w:r w:rsidR="00A731F2" w:rsidRPr="00900AF4">
        <w:t>сельскохозяйственными</w:t>
      </w:r>
      <w:r w:rsidR="00900AF4" w:rsidRPr="00900AF4">
        <w:t xml:space="preserve"> </w:t>
      </w:r>
      <w:r w:rsidRPr="00900AF4">
        <w:t>продуктов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1.1 Прогноз производства основных с\х продуктов</w:t>
      </w:r>
    </w:p>
    <w:p w:rsidR="00900AF4" w:rsidRPr="00900AF4" w:rsidRDefault="00E37102" w:rsidP="00900AF4">
      <w:pPr>
        <w:suppressAutoHyphens/>
        <w:spacing w:line="360" w:lineRule="auto"/>
        <w:jc w:val="both"/>
      </w:pPr>
      <w:r w:rsidRPr="00900AF4">
        <w:t>1.2 Прогноз потребления осно</w:t>
      </w:r>
      <w:r w:rsidR="00662FEB" w:rsidRPr="00900AF4">
        <w:t>вных с\х продуктов</w:t>
      </w:r>
    </w:p>
    <w:p w:rsidR="00662FEB" w:rsidRPr="00900AF4" w:rsidRDefault="00662FEB" w:rsidP="00900AF4">
      <w:pPr>
        <w:suppressAutoHyphens/>
        <w:spacing w:line="360" w:lineRule="auto"/>
        <w:jc w:val="both"/>
      </w:pPr>
      <w:r w:rsidRPr="00900AF4">
        <w:t>1.3</w:t>
      </w:r>
      <w:r w:rsidR="003E7609" w:rsidRPr="00900AF4">
        <w:t xml:space="preserve"> </w:t>
      </w:r>
      <w:r w:rsidRPr="00900AF4">
        <w:t>Баланс обеспеченности области основной с\х продукцией</w:t>
      </w:r>
    </w:p>
    <w:p w:rsidR="00900AF4" w:rsidRPr="00900AF4" w:rsidRDefault="00E37102" w:rsidP="00900AF4">
      <w:pPr>
        <w:suppressAutoHyphens/>
        <w:spacing w:line="360" w:lineRule="auto"/>
        <w:jc w:val="both"/>
      </w:pPr>
      <w:r w:rsidRPr="00900AF4">
        <w:t>1.</w:t>
      </w:r>
      <w:r w:rsidR="00662FEB" w:rsidRPr="00900AF4">
        <w:t>4</w:t>
      </w:r>
      <w:r w:rsidRPr="00900AF4">
        <w:t xml:space="preserve"> Прогнозные мероприятия по ликви</w:t>
      </w:r>
      <w:r w:rsidR="006D1B8F" w:rsidRPr="00900AF4">
        <w:t>дации дефицита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1.5 Вывод по главе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2. Прогноз водообеспеченности Владимирской области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2.1 Прогноз наличия во</w:t>
      </w:r>
      <w:r w:rsidR="00B6358E" w:rsidRPr="00900AF4">
        <w:t>дных ресурсов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2.2 Прогноз потребления в</w:t>
      </w:r>
      <w:r w:rsidR="00662FEB" w:rsidRPr="00900AF4">
        <w:t>одных ресурсов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2.3 Баланс наличия и потреблени</w:t>
      </w:r>
      <w:r w:rsidR="00B6358E" w:rsidRPr="00900AF4">
        <w:t>я водных ресурсов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2.4 Вывод по гла</w:t>
      </w:r>
      <w:r w:rsidR="00662FEB" w:rsidRPr="00900AF4">
        <w:t>ве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3. Вывод по работе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Предложение по совершенствовани</w:t>
      </w:r>
      <w:r w:rsidR="00662FEB" w:rsidRPr="00900AF4">
        <w:t>ю курсовой работы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Список использованной ли</w:t>
      </w:r>
      <w:r w:rsidR="00F55BC5" w:rsidRPr="00900AF4">
        <w:t>тературы</w:t>
      </w:r>
    </w:p>
    <w:p w:rsidR="00E37102" w:rsidRPr="00900AF4" w:rsidRDefault="00E37102" w:rsidP="00900AF4">
      <w:pPr>
        <w:suppressAutoHyphens/>
        <w:spacing w:line="360" w:lineRule="auto"/>
        <w:jc w:val="both"/>
      </w:pPr>
      <w:r w:rsidRPr="00900AF4">
        <w:t>Приложения</w:t>
      </w:r>
    </w:p>
    <w:p w:rsidR="00A731F2" w:rsidRPr="00900AF4" w:rsidRDefault="00A731F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b/>
        </w:rPr>
      </w:pPr>
      <w:r w:rsidRPr="00900AF4">
        <w:rPr>
          <w:b/>
        </w:rPr>
        <w:br w:type="page"/>
        <w:t>Введение</w:t>
      </w:r>
    </w:p>
    <w:p w:rsidR="00E37102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Планирование</w:t>
      </w:r>
      <w:r w:rsidR="00197947">
        <w:t xml:space="preserve"> </w:t>
      </w:r>
      <w:r w:rsidRPr="00900AF4">
        <w:t>— это одно из важнейших достижений экономической науки в 20 веке, которое изменило характер управления развитием, превратив его из стихийного процесса в сознательно регулируемые явления. Происходящие в области коренные изменения в экономике открывают новые возможности для повышения эффективности использования различных ресурсов. В этих условиях усиливается социально-экономическая роль планирования и прогнозирования. Для принятия обоснованных хозяйственных решений необходимо прогнозировать изменение количественных и качественных характеристик экономического развития региона, оценить влияние реализуемых мероприятий по улучшению экономической, социальной и экологической обстановки в регионе.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Планирование и прогнозирование особенно важно в условиях рыночной экономики, так как в условиях рынка сильно возрастает роль ряда стихийных рыночных факторов (уровень цен, спрос, предложение, налоги и так далее), изменение формы собственности.</w:t>
      </w:r>
    </w:p>
    <w:p w:rsidR="00E37102" w:rsidRPr="00900AF4" w:rsidRDefault="00E37102" w:rsidP="00900AF4">
      <w:pPr>
        <w:pStyle w:val="ae"/>
        <w:suppressAutoHyphens/>
        <w:spacing w:line="360" w:lineRule="auto"/>
        <w:ind w:firstLine="709"/>
        <w:rPr>
          <w:sz w:val="28"/>
        </w:rPr>
      </w:pPr>
      <w:r w:rsidRPr="00900AF4">
        <w:rPr>
          <w:sz w:val="28"/>
        </w:rPr>
        <w:t>В широком смысле слова планирование</w:t>
      </w:r>
      <w:r w:rsidR="00240CD2" w:rsidRPr="00900AF4">
        <w:rPr>
          <w:sz w:val="28"/>
        </w:rPr>
        <w:t xml:space="preserve"> — эт</w:t>
      </w:r>
      <w:r w:rsidRPr="00900AF4">
        <w:rPr>
          <w:sz w:val="28"/>
        </w:rPr>
        <w:t>о всякое осознанное действие по определению путей развития в будущем, а в узком — метод экономического (с помощью финансовых рычагов) и административного регулирования темпов и пропорций развития предприятий и отрасли.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Процесс планирования основывается на следующих принципах: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 Целенаправленность. Предполагает наличие конкретных целей и задач, для решения которых составляют план.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2. Оптимальность и обоснованность планов. Заключается в нахождении такого технически возможного варианта решения поставленной задачи, который при</w:t>
      </w:r>
      <w:r w:rsidR="00240CD2" w:rsidRPr="00900AF4">
        <w:t xml:space="preserve"> </w:t>
      </w:r>
      <w:r w:rsidRPr="00900AF4">
        <w:t>данных ограничениях на ресурсы, обеспечивает наилучшее функционирование объекта, развития предприятия, территории.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3. Сбалансированность — это необходимость балансовой увязки планируемых показателей, как общеэкономических и внешнеэкономических, так и межотраслевых, внутриотраслевых и территориальных.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4. Непрерывность и соподчинённость. Означает как необходимость заблаговременной разработки планов и прогнозов на очередной расчётный период, так и обеспечение преемственности смежных планов и их корректировке при изменении условий, увязки планов предприятий и территорий с единым планом по республике. Комплексность позволяет в планах увязать экономические, социальные и экологические задачи и ограничения при использовании тех или иных ресурсов. Комплексность — это совместное решение 2-х или более задач, целей, а также совместное использование одного вида ресурсов 2-мя или более потребителями, учёт интересов отрасли и региона.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5. Единство планов — это «соподчиненность» планов по «вертикали» управления. Планы более низкого уровня разрабатываются и увязываются с соответствующими показателями плана более высокого уровня. Едиными являются также используемые показатели и методика, критерий обоснования альтернативного решения.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6. Выделение "ведущего звена". Ввиду ограниченности ресурсов в плане необходимо выделить приоритетные, первоочередно решаемые задачи и цели, от реализации которых в первую очередь зависит эффективность и полнота решения плановых задач. Это позволяет сосредоточить ресурсы на решение этих задач.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7. Демократический централизм — это необходимость учета инициативы с мест при разработке единого плана и соблюдение плановой дисциплины при его реализации.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Все принципы планирования неотделимы друг от друга.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Основной целью планирования на уровне предприятия является решение задач производства: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- обеспечить минимальные затраты для решения поставленной задачи или максимальный результат (прибыль) при минимальных затратах;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- оптимально распределить имеющиеся ресурсы.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На государственном уровне задачей планирования является установление административно-правовых и экономических регуляторов развития (правил ²игры²) с учётом интересов нации в целом (социально-экологических, экономических, военно-политических, внешнеэкономических, территориальных).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>Существую</w:t>
      </w:r>
      <w:r w:rsidR="00A731F2" w:rsidRPr="00900AF4">
        <w:rPr>
          <w:szCs w:val="28"/>
        </w:rPr>
        <w:t>т следующие методы планирования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 Метод системного анализа</w:t>
      </w:r>
      <w:r w:rsidR="00197947">
        <w:t xml:space="preserve"> </w:t>
      </w:r>
      <w:r w:rsidRPr="00900AF4">
        <w:t>— предусматривает изучение любой совокупности элементов как системы, внутри которой они взаимодействуют. В качестве системы при таком анализе развития экономики рассматривается предприятие, объединение, регион, отрасль, республика.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2. Программно-целевой метод</w:t>
      </w:r>
      <w:r w:rsidR="00197947">
        <w:t xml:space="preserve"> </w:t>
      </w:r>
      <w:r w:rsidRPr="00900AF4">
        <w:t>— в целевых комплексных программах определяется комплекс заданий и мероприятий, необходимых для решения выделенной социальной, экономической или экологической проблемы. Является частью системного анализа.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3. Балансовый метод</w:t>
      </w:r>
      <w:r w:rsidR="00197947">
        <w:t xml:space="preserve"> </w:t>
      </w:r>
      <w:r w:rsidRPr="00900AF4">
        <w:t>— представляет собой систему расчётов, позволяющую увязать и сбалансировать потребности в продукции и ресурсах с возможностями их добычи, производства или завоза из других регионов. Он также позволяет обеспечить пропорциональность развития, вскрыть возникающие диспропорции, выявить неиспользованные резервы.</w:t>
      </w:r>
    </w:p>
    <w:p w:rsidR="00900AF4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4. Нормативный метод</w:t>
      </w:r>
      <w:r w:rsidR="00197947">
        <w:t xml:space="preserve"> </w:t>
      </w:r>
      <w:r w:rsidRPr="00900AF4">
        <w:t>— основан на использовании норм и нормативов, в пределах которых должны совершаться простейшие первичные социально-экономические явления и процессы.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5. Экономико-математические методы</w:t>
      </w:r>
      <w:r w:rsidR="00197947">
        <w:t xml:space="preserve"> </w:t>
      </w:r>
      <w:r w:rsidRPr="00900AF4">
        <w:t>— это способы расчётов, количественного анализа и обоснования экономических показателей с применением методов прикладной математики и математической статистики: моделирования, программирования, корреляционного анализа и др.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Достоинства этих методов: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— позволяют сократить время расчётов;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— возможность использования больших массивов исходной информации;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— позволяют рассмотреть большое количество вариантов принимаемых решений;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— учесть влияние различных факторов на результирующий показатель;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— учесть динамику явлений и процессов и, в конечном счёте, принять более правильное решение.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С планирование тесно связано прогнозирование, так как планы разрабатываются на основе прогнозов, а прогнозы уточняются на основе данных анализа выполнения планов.</w:t>
      </w:r>
    </w:p>
    <w:p w:rsidR="00900AF4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Прогнозирование— это процесс определения возможных направлений развития и оценки последствий реализации мероприятий.</w:t>
      </w:r>
    </w:p>
    <w:p w:rsidR="00E37102" w:rsidRPr="00900AF4" w:rsidRDefault="00A731F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>Принципы прогнозирования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Для прогнозирования, как одного из этапов процесса планирования характерны все его принципы (см. ранее). Однако вероятностный характер, многовариантность выполняемых расчетов требуют соблюдения таких принципов как: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 Альтернативность</w:t>
      </w:r>
      <w:r w:rsidR="00197947">
        <w:t xml:space="preserve"> </w:t>
      </w:r>
      <w:r w:rsidRPr="00900AF4">
        <w:t>— это необходимость проработки всех возможных вариантов будущего состояния прогнозируемого объекта.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2. Вероятностная оценка результата</w:t>
      </w:r>
      <w:r w:rsidR="00197947">
        <w:t xml:space="preserve"> </w:t>
      </w:r>
      <w:r w:rsidRPr="00900AF4">
        <w:t>— это необходимость учета возможного риска при оценке прогнозных показателей.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3. Адекватность</w:t>
      </w:r>
      <w:r w:rsidR="00197947">
        <w:t xml:space="preserve"> </w:t>
      </w:r>
      <w:r w:rsidRPr="00900AF4">
        <w:t>— это соответствие используемой методики прогнозных расчетов рассматриваемым объектам, процессам, явлениям. Для ее оценки используется «критерий истинности» (ошибочности или эмерджентности).</w:t>
      </w:r>
    </w:p>
    <w:p w:rsidR="00E37102" w:rsidRPr="00900AF4" w:rsidRDefault="00A731F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>Методы прогнозирования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 Экспертные методы (интуитивные)— основаны на использовании информации, полученной от экспертов, о возможных тенденциях развития, используя различные приёмы опросов высококвалифицированных специалистов.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1.1. Прямые</w:t>
      </w:r>
      <w:r w:rsidR="00197947">
        <w:t xml:space="preserve"> </w:t>
      </w:r>
      <w:r w:rsidRPr="00900AF4">
        <w:t>— подразумевают контакт между экспертом и прогнозистом единовременного характера.</w:t>
      </w:r>
    </w:p>
    <w:p w:rsidR="00900AF4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1.1.1. Методы опроса</w:t>
      </w:r>
      <w:r w:rsidR="00197947">
        <w:t xml:space="preserve"> </w:t>
      </w:r>
      <w:r w:rsidRPr="00900AF4">
        <w:t>— предусматривают интервью эксперта прогнозисту, для которого составлен вопросник об интересующем нас объекте. В результате прогноза могут быть получены как исходные данные, так и сам прогноз.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1.1.2. Методы анализа</w:t>
      </w:r>
      <w:r w:rsidR="00197947">
        <w:t xml:space="preserve"> </w:t>
      </w:r>
      <w:r w:rsidRPr="00900AF4">
        <w:t>— анализ предусматривает самостоятельную работу эксперта над вопросами прогноза.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1.2. Методы с обратной связью</w:t>
      </w:r>
      <w:r w:rsidR="00197947">
        <w:t xml:space="preserve"> </w:t>
      </w:r>
      <w:r w:rsidRPr="00900AF4">
        <w:t>— предусматривают повторные контакты эксперта с прогнозистом, поскольку возможны неточности, неопределённости, как в вопросах, так и в ответах.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1.2.1. Методы опроса</w:t>
      </w:r>
      <w:r w:rsidR="00197947">
        <w:t xml:space="preserve"> </w:t>
      </w:r>
      <w:r w:rsidRPr="00900AF4">
        <w:t>— при повторной встреч</w:t>
      </w:r>
      <w:r w:rsidR="00015C0A">
        <w:t>е</w:t>
      </w:r>
      <w:r w:rsidRPr="00900AF4">
        <w:t xml:space="preserve"> прогнозиста с экспертом последнему передаются результаты первичного опроса и его повторно просят заполнить вопросник.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1.2.2. Метод итоговой модели</w:t>
      </w:r>
      <w:r w:rsidR="00197947">
        <w:t xml:space="preserve"> </w:t>
      </w:r>
      <w:r w:rsidRPr="00900AF4">
        <w:t>— подразумевает, что эксперт самостоятельно работает над итоговым ответом, вопросом прогноза и несколько раз его уточняет.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1.2.3. Метод коллективной генерации идей— коллективный метод экспертизы силами отобранного коллектива специалистов.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2. Фактографические методы</w:t>
      </w:r>
      <w:r w:rsidR="00197947">
        <w:t xml:space="preserve"> </w:t>
      </w:r>
      <w:r w:rsidRPr="00900AF4">
        <w:t>— основаны на использовании для прогнозных расчётов фактических исходных данных, характеризующих состояние рассматриваемого объекта или процесса в прошлом и настоящем времени. Эти методы используют средства инерционности движения процесса развития. Методы обычно используются для кратко- и среднесрочного прогнозирования.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2.1. Статистические методы</w:t>
      </w:r>
      <w:r w:rsidR="00197947">
        <w:t xml:space="preserve"> </w:t>
      </w:r>
      <w:r w:rsidRPr="00900AF4">
        <w:t>— в качестве исходных используют статистические данные, а в качестве методов расчёта используют приёмы теории статистики и прикладной математики.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2.1.1. Методы экстраполяции</w:t>
      </w:r>
      <w:r w:rsidR="00197947">
        <w:t xml:space="preserve"> </w:t>
      </w:r>
      <w:r w:rsidRPr="00900AF4">
        <w:t>— основаны на переносе ранее наблюдающихся тенденций на будущее.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2.1.2. Методы корреляции и регрессионного анализа</w:t>
      </w:r>
      <w:r w:rsidR="00197947">
        <w:t xml:space="preserve"> </w:t>
      </w:r>
      <w:r w:rsidRPr="00900AF4">
        <w:t>— широко стали использоваться, начиная с широкого применения ЭВМ в экономических расчётах.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2.1.3. Факторные модели</w:t>
      </w:r>
      <w:r w:rsidR="00197947">
        <w:t xml:space="preserve"> </w:t>
      </w:r>
      <w:r w:rsidRPr="00900AF4">
        <w:t>— в прогнозных расчётах используются мало, что связано в основном с отсутствием исходных данных.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2.2. Методы аналогии</w:t>
      </w:r>
      <w:r w:rsidR="00197947">
        <w:t xml:space="preserve"> </w:t>
      </w:r>
      <w:r w:rsidRPr="00900AF4">
        <w:t>— основаны на использовании с соответствующими поправками данных, полученных при эксплуатации ранее реализованного объекта (историческая аналогия) или использовании специальной физической или математической модели (физическая или математическая аналогии).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 xml:space="preserve">В настоящей курсовой работе для повышения степени достоверности прогнозов расчеты выполняются как прямым счётом путем прогнозирования имеющегося ряда данных по какому-либо показателю при помощи программ EXCEL, </w:t>
      </w:r>
      <w:r w:rsidRPr="00900AF4">
        <w:rPr>
          <w:lang w:val="en-US"/>
        </w:rPr>
        <w:t>MATHCAD</w:t>
      </w:r>
      <w:r w:rsidRPr="00900AF4">
        <w:t>, STATREG, АРМСТАТ, так и расчетным путем.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A731F2" w:rsidP="00900AF4">
      <w:pPr>
        <w:suppressAutoHyphens/>
        <w:spacing w:line="360" w:lineRule="auto"/>
        <w:ind w:firstLine="709"/>
        <w:jc w:val="both"/>
        <w:rPr>
          <w:b/>
        </w:rPr>
      </w:pPr>
      <w:r w:rsidRPr="00900AF4">
        <w:rPr>
          <w:b/>
        </w:rPr>
        <w:br w:type="page"/>
      </w:r>
      <w:r w:rsidR="00E37102" w:rsidRPr="00900AF4">
        <w:rPr>
          <w:b/>
        </w:rPr>
        <w:t>Краткое описание Владимирской области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rStyle w:val="text1"/>
          <w:rFonts w:ascii="Times New Roman" w:hAnsi="Times New Roman" w:cs="Arial"/>
          <w:color w:val="auto"/>
          <w:sz w:val="28"/>
          <w:szCs w:val="24"/>
        </w:rPr>
      </w:pP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Территория области – 29</w:t>
      </w:r>
      <w:r w:rsidR="00240CD2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,1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тыс. км2 (0,17% территории Российской Федерации).</w:t>
      </w:r>
    </w:p>
    <w:p w:rsidR="00E37102" w:rsidRPr="00900AF4" w:rsidRDefault="00057944" w:rsidP="00900AF4">
      <w:pPr>
        <w:suppressAutoHyphens/>
        <w:spacing w:line="360" w:lineRule="auto"/>
        <w:ind w:firstLine="709"/>
        <w:jc w:val="both"/>
        <w:rPr>
          <w:rStyle w:val="text1"/>
          <w:rFonts w:ascii="Times New Roman" w:hAnsi="Times New Roman" w:cs="Arial"/>
          <w:color w:val="auto"/>
          <w:sz w:val="28"/>
          <w:szCs w:val="24"/>
        </w:rPr>
      </w:pP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Численность населения на 1</w:t>
      </w:r>
      <w:r w:rsidR="00E37102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января</w:t>
      </w:r>
      <w:r w:rsidR="00240CD2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</w:t>
      </w:r>
      <w:smartTag w:uri="urn:schemas-microsoft-com:office:smarttags" w:element="metricconverter">
        <w:smartTagPr>
          <w:attr w:name="ProductID" w:val="2007 г"/>
        </w:smartTagPr>
        <w:r w:rsidR="00240CD2" w:rsidRPr="00900AF4">
          <w:rPr>
            <w:rStyle w:val="text1"/>
            <w:rFonts w:ascii="Times New Roman" w:hAnsi="Times New Roman" w:cs="Arial"/>
            <w:color w:val="auto"/>
            <w:sz w:val="28"/>
            <w:szCs w:val="24"/>
          </w:rPr>
          <w:t>200</w:t>
        </w:r>
        <w:r w:rsidRPr="00900AF4">
          <w:rPr>
            <w:rStyle w:val="text1"/>
            <w:rFonts w:ascii="Times New Roman" w:hAnsi="Times New Roman" w:cs="Arial"/>
            <w:color w:val="auto"/>
            <w:sz w:val="28"/>
            <w:szCs w:val="24"/>
          </w:rPr>
          <w:t>7</w:t>
        </w:r>
        <w:r w:rsidR="00E37102" w:rsidRPr="00900AF4">
          <w:rPr>
            <w:rStyle w:val="text1"/>
            <w:rFonts w:ascii="Times New Roman" w:hAnsi="Times New Roman" w:cs="Arial"/>
            <w:color w:val="auto"/>
            <w:sz w:val="28"/>
            <w:szCs w:val="24"/>
          </w:rPr>
          <w:t xml:space="preserve"> г</w:t>
        </w:r>
      </w:smartTag>
      <w:r w:rsidR="00E37102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. – составляла 1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459,6</w:t>
      </w:r>
      <w:r w:rsidR="00E37102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тыс. человек (1,1% населения всей России). Плотность населения области – 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50,2</w:t>
      </w:r>
      <w:r w:rsidR="00E37102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человека на 1 км2. На территории области проживает (по переписи 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9 октября</w:t>
      </w:r>
      <w:r w:rsidR="00E37102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2002</w:t>
      </w:r>
      <w:r w:rsidR="00E37102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года) русских – 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94,7</w:t>
      </w:r>
      <w:r w:rsidR="00E37102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%, 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украинцы – 1,1,</w:t>
      </w:r>
      <w:r w:rsidR="00900AF4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</w:t>
      </w:r>
      <w:r w:rsidR="00E37102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других национальностей – 4,2%.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rStyle w:val="text1"/>
          <w:rFonts w:ascii="Times New Roman" w:hAnsi="Times New Roman" w:cs="Arial"/>
          <w:color w:val="auto"/>
          <w:sz w:val="28"/>
          <w:szCs w:val="24"/>
        </w:rPr>
      </w:pP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Средний возраст – 35,5 года.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rStyle w:val="text1"/>
          <w:rFonts w:ascii="Times New Roman" w:hAnsi="Times New Roman" w:cs="Arial"/>
          <w:color w:val="auto"/>
          <w:sz w:val="28"/>
          <w:szCs w:val="24"/>
        </w:rPr>
      </w:pP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Наиболее крупные города в области это – </w:t>
      </w:r>
      <w:r w:rsidR="003643BA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областной центр г. Владимир (339,8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тыс. человек), г. Ковров (15</w:t>
      </w:r>
      <w:r w:rsidR="003643BA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0,9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тыс. человек), г. Муром (1</w:t>
      </w:r>
      <w:r w:rsidR="003643BA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20,8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тыс. человек).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rStyle w:val="text1"/>
          <w:rFonts w:ascii="Times New Roman" w:hAnsi="Times New Roman" w:cs="Arial"/>
          <w:color w:val="auto"/>
          <w:sz w:val="28"/>
          <w:szCs w:val="24"/>
        </w:rPr>
      </w:pP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В структуре валово</w:t>
      </w:r>
      <w:r w:rsidR="003643BA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го регионального продукта в 200</w:t>
      </w:r>
      <w:r w:rsidR="00EA758F"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6</w:t>
      </w: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 xml:space="preserve"> году промышленность составляла 33,1%, сельское хозяйство – 11,3%, строительство 4,1%, транспорт – 7,1%, торговля – 10,1%.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rStyle w:val="text1"/>
          <w:rFonts w:ascii="Times New Roman" w:hAnsi="Times New Roman" w:cs="Arial"/>
          <w:color w:val="auto"/>
          <w:sz w:val="28"/>
          <w:szCs w:val="24"/>
        </w:rPr>
      </w:pPr>
      <w:r w:rsidRPr="00900AF4">
        <w:rPr>
          <w:rStyle w:val="text1"/>
          <w:rFonts w:ascii="Times New Roman" w:hAnsi="Times New Roman" w:cs="Arial"/>
          <w:color w:val="auto"/>
          <w:sz w:val="28"/>
          <w:szCs w:val="24"/>
        </w:rPr>
        <w:t>Важное значение в экономике области имеют пищевая промышленность, электроэнергетика. Разводят КРС молочно-мясного направления. Занимаются птицеводством, свиноводством. Растениеводство специализируется на производстве технических и выращивании зерновых культур.</w:t>
      </w:r>
    </w:p>
    <w:p w:rsidR="003643BA" w:rsidRPr="00900AF4" w:rsidRDefault="003643BA" w:rsidP="00900AF4">
      <w:pPr>
        <w:suppressAutoHyphens/>
        <w:spacing w:line="360" w:lineRule="auto"/>
        <w:ind w:firstLine="709"/>
        <w:jc w:val="both"/>
        <w:rPr>
          <w:rStyle w:val="text1"/>
          <w:rFonts w:ascii="Times New Roman" w:hAnsi="Times New Roman" w:cs="Arial"/>
          <w:color w:val="auto"/>
          <w:sz w:val="28"/>
        </w:rPr>
      </w:pPr>
    </w:p>
    <w:p w:rsidR="00E37102" w:rsidRPr="00161D1C" w:rsidRDefault="00A731F2" w:rsidP="00161D1C">
      <w:pPr>
        <w:suppressAutoHyphens/>
        <w:spacing w:line="360" w:lineRule="auto"/>
        <w:ind w:left="708" w:firstLine="1"/>
        <w:jc w:val="both"/>
        <w:rPr>
          <w:b/>
        </w:rPr>
      </w:pPr>
      <w:r w:rsidRPr="00161D1C">
        <w:rPr>
          <w:b/>
        </w:rPr>
        <w:br w:type="page"/>
      </w:r>
      <w:r w:rsidR="00900AF4" w:rsidRPr="00161D1C">
        <w:rPr>
          <w:b/>
        </w:rPr>
        <w:t xml:space="preserve">1. </w:t>
      </w:r>
      <w:r w:rsidR="00E37102" w:rsidRPr="00161D1C">
        <w:rPr>
          <w:b/>
        </w:rPr>
        <w:t>Прогноз обеспеченности Владимирской области</w:t>
      </w:r>
      <w:r w:rsidRPr="00161D1C">
        <w:rPr>
          <w:b/>
        </w:rPr>
        <w:t xml:space="preserve"> </w:t>
      </w:r>
      <w:r w:rsidR="00E37102" w:rsidRPr="00161D1C">
        <w:rPr>
          <w:b/>
        </w:rPr>
        <w:t>сельскохозяйственными продуктами на 2010 и 2015 годы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Проведем оценку роли мелиоративных земель в производстве сельскохозяйственной продукции.</w:t>
      </w:r>
    </w:p>
    <w:p w:rsidR="00A731F2" w:rsidRPr="00900AF4" w:rsidRDefault="00A731F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161D1C">
      <w:pPr>
        <w:suppressAutoHyphens/>
        <w:spacing w:line="360" w:lineRule="auto"/>
        <w:ind w:left="708" w:firstLine="1"/>
        <w:jc w:val="both"/>
        <w:rPr>
          <w:szCs w:val="24"/>
        </w:rPr>
      </w:pPr>
      <w:r w:rsidRPr="00900AF4">
        <w:rPr>
          <w:szCs w:val="24"/>
        </w:rPr>
        <w:t>Кмел. = ВПзерна на мел.землях/ВПзерна на всех землях</w:t>
      </w:r>
      <w:r w:rsidR="00D91049" w:rsidRPr="00900AF4">
        <w:rPr>
          <w:szCs w:val="24"/>
        </w:rPr>
        <w:t xml:space="preserve"> = 7</w:t>
      </w:r>
      <w:r w:rsidRPr="00900AF4">
        <w:rPr>
          <w:szCs w:val="24"/>
        </w:rPr>
        <w:t>,</w:t>
      </w:r>
      <w:r w:rsidR="00D91049" w:rsidRPr="00900AF4">
        <w:rPr>
          <w:szCs w:val="24"/>
        </w:rPr>
        <w:t>8</w:t>
      </w:r>
      <w:r w:rsidRPr="00900AF4">
        <w:rPr>
          <w:szCs w:val="24"/>
        </w:rPr>
        <w:t xml:space="preserve"> тыс. т/</w:t>
      </w:r>
      <w:r w:rsidR="004A773E" w:rsidRPr="00900AF4">
        <w:rPr>
          <w:szCs w:val="24"/>
        </w:rPr>
        <w:t>166,6</w:t>
      </w:r>
      <w:r w:rsidRPr="00900AF4">
        <w:rPr>
          <w:szCs w:val="24"/>
        </w:rPr>
        <w:t xml:space="preserve"> тыс.т = 0,0</w:t>
      </w:r>
      <w:r w:rsidR="004A773E" w:rsidRPr="00900AF4">
        <w:rPr>
          <w:szCs w:val="24"/>
        </w:rPr>
        <w:t>5</w:t>
      </w:r>
    </w:p>
    <w:p w:rsidR="00E37102" w:rsidRPr="00900AF4" w:rsidRDefault="00E37102" w:rsidP="00161D1C">
      <w:pPr>
        <w:suppressAutoHyphens/>
        <w:spacing w:line="360" w:lineRule="auto"/>
        <w:ind w:left="708" w:firstLine="1"/>
        <w:jc w:val="both"/>
        <w:rPr>
          <w:szCs w:val="24"/>
        </w:rPr>
      </w:pPr>
      <w:r w:rsidRPr="00900AF4">
        <w:rPr>
          <w:szCs w:val="24"/>
        </w:rPr>
        <w:t>Кмел. = ВПовощи на мел.землях/ВПовощи на всех землях = 1</w:t>
      </w:r>
      <w:r w:rsidR="00D91049" w:rsidRPr="00900AF4">
        <w:rPr>
          <w:szCs w:val="24"/>
        </w:rPr>
        <w:t>7</w:t>
      </w:r>
      <w:r w:rsidRPr="00900AF4">
        <w:rPr>
          <w:szCs w:val="24"/>
        </w:rPr>
        <w:t>,</w:t>
      </w:r>
      <w:r w:rsidR="00D91049" w:rsidRPr="00900AF4">
        <w:rPr>
          <w:szCs w:val="24"/>
        </w:rPr>
        <w:t>4</w:t>
      </w:r>
      <w:r w:rsidRPr="00900AF4">
        <w:rPr>
          <w:szCs w:val="24"/>
        </w:rPr>
        <w:t xml:space="preserve"> тыс. т/</w:t>
      </w:r>
      <w:r w:rsidR="00E45FA4" w:rsidRPr="00900AF4">
        <w:rPr>
          <w:szCs w:val="24"/>
        </w:rPr>
        <w:t>188,3</w:t>
      </w:r>
      <w:r w:rsidRPr="00900AF4">
        <w:rPr>
          <w:szCs w:val="24"/>
        </w:rPr>
        <w:t xml:space="preserve"> тыс.т = 0,</w:t>
      </w:r>
      <w:r w:rsidR="00E45FA4" w:rsidRPr="00900AF4">
        <w:rPr>
          <w:szCs w:val="24"/>
        </w:rPr>
        <w:t>1</w:t>
      </w:r>
    </w:p>
    <w:p w:rsidR="00900AF4" w:rsidRPr="00900AF4" w:rsidRDefault="00900AF4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где: Кмел. – удельный вес продукции, на мелиорируемых землях;</w:t>
      </w: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ВПзерна на мел</w:t>
      </w:r>
      <w:r w:rsidR="00015C0A">
        <w:rPr>
          <w:szCs w:val="24"/>
        </w:rPr>
        <w:t>,</w:t>
      </w:r>
      <w:r w:rsidRPr="00900AF4">
        <w:rPr>
          <w:szCs w:val="24"/>
        </w:rPr>
        <w:t xml:space="preserve"> ВПовощи на мел– валовая продукция с мелиорируемых земель зерна</w:t>
      </w:r>
      <w:r w:rsidR="00EA758F" w:rsidRPr="00900AF4">
        <w:rPr>
          <w:szCs w:val="24"/>
        </w:rPr>
        <w:t xml:space="preserve"> и</w:t>
      </w:r>
      <w:r w:rsidRPr="00900AF4">
        <w:rPr>
          <w:szCs w:val="24"/>
        </w:rPr>
        <w:t xml:space="preserve"> овощей</w:t>
      </w:r>
      <w:r w:rsidR="00276123" w:rsidRPr="00900AF4">
        <w:rPr>
          <w:szCs w:val="24"/>
        </w:rPr>
        <w:t xml:space="preserve"> </w:t>
      </w:r>
      <w:r w:rsidRPr="00900AF4">
        <w:rPr>
          <w:szCs w:val="24"/>
        </w:rPr>
        <w:t>соответственно;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ВПзерна на всех землях, ВПовощи на всех землях</w:t>
      </w:r>
      <w:r w:rsidR="00276123" w:rsidRPr="00900AF4">
        <w:rPr>
          <w:szCs w:val="24"/>
        </w:rPr>
        <w:t>,</w:t>
      </w:r>
      <w:r w:rsidRPr="00900AF4">
        <w:rPr>
          <w:szCs w:val="24"/>
        </w:rPr>
        <w:t xml:space="preserve">– валовая продукция на всех землях зерна </w:t>
      </w:r>
      <w:r w:rsidR="00EA758F" w:rsidRPr="00900AF4">
        <w:rPr>
          <w:szCs w:val="24"/>
        </w:rPr>
        <w:t>и</w:t>
      </w:r>
      <w:r w:rsidRPr="00900AF4">
        <w:rPr>
          <w:szCs w:val="24"/>
        </w:rPr>
        <w:t xml:space="preserve"> овощей</w:t>
      </w:r>
      <w:r w:rsidR="00276123" w:rsidRPr="00900AF4">
        <w:rPr>
          <w:szCs w:val="24"/>
        </w:rPr>
        <w:t xml:space="preserve"> </w:t>
      </w:r>
      <w:r w:rsidRPr="00900AF4">
        <w:rPr>
          <w:szCs w:val="24"/>
        </w:rPr>
        <w:t>соответственно.</w:t>
      </w:r>
    </w:p>
    <w:p w:rsidR="00EA758F" w:rsidRPr="00900AF4" w:rsidRDefault="00EA758F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236562" w:rsidRPr="00900AF4" w:rsidRDefault="0023656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t>Таблица 1.1</w:t>
      </w:r>
      <w:r w:rsidR="00A731F2" w:rsidRPr="00900AF4">
        <w:rPr>
          <w:szCs w:val="24"/>
        </w:rPr>
        <w:t xml:space="preserve"> </w:t>
      </w:r>
      <w:r w:rsidRPr="00900AF4">
        <w:rPr>
          <w:szCs w:val="28"/>
        </w:rPr>
        <w:t>Оценка роли мелиорированных земель во Владимирской области. (в 2006г.)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1407"/>
        <w:gridCol w:w="1408"/>
        <w:gridCol w:w="665"/>
      </w:tblGrid>
      <w:tr w:rsidR="00236562" w:rsidRPr="00955058" w:rsidTr="00955058"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продукция</w:t>
            </w:r>
          </w:p>
        </w:tc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ВПмел, тыс. т</w:t>
            </w:r>
          </w:p>
        </w:tc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ВПсум, тыс. т</w:t>
            </w:r>
          </w:p>
        </w:tc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Кмел</w:t>
            </w:r>
          </w:p>
        </w:tc>
      </w:tr>
      <w:tr w:rsidR="00236562" w:rsidRPr="00955058" w:rsidTr="00955058"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Зерно </w:t>
            </w:r>
          </w:p>
        </w:tc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7,8</w:t>
            </w:r>
          </w:p>
        </w:tc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166,6</w:t>
            </w:r>
          </w:p>
        </w:tc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0,05</w:t>
            </w:r>
          </w:p>
        </w:tc>
      </w:tr>
      <w:tr w:rsidR="00236562" w:rsidRPr="00955058" w:rsidTr="00955058"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17,4</w:t>
            </w:r>
          </w:p>
        </w:tc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188,3</w:t>
            </w:r>
          </w:p>
        </w:tc>
        <w:tc>
          <w:tcPr>
            <w:tcW w:w="0" w:type="auto"/>
            <w:shd w:val="clear" w:color="auto" w:fill="auto"/>
          </w:tcPr>
          <w:p w:rsidR="00236562" w:rsidRPr="00955058" w:rsidRDefault="0023656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</w:t>
            </w:r>
          </w:p>
        </w:tc>
      </w:tr>
    </w:tbl>
    <w:p w:rsidR="00236562" w:rsidRPr="00900AF4" w:rsidRDefault="0023656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Так как удельный вес продукции с мелиорированных земель меньше 0,25, дальнейшие расчеты ведем по данным на всех землях.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161D1C" w:rsidRDefault="00161D1C" w:rsidP="00161D1C">
      <w:pPr>
        <w:suppressAutoHyphens/>
        <w:spacing w:line="360" w:lineRule="auto"/>
        <w:ind w:left="708" w:firstLine="1"/>
        <w:jc w:val="both"/>
        <w:rPr>
          <w:b/>
        </w:rPr>
      </w:pPr>
      <w:r>
        <w:rPr>
          <w:b/>
        </w:rPr>
        <w:br w:type="page"/>
      </w:r>
      <w:r w:rsidR="00E37102" w:rsidRPr="00161D1C">
        <w:rPr>
          <w:b/>
        </w:rPr>
        <w:t>1.1 Прогноз производства основных сельскохозяйственных продуктов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pStyle w:val="ac"/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В данном разделе в качестве продукции растениеводства рассматриваются овощи, зерно,</w:t>
      </w:r>
      <w:r w:rsidR="00EA758F" w:rsidRPr="00900AF4">
        <w:rPr>
          <w:szCs w:val="24"/>
        </w:rPr>
        <w:t xml:space="preserve"> корма,</w:t>
      </w:r>
      <w:r w:rsidRPr="00900AF4">
        <w:rPr>
          <w:szCs w:val="24"/>
        </w:rPr>
        <w:t xml:space="preserve"> а в качестве продукции животноводства – мясо и молоко.</w:t>
      </w:r>
    </w:p>
    <w:p w:rsidR="00E37102" w:rsidRPr="00900AF4" w:rsidRDefault="00E37102" w:rsidP="00900AF4">
      <w:pPr>
        <w:pStyle w:val="ac"/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Расчет ведется как прямым счетом (по рядам статистических данных), так и расчетным методом (по фактической площади посевов и урожайности).</w:t>
      </w:r>
    </w:p>
    <w:p w:rsidR="00E37102" w:rsidRPr="00900AF4" w:rsidRDefault="00E37102" w:rsidP="00900AF4">
      <w:pPr>
        <w:pStyle w:val="ac"/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Расчет ведется в таблице 1.</w:t>
      </w:r>
      <w:r w:rsidR="00EA758F" w:rsidRPr="00900AF4">
        <w:rPr>
          <w:szCs w:val="24"/>
        </w:rPr>
        <w:t>2</w:t>
      </w:r>
      <w:r w:rsidRPr="00900AF4">
        <w:rPr>
          <w:szCs w:val="24"/>
        </w:rPr>
        <w:t>.</w:t>
      </w:r>
    </w:p>
    <w:p w:rsidR="000E5ED8" w:rsidRPr="00900AF4" w:rsidRDefault="000E5ED8" w:rsidP="00900AF4">
      <w:pPr>
        <w:pStyle w:val="ac"/>
        <w:suppressAutoHyphens/>
        <w:spacing w:line="360" w:lineRule="auto"/>
        <w:ind w:firstLine="709"/>
        <w:jc w:val="both"/>
        <w:rPr>
          <w:szCs w:val="24"/>
        </w:rPr>
      </w:pPr>
    </w:p>
    <w:p w:rsidR="00236562" w:rsidRPr="00900AF4" w:rsidRDefault="00236562" w:rsidP="00900AF4">
      <w:pPr>
        <w:tabs>
          <w:tab w:val="left" w:pos="0"/>
        </w:tabs>
        <w:suppressAutoHyphens/>
        <w:spacing w:line="360" w:lineRule="auto"/>
        <w:ind w:firstLine="709"/>
        <w:jc w:val="both"/>
        <w:rPr>
          <w:szCs w:val="28"/>
        </w:rPr>
      </w:pPr>
      <w:r w:rsidRPr="00900AF4">
        <w:t>Таблица 1.2</w:t>
      </w:r>
      <w:r w:rsidR="00822A31">
        <w:rPr>
          <w:szCs w:val="28"/>
        </w:rPr>
        <w:t xml:space="preserve"> </w:t>
      </w:r>
      <w:r w:rsidR="00E37102" w:rsidRPr="00900AF4">
        <w:rPr>
          <w:szCs w:val="28"/>
        </w:rPr>
        <w:t>Прогноз объемов производства сельскохозяйственной продукции «прямым счетом», тыс. 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98"/>
        <w:gridCol w:w="633"/>
        <w:gridCol w:w="766"/>
        <w:gridCol w:w="766"/>
        <w:gridCol w:w="666"/>
        <w:gridCol w:w="666"/>
        <w:gridCol w:w="666"/>
        <w:gridCol w:w="566"/>
        <w:gridCol w:w="766"/>
        <w:gridCol w:w="766"/>
      </w:tblGrid>
      <w:tr w:rsidR="00493EDE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продуктов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STATREG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АРМСТАТ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EXCEL</w:t>
            </w:r>
          </w:p>
        </w:tc>
      </w:tr>
      <w:tr w:rsidR="00493EDE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R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R2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δ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</w:tr>
      <w:tr w:rsidR="00493ED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</w:t>
            </w:r>
          </w:p>
        </w:tc>
      </w:tr>
      <w:tr w:rsidR="00493ED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  <w:r w:rsidR="00236562" w:rsidRPr="00955058">
              <w:rPr>
                <w:sz w:val="20"/>
              </w:rPr>
              <w:t>, тыс.т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-0,92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15,75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0,84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77,85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1,31</w:t>
            </w:r>
          </w:p>
        </w:tc>
      </w:tr>
      <w:tr w:rsidR="00493ED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  <w:r w:rsidR="00236562" w:rsidRPr="00955058">
              <w:rPr>
                <w:sz w:val="20"/>
              </w:rPr>
              <w:t>,</w:t>
            </w:r>
            <w:r w:rsidR="00900AF4" w:rsidRPr="00955058">
              <w:rPr>
                <w:sz w:val="20"/>
              </w:rPr>
              <w:t xml:space="preserve"> </w:t>
            </w:r>
            <w:r w:rsidR="00236562" w:rsidRPr="00955058">
              <w:rPr>
                <w:sz w:val="20"/>
              </w:rPr>
              <w:t>тыс.т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0,75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169,42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140,85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15,55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0,4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233,63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256,29</w:t>
            </w:r>
          </w:p>
        </w:tc>
      </w:tr>
      <w:tr w:rsidR="00493ED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  <w:r w:rsidR="00236562" w:rsidRPr="00955058">
              <w:rPr>
                <w:sz w:val="20"/>
              </w:rPr>
              <w:t>, тыс. т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-0,86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14,40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  <w:highlight w:val="yellow"/>
              </w:rPr>
            </w:pPr>
            <w:r w:rsidRPr="00955058">
              <w:rPr>
                <w:sz w:val="20"/>
              </w:rPr>
              <w:t>23,88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  <w:highlight w:val="yellow"/>
              </w:rPr>
            </w:pPr>
            <w:r w:rsidRPr="00955058">
              <w:rPr>
                <w:sz w:val="20"/>
              </w:rPr>
              <w:t>13,25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0,74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23,83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13,21</w:t>
            </w:r>
          </w:p>
        </w:tc>
      </w:tr>
      <w:tr w:rsidR="00493ED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  <w:r w:rsidR="00236562" w:rsidRPr="00955058">
              <w:rPr>
                <w:sz w:val="20"/>
              </w:rPr>
              <w:t>, тыс.т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-0,92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6,02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249,7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196,2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0,84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249,81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196,31</w:t>
            </w:r>
          </w:p>
        </w:tc>
      </w:tr>
      <w:tr w:rsidR="00493ED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900AF4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Корма:</w:t>
            </w:r>
          </w:p>
          <w:p w:rsidR="00493EDE" w:rsidRPr="00955058" w:rsidRDefault="00493E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Многолетние травы на сено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-0,35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24,98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</w:tbl>
    <w:p w:rsidR="00275C13" w:rsidRPr="00900AF4" w:rsidRDefault="00275C13" w:rsidP="00900AF4">
      <w:pPr>
        <w:suppressAutoHyphens/>
        <w:spacing w:line="360" w:lineRule="auto"/>
        <w:ind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01"/>
        <w:gridCol w:w="2374"/>
        <w:gridCol w:w="1596"/>
        <w:gridCol w:w="1596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продуктов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Среднее </w:t>
            </w:r>
            <w:r w:rsidR="00161D1C" w:rsidRPr="00955058">
              <w:rPr>
                <w:sz w:val="20"/>
              </w:rPr>
              <w:t>арифметическое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Принято для дальнейших расчетов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0F04E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331,18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F5696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331,18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F5696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331,18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0F04E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161,12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47754A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</w:t>
            </w:r>
            <w:r w:rsidR="00F56968" w:rsidRPr="00955058">
              <w:rPr>
                <w:sz w:val="20"/>
              </w:rPr>
              <w:t>9</w:t>
            </w:r>
            <w:r w:rsidRPr="00955058">
              <w:rPr>
                <w:sz w:val="20"/>
              </w:rPr>
              <w:t>,</w:t>
            </w:r>
            <w:r w:rsidR="00F56968" w:rsidRPr="00955058">
              <w:rPr>
                <w:sz w:val="20"/>
              </w:rPr>
              <w:t>42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47754A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140,85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54794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0F04E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57,84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F97A8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23,88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F97A8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13,21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54794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0F04E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421,03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F97A8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249,7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F97A8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196,2</w:t>
            </w:r>
          </w:p>
        </w:tc>
      </w:tr>
      <w:tr w:rsidR="00493ED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93EDE" w:rsidRPr="00955058" w:rsidRDefault="0043290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</w:t>
            </w:r>
            <w:r w:rsidR="00E62695" w:rsidRPr="00955058">
              <w:rPr>
                <w:sz w:val="20"/>
              </w:rPr>
              <w:t>орма</w:t>
            </w:r>
            <w:r w:rsidRPr="00955058">
              <w:rPr>
                <w:sz w:val="20"/>
              </w:rPr>
              <w:t>: многолетние травы на сено</w:t>
            </w:r>
          </w:p>
        </w:tc>
        <w:tc>
          <w:tcPr>
            <w:tcW w:w="0" w:type="auto"/>
            <w:shd w:val="clear" w:color="auto" w:fill="auto"/>
          </w:tcPr>
          <w:p w:rsidR="00E62695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119,8</w:t>
            </w:r>
          </w:p>
        </w:tc>
        <w:tc>
          <w:tcPr>
            <w:tcW w:w="0" w:type="auto"/>
            <w:shd w:val="clear" w:color="auto" w:fill="auto"/>
          </w:tcPr>
          <w:p w:rsidR="00493EDE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119,8</w:t>
            </w:r>
          </w:p>
        </w:tc>
        <w:tc>
          <w:tcPr>
            <w:tcW w:w="0" w:type="auto"/>
            <w:shd w:val="clear" w:color="auto" w:fill="auto"/>
          </w:tcPr>
          <w:p w:rsidR="00E62695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119,8</w:t>
            </w:r>
          </w:p>
        </w:tc>
      </w:tr>
    </w:tbl>
    <w:p w:rsidR="00EA758F" w:rsidRPr="00900AF4" w:rsidRDefault="00EA758F" w:rsidP="00900AF4">
      <w:pPr>
        <w:pStyle w:val="ac"/>
        <w:suppressAutoHyphens/>
        <w:spacing w:line="360" w:lineRule="auto"/>
        <w:ind w:firstLine="709"/>
        <w:jc w:val="both"/>
      </w:pPr>
    </w:p>
    <w:p w:rsidR="00547948" w:rsidRPr="00900AF4" w:rsidRDefault="00E37102" w:rsidP="00900AF4">
      <w:pPr>
        <w:pStyle w:val="ac"/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В качестве принятых значений используем минимальные, что обеспечит, так называемый «запас» расчетов. Из расчетов видно, что </w:t>
      </w:r>
      <w:r w:rsidR="00E45FA4" w:rsidRPr="00900AF4">
        <w:rPr>
          <w:szCs w:val="24"/>
        </w:rPr>
        <w:t xml:space="preserve">к 2015 году </w:t>
      </w:r>
      <w:r w:rsidR="00E62695" w:rsidRPr="00900AF4">
        <w:rPr>
          <w:szCs w:val="24"/>
        </w:rPr>
        <w:t xml:space="preserve">наблюдается спад производства по овощам, молоку, мясу. По овощам спад на 28,57 тыс. тонн, по молоку – 53,5 тыс. тонн, по мясу – на 10,67 тыс. тонн, а зерно и корма принимаем по </w:t>
      </w:r>
      <w:r w:rsidR="0043290B" w:rsidRPr="00900AF4">
        <w:rPr>
          <w:szCs w:val="24"/>
        </w:rPr>
        <w:t>средней</w:t>
      </w:r>
      <w:r w:rsidR="00E62695" w:rsidRPr="00900AF4">
        <w:rPr>
          <w:szCs w:val="24"/>
        </w:rPr>
        <w:t xml:space="preserve"> годовой величине.</w:t>
      </w:r>
    </w:p>
    <w:p w:rsidR="000E5ED8" w:rsidRPr="00900AF4" w:rsidRDefault="000E5ED8" w:rsidP="00900AF4">
      <w:pPr>
        <w:pStyle w:val="ac"/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43290B" w:rsidP="00900AF4">
      <w:pPr>
        <w:suppressAutoHyphens/>
        <w:spacing w:line="360" w:lineRule="auto"/>
        <w:ind w:firstLine="709"/>
        <w:jc w:val="both"/>
      </w:pPr>
      <w:r w:rsidRPr="00900AF4">
        <w:t>Таблица 1.3</w:t>
      </w:r>
      <w:r w:rsidR="00275C13" w:rsidRPr="00900AF4">
        <w:rPr>
          <w:szCs w:val="28"/>
        </w:rPr>
        <w:t xml:space="preserve"> </w:t>
      </w:r>
      <w:r w:rsidR="00E37102" w:rsidRPr="00900AF4">
        <w:rPr>
          <w:szCs w:val="28"/>
        </w:rPr>
        <w:t>Прогноз урожайности сельскохозяйственной продукции «прямым счетом», ц/га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30"/>
        <w:gridCol w:w="633"/>
        <w:gridCol w:w="666"/>
        <w:gridCol w:w="616"/>
        <w:gridCol w:w="566"/>
        <w:gridCol w:w="616"/>
        <w:gridCol w:w="616"/>
        <w:gridCol w:w="666"/>
        <w:gridCol w:w="766"/>
        <w:gridCol w:w="766"/>
      </w:tblGrid>
      <w:tr w:rsidR="00E37102" w:rsidRPr="00161D1C" w:rsidTr="00161D1C">
        <w:trPr>
          <w:trHeight w:val="284"/>
        </w:trPr>
        <w:tc>
          <w:tcPr>
            <w:tcW w:w="0" w:type="auto"/>
            <w:vMerge w:val="restart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Наименование продуктов</w:t>
            </w:r>
          </w:p>
        </w:tc>
        <w:tc>
          <w:tcPr>
            <w:tcW w:w="0" w:type="auto"/>
            <w:gridSpan w:val="3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161D1C">
              <w:rPr>
                <w:sz w:val="20"/>
                <w:lang w:val="en-US"/>
              </w:rPr>
              <w:t>STATREG</w:t>
            </w:r>
          </w:p>
        </w:tc>
        <w:tc>
          <w:tcPr>
            <w:tcW w:w="0" w:type="auto"/>
            <w:gridSpan w:val="3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161D1C">
              <w:rPr>
                <w:sz w:val="20"/>
                <w:lang w:val="en-US"/>
              </w:rPr>
              <w:t>EXCEL</w:t>
            </w:r>
          </w:p>
        </w:tc>
        <w:tc>
          <w:tcPr>
            <w:tcW w:w="0" w:type="auto"/>
            <w:gridSpan w:val="3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  <w:lang w:val="en-US"/>
              </w:rPr>
              <w:t>АРМСТАТ</w:t>
            </w:r>
          </w:p>
        </w:tc>
      </w:tr>
      <w:tr w:rsidR="00E37102" w:rsidRPr="00161D1C" w:rsidTr="00161D1C">
        <w:trPr>
          <w:trHeight w:val="284"/>
        </w:trPr>
        <w:tc>
          <w:tcPr>
            <w:tcW w:w="0" w:type="auto"/>
            <w:vMerge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161D1C">
              <w:rPr>
                <w:sz w:val="20"/>
                <w:lang w:val="en-US"/>
              </w:rPr>
              <w:t>R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  <w:lang w:val="en-US"/>
              </w:rPr>
              <w:t>20</w:t>
            </w:r>
            <w:r w:rsidRPr="00161D1C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  <w:lang w:val="en-US"/>
              </w:rPr>
              <w:t>201</w:t>
            </w:r>
            <w:r w:rsidRPr="00161D1C">
              <w:rPr>
                <w:sz w:val="20"/>
              </w:rPr>
              <w:t>5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161D1C">
              <w:rPr>
                <w:sz w:val="20"/>
                <w:lang w:val="en-US"/>
              </w:rPr>
              <w:t>R2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  <w:lang w:val="en-US"/>
              </w:rPr>
              <w:t>20</w:t>
            </w:r>
            <w:r w:rsidRPr="00161D1C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  <w:lang w:val="en-US"/>
              </w:rPr>
              <w:t>201</w:t>
            </w:r>
            <w:r w:rsidRPr="00161D1C">
              <w:rPr>
                <w:sz w:val="20"/>
              </w:rPr>
              <w:t>5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  <w:lang w:val="en-US"/>
              </w:rPr>
              <w:t>δ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  <w:lang w:val="en-US"/>
              </w:rPr>
              <w:t>20</w:t>
            </w:r>
            <w:r w:rsidRPr="00161D1C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  <w:lang w:val="en-US"/>
              </w:rPr>
              <w:t>201</w:t>
            </w:r>
            <w:r w:rsidRPr="00161D1C">
              <w:rPr>
                <w:sz w:val="20"/>
              </w:rPr>
              <w:t>5</w:t>
            </w:r>
          </w:p>
        </w:tc>
      </w:tr>
      <w:tr w:rsidR="00E37102" w:rsidRPr="00161D1C" w:rsidTr="00161D1C">
        <w:trPr>
          <w:trHeight w:val="284"/>
        </w:trPr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1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2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3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4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5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6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7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8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9</w:t>
            </w:r>
          </w:p>
        </w:tc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10</w:t>
            </w:r>
          </w:p>
        </w:tc>
      </w:tr>
      <w:tr w:rsidR="00E37102" w:rsidRPr="00161D1C" w:rsidTr="00161D1C">
        <w:trPr>
          <w:trHeight w:val="284"/>
        </w:trPr>
        <w:tc>
          <w:tcPr>
            <w:tcW w:w="0" w:type="auto"/>
          </w:tcPr>
          <w:p w:rsidR="00E37102" w:rsidRPr="00161D1C" w:rsidRDefault="00E37102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зерно, ц/га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0,55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0,34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20,07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21,15</w:t>
            </w:r>
          </w:p>
        </w:tc>
      </w:tr>
      <w:tr w:rsidR="00E62695" w:rsidRPr="00161D1C" w:rsidTr="00161D1C">
        <w:trPr>
          <w:trHeight w:val="284"/>
        </w:trPr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 xml:space="preserve">Овощи, ц/га 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-0,56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0,32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13,17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136,71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121,66</w:t>
            </w:r>
          </w:p>
        </w:tc>
      </w:tr>
      <w:tr w:rsidR="00E37102" w:rsidRPr="00161D1C" w:rsidTr="00161D1C">
        <w:trPr>
          <w:trHeight w:val="284"/>
        </w:trPr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Корма: сено многолетних трав, тыс. т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-0,72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12,96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11,3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0,51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16,4</w:t>
            </w:r>
          </w:p>
        </w:tc>
        <w:tc>
          <w:tcPr>
            <w:tcW w:w="0" w:type="auto"/>
          </w:tcPr>
          <w:p w:rsidR="00E62695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8,78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17,9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E37102" w:rsidRPr="00161D1C" w:rsidRDefault="00E62695" w:rsidP="00161D1C">
            <w:pPr>
              <w:suppressAutoHyphens/>
              <w:spacing w:line="360" w:lineRule="auto"/>
              <w:rPr>
                <w:sz w:val="20"/>
              </w:rPr>
            </w:pPr>
            <w:r w:rsidRPr="00161D1C">
              <w:rPr>
                <w:sz w:val="20"/>
              </w:rPr>
              <w:t>-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30"/>
        <w:gridCol w:w="2374"/>
        <w:gridCol w:w="1596"/>
        <w:gridCol w:w="1596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продуктов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Среднее арифметическое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Принято для дальнейших расчетов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="00251A59"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="00251A59" w:rsidRPr="00955058">
              <w:rPr>
                <w:sz w:val="20"/>
              </w:rPr>
              <w:t>5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16,56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16,56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16,56</w:t>
            </w:r>
          </w:p>
        </w:tc>
      </w:tr>
      <w:tr w:rsidR="00E6269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62695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Овощи, ц/га</w:t>
            </w:r>
          </w:p>
        </w:tc>
        <w:tc>
          <w:tcPr>
            <w:tcW w:w="0" w:type="auto"/>
            <w:shd w:val="clear" w:color="auto" w:fill="auto"/>
          </w:tcPr>
          <w:p w:rsidR="00E62695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185,35</w:t>
            </w:r>
          </w:p>
        </w:tc>
        <w:tc>
          <w:tcPr>
            <w:tcW w:w="0" w:type="auto"/>
            <w:shd w:val="clear" w:color="auto" w:fill="auto"/>
          </w:tcPr>
          <w:p w:rsidR="00E62695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136,71</w:t>
            </w:r>
          </w:p>
        </w:tc>
        <w:tc>
          <w:tcPr>
            <w:tcW w:w="0" w:type="auto"/>
            <w:shd w:val="clear" w:color="auto" w:fill="auto"/>
          </w:tcPr>
          <w:p w:rsidR="00E62695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121,66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Корма: сено многолетних трав, тыс. т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20,9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12,96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6269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8,78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Полученные данные позволяют сделать вывод: к 2015 году по сравнен</w:t>
      </w:r>
      <w:r w:rsidR="00B94B08" w:rsidRPr="00900AF4">
        <w:rPr>
          <w:szCs w:val="24"/>
        </w:rPr>
        <w:t xml:space="preserve">ию с 2010 годом ожидается уменьшение урожайности </w:t>
      </w:r>
      <w:r w:rsidR="00E62695" w:rsidRPr="00900AF4">
        <w:rPr>
          <w:szCs w:val="24"/>
        </w:rPr>
        <w:t>овощей на 15,05 ц/га, кормовых на 4,18 ц/га, а урожайность зерна принимаем по средней годовой</w:t>
      </w:r>
      <w:r w:rsidR="00E62695" w:rsidRPr="00900AF4">
        <w:t xml:space="preserve"> </w:t>
      </w:r>
      <w:r w:rsidR="00E62695" w:rsidRPr="00900AF4">
        <w:rPr>
          <w:szCs w:val="24"/>
        </w:rPr>
        <w:t>величине.</w:t>
      </w:r>
    </w:p>
    <w:p w:rsidR="00900AF4" w:rsidRPr="00900AF4" w:rsidRDefault="00490824" w:rsidP="00900AF4">
      <w:pPr>
        <w:suppressAutoHyphens/>
        <w:spacing w:line="360" w:lineRule="auto"/>
        <w:ind w:firstLine="709"/>
        <w:jc w:val="both"/>
      </w:pPr>
      <w:r w:rsidRPr="00900AF4">
        <w:t>Прогнозирование производства</w:t>
      </w:r>
      <w:r w:rsidR="00900AF4" w:rsidRPr="00900AF4">
        <w:t xml:space="preserve"> </w:t>
      </w:r>
      <w:r w:rsidRPr="00900AF4">
        <w:t>сельскохозяйственной продукции «расчетным путем»</w:t>
      </w:r>
    </w:p>
    <w:p w:rsidR="00900AF4" w:rsidRPr="00900AF4" w:rsidRDefault="00490824" w:rsidP="00900AF4">
      <w:pPr>
        <w:suppressAutoHyphens/>
        <w:spacing w:line="360" w:lineRule="auto"/>
        <w:ind w:firstLine="709"/>
        <w:jc w:val="both"/>
      </w:pPr>
      <w:r w:rsidRPr="00900AF4">
        <w:t>Прогнозный объем производства продукции растениеводства расчетным путем определяется по формуле:</w:t>
      </w:r>
    </w:p>
    <w:p w:rsidR="00275C13" w:rsidRPr="00900AF4" w:rsidRDefault="00275C13" w:rsidP="00900AF4">
      <w:pPr>
        <w:suppressAutoHyphens/>
        <w:spacing w:line="360" w:lineRule="auto"/>
        <w:ind w:firstLine="709"/>
        <w:jc w:val="both"/>
      </w:pPr>
    </w:p>
    <w:p w:rsidR="00900AF4" w:rsidRPr="00900AF4" w:rsidRDefault="00490824" w:rsidP="00900AF4">
      <w:pPr>
        <w:suppressAutoHyphens/>
        <w:spacing w:line="360" w:lineRule="auto"/>
        <w:ind w:firstLine="709"/>
        <w:jc w:val="both"/>
      </w:pPr>
      <w:r w:rsidRPr="00900AF4">
        <w:t>ВП=У х F,</w:t>
      </w:r>
    </w:p>
    <w:p w:rsidR="00275C13" w:rsidRPr="00900AF4" w:rsidRDefault="00275C13" w:rsidP="00900AF4">
      <w:pPr>
        <w:suppressAutoHyphens/>
        <w:spacing w:line="360" w:lineRule="auto"/>
        <w:ind w:firstLine="709"/>
        <w:jc w:val="both"/>
      </w:pPr>
    </w:p>
    <w:p w:rsidR="00490824" w:rsidRPr="00900AF4" w:rsidRDefault="00490824" w:rsidP="00900AF4">
      <w:pPr>
        <w:suppressAutoHyphens/>
        <w:spacing w:line="360" w:lineRule="auto"/>
        <w:ind w:firstLine="709"/>
        <w:jc w:val="both"/>
      </w:pPr>
      <w:r w:rsidRPr="00900AF4">
        <w:t>где У – прогнозная урожайность, ц/га</w:t>
      </w:r>
    </w:p>
    <w:p w:rsidR="00490824" w:rsidRPr="00900AF4" w:rsidRDefault="00490824" w:rsidP="00900AF4">
      <w:pPr>
        <w:suppressAutoHyphens/>
        <w:spacing w:line="360" w:lineRule="auto"/>
        <w:ind w:firstLine="709"/>
        <w:jc w:val="both"/>
      </w:pPr>
      <w:r w:rsidRPr="00900AF4">
        <w:t>F– фактическая площадь посевов, га</w:t>
      </w:r>
    </w:p>
    <w:p w:rsidR="00490824" w:rsidRPr="00900AF4" w:rsidRDefault="00490824" w:rsidP="00900AF4">
      <w:pPr>
        <w:suppressAutoHyphens/>
        <w:spacing w:line="360" w:lineRule="auto"/>
        <w:ind w:firstLine="709"/>
        <w:jc w:val="both"/>
      </w:pPr>
      <w:r w:rsidRPr="00900AF4">
        <w:t>При этом корма необходимо переводить в кормовые единицы с помощью следующи</w:t>
      </w:r>
      <w:r w:rsidR="00B573FC">
        <w:t>х</w:t>
      </w:r>
      <w:r w:rsidRPr="00900AF4">
        <w:t xml:space="preserve"> коэффициентов: 0,</w:t>
      </w:r>
      <w:r w:rsidR="00FC6E2F" w:rsidRPr="00900AF4">
        <w:t>5 –</w:t>
      </w:r>
      <w:r w:rsidRPr="00900AF4">
        <w:t xml:space="preserve"> </w:t>
      </w:r>
      <w:r w:rsidR="00FC6E2F" w:rsidRPr="00900AF4">
        <w:t>сено многолетних трав</w:t>
      </w:r>
    </w:p>
    <w:p w:rsidR="00275C13" w:rsidRPr="00900AF4" w:rsidRDefault="00275C13" w:rsidP="00900AF4">
      <w:pPr>
        <w:suppressAutoHyphens/>
        <w:spacing w:line="360" w:lineRule="auto"/>
        <w:ind w:firstLine="709"/>
        <w:jc w:val="both"/>
      </w:pPr>
    </w:p>
    <w:p w:rsidR="00490824" w:rsidRPr="00900AF4" w:rsidRDefault="00490824" w:rsidP="00900AF4">
      <w:pPr>
        <w:suppressAutoHyphens/>
        <w:spacing w:line="360" w:lineRule="auto"/>
        <w:ind w:firstLine="709"/>
        <w:jc w:val="both"/>
      </w:pPr>
      <w:r w:rsidRPr="00900AF4">
        <w:t>Кмолока = 1 т к. ед на 1 т молока</w:t>
      </w:r>
    </w:p>
    <w:p w:rsidR="00490824" w:rsidRPr="00900AF4" w:rsidRDefault="00490824" w:rsidP="00900AF4">
      <w:pPr>
        <w:suppressAutoHyphens/>
        <w:spacing w:line="360" w:lineRule="auto"/>
        <w:ind w:firstLine="709"/>
        <w:jc w:val="both"/>
      </w:pPr>
      <w:r w:rsidRPr="00900AF4">
        <w:t>Кмяса = 10 т к. ед. на 1 т мяса</w:t>
      </w:r>
    </w:p>
    <w:p w:rsidR="005319A5" w:rsidRPr="00900AF4" w:rsidRDefault="005319A5" w:rsidP="00900AF4">
      <w:pPr>
        <w:suppressAutoHyphens/>
        <w:spacing w:line="360" w:lineRule="auto"/>
        <w:ind w:firstLine="709"/>
        <w:jc w:val="both"/>
      </w:pPr>
    </w:p>
    <w:p w:rsidR="0002767D" w:rsidRPr="00900AF4" w:rsidRDefault="0043290B" w:rsidP="00900AF4">
      <w:pPr>
        <w:suppressAutoHyphens/>
        <w:spacing w:line="360" w:lineRule="auto"/>
        <w:ind w:firstLine="709"/>
        <w:jc w:val="both"/>
      </w:pPr>
      <w:r w:rsidRPr="00900AF4">
        <w:t>Таблица 1.4</w:t>
      </w:r>
      <w:r w:rsidR="00275C13" w:rsidRPr="00900AF4">
        <w:t xml:space="preserve"> </w:t>
      </w:r>
      <w:r w:rsidR="00E37102" w:rsidRPr="00900AF4">
        <w:t>Прогнозирование производства</w:t>
      </w:r>
      <w:r w:rsidR="00900AF4" w:rsidRPr="00900AF4">
        <w:t xml:space="preserve"> </w:t>
      </w:r>
      <w:r w:rsidR="00E37102" w:rsidRPr="00900AF4">
        <w:t>сельскохозяйственной продукции «расчетным путем»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8"/>
        <w:gridCol w:w="1243"/>
        <w:gridCol w:w="1243"/>
        <w:gridCol w:w="2844"/>
        <w:gridCol w:w="1476"/>
        <w:gridCol w:w="1476"/>
      </w:tblGrid>
      <w:tr w:rsidR="00513906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513906" w:rsidRPr="00955058" w:rsidRDefault="005139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с/х продукция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513906" w:rsidRPr="00955058" w:rsidRDefault="005139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Прогнозируемая </w:t>
            </w:r>
            <w:r w:rsidR="00822A31" w:rsidRPr="00955058">
              <w:rPr>
                <w:sz w:val="20"/>
              </w:rPr>
              <w:t>урожайность, т</w:t>
            </w:r>
            <w:r w:rsidR="00614A5E" w:rsidRPr="00955058">
              <w:rPr>
                <w:sz w:val="20"/>
              </w:rPr>
              <w:t>/</w:t>
            </w:r>
            <w:r w:rsidRPr="00955058">
              <w:rPr>
                <w:sz w:val="20"/>
              </w:rPr>
              <w:t>га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513906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Фактическая </w:t>
            </w:r>
            <w:r w:rsidR="00513906" w:rsidRPr="00955058">
              <w:rPr>
                <w:sz w:val="20"/>
              </w:rPr>
              <w:t>посевная площадь, тыс.га</w:t>
            </w:r>
            <w:r w:rsidR="00573C44" w:rsidRPr="00955058">
              <w:rPr>
                <w:sz w:val="20"/>
              </w:rPr>
              <w:t xml:space="preserve"> 2006г.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513906" w:rsidRPr="00955058" w:rsidRDefault="005139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Прогнозируемый объем производства, тыс.т</w:t>
            </w:r>
          </w:p>
        </w:tc>
      </w:tr>
      <w:tr w:rsidR="00513906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513906" w:rsidRPr="00955058" w:rsidRDefault="00513906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3906" w:rsidRPr="00955058" w:rsidRDefault="005139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513906" w:rsidRPr="00955058" w:rsidRDefault="005139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  <w:tc>
          <w:tcPr>
            <w:tcW w:w="0" w:type="auto"/>
            <w:vMerge/>
            <w:shd w:val="clear" w:color="auto" w:fill="auto"/>
          </w:tcPr>
          <w:p w:rsidR="00513906" w:rsidRPr="00955058" w:rsidRDefault="00513906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513906" w:rsidRPr="00955058" w:rsidRDefault="005139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513906" w:rsidRPr="00955058" w:rsidRDefault="005139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4D7B2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  <w:r w:rsidR="00614A5E" w:rsidRPr="00955058">
              <w:rPr>
                <w:sz w:val="20"/>
              </w:rPr>
              <w:t>,6</w:t>
            </w: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  <w:r w:rsidR="00614A5E" w:rsidRPr="00955058">
              <w:rPr>
                <w:sz w:val="20"/>
              </w:rPr>
              <w:t>,6</w:t>
            </w: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101,2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</w:tr>
      <w:tr w:rsidR="004D7B2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</w:t>
            </w:r>
            <w:r w:rsidR="00614A5E" w:rsidRPr="00955058">
              <w:rPr>
                <w:sz w:val="20"/>
              </w:rPr>
              <w:t>,</w:t>
            </w:r>
            <w:r w:rsidRPr="00955058">
              <w:rPr>
                <w:sz w:val="20"/>
              </w:rPr>
              <w:t>67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</w:t>
            </w:r>
            <w:r w:rsidR="00614A5E" w:rsidRPr="00955058">
              <w:rPr>
                <w:sz w:val="20"/>
              </w:rPr>
              <w:t>,</w:t>
            </w:r>
            <w:r w:rsidRPr="00955058">
              <w:rPr>
                <w:sz w:val="20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11,2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153</w:t>
            </w:r>
            <w:r w:rsidR="00614A5E" w:rsidRPr="00955058">
              <w:rPr>
                <w:sz w:val="20"/>
              </w:rPr>
              <w:t>,</w:t>
            </w:r>
            <w:r w:rsidRPr="00955058">
              <w:rPr>
                <w:sz w:val="20"/>
              </w:rPr>
              <w:t>1</w:t>
            </w:r>
            <w:r w:rsidR="00614A5E" w:rsidRPr="00955058">
              <w:rPr>
                <w:sz w:val="20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136</w:t>
            </w:r>
            <w:r w:rsidR="00614A5E" w:rsidRPr="00955058">
              <w:rPr>
                <w:sz w:val="20"/>
              </w:rPr>
              <w:t>,</w:t>
            </w:r>
            <w:r w:rsidRPr="00955058">
              <w:rPr>
                <w:sz w:val="20"/>
              </w:rPr>
              <w:t>2</w:t>
            </w:r>
          </w:p>
        </w:tc>
      </w:tr>
      <w:tr w:rsidR="004D7B2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Корма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  <w:r w:rsidR="00614A5E" w:rsidRPr="00955058">
              <w:rPr>
                <w:sz w:val="20"/>
              </w:rPr>
              <w:t>,3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0,9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4D7B2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194,8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253,24</w:t>
            </w:r>
          </w:p>
        </w:tc>
        <w:tc>
          <w:tcPr>
            <w:tcW w:w="0" w:type="auto"/>
            <w:shd w:val="clear" w:color="auto" w:fill="auto"/>
          </w:tcPr>
          <w:p w:rsidR="004D7B25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175,32</w:t>
            </w:r>
          </w:p>
        </w:tc>
      </w:tr>
    </w:tbl>
    <w:p w:rsidR="000E5ED8" w:rsidRPr="00900AF4" w:rsidRDefault="000E5ED8" w:rsidP="00900AF4">
      <w:pPr>
        <w:suppressAutoHyphens/>
        <w:spacing w:line="360" w:lineRule="auto"/>
        <w:ind w:firstLine="709"/>
        <w:jc w:val="both"/>
      </w:pPr>
    </w:p>
    <w:p w:rsidR="000E5ED8" w:rsidRPr="00900AF4" w:rsidRDefault="009A7AE6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t>Таблица 1.5</w:t>
      </w:r>
      <w:r w:rsidR="00275C13" w:rsidRPr="00900AF4">
        <w:t xml:space="preserve"> </w:t>
      </w:r>
      <w:r w:rsidR="00375EDF" w:rsidRPr="00900AF4">
        <w:rPr>
          <w:szCs w:val="28"/>
        </w:rPr>
        <w:t>Сводные данные</w:t>
      </w:r>
      <w:r w:rsidR="00900AF4" w:rsidRPr="00900AF4">
        <w:rPr>
          <w:szCs w:val="28"/>
        </w:rPr>
        <w:t xml:space="preserve"> </w:t>
      </w:r>
      <w:r w:rsidR="00375EDF" w:rsidRPr="00900AF4">
        <w:rPr>
          <w:szCs w:val="28"/>
        </w:rPr>
        <w:t>прогнозов по годам объемов производства основных видов сельскохозяйственной продукции, тыс. 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70"/>
        <w:gridCol w:w="791"/>
        <w:gridCol w:w="791"/>
        <w:gridCol w:w="851"/>
        <w:gridCol w:w="851"/>
        <w:gridCol w:w="1558"/>
        <w:gridCol w:w="1558"/>
      </w:tblGrid>
      <w:tr w:rsidR="00490824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видов продукции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 производства</w:t>
            </w:r>
          </w:p>
        </w:tc>
        <w:tc>
          <w:tcPr>
            <w:tcW w:w="0" w:type="auto"/>
            <w:gridSpan w:val="2"/>
            <w:vMerge w:val="restart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Принято для дальнейших расчетов</w:t>
            </w:r>
          </w:p>
        </w:tc>
      </w:tr>
      <w:tr w:rsidR="00490824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Прямым счетом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Расчетным путем</w:t>
            </w:r>
          </w:p>
        </w:tc>
        <w:tc>
          <w:tcPr>
            <w:tcW w:w="0" w:type="auto"/>
            <w:gridSpan w:val="2"/>
            <w:vMerge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490824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  <w:tc>
          <w:tcPr>
            <w:tcW w:w="0" w:type="auto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  <w:tc>
          <w:tcPr>
            <w:tcW w:w="0" w:type="auto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490824" w:rsidRPr="00955058" w:rsidRDefault="0049082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614A5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bookmarkStart w:id="0" w:name="_Hlk210998121"/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331,18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331,18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</w:tr>
      <w:bookmarkEnd w:id="0"/>
      <w:tr w:rsidR="00A6489B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169,42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140,85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153,10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136,2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153,10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136,2</w:t>
            </w:r>
          </w:p>
        </w:tc>
      </w:tr>
      <w:tr w:rsidR="00A6489B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Корма в т. ч. в кормовых единицах.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119,8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119,8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253,24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175,32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119,8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119,8</w:t>
            </w:r>
          </w:p>
        </w:tc>
      </w:tr>
      <w:tr w:rsidR="00A6489B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59,9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59,9</w:t>
            </w:r>
          </w:p>
        </w:tc>
      </w:tr>
    </w:tbl>
    <w:p w:rsidR="00275C13" w:rsidRPr="00900AF4" w:rsidRDefault="00275C13" w:rsidP="00900AF4">
      <w:pPr>
        <w:suppressAutoHyphens/>
        <w:spacing w:line="360" w:lineRule="auto"/>
        <w:ind w:firstLine="709"/>
        <w:jc w:val="both"/>
      </w:pPr>
    </w:p>
    <w:p w:rsidR="00490824" w:rsidRPr="00900AF4" w:rsidRDefault="00490824" w:rsidP="00900AF4">
      <w:pPr>
        <w:suppressAutoHyphens/>
        <w:spacing w:line="360" w:lineRule="auto"/>
        <w:ind w:firstLine="709"/>
        <w:jc w:val="both"/>
      </w:pPr>
      <w:r w:rsidRPr="00900AF4">
        <w:t>Прогнозирование объема производства продукции животноводства</w:t>
      </w:r>
    </w:p>
    <w:p w:rsidR="00275C13" w:rsidRPr="00900AF4" w:rsidRDefault="00275C13" w:rsidP="00900AF4">
      <w:pPr>
        <w:suppressAutoHyphens/>
        <w:spacing w:line="360" w:lineRule="auto"/>
        <w:ind w:firstLine="709"/>
        <w:jc w:val="both"/>
      </w:pPr>
    </w:p>
    <w:p w:rsidR="00900AF4" w:rsidRPr="00900AF4" w:rsidRDefault="00E37102" w:rsidP="00822A31">
      <w:pPr>
        <w:suppressAutoHyphens/>
        <w:spacing w:line="360" w:lineRule="auto"/>
        <w:ind w:left="708" w:firstLine="1"/>
        <w:jc w:val="both"/>
        <w:rPr>
          <w:szCs w:val="24"/>
        </w:rPr>
      </w:pPr>
      <w:r w:rsidRPr="00900AF4">
        <w:rPr>
          <w:szCs w:val="24"/>
        </w:rPr>
        <w:t>амолока = (ВПмолока,</w:t>
      </w:r>
      <w:r w:rsidR="000F24B9" w:rsidRPr="00900AF4">
        <w:rPr>
          <w:szCs w:val="24"/>
        </w:rPr>
        <w:t>2006</w:t>
      </w:r>
      <w:r w:rsidRPr="00900AF4">
        <w:rPr>
          <w:szCs w:val="24"/>
        </w:rPr>
        <w:t>*1)/(ВПмяса,200</w:t>
      </w:r>
      <w:r w:rsidR="000F24B9" w:rsidRPr="00900AF4">
        <w:rPr>
          <w:szCs w:val="24"/>
        </w:rPr>
        <w:t>6</w:t>
      </w:r>
      <w:r w:rsidRPr="00900AF4">
        <w:rPr>
          <w:szCs w:val="24"/>
        </w:rPr>
        <w:t>*10+ВПмолока,200</w:t>
      </w:r>
      <w:r w:rsidR="000F24B9" w:rsidRPr="00900AF4">
        <w:rPr>
          <w:szCs w:val="24"/>
        </w:rPr>
        <w:t>6</w:t>
      </w:r>
      <w:r w:rsidRPr="00900AF4">
        <w:rPr>
          <w:szCs w:val="24"/>
        </w:rPr>
        <w:t xml:space="preserve">*1) = </w:t>
      </w:r>
      <w:r w:rsidR="000F24B9" w:rsidRPr="00900AF4">
        <w:rPr>
          <w:szCs w:val="24"/>
        </w:rPr>
        <w:t>318,6</w:t>
      </w:r>
      <w:r w:rsidRPr="00900AF4">
        <w:rPr>
          <w:szCs w:val="24"/>
        </w:rPr>
        <w:t>*1/(</w:t>
      </w:r>
      <w:r w:rsidR="000F24B9" w:rsidRPr="00900AF4">
        <w:rPr>
          <w:szCs w:val="24"/>
        </w:rPr>
        <w:t>40,1</w:t>
      </w:r>
      <w:r w:rsidRPr="00900AF4">
        <w:rPr>
          <w:szCs w:val="24"/>
        </w:rPr>
        <w:t>*10+</w:t>
      </w:r>
      <w:r w:rsidR="000F24B9" w:rsidRPr="00900AF4">
        <w:rPr>
          <w:szCs w:val="24"/>
        </w:rPr>
        <w:t>318,6</w:t>
      </w:r>
      <w:r w:rsidRPr="00900AF4">
        <w:rPr>
          <w:szCs w:val="24"/>
        </w:rPr>
        <w:t>*1) = 0,</w:t>
      </w:r>
      <w:r w:rsidR="008149C4" w:rsidRPr="00900AF4">
        <w:rPr>
          <w:szCs w:val="24"/>
        </w:rPr>
        <w:t>44</w:t>
      </w:r>
    </w:p>
    <w:p w:rsidR="00E37102" w:rsidRPr="00900AF4" w:rsidRDefault="00E37102" w:rsidP="00822A31">
      <w:pPr>
        <w:suppressAutoHyphens/>
        <w:spacing w:line="360" w:lineRule="auto"/>
        <w:ind w:left="708" w:firstLine="1"/>
        <w:jc w:val="both"/>
        <w:rPr>
          <w:szCs w:val="24"/>
        </w:rPr>
      </w:pPr>
      <w:r w:rsidRPr="00900AF4">
        <w:rPr>
          <w:szCs w:val="24"/>
        </w:rPr>
        <w:t>амяса = (ВПмяса,200</w:t>
      </w:r>
      <w:r w:rsidR="000F24B9" w:rsidRPr="00900AF4">
        <w:rPr>
          <w:szCs w:val="24"/>
        </w:rPr>
        <w:t>6</w:t>
      </w:r>
      <w:r w:rsidRPr="00900AF4">
        <w:rPr>
          <w:szCs w:val="24"/>
        </w:rPr>
        <w:t>*10)/(ВПмяса,200</w:t>
      </w:r>
      <w:r w:rsidR="000F24B9" w:rsidRPr="00900AF4">
        <w:rPr>
          <w:szCs w:val="24"/>
        </w:rPr>
        <w:t>6</w:t>
      </w:r>
      <w:r w:rsidRPr="00900AF4">
        <w:rPr>
          <w:szCs w:val="24"/>
        </w:rPr>
        <w:t>*10+ВПмолока,200</w:t>
      </w:r>
      <w:r w:rsidR="000F24B9" w:rsidRPr="00900AF4">
        <w:rPr>
          <w:szCs w:val="24"/>
        </w:rPr>
        <w:t>6</w:t>
      </w:r>
      <w:r w:rsidRPr="00900AF4">
        <w:rPr>
          <w:szCs w:val="24"/>
        </w:rPr>
        <w:t xml:space="preserve">*1) = </w:t>
      </w:r>
      <w:r w:rsidR="000F24B9" w:rsidRPr="00900AF4">
        <w:rPr>
          <w:szCs w:val="24"/>
        </w:rPr>
        <w:t>40,1</w:t>
      </w:r>
      <w:r w:rsidRPr="00900AF4">
        <w:rPr>
          <w:szCs w:val="24"/>
        </w:rPr>
        <w:t>*10/(4</w:t>
      </w:r>
      <w:r w:rsidR="000F24B9" w:rsidRPr="00900AF4">
        <w:rPr>
          <w:szCs w:val="24"/>
        </w:rPr>
        <w:t>0,1</w:t>
      </w:r>
      <w:r w:rsidRPr="00900AF4">
        <w:rPr>
          <w:szCs w:val="24"/>
        </w:rPr>
        <w:t>*10+</w:t>
      </w:r>
      <w:r w:rsidR="000F24B9" w:rsidRPr="00900AF4">
        <w:rPr>
          <w:szCs w:val="24"/>
        </w:rPr>
        <w:t>318,6</w:t>
      </w:r>
      <w:r w:rsidRPr="00900AF4">
        <w:rPr>
          <w:szCs w:val="24"/>
        </w:rPr>
        <w:t>*1</w:t>
      </w:r>
      <w:r w:rsidR="008149C4" w:rsidRPr="00900AF4">
        <w:rPr>
          <w:szCs w:val="24"/>
        </w:rPr>
        <w:t>) = 0,56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Проверяем амолока</w:t>
      </w:r>
      <w:r w:rsidR="00822A31">
        <w:rPr>
          <w:szCs w:val="24"/>
        </w:rPr>
        <w:t xml:space="preserve"> </w:t>
      </w:r>
      <w:r w:rsidRPr="00900AF4">
        <w:rPr>
          <w:szCs w:val="24"/>
        </w:rPr>
        <w:t>+</w:t>
      </w:r>
      <w:r w:rsidR="00822A31">
        <w:rPr>
          <w:szCs w:val="24"/>
        </w:rPr>
        <w:t xml:space="preserve"> </w:t>
      </w:r>
      <w:r w:rsidRPr="00900AF4">
        <w:rPr>
          <w:szCs w:val="24"/>
        </w:rPr>
        <w:t>амяса</w:t>
      </w:r>
      <w:r w:rsidR="008149C4" w:rsidRPr="00900AF4">
        <w:rPr>
          <w:szCs w:val="24"/>
        </w:rPr>
        <w:t>= 0,44+0,56</w:t>
      </w:r>
      <w:r w:rsidRPr="00900AF4">
        <w:rPr>
          <w:szCs w:val="24"/>
        </w:rPr>
        <w:t>= 1</w:t>
      </w:r>
    </w:p>
    <w:p w:rsidR="00B1525F" w:rsidRPr="00900AF4" w:rsidRDefault="00822A31" w:rsidP="00900AF4">
      <w:pPr>
        <w:suppressAutoHyphens/>
        <w:spacing w:line="360" w:lineRule="auto"/>
        <w:ind w:firstLine="709"/>
        <w:jc w:val="both"/>
      </w:pPr>
      <w:r>
        <w:br w:type="page"/>
      </w:r>
      <w:r w:rsidR="00B1525F" w:rsidRPr="00900AF4">
        <w:t>Таблица 1.6</w:t>
      </w:r>
      <w:r w:rsidR="00275C13" w:rsidRPr="00900AF4">
        <w:rPr>
          <w:szCs w:val="28"/>
        </w:rPr>
        <w:t xml:space="preserve"> </w:t>
      </w:r>
      <w:r w:rsidR="00B1525F" w:rsidRPr="00900AF4">
        <w:rPr>
          <w:szCs w:val="28"/>
        </w:rPr>
        <w:t>Прогноз производства животноводческой продукции</w:t>
      </w:r>
      <w:r w:rsidR="00B944EB" w:rsidRPr="00900AF4">
        <w:rPr>
          <w:szCs w:val="28"/>
        </w:rPr>
        <w:t xml:space="preserve"> расчетным путем</w:t>
      </w:r>
      <w:r w:rsidR="00B1525F" w:rsidRPr="00900AF4">
        <w:rPr>
          <w:szCs w:val="28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2374"/>
        <w:gridCol w:w="1044"/>
        <w:gridCol w:w="1965"/>
        <w:gridCol w:w="2101"/>
      </w:tblGrid>
      <w:tr w:rsidR="00F45566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F45566" w:rsidRPr="00955058" w:rsidRDefault="00F4556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вида продукции</w:t>
            </w:r>
          </w:p>
        </w:tc>
        <w:tc>
          <w:tcPr>
            <w:tcW w:w="0" w:type="auto"/>
            <w:shd w:val="clear" w:color="auto" w:fill="auto"/>
          </w:tcPr>
          <w:p w:rsidR="00F45566" w:rsidRPr="00955058" w:rsidRDefault="00F4556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пр-ва кормов т.т.к. ед.</w:t>
            </w:r>
          </w:p>
        </w:tc>
        <w:tc>
          <w:tcPr>
            <w:tcW w:w="0" w:type="auto"/>
            <w:shd w:val="clear" w:color="auto" w:fill="auto"/>
          </w:tcPr>
          <w:p w:rsidR="00F45566" w:rsidRPr="00955058" w:rsidRDefault="00F4556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Доля кормов</w:t>
            </w:r>
          </w:p>
        </w:tc>
        <w:tc>
          <w:tcPr>
            <w:tcW w:w="0" w:type="auto"/>
            <w:shd w:val="clear" w:color="auto" w:fill="auto"/>
          </w:tcPr>
          <w:p w:rsidR="00F45566" w:rsidRPr="00955058" w:rsidRDefault="00F4556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Удельное потребление кормов</w:t>
            </w:r>
          </w:p>
        </w:tc>
        <w:tc>
          <w:tcPr>
            <w:tcW w:w="0" w:type="auto"/>
            <w:shd w:val="clear" w:color="auto" w:fill="auto"/>
          </w:tcPr>
          <w:p w:rsidR="00F45566" w:rsidRPr="00955058" w:rsidRDefault="00F4556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производства</w:t>
            </w:r>
          </w:p>
        </w:tc>
      </w:tr>
      <w:tr w:rsidR="00F45566" w:rsidRPr="00955058" w:rsidTr="00955058">
        <w:trPr>
          <w:trHeight w:val="284"/>
        </w:trPr>
        <w:tc>
          <w:tcPr>
            <w:tcW w:w="0" w:type="auto"/>
            <w:gridSpan w:val="5"/>
            <w:shd w:val="clear" w:color="auto" w:fill="auto"/>
          </w:tcPr>
          <w:p w:rsidR="00F45566" w:rsidRPr="00955058" w:rsidRDefault="00F4556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</w:tr>
      <w:tr w:rsidR="00B1525F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59,9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0,44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2,64</w:t>
            </w:r>
          </w:p>
        </w:tc>
      </w:tr>
      <w:tr w:rsidR="00B1525F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59,9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0,56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33,55</w:t>
            </w:r>
          </w:p>
        </w:tc>
      </w:tr>
      <w:tr w:rsidR="00F45566" w:rsidRPr="00955058" w:rsidTr="00955058">
        <w:trPr>
          <w:trHeight w:val="284"/>
        </w:trPr>
        <w:tc>
          <w:tcPr>
            <w:tcW w:w="0" w:type="auto"/>
            <w:gridSpan w:val="5"/>
            <w:shd w:val="clear" w:color="auto" w:fill="auto"/>
          </w:tcPr>
          <w:p w:rsidR="00F45566" w:rsidRPr="00955058" w:rsidRDefault="00F4556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B1525F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59,9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0,44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2,64</w:t>
            </w:r>
          </w:p>
        </w:tc>
      </w:tr>
      <w:tr w:rsidR="00B1525F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59,9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0,56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B1525F" w:rsidRPr="00955058" w:rsidRDefault="00B152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33,55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505D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t>Таблица 1.</w:t>
      </w:r>
      <w:r w:rsidR="00B1525F" w:rsidRPr="00900AF4">
        <w:t>7</w:t>
      </w:r>
      <w:r w:rsidR="00275C13" w:rsidRPr="00900AF4">
        <w:rPr>
          <w:szCs w:val="28"/>
        </w:rPr>
        <w:t xml:space="preserve"> </w:t>
      </w:r>
      <w:r w:rsidR="00505D02" w:rsidRPr="00900AF4">
        <w:rPr>
          <w:szCs w:val="28"/>
        </w:rPr>
        <w:t>Сводные данные по производству животноводческой продукции.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4"/>
        <w:gridCol w:w="1583"/>
        <w:gridCol w:w="1710"/>
        <w:gridCol w:w="3192"/>
      </w:tblGrid>
      <w:tr w:rsidR="00B944EB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B944EB" w:rsidRPr="00955058" w:rsidRDefault="00900A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 </w:t>
            </w:r>
            <w:r w:rsidR="00B944EB" w:rsidRPr="00955058">
              <w:rPr>
                <w:sz w:val="20"/>
              </w:rPr>
              <w:t>Наименование вида продукции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944EB" w:rsidRPr="00955058" w:rsidRDefault="00B944E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Результат прогн. расчетов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B944EB" w:rsidRPr="00955058" w:rsidRDefault="00B944E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Принято для дальнейших расчетов</w:t>
            </w:r>
          </w:p>
        </w:tc>
      </w:tr>
      <w:tr w:rsidR="00B944EB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944EB" w:rsidRPr="00955058" w:rsidRDefault="00B944EB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944EB" w:rsidRPr="00955058" w:rsidRDefault="00B944E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Прямым счетом</w:t>
            </w:r>
          </w:p>
        </w:tc>
        <w:tc>
          <w:tcPr>
            <w:tcW w:w="0" w:type="auto"/>
            <w:shd w:val="clear" w:color="auto" w:fill="auto"/>
          </w:tcPr>
          <w:p w:rsidR="00B944EB" w:rsidRPr="00955058" w:rsidRDefault="00B944E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Расчетным путем</w:t>
            </w:r>
          </w:p>
        </w:tc>
        <w:tc>
          <w:tcPr>
            <w:tcW w:w="0" w:type="auto"/>
            <w:vMerge/>
            <w:shd w:val="clear" w:color="auto" w:fill="auto"/>
          </w:tcPr>
          <w:p w:rsidR="00B944EB" w:rsidRPr="00955058" w:rsidRDefault="00B944EB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B944EB" w:rsidRPr="00955058" w:rsidTr="00955058">
        <w:trPr>
          <w:trHeight w:val="284"/>
        </w:trPr>
        <w:tc>
          <w:tcPr>
            <w:tcW w:w="0" w:type="auto"/>
            <w:gridSpan w:val="4"/>
            <w:shd w:val="clear" w:color="auto" w:fill="auto"/>
          </w:tcPr>
          <w:p w:rsidR="00B944EB" w:rsidRPr="00955058" w:rsidRDefault="00B944E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</w:tr>
      <w:tr w:rsidR="00505D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900AF4" w:rsidP="00955058">
            <w:pPr>
              <w:tabs>
                <w:tab w:val="center" w:pos="710"/>
                <w:tab w:val="left" w:pos="1344"/>
              </w:tabs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 </w:t>
            </w:r>
            <w:r w:rsidR="00505D02" w:rsidRPr="00955058">
              <w:rPr>
                <w:sz w:val="20"/>
              </w:rPr>
              <w:t>23,88</w:t>
            </w:r>
            <w:r w:rsidRPr="00955058">
              <w:rPr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2,64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23,88</w:t>
            </w:r>
          </w:p>
        </w:tc>
      </w:tr>
      <w:tr w:rsidR="00505D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249,7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33,55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249,7</w:t>
            </w:r>
          </w:p>
        </w:tc>
      </w:tr>
      <w:tr w:rsidR="00B944EB" w:rsidRPr="00955058" w:rsidTr="00955058">
        <w:trPr>
          <w:trHeight w:val="284"/>
        </w:trPr>
        <w:tc>
          <w:tcPr>
            <w:tcW w:w="0" w:type="auto"/>
            <w:gridSpan w:val="4"/>
            <w:shd w:val="clear" w:color="auto" w:fill="auto"/>
          </w:tcPr>
          <w:p w:rsidR="00B944EB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505D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13,21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2,64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13,21</w:t>
            </w:r>
          </w:p>
        </w:tc>
      </w:tr>
      <w:tr w:rsidR="00505D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196,2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33,55</w:t>
            </w:r>
          </w:p>
        </w:tc>
        <w:tc>
          <w:tcPr>
            <w:tcW w:w="0" w:type="auto"/>
            <w:shd w:val="clear" w:color="auto" w:fill="auto"/>
          </w:tcPr>
          <w:p w:rsidR="00505D02" w:rsidRPr="00955058" w:rsidRDefault="00505D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196,2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Из полученных двумя методами прогнозных объемов производства сельскохозяйственной продукции в дальнейших расчетах используем «худшие» величины, что обеспечит, так называемый «запас» расчетов.</w:t>
      </w:r>
    </w:p>
    <w:p w:rsidR="000E5ED8" w:rsidRPr="00900AF4" w:rsidRDefault="000E5ED8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t>Таблица 1.</w:t>
      </w:r>
      <w:r w:rsidR="00505D02" w:rsidRPr="00900AF4">
        <w:t>8</w:t>
      </w:r>
      <w:r w:rsidR="00275C13" w:rsidRPr="00900AF4">
        <w:rPr>
          <w:szCs w:val="28"/>
        </w:rPr>
        <w:t xml:space="preserve"> </w:t>
      </w:r>
      <w:r w:rsidRPr="00900AF4">
        <w:rPr>
          <w:szCs w:val="28"/>
        </w:rPr>
        <w:t>Оценка результатов прогнозных расчетов, тыс. 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42"/>
        <w:gridCol w:w="792"/>
        <w:gridCol w:w="792"/>
        <w:gridCol w:w="855"/>
        <w:gridCol w:w="855"/>
        <w:gridCol w:w="1596"/>
        <w:gridCol w:w="1596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продукции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Прямым счетом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Расчетным путем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Принято для дальнейших расчетов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A6489B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331,18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331,18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</w:tr>
      <w:tr w:rsidR="00A6489B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169,42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140,85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153,10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136,2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153,10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136,2</w:t>
            </w:r>
          </w:p>
        </w:tc>
      </w:tr>
      <w:tr w:rsidR="00A6489B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tabs>
                <w:tab w:val="center" w:pos="710"/>
                <w:tab w:val="left" w:pos="1344"/>
              </w:tabs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23,88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13,21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2,64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2,64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23,88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13,21</w:t>
            </w:r>
          </w:p>
        </w:tc>
      </w:tr>
      <w:tr w:rsidR="00A6489B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249,7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196,2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33,55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33,55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249,7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196,2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900AF4" w:rsidRPr="00900AF4" w:rsidRDefault="00E37102" w:rsidP="00900AF4">
      <w:pPr>
        <w:pStyle w:val="ae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Поскольку более достоверную информацию дает прямой счет, то в дальнейших расчетах по мясу и молоку используем значения прямого счета. Из расчетов видно, что по сравнению с 200</w:t>
      </w:r>
      <w:r w:rsidR="00036B2F" w:rsidRPr="00900AF4">
        <w:rPr>
          <w:sz w:val="28"/>
          <w:szCs w:val="24"/>
        </w:rPr>
        <w:t>6</w:t>
      </w:r>
      <w:r w:rsidRPr="00900AF4">
        <w:rPr>
          <w:sz w:val="28"/>
          <w:szCs w:val="24"/>
        </w:rPr>
        <w:t xml:space="preserve"> годом валовое производство всей сельскохозяйственной продукции на прогнозируемый период</w:t>
      </w:r>
      <w:r w:rsidR="00900AF4" w:rsidRPr="00900AF4">
        <w:rPr>
          <w:sz w:val="28"/>
          <w:szCs w:val="24"/>
        </w:rPr>
        <w:t xml:space="preserve"> </w:t>
      </w:r>
      <w:r w:rsidRPr="00900AF4">
        <w:rPr>
          <w:sz w:val="28"/>
          <w:szCs w:val="24"/>
        </w:rPr>
        <w:t xml:space="preserve">2010-2015 гг. уменьшится. При этом </w:t>
      </w:r>
      <w:r w:rsidR="00473DC4" w:rsidRPr="00900AF4">
        <w:rPr>
          <w:sz w:val="28"/>
          <w:szCs w:val="24"/>
        </w:rPr>
        <w:t xml:space="preserve">надои </w:t>
      </w:r>
      <w:r w:rsidRPr="00900AF4">
        <w:rPr>
          <w:sz w:val="28"/>
          <w:szCs w:val="24"/>
        </w:rPr>
        <w:t>молока -</w:t>
      </w:r>
      <w:r w:rsidR="00473DC4" w:rsidRPr="00900AF4">
        <w:rPr>
          <w:sz w:val="28"/>
          <w:szCs w:val="24"/>
        </w:rPr>
        <w:t xml:space="preserve"> на </w:t>
      </w:r>
      <w:r w:rsidR="00036B2F" w:rsidRPr="00900AF4">
        <w:rPr>
          <w:sz w:val="28"/>
          <w:szCs w:val="24"/>
        </w:rPr>
        <w:t>53,5 тыс.т.</w:t>
      </w:r>
      <w:r w:rsidR="00473DC4" w:rsidRPr="00900AF4">
        <w:rPr>
          <w:sz w:val="28"/>
          <w:szCs w:val="24"/>
        </w:rPr>
        <w:t xml:space="preserve">, </w:t>
      </w:r>
      <w:r w:rsidRPr="00900AF4">
        <w:rPr>
          <w:sz w:val="28"/>
          <w:szCs w:val="24"/>
        </w:rPr>
        <w:t xml:space="preserve">производство мяса на </w:t>
      </w:r>
      <w:r w:rsidR="00036B2F" w:rsidRPr="00900AF4">
        <w:rPr>
          <w:sz w:val="28"/>
          <w:szCs w:val="24"/>
        </w:rPr>
        <w:t>10,67 тыс.т.</w:t>
      </w:r>
      <w:r w:rsidRPr="00900AF4">
        <w:rPr>
          <w:sz w:val="28"/>
          <w:szCs w:val="24"/>
        </w:rPr>
        <w:t>, производство овощей</w:t>
      </w:r>
      <w:r w:rsidR="00900AF4" w:rsidRPr="00900AF4">
        <w:rPr>
          <w:sz w:val="28"/>
          <w:szCs w:val="24"/>
        </w:rPr>
        <w:t xml:space="preserve"> </w:t>
      </w:r>
      <w:r w:rsidR="00036B2F" w:rsidRPr="00900AF4">
        <w:rPr>
          <w:sz w:val="28"/>
          <w:szCs w:val="24"/>
        </w:rPr>
        <w:t xml:space="preserve">снизится на </w:t>
      </w:r>
      <w:r w:rsidR="00A6489B" w:rsidRPr="00900AF4">
        <w:rPr>
          <w:sz w:val="28"/>
          <w:szCs w:val="24"/>
        </w:rPr>
        <w:t>16,9</w:t>
      </w:r>
      <w:r w:rsidR="00036B2F" w:rsidRPr="00900AF4">
        <w:rPr>
          <w:sz w:val="28"/>
          <w:szCs w:val="24"/>
        </w:rPr>
        <w:t xml:space="preserve"> тыс.т., а зерно мы брали по средней годовой величине.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822A31" w:rsidRDefault="00E37102" w:rsidP="00900AF4">
      <w:pPr>
        <w:suppressAutoHyphens/>
        <w:spacing w:line="360" w:lineRule="auto"/>
        <w:ind w:firstLine="709"/>
        <w:jc w:val="both"/>
        <w:rPr>
          <w:b/>
        </w:rPr>
      </w:pPr>
      <w:r w:rsidRPr="00822A31">
        <w:rPr>
          <w:b/>
        </w:rPr>
        <w:t>1.2 Прогноз потребления основных с/х продуктов питания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Производимая сельскохозяйственная продукция, в первую очередь, используется на продовольственные цели. В данном разделе мы спрогнозируем суммарное потребление основных видов сельскохозяйственной продукции, а именно, на пищевые цели, объем промышленно</w:t>
      </w:r>
      <w:r w:rsidR="00900AF4" w:rsidRPr="00900AF4">
        <w:rPr>
          <w:szCs w:val="24"/>
        </w:rPr>
        <w:t xml:space="preserve"> </w:t>
      </w:r>
      <w:r w:rsidRPr="00900AF4">
        <w:rPr>
          <w:szCs w:val="24"/>
        </w:rPr>
        <w:t>переработки, потери продукции.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Прогноз потребления продуктов питания расчетным путем определяется по формуле: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822A31">
      <w:pPr>
        <w:suppressAutoHyphens/>
        <w:spacing w:line="360" w:lineRule="auto"/>
        <w:ind w:left="708" w:firstLine="1"/>
        <w:jc w:val="both"/>
        <w:rPr>
          <w:szCs w:val="24"/>
        </w:rPr>
      </w:pPr>
      <w:r w:rsidRPr="00900AF4">
        <w:rPr>
          <w:szCs w:val="24"/>
        </w:rPr>
        <w:t>ВП потребление прогнозное</w:t>
      </w:r>
      <w:r w:rsidR="00A046E6" w:rsidRPr="00900AF4">
        <w:rPr>
          <w:szCs w:val="24"/>
        </w:rPr>
        <w:t xml:space="preserve"> </w:t>
      </w:r>
      <w:r w:rsidRPr="00900AF4">
        <w:rPr>
          <w:szCs w:val="24"/>
        </w:rPr>
        <w:t>=</w:t>
      </w:r>
      <w:r w:rsidR="00A046E6" w:rsidRPr="00900AF4">
        <w:rPr>
          <w:szCs w:val="24"/>
        </w:rPr>
        <w:t xml:space="preserve"> </w:t>
      </w:r>
      <w:r w:rsidRPr="00900AF4">
        <w:rPr>
          <w:szCs w:val="24"/>
        </w:rPr>
        <w:t>ВП питание прогнозное</w:t>
      </w:r>
      <w:r w:rsidR="0052269A">
        <w:rPr>
          <w:szCs w:val="24"/>
        </w:rPr>
        <w:t xml:space="preserve"> </w:t>
      </w:r>
      <w:r w:rsidRPr="00900AF4">
        <w:rPr>
          <w:szCs w:val="24"/>
        </w:rPr>
        <w:t>+ ВП промпереработки прог.+ Потери</w:t>
      </w: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ВП питание прогнозное =</w:t>
      </w:r>
      <w:r w:rsidR="00A046E6" w:rsidRPr="00900AF4">
        <w:rPr>
          <w:szCs w:val="24"/>
        </w:rPr>
        <w:t xml:space="preserve"> </w:t>
      </w:r>
      <w:r w:rsidRPr="00900AF4">
        <w:rPr>
          <w:szCs w:val="24"/>
        </w:rPr>
        <w:t>q прогнозное</w:t>
      </w:r>
      <w:r w:rsidR="00A046E6" w:rsidRPr="00900AF4">
        <w:rPr>
          <w:szCs w:val="24"/>
        </w:rPr>
        <w:t xml:space="preserve"> </w:t>
      </w:r>
      <w:r w:rsidRPr="00900AF4">
        <w:rPr>
          <w:szCs w:val="24"/>
        </w:rPr>
        <w:t>х Ч,</w:t>
      </w:r>
    </w:p>
    <w:p w:rsidR="00473DC4" w:rsidRPr="00900AF4" w:rsidRDefault="00473DC4" w:rsidP="00900AF4">
      <w:pPr>
        <w:suppressAutoHyphens/>
        <w:spacing w:line="360" w:lineRule="auto"/>
        <w:ind w:firstLine="709"/>
        <w:jc w:val="both"/>
      </w:pP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где q</w:t>
      </w:r>
      <w:r w:rsidR="00473DC4" w:rsidRPr="00900AF4">
        <w:rPr>
          <w:szCs w:val="24"/>
        </w:rPr>
        <w:t xml:space="preserve"> </w:t>
      </w:r>
      <w:r w:rsidRPr="00900AF4">
        <w:rPr>
          <w:szCs w:val="24"/>
        </w:rPr>
        <w:t>– потребление продуктов питания, кг/чел в год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Ч – численность населения, тыс. чел.</w:t>
      </w:r>
    </w:p>
    <w:p w:rsidR="00275C13" w:rsidRPr="00900AF4" w:rsidRDefault="00275C13" w:rsidP="00900AF4">
      <w:pPr>
        <w:suppressAutoHyphens/>
        <w:spacing w:line="360" w:lineRule="auto"/>
        <w:ind w:firstLine="709"/>
        <w:jc w:val="both"/>
      </w:pPr>
    </w:p>
    <w:p w:rsidR="00A6489B" w:rsidRPr="00900AF4" w:rsidRDefault="00311892" w:rsidP="00900AF4">
      <w:pPr>
        <w:suppressAutoHyphens/>
        <w:spacing w:line="360" w:lineRule="auto"/>
        <w:ind w:firstLine="709"/>
        <w:jc w:val="both"/>
      </w:pPr>
      <w:r>
        <w:br w:type="page"/>
      </w:r>
      <w:r w:rsidR="00251A59" w:rsidRPr="00900AF4">
        <w:t>Таблица 1.9</w:t>
      </w:r>
      <w:r w:rsidR="00275C13" w:rsidRPr="00900AF4">
        <w:rPr>
          <w:szCs w:val="28"/>
        </w:rPr>
        <w:t xml:space="preserve"> </w:t>
      </w:r>
      <w:r w:rsidR="00A6489B" w:rsidRPr="00900AF4">
        <w:rPr>
          <w:szCs w:val="28"/>
        </w:rPr>
        <w:t>Прогноз потребления сельскохозяйственной продукции «прямым» счетом</w:t>
      </w:r>
      <w:r w:rsidR="00A6489B" w:rsidRPr="00900AF4"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3"/>
        <w:gridCol w:w="633"/>
        <w:gridCol w:w="666"/>
        <w:gridCol w:w="616"/>
        <w:gridCol w:w="566"/>
        <w:gridCol w:w="766"/>
        <w:gridCol w:w="766"/>
        <w:gridCol w:w="666"/>
        <w:gridCol w:w="766"/>
        <w:gridCol w:w="766"/>
      </w:tblGrid>
      <w:tr w:rsidR="00614A5E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продуктов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STATREG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EXCEL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АРМСТАТ</w:t>
            </w:r>
          </w:p>
        </w:tc>
      </w:tr>
      <w:tr w:rsidR="00B1411E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R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R2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δ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</w:tr>
      <w:tr w:rsidR="00B1411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</w:t>
            </w:r>
          </w:p>
        </w:tc>
      </w:tr>
      <w:tr w:rsidR="00B1411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14A5E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хлеб</w:t>
            </w:r>
            <w:r w:rsidR="00614A5E" w:rsidRPr="00955058">
              <w:rPr>
                <w:sz w:val="20"/>
              </w:rPr>
              <w:t xml:space="preserve">, </w:t>
            </w:r>
            <w:r w:rsidRPr="00955058">
              <w:rPr>
                <w:sz w:val="20"/>
              </w:rPr>
              <w:t>тыс.</w:t>
            </w:r>
            <w:r w:rsidR="00614A5E" w:rsidRPr="00955058">
              <w:rPr>
                <w:sz w:val="20"/>
              </w:rPr>
              <w:t>/</w:t>
            </w:r>
            <w:r w:rsidRPr="00955058">
              <w:rPr>
                <w:sz w:val="20"/>
              </w:rPr>
              <w:t>т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0,31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0,02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15,55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B1411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Овощи, </w:t>
            </w:r>
            <w:r w:rsidR="00A6489B" w:rsidRPr="00955058">
              <w:rPr>
                <w:sz w:val="20"/>
              </w:rPr>
              <w:t>тыс.</w:t>
            </w:r>
            <w:r w:rsidRPr="00955058">
              <w:rPr>
                <w:sz w:val="20"/>
              </w:rPr>
              <w:t>/</w:t>
            </w:r>
            <w:r w:rsidR="00A6489B" w:rsidRPr="00955058">
              <w:rPr>
                <w:sz w:val="20"/>
              </w:rPr>
              <w:t>т</w:t>
            </w:r>
            <w:r w:rsidRPr="00955058">
              <w:rPr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0,63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131,3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0,39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117,68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122,03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71182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6,19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117,73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122,08</w:t>
            </w:r>
          </w:p>
        </w:tc>
      </w:tr>
      <w:tr w:rsidR="00B1411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Мясо, тыс. т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-0,79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0,64</w:t>
            </w:r>
          </w:p>
        </w:tc>
        <w:tc>
          <w:tcPr>
            <w:tcW w:w="0" w:type="auto"/>
            <w:shd w:val="clear" w:color="auto" w:fill="auto"/>
          </w:tcPr>
          <w:p w:rsidR="008C4D84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26,65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21,02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11,57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26,6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21</w:t>
            </w:r>
          </w:p>
        </w:tc>
      </w:tr>
      <w:tr w:rsidR="00B1411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Молоко,</w:t>
            </w:r>
            <w:r w:rsidR="00B573FC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тыс.</w:t>
            </w:r>
            <w:r w:rsidR="00B573FC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т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-0,44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F355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0,19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15,19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</w:tbl>
    <w:p w:rsidR="003C3A30" w:rsidRDefault="003C3A30" w:rsidP="00290228">
      <w:pPr>
        <w:spacing w:line="360" w:lineRule="auto"/>
        <w:ind w:firstLine="709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3"/>
        <w:gridCol w:w="2374"/>
        <w:gridCol w:w="1596"/>
        <w:gridCol w:w="1596"/>
      </w:tblGrid>
      <w:tr w:rsidR="00614A5E" w:rsidRPr="00955058" w:rsidTr="00955058">
        <w:tc>
          <w:tcPr>
            <w:tcW w:w="0" w:type="auto"/>
            <w:vMerge w:val="restart"/>
            <w:shd w:val="clear" w:color="auto" w:fill="auto"/>
          </w:tcPr>
          <w:p w:rsidR="00614A5E" w:rsidRPr="00955058" w:rsidRDefault="00B1411E" w:rsidP="00955058">
            <w:pPr>
              <w:suppressAutoHyphens/>
              <w:spacing w:line="360" w:lineRule="auto"/>
              <w:rPr>
                <w:sz w:val="20"/>
              </w:rPr>
            </w:pPr>
            <w:r>
              <w:br w:type="page"/>
            </w:r>
            <w:r w:rsidR="0052269A">
              <w:br w:type="page"/>
            </w:r>
            <w:r w:rsidR="00614A5E" w:rsidRPr="00955058">
              <w:rPr>
                <w:sz w:val="20"/>
              </w:rPr>
              <w:t>Наименование продуктов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Среднее арифметическое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Принято для дальнейших расчетов</w:t>
            </w:r>
          </w:p>
        </w:tc>
      </w:tr>
      <w:tr w:rsidR="00614A5E" w:rsidRPr="00955058" w:rsidTr="00955058">
        <w:tc>
          <w:tcPr>
            <w:tcW w:w="0" w:type="auto"/>
            <w:vMerge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2005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</w:tr>
      <w:tr w:rsidR="00614A5E" w:rsidRPr="00955058" w:rsidTr="00955058">
        <w:trPr>
          <w:trHeight w:val="57"/>
        </w:trPr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614A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</w:t>
            </w:r>
          </w:p>
        </w:tc>
      </w:tr>
      <w:tr w:rsidR="00614A5E" w:rsidRPr="00955058" w:rsidTr="00955058"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хлеб</w:t>
            </w:r>
            <w:r w:rsidR="00A6489B" w:rsidRPr="00955058">
              <w:rPr>
                <w:sz w:val="20"/>
              </w:rPr>
              <w:t>, тыс./т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110,8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110,8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110,8</w:t>
            </w:r>
          </w:p>
        </w:tc>
      </w:tr>
      <w:tr w:rsidR="00614A5E" w:rsidRPr="00955058" w:rsidTr="00955058">
        <w:tc>
          <w:tcPr>
            <w:tcW w:w="0" w:type="auto"/>
            <w:shd w:val="clear" w:color="auto" w:fill="auto"/>
          </w:tcPr>
          <w:p w:rsidR="00614A5E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Овощи, тыс.</w:t>
            </w:r>
            <w:r w:rsidR="00614A5E" w:rsidRPr="00955058">
              <w:rPr>
                <w:sz w:val="20"/>
              </w:rPr>
              <w:t>/</w:t>
            </w:r>
            <w:r w:rsidRPr="00955058">
              <w:rPr>
                <w:sz w:val="20"/>
              </w:rPr>
              <w:t>т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103,76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117,68</w:t>
            </w:r>
          </w:p>
        </w:tc>
        <w:tc>
          <w:tcPr>
            <w:tcW w:w="0" w:type="auto"/>
            <w:shd w:val="clear" w:color="auto" w:fill="auto"/>
          </w:tcPr>
          <w:p w:rsidR="00614A5E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122,03</w:t>
            </w:r>
          </w:p>
        </w:tc>
      </w:tr>
      <w:tr w:rsidR="00A6489B" w:rsidRPr="00955058" w:rsidTr="00955058"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Мясо, тыс. т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44,68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26,6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21</w:t>
            </w:r>
          </w:p>
        </w:tc>
      </w:tr>
      <w:tr w:rsidR="00A6489B" w:rsidRPr="00955058" w:rsidTr="00955058">
        <w:tc>
          <w:tcPr>
            <w:tcW w:w="0" w:type="auto"/>
            <w:shd w:val="clear" w:color="auto" w:fill="auto"/>
          </w:tcPr>
          <w:p w:rsidR="00A6489B" w:rsidRPr="00955058" w:rsidRDefault="00A6489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Молоко,</w:t>
            </w:r>
            <w:r w:rsidR="00B573FC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тыс.</w:t>
            </w:r>
            <w:r w:rsidR="00B573FC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т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225,68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225,68</w:t>
            </w:r>
          </w:p>
        </w:tc>
        <w:tc>
          <w:tcPr>
            <w:tcW w:w="0" w:type="auto"/>
            <w:shd w:val="clear" w:color="auto" w:fill="auto"/>
          </w:tcPr>
          <w:p w:rsidR="00A6489B" w:rsidRPr="00955058" w:rsidRDefault="008C4D8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225,68</w:t>
            </w:r>
          </w:p>
        </w:tc>
      </w:tr>
    </w:tbl>
    <w:p w:rsidR="00614A5E" w:rsidRPr="00900AF4" w:rsidRDefault="00614A5E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Таблица 1.</w:t>
      </w:r>
      <w:r w:rsidR="00632505" w:rsidRPr="00900AF4">
        <w:t>10</w:t>
      </w:r>
      <w:r w:rsidR="00275C13" w:rsidRPr="00900AF4">
        <w:rPr>
          <w:szCs w:val="28"/>
        </w:rPr>
        <w:t xml:space="preserve"> </w:t>
      </w:r>
      <w:r w:rsidRPr="00900AF4">
        <w:rPr>
          <w:szCs w:val="28"/>
        </w:rPr>
        <w:t>Прогноз численности населения, тыс. человек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850"/>
        <w:gridCol w:w="616"/>
        <w:gridCol w:w="616"/>
        <w:gridCol w:w="566"/>
        <w:gridCol w:w="616"/>
        <w:gridCol w:w="616"/>
        <w:gridCol w:w="1752"/>
        <w:gridCol w:w="630"/>
        <w:gridCol w:w="1534"/>
      </w:tblGrid>
      <w:tr w:rsidR="00E37102" w:rsidRPr="00955058" w:rsidTr="00955058">
        <w:trPr>
          <w:trHeight w:val="284"/>
        </w:trPr>
        <w:tc>
          <w:tcPr>
            <w:tcW w:w="1526" w:type="dxa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Наименование </w:t>
            </w:r>
          </w:p>
        </w:tc>
        <w:tc>
          <w:tcPr>
            <w:tcW w:w="2082" w:type="dxa"/>
            <w:gridSpan w:val="3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STATREG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АРМСТАТ</w:t>
            </w:r>
          </w:p>
        </w:tc>
        <w:tc>
          <w:tcPr>
            <w:tcW w:w="1752" w:type="dxa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Среднее арифметическое</w:t>
            </w:r>
          </w:p>
        </w:tc>
        <w:tc>
          <w:tcPr>
            <w:tcW w:w="2164" w:type="dxa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Принято для дальнейших расчетов</w:t>
            </w:r>
          </w:p>
        </w:tc>
      </w:tr>
      <w:tr w:rsidR="00E37102" w:rsidRPr="00955058" w:rsidTr="00955058">
        <w:trPr>
          <w:trHeight w:val="284"/>
        </w:trPr>
        <w:tc>
          <w:tcPr>
            <w:tcW w:w="1526" w:type="dxa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R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δ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  <w:tc>
          <w:tcPr>
            <w:tcW w:w="1752" w:type="dxa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1522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</w:tr>
      <w:tr w:rsidR="00E37102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</w:t>
            </w:r>
          </w:p>
        </w:tc>
        <w:tc>
          <w:tcPr>
            <w:tcW w:w="1752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</w:t>
            </w:r>
          </w:p>
        </w:tc>
        <w:tc>
          <w:tcPr>
            <w:tcW w:w="1522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</w:t>
            </w:r>
          </w:p>
        </w:tc>
      </w:tr>
      <w:tr w:rsidR="00E37102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Население (всего)</w:t>
            </w:r>
          </w:p>
        </w:tc>
        <w:tc>
          <w:tcPr>
            <w:tcW w:w="850" w:type="dxa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-0,65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1358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1179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377AB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2,25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377AB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1530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377AB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1506</w:t>
            </w:r>
          </w:p>
        </w:tc>
        <w:tc>
          <w:tcPr>
            <w:tcW w:w="1752" w:type="dxa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1605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2D616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1530</w:t>
            </w:r>
          </w:p>
        </w:tc>
        <w:tc>
          <w:tcPr>
            <w:tcW w:w="1522" w:type="dxa"/>
            <w:shd w:val="clear" w:color="auto" w:fill="auto"/>
          </w:tcPr>
          <w:p w:rsidR="00E37102" w:rsidRPr="00955058" w:rsidRDefault="002D616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1506</w:t>
            </w:r>
          </w:p>
        </w:tc>
      </w:tr>
      <w:tr w:rsidR="00E37102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Городское</w:t>
            </w:r>
          </w:p>
        </w:tc>
        <w:tc>
          <w:tcPr>
            <w:tcW w:w="850" w:type="dxa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-0,37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1042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857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BE1D5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3,13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377AB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1229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377AB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1217</w:t>
            </w:r>
          </w:p>
        </w:tc>
        <w:tc>
          <w:tcPr>
            <w:tcW w:w="1752" w:type="dxa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1271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2D616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1229</w:t>
            </w:r>
          </w:p>
        </w:tc>
        <w:tc>
          <w:tcPr>
            <w:tcW w:w="1522" w:type="dxa"/>
            <w:shd w:val="clear" w:color="auto" w:fill="auto"/>
          </w:tcPr>
          <w:p w:rsidR="00E37102" w:rsidRPr="00955058" w:rsidRDefault="002D616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1217</w:t>
            </w:r>
          </w:p>
        </w:tc>
      </w:tr>
      <w:tr w:rsidR="00E37102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Сельское</w:t>
            </w:r>
          </w:p>
        </w:tc>
        <w:tc>
          <w:tcPr>
            <w:tcW w:w="850" w:type="dxa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-0,92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317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323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BE1D5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1,47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377AB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297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377AB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285</w:t>
            </w:r>
          </w:p>
        </w:tc>
        <w:tc>
          <w:tcPr>
            <w:tcW w:w="1752" w:type="dxa"/>
            <w:shd w:val="clear" w:color="auto" w:fill="auto"/>
          </w:tcPr>
          <w:p w:rsidR="00E37102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334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2D616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317</w:t>
            </w:r>
          </w:p>
        </w:tc>
        <w:tc>
          <w:tcPr>
            <w:tcW w:w="1522" w:type="dxa"/>
            <w:shd w:val="clear" w:color="auto" w:fill="auto"/>
          </w:tcPr>
          <w:p w:rsidR="00E37102" w:rsidRPr="00955058" w:rsidRDefault="002D616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323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6"/>
        <w:gridCol w:w="566"/>
        <w:gridCol w:w="616"/>
        <w:gridCol w:w="616"/>
      </w:tblGrid>
      <w:tr w:rsidR="00EB51A3" w:rsidRPr="00955058" w:rsidTr="00955058">
        <w:tc>
          <w:tcPr>
            <w:tcW w:w="0" w:type="auto"/>
            <w:vMerge w:val="restart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Наименование 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EXELE</w:t>
            </w:r>
          </w:p>
        </w:tc>
      </w:tr>
      <w:tr w:rsidR="00EB51A3" w:rsidRPr="00955058" w:rsidTr="00955058">
        <w:tc>
          <w:tcPr>
            <w:tcW w:w="0" w:type="auto"/>
            <w:vMerge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R2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</w:t>
            </w: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201</w:t>
            </w:r>
            <w:r w:rsidRPr="00955058">
              <w:rPr>
                <w:sz w:val="20"/>
              </w:rPr>
              <w:t>5</w:t>
            </w:r>
          </w:p>
        </w:tc>
      </w:tr>
      <w:tr w:rsidR="00EB51A3" w:rsidRPr="00955058" w:rsidTr="00955058"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13</w:t>
            </w:r>
          </w:p>
        </w:tc>
      </w:tr>
      <w:tr w:rsidR="00EB51A3" w:rsidRPr="00955058" w:rsidTr="00955058"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Население (всего)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0.43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1528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1505</w:t>
            </w:r>
          </w:p>
        </w:tc>
      </w:tr>
      <w:tr w:rsidR="00EB51A3" w:rsidRPr="00955058" w:rsidTr="00955058"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Городское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0.13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-</w:t>
            </w:r>
          </w:p>
        </w:tc>
      </w:tr>
      <w:tr w:rsidR="00EB51A3" w:rsidRPr="00955058" w:rsidTr="00955058"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Сельское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EB51A3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0.85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2D616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297</w:t>
            </w:r>
          </w:p>
        </w:tc>
        <w:tc>
          <w:tcPr>
            <w:tcW w:w="0" w:type="auto"/>
            <w:shd w:val="clear" w:color="auto" w:fill="auto"/>
          </w:tcPr>
          <w:p w:rsidR="00EB51A3" w:rsidRPr="00955058" w:rsidRDefault="002D616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285</w:t>
            </w:r>
          </w:p>
        </w:tc>
      </w:tr>
    </w:tbl>
    <w:p w:rsidR="00EB51A3" w:rsidRPr="00900AF4" w:rsidRDefault="00EB51A3" w:rsidP="00900AF4">
      <w:pPr>
        <w:suppressAutoHyphens/>
        <w:spacing w:line="360" w:lineRule="auto"/>
        <w:ind w:firstLine="709"/>
        <w:jc w:val="both"/>
      </w:pP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Данный расчет позволяет </w:t>
      </w:r>
      <w:r w:rsidR="002D6167" w:rsidRPr="00900AF4">
        <w:rPr>
          <w:szCs w:val="24"/>
        </w:rPr>
        <w:t xml:space="preserve">предположить к 2010 году увеличение </w:t>
      </w:r>
      <w:r w:rsidR="00473DC4" w:rsidRPr="00900AF4">
        <w:rPr>
          <w:szCs w:val="24"/>
        </w:rPr>
        <w:t xml:space="preserve">численности населения </w:t>
      </w:r>
      <w:r w:rsidR="002D6167" w:rsidRPr="00900AF4">
        <w:rPr>
          <w:szCs w:val="24"/>
        </w:rPr>
        <w:t>на 57тыс. чел.</w:t>
      </w:r>
      <w:r w:rsidRPr="00900AF4">
        <w:rPr>
          <w:szCs w:val="24"/>
        </w:rPr>
        <w:t xml:space="preserve"> от зафиксированной в 200</w:t>
      </w:r>
      <w:r w:rsidR="002D6167" w:rsidRPr="00900AF4">
        <w:rPr>
          <w:szCs w:val="24"/>
        </w:rPr>
        <w:t>6</w:t>
      </w:r>
      <w:r w:rsidRPr="00900AF4">
        <w:rPr>
          <w:szCs w:val="24"/>
        </w:rPr>
        <w:t xml:space="preserve"> году. При этом численность</w:t>
      </w:r>
      <w:r w:rsidR="00473DC4" w:rsidRPr="00900AF4">
        <w:rPr>
          <w:szCs w:val="24"/>
        </w:rPr>
        <w:t xml:space="preserve"> городского населения </w:t>
      </w:r>
      <w:r w:rsidR="002D6167" w:rsidRPr="00900AF4">
        <w:rPr>
          <w:szCs w:val="24"/>
        </w:rPr>
        <w:t>увеличится на 87 тыс. чел.</w:t>
      </w:r>
      <w:r w:rsidR="00473DC4" w:rsidRPr="00900AF4">
        <w:rPr>
          <w:szCs w:val="24"/>
        </w:rPr>
        <w:t>, а сельского</w:t>
      </w:r>
      <w:r w:rsidR="002D6167" w:rsidRPr="00900AF4">
        <w:rPr>
          <w:szCs w:val="24"/>
        </w:rPr>
        <w:t xml:space="preserve"> уменьшится</w:t>
      </w:r>
      <w:r w:rsidR="00900AF4" w:rsidRPr="00900AF4">
        <w:rPr>
          <w:szCs w:val="24"/>
        </w:rPr>
        <w:t xml:space="preserve"> </w:t>
      </w:r>
      <w:r w:rsidR="00473DC4" w:rsidRPr="00900AF4">
        <w:rPr>
          <w:szCs w:val="24"/>
        </w:rPr>
        <w:t xml:space="preserve">на </w:t>
      </w:r>
      <w:r w:rsidR="002D6167" w:rsidRPr="00900AF4">
        <w:rPr>
          <w:szCs w:val="24"/>
        </w:rPr>
        <w:t>14 тыс. чел</w:t>
      </w:r>
      <w:r w:rsidRPr="00900AF4">
        <w:rPr>
          <w:szCs w:val="24"/>
        </w:rPr>
        <w:t>. К 2015 году численность</w:t>
      </w:r>
      <w:r w:rsidR="002D6167" w:rsidRPr="00900AF4">
        <w:rPr>
          <w:szCs w:val="24"/>
        </w:rPr>
        <w:t xml:space="preserve"> населения уменьшится, при этом</w:t>
      </w:r>
      <w:r w:rsidRPr="00900AF4">
        <w:rPr>
          <w:szCs w:val="24"/>
        </w:rPr>
        <w:t xml:space="preserve"> городского</w:t>
      </w:r>
      <w:r w:rsidR="002D6167" w:rsidRPr="00900AF4">
        <w:rPr>
          <w:szCs w:val="24"/>
        </w:rPr>
        <w:t xml:space="preserve"> населения уменьшится по сравнению с 2010г. на 12 </w:t>
      </w:r>
      <w:r w:rsidR="00B573FC" w:rsidRPr="00900AF4">
        <w:rPr>
          <w:szCs w:val="24"/>
        </w:rPr>
        <w:t>тыс.</w:t>
      </w:r>
      <w:r w:rsidR="002D6167" w:rsidRPr="00900AF4">
        <w:rPr>
          <w:szCs w:val="24"/>
        </w:rPr>
        <w:t xml:space="preserve"> чел., а</w:t>
      </w:r>
      <w:r w:rsidRPr="00900AF4">
        <w:rPr>
          <w:szCs w:val="24"/>
        </w:rPr>
        <w:t xml:space="preserve"> сельского населения </w:t>
      </w:r>
      <w:r w:rsidR="002D6167" w:rsidRPr="00900AF4">
        <w:rPr>
          <w:szCs w:val="24"/>
        </w:rPr>
        <w:t>увеличится на 6 тыс. чел.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F16B9C" w:rsidRDefault="00F16B9C" w:rsidP="00900AF4">
      <w:pPr>
        <w:suppressAutoHyphens/>
        <w:spacing w:line="360" w:lineRule="auto"/>
        <w:ind w:firstLine="709"/>
        <w:jc w:val="both"/>
      </w:pPr>
    </w:p>
    <w:p w:rsidR="00F16B9C" w:rsidRDefault="00F16B9C" w:rsidP="00900AF4">
      <w:pPr>
        <w:suppressAutoHyphens/>
        <w:spacing w:line="360" w:lineRule="auto"/>
        <w:ind w:firstLine="709"/>
        <w:jc w:val="both"/>
        <w:sectPr w:rsidR="00F16B9C" w:rsidSect="00900AF4">
          <w:headerReference w:type="default" r:id="rId7"/>
          <w:footerReference w:type="even" r:id="rId8"/>
          <w:pgSz w:w="11906" w:h="16838" w:code="9"/>
          <w:pgMar w:top="1134" w:right="851" w:bottom="1134" w:left="1701" w:header="709" w:footer="709" w:gutter="0"/>
          <w:pgNumType w:start="34"/>
          <w:cols w:space="708"/>
          <w:docGrid w:linePitch="381"/>
        </w:sect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Таблица 1.</w:t>
      </w:r>
      <w:r w:rsidR="00400E80" w:rsidRPr="00900AF4">
        <w:t>1</w:t>
      </w:r>
      <w:r w:rsidR="00632505" w:rsidRPr="00900AF4">
        <w:t>1</w:t>
      </w:r>
      <w:r w:rsidR="0019336F" w:rsidRPr="00900AF4">
        <w:rPr>
          <w:szCs w:val="28"/>
        </w:rPr>
        <w:t xml:space="preserve"> </w:t>
      </w:r>
      <w:r w:rsidRPr="00900AF4">
        <w:rPr>
          <w:szCs w:val="28"/>
        </w:rPr>
        <w:t>Прогнозное удельное потребление продуктов питания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65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3118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</w:t>
            </w:r>
            <w:r w:rsidR="00E37102" w:rsidRPr="00955058">
              <w:rPr>
                <w:sz w:val="20"/>
              </w:rPr>
              <w:t>ние</w:t>
            </w:r>
          </w:p>
        </w:tc>
        <w:tc>
          <w:tcPr>
            <w:tcW w:w="0" w:type="auto"/>
            <w:gridSpan w:val="13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Фактическое потребление продуктов питания</w:t>
            </w:r>
          </w:p>
        </w:tc>
      </w:tr>
      <w:tr w:rsidR="00400E80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400E80" w:rsidRPr="00955058" w:rsidRDefault="00400E80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83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84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85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86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87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88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89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91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92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93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94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95</w:t>
            </w:r>
          </w:p>
        </w:tc>
      </w:tr>
      <w:tr w:rsidR="00400E80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00E80" w:rsidRPr="00955058" w:rsidRDefault="00400E8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Хлеб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117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117</w:t>
            </w:r>
          </w:p>
        </w:tc>
      </w:tr>
      <w:tr w:rsidR="00400E80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00E80" w:rsidRPr="00955058" w:rsidRDefault="00400E8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105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101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98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96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91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96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93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87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121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94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94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114</w:t>
            </w:r>
          </w:p>
        </w:tc>
      </w:tr>
      <w:tr w:rsidR="00400E80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00E80" w:rsidRPr="00955058" w:rsidRDefault="00400E8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355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210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250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280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372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299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247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247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222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194</w:t>
            </w:r>
          </w:p>
        </w:tc>
      </w:tr>
      <w:tr w:rsidR="00400E80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00E80" w:rsidRPr="00955058" w:rsidRDefault="00400E8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55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58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65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55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50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48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46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45</w:t>
            </w:r>
          </w:p>
        </w:tc>
        <w:tc>
          <w:tcPr>
            <w:tcW w:w="0" w:type="auto"/>
            <w:shd w:val="clear" w:color="auto" w:fill="auto"/>
          </w:tcPr>
          <w:p w:rsidR="00400E80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42</w:t>
            </w:r>
          </w:p>
        </w:tc>
      </w:tr>
    </w:tbl>
    <w:p w:rsidR="0019336F" w:rsidRPr="00900AF4" w:rsidRDefault="0019336F" w:rsidP="00900AF4">
      <w:pPr>
        <w:suppressAutoHyphens/>
        <w:spacing w:line="360" w:lineRule="auto"/>
        <w:ind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65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2374"/>
        <w:gridCol w:w="1207"/>
        <w:gridCol w:w="1596"/>
        <w:gridCol w:w="1596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</w:t>
            </w:r>
          </w:p>
        </w:tc>
        <w:tc>
          <w:tcPr>
            <w:tcW w:w="0" w:type="auto"/>
            <w:gridSpan w:val="11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Фактическое потребление продуктов питания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Среднее арифметическое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Мед.</w:t>
            </w:r>
            <w:r w:rsidR="00F16B9C" w:rsidRPr="00955058">
              <w:rPr>
                <w:sz w:val="20"/>
              </w:rPr>
              <w:t xml:space="preserve"> </w:t>
            </w:r>
            <w:r w:rsidR="00B573FC" w:rsidRPr="00955058">
              <w:rPr>
                <w:sz w:val="20"/>
              </w:rPr>
              <w:t>норма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Принято для дальнейших расчетов</w:t>
            </w:r>
          </w:p>
        </w:tc>
      </w:tr>
      <w:tr w:rsidR="00794106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96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97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98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99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01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02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03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04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05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06</w:t>
            </w:r>
          </w:p>
        </w:tc>
        <w:tc>
          <w:tcPr>
            <w:tcW w:w="0" w:type="auto"/>
            <w:vMerge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794106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Хлеб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113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113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116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116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117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115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114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116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118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E132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118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110,8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134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B2447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115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B2447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125</w:t>
            </w:r>
          </w:p>
        </w:tc>
      </w:tr>
      <w:tr w:rsidR="00794106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106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103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103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115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113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101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109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111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114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121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103,7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127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1033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  <w:r w:rsidR="00B24475" w:rsidRPr="00955058">
              <w:rPr>
                <w:sz w:val="20"/>
              </w:rPr>
              <w:t>08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B2447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115</w:t>
            </w:r>
          </w:p>
        </w:tc>
      </w:tr>
      <w:tr w:rsidR="00794106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192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183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183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189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185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187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1402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187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195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197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199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199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255,6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438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B2447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280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1033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  <w:r w:rsidR="00B24475" w:rsidRPr="00955058">
              <w:rPr>
                <w:sz w:val="20"/>
              </w:rPr>
              <w:t>35</w:t>
            </w:r>
          </w:p>
        </w:tc>
      </w:tr>
      <w:tr w:rsidR="00794106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794106" w:rsidRPr="00955058" w:rsidRDefault="0079410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37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37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41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283BE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44,68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1033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78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1033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</w:t>
            </w:r>
            <w:r w:rsidR="00B24475" w:rsidRPr="00955058">
              <w:rPr>
                <w:sz w:val="20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:rsidR="00794106" w:rsidRPr="00955058" w:rsidRDefault="0091033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  <w:r w:rsidR="00B24475" w:rsidRPr="00955058">
              <w:rPr>
                <w:sz w:val="20"/>
              </w:rPr>
              <w:t>0</w:t>
            </w:r>
          </w:p>
        </w:tc>
      </w:tr>
    </w:tbl>
    <w:p w:rsidR="00900AF4" w:rsidRPr="00900AF4" w:rsidRDefault="00900AF4" w:rsidP="00900AF4">
      <w:pPr>
        <w:suppressAutoHyphens/>
        <w:spacing w:line="360" w:lineRule="auto"/>
        <w:ind w:firstLine="709"/>
        <w:jc w:val="both"/>
      </w:pPr>
    </w:p>
    <w:p w:rsidR="00F16B9C" w:rsidRDefault="00F16B9C" w:rsidP="00900AF4">
      <w:pPr>
        <w:pStyle w:val="31"/>
        <w:suppressAutoHyphens/>
        <w:spacing w:line="360" w:lineRule="auto"/>
        <w:ind w:firstLine="709"/>
        <w:rPr>
          <w:sz w:val="28"/>
          <w:szCs w:val="24"/>
        </w:rPr>
      </w:pPr>
    </w:p>
    <w:p w:rsidR="00F16B9C" w:rsidRDefault="00F16B9C" w:rsidP="00900AF4">
      <w:pPr>
        <w:pStyle w:val="31"/>
        <w:suppressAutoHyphens/>
        <w:spacing w:line="360" w:lineRule="auto"/>
        <w:ind w:firstLine="709"/>
        <w:rPr>
          <w:sz w:val="28"/>
          <w:szCs w:val="24"/>
        </w:rPr>
        <w:sectPr w:rsidR="00F16B9C" w:rsidSect="00F16B9C">
          <w:pgSz w:w="16838" w:h="11906" w:orient="landscape" w:code="9"/>
          <w:pgMar w:top="1701" w:right="1134" w:bottom="851" w:left="1134" w:header="709" w:footer="709" w:gutter="0"/>
          <w:pgNumType w:start="34"/>
          <w:cols w:space="708"/>
          <w:docGrid w:linePitch="381"/>
        </w:sectPr>
      </w:pPr>
    </w:p>
    <w:p w:rsidR="00E37102" w:rsidRPr="00900AF4" w:rsidRDefault="00E37102" w:rsidP="00900AF4">
      <w:pPr>
        <w:pStyle w:val="31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Из таблицы видно, что население Владимирской области фактически потребляет меньшее количество продуктов питания, чем предусмотрено рекомендуемыми пищевыми рационами Института питания РАМН. В целях данной работы принимаем для дальнейших расчетов в 2010 году чуть больше средних значений, а в 2015 году – приближенные к медицинским нормам.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Таблица 1.</w:t>
      </w:r>
      <w:r w:rsidR="00632505" w:rsidRPr="00900AF4">
        <w:t>12</w:t>
      </w:r>
      <w:r w:rsidR="0019336F" w:rsidRPr="00900AF4">
        <w:rPr>
          <w:szCs w:val="28"/>
        </w:rPr>
        <w:t xml:space="preserve"> </w:t>
      </w:r>
      <w:r w:rsidRPr="00900AF4">
        <w:rPr>
          <w:szCs w:val="28"/>
        </w:rPr>
        <w:t>Прогноз потребления с/х продукции на пищевые цели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51"/>
        <w:gridCol w:w="1129"/>
        <w:gridCol w:w="1128"/>
        <w:gridCol w:w="1502"/>
        <w:gridCol w:w="1502"/>
        <w:gridCol w:w="1229"/>
        <w:gridCol w:w="1229"/>
      </w:tblGrid>
      <w:tr w:rsidR="00E37102" w:rsidRPr="00040CB9" w:rsidTr="00040CB9">
        <w:trPr>
          <w:trHeight w:val="284"/>
        </w:trPr>
        <w:tc>
          <w:tcPr>
            <w:tcW w:w="0" w:type="auto"/>
            <w:vMerge w:val="restart"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Наименование продуктов</w:t>
            </w:r>
          </w:p>
        </w:tc>
        <w:tc>
          <w:tcPr>
            <w:tcW w:w="0" w:type="auto"/>
            <w:gridSpan w:val="2"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Прогнозная численность</w:t>
            </w:r>
            <w:r w:rsidR="00040CB9" w:rsidRPr="00040CB9">
              <w:rPr>
                <w:sz w:val="20"/>
              </w:rPr>
              <w:t xml:space="preserve"> </w:t>
            </w:r>
            <w:r w:rsidRPr="00040CB9">
              <w:rPr>
                <w:sz w:val="20"/>
              </w:rPr>
              <w:t>(тыс. чел)</w:t>
            </w:r>
            <w:r w:rsidR="00040CB9" w:rsidRPr="00040CB9">
              <w:rPr>
                <w:sz w:val="20"/>
              </w:rPr>
              <w:t xml:space="preserve"> </w:t>
            </w:r>
            <w:r w:rsidRPr="00040CB9">
              <w:rPr>
                <w:sz w:val="20"/>
              </w:rPr>
              <w:t>т.1.5</w:t>
            </w:r>
          </w:p>
        </w:tc>
        <w:tc>
          <w:tcPr>
            <w:tcW w:w="0" w:type="auto"/>
            <w:gridSpan w:val="2"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Прогноз. удельное потребление продуктов, кг/чел в год</w:t>
            </w:r>
            <w:r w:rsidR="00900AF4" w:rsidRPr="00040CB9">
              <w:rPr>
                <w:sz w:val="20"/>
              </w:rPr>
              <w:t xml:space="preserve"> </w:t>
            </w:r>
            <w:r w:rsidRPr="00040CB9">
              <w:rPr>
                <w:sz w:val="20"/>
              </w:rPr>
              <w:t>т. 1.6</w:t>
            </w:r>
          </w:p>
        </w:tc>
        <w:tc>
          <w:tcPr>
            <w:tcW w:w="0" w:type="auto"/>
            <w:gridSpan w:val="2"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Принято для дальнейших расчетов, тыс. т</w:t>
            </w:r>
          </w:p>
        </w:tc>
      </w:tr>
      <w:tr w:rsidR="00E37102" w:rsidRPr="00040CB9" w:rsidTr="00040CB9">
        <w:trPr>
          <w:trHeight w:val="284"/>
        </w:trPr>
        <w:tc>
          <w:tcPr>
            <w:tcW w:w="0" w:type="auto"/>
            <w:vMerge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2010</w:t>
            </w:r>
          </w:p>
        </w:tc>
        <w:tc>
          <w:tcPr>
            <w:tcW w:w="0" w:type="auto"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2015</w:t>
            </w:r>
          </w:p>
        </w:tc>
        <w:tc>
          <w:tcPr>
            <w:tcW w:w="0" w:type="auto"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2010</w:t>
            </w:r>
          </w:p>
        </w:tc>
        <w:tc>
          <w:tcPr>
            <w:tcW w:w="0" w:type="auto"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2015</w:t>
            </w:r>
          </w:p>
        </w:tc>
        <w:tc>
          <w:tcPr>
            <w:tcW w:w="0" w:type="auto"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2010</w:t>
            </w:r>
          </w:p>
        </w:tc>
        <w:tc>
          <w:tcPr>
            <w:tcW w:w="0" w:type="auto"/>
          </w:tcPr>
          <w:p w:rsidR="00E37102" w:rsidRPr="00040CB9" w:rsidRDefault="00E37102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2015</w:t>
            </w:r>
          </w:p>
        </w:tc>
      </w:tr>
      <w:tr w:rsidR="00B24475" w:rsidRPr="00040CB9" w:rsidTr="00040CB9">
        <w:trPr>
          <w:trHeight w:val="284"/>
        </w:trPr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Хлеб</w:t>
            </w:r>
          </w:p>
        </w:tc>
        <w:tc>
          <w:tcPr>
            <w:tcW w:w="0" w:type="auto"/>
            <w:vMerge w:val="restart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040CB9">
              <w:rPr>
                <w:sz w:val="20"/>
                <w:lang w:val="en-US"/>
              </w:rPr>
              <w:t>1530</w:t>
            </w:r>
          </w:p>
        </w:tc>
        <w:tc>
          <w:tcPr>
            <w:tcW w:w="0" w:type="auto"/>
            <w:vMerge w:val="restart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040CB9">
              <w:rPr>
                <w:sz w:val="20"/>
                <w:lang w:val="en-US"/>
              </w:rPr>
              <w:t>1506</w:t>
            </w: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115</w:t>
            </w: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125</w:t>
            </w: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175,95</w:t>
            </w: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188,25</w:t>
            </w:r>
          </w:p>
        </w:tc>
      </w:tr>
      <w:tr w:rsidR="00B24475" w:rsidRPr="00040CB9" w:rsidTr="00040CB9">
        <w:trPr>
          <w:trHeight w:val="284"/>
        </w:trPr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Овощи</w:t>
            </w:r>
          </w:p>
        </w:tc>
        <w:tc>
          <w:tcPr>
            <w:tcW w:w="0" w:type="auto"/>
            <w:vMerge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108</w:t>
            </w: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115</w:t>
            </w: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165,24</w:t>
            </w: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173,19</w:t>
            </w:r>
          </w:p>
        </w:tc>
      </w:tr>
      <w:tr w:rsidR="00B24475" w:rsidRPr="00040CB9" w:rsidTr="00040CB9">
        <w:trPr>
          <w:trHeight w:val="284"/>
        </w:trPr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040CB9">
              <w:rPr>
                <w:sz w:val="20"/>
              </w:rPr>
              <w:t>Молоко</w:t>
            </w:r>
          </w:p>
        </w:tc>
        <w:tc>
          <w:tcPr>
            <w:tcW w:w="0" w:type="auto"/>
            <w:vMerge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280</w:t>
            </w: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335</w:t>
            </w: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428,4</w:t>
            </w:r>
          </w:p>
        </w:tc>
        <w:tc>
          <w:tcPr>
            <w:tcW w:w="0" w:type="auto"/>
          </w:tcPr>
          <w:p w:rsidR="00B24475" w:rsidRPr="00040CB9" w:rsidRDefault="006D11D9" w:rsidP="00040CB9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504,51</w:t>
            </w:r>
          </w:p>
        </w:tc>
      </w:tr>
      <w:tr w:rsidR="00B24475" w:rsidRPr="00040CB9" w:rsidTr="00040CB9">
        <w:trPr>
          <w:trHeight w:val="284"/>
        </w:trPr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Мясо</w:t>
            </w:r>
          </w:p>
        </w:tc>
        <w:tc>
          <w:tcPr>
            <w:tcW w:w="0" w:type="auto"/>
            <w:vMerge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50</w:t>
            </w:r>
          </w:p>
        </w:tc>
        <w:tc>
          <w:tcPr>
            <w:tcW w:w="0" w:type="auto"/>
          </w:tcPr>
          <w:p w:rsidR="00B24475" w:rsidRPr="00040CB9" w:rsidRDefault="00B24475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60</w:t>
            </w:r>
          </w:p>
        </w:tc>
        <w:tc>
          <w:tcPr>
            <w:tcW w:w="0" w:type="auto"/>
          </w:tcPr>
          <w:p w:rsidR="00B24475" w:rsidRPr="00040CB9" w:rsidRDefault="006D11D9" w:rsidP="00040CB9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76,5</w:t>
            </w:r>
          </w:p>
        </w:tc>
        <w:tc>
          <w:tcPr>
            <w:tcW w:w="0" w:type="auto"/>
          </w:tcPr>
          <w:p w:rsidR="00B24475" w:rsidRPr="00040CB9" w:rsidRDefault="006D11D9" w:rsidP="00040CB9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90,36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4C34C7" w:rsidRPr="00900AF4" w:rsidRDefault="004C34C7" w:rsidP="00900AF4">
      <w:pPr>
        <w:pStyle w:val="31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Из расчетов видно, что потребление сельскохозяйственной прод</w:t>
      </w:r>
      <w:r w:rsidR="00C33578" w:rsidRPr="00900AF4">
        <w:rPr>
          <w:sz w:val="28"/>
          <w:szCs w:val="24"/>
        </w:rPr>
        <w:t>укции незначительно возрастает</w:t>
      </w:r>
      <w:r w:rsidR="000E5ED8" w:rsidRPr="00900AF4">
        <w:rPr>
          <w:sz w:val="28"/>
          <w:szCs w:val="24"/>
        </w:rPr>
        <w:t>,</w:t>
      </w:r>
      <w:r w:rsidR="00C33578" w:rsidRPr="00900AF4">
        <w:rPr>
          <w:sz w:val="28"/>
          <w:szCs w:val="24"/>
        </w:rPr>
        <w:t xml:space="preserve"> хотя численность населения </w:t>
      </w:r>
      <w:r w:rsidR="006D11D9" w:rsidRPr="00900AF4">
        <w:rPr>
          <w:sz w:val="28"/>
          <w:szCs w:val="24"/>
        </w:rPr>
        <w:t xml:space="preserve">немного </w:t>
      </w:r>
      <w:r w:rsidR="00C33578" w:rsidRPr="00900AF4">
        <w:rPr>
          <w:sz w:val="28"/>
          <w:szCs w:val="24"/>
        </w:rPr>
        <w:t>падает</w:t>
      </w:r>
      <w:r w:rsidR="006D11D9" w:rsidRPr="00900AF4">
        <w:rPr>
          <w:sz w:val="28"/>
          <w:szCs w:val="24"/>
        </w:rPr>
        <w:t xml:space="preserve"> к 2015 году</w:t>
      </w:r>
      <w:r w:rsidR="00C33578" w:rsidRPr="00900AF4">
        <w:rPr>
          <w:sz w:val="28"/>
          <w:szCs w:val="24"/>
        </w:rPr>
        <w:t>, а</w:t>
      </w:r>
      <w:r w:rsidR="00900AF4" w:rsidRPr="00900AF4">
        <w:rPr>
          <w:sz w:val="28"/>
          <w:szCs w:val="24"/>
        </w:rPr>
        <w:t xml:space="preserve"> </w:t>
      </w:r>
      <w:r w:rsidRPr="00900AF4">
        <w:rPr>
          <w:sz w:val="28"/>
          <w:szCs w:val="24"/>
        </w:rPr>
        <w:t>нормы потребления продуктов питания вырастают.</w:t>
      </w:r>
    </w:p>
    <w:p w:rsidR="00E37102" w:rsidRPr="00900AF4" w:rsidRDefault="00E37102" w:rsidP="00900AF4">
      <w:pPr>
        <w:pStyle w:val="31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Наряду с продовольственными целями Владимирская область использует сельскохозяйственную продукцию как сырье для промышленности. Для удобства расчетов в нижеследующей таблице используется величина доли объема продукции, направляемой на промышленную переработку, от объема продукции, используемой в продовольственных целях.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ВПпром. перер.= ВПна цели питания*К</w:t>
      </w:r>
      <w:r w:rsidR="00C36124" w:rsidRPr="00900AF4">
        <w:rPr>
          <w:szCs w:val="24"/>
        </w:rPr>
        <w:t>перех.2006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прогноз</w:t>
      </w:r>
      <w:r w:rsidR="00900AF4" w:rsidRPr="00900AF4">
        <w:rPr>
          <w:szCs w:val="24"/>
        </w:rPr>
        <w:t xml:space="preserve"> </w:t>
      </w:r>
      <w:r w:rsidRPr="00900AF4">
        <w:rPr>
          <w:szCs w:val="24"/>
        </w:rPr>
        <w:t>прогноз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К</w:t>
      </w:r>
      <w:r w:rsidR="00C33578" w:rsidRPr="00900AF4">
        <w:rPr>
          <w:szCs w:val="24"/>
        </w:rPr>
        <w:t>перех 2006</w:t>
      </w:r>
      <w:r w:rsidRPr="00900AF4">
        <w:rPr>
          <w:szCs w:val="24"/>
        </w:rPr>
        <w:t xml:space="preserve"> = (q1 – q2)/ q2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где: q1 – фактическое удельное производство продукта в регионе, кг/чел в год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q2 – фактическое удельное потребление продуктов, кг/чел в год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q1 = ВП/Ч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где: ВП – фактический валовой объем производства продукта в регионе, кг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Ч – фактическая численность населения, чел.</w:t>
      </w:r>
    </w:p>
    <w:p w:rsidR="00A046E6" w:rsidRPr="00900AF4" w:rsidRDefault="00A046E6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Зерно</w:t>
      </w:r>
    </w:p>
    <w:p w:rsidR="0019336F" w:rsidRPr="00900AF4" w:rsidRDefault="0019336F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q1 зерна = </w:t>
      </w:r>
      <w:r w:rsidR="002E22F2" w:rsidRPr="00900AF4">
        <w:rPr>
          <w:szCs w:val="24"/>
        </w:rPr>
        <w:t>166,6/1473</w:t>
      </w:r>
      <w:r w:rsidRPr="00900AF4">
        <w:rPr>
          <w:szCs w:val="24"/>
        </w:rPr>
        <w:t xml:space="preserve"> = 0,1</w:t>
      </w:r>
      <w:r w:rsidR="002E22F2" w:rsidRPr="00900AF4">
        <w:rPr>
          <w:szCs w:val="24"/>
        </w:rPr>
        <w:t>1</w:t>
      </w:r>
      <w:r w:rsidRPr="00900AF4">
        <w:rPr>
          <w:szCs w:val="24"/>
        </w:rPr>
        <w:t xml:space="preserve"> т/чел = 1</w:t>
      </w:r>
      <w:r w:rsidR="002E22F2" w:rsidRPr="00900AF4">
        <w:rPr>
          <w:szCs w:val="24"/>
        </w:rPr>
        <w:t>1</w:t>
      </w:r>
      <w:r w:rsidRPr="00900AF4">
        <w:rPr>
          <w:szCs w:val="24"/>
        </w:rPr>
        <w:t>0 кг/чел в год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q2 зерна = </w:t>
      </w:r>
      <w:r w:rsidR="002E22F2" w:rsidRPr="00900AF4">
        <w:rPr>
          <w:szCs w:val="24"/>
        </w:rPr>
        <w:t>118/1473 = 0,08 = 80</w:t>
      </w:r>
      <w:r w:rsidRPr="00900AF4">
        <w:rPr>
          <w:szCs w:val="24"/>
        </w:rPr>
        <w:t xml:space="preserve"> кг/чел в год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Кперех.зерна = (1</w:t>
      </w:r>
      <w:r w:rsidR="002E22F2" w:rsidRPr="00900AF4">
        <w:rPr>
          <w:szCs w:val="24"/>
        </w:rPr>
        <w:t>1</w:t>
      </w:r>
      <w:r w:rsidRPr="00900AF4">
        <w:rPr>
          <w:szCs w:val="24"/>
        </w:rPr>
        <w:t>0-</w:t>
      </w:r>
      <w:r w:rsidR="002E22F2" w:rsidRPr="00900AF4">
        <w:rPr>
          <w:szCs w:val="24"/>
        </w:rPr>
        <w:t>8</w:t>
      </w:r>
      <w:r w:rsidRPr="00900AF4">
        <w:rPr>
          <w:szCs w:val="24"/>
        </w:rPr>
        <w:t>0)/</w:t>
      </w:r>
      <w:r w:rsidR="002E22F2" w:rsidRPr="00900AF4">
        <w:rPr>
          <w:szCs w:val="24"/>
        </w:rPr>
        <w:t>80</w:t>
      </w:r>
      <w:r w:rsidRPr="00900AF4">
        <w:rPr>
          <w:szCs w:val="24"/>
        </w:rPr>
        <w:t xml:space="preserve"> =0,</w:t>
      </w:r>
      <w:r w:rsidR="002E22F2" w:rsidRPr="00900AF4">
        <w:rPr>
          <w:szCs w:val="24"/>
        </w:rPr>
        <w:t>38</w:t>
      </w:r>
    </w:p>
    <w:p w:rsidR="0019336F" w:rsidRPr="00900AF4" w:rsidRDefault="0019336F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A046E6" w:rsidRPr="00900AF4" w:rsidRDefault="00A046E6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Овощи</w:t>
      </w:r>
    </w:p>
    <w:p w:rsidR="0019336F" w:rsidRPr="00900AF4" w:rsidRDefault="0019336F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q1 овощи = </w:t>
      </w:r>
      <w:r w:rsidR="002E22F2" w:rsidRPr="00900AF4">
        <w:rPr>
          <w:szCs w:val="24"/>
        </w:rPr>
        <w:t>188,3/1473</w:t>
      </w:r>
      <w:r w:rsidRPr="00900AF4">
        <w:rPr>
          <w:szCs w:val="24"/>
        </w:rPr>
        <w:t xml:space="preserve"> = 0,1</w:t>
      </w:r>
      <w:r w:rsidR="00C36124" w:rsidRPr="00900AF4">
        <w:rPr>
          <w:szCs w:val="24"/>
        </w:rPr>
        <w:t>1</w:t>
      </w:r>
      <w:r w:rsidRPr="00900AF4">
        <w:rPr>
          <w:szCs w:val="24"/>
        </w:rPr>
        <w:t xml:space="preserve">т/чел = </w:t>
      </w:r>
      <w:r w:rsidR="00C36124" w:rsidRPr="00900AF4">
        <w:rPr>
          <w:szCs w:val="24"/>
        </w:rPr>
        <w:t>11</w:t>
      </w:r>
      <w:r w:rsidRPr="00900AF4">
        <w:rPr>
          <w:szCs w:val="24"/>
        </w:rPr>
        <w:t>0 кг/чел в год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q2 овощи = </w:t>
      </w:r>
      <w:r w:rsidR="00C36124" w:rsidRPr="00900AF4">
        <w:rPr>
          <w:szCs w:val="24"/>
        </w:rPr>
        <w:t>120/1473 = 0,08т/чел = 80</w:t>
      </w:r>
      <w:r w:rsidRPr="00900AF4">
        <w:rPr>
          <w:szCs w:val="24"/>
        </w:rPr>
        <w:t xml:space="preserve"> кг/чел в год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Кперех.овощи</w:t>
      </w:r>
      <w:r w:rsidR="003C7390" w:rsidRPr="00900AF4">
        <w:rPr>
          <w:szCs w:val="24"/>
        </w:rPr>
        <w:t xml:space="preserve"> = (</w:t>
      </w:r>
      <w:r w:rsidR="00C36124" w:rsidRPr="00900AF4">
        <w:rPr>
          <w:szCs w:val="24"/>
        </w:rPr>
        <w:t>110</w:t>
      </w:r>
      <w:r w:rsidR="003C7390" w:rsidRPr="00900AF4">
        <w:rPr>
          <w:szCs w:val="24"/>
        </w:rPr>
        <w:t>-80)/80 = 0,</w:t>
      </w:r>
      <w:r w:rsidR="00C36124" w:rsidRPr="00900AF4">
        <w:rPr>
          <w:szCs w:val="24"/>
        </w:rPr>
        <w:t>38</w:t>
      </w:r>
    </w:p>
    <w:p w:rsidR="000E5ED8" w:rsidRPr="00900AF4" w:rsidRDefault="000E5ED8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A046E6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Мясо</w:t>
      </w:r>
    </w:p>
    <w:p w:rsidR="0019336F" w:rsidRPr="00900AF4" w:rsidRDefault="0019336F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q1 мясо = </w:t>
      </w:r>
      <w:r w:rsidR="00C36124" w:rsidRPr="00900AF4">
        <w:rPr>
          <w:szCs w:val="24"/>
        </w:rPr>
        <w:t>40,1</w:t>
      </w:r>
      <w:r w:rsidRPr="00900AF4">
        <w:rPr>
          <w:szCs w:val="24"/>
        </w:rPr>
        <w:t>/</w:t>
      </w:r>
      <w:r w:rsidR="00C36124" w:rsidRPr="00900AF4">
        <w:rPr>
          <w:szCs w:val="24"/>
        </w:rPr>
        <w:t>1473</w:t>
      </w:r>
      <w:r w:rsidRPr="00900AF4">
        <w:rPr>
          <w:szCs w:val="24"/>
        </w:rPr>
        <w:t xml:space="preserve"> = </w:t>
      </w:r>
      <w:r w:rsidR="00C36124" w:rsidRPr="00900AF4">
        <w:rPr>
          <w:szCs w:val="24"/>
        </w:rPr>
        <w:t>0,027</w:t>
      </w:r>
      <w:r w:rsidRPr="00900AF4">
        <w:rPr>
          <w:szCs w:val="24"/>
        </w:rPr>
        <w:t xml:space="preserve"> т/чел = </w:t>
      </w:r>
      <w:r w:rsidR="00C36124" w:rsidRPr="00900AF4">
        <w:rPr>
          <w:szCs w:val="24"/>
        </w:rPr>
        <w:t>27</w:t>
      </w:r>
      <w:r w:rsidRPr="00900AF4">
        <w:rPr>
          <w:szCs w:val="24"/>
        </w:rPr>
        <w:t xml:space="preserve"> кг/чел в год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q2 мясо = </w:t>
      </w:r>
      <w:r w:rsidR="00C36124" w:rsidRPr="00900AF4">
        <w:rPr>
          <w:szCs w:val="24"/>
        </w:rPr>
        <w:t>41/1473</w:t>
      </w:r>
      <w:r w:rsidR="00900AF4" w:rsidRPr="00900AF4">
        <w:rPr>
          <w:szCs w:val="24"/>
        </w:rPr>
        <w:t xml:space="preserve"> </w:t>
      </w:r>
      <w:r w:rsidR="00C36124" w:rsidRPr="00900AF4">
        <w:rPr>
          <w:szCs w:val="24"/>
        </w:rPr>
        <w:t>= 0,027 т/чел = 27 кг/чел в год</w:t>
      </w: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Кперех.мясо = </w:t>
      </w:r>
      <w:r w:rsidR="003C7390" w:rsidRPr="00900AF4">
        <w:rPr>
          <w:szCs w:val="24"/>
        </w:rPr>
        <w:t>(</w:t>
      </w:r>
      <w:r w:rsidR="00C36124" w:rsidRPr="00900AF4">
        <w:rPr>
          <w:szCs w:val="24"/>
        </w:rPr>
        <w:t>27-27</w:t>
      </w:r>
      <w:r w:rsidR="003C7390" w:rsidRPr="00900AF4">
        <w:rPr>
          <w:szCs w:val="24"/>
        </w:rPr>
        <w:t>)/</w:t>
      </w:r>
      <w:r w:rsidR="00C36124" w:rsidRPr="00900AF4">
        <w:rPr>
          <w:szCs w:val="24"/>
        </w:rPr>
        <w:t>27 = 0,1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A046E6" w:rsidRPr="00900AF4" w:rsidRDefault="00A046E6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Молоко</w:t>
      </w:r>
    </w:p>
    <w:p w:rsidR="0019336F" w:rsidRPr="00900AF4" w:rsidRDefault="0019336F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q1 молоко = </w:t>
      </w:r>
      <w:r w:rsidR="00C36124" w:rsidRPr="00900AF4">
        <w:rPr>
          <w:szCs w:val="24"/>
        </w:rPr>
        <w:t>318,6</w:t>
      </w:r>
      <w:r w:rsidRPr="00900AF4">
        <w:rPr>
          <w:szCs w:val="24"/>
        </w:rPr>
        <w:t>/1</w:t>
      </w:r>
      <w:r w:rsidR="00C36124" w:rsidRPr="00900AF4">
        <w:rPr>
          <w:szCs w:val="24"/>
        </w:rPr>
        <w:t>473</w:t>
      </w:r>
      <w:r w:rsidRPr="00900AF4">
        <w:rPr>
          <w:szCs w:val="24"/>
        </w:rPr>
        <w:t xml:space="preserve"> = 0,2</w:t>
      </w:r>
      <w:r w:rsidR="00C36124" w:rsidRPr="00900AF4">
        <w:rPr>
          <w:szCs w:val="24"/>
        </w:rPr>
        <w:t>2</w:t>
      </w:r>
      <w:r w:rsidRPr="00900AF4">
        <w:rPr>
          <w:szCs w:val="24"/>
        </w:rPr>
        <w:t>т/чел = 2</w:t>
      </w:r>
      <w:r w:rsidR="00C36124" w:rsidRPr="00900AF4">
        <w:rPr>
          <w:szCs w:val="24"/>
        </w:rPr>
        <w:t>2</w:t>
      </w:r>
      <w:r w:rsidRPr="00900AF4">
        <w:rPr>
          <w:szCs w:val="24"/>
        </w:rPr>
        <w:t>0 кг/чел в год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q2 молоко = </w:t>
      </w:r>
      <w:r w:rsidR="00C36124" w:rsidRPr="00900AF4">
        <w:rPr>
          <w:szCs w:val="24"/>
        </w:rPr>
        <w:t>199/1473 = 0,1</w:t>
      </w:r>
      <w:r w:rsidR="00D25B36" w:rsidRPr="00900AF4">
        <w:rPr>
          <w:szCs w:val="24"/>
        </w:rPr>
        <w:t>5</w:t>
      </w:r>
      <w:r w:rsidR="00C36124" w:rsidRPr="00900AF4">
        <w:rPr>
          <w:szCs w:val="24"/>
        </w:rPr>
        <w:t>т/чел = 1</w:t>
      </w:r>
      <w:r w:rsidR="00D25B36" w:rsidRPr="00900AF4">
        <w:rPr>
          <w:szCs w:val="24"/>
        </w:rPr>
        <w:t>5</w:t>
      </w:r>
      <w:r w:rsidR="00C36124" w:rsidRPr="00900AF4">
        <w:rPr>
          <w:szCs w:val="24"/>
        </w:rPr>
        <w:t>0</w:t>
      </w:r>
      <w:r w:rsidRPr="00900AF4">
        <w:rPr>
          <w:szCs w:val="24"/>
        </w:rPr>
        <w:t xml:space="preserve"> кг/чел в год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Кперех.молоко = (</w:t>
      </w:r>
      <w:r w:rsidR="00C36124" w:rsidRPr="00900AF4">
        <w:rPr>
          <w:szCs w:val="24"/>
        </w:rPr>
        <w:t>220-1</w:t>
      </w:r>
      <w:r w:rsidR="00D25B36" w:rsidRPr="00900AF4">
        <w:rPr>
          <w:szCs w:val="24"/>
        </w:rPr>
        <w:t>5</w:t>
      </w:r>
      <w:r w:rsidR="00C36124" w:rsidRPr="00900AF4">
        <w:rPr>
          <w:szCs w:val="24"/>
        </w:rPr>
        <w:t>0</w:t>
      </w:r>
      <w:r w:rsidRPr="00900AF4">
        <w:rPr>
          <w:szCs w:val="24"/>
        </w:rPr>
        <w:t>)/1</w:t>
      </w:r>
      <w:r w:rsidR="00D25B36" w:rsidRPr="00900AF4">
        <w:rPr>
          <w:szCs w:val="24"/>
        </w:rPr>
        <w:t>5</w:t>
      </w:r>
      <w:r w:rsidR="00C36124" w:rsidRPr="00900AF4">
        <w:rPr>
          <w:szCs w:val="24"/>
        </w:rPr>
        <w:t>0</w:t>
      </w:r>
      <w:r w:rsidRPr="00900AF4">
        <w:rPr>
          <w:szCs w:val="24"/>
        </w:rPr>
        <w:t xml:space="preserve"> = 0,</w:t>
      </w:r>
      <w:r w:rsidR="00D25B36" w:rsidRPr="00900AF4">
        <w:rPr>
          <w:szCs w:val="24"/>
        </w:rPr>
        <w:t>46</w:t>
      </w:r>
    </w:p>
    <w:p w:rsidR="00E37102" w:rsidRPr="00900AF4" w:rsidRDefault="00040CB9" w:rsidP="00900AF4">
      <w:pPr>
        <w:suppressAutoHyphens/>
        <w:spacing w:line="360" w:lineRule="auto"/>
        <w:ind w:firstLine="709"/>
        <w:jc w:val="both"/>
      </w:pPr>
      <w:r>
        <w:br w:type="page"/>
      </w:r>
      <w:r w:rsidR="00E37102" w:rsidRPr="00900AF4">
        <w:t>Таблица 1.</w:t>
      </w:r>
      <w:r w:rsidR="00632505" w:rsidRPr="00900AF4">
        <w:t>13</w:t>
      </w:r>
      <w:r w:rsidR="0019336F" w:rsidRPr="00900AF4">
        <w:rPr>
          <w:szCs w:val="28"/>
        </w:rPr>
        <w:t xml:space="preserve"> </w:t>
      </w:r>
      <w:r w:rsidR="00E37102" w:rsidRPr="00900AF4">
        <w:rPr>
          <w:szCs w:val="28"/>
        </w:rPr>
        <w:t>Расчет прогнозных объемов потребления основных с/х продуктов</w:t>
      </w:r>
      <w:r>
        <w:rPr>
          <w:szCs w:val="28"/>
        </w:rPr>
        <w:t xml:space="preserve"> </w:t>
      </w:r>
      <w:r w:rsidR="00E37102" w:rsidRPr="00900AF4">
        <w:rPr>
          <w:szCs w:val="28"/>
        </w:rPr>
        <w:t>на промышленную переработку, тыс. 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25"/>
        <w:gridCol w:w="3471"/>
        <w:gridCol w:w="1444"/>
        <w:gridCol w:w="2730"/>
      </w:tblGrid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pStyle w:val="2"/>
              <w:keepNext w:val="0"/>
              <w:suppressAutoHyphens/>
              <w:spacing w:line="360" w:lineRule="auto"/>
              <w:jc w:val="left"/>
              <w:rPr>
                <w:b w:val="0"/>
              </w:rPr>
            </w:pPr>
            <w:r w:rsidRPr="00955058">
              <w:rPr>
                <w:b w:val="0"/>
              </w:rPr>
              <w:t>Наименование продуктов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потребления с/х продуктов на пищевые цели</w:t>
            </w:r>
            <w:r w:rsidR="00900AF4" w:rsidRPr="00955058">
              <w:rPr>
                <w:sz w:val="20"/>
              </w:rPr>
              <w:t xml:space="preserve"> </w:t>
            </w:r>
          </w:p>
        </w:tc>
        <w:tc>
          <w:tcPr>
            <w:tcW w:w="1444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Коэффициент перехода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переработки с/х продукции</w:t>
            </w:r>
          </w:p>
        </w:tc>
      </w:tr>
      <w:tr w:rsidR="00E37102" w:rsidRPr="00955058" w:rsidTr="00955058">
        <w:trPr>
          <w:trHeight w:val="284"/>
        </w:trPr>
        <w:tc>
          <w:tcPr>
            <w:tcW w:w="9243" w:type="dxa"/>
            <w:gridSpan w:val="4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</w:tr>
      <w:tr w:rsidR="006D11D9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Хлеб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175,95</w:t>
            </w:r>
          </w:p>
        </w:tc>
        <w:tc>
          <w:tcPr>
            <w:tcW w:w="1444" w:type="dxa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0,38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66,86</w:t>
            </w:r>
          </w:p>
        </w:tc>
      </w:tr>
      <w:tr w:rsidR="006D11D9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165,24</w:t>
            </w:r>
          </w:p>
        </w:tc>
        <w:tc>
          <w:tcPr>
            <w:tcW w:w="1444" w:type="dxa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0,38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62,79</w:t>
            </w:r>
          </w:p>
        </w:tc>
      </w:tr>
      <w:tr w:rsidR="006D11D9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428,4</w:t>
            </w:r>
          </w:p>
        </w:tc>
        <w:tc>
          <w:tcPr>
            <w:tcW w:w="1444" w:type="dxa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</w:t>
            </w:r>
            <w:r w:rsidR="00D25B36" w:rsidRPr="00955058">
              <w:rPr>
                <w:sz w:val="20"/>
              </w:rPr>
              <w:t>46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D25B36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197,06</w:t>
            </w:r>
          </w:p>
        </w:tc>
      </w:tr>
      <w:tr w:rsidR="006D11D9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76,5</w:t>
            </w:r>
          </w:p>
        </w:tc>
        <w:tc>
          <w:tcPr>
            <w:tcW w:w="1444" w:type="dxa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D25B36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7,65</w:t>
            </w:r>
          </w:p>
        </w:tc>
      </w:tr>
      <w:tr w:rsidR="00E37102" w:rsidRPr="00955058" w:rsidTr="00955058">
        <w:trPr>
          <w:trHeight w:val="284"/>
        </w:trPr>
        <w:tc>
          <w:tcPr>
            <w:tcW w:w="9243" w:type="dxa"/>
            <w:gridSpan w:val="4"/>
            <w:shd w:val="clear" w:color="auto" w:fill="auto"/>
          </w:tcPr>
          <w:p w:rsidR="00E37102" w:rsidRPr="00955058" w:rsidRDefault="003C739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6D11D9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Хлеб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188,25</w:t>
            </w:r>
          </w:p>
        </w:tc>
        <w:tc>
          <w:tcPr>
            <w:tcW w:w="1444" w:type="dxa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0,38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D25B36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71,36</w:t>
            </w:r>
          </w:p>
        </w:tc>
      </w:tr>
      <w:tr w:rsidR="006D11D9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173,19</w:t>
            </w:r>
          </w:p>
        </w:tc>
        <w:tc>
          <w:tcPr>
            <w:tcW w:w="1444" w:type="dxa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0,38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D25B36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65,81</w:t>
            </w:r>
          </w:p>
        </w:tc>
      </w:tr>
      <w:tr w:rsidR="006D11D9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504,51</w:t>
            </w:r>
          </w:p>
        </w:tc>
        <w:tc>
          <w:tcPr>
            <w:tcW w:w="1444" w:type="dxa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</w:t>
            </w:r>
            <w:r w:rsidR="00D25B36" w:rsidRPr="00955058">
              <w:rPr>
                <w:sz w:val="20"/>
              </w:rPr>
              <w:t>46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D25B36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232,07</w:t>
            </w:r>
          </w:p>
        </w:tc>
      </w:tr>
      <w:tr w:rsidR="006D11D9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90,36</w:t>
            </w:r>
          </w:p>
        </w:tc>
        <w:tc>
          <w:tcPr>
            <w:tcW w:w="1444" w:type="dxa"/>
            <w:shd w:val="clear" w:color="auto" w:fill="auto"/>
          </w:tcPr>
          <w:p w:rsidR="006D11D9" w:rsidRPr="00955058" w:rsidRDefault="006D11D9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</w:t>
            </w:r>
          </w:p>
        </w:tc>
        <w:tc>
          <w:tcPr>
            <w:tcW w:w="0" w:type="auto"/>
            <w:shd w:val="clear" w:color="auto" w:fill="auto"/>
          </w:tcPr>
          <w:p w:rsidR="006D11D9" w:rsidRPr="00955058" w:rsidRDefault="00D25B36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9,04</w:t>
            </w:r>
          </w:p>
        </w:tc>
      </w:tr>
    </w:tbl>
    <w:p w:rsidR="00A046E6" w:rsidRPr="00900AF4" w:rsidRDefault="00A046E6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Расчет прогнозных объемо</w:t>
      </w:r>
      <w:r w:rsidR="00A046E6" w:rsidRPr="00900AF4">
        <w:t>в потерь основных с/х продуктов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Потери = Кпотери*ВП прогн.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900AF4" w:rsidRPr="00900AF4" w:rsidRDefault="00E37102" w:rsidP="00900AF4">
      <w:pPr>
        <w:pStyle w:val="ae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Потери производственной с/х продукции в настоящее время в целом по АПК достигает 30%, различая по видам продукции. В их состав включаются потери при уборке, транспортировке, хранении, переработке продукции и прочие потери. На каждом этапе производственного цикла виды потерь различаются, так при уборке урожая часть зерна осыпается, часть овощей не убирается или используется на корм скоту и т.д. В расчете использованы следующие коэффициенты потерь: по зерну – 0,14; по овощам – 0,4; по молоку – 0,1; по мясу – 0,15 («Сборник норм естественной убыли с/х продукции при хранении и перевозках»).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Так </w:t>
      </w:r>
      <w:r w:rsidR="000E5ED8" w:rsidRPr="00900AF4">
        <w:rPr>
          <w:szCs w:val="24"/>
        </w:rPr>
        <w:t xml:space="preserve">как </w:t>
      </w:r>
      <w:r w:rsidRPr="00900AF4">
        <w:rPr>
          <w:szCs w:val="24"/>
        </w:rPr>
        <w:t>статистические данные величины потерь отсутствуют, используем показатели коэффициента перехода из методического пособия.</w:t>
      </w:r>
    </w:p>
    <w:p w:rsidR="00A046E6" w:rsidRPr="00900AF4" w:rsidRDefault="00A046E6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040CB9" w:rsidP="00900AF4">
      <w:pPr>
        <w:suppressAutoHyphens/>
        <w:spacing w:line="360" w:lineRule="auto"/>
        <w:ind w:firstLine="709"/>
        <w:jc w:val="both"/>
        <w:rPr>
          <w:szCs w:val="24"/>
        </w:rPr>
      </w:pPr>
      <w:r>
        <w:br w:type="page"/>
      </w:r>
      <w:r w:rsidR="00E37102" w:rsidRPr="00900AF4">
        <w:t>Таблица 1.</w:t>
      </w:r>
      <w:r w:rsidR="00632505" w:rsidRPr="00900AF4">
        <w:t>14</w:t>
      </w:r>
      <w:r w:rsidR="0019336F" w:rsidRPr="00900AF4">
        <w:rPr>
          <w:szCs w:val="28"/>
        </w:rPr>
        <w:t xml:space="preserve"> </w:t>
      </w:r>
      <w:r w:rsidR="00E37102" w:rsidRPr="00900AF4">
        <w:rPr>
          <w:szCs w:val="28"/>
        </w:rPr>
        <w:t>Прогноз объема потерь сельскохозяйственной продукции, тыс. 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4"/>
        <w:gridCol w:w="3070"/>
        <w:gridCol w:w="1765"/>
        <w:gridCol w:w="2721"/>
      </w:tblGrid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pStyle w:val="2"/>
              <w:keepNext w:val="0"/>
              <w:suppressAutoHyphens/>
              <w:spacing w:line="360" w:lineRule="auto"/>
              <w:jc w:val="left"/>
              <w:rPr>
                <w:b w:val="0"/>
              </w:rPr>
            </w:pPr>
            <w:r w:rsidRPr="00955058">
              <w:rPr>
                <w:b w:val="0"/>
              </w:rPr>
              <w:t>Наименование продуктов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Прогнозный объем производства с/х продуктов 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Коэффициент потерь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потерь с/х продукции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gridSpan w:val="4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</w:tr>
      <w:tr w:rsidR="00876EE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0,14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23,38</w:t>
            </w:r>
          </w:p>
        </w:tc>
      </w:tr>
      <w:tr w:rsidR="00876EE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153,10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0,4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61,24</w:t>
            </w:r>
          </w:p>
        </w:tc>
      </w:tr>
      <w:tr w:rsidR="00876EE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23,88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0,15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3,58</w:t>
            </w:r>
          </w:p>
        </w:tc>
      </w:tr>
      <w:tr w:rsidR="00876EE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249,7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24,97</w:t>
            </w:r>
          </w:p>
        </w:tc>
      </w:tr>
      <w:tr w:rsidR="00A046E6" w:rsidRPr="00955058" w:rsidTr="00955058">
        <w:trPr>
          <w:trHeight w:val="284"/>
        </w:trPr>
        <w:tc>
          <w:tcPr>
            <w:tcW w:w="0" w:type="auto"/>
            <w:gridSpan w:val="4"/>
            <w:shd w:val="clear" w:color="auto" w:fill="auto"/>
          </w:tcPr>
          <w:p w:rsidR="00A046E6" w:rsidRPr="00955058" w:rsidRDefault="00A046E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876EE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0,14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23,38</w:t>
            </w:r>
          </w:p>
        </w:tc>
      </w:tr>
      <w:tr w:rsidR="00876EE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136,2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0,4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C145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54,48</w:t>
            </w:r>
          </w:p>
        </w:tc>
      </w:tr>
      <w:tr w:rsidR="00876EE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13,21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0,15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C145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1,98</w:t>
            </w:r>
          </w:p>
        </w:tc>
      </w:tr>
      <w:tr w:rsidR="00876EE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196,2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876EE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</w:t>
            </w:r>
          </w:p>
        </w:tc>
        <w:tc>
          <w:tcPr>
            <w:tcW w:w="0" w:type="auto"/>
            <w:shd w:val="clear" w:color="auto" w:fill="auto"/>
          </w:tcPr>
          <w:p w:rsidR="00876EE7" w:rsidRPr="00955058" w:rsidRDefault="00C145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19,62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pStyle w:val="31"/>
        <w:suppressAutoHyphens/>
        <w:spacing w:line="360" w:lineRule="auto"/>
        <w:ind w:firstLine="709"/>
        <w:rPr>
          <w:sz w:val="28"/>
        </w:rPr>
      </w:pPr>
      <w:r w:rsidRPr="00900AF4">
        <w:rPr>
          <w:sz w:val="28"/>
        </w:rPr>
        <w:t>Таблица 1.</w:t>
      </w:r>
      <w:r w:rsidR="005319A5" w:rsidRPr="00900AF4">
        <w:rPr>
          <w:sz w:val="28"/>
        </w:rPr>
        <w:t>1</w:t>
      </w:r>
      <w:r w:rsidR="00632505" w:rsidRPr="00900AF4">
        <w:rPr>
          <w:sz w:val="28"/>
        </w:rPr>
        <w:t>5</w:t>
      </w:r>
      <w:r w:rsidR="0019336F" w:rsidRPr="00900AF4">
        <w:rPr>
          <w:sz w:val="28"/>
          <w:szCs w:val="28"/>
        </w:rPr>
        <w:t xml:space="preserve"> </w:t>
      </w:r>
      <w:r w:rsidRPr="00900AF4">
        <w:rPr>
          <w:sz w:val="28"/>
          <w:szCs w:val="28"/>
        </w:rPr>
        <w:t>Прогнозный объем потребления с/х продуктов расчетным путем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3"/>
        <w:gridCol w:w="1193"/>
        <w:gridCol w:w="1993"/>
        <w:gridCol w:w="844"/>
        <w:gridCol w:w="766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продуктов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Прогнозные объемы потребления, тыс.тонн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 питание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На промпереработку 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Потери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pStyle w:val="2"/>
              <w:keepNext w:val="0"/>
              <w:suppressAutoHyphens/>
              <w:spacing w:line="360" w:lineRule="auto"/>
              <w:jc w:val="left"/>
              <w:rPr>
                <w:b w:val="0"/>
              </w:rPr>
            </w:pPr>
            <w:r w:rsidRPr="00955058">
              <w:rPr>
                <w:b w:val="0"/>
              </w:rPr>
              <w:t>Всего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gridSpan w:val="5"/>
            <w:shd w:val="clear" w:color="auto" w:fill="auto"/>
          </w:tcPr>
          <w:p w:rsidR="00E37102" w:rsidRPr="00955058" w:rsidRDefault="00E37102" w:rsidP="00955058">
            <w:pPr>
              <w:pStyle w:val="2"/>
              <w:keepNext w:val="0"/>
              <w:suppressAutoHyphens/>
              <w:spacing w:line="360" w:lineRule="auto"/>
              <w:jc w:val="left"/>
              <w:rPr>
                <w:b w:val="0"/>
              </w:rPr>
            </w:pPr>
            <w:r w:rsidRPr="00955058">
              <w:rPr>
                <w:b w:val="0"/>
              </w:rPr>
              <w:t>2010</w:t>
            </w:r>
          </w:p>
        </w:tc>
      </w:tr>
      <w:tr w:rsidR="00D25B36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Хлеб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175,95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66,86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23,38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266,19</w:t>
            </w:r>
          </w:p>
        </w:tc>
      </w:tr>
      <w:tr w:rsidR="00D25B36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165,24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62,79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61,24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289,27</w:t>
            </w:r>
          </w:p>
        </w:tc>
      </w:tr>
      <w:tr w:rsidR="00D25B36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76,5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7,65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3,58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87,73</w:t>
            </w:r>
          </w:p>
        </w:tc>
      </w:tr>
      <w:tr w:rsidR="00D25B36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428,4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197,06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D25B36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24,97</w:t>
            </w:r>
          </w:p>
        </w:tc>
        <w:tc>
          <w:tcPr>
            <w:tcW w:w="0" w:type="auto"/>
            <w:shd w:val="clear" w:color="auto" w:fill="auto"/>
          </w:tcPr>
          <w:p w:rsidR="00D25B36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650,43</w:t>
            </w:r>
          </w:p>
        </w:tc>
      </w:tr>
      <w:tr w:rsidR="001727DA" w:rsidRPr="00955058" w:rsidTr="00955058">
        <w:trPr>
          <w:trHeight w:val="284"/>
        </w:trPr>
        <w:tc>
          <w:tcPr>
            <w:tcW w:w="0" w:type="auto"/>
            <w:gridSpan w:val="5"/>
            <w:shd w:val="clear" w:color="auto" w:fill="auto"/>
          </w:tcPr>
          <w:p w:rsidR="001727DA" w:rsidRPr="00955058" w:rsidRDefault="001727DA" w:rsidP="00955058">
            <w:pPr>
              <w:pStyle w:val="2"/>
              <w:keepNext w:val="0"/>
              <w:suppressAutoHyphens/>
              <w:spacing w:line="360" w:lineRule="auto"/>
              <w:jc w:val="left"/>
              <w:rPr>
                <w:b w:val="0"/>
                <w:highlight w:val="yellow"/>
              </w:rPr>
            </w:pPr>
            <w:r w:rsidRPr="00955058">
              <w:rPr>
                <w:b w:val="0"/>
              </w:rPr>
              <w:t>2015</w:t>
            </w:r>
          </w:p>
        </w:tc>
      </w:tr>
      <w:tr w:rsidR="00432BA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Хлеб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188,25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71,36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23,38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282,99</w:t>
            </w:r>
          </w:p>
        </w:tc>
      </w:tr>
      <w:tr w:rsidR="00432BA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173,19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65,81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54,48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293,48</w:t>
            </w:r>
          </w:p>
        </w:tc>
      </w:tr>
      <w:tr w:rsidR="00432BA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90,36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9,04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1,98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101,38</w:t>
            </w:r>
          </w:p>
        </w:tc>
      </w:tr>
      <w:tr w:rsidR="00432BA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504,51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232,07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19,62</w:t>
            </w:r>
          </w:p>
        </w:tc>
        <w:tc>
          <w:tcPr>
            <w:tcW w:w="0" w:type="auto"/>
            <w:shd w:val="clear" w:color="auto" w:fill="auto"/>
          </w:tcPr>
          <w:p w:rsidR="00432BA2" w:rsidRPr="00955058" w:rsidRDefault="00432BA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756,2</w:t>
            </w:r>
          </w:p>
        </w:tc>
      </w:tr>
    </w:tbl>
    <w:p w:rsidR="00900AF4" w:rsidRPr="00900AF4" w:rsidRDefault="00900AF4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Подсчет прогнозный объем потребления с/х продуктов расчетным путем завершен. Суммарный объем</w:t>
      </w:r>
      <w:r w:rsidR="00A62296" w:rsidRPr="00900AF4">
        <w:rPr>
          <w:szCs w:val="24"/>
        </w:rPr>
        <w:t xml:space="preserve"> потребления</w:t>
      </w:r>
      <w:r w:rsidRPr="00900AF4">
        <w:rPr>
          <w:szCs w:val="24"/>
        </w:rPr>
        <w:t xml:space="preserve"> по всем видам сельскохозяйственной продукции </w:t>
      </w:r>
      <w:r w:rsidR="00C3112C" w:rsidRPr="00900AF4">
        <w:rPr>
          <w:szCs w:val="24"/>
        </w:rPr>
        <w:t xml:space="preserve">к 2015 году </w:t>
      </w:r>
      <w:r w:rsidR="00B97587" w:rsidRPr="00900AF4">
        <w:rPr>
          <w:szCs w:val="24"/>
        </w:rPr>
        <w:t>повышается.</w:t>
      </w:r>
    </w:p>
    <w:p w:rsidR="00900AF4" w:rsidRPr="00900AF4" w:rsidRDefault="00900AF4" w:rsidP="00900AF4">
      <w:pPr>
        <w:pStyle w:val="1"/>
        <w:keepNext w:val="0"/>
        <w:suppressAutoHyphens/>
        <w:spacing w:line="360" w:lineRule="auto"/>
        <w:ind w:firstLine="709"/>
        <w:jc w:val="both"/>
        <w:rPr>
          <w:b w:val="0"/>
          <w:i w:val="0"/>
          <w:sz w:val="28"/>
          <w:szCs w:val="28"/>
        </w:rPr>
      </w:pPr>
    </w:p>
    <w:p w:rsidR="00B97587" w:rsidRPr="00900AF4" w:rsidRDefault="00040CB9" w:rsidP="00900AF4">
      <w:pPr>
        <w:pStyle w:val="1"/>
        <w:keepNext w:val="0"/>
        <w:suppressAutoHyphens/>
        <w:spacing w:line="360" w:lineRule="auto"/>
        <w:ind w:firstLine="709"/>
        <w:jc w:val="both"/>
        <w:rPr>
          <w:b w:val="0"/>
          <w:i w:val="0"/>
          <w:sz w:val="28"/>
        </w:rPr>
      </w:pPr>
      <w:r>
        <w:rPr>
          <w:b w:val="0"/>
          <w:i w:val="0"/>
          <w:sz w:val="28"/>
        </w:rPr>
        <w:br w:type="page"/>
      </w:r>
      <w:r w:rsidR="00B97587" w:rsidRPr="00900AF4">
        <w:rPr>
          <w:b w:val="0"/>
          <w:i w:val="0"/>
          <w:sz w:val="28"/>
        </w:rPr>
        <w:t>Таблица 1.</w:t>
      </w:r>
      <w:r w:rsidR="00632505" w:rsidRPr="00900AF4">
        <w:rPr>
          <w:b w:val="0"/>
          <w:i w:val="0"/>
          <w:sz w:val="28"/>
        </w:rPr>
        <w:t>16</w:t>
      </w:r>
      <w:r w:rsidR="0019336F" w:rsidRPr="00900AF4">
        <w:rPr>
          <w:b w:val="0"/>
          <w:i w:val="0"/>
          <w:sz w:val="28"/>
          <w:szCs w:val="28"/>
        </w:rPr>
        <w:t xml:space="preserve"> </w:t>
      </w:r>
      <w:r w:rsidR="005D1CEC" w:rsidRPr="00900AF4">
        <w:rPr>
          <w:b w:val="0"/>
          <w:i w:val="0"/>
          <w:sz w:val="28"/>
          <w:szCs w:val="28"/>
        </w:rPr>
        <w:t>Сводная таблица прогнозных объемов потребления сельскохозяйственной продукции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42"/>
        <w:gridCol w:w="792"/>
        <w:gridCol w:w="792"/>
        <w:gridCol w:w="855"/>
        <w:gridCol w:w="855"/>
        <w:gridCol w:w="1596"/>
        <w:gridCol w:w="1596"/>
      </w:tblGrid>
      <w:tr w:rsidR="00B97587" w:rsidRPr="00040CB9" w:rsidTr="00757637">
        <w:trPr>
          <w:trHeight w:val="284"/>
        </w:trPr>
        <w:tc>
          <w:tcPr>
            <w:tcW w:w="0" w:type="auto"/>
            <w:vMerge w:val="restart"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Наименование продукции</w:t>
            </w:r>
          </w:p>
        </w:tc>
        <w:tc>
          <w:tcPr>
            <w:tcW w:w="0" w:type="auto"/>
            <w:gridSpan w:val="2"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Прямым счетом</w:t>
            </w:r>
          </w:p>
        </w:tc>
        <w:tc>
          <w:tcPr>
            <w:tcW w:w="0" w:type="auto"/>
            <w:gridSpan w:val="2"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Расчетным путем</w:t>
            </w:r>
          </w:p>
        </w:tc>
        <w:tc>
          <w:tcPr>
            <w:tcW w:w="0" w:type="auto"/>
            <w:gridSpan w:val="2"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Принято для дальнейших расчетов</w:t>
            </w:r>
          </w:p>
        </w:tc>
      </w:tr>
      <w:tr w:rsidR="00B97587" w:rsidRPr="00040CB9" w:rsidTr="00757637">
        <w:trPr>
          <w:trHeight w:val="284"/>
        </w:trPr>
        <w:tc>
          <w:tcPr>
            <w:tcW w:w="0" w:type="auto"/>
            <w:vMerge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2010</w:t>
            </w:r>
          </w:p>
        </w:tc>
        <w:tc>
          <w:tcPr>
            <w:tcW w:w="0" w:type="auto"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2015</w:t>
            </w:r>
          </w:p>
        </w:tc>
        <w:tc>
          <w:tcPr>
            <w:tcW w:w="0" w:type="auto"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2010</w:t>
            </w:r>
          </w:p>
        </w:tc>
        <w:tc>
          <w:tcPr>
            <w:tcW w:w="0" w:type="auto"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2015</w:t>
            </w:r>
          </w:p>
        </w:tc>
        <w:tc>
          <w:tcPr>
            <w:tcW w:w="0" w:type="auto"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2010</w:t>
            </w:r>
          </w:p>
        </w:tc>
        <w:tc>
          <w:tcPr>
            <w:tcW w:w="0" w:type="auto"/>
          </w:tcPr>
          <w:p w:rsidR="00B97587" w:rsidRPr="00040CB9" w:rsidRDefault="00B97587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2015</w:t>
            </w:r>
          </w:p>
        </w:tc>
      </w:tr>
      <w:tr w:rsidR="00432BA2" w:rsidRPr="00040CB9" w:rsidTr="00757637">
        <w:trPr>
          <w:trHeight w:val="284"/>
        </w:trPr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bookmarkStart w:id="1" w:name="_Hlk211259748"/>
            <w:r w:rsidRPr="00040CB9">
              <w:rPr>
                <w:sz w:val="20"/>
              </w:rPr>
              <w:t>Зерно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110,8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110,8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266,19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282,99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266,19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282,99</w:t>
            </w:r>
          </w:p>
        </w:tc>
      </w:tr>
      <w:tr w:rsidR="00432BA2" w:rsidRPr="00040CB9" w:rsidTr="00757637">
        <w:trPr>
          <w:trHeight w:val="284"/>
        </w:trPr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Овощи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117,68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122,03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289,27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293,48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289,27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293,48</w:t>
            </w:r>
          </w:p>
        </w:tc>
      </w:tr>
      <w:tr w:rsidR="00432BA2" w:rsidRPr="00040CB9" w:rsidTr="00757637">
        <w:trPr>
          <w:trHeight w:val="284"/>
        </w:trPr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Мясо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26,6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21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87,73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101,38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87,73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101,38</w:t>
            </w:r>
          </w:p>
        </w:tc>
      </w:tr>
      <w:tr w:rsidR="00432BA2" w:rsidRPr="00040CB9" w:rsidTr="00757637">
        <w:trPr>
          <w:trHeight w:val="284"/>
        </w:trPr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Молоко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225,68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z w:val="20"/>
              </w:rPr>
            </w:pPr>
            <w:r w:rsidRPr="00040CB9">
              <w:rPr>
                <w:sz w:val="20"/>
              </w:rPr>
              <w:t>225,68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650,43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756,2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650,43</w:t>
            </w:r>
          </w:p>
        </w:tc>
        <w:tc>
          <w:tcPr>
            <w:tcW w:w="0" w:type="auto"/>
          </w:tcPr>
          <w:p w:rsidR="00432BA2" w:rsidRPr="00040CB9" w:rsidRDefault="00432BA2" w:rsidP="00757637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040CB9">
              <w:rPr>
                <w:snapToGrid w:val="0"/>
                <w:sz w:val="20"/>
              </w:rPr>
              <w:t>756,2</w:t>
            </w:r>
          </w:p>
        </w:tc>
      </w:tr>
      <w:bookmarkEnd w:id="1"/>
    </w:tbl>
    <w:p w:rsidR="00A62296" w:rsidRPr="00900AF4" w:rsidRDefault="00A62296" w:rsidP="00900AF4">
      <w:pPr>
        <w:suppressAutoHyphens/>
        <w:spacing w:line="360" w:lineRule="auto"/>
        <w:ind w:firstLine="709"/>
        <w:jc w:val="both"/>
      </w:pPr>
    </w:p>
    <w:p w:rsidR="00900AF4" w:rsidRPr="00900AF4" w:rsidRDefault="00A62296" w:rsidP="00900AF4">
      <w:pPr>
        <w:pStyle w:val="ae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Из расчетов видно, что объем потребления всей сельскохозяйственной продукции на прогнозируемый период</w:t>
      </w:r>
      <w:r w:rsidR="00900AF4" w:rsidRPr="00900AF4">
        <w:rPr>
          <w:sz w:val="28"/>
          <w:szCs w:val="24"/>
        </w:rPr>
        <w:t xml:space="preserve"> </w:t>
      </w:r>
      <w:r w:rsidRPr="00900AF4">
        <w:rPr>
          <w:sz w:val="28"/>
          <w:szCs w:val="24"/>
        </w:rPr>
        <w:t xml:space="preserve">2010-2015 гг. </w:t>
      </w:r>
      <w:r w:rsidR="00AC25DD" w:rsidRPr="00900AF4">
        <w:rPr>
          <w:sz w:val="28"/>
          <w:szCs w:val="24"/>
        </w:rPr>
        <w:t>увеличится</w:t>
      </w:r>
      <w:r w:rsidRPr="00900AF4">
        <w:rPr>
          <w:sz w:val="28"/>
          <w:szCs w:val="24"/>
        </w:rPr>
        <w:t>.</w:t>
      </w:r>
    </w:p>
    <w:p w:rsidR="00AC25DD" w:rsidRPr="00900AF4" w:rsidRDefault="00AC25DD" w:rsidP="00900AF4">
      <w:pPr>
        <w:pStyle w:val="ae"/>
        <w:suppressAutoHyphens/>
        <w:spacing w:line="360" w:lineRule="auto"/>
        <w:ind w:firstLine="709"/>
        <w:rPr>
          <w:sz w:val="28"/>
          <w:szCs w:val="24"/>
        </w:rPr>
      </w:pPr>
    </w:p>
    <w:p w:rsidR="00E37102" w:rsidRPr="00757637" w:rsidRDefault="00E37102" w:rsidP="00757637">
      <w:pPr>
        <w:suppressAutoHyphens/>
        <w:spacing w:line="360" w:lineRule="auto"/>
        <w:ind w:left="708" w:firstLine="1"/>
        <w:jc w:val="both"/>
        <w:rPr>
          <w:b/>
        </w:rPr>
      </w:pPr>
      <w:r w:rsidRPr="00757637">
        <w:rPr>
          <w:b/>
        </w:rPr>
        <w:t>1.3 Баланс обеспеченности Владимирской области основной сельскохозяйственной продукцией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Балансовый расчет проводится с целью анализа, контроля и взаимной увязки прогнозных и плановых показателей, выявлении «узких» мест, обоснованию мероприятий по дальнейшему экономическому развитию области и страны в целом.</w:t>
      </w:r>
    </w:p>
    <w:p w:rsidR="009D21A6" w:rsidRPr="00900AF4" w:rsidRDefault="009D21A6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pStyle w:val="31"/>
        <w:suppressAutoHyphens/>
        <w:spacing w:line="360" w:lineRule="auto"/>
        <w:ind w:firstLine="709"/>
        <w:rPr>
          <w:sz w:val="28"/>
          <w:szCs w:val="28"/>
        </w:rPr>
      </w:pPr>
      <w:r w:rsidRPr="00900AF4">
        <w:rPr>
          <w:sz w:val="28"/>
        </w:rPr>
        <w:t>Таблица 1.</w:t>
      </w:r>
      <w:r w:rsidR="00632505" w:rsidRPr="00900AF4">
        <w:rPr>
          <w:sz w:val="28"/>
        </w:rPr>
        <w:t>17</w:t>
      </w:r>
      <w:r w:rsidR="0019336F" w:rsidRPr="00900AF4">
        <w:rPr>
          <w:sz w:val="28"/>
          <w:szCs w:val="28"/>
        </w:rPr>
        <w:t xml:space="preserve"> </w:t>
      </w:r>
      <w:r w:rsidRPr="00900AF4">
        <w:rPr>
          <w:sz w:val="28"/>
          <w:szCs w:val="28"/>
        </w:rPr>
        <w:t>Прогнозный баланс производства и потребления сельскохозяйственной продукции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2693"/>
        <w:gridCol w:w="3119"/>
        <w:gridCol w:w="833"/>
      </w:tblGrid>
      <w:tr w:rsidR="00E37102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E37102" w:rsidRPr="00955058" w:rsidRDefault="00E37102" w:rsidP="00955058">
            <w:pPr>
              <w:pStyle w:val="2"/>
              <w:keepNext w:val="0"/>
              <w:suppressAutoHyphens/>
              <w:spacing w:line="360" w:lineRule="auto"/>
              <w:jc w:val="left"/>
              <w:rPr>
                <w:b w:val="0"/>
              </w:rPr>
            </w:pPr>
            <w:r w:rsidRPr="00955058">
              <w:rPr>
                <w:b w:val="0"/>
              </w:rPr>
              <w:t>Наименование продуктов</w:t>
            </w:r>
          </w:p>
        </w:tc>
        <w:tc>
          <w:tcPr>
            <w:tcW w:w="2693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производства с/х продуктов</w:t>
            </w:r>
          </w:p>
        </w:tc>
        <w:tc>
          <w:tcPr>
            <w:tcW w:w="3119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потребления с/х продуктов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Баланс</w:t>
            </w:r>
          </w:p>
        </w:tc>
      </w:tr>
      <w:tr w:rsidR="00E37102" w:rsidRPr="00955058" w:rsidTr="00955058">
        <w:trPr>
          <w:trHeight w:val="284"/>
        </w:trPr>
        <w:tc>
          <w:tcPr>
            <w:tcW w:w="8171" w:type="dxa"/>
            <w:gridSpan w:val="4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</w:tr>
      <w:tr w:rsidR="000B71C4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2693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3119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266,19</w:t>
            </w:r>
          </w:p>
        </w:tc>
        <w:tc>
          <w:tcPr>
            <w:tcW w:w="0" w:type="auto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-99,21</w:t>
            </w:r>
          </w:p>
        </w:tc>
      </w:tr>
      <w:tr w:rsidR="000B71C4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2693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153,10</w:t>
            </w:r>
          </w:p>
        </w:tc>
        <w:tc>
          <w:tcPr>
            <w:tcW w:w="3119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289,27</w:t>
            </w:r>
          </w:p>
        </w:tc>
        <w:tc>
          <w:tcPr>
            <w:tcW w:w="0" w:type="auto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-136,17</w:t>
            </w:r>
          </w:p>
        </w:tc>
      </w:tr>
      <w:tr w:rsidR="000B71C4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2693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23,88</w:t>
            </w:r>
          </w:p>
        </w:tc>
        <w:tc>
          <w:tcPr>
            <w:tcW w:w="3119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87,73</w:t>
            </w:r>
          </w:p>
        </w:tc>
        <w:tc>
          <w:tcPr>
            <w:tcW w:w="0" w:type="auto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-63,85</w:t>
            </w:r>
          </w:p>
        </w:tc>
      </w:tr>
      <w:tr w:rsidR="000B71C4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2693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249,7</w:t>
            </w:r>
          </w:p>
        </w:tc>
        <w:tc>
          <w:tcPr>
            <w:tcW w:w="3119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650,43</w:t>
            </w:r>
          </w:p>
        </w:tc>
        <w:tc>
          <w:tcPr>
            <w:tcW w:w="0" w:type="auto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-400,73</w:t>
            </w:r>
          </w:p>
        </w:tc>
      </w:tr>
      <w:tr w:rsidR="000B71C4" w:rsidRPr="00955058" w:rsidTr="00955058">
        <w:trPr>
          <w:trHeight w:val="284"/>
        </w:trPr>
        <w:tc>
          <w:tcPr>
            <w:tcW w:w="8171" w:type="dxa"/>
            <w:gridSpan w:val="4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  <w:highlight w:val="yellow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0B71C4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2693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</w:p>
        </w:tc>
        <w:tc>
          <w:tcPr>
            <w:tcW w:w="3119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282,99</w:t>
            </w:r>
          </w:p>
        </w:tc>
        <w:tc>
          <w:tcPr>
            <w:tcW w:w="0" w:type="auto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-116,01</w:t>
            </w:r>
          </w:p>
        </w:tc>
      </w:tr>
      <w:tr w:rsidR="000B71C4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2693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136,2</w:t>
            </w:r>
          </w:p>
        </w:tc>
        <w:tc>
          <w:tcPr>
            <w:tcW w:w="3119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293,48</w:t>
            </w:r>
          </w:p>
        </w:tc>
        <w:tc>
          <w:tcPr>
            <w:tcW w:w="0" w:type="auto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-157,28</w:t>
            </w:r>
          </w:p>
        </w:tc>
      </w:tr>
      <w:tr w:rsidR="000B71C4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2693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13,21</w:t>
            </w:r>
          </w:p>
        </w:tc>
        <w:tc>
          <w:tcPr>
            <w:tcW w:w="3119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101,38</w:t>
            </w:r>
          </w:p>
        </w:tc>
        <w:tc>
          <w:tcPr>
            <w:tcW w:w="0" w:type="auto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-88,17</w:t>
            </w:r>
          </w:p>
        </w:tc>
      </w:tr>
      <w:tr w:rsidR="000B71C4" w:rsidRPr="00955058" w:rsidTr="00955058">
        <w:trPr>
          <w:trHeight w:val="284"/>
        </w:trPr>
        <w:tc>
          <w:tcPr>
            <w:tcW w:w="1526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2693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196,2</w:t>
            </w:r>
          </w:p>
        </w:tc>
        <w:tc>
          <w:tcPr>
            <w:tcW w:w="3119" w:type="dxa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756,2</w:t>
            </w:r>
          </w:p>
        </w:tc>
        <w:tc>
          <w:tcPr>
            <w:tcW w:w="0" w:type="auto"/>
            <w:shd w:val="clear" w:color="auto" w:fill="auto"/>
          </w:tcPr>
          <w:p w:rsidR="000B71C4" w:rsidRPr="00955058" w:rsidRDefault="000B71C4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-560</w:t>
            </w:r>
          </w:p>
        </w:tc>
      </w:tr>
    </w:tbl>
    <w:p w:rsidR="00900AF4" w:rsidRPr="00900AF4" w:rsidRDefault="00757637" w:rsidP="00900AF4">
      <w:pPr>
        <w:suppressAutoHyphens/>
        <w:spacing w:line="360" w:lineRule="auto"/>
        <w:ind w:firstLine="709"/>
        <w:jc w:val="both"/>
        <w:rPr>
          <w:szCs w:val="24"/>
        </w:rPr>
      </w:pPr>
      <w:r>
        <w:rPr>
          <w:szCs w:val="24"/>
        </w:rPr>
        <w:br w:type="page"/>
      </w:r>
      <w:r w:rsidR="00E37102" w:rsidRPr="00900AF4">
        <w:rPr>
          <w:szCs w:val="24"/>
        </w:rPr>
        <w:t>Прогнозный баланс позволил выявить колоссальный дефицит по всем исследуемым продуктам питания как в 2010 году, так и в 2015 году.</w:t>
      </w:r>
    </w:p>
    <w:p w:rsidR="005D1CEC" w:rsidRPr="00900AF4" w:rsidRDefault="005D1CEC" w:rsidP="00900AF4">
      <w:pPr>
        <w:suppressAutoHyphens/>
        <w:spacing w:line="360" w:lineRule="auto"/>
        <w:ind w:firstLine="709"/>
        <w:jc w:val="both"/>
      </w:pPr>
    </w:p>
    <w:p w:rsidR="00E37102" w:rsidRPr="008D7403" w:rsidRDefault="00662FEB" w:rsidP="008D7403">
      <w:pPr>
        <w:suppressAutoHyphens/>
        <w:spacing w:line="360" w:lineRule="auto"/>
        <w:ind w:left="708" w:firstLine="1"/>
        <w:jc w:val="both"/>
        <w:rPr>
          <w:b/>
        </w:rPr>
      </w:pPr>
      <w:r w:rsidRPr="008D7403">
        <w:rPr>
          <w:b/>
        </w:rPr>
        <w:t>1.4</w:t>
      </w:r>
      <w:r w:rsidR="00E37102" w:rsidRPr="008D7403">
        <w:rPr>
          <w:b/>
        </w:rPr>
        <w:t xml:space="preserve"> Прогнозные мероприятия по ликвидации дефицита основных продуктов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Под дефицитом основных продуктов питания нехватка данных продуктов для нормального функционирования всех отраслей региона. Поэтому следует принимать своевременные меры по устранению дефицита продуктов питания.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Различают следующие основные мероприятия по ликвидации несбалансированности потребления производства сельскохозяйственной продукции: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Сокращение потерь: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- путем совершенствования техники и технологии всех этапов воспроизводственного цикла;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- в результате дорожной сети на селе.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Увеличение производства продукции: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- путем увеличения урожайности сельскохозяйственных культур в результате повышения уровня агротехники, химизации и мелиорации земель;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- в результате увеличения площади посевов на всех (не мелиорированных и мелиорированных) землях;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- после изменения экономической политики в агропромышленном комплексе.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Закупок продукции в других регионах.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Сокращение норм (и суммарного) потребления продукции: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- в результате изменения политики государственного регулирования цен;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- рационального рациона питания;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- путем поиска заменителей тех или иных сельскохозяйственных продуктов, главным образом в качестве сырья для промышленной переработки.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t>Таблица 1.</w:t>
      </w:r>
      <w:r w:rsidR="00A62296" w:rsidRPr="00900AF4">
        <w:t>1</w:t>
      </w:r>
      <w:r w:rsidR="00632505" w:rsidRPr="00900AF4">
        <w:t>8</w:t>
      </w:r>
      <w:r w:rsidR="00D3265C" w:rsidRPr="00900AF4">
        <w:rPr>
          <w:szCs w:val="28"/>
        </w:rPr>
        <w:t xml:space="preserve"> </w:t>
      </w:r>
      <w:r w:rsidRPr="00900AF4">
        <w:rPr>
          <w:szCs w:val="28"/>
        </w:rPr>
        <w:t>Мероприятия по ликвидации дефицита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76"/>
        <w:gridCol w:w="3314"/>
        <w:gridCol w:w="2163"/>
      </w:tblGrid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Наименование мероприятий</w:t>
            </w:r>
          </w:p>
        </w:tc>
        <w:tc>
          <w:tcPr>
            <w:tcW w:w="3314" w:type="dxa"/>
            <w:shd w:val="clear" w:color="auto" w:fill="auto"/>
          </w:tcPr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Возможный объем дополнительной продукции, тыс. тонн</w:t>
            </w:r>
          </w:p>
        </w:tc>
        <w:tc>
          <w:tcPr>
            <w:tcW w:w="2163" w:type="dxa"/>
            <w:shd w:val="clear" w:color="auto" w:fill="auto"/>
          </w:tcPr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Удельная стоимость мероприятия, руб/т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pStyle w:val="23"/>
              <w:numPr>
                <w:ilvl w:val="0"/>
                <w:numId w:val="7"/>
              </w:numPr>
              <w:tabs>
                <w:tab w:val="clear" w:pos="720"/>
                <w:tab w:val="num" w:pos="-2992"/>
                <w:tab w:val="left" w:pos="422"/>
              </w:tabs>
              <w:suppressAutoHyphens/>
              <w:spacing w:line="360" w:lineRule="auto"/>
              <w:ind w:left="0"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Увеличение объема производства:</w:t>
            </w:r>
          </w:p>
          <w:p w:rsidR="00E37102" w:rsidRPr="00955058" w:rsidRDefault="00E37102" w:rsidP="00955058">
            <w:pPr>
              <w:pStyle w:val="23"/>
              <w:numPr>
                <w:ilvl w:val="1"/>
                <w:numId w:val="7"/>
              </w:numPr>
              <w:tabs>
                <w:tab w:val="clear" w:pos="1440"/>
                <w:tab w:val="num" w:pos="-2992"/>
                <w:tab w:val="left" w:pos="422"/>
              </w:tabs>
              <w:suppressAutoHyphens/>
              <w:spacing w:line="360" w:lineRule="auto"/>
              <w:ind w:left="0"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увеличение уровня агротехники</w:t>
            </w:r>
          </w:p>
          <w:p w:rsidR="00E37102" w:rsidRPr="00955058" w:rsidRDefault="00E37102" w:rsidP="00955058">
            <w:pPr>
              <w:pStyle w:val="23"/>
              <w:numPr>
                <w:ilvl w:val="1"/>
                <w:numId w:val="7"/>
              </w:numPr>
              <w:tabs>
                <w:tab w:val="clear" w:pos="1440"/>
                <w:tab w:val="num" w:pos="374"/>
                <w:tab w:val="left" w:pos="422"/>
              </w:tabs>
              <w:suppressAutoHyphens/>
              <w:spacing w:line="360" w:lineRule="auto"/>
              <w:ind w:left="0"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увеличение площади посевов</w:t>
            </w:r>
          </w:p>
          <w:p w:rsidR="00E37102" w:rsidRPr="00955058" w:rsidRDefault="00E37102" w:rsidP="00955058">
            <w:pPr>
              <w:pStyle w:val="23"/>
              <w:numPr>
                <w:ilvl w:val="1"/>
                <w:numId w:val="7"/>
              </w:numPr>
              <w:tabs>
                <w:tab w:val="clear" w:pos="1440"/>
                <w:tab w:val="num" w:pos="374"/>
                <w:tab w:val="left" w:pos="422"/>
              </w:tabs>
              <w:suppressAutoHyphens/>
              <w:spacing w:line="360" w:lineRule="auto"/>
              <w:ind w:left="0"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мелиорация земель</w:t>
            </w:r>
          </w:p>
        </w:tc>
        <w:tc>
          <w:tcPr>
            <w:tcW w:w="3314" w:type="dxa"/>
            <w:shd w:val="clear" w:color="auto" w:fill="auto"/>
          </w:tcPr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</w:p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0,5*ВП прогнозн.</w:t>
            </w:r>
          </w:p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0,2-0,3*ВП прогнозн.</w:t>
            </w:r>
          </w:p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 xml:space="preserve">0,1-0,2*ВП прогнозн. </w:t>
            </w:r>
          </w:p>
        </w:tc>
        <w:tc>
          <w:tcPr>
            <w:tcW w:w="2163" w:type="dxa"/>
            <w:shd w:val="clear" w:color="auto" w:fill="auto"/>
          </w:tcPr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</w:p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1,5*С фактич.</w:t>
            </w:r>
          </w:p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2,0*С фактич.</w:t>
            </w:r>
          </w:p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2,0-2,5*С фактич.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pStyle w:val="23"/>
              <w:numPr>
                <w:ilvl w:val="0"/>
                <w:numId w:val="7"/>
              </w:numPr>
              <w:tabs>
                <w:tab w:val="clear" w:pos="720"/>
                <w:tab w:val="num" w:pos="-2992"/>
                <w:tab w:val="left" w:pos="422"/>
              </w:tabs>
              <w:suppressAutoHyphens/>
              <w:spacing w:line="360" w:lineRule="auto"/>
              <w:ind w:left="0"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Сокращение потребления</w:t>
            </w:r>
          </w:p>
          <w:p w:rsidR="00E37102" w:rsidRPr="00955058" w:rsidRDefault="00E37102" w:rsidP="00955058">
            <w:pPr>
              <w:pStyle w:val="23"/>
              <w:tabs>
                <w:tab w:val="left" w:pos="422"/>
              </w:tabs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  <w:r w:rsidR="00900AF4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уменьшение потерь</w:t>
            </w:r>
          </w:p>
        </w:tc>
        <w:tc>
          <w:tcPr>
            <w:tcW w:w="3314" w:type="dxa"/>
            <w:shd w:val="clear" w:color="auto" w:fill="auto"/>
          </w:tcPr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0,5*потери</w:t>
            </w:r>
          </w:p>
        </w:tc>
        <w:tc>
          <w:tcPr>
            <w:tcW w:w="2163" w:type="dxa"/>
            <w:shd w:val="clear" w:color="auto" w:fill="auto"/>
          </w:tcPr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Нормативы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pStyle w:val="23"/>
              <w:numPr>
                <w:ilvl w:val="0"/>
                <w:numId w:val="7"/>
              </w:numPr>
              <w:tabs>
                <w:tab w:val="clear" w:pos="720"/>
                <w:tab w:val="num" w:pos="-2992"/>
                <w:tab w:val="left" w:pos="422"/>
              </w:tabs>
              <w:suppressAutoHyphens/>
              <w:spacing w:line="360" w:lineRule="auto"/>
              <w:ind w:left="0"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Закупка на стороне</w:t>
            </w:r>
          </w:p>
        </w:tc>
        <w:tc>
          <w:tcPr>
            <w:tcW w:w="3314" w:type="dxa"/>
            <w:shd w:val="clear" w:color="auto" w:fill="auto"/>
          </w:tcPr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Не ограничено</w:t>
            </w:r>
          </w:p>
        </w:tc>
        <w:tc>
          <w:tcPr>
            <w:tcW w:w="2163" w:type="dxa"/>
            <w:shd w:val="clear" w:color="auto" w:fill="auto"/>
          </w:tcPr>
          <w:p w:rsidR="00E37102" w:rsidRPr="00955058" w:rsidRDefault="00E37102" w:rsidP="00955058">
            <w:pPr>
              <w:pStyle w:val="23"/>
              <w:suppressAutoHyphens/>
              <w:spacing w:line="360" w:lineRule="auto"/>
              <w:ind w:firstLine="0"/>
              <w:jc w:val="left"/>
              <w:rPr>
                <w:sz w:val="20"/>
              </w:rPr>
            </w:pPr>
            <w:r w:rsidRPr="00955058">
              <w:rPr>
                <w:sz w:val="20"/>
              </w:rPr>
              <w:t>Рыночные цены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47462D" w:rsidRDefault="0047462D" w:rsidP="00900AF4">
      <w:pPr>
        <w:pStyle w:val="31"/>
        <w:suppressAutoHyphens/>
        <w:spacing w:line="360" w:lineRule="auto"/>
        <w:ind w:firstLine="709"/>
        <w:rPr>
          <w:sz w:val="28"/>
        </w:rPr>
      </w:pPr>
    </w:p>
    <w:p w:rsidR="0047462D" w:rsidRDefault="0047462D" w:rsidP="00900AF4">
      <w:pPr>
        <w:pStyle w:val="31"/>
        <w:suppressAutoHyphens/>
        <w:spacing w:line="360" w:lineRule="auto"/>
        <w:ind w:firstLine="709"/>
        <w:rPr>
          <w:sz w:val="28"/>
        </w:rPr>
        <w:sectPr w:rsidR="0047462D" w:rsidSect="00900AF4">
          <w:pgSz w:w="11906" w:h="16838" w:code="9"/>
          <w:pgMar w:top="1134" w:right="851" w:bottom="1134" w:left="1701" w:header="709" w:footer="709" w:gutter="0"/>
          <w:pgNumType w:start="34"/>
          <w:cols w:space="708"/>
          <w:docGrid w:linePitch="381"/>
        </w:sectPr>
      </w:pPr>
    </w:p>
    <w:p w:rsidR="00E37102" w:rsidRPr="00900AF4" w:rsidRDefault="00E37102" w:rsidP="00900AF4">
      <w:pPr>
        <w:pStyle w:val="31"/>
        <w:suppressAutoHyphens/>
        <w:spacing w:line="360" w:lineRule="auto"/>
        <w:ind w:firstLine="709"/>
        <w:rPr>
          <w:sz w:val="28"/>
          <w:szCs w:val="28"/>
        </w:rPr>
      </w:pPr>
      <w:r w:rsidRPr="00900AF4">
        <w:rPr>
          <w:sz w:val="28"/>
        </w:rPr>
        <w:t>Таблица 1.</w:t>
      </w:r>
      <w:r w:rsidR="00632505" w:rsidRPr="00900AF4">
        <w:rPr>
          <w:sz w:val="28"/>
        </w:rPr>
        <w:t>19</w:t>
      </w:r>
      <w:r w:rsidR="00D3265C" w:rsidRPr="00900AF4">
        <w:rPr>
          <w:sz w:val="28"/>
          <w:szCs w:val="28"/>
        </w:rPr>
        <w:t xml:space="preserve"> </w:t>
      </w:r>
      <w:r w:rsidRPr="00900AF4">
        <w:rPr>
          <w:sz w:val="28"/>
          <w:szCs w:val="28"/>
        </w:rPr>
        <w:t>Результаты расчетов по реализации мероприятий по снижению дефицита с/х продукции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55"/>
        <w:gridCol w:w="3550"/>
        <w:gridCol w:w="1773"/>
        <w:gridCol w:w="1117"/>
        <w:gridCol w:w="327"/>
        <w:gridCol w:w="369"/>
        <w:gridCol w:w="403"/>
        <w:gridCol w:w="387"/>
        <w:gridCol w:w="2149"/>
        <w:gridCol w:w="2856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продуктов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мероприятия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Доп. объем продукции (тыс.тонн)</w:t>
            </w:r>
          </w:p>
        </w:tc>
        <w:tc>
          <w:tcPr>
            <w:tcW w:w="0" w:type="auto"/>
            <w:gridSpan w:val="5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Стоимость </w:t>
            </w:r>
            <w:r w:rsidR="00C44F11" w:rsidRPr="00955058">
              <w:rPr>
                <w:sz w:val="20"/>
              </w:rPr>
              <w:t>реализации</w:t>
            </w:r>
            <w:r w:rsidRPr="00955058">
              <w:rPr>
                <w:sz w:val="20"/>
              </w:rPr>
              <w:t xml:space="preserve"> мероприятия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Масштаб реализации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6D1B8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</w:t>
            </w:r>
            <w:r w:rsidR="00E37102" w:rsidRPr="00955058">
              <w:rPr>
                <w:sz w:val="20"/>
              </w:rPr>
              <w:t>озможный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принятый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Удельная (руб./т)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Суммарная (</w:t>
            </w:r>
            <w:r w:rsidR="00B150A7" w:rsidRPr="00955058">
              <w:rPr>
                <w:sz w:val="20"/>
              </w:rPr>
              <w:t>млн</w:t>
            </w:r>
            <w:r w:rsidRPr="00955058">
              <w:rPr>
                <w:sz w:val="20"/>
              </w:rPr>
              <w:t>. руб.)</w:t>
            </w: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gridSpan w:val="10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Повышение уровня агротехники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73EC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</w:t>
            </w:r>
            <w:r w:rsidR="006D1B8F" w:rsidRPr="00955058">
              <w:rPr>
                <w:sz w:val="20"/>
              </w:rPr>
              <w:t>*0,5</w:t>
            </w:r>
            <w:r w:rsidR="009947B3" w:rsidRPr="00955058">
              <w:rPr>
                <w:sz w:val="20"/>
              </w:rPr>
              <w:t>=</w:t>
            </w:r>
            <w:r w:rsidRPr="00955058">
              <w:rPr>
                <w:sz w:val="20"/>
              </w:rPr>
              <w:t>83,49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E37102" w:rsidRPr="00955058" w:rsidRDefault="004638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83,49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1741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1600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1741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133,58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 существующей площади посевов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Строительство</w:t>
            </w:r>
            <w:r w:rsidR="000B33F3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зернохранилищ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4638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23,38</w:t>
            </w:r>
            <w:r w:rsidR="006D1B8F" w:rsidRPr="00955058">
              <w:rPr>
                <w:sz w:val="20"/>
              </w:rPr>
              <w:t>*0,5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E37102" w:rsidRPr="00955058" w:rsidRDefault="004638D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11,69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3118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36,45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01781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</w:t>
            </w:r>
            <w:r w:rsidR="00E37102" w:rsidRPr="00955058">
              <w:rPr>
                <w:sz w:val="20"/>
              </w:rPr>
              <w:t xml:space="preserve"> пункт</w:t>
            </w:r>
            <w:r w:rsidR="002628A5" w:rsidRPr="00955058">
              <w:rPr>
                <w:sz w:val="20"/>
              </w:rPr>
              <w:t>ов</w:t>
            </w:r>
            <w:r w:rsidR="00E37102" w:rsidRPr="00955058">
              <w:rPr>
                <w:sz w:val="20"/>
              </w:rPr>
              <w:t>, емкостью 3000 т</w:t>
            </w:r>
          </w:p>
        </w:tc>
      </w:tr>
      <w:tr w:rsidR="0001781B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01781B" w:rsidRPr="00955058" w:rsidRDefault="0001781B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01781B" w:rsidRPr="00955058" w:rsidRDefault="0001781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Освоение дополнительных площадей</w:t>
            </w:r>
          </w:p>
        </w:tc>
        <w:tc>
          <w:tcPr>
            <w:tcW w:w="0" w:type="auto"/>
            <w:shd w:val="clear" w:color="auto" w:fill="auto"/>
          </w:tcPr>
          <w:p w:rsidR="0001781B" w:rsidRPr="00955058" w:rsidRDefault="0001781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166,98*0,3=50,1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01781B" w:rsidRPr="00955058" w:rsidRDefault="0001781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4,03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01781B" w:rsidRPr="00955058" w:rsidRDefault="0001781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2250</w:t>
            </w:r>
          </w:p>
        </w:tc>
        <w:tc>
          <w:tcPr>
            <w:tcW w:w="0" w:type="auto"/>
            <w:shd w:val="clear" w:color="auto" w:fill="auto"/>
          </w:tcPr>
          <w:p w:rsidR="0001781B" w:rsidRPr="00955058" w:rsidRDefault="001741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</w:t>
            </w:r>
            <w:r w:rsidR="00B150A7" w:rsidRPr="00955058">
              <w:rPr>
                <w:sz w:val="20"/>
              </w:rPr>
              <w:t>,</w:t>
            </w:r>
            <w:r w:rsidRPr="00955058">
              <w:rPr>
                <w:sz w:val="20"/>
              </w:rPr>
              <w:t>0</w:t>
            </w:r>
            <w:r w:rsidR="00B150A7" w:rsidRPr="00955058">
              <w:rPr>
                <w:sz w:val="20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01781B" w:rsidRPr="00955058" w:rsidRDefault="001741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30%существующей площади посевов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3"/>
            <w:shd w:val="clear" w:color="auto" w:fill="auto"/>
          </w:tcPr>
          <w:p w:rsidR="00E37102" w:rsidRPr="00955058" w:rsidRDefault="00873EC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99,21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179,1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Освоение дополнительных площадей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153,10*0,5=76,55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76,55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2250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172,24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50%существующей площади посевов</w:t>
            </w: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Повышение уровня агротехники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153,10*0,5=76,55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59,62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4200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250,4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 существующей площади посевов</w:t>
            </w: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136,17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422,64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Повышение уровня агротехники</w:t>
            </w:r>
            <w:r w:rsidR="006C335F" w:rsidRPr="00955058">
              <w:rPr>
                <w:sz w:val="20"/>
              </w:rPr>
              <w:t xml:space="preserve"> при выращивании кормовых культур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23,88*0,5=11,94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11,94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1200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14,33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На существующей площади посевов </w:t>
            </w: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Строительство холодильников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3,58*0,5=</w:t>
            </w:r>
            <w:r w:rsidR="000B33F3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1,79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1,79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67200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120,29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C13AF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  <w:r w:rsidR="00B150A7" w:rsidRPr="00955058">
              <w:rPr>
                <w:sz w:val="20"/>
              </w:rPr>
              <w:t xml:space="preserve"> холодильник</w:t>
            </w:r>
            <w:r w:rsidRPr="00955058">
              <w:rPr>
                <w:sz w:val="20"/>
              </w:rPr>
              <w:t>а</w:t>
            </w:r>
            <w:r w:rsidR="00B150A7" w:rsidRPr="00955058">
              <w:rPr>
                <w:sz w:val="20"/>
              </w:rPr>
              <w:t>, емкостью 100 т</w:t>
            </w: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Закупка на стороне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Не ограничено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50,12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11800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591,42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Для всей области</w:t>
            </w: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63,85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6C335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726,04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Повышение уровня агротехники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0316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249,7</w:t>
            </w:r>
            <w:r w:rsidR="00B150A7" w:rsidRPr="00955058">
              <w:rPr>
                <w:sz w:val="20"/>
              </w:rPr>
              <w:t>*0,5</w:t>
            </w:r>
            <w:r w:rsidRPr="00955058">
              <w:rPr>
                <w:sz w:val="20"/>
              </w:rPr>
              <w:t>=124,85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0316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124,85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1200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0316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149,82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На существующей площади посевов </w:t>
            </w: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Строительство молокозаводов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0316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24,97*0,5=12,49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0316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12,49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0316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738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0316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9,22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1 завод, </w:t>
            </w:r>
            <w:r w:rsidR="0047462D" w:rsidRPr="00955058">
              <w:rPr>
                <w:sz w:val="20"/>
              </w:rPr>
              <w:t>производительностью</w:t>
            </w:r>
            <w:r w:rsidRPr="00955058">
              <w:rPr>
                <w:sz w:val="20"/>
              </w:rPr>
              <w:t xml:space="preserve"> 25 т в смену</w:t>
            </w: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Закупка на стороне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0316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263,39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3000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0316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790,17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Для всей области</w:t>
            </w: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0316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400,73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949,21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ИТОГО за 20</w:t>
            </w:r>
            <w:r w:rsidRPr="00955058">
              <w:rPr>
                <w:sz w:val="20"/>
                <w:lang w:val="en-US"/>
              </w:rPr>
              <w:t>10</w:t>
            </w:r>
            <w:r w:rsidRPr="00955058">
              <w:rPr>
                <w:sz w:val="20"/>
              </w:rPr>
              <w:t xml:space="preserve"> год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3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2276,99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gridSpan w:val="10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E1768D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Закупка на стороне</w:t>
            </w: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Не ограничено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16,8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2400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40,32</w:t>
            </w: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E1768D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16,8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40,32</w:t>
            </w: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E1768D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Закупка на стороне</w:t>
            </w: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Не ограничено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21,11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6500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137,22</w:t>
            </w: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E1768D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21,11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E1768D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137,22</w:t>
            </w:r>
          </w:p>
        </w:tc>
        <w:tc>
          <w:tcPr>
            <w:tcW w:w="0" w:type="auto"/>
            <w:shd w:val="clear" w:color="auto" w:fill="auto"/>
          </w:tcPr>
          <w:p w:rsidR="00E1768D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Закупка на стороне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Не ограничено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159,27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3000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477,81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Для всей области</w:t>
            </w: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159,27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477,81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Закупка на стороне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E1768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Не ограничено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24,32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11800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286,98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Для всей области</w:t>
            </w: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24,32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286,98</w:t>
            </w:r>
            <w:r w:rsidR="00B150A7" w:rsidRPr="00955058">
              <w:rPr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B150A7" w:rsidRPr="00955058" w:rsidTr="00955058">
        <w:trPr>
          <w:trHeight w:val="284"/>
        </w:trPr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ИТОГО за 201</w:t>
            </w:r>
            <w:r w:rsidRPr="00955058">
              <w:rPr>
                <w:sz w:val="20"/>
                <w:lang w:val="en-US"/>
              </w:rPr>
              <w:t>5</w:t>
            </w:r>
            <w:r w:rsidRPr="00955058">
              <w:rPr>
                <w:sz w:val="20"/>
              </w:rPr>
              <w:t xml:space="preserve"> год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B150A7" w:rsidRPr="00955058" w:rsidRDefault="005547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942,33</w:t>
            </w:r>
          </w:p>
        </w:tc>
        <w:tc>
          <w:tcPr>
            <w:tcW w:w="0" w:type="auto"/>
            <w:shd w:val="clear" w:color="auto" w:fill="auto"/>
          </w:tcPr>
          <w:p w:rsidR="00B150A7" w:rsidRPr="00955058" w:rsidRDefault="00B150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47462D" w:rsidRDefault="0047462D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0B33F3" w:rsidRDefault="000B33F3" w:rsidP="00900AF4">
      <w:pPr>
        <w:suppressAutoHyphens/>
        <w:spacing w:line="360" w:lineRule="auto"/>
        <w:ind w:firstLine="709"/>
        <w:jc w:val="both"/>
        <w:rPr>
          <w:szCs w:val="24"/>
        </w:rPr>
        <w:sectPr w:rsidR="000B33F3" w:rsidSect="0047462D">
          <w:pgSz w:w="16838" w:h="11906" w:orient="landscape" w:code="9"/>
          <w:pgMar w:top="1701" w:right="1134" w:bottom="851" w:left="1134" w:header="709" w:footer="709" w:gutter="0"/>
          <w:pgNumType w:start="34"/>
          <w:cols w:space="708"/>
          <w:docGrid w:linePitch="381"/>
        </w:sect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За весь расчетный период необходимо вложи</w:t>
      </w:r>
      <w:r w:rsidR="00A818B3" w:rsidRPr="00900AF4">
        <w:rPr>
          <w:szCs w:val="24"/>
        </w:rPr>
        <w:t xml:space="preserve">ть в покрытие дефицита – </w:t>
      </w:r>
      <w:r w:rsidR="00C13AF5" w:rsidRPr="00900AF4">
        <w:rPr>
          <w:szCs w:val="24"/>
        </w:rPr>
        <w:t>3219,32</w:t>
      </w:r>
      <w:r w:rsidRPr="00900AF4">
        <w:rPr>
          <w:szCs w:val="24"/>
        </w:rPr>
        <w:t xml:space="preserve"> </w:t>
      </w:r>
      <w:r w:rsidR="00C13AF5" w:rsidRPr="00900AF4">
        <w:rPr>
          <w:szCs w:val="24"/>
        </w:rPr>
        <w:t>млн</w:t>
      </w:r>
      <w:r w:rsidRPr="00900AF4">
        <w:rPr>
          <w:szCs w:val="24"/>
        </w:rPr>
        <w:t>. рублей.</w:t>
      </w: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Таким образом, для ликвидации дефицита основных продуктов питания </w:t>
      </w:r>
      <w:r w:rsidR="000B33F3" w:rsidRPr="00900AF4">
        <w:rPr>
          <w:szCs w:val="24"/>
        </w:rPr>
        <w:t>во</w:t>
      </w:r>
      <w:r w:rsidRPr="00900AF4">
        <w:rPr>
          <w:szCs w:val="24"/>
        </w:rPr>
        <w:t xml:space="preserve"> Владимирской области необходимо за</w:t>
      </w:r>
      <w:r w:rsidR="00A818B3" w:rsidRPr="00900AF4">
        <w:rPr>
          <w:szCs w:val="24"/>
        </w:rPr>
        <w:t xml:space="preserve">трать </w:t>
      </w:r>
      <w:r w:rsidR="00554758" w:rsidRPr="00900AF4">
        <w:rPr>
          <w:szCs w:val="24"/>
        </w:rPr>
        <w:t>2276,99</w:t>
      </w:r>
      <w:r w:rsidRPr="00900AF4">
        <w:rPr>
          <w:szCs w:val="24"/>
        </w:rPr>
        <w:t xml:space="preserve"> </w:t>
      </w:r>
      <w:r w:rsidR="00554758" w:rsidRPr="00900AF4">
        <w:rPr>
          <w:szCs w:val="24"/>
        </w:rPr>
        <w:t>млн</w:t>
      </w:r>
      <w:r w:rsidR="00A818B3" w:rsidRPr="00900AF4">
        <w:rPr>
          <w:szCs w:val="24"/>
        </w:rPr>
        <w:t xml:space="preserve">. рублей в 2010 году и </w:t>
      </w:r>
      <w:r w:rsidR="00554758" w:rsidRPr="00900AF4">
        <w:rPr>
          <w:szCs w:val="24"/>
        </w:rPr>
        <w:t>942,33 млн</w:t>
      </w:r>
      <w:r w:rsidRPr="00900AF4">
        <w:rPr>
          <w:szCs w:val="24"/>
        </w:rPr>
        <w:t>. рублей в 2015 году.</w:t>
      </w:r>
    </w:p>
    <w:p w:rsidR="00E37102" w:rsidRPr="00900AF4" w:rsidRDefault="00E37102" w:rsidP="00900AF4">
      <w:pPr>
        <w:pStyle w:val="23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 xml:space="preserve">Подводя итог результатам расчета, следует отметить, что во Владимирской области для ликвидации дефицита сельскохозяйственной продукции необходимо провести мероприятия по повышению уровня агротехники на всей существующей площади посевов (зерновых, </w:t>
      </w:r>
      <w:r w:rsidR="00A818B3" w:rsidRPr="00900AF4">
        <w:rPr>
          <w:sz w:val="28"/>
          <w:szCs w:val="24"/>
        </w:rPr>
        <w:t xml:space="preserve">овощных и кормовых); построить </w:t>
      </w:r>
      <w:r w:rsidR="00C13AF5" w:rsidRPr="00900AF4">
        <w:rPr>
          <w:sz w:val="28"/>
          <w:szCs w:val="24"/>
        </w:rPr>
        <w:t>4</w:t>
      </w:r>
      <w:r w:rsidR="00A818B3" w:rsidRPr="00900AF4">
        <w:rPr>
          <w:sz w:val="28"/>
          <w:szCs w:val="24"/>
        </w:rPr>
        <w:t xml:space="preserve"> зернохранилищ</w:t>
      </w:r>
      <w:r w:rsidRPr="00900AF4">
        <w:rPr>
          <w:sz w:val="28"/>
          <w:szCs w:val="24"/>
        </w:rPr>
        <w:t xml:space="preserve">, </w:t>
      </w:r>
      <w:r w:rsidR="00C13AF5" w:rsidRPr="00900AF4">
        <w:rPr>
          <w:sz w:val="28"/>
          <w:szCs w:val="24"/>
        </w:rPr>
        <w:t>2</w:t>
      </w:r>
      <w:r w:rsidRPr="00900AF4">
        <w:rPr>
          <w:sz w:val="28"/>
          <w:szCs w:val="24"/>
        </w:rPr>
        <w:t xml:space="preserve"> холодильника и 1 завод по переработке потерь молочных продуктов, а также закупка продуктов питания в других регионах, так как остальные методы, несмотря на очевидную экономическую выгоду, не дают достаточного объема для восполнения дефицита продовольствия.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0B33F3" w:rsidRDefault="00E37102" w:rsidP="00900AF4">
      <w:pPr>
        <w:suppressAutoHyphens/>
        <w:spacing w:line="360" w:lineRule="auto"/>
        <w:ind w:firstLine="709"/>
        <w:jc w:val="both"/>
        <w:rPr>
          <w:b/>
        </w:rPr>
      </w:pPr>
      <w:r w:rsidRPr="000B33F3">
        <w:rPr>
          <w:b/>
        </w:rPr>
        <w:t>1.</w:t>
      </w:r>
      <w:r w:rsidR="00662FEB" w:rsidRPr="000B33F3">
        <w:rPr>
          <w:b/>
        </w:rPr>
        <w:t>5</w:t>
      </w:r>
      <w:r w:rsidRPr="000B33F3">
        <w:rPr>
          <w:b/>
        </w:rPr>
        <w:t xml:space="preserve"> Вывод по главе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На основании проведенного анализа производства сельскохозяйственных продуктов видно, что прогнозируется уменьшение валового сбора всех видов с/х продукции. К окончанию исследуемого периода прогнозируется значительный рост потребления основных про</w:t>
      </w:r>
      <w:r w:rsidR="000F55B8" w:rsidRPr="00900AF4">
        <w:rPr>
          <w:szCs w:val="24"/>
        </w:rPr>
        <w:t>дуктов питания. Ожидается</w:t>
      </w:r>
      <w:r w:rsidR="00900AF4" w:rsidRPr="00900AF4">
        <w:rPr>
          <w:szCs w:val="24"/>
        </w:rPr>
        <w:t xml:space="preserve"> </w:t>
      </w:r>
      <w:r w:rsidR="00A62296" w:rsidRPr="00900AF4">
        <w:rPr>
          <w:szCs w:val="24"/>
        </w:rPr>
        <w:t>к 2010 году увеличение численности населения на 57тыс. чел. от зафиксированной в 2006 году. При этом численность городского населения увеличится на 87 тыс. чел., а сельского уменьшится</w:t>
      </w:r>
      <w:r w:rsidR="00900AF4" w:rsidRPr="00900AF4">
        <w:rPr>
          <w:szCs w:val="24"/>
        </w:rPr>
        <w:t xml:space="preserve"> </w:t>
      </w:r>
      <w:r w:rsidR="00A62296" w:rsidRPr="00900AF4">
        <w:rPr>
          <w:szCs w:val="24"/>
        </w:rPr>
        <w:t>на 14 тыс. чел. К 2015 году численность населения уменьшится, при этом городского населения уменьшится по сравнению с 2010г. на 12 тыс чел., а сельского населения увеличится на 6 тыс. чел</w:t>
      </w:r>
      <w:r w:rsidR="00015C0A">
        <w:rPr>
          <w:szCs w:val="24"/>
        </w:rPr>
        <w:t>.</w:t>
      </w:r>
    </w:p>
    <w:p w:rsidR="00E37102" w:rsidRPr="00900AF4" w:rsidRDefault="00E37102" w:rsidP="00900AF4">
      <w:pPr>
        <w:pStyle w:val="ae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Проведенный анализ сбалансированности производства и потребления с/х продуктов выявляет прогнозный дефицит всех видов сельскохозяйственной продукции. Для его ликви</w:t>
      </w:r>
      <w:r w:rsidR="00A818B3" w:rsidRPr="00900AF4">
        <w:rPr>
          <w:sz w:val="28"/>
          <w:szCs w:val="24"/>
        </w:rPr>
        <w:t>дации необходимо затра</w:t>
      </w:r>
      <w:r w:rsidR="00C13AF5" w:rsidRPr="00900AF4">
        <w:rPr>
          <w:sz w:val="28"/>
          <w:szCs w:val="24"/>
        </w:rPr>
        <w:t>ти</w:t>
      </w:r>
      <w:r w:rsidR="00A818B3" w:rsidRPr="00900AF4">
        <w:rPr>
          <w:sz w:val="28"/>
          <w:szCs w:val="24"/>
        </w:rPr>
        <w:t xml:space="preserve">ть </w:t>
      </w:r>
      <w:r w:rsidR="00C13AF5" w:rsidRPr="00900AF4">
        <w:rPr>
          <w:sz w:val="28"/>
          <w:szCs w:val="24"/>
        </w:rPr>
        <w:t>3219,32 млн. рублей</w:t>
      </w:r>
      <w:r w:rsidRPr="00900AF4">
        <w:rPr>
          <w:sz w:val="28"/>
          <w:szCs w:val="24"/>
        </w:rPr>
        <w:t>.</w:t>
      </w:r>
    </w:p>
    <w:p w:rsidR="00D3265C" w:rsidRPr="00900AF4" w:rsidRDefault="00D3265C" w:rsidP="00900AF4">
      <w:pPr>
        <w:suppressAutoHyphens/>
        <w:spacing w:line="360" w:lineRule="auto"/>
        <w:ind w:firstLine="709"/>
        <w:jc w:val="both"/>
      </w:pPr>
    </w:p>
    <w:p w:rsidR="00E37102" w:rsidRPr="000B33F3" w:rsidRDefault="00E37102" w:rsidP="00900AF4">
      <w:pPr>
        <w:suppressAutoHyphens/>
        <w:spacing w:line="360" w:lineRule="auto"/>
        <w:ind w:firstLine="709"/>
        <w:jc w:val="both"/>
        <w:rPr>
          <w:b/>
        </w:rPr>
      </w:pPr>
      <w:r w:rsidRPr="00900AF4">
        <w:br w:type="page"/>
      </w:r>
      <w:r w:rsidR="00900AF4" w:rsidRPr="000B33F3">
        <w:rPr>
          <w:b/>
        </w:rPr>
        <w:t>2</w:t>
      </w:r>
      <w:r w:rsidRPr="000B33F3">
        <w:rPr>
          <w:b/>
        </w:rPr>
        <w:t>. Прогноз</w:t>
      </w:r>
      <w:r w:rsidR="00900AF4" w:rsidRPr="000B33F3">
        <w:rPr>
          <w:b/>
        </w:rPr>
        <w:t xml:space="preserve"> </w:t>
      </w:r>
      <w:r w:rsidRPr="000B33F3">
        <w:rPr>
          <w:b/>
        </w:rPr>
        <w:t>водообеспе</w:t>
      </w:r>
      <w:r w:rsidR="00324BCA" w:rsidRPr="000B33F3">
        <w:rPr>
          <w:b/>
        </w:rPr>
        <w:t>ченности</w:t>
      </w:r>
      <w:r w:rsidR="00900AF4" w:rsidRPr="000B33F3">
        <w:rPr>
          <w:b/>
        </w:rPr>
        <w:t xml:space="preserve"> </w:t>
      </w:r>
      <w:r w:rsidR="00324BCA" w:rsidRPr="000B33F3">
        <w:rPr>
          <w:b/>
        </w:rPr>
        <w:t>Владимирской</w:t>
      </w:r>
      <w:r w:rsidR="00900AF4" w:rsidRPr="000B33F3">
        <w:rPr>
          <w:b/>
        </w:rPr>
        <w:t xml:space="preserve"> </w:t>
      </w:r>
      <w:r w:rsidR="00324BCA" w:rsidRPr="000B33F3">
        <w:rPr>
          <w:b/>
        </w:rPr>
        <w:t>области</w:t>
      </w:r>
    </w:p>
    <w:p w:rsidR="00E37102" w:rsidRPr="000B33F3" w:rsidRDefault="00E37102" w:rsidP="00900AF4">
      <w:pPr>
        <w:suppressAutoHyphens/>
        <w:spacing w:line="360" w:lineRule="auto"/>
        <w:ind w:firstLine="709"/>
        <w:jc w:val="both"/>
        <w:rPr>
          <w:b/>
        </w:rPr>
      </w:pPr>
    </w:p>
    <w:p w:rsidR="00E37102" w:rsidRPr="000B33F3" w:rsidRDefault="00E37102" w:rsidP="00900AF4">
      <w:pPr>
        <w:suppressAutoHyphens/>
        <w:spacing w:line="360" w:lineRule="auto"/>
        <w:ind w:firstLine="709"/>
        <w:jc w:val="both"/>
        <w:rPr>
          <w:b/>
        </w:rPr>
      </w:pPr>
      <w:r w:rsidRPr="000B33F3">
        <w:rPr>
          <w:b/>
        </w:rPr>
        <w:t>2.1 Прогноз наличия водных ресурсов в области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Вода – ценнейший природный ресурс. Она играет важную роль в процессе обмена веществ, составляющих основу жизнедеятельности. Огромное значение вода имеет в промышленности и сельском хозяйстве.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Водные ресурсы земли включают воду океанов, морей, озер и т.д. Основой водных ресурсов является речной сток. Запасы пресной воды не безграничны, с ростом численности населения, развития промышленности потребность в водных ресурсах резко увеличилась. Сопоставляя потребность в водных ресурсах и их наличии, следует планировать хозяйственную деятельность.</w:t>
      </w: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В прогнозируемых расчетах определяем наличие водных ресурсов, используя фактические данные об объемах стока рек и других источниках поверхностных и подземных вод.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Прогноз водообеспеченности необходим для выявления дефицита или избытка водных ресурсов и для разработки мероприятий по борьбе с нехваткой воды.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Wобл. прогноз.=Wэкон. районах Fобл./ Fэконом. Р-н,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где Fобл.= </w:t>
      </w:r>
      <w:r w:rsidR="0048607D" w:rsidRPr="00900AF4">
        <w:rPr>
          <w:szCs w:val="24"/>
        </w:rPr>
        <w:t>29,1</w:t>
      </w:r>
      <w:r w:rsidRPr="00900AF4">
        <w:rPr>
          <w:szCs w:val="24"/>
        </w:rPr>
        <w:t xml:space="preserve"> тыс. км2</w:t>
      </w:r>
    </w:p>
    <w:p w:rsidR="00D3265C" w:rsidRPr="00900AF4" w:rsidRDefault="00D3265C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Fэконом. р-н = 650,7 тыс. км2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К перех. = </w:t>
      </w:r>
      <w:r w:rsidR="0048607D" w:rsidRPr="00900AF4">
        <w:rPr>
          <w:szCs w:val="24"/>
        </w:rPr>
        <w:t>29,1</w:t>
      </w:r>
      <w:r w:rsidRPr="00900AF4">
        <w:rPr>
          <w:szCs w:val="24"/>
        </w:rPr>
        <w:t xml:space="preserve">/650,7 = </w:t>
      </w:r>
      <w:r w:rsidR="0048607D" w:rsidRPr="00900AF4">
        <w:rPr>
          <w:szCs w:val="24"/>
        </w:rPr>
        <w:t>0,045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0B33F3" w:rsidP="00900AF4">
      <w:pPr>
        <w:suppressAutoHyphens/>
        <w:spacing w:line="360" w:lineRule="auto"/>
        <w:ind w:firstLine="709"/>
        <w:jc w:val="both"/>
        <w:rPr>
          <w:szCs w:val="28"/>
        </w:rPr>
      </w:pPr>
      <w:r>
        <w:br w:type="page"/>
      </w:r>
      <w:r w:rsidR="00E37102" w:rsidRPr="00900AF4">
        <w:t>Таблица 2.1</w:t>
      </w:r>
      <w:r w:rsidR="00D3265C" w:rsidRPr="00900AF4">
        <w:rPr>
          <w:szCs w:val="28"/>
        </w:rPr>
        <w:t xml:space="preserve"> </w:t>
      </w:r>
      <w:r w:rsidR="00E37102" w:rsidRPr="00900AF4">
        <w:rPr>
          <w:szCs w:val="28"/>
        </w:rPr>
        <w:t>Прогноз наличия водных ресурсов расчетным путем (км3)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44"/>
        <w:gridCol w:w="1573"/>
        <w:gridCol w:w="1573"/>
        <w:gridCol w:w="1822"/>
        <w:gridCol w:w="1279"/>
        <w:gridCol w:w="1279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источников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Прогнозные в/р Цент</w:t>
            </w:r>
            <w:r w:rsidR="00F742B4" w:rsidRPr="00955058">
              <w:rPr>
                <w:sz w:val="20"/>
              </w:rPr>
              <w:t>ральный</w:t>
            </w:r>
            <w:r w:rsidRPr="00955058">
              <w:rPr>
                <w:sz w:val="20"/>
              </w:rPr>
              <w:t xml:space="preserve"> эконом</w:t>
            </w:r>
            <w:r w:rsidR="00F742B4" w:rsidRPr="00955058">
              <w:rPr>
                <w:sz w:val="20"/>
              </w:rPr>
              <w:t>ический</w:t>
            </w:r>
            <w:r w:rsidRPr="00955058">
              <w:rPr>
                <w:sz w:val="20"/>
              </w:rPr>
              <w:t xml:space="preserve"> р</w:t>
            </w:r>
            <w:r w:rsidR="00F742B4" w:rsidRPr="00955058">
              <w:rPr>
                <w:sz w:val="20"/>
              </w:rPr>
              <w:t>айо</w:t>
            </w:r>
            <w:r w:rsidRPr="00955058">
              <w:rPr>
                <w:sz w:val="20"/>
              </w:rPr>
              <w:t>н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Коэффициент перехода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Прогнозные в/р Владимирской обл</w:t>
            </w:r>
            <w:r w:rsidR="00F742B4" w:rsidRPr="00955058">
              <w:rPr>
                <w:sz w:val="20"/>
              </w:rPr>
              <w:t>асти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20</w:t>
            </w:r>
            <w:r w:rsidRPr="00955058">
              <w:rPr>
                <w:sz w:val="20"/>
                <w:lang w:val="en-US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201</w:t>
            </w:r>
            <w:r w:rsidRPr="00955058">
              <w:rPr>
                <w:sz w:val="20"/>
                <w:lang w:val="en-US"/>
              </w:rPr>
              <w:t>5</w:t>
            </w: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20</w:t>
            </w:r>
            <w:r w:rsidRPr="00955058">
              <w:rPr>
                <w:sz w:val="20"/>
                <w:lang w:val="en-US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201</w:t>
            </w:r>
            <w:r w:rsidRPr="00955058">
              <w:rPr>
                <w:sz w:val="20"/>
                <w:lang w:val="en-US"/>
              </w:rPr>
              <w:t>5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Поверхностные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55,98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55,02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48607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0,045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152E6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2,52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152E6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2,48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Подземные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2,30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2,35</w:t>
            </w: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152E6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152E6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0,11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Возвратные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7,67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7,55</w:t>
            </w: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152E6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0,35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152E6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0,34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65,95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64,92</w:t>
            </w: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152E6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2,97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152E6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2,92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По результатам вычислений видим, что во Владимирской области наличие водных ресурсов в 2015 году по отношению к 2010 год</w:t>
      </w:r>
      <w:r w:rsidR="00152E64" w:rsidRPr="00900AF4">
        <w:t>у незначительно уменьшится.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0B33F3" w:rsidRDefault="00E37102" w:rsidP="00900AF4">
      <w:pPr>
        <w:suppressAutoHyphens/>
        <w:spacing w:line="360" w:lineRule="auto"/>
        <w:ind w:firstLine="709"/>
        <w:jc w:val="both"/>
        <w:rPr>
          <w:b/>
        </w:rPr>
      </w:pPr>
      <w:r w:rsidRPr="000B33F3">
        <w:rPr>
          <w:b/>
        </w:rPr>
        <w:t>2.2 Прогноз потребления водных ресурсов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900AF4" w:rsidRPr="00900AF4" w:rsidRDefault="00E37102" w:rsidP="00900AF4">
      <w:pPr>
        <w:pStyle w:val="21"/>
        <w:suppressAutoHyphens/>
        <w:spacing w:line="360" w:lineRule="auto"/>
        <w:ind w:firstLine="709"/>
      </w:pPr>
      <w:r w:rsidRPr="00900AF4">
        <w:t>Потребление водных ресурсов – это их расходование на различные нужды. Прогнозирование потребление водных ресурсов необходимо для того, чтобы оценить уровень водообеспеченности области. Прогнозные расчеты выполняются</w:t>
      </w:r>
      <w:r w:rsidR="00900AF4" w:rsidRPr="00900AF4">
        <w:t xml:space="preserve"> </w:t>
      </w:r>
      <w:r w:rsidRPr="00900AF4">
        <w:t>прямым счетом.</w:t>
      </w:r>
    </w:p>
    <w:p w:rsidR="00E37102" w:rsidRPr="00900AF4" w:rsidRDefault="00E37102" w:rsidP="00900AF4">
      <w:pPr>
        <w:pStyle w:val="21"/>
        <w:suppressAutoHyphens/>
        <w:spacing w:line="360" w:lineRule="auto"/>
        <w:ind w:firstLine="709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>Wпотребл. прогноз. =</w:t>
      </w:r>
      <w:r w:rsidR="000B33F3">
        <w:rPr>
          <w:szCs w:val="28"/>
        </w:rPr>
        <w:t xml:space="preserve"> </w:t>
      </w:r>
      <w:r w:rsidRPr="00900AF4">
        <w:rPr>
          <w:szCs w:val="28"/>
        </w:rPr>
        <w:t>Wпром. прог. + W КБХ прог. + WС/Х прог.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>W прогн.потр.пром =</w:t>
      </w:r>
      <w:r w:rsidR="000B33F3">
        <w:rPr>
          <w:szCs w:val="28"/>
        </w:rPr>
        <w:t xml:space="preserve"> </w:t>
      </w:r>
      <w:r w:rsidRPr="00900AF4">
        <w:rPr>
          <w:szCs w:val="28"/>
        </w:rPr>
        <w:t xml:space="preserve">ВП прогн.пром.пр-ва * </w:t>
      </w:r>
      <w:r w:rsidRPr="00900AF4">
        <w:rPr>
          <w:szCs w:val="28"/>
          <w:lang w:val="en-US"/>
        </w:rPr>
        <w:t>q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t>Таблица 2.2</w:t>
      </w:r>
      <w:r w:rsidR="00D3265C" w:rsidRPr="00900AF4">
        <w:rPr>
          <w:szCs w:val="28"/>
        </w:rPr>
        <w:t xml:space="preserve"> </w:t>
      </w:r>
      <w:r w:rsidRPr="00900AF4">
        <w:rPr>
          <w:szCs w:val="28"/>
        </w:rPr>
        <w:t>Прогноз производства промышленной продукции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57"/>
        <w:gridCol w:w="683"/>
        <w:gridCol w:w="666"/>
        <w:gridCol w:w="666"/>
        <w:gridCol w:w="616"/>
        <w:gridCol w:w="666"/>
        <w:gridCol w:w="666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показателя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STATREG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EXCEL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δ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R2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Эл/энергия (</w:t>
            </w:r>
            <w:r w:rsidR="000B33F3" w:rsidRPr="00955058">
              <w:rPr>
                <w:sz w:val="20"/>
              </w:rPr>
              <w:t>млрд.</w:t>
            </w:r>
            <w:r w:rsidRPr="00955058">
              <w:rPr>
                <w:sz w:val="20"/>
              </w:rPr>
              <w:t xml:space="preserve"> кВт/ч)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</w:t>
            </w:r>
            <w:r w:rsidR="008E3092" w:rsidRPr="00955058">
              <w:rPr>
                <w:sz w:val="20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0,13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Выплавка стали</w:t>
            </w:r>
            <w:r w:rsidR="00900AF4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(тыс. т.)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</w:t>
            </w:r>
            <w:r w:rsidR="008E3092" w:rsidRPr="00955058">
              <w:rPr>
                <w:sz w:val="20"/>
              </w:rPr>
              <w:t>83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7,9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3,7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0,61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13,18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8,26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Строит. кирпич (млн. усл. кирп.)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</w:t>
            </w:r>
            <w:r w:rsidR="00B202FE" w:rsidRPr="00955058">
              <w:rPr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301,9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332,1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0,31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Бумага (тыс. т)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-0,61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0,22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Картон (тыс. т)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-0,84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18,6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23,2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0,7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10,04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6,94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Фанера (тыс. м3)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0,45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0,27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Пиломатериалы (тыс. м3)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</w:t>
            </w:r>
            <w:r w:rsidR="00B202FE" w:rsidRPr="00955058">
              <w:rPr>
                <w:sz w:val="20"/>
              </w:rPr>
              <w:t>94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0,88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napToGrid w:val="0"/>
                <w:sz w:val="20"/>
              </w:rPr>
              <w:t xml:space="preserve">Сборные ж/б изделия </w:t>
            </w:r>
            <w:r w:rsidRPr="00955058">
              <w:rPr>
                <w:sz w:val="20"/>
              </w:rPr>
              <w:t>(тыс. м3)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-0,8</w:t>
            </w:r>
            <w:r w:rsidR="00B202FE" w:rsidRPr="00955058">
              <w:rPr>
                <w:sz w:val="20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0,78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27127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Деловая древесина тыс. м3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 -0,91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530,2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615,9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900A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 </w:t>
            </w:r>
            <w:r w:rsidR="00271272" w:rsidRPr="00955058">
              <w:rPr>
                <w:sz w:val="20"/>
              </w:rPr>
              <w:t>0,83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Нефть, млн.т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-0,95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9,11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8,79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0,83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7,99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6,92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Обувь, тыс. пар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5,58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</w:t>
            </w:r>
            <w:r w:rsidR="00B424DC" w:rsidRPr="00955058">
              <w:rPr>
                <w:sz w:val="20"/>
              </w:rPr>
              <w:t>0</w:t>
            </w:r>
            <w:r w:rsidRPr="00955058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Мебель, тыс. руб.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-0,23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0,01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Кондитерские изделия (тыс. т) 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0,81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116,3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171,9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0,65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68,65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424D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80,91</w:t>
            </w:r>
          </w:p>
        </w:tc>
      </w:tr>
      <w:tr w:rsidR="005941B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941B2" w:rsidRPr="00955058" w:rsidRDefault="005941B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Масло животное (тыс. т)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-0,9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0,6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B202FE" w:rsidP="00955058">
            <w:pPr>
              <w:tabs>
                <w:tab w:val="left" w:pos="324"/>
                <w:tab w:val="center" w:pos="388"/>
              </w:tabs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0,2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0,76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941B2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152C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Тракторы тыс.шт.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223FA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-0,92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223FA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223FA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0,85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152C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Ткани х.б. млн м 2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-0,84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213,5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511,2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152C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Ткани льняные млн м2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-0,88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45,2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109,1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0,78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5152C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 и субпродукты 1 категории тыс.т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-0,64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0,41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12,42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7,1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76"/>
        <w:gridCol w:w="666"/>
        <w:gridCol w:w="666"/>
        <w:gridCol w:w="666"/>
        <w:gridCol w:w="1662"/>
        <w:gridCol w:w="1417"/>
        <w:gridCol w:w="1417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</w:t>
            </w:r>
            <w:r w:rsidR="00900AF4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показателя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ARMSTAT</w:t>
            </w:r>
          </w:p>
        </w:tc>
        <w:tc>
          <w:tcPr>
            <w:tcW w:w="1662" w:type="dxa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Среднее арифметическое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Принято для дальнейших расчетов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R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2</w:t>
            </w:r>
            <w:r w:rsidRPr="00955058">
              <w:rPr>
                <w:sz w:val="20"/>
                <w:lang w:val="en-US"/>
              </w:rPr>
              <w:t>015</w:t>
            </w:r>
          </w:p>
        </w:tc>
        <w:tc>
          <w:tcPr>
            <w:tcW w:w="1662" w:type="dxa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</w:t>
            </w:r>
          </w:p>
        </w:tc>
        <w:tc>
          <w:tcPr>
            <w:tcW w:w="1662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Эл/энергия (</w:t>
            </w:r>
            <w:r w:rsidR="000B33F3" w:rsidRPr="00955058">
              <w:rPr>
                <w:sz w:val="20"/>
              </w:rPr>
              <w:t>млрд.</w:t>
            </w:r>
            <w:r w:rsidRPr="00955058">
              <w:rPr>
                <w:sz w:val="20"/>
              </w:rPr>
              <w:t xml:space="preserve"> кВт/ч)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5,54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1,9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1,9</w:t>
            </w:r>
          </w:p>
        </w:tc>
        <w:tc>
          <w:tcPr>
            <w:tcW w:w="1662" w:type="dxa"/>
            <w:shd w:val="clear" w:color="auto" w:fill="auto"/>
          </w:tcPr>
          <w:p w:rsidR="00E3710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2,01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2,01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B202F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2,01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Выплавка стали</w:t>
            </w:r>
            <w:r w:rsidR="00900AF4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(тыс. т.)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15,49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E37102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28,9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13,18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8,26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Строит. кирпич (млн</w:t>
            </w:r>
            <w:r w:rsidR="0026320D" w:rsidRPr="00955058">
              <w:rPr>
                <w:sz w:val="20"/>
              </w:rPr>
              <w:t xml:space="preserve">. </w:t>
            </w:r>
            <w:r w:rsidRPr="00955058">
              <w:rPr>
                <w:sz w:val="20"/>
              </w:rPr>
              <w:t>усл. кирп.)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20,9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E37102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294,2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301,9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332,1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Бумага (тыс. т)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4,05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6,17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6,27</w:t>
            </w:r>
          </w:p>
        </w:tc>
        <w:tc>
          <w:tcPr>
            <w:tcW w:w="1662" w:type="dxa"/>
            <w:shd w:val="clear" w:color="auto" w:fill="auto"/>
          </w:tcPr>
          <w:p w:rsidR="00E37102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5,</w:t>
            </w:r>
            <w:r w:rsidR="00ED797B" w:rsidRPr="00955058">
              <w:rPr>
                <w:rFonts w:cs="Arial"/>
                <w:sz w:val="20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  <w:r w:rsidR="00B94682" w:rsidRPr="00955058">
              <w:rPr>
                <w:sz w:val="20"/>
              </w:rPr>
              <w:t>,17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  <w:r w:rsidR="00B94682" w:rsidRPr="00955058">
              <w:rPr>
                <w:sz w:val="20"/>
              </w:rPr>
              <w:t>,27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Картон (тыс. т)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15,12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E37102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19,9</w:t>
            </w:r>
            <w:r w:rsidR="00ED797B" w:rsidRPr="00955058">
              <w:rPr>
                <w:rFonts w:cs="Arial"/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18,6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23,2</w:t>
            </w:r>
          </w:p>
        </w:tc>
      </w:tr>
      <w:tr w:rsidR="001C1E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Фанера (тыс. м3)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16,1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1C1EA7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52,5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52,5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52,5</w:t>
            </w:r>
          </w:p>
        </w:tc>
      </w:tr>
      <w:tr w:rsidR="001C1E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Пиломатериалы (тыс. м3)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18,4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1C1EA7" w:rsidRPr="00955058" w:rsidRDefault="009B085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476,</w:t>
            </w:r>
            <w:r w:rsidR="00ED797B" w:rsidRPr="00955058">
              <w:rPr>
                <w:rFonts w:cs="Arial"/>
                <w:sz w:val="2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476,</w:t>
            </w:r>
            <w:r w:rsidR="00ED797B" w:rsidRPr="00955058">
              <w:rPr>
                <w:sz w:val="2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476,</w:t>
            </w:r>
            <w:r w:rsidR="00ED797B" w:rsidRPr="00955058">
              <w:rPr>
                <w:sz w:val="20"/>
              </w:rPr>
              <w:t>4</w:t>
            </w:r>
          </w:p>
        </w:tc>
      </w:tr>
      <w:tr w:rsidR="001C1E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napToGrid w:val="0"/>
                <w:sz w:val="20"/>
              </w:rPr>
              <w:t xml:space="preserve">Сборные ж/б изделия </w:t>
            </w:r>
            <w:r w:rsidRPr="00955058">
              <w:rPr>
                <w:sz w:val="20"/>
              </w:rPr>
              <w:t>(тыс. м3)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29,07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473,4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473,4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473,4</w:t>
            </w:r>
          </w:p>
        </w:tc>
      </w:tr>
      <w:tr w:rsidR="0027127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Деловая древесина тыс. м3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24,58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1242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1242</w:t>
            </w:r>
          </w:p>
        </w:tc>
        <w:tc>
          <w:tcPr>
            <w:tcW w:w="0" w:type="auto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1242</w:t>
            </w:r>
          </w:p>
        </w:tc>
      </w:tr>
      <w:tr w:rsidR="001C1E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Нефть, млн.т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4,69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6,93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5,85</w:t>
            </w:r>
          </w:p>
        </w:tc>
        <w:tc>
          <w:tcPr>
            <w:tcW w:w="1662" w:type="dxa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8,97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9,11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8,79</w:t>
            </w:r>
          </w:p>
        </w:tc>
      </w:tr>
      <w:tr w:rsidR="001C1E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Обувь, тыс. пар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36,7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1394,68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1394,68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1394,68</w:t>
            </w:r>
          </w:p>
        </w:tc>
      </w:tr>
      <w:tr w:rsidR="001C1E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Мебель, тыс. руб.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6,93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52,23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E309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52,51</w:t>
            </w:r>
          </w:p>
        </w:tc>
        <w:tc>
          <w:tcPr>
            <w:tcW w:w="1662" w:type="dxa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51,3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52,23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52,51</w:t>
            </w:r>
          </w:p>
        </w:tc>
      </w:tr>
      <w:tr w:rsidR="001C1E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Кондитерские изделия (тыс. т) 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67,41</w:t>
            </w:r>
            <w:r w:rsidR="00900AF4" w:rsidRPr="00955058">
              <w:rPr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29,416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116,3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171,9</w:t>
            </w:r>
          </w:p>
        </w:tc>
      </w:tr>
      <w:tr w:rsidR="001C1E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1C1EA7" w:rsidRPr="00955058" w:rsidRDefault="001C1E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Масло животное (тыс. т)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30,06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881D0F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rFonts w:cs="Arial"/>
                <w:sz w:val="20"/>
              </w:rPr>
              <w:t>5,316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5,32</w:t>
            </w:r>
          </w:p>
        </w:tc>
        <w:tc>
          <w:tcPr>
            <w:tcW w:w="0" w:type="auto"/>
            <w:shd w:val="clear" w:color="auto" w:fill="auto"/>
          </w:tcPr>
          <w:p w:rsidR="001C1EA7" w:rsidRPr="00955058" w:rsidRDefault="001711F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5,32</w:t>
            </w:r>
          </w:p>
        </w:tc>
      </w:tr>
      <w:tr w:rsidR="005152C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Тракторы тыс.шт.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223FA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155,8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223FA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223FA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5152CE" w:rsidRPr="00955058" w:rsidRDefault="00223FA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16,85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223FA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16,85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223FA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16,85</w:t>
            </w:r>
          </w:p>
        </w:tc>
      </w:tr>
      <w:tr w:rsidR="005152C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Ткани х.б. млн м 2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122,2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400,61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400,61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511,2</w:t>
            </w:r>
          </w:p>
        </w:tc>
      </w:tr>
      <w:tr w:rsidR="005152C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Ткани льняные млн м2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102,5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91,68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91,68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109,1</w:t>
            </w:r>
          </w:p>
        </w:tc>
      </w:tr>
      <w:tr w:rsidR="005152CE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 и субпродукты 1 категории тыс.т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32,96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1662" w:type="dxa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29,5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29,5</w:t>
            </w:r>
          </w:p>
        </w:tc>
        <w:tc>
          <w:tcPr>
            <w:tcW w:w="0" w:type="auto"/>
            <w:shd w:val="clear" w:color="auto" w:fill="auto"/>
          </w:tcPr>
          <w:p w:rsidR="005152CE" w:rsidRPr="00955058" w:rsidRDefault="005152CE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29,5</w:t>
            </w:r>
          </w:p>
        </w:tc>
      </w:tr>
    </w:tbl>
    <w:p w:rsidR="00900AF4" w:rsidRPr="00900AF4" w:rsidRDefault="00900AF4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Для дальнейших расчетов принимаем максимальные логичные результаты, чтобы полностью обеспечить промышленность водными ресурсами, т.е.</w:t>
      </w:r>
      <w:r w:rsidR="00AC25DD" w:rsidRPr="00900AF4">
        <w:rPr>
          <w:szCs w:val="24"/>
        </w:rPr>
        <w:t xml:space="preserve"> в основном </w:t>
      </w:r>
      <w:r w:rsidRPr="00900AF4">
        <w:rPr>
          <w:szCs w:val="24"/>
        </w:rPr>
        <w:t>прогнозируем увеличение объема производства по всем промышленным показателям.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t>Таблица 2.4</w:t>
      </w:r>
      <w:r w:rsidR="00D3265C" w:rsidRPr="00900AF4">
        <w:rPr>
          <w:szCs w:val="28"/>
        </w:rPr>
        <w:t xml:space="preserve"> </w:t>
      </w:r>
      <w:r w:rsidRPr="00900AF4">
        <w:rPr>
          <w:szCs w:val="28"/>
        </w:rPr>
        <w:t>Прогноз водопотребления в промышленности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1230"/>
        <w:gridCol w:w="1230"/>
        <w:gridCol w:w="1391"/>
        <w:gridCol w:w="1520"/>
        <w:gridCol w:w="989"/>
      </w:tblGrid>
      <w:tr w:rsidR="00E37102" w:rsidRPr="00955058" w:rsidTr="00955058">
        <w:trPr>
          <w:trHeight w:val="284"/>
        </w:trPr>
        <w:tc>
          <w:tcPr>
            <w:tcW w:w="2943" w:type="dxa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промыш. показателя</w:t>
            </w:r>
          </w:p>
        </w:tc>
        <w:tc>
          <w:tcPr>
            <w:tcW w:w="2460" w:type="dxa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производства</w:t>
            </w:r>
          </w:p>
        </w:tc>
        <w:tc>
          <w:tcPr>
            <w:tcW w:w="1391" w:type="dxa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q м3/ед</w:t>
            </w:r>
          </w:p>
        </w:tc>
        <w:tc>
          <w:tcPr>
            <w:tcW w:w="2509" w:type="dxa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водопотребления, млн м3</w:t>
            </w:r>
          </w:p>
        </w:tc>
      </w:tr>
      <w:tr w:rsidR="00E37102" w:rsidRPr="00955058" w:rsidTr="00955058">
        <w:trPr>
          <w:trHeight w:val="284"/>
        </w:trPr>
        <w:tc>
          <w:tcPr>
            <w:tcW w:w="2943" w:type="dxa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1230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20</w:t>
            </w:r>
            <w:r w:rsidRPr="00955058">
              <w:rPr>
                <w:sz w:val="20"/>
                <w:lang w:val="en-US"/>
              </w:rPr>
              <w:t>10</w:t>
            </w:r>
          </w:p>
        </w:tc>
        <w:tc>
          <w:tcPr>
            <w:tcW w:w="1230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201</w:t>
            </w:r>
            <w:r w:rsidRPr="00955058">
              <w:rPr>
                <w:sz w:val="20"/>
                <w:lang w:val="en-US"/>
              </w:rPr>
              <w:t>5</w:t>
            </w:r>
          </w:p>
        </w:tc>
        <w:tc>
          <w:tcPr>
            <w:tcW w:w="1391" w:type="dxa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1520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20</w:t>
            </w:r>
            <w:r w:rsidRPr="00955058">
              <w:rPr>
                <w:sz w:val="20"/>
                <w:lang w:val="en-US"/>
              </w:rPr>
              <w:t>10</w:t>
            </w:r>
          </w:p>
        </w:tc>
        <w:tc>
          <w:tcPr>
            <w:tcW w:w="989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20</w:t>
            </w:r>
            <w:r w:rsidRPr="00955058">
              <w:rPr>
                <w:sz w:val="20"/>
                <w:lang w:val="en-US"/>
              </w:rPr>
              <w:t>15</w:t>
            </w:r>
          </w:p>
        </w:tc>
      </w:tr>
      <w:tr w:rsidR="00E3710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1230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1230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</w:p>
        </w:tc>
        <w:tc>
          <w:tcPr>
            <w:tcW w:w="1391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</w:t>
            </w:r>
          </w:p>
        </w:tc>
        <w:tc>
          <w:tcPr>
            <w:tcW w:w="1520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</w:t>
            </w:r>
          </w:p>
        </w:tc>
        <w:tc>
          <w:tcPr>
            <w:tcW w:w="989" w:type="dxa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</w:tr>
      <w:tr w:rsidR="00ED797B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Эл/энергия (млрд кВт/ч)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2,01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2,01</w:t>
            </w:r>
          </w:p>
        </w:tc>
        <w:tc>
          <w:tcPr>
            <w:tcW w:w="1391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143,6 МВт.ч</w:t>
            </w:r>
          </w:p>
        </w:tc>
        <w:tc>
          <w:tcPr>
            <w:tcW w:w="1520" w:type="dxa"/>
            <w:shd w:val="clear" w:color="auto" w:fill="auto"/>
          </w:tcPr>
          <w:p w:rsidR="00ED797B" w:rsidRPr="00955058" w:rsidRDefault="00B9468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288,64</w:t>
            </w:r>
          </w:p>
        </w:tc>
        <w:tc>
          <w:tcPr>
            <w:tcW w:w="989" w:type="dxa"/>
            <w:shd w:val="clear" w:color="auto" w:fill="auto"/>
          </w:tcPr>
          <w:p w:rsidR="00ED797B" w:rsidRPr="00955058" w:rsidRDefault="00B9468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288,64</w:t>
            </w:r>
          </w:p>
        </w:tc>
      </w:tr>
      <w:tr w:rsidR="00ED797B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Выплавка стали</w:t>
            </w:r>
            <w:r w:rsidR="00900AF4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(тыс. т.)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13,18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8,26</w:t>
            </w:r>
          </w:p>
        </w:tc>
        <w:tc>
          <w:tcPr>
            <w:tcW w:w="1391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225,95 т</w:t>
            </w:r>
          </w:p>
        </w:tc>
        <w:tc>
          <w:tcPr>
            <w:tcW w:w="1520" w:type="dxa"/>
            <w:shd w:val="clear" w:color="auto" w:fill="auto"/>
          </w:tcPr>
          <w:p w:rsidR="00ED797B" w:rsidRPr="00955058" w:rsidRDefault="009F151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2,98</w:t>
            </w:r>
          </w:p>
        </w:tc>
        <w:tc>
          <w:tcPr>
            <w:tcW w:w="989" w:type="dxa"/>
            <w:shd w:val="clear" w:color="auto" w:fill="auto"/>
          </w:tcPr>
          <w:p w:rsidR="00ED797B" w:rsidRPr="00955058" w:rsidRDefault="009F151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1,87</w:t>
            </w:r>
          </w:p>
        </w:tc>
      </w:tr>
      <w:tr w:rsidR="00ED797B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Строит. кирпич (млн. усл. кирп.)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301,9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332,1</w:t>
            </w:r>
          </w:p>
        </w:tc>
        <w:tc>
          <w:tcPr>
            <w:tcW w:w="1391" w:type="dxa"/>
            <w:shd w:val="clear" w:color="auto" w:fill="auto"/>
          </w:tcPr>
          <w:p w:rsidR="00ED797B" w:rsidRPr="00955058" w:rsidRDefault="009F151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1,57</w:t>
            </w:r>
          </w:p>
        </w:tc>
        <w:tc>
          <w:tcPr>
            <w:tcW w:w="1520" w:type="dxa"/>
            <w:shd w:val="clear" w:color="auto" w:fill="auto"/>
          </w:tcPr>
          <w:p w:rsidR="00ED797B" w:rsidRPr="00955058" w:rsidRDefault="009F151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0,5</w:t>
            </w:r>
          </w:p>
        </w:tc>
        <w:tc>
          <w:tcPr>
            <w:tcW w:w="989" w:type="dxa"/>
            <w:shd w:val="clear" w:color="auto" w:fill="auto"/>
          </w:tcPr>
          <w:p w:rsidR="00ED797B" w:rsidRPr="00955058" w:rsidRDefault="009F151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0,5</w:t>
            </w:r>
          </w:p>
        </w:tc>
      </w:tr>
      <w:tr w:rsidR="00ED797B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Бумага (тыс. т)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1391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327,5 т</w:t>
            </w:r>
          </w:p>
        </w:tc>
        <w:tc>
          <w:tcPr>
            <w:tcW w:w="1520" w:type="dxa"/>
            <w:shd w:val="clear" w:color="auto" w:fill="auto"/>
          </w:tcPr>
          <w:p w:rsidR="00ED797B" w:rsidRPr="00955058" w:rsidRDefault="009F151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989" w:type="dxa"/>
            <w:shd w:val="clear" w:color="auto" w:fill="auto"/>
          </w:tcPr>
          <w:p w:rsidR="00ED797B" w:rsidRPr="00955058" w:rsidRDefault="009F151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</w:tr>
      <w:tr w:rsidR="00ED797B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Картон (тыс. т)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18,6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23,2</w:t>
            </w:r>
          </w:p>
        </w:tc>
        <w:tc>
          <w:tcPr>
            <w:tcW w:w="1391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332,8 т</w:t>
            </w:r>
          </w:p>
        </w:tc>
        <w:tc>
          <w:tcPr>
            <w:tcW w:w="1520" w:type="dxa"/>
            <w:shd w:val="clear" w:color="auto" w:fill="auto"/>
          </w:tcPr>
          <w:p w:rsidR="00ED797B" w:rsidRPr="00955058" w:rsidRDefault="009F151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6,2</w:t>
            </w:r>
          </w:p>
        </w:tc>
        <w:tc>
          <w:tcPr>
            <w:tcW w:w="989" w:type="dxa"/>
            <w:shd w:val="clear" w:color="auto" w:fill="auto"/>
          </w:tcPr>
          <w:p w:rsidR="00ED797B" w:rsidRPr="00955058" w:rsidRDefault="00900AF4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 </w:t>
            </w:r>
            <w:r w:rsidR="00B61FAA" w:rsidRPr="00955058">
              <w:rPr>
                <w:sz w:val="20"/>
              </w:rPr>
              <w:t>7,7</w:t>
            </w:r>
          </w:p>
        </w:tc>
      </w:tr>
      <w:tr w:rsidR="00ED797B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Фанера (тыс. м3)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52,5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52,5</w:t>
            </w:r>
          </w:p>
        </w:tc>
        <w:tc>
          <w:tcPr>
            <w:tcW w:w="1391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11420 м3/тыс.м3</w:t>
            </w:r>
          </w:p>
        </w:tc>
        <w:tc>
          <w:tcPr>
            <w:tcW w:w="152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989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</w:tr>
      <w:tr w:rsidR="00ED797B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Пиломатериалы (тыс. м3)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476,4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476,4</w:t>
            </w:r>
          </w:p>
        </w:tc>
        <w:tc>
          <w:tcPr>
            <w:tcW w:w="1391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4,65 тыс.м3</w:t>
            </w:r>
          </w:p>
        </w:tc>
        <w:tc>
          <w:tcPr>
            <w:tcW w:w="1520" w:type="dxa"/>
            <w:shd w:val="clear" w:color="auto" w:fill="auto"/>
          </w:tcPr>
          <w:p w:rsidR="00ED797B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2,22</w:t>
            </w:r>
          </w:p>
        </w:tc>
        <w:tc>
          <w:tcPr>
            <w:tcW w:w="989" w:type="dxa"/>
            <w:shd w:val="clear" w:color="auto" w:fill="auto"/>
          </w:tcPr>
          <w:p w:rsidR="00ED797B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2,22</w:t>
            </w:r>
          </w:p>
        </w:tc>
      </w:tr>
      <w:tr w:rsidR="00ED797B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napToGrid w:val="0"/>
                <w:sz w:val="20"/>
              </w:rPr>
              <w:t xml:space="preserve">Сборные ж/б изделия </w:t>
            </w:r>
            <w:r w:rsidRPr="00955058">
              <w:rPr>
                <w:sz w:val="20"/>
              </w:rPr>
              <w:t>(тыс. м3)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473,4</w:t>
            </w:r>
          </w:p>
        </w:tc>
        <w:tc>
          <w:tcPr>
            <w:tcW w:w="1230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473,4</w:t>
            </w:r>
          </w:p>
        </w:tc>
        <w:tc>
          <w:tcPr>
            <w:tcW w:w="1391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smartTag w:uri="urn:schemas-microsoft-com:office:smarttags" w:element="metricconverter">
              <w:smartTagPr>
                <w:attr w:name="ProductID" w:val="3,9 м3"/>
              </w:smartTagPr>
              <w:r w:rsidRPr="00955058">
                <w:rPr>
                  <w:sz w:val="20"/>
                </w:rPr>
                <w:t>3,9 м3</w:t>
              </w:r>
            </w:smartTag>
          </w:p>
        </w:tc>
        <w:tc>
          <w:tcPr>
            <w:tcW w:w="1520" w:type="dxa"/>
            <w:shd w:val="clear" w:color="auto" w:fill="auto"/>
          </w:tcPr>
          <w:p w:rsidR="00ED797B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1,85</w:t>
            </w:r>
          </w:p>
        </w:tc>
        <w:tc>
          <w:tcPr>
            <w:tcW w:w="989" w:type="dxa"/>
            <w:shd w:val="clear" w:color="auto" w:fill="auto"/>
          </w:tcPr>
          <w:p w:rsidR="00ED797B" w:rsidRPr="00955058" w:rsidRDefault="00ED797B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</w:t>
            </w:r>
            <w:r w:rsidR="00A15D71" w:rsidRPr="00955058">
              <w:rPr>
                <w:sz w:val="20"/>
              </w:rPr>
              <w:t>85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Деловая древесина тыс. м3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1242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1242</w:t>
            </w: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14,381</w:t>
            </w:r>
          </w:p>
        </w:tc>
        <w:tc>
          <w:tcPr>
            <w:tcW w:w="1520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0,18</w:t>
            </w:r>
          </w:p>
        </w:tc>
        <w:tc>
          <w:tcPr>
            <w:tcW w:w="989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0,18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Нефть, млн.т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9,11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8,79</w:t>
            </w: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6,12 т</w:t>
            </w:r>
          </w:p>
        </w:tc>
        <w:tc>
          <w:tcPr>
            <w:tcW w:w="152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55,75</w:t>
            </w:r>
          </w:p>
        </w:tc>
        <w:tc>
          <w:tcPr>
            <w:tcW w:w="989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53,79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Обувь, тыс. пар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1394,68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1394,68</w:t>
            </w: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47,9 тыс.пар</w:t>
            </w:r>
          </w:p>
        </w:tc>
        <w:tc>
          <w:tcPr>
            <w:tcW w:w="1520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0,67</w:t>
            </w:r>
          </w:p>
        </w:tc>
        <w:tc>
          <w:tcPr>
            <w:tcW w:w="989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</w:t>
            </w:r>
            <w:r w:rsidR="00A15D71" w:rsidRPr="00955058">
              <w:rPr>
                <w:sz w:val="20"/>
              </w:rPr>
              <w:t>67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Мебель, тыс. руб.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52,23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52,51</w:t>
            </w: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29</w:t>
            </w:r>
          </w:p>
        </w:tc>
        <w:tc>
          <w:tcPr>
            <w:tcW w:w="152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1,5</w:t>
            </w:r>
            <w:r w:rsidR="00A15D71" w:rsidRPr="00955058">
              <w:rPr>
                <w:sz w:val="20"/>
              </w:rPr>
              <w:t>1</w:t>
            </w:r>
          </w:p>
        </w:tc>
        <w:tc>
          <w:tcPr>
            <w:tcW w:w="989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1,</w:t>
            </w:r>
            <w:r w:rsidR="00A15D71" w:rsidRPr="00955058">
              <w:rPr>
                <w:sz w:val="20"/>
              </w:rPr>
              <w:t>51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Кондитерские изделия (тыс. т) 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116,3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171,9</w:t>
            </w: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4,4 т</w:t>
            </w:r>
          </w:p>
        </w:tc>
        <w:tc>
          <w:tcPr>
            <w:tcW w:w="1520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5,1</w:t>
            </w:r>
          </w:p>
        </w:tc>
        <w:tc>
          <w:tcPr>
            <w:tcW w:w="989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7,6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Масло животное (тыс. т)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5,32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5,32</w:t>
            </w: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23,5 м3/т</w:t>
            </w:r>
          </w:p>
        </w:tc>
        <w:tc>
          <w:tcPr>
            <w:tcW w:w="1520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0,13</w:t>
            </w:r>
          </w:p>
        </w:tc>
        <w:tc>
          <w:tcPr>
            <w:tcW w:w="989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0,13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Тракторы тыс.шт.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16,85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16,85</w:t>
            </w: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1025,28</w:t>
            </w:r>
          </w:p>
        </w:tc>
        <w:tc>
          <w:tcPr>
            <w:tcW w:w="1520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17,3</w:t>
            </w:r>
          </w:p>
          <w:p w:rsidR="00A15D71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989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17,3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Ткани х.б. млн м 2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400,61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511,2</w:t>
            </w: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404,6</w:t>
            </w:r>
          </w:p>
        </w:tc>
        <w:tc>
          <w:tcPr>
            <w:tcW w:w="1520" w:type="dxa"/>
            <w:shd w:val="clear" w:color="auto" w:fill="auto"/>
          </w:tcPr>
          <w:p w:rsidR="00271272" w:rsidRPr="00955058" w:rsidRDefault="008C451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162,1</w:t>
            </w:r>
          </w:p>
        </w:tc>
        <w:tc>
          <w:tcPr>
            <w:tcW w:w="989" w:type="dxa"/>
            <w:shd w:val="clear" w:color="auto" w:fill="auto"/>
          </w:tcPr>
          <w:p w:rsidR="00271272" w:rsidRPr="00955058" w:rsidRDefault="008C451C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206,8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Ткани льняные млн м2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91,68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109,1</w:t>
            </w: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125,8</w:t>
            </w:r>
          </w:p>
        </w:tc>
        <w:tc>
          <w:tcPr>
            <w:tcW w:w="1520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11,5</w:t>
            </w:r>
          </w:p>
        </w:tc>
        <w:tc>
          <w:tcPr>
            <w:tcW w:w="989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13,7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 и субпродукты 1 категории тыс.т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29,5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29,5</w:t>
            </w: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122,9</w:t>
            </w:r>
          </w:p>
        </w:tc>
        <w:tc>
          <w:tcPr>
            <w:tcW w:w="1520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3,63</w:t>
            </w:r>
          </w:p>
        </w:tc>
        <w:tc>
          <w:tcPr>
            <w:tcW w:w="989" w:type="dxa"/>
            <w:shd w:val="clear" w:color="auto" w:fill="auto"/>
          </w:tcPr>
          <w:p w:rsidR="00271272" w:rsidRPr="00955058" w:rsidRDefault="00A15D71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3,63</w:t>
            </w:r>
          </w:p>
        </w:tc>
      </w:tr>
      <w:tr w:rsidR="00271272" w:rsidRPr="00955058" w:rsidTr="00955058">
        <w:trPr>
          <w:trHeight w:val="284"/>
        </w:trPr>
        <w:tc>
          <w:tcPr>
            <w:tcW w:w="2943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1230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1391" w:type="dxa"/>
            <w:shd w:val="clear" w:color="auto" w:fill="auto"/>
          </w:tcPr>
          <w:p w:rsidR="00271272" w:rsidRPr="00955058" w:rsidRDefault="0027127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1520" w:type="dxa"/>
            <w:shd w:val="clear" w:color="auto" w:fill="auto"/>
          </w:tcPr>
          <w:p w:rsidR="00271272" w:rsidRPr="00955058" w:rsidRDefault="008C451C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568,26</w:t>
            </w:r>
          </w:p>
        </w:tc>
        <w:tc>
          <w:tcPr>
            <w:tcW w:w="989" w:type="dxa"/>
            <w:shd w:val="clear" w:color="auto" w:fill="auto"/>
          </w:tcPr>
          <w:p w:rsidR="00271272" w:rsidRPr="00955058" w:rsidRDefault="008C451C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616,09</w:t>
            </w:r>
          </w:p>
        </w:tc>
      </w:tr>
    </w:tbl>
    <w:p w:rsidR="00900AF4" w:rsidRPr="00900AF4" w:rsidRDefault="00900AF4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pStyle w:val="31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Из проведенных расчетов видно, что наибольшее количество затрат воды прихо</w:t>
      </w:r>
      <w:r w:rsidR="003923AB" w:rsidRPr="00900AF4">
        <w:rPr>
          <w:sz w:val="28"/>
          <w:szCs w:val="24"/>
        </w:rPr>
        <w:t>дится на теплоэнергетику</w:t>
      </w:r>
      <w:r w:rsidR="008C451C" w:rsidRPr="00900AF4">
        <w:rPr>
          <w:sz w:val="28"/>
          <w:szCs w:val="24"/>
        </w:rPr>
        <w:t>, а также на производства хлопчатобумажных тканей</w:t>
      </w:r>
      <w:r w:rsidR="00015C0A">
        <w:rPr>
          <w:sz w:val="28"/>
          <w:szCs w:val="24"/>
        </w:rPr>
        <w:t>.</w:t>
      </w:r>
      <w:r w:rsidR="003923AB" w:rsidRPr="00900AF4">
        <w:rPr>
          <w:sz w:val="28"/>
          <w:szCs w:val="24"/>
        </w:rPr>
        <w:t xml:space="preserve"> У</w:t>
      </w:r>
      <w:r w:rsidR="008C451C" w:rsidRPr="00900AF4">
        <w:rPr>
          <w:sz w:val="28"/>
          <w:szCs w:val="24"/>
        </w:rPr>
        <w:t>величение</w:t>
      </w:r>
      <w:r w:rsidRPr="00900AF4">
        <w:rPr>
          <w:sz w:val="28"/>
          <w:szCs w:val="24"/>
        </w:rPr>
        <w:t xml:space="preserve"> потребления воды в 2015 году, как видно из проведенных расчетов, про</w:t>
      </w:r>
      <w:r w:rsidR="003923AB" w:rsidRPr="00900AF4">
        <w:rPr>
          <w:sz w:val="28"/>
          <w:szCs w:val="24"/>
        </w:rPr>
        <w:t xml:space="preserve">изошло в связи с прогнозным </w:t>
      </w:r>
      <w:r w:rsidR="008C451C" w:rsidRPr="00900AF4">
        <w:rPr>
          <w:sz w:val="28"/>
          <w:szCs w:val="24"/>
        </w:rPr>
        <w:t>увеличением тканей хлопчатобумажных, кондитерских изделий, строительного кирпича,</w:t>
      </w:r>
      <w:r w:rsidR="00900AF4" w:rsidRPr="00900AF4">
        <w:rPr>
          <w:sz w:val="28"/>
          <w:szCs w:val="24"/>
        </w:rPr>
        <w:t xml:space="preserve"> </w:t>
      </w:r>
      <w:r w:rsidR="003923AB" w:rsidRPr="00900AF4">
        <w:rPr>
          <w:sz w:val="28"/>
          <w:szCs w:val="24"/>
        </w:rPr>
        <w:t xml:space="preserve">несмотря на то, что </w:t>
      </w:r>
      <w:r w:rsidR="008C451C" w:rsidRPr="00900AF4">
        <w:rPr>
          <w:sz w:val="28"/>
          <w:szCs w:val="24"/>
        </w:rPr>
        <w:t>уменьшилась</w:t>
      </w:r>
      <w:r w:rsidR="003923AB" w:rsidRPr="00900AF4">
        <w:rPr>
          <w:sz w:val="28"/>
          <w:szCs w:val="24"/>
        </w:rPr>
        <w:t xml:space="preserve"> </w:t>
      </w:r>
      <w:r w:rsidR="00152E64" w:rsidRPr="00900AF4">
        <w:rPr>
          <w:sz w:val="28"/>
          <w:szCs w:val="24"/>
        </w:rPr>
        <w:t xml:space="preserve">выплавка </w:t>
      </w:r>
      <w:r w:rsidR="003923AB" w:rsidRPr="00900AF4">
        <w:rPr>
          <w:sz w:val="28"/>
          <w:szCs w:val="24"/>
        </w:rPr>
        <w:t>стали,</w:t>
      </w:r>
      <w:r w:rsidR="00900AF4" w:rsidRPr="00900AF4">
        <w:rPr>
          <w:sz w:val="28"/>
          <w:szCs w:val="24"/>
        </w:rPr>
        <w:t xml:space="preserve"> </w:t>
      </w:r>
      <w:r w:rsidR="003923AB" w:rsidRPr="00900AF4">
        <w:rPr>
          <w:sz w:val="28"/>
          <w:szCs w:val="24"/>
        </w:rPr>
        <w:t xml:space="preserve">незначительно </w:t>
      </w:r>
      <w:r w:rsidR="008C451C" w:rsidRPr="00900AF4">
        <w:rPr>
          <w:sz w:val="28"/>
          <w:szCs w:val="24"/>
        </w:rPr>
        <w:t>нефти</w:t>
      </w:r>
      <w:r w:rsidR="003923AB" w:rsidRPr="00900AF4">
        <w:rPr>
          <w:sz w:val="28"/>
          <w:szCs w:val="24"/>
        </w:rPr>
        <w:t>.</w:t>
      </w:r>
      <w:r w:rsidRPr="00900AF4">
        <w:rPr>
          <w:sz w:val="28"/>
          <w:szCs w:val="24"/>
        </w:rPr>
        <w:t xml:space="preserve"> </w:t>
      </w:r>
      <w:r w:rsidR="003923AB" w:rsidRPr="00900AF4">
        <w:rPr>
          <w:sz w:val="28"/>
          <w:szCs w:val="24"/>
        </w:rPr>
        <w:t>Д</w:t>
      </w:r>
      <w:r w:rsidRPr="00900AF4">
        <w:rPr>
          <w:sz w:val="28"/>
          <w:szCs w:val="24"/>
        </w:rPr>
        <w:t xml:space="preserve">оля потребления воды в производстве электроэнергии составляет более </w:t>
      </w:r>
      <w:r w:rsidR="008C451C" w:rsidRPr="00900AF4">
        <w:rPr>
          <w:sz w:val="28"/>
          <w:szCs w:val="24"/>
        </w:rPr>
        <w:t>50,8</w:t>
      </w:r>
      <w:r w:rsidRPr="00900AF4">
        <w:rPr>
          <w:sz w:val="28"/>
          <w:szCs w:val="24"/>
        </w:rPr>
        <w:t>% от общего количества потребления воды на производственные нужды</w:t>
      </w:r>
      <w:r w:rsidR="008C451C" w:rsidRPr="00900AF4">
        <w:rPr>
          <w:sz w:val="28"/>
          <w:szCs w:val="24"/>
        </w:rPr>
        <w:t xml:space="preserve">, а доля потребления воды в производстве хлопчатобумажных тканей составляет </w:t>
      </w:r>
      <w:r w:rsidR="00F00135" w:rsidRPr="00900AF4">
        <w:rPr>
          <w:sz w:val="28"/>
          <w:szCs w:val="24"/>
        </w:rPr>
        <w:t>29</w:t>
      </w:r>
      <w:r w:rsidR="008C451C" w:rsidRPr="00900AF4">
        <w:rPr>
          <w:sz w:val="28"/>
          <w:szCs w:val="24"/>
        </w:rPr>
        <w:t>%</w:t>
      </w:r>
      <w:r w:rsidR="00F00135" w:rsidRPr="00900AF4">
        <w:rPr>
          <w:sz w:val="28"/>
          <w:szCs w:val="24"/>
        </w:rPr>
        <w:t xml:space="preserve"> от</w:t>
      </w:r>
      <w:r w:rsidR="008C451C" w:rsidRPr="00900AF4">
        <w:rPr>
          <w:sz w:val="28"/>
          <w:szCs w:val="24"/>
        </w:rPr>
        <w:t xml:space="preserve"> общего количества потребления воды на производственные нужды</w:t>
      </w:r>
      <w:r w:rsidR="00F00135" w:rsidRPr="00900AF4">
        <w:rPr>
          <w:sz w:val="28"/>
          <w:szCs w:val="24"/>
        </w:rPr>
        <w:t xml:space="preserve"> в 2010году</w:t>
      </w:r>
      <w:r w:rsidR="008C451C" w:rsidRPr="00900AF4">
        <w:rPr>
          <w:sz w:val="28"/>
          <w:szCs w:val="24"/>
        </w:rPr>
        <w:t xml:space="preserve">. </w:t>
      </w:r>
      <w:r w:rsidR="00F00135" w:rsidRPr="00900AF4">
        <w:rPr>
          <w:sz w:val="28"/>
          <w:szCs w:val="24"/>
        </w:rPr>
        <w:t>Доля потребления воды в производстве электроэнергии составляет 46,9% от общего количества потребления воды на производственные нужды, а доля потребления воды в производстве хлопчатобумажных тканей составляет 33,6 от общего количества потребления воды на производственные нужды в 2015году.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  <w:lang w:val="en-US"/>
        </w:rPr>
      </w:pPr>
      <w:r w:rsidRPr="00900AF4">
        <w:t>Таблица 2.5</w:t>
      </w:r>
      <w:r w:rsidR="00D3265C" w:rsidRPr="00900AF4">
        <w:rPr>
          <w:szCs w:val="28"/>
        </w:rPr>
        <w:t xml:space="preserve"> </w:t>
      </w:r>
      <w:r w:rsidRPr="00900AF4">
        <w:rPr>
          <w:szCs w:val="28"/>
        </w:rPr>
        <w:t>Прогноз водопотребления КБХ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43"/>
        <w:gridCol w:w="1378"/>
        <w:gridCol w:w="1378"/>
        <w:gridCol w:w="1519"/>
        <w:gridCol w:w="1476"/>
        <w:gridCol w:w="1476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водопотребителя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Прогнозная численность населения (тыс.чел.)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q</w:t>
            </w:r>
            <w:r w:rsidRPr="00955058">
              <w:rPr>
                <w:sz w:val="20"/>
              </w:rPr>
              <w:t xml:space="preserve"> л/сут на чел*365 дн.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водопотребления, млн м3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</w:tr>
      <w:tr w:rsidR="00F0013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Городское население</w:t>
            </w:r>
          </w:p>
        </w:tc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1229</w:t>
            </w:r>
          </w:p>
        </w:tc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1217</w:t>
            </w:r>
          </w:p>
        </w:tc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350</w:t>
            </w:r>
          </w:p>
        </w:tc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157,0</w:t>
            </w:r>
          </w:p>
        </w:tc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155,47</w:t>
            </w:r>
          </w:p>
        </w:tc>
      </w:tr>
      <w:tr w:rsidR="00F0013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Сельское население</w:t>
            </w:r>
          </w:p>
        </w:tc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317</w:t>
            </w:r>
          </w:p>
        </w:tc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323</w:t>
            </w:r>
          </w:p>
        </w:tc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145</w:t>
            </w:r>
          </w:p>
        </w:tc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16,78</w:t>
            </w:r>
          </w:p>
        </w:tc>
        <w:tc>
          <w:tcPr>
            <w:tcW w:w="0" w:type="auto"/>
            <w:shd w:val="clear" w:color="auto" w:fill="auto"/>
          </w:tcPr>
          <w:p w:rsidR="00F00135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17,09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173,78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172,56</w:t>
            </w:r>
          </w:p>
        </w:tc>
      </w:tr>
    </w:tbl>
    <w:p w:rsidR="00900AF4" w:rsidRPr="00900AF4" w:rsidRDefault="00900AF4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Прогнозный объем водопотребления коммунально-бытового хозяйства области показал, что к 2015 году, по отношению к 2010 году будет не</w:t>
      </w:r>
      <w:r w:rsidR="00F00135" w:rsidRPr="00900AF4">
        <w:rPr>
          <w:szCs w:val="24"/>
        </w:rPr>
        <w:t xml:space="preserve">значительный </w:t>
      </w:r>
      <w:r w:rsidRPr="00900AF4">
        <w:rPr>
          <w:szCs w:val="24"/>
        </w:rPr>
        <w:t>спад потребления воды, из-за уменьшения городского</w:t>
      </w:r>
      <w:r w:rsidR="003923AB" w:rsidRPr="00900AF4">
        <w:rPr>
          <w:szCs w:val="24"/>
        </w:rPr>
        <w:t xml:space="preserve"> </w:t>
      </w:r>
      <w:r w:rsidRPr="00900AF4">
        <w:rPr>
          <w:szCs w:val="24"/>
        </w:rPr>
        <w:t>населения; при этом городское население будет использовать воды почти в десять раз больше, чем сельское.</w:t>
      </w:r>
    </w:p>
    <w:p w:rsidR="00E37102" w:rsidRPr="00900AF4" w:rsidRDefault="00E37102" w:rsidP="00900AF4">
      <w:pPr>
        <w:pStyle w:val="23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Для расчета прогнозного водопотребления в сельском хозяйстве необходимо вычислить прогнозную численность скота.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6B06ED" w:rsidP="00900AF4">
      <w:pPr>
        <w:suppressAutoHyphens/>
        <w:spacing w:line="360" w:lineRule="auto"/>
        <w:ind w:firstLine="709"/>
        <w:jc w:val="both"/>
        <w:rPr>
          <w:szCs w:val="28"/>
        </w:rPr>
      </w:pPr>
      <w:r>
        <w:br w:type="page"/>
      </w:r>
      <w:r w:rsidR="00E37102" w:rsidRPr="00900AF4">
        <w:t>Таблица 2.6</w:t>
      </w:r>
      <w:r w:rsidR="00D3265C" w:rsidRPr="00900AF4">
        <w:rPr>
          <w:szCs w:val="28"/>
        </w:rPr>
        <w:t xml:space="preserve"> </w:t>
      </w:r>
      <w:r w:rsidR="00E37102" w:rsidRPr="00900AF4">
        <w:rPr>
          <w:szCs w:val="28"/>
        </w:rPr>
        <w:t>Прогноз поголовья скота (тыс. голов)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3"/>
        <w:gridCol w:w="666"/>
        <w:gridCol w:w="666"/>
        <w:gridCol w:w="616"/>
        <w:gridCol w:w="317"/>
        <w:gridCol w:w="317"/>
        <w:gridCol w:w="666"/>
        <w:gridCol w:w="666"/>
        <w:gridCol w:w="283"/>
        <w:gridCol w:w="283"/>
        <w:gridCol w:w="666"/>
        <w:gridCol w:w="666"/>
      </w:tblGrid>
      <w:tr w:rsidR="00A04DA7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A04DA7" w:rsidRPr="00955058" w:rsidRDefault="006B06E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</w:t>
            </w:r>
            <w:r w:rsidR="00A04DA7" w:rsidRPr="00955058">
              <w:rPr>
                <w:sz w:val="20"/>
              </w:rPr>
              <w:t>вание продуктов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ARMSTAT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STATREG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EXCEL</w:t>
            </w:r>
          </w:p>
        </w:tc>
      </w:tr>
      <w:tr w:rsidR="00A04DA7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R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R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R2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</w:tr>
      <w:tr w:rsidR="00A04D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</w:t>
            </w:r>
          </w:p>
        </w:tc>
      </w:tr>
      <w:tr w:rsidR="00A04D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КРС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9529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7,64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9529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51,93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9529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742D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-0,97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742D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85,25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742D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46,36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D404D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0,94</w:t>
            </w:r>
          </w:p>
        </w:tc>
        <w:tc>
          <w:tcPr>
            <w:tcW w:w="0" w:type="auto"/>
            <w:shd w:val="clear" w:color="auto" w:fill="auto"/>
          </w:tcPr>
          <w:p w:rsidR="00D404D3" w:rsidRPr="00955058" w:rsidRDefault="00D404D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51,8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D404D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A04D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Свиньи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9529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21,11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9529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9529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742D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-0,76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742D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742D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0,58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D404D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63,07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D404D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30,29</w:t>
            </w:r>
          </w:p>
        </w:tc>
      </w:tr>
      <w:tr w:rsidR="00A04DA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Овцы и козы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9529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10,15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742D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10,02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742D58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-0,94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13,88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5,77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F0013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0,88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D404D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10,2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D404D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</w:tbl>
    <w:p w:rsidR="00D30285" w:rsidRPr="00900AF4" w:rsidRDefault="00D30285" w:rsidP="00900AF4">
      <w:pPr>
        <w:suppressAutoHyphens/>
        <w:spacing w:line="360" w:lineRule="auto"/>
        <w:ind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3"/>
        <w:gridCol w:w="2374"/>
        <w:gridCol w:w="1596"/>
        <w:gridCol w:w="1596"/>
      </w:tblGrid>
      <w:tr w:rsidR="00A04DA7" w:rsidRPr="00955058" w:rsidTr="00955058">
        <w:tc>
          <w:tcPr>
            <w:tcW w:w="0" w:type="auto"/>
            <w:vMerge w:val="restart"/>
            <w:shd w:val="clear" w:color="auto" w:fill="auto"/>
          </w:tcPr>
          <w:p w:rsidR="00A04DA7" w:rsidRPr="00955058" w:rsidRDefault="006B06ED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</w:t>
            </w:r>
            <w:r w:rsidR="00A04DA7" w:rsidRPr="00955058">
              <w:rPr>
                <w:sz w:val="20"/>
              </w:rPr>
              <w:t>вание продуктов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Среднее арифметическое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Принято для дальнейших расчетов</w:t>
            </w:r>
          </w:p>
        </w:tc>
      </w:tr>
      <w:tr w:rsidR="00A04DA7" w:rsidRPr="00955058" w:rsidTr="00955058">
        <w:tc>
          <w:tcPr>
            <w:tcW w:w="0" w:type="auto"/>
            <w:vMerge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</w:tr>
      <w:tr w:rsidR="00A04DA7" w:rsidRPr="00955058" w:rsidTr="00955058">
        <w:trPr>
          <w:trHeight w:val="306"/>
        </w:trPr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</w:t>
            </w:r>
          </w:p>
        </w:tc>
      </w:tr>
      <w:tr w:rsidR="00A04DA7" w:rsidRPr="00955058" w:rsidTr="00955058"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КРС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D404D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337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337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337</w:t>
            </w:r>
          </w:p>
        </w:tc>
      </w:tr>
      <w:tr w:rsidR="00A04DA7" w:rsidRPr="00955058" w:rsidTr="00955058"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Свиньи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D404D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168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168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168</w:t>
            </w:r>
          </w:p>
        </w:tc>
      </w:tr>
      <w:tr w:rsidR="00A04DA7" w:rsidRPr="00955058" w:rsidTr="00955058">
        <w:tc>
          <w:tcPr>
            <w:tcW w:w="0" w:type="auto"/>
            <w:shd w:val="clear" w:color="auto" w:fill="auto"/>
          </w:tcPr>
          <w:p w:rsidR="00A04DA7" w:rsidRPr="00955058" w:rsidRDefault="00A04DA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Овцы и козы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D404D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79,7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79,7</w:t>
            </w:r>
          </w:p>
        </w:tc>
        <w:tc>
          <w:tcPr>
            <w:tcW w:w="0" w:type="auto"/>
            <w:shd w:val="clear" w:color="auto" w:fill="auto"/>
          </w:tcPr>
          <w:p w:rsidR="00A04DA7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79,7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D30285" w:rsidRPr="00900AF4" w:rsidRDefault="00B632C5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Так как расчеты в программах показали результаты намного меньше средне арифметических показателей – выбираем для дальнейших расчётов </w:t>
      </w:r>
      <w:r w:rsidR="008F4970" w:rsidRPr="00900AF4">
        <w:rPr>
          <w:szCs w:val="24"/>
        </w:rPr>
        <w:t>среднеарифметические величины</w:t>
      </w:r>
      <w:r w:rsidRPr="00900AF4">
        <w:rPr>
          <w:szCs w:val="24"/>
        </w:rPr>
        <w:t>.</w:t>
      </w:r>
    </w:p>
    <w:p w:rsidR="005E6873" w:rsidRPr="00955058" w:rsidRDefault="005E6873" w:rsidP="005E6873">
      <w:pPr>
        <w:pStyle w:val="Default"/>
        <w:spacing w:line="360" w:lineRule="auto"/>
        <w:ind w:firstLine="708"/>
        <w:rPr>
          <w:rFonts w:ascii="Times New Roman" w:hAnsi="Times New Roman" w:cs="Times New Roman"/>
          <w:color w:val="FFFFFF"/>
          <w:sz w:val="28"/>
          <w:szCs w:val="28"/>
          <w:lang w:eastAsia="ru-RU"/>
        </w:rPr>
      </w:pPr>
      <w:r w:rsidRPr="00955058">
        <w:rPr>
          <w:rFonts w:ascii="Times New Roman" w:hAnsi="Times New Roman" w:cs="Times New Roman"/>
          <w:color w:val="FFFFFF"/>
          <w:sz w:val="28"/>
          <w:szCs w:val="20"/>
          <w:lang w:eastAsia="ru-RU"/>
        </w:rPr>
        <w:t>прогноз</w:t>
      </w:r>
      <w:r w:rsidRPr="00955058">
        <w:rPr>
          <w:rFonts w:ascii="Times New Roman" w:hAnsi="Times New Roman" w:cs="Times New Roman"/>
          <w:color w:val="FFFFFF"/>
          <w:sz w:val="28"/>
          <w:szCs w:val="28"/>
          <w:lang w:eastAsia="ru-RU"/>
        </w:rPr>
        <w:t xml:space="preserve"> </w:t>
      </w:r>
      <w:r w:rsidRPr="00955058">
        <w:rPr>
          <w:rFonts w:ascii="Times New Roman" w:hAnsi="Times New Roman" w:cs="Times New Roman"/>
          <w:color w:val="FFFFFF"/>
          <w:sz w:val="28"/>
          <w:szCs w:val="20"/>
          <w:lang w:eastAsia="ru-RU"/>
        </w:rPr>
        <w:t>сельскохозяйственный продукт водный дефицит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t>Таблица 2.7</w:t>
      </w:r>
      <w:r w:rsidR="00D3265C" w:rsidRPr="00900AF4">
        <w:rPr>
          <w:szCs w:val="28"/>
        </w:rPr>
        <w:t xml:space="preserve"> </w:t>
      </w:r>
      <w:r w:rsidRPr="00900AF4">
        <w:rPr>
          <w:szCs w:val="28"/>
        </w:rPr>
        <w:t>Прогноз водопотребления в сельском хозяйстве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2"/>
        <w:gridCol w:w="1245"/>
        <w:gridCol w:w="1245"/>
        <w:gridCol w:w="1594"/>
        <w:gridCol w:w="1537"/>
        <w:gridCol w:w="1537"/>
      </w:tblGrid>
      <w:tr w:rsidR="00E37102" w:rsidRPr="00955058" w:rsidTr="00955058"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водопотребителя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Прогнозная численность</w:t>
            </w:r>
            <w:r w:rsidR="006B06ED" w:rsidRPr="00955058">
              <w:rPr>
                <w:sz w:val="20"/>
              </w:rPr>
              <w:t xml:space="preserve"> </w:t>
            </w:r>
            <w:r w:rsidRPr="00955058">
              <w:rPr>
                <w:sz w:val="20"/>
              </w:rPr>
              <w:t>(тыс. голов)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  <w:lang w:val="en-US"/>
              </w:rPr>
              <w:t>q</w:t>
            </w:r>
            <w:r w:rsidRPr="00955058">
              <w:rPr>
                <w:sz w:val="20"/>
              </w:rPr>
              <w:t xml:space="preserve"> л/сут на гол.*365 дн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Прогнозный объем водопотребления, млн м3</w:t>
            </w:r>
          </w:p>
        </w:tc>
      </w:tr>
      <w:tr w:rsidR="00E37102" w:rsidRPr="00955058" w:rsidTr="00955058"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  <w:lang w:val="en-US"/>
              </w:rPr>
              <w:t>2015</w:t>
            </w:r>
          </w:p>
        </w:tc>
      </w:tr>
      <w:tr w:rsidR="00E37102" w:rsidRPr="00955058" w:rsidTr="00955058"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КРС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337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337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100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12,3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12,3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Свиньи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168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168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0,92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0,92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Овцы и козы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79,7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79,7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0,29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0,29</w:t>
            </w:r>
          </w:p>
        </w:tc>
      </w:tr>
      <w:tr w:rsidR="008F4970" w:rsidRPr="00955058" w:rsidTr="00955058">
        <w:trPr>
          <w:trHeight w:val="333"/>
        </w:trPr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13,51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13,51</w:t>
            </w:r>
          </w:p>
        </w:tc>
      </w:tr>
    </w:tbl>
    <w:p w:rsidR="00900AF4" w:rsidRPr="00900AF4" w:rsidRDefault="00900AF4" w:rsidP="00900AF4">
      <w:pPr>
        <w:suppressAutoHyphens/>
        <w:spacing w:line="360" w:lineRule="auto"/>
        <w:ind w:firstLine="709"/>
        <w:jc w:val="both"/>
      </w:pPr>
    </w:p>
    <w:p w:rsidR="00B632C5" w:rsidRPr="00900AF4" w:rsidRDefault="00B632C5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Так как были приняты средние значения по производству поголовья скота, то и водопотребление в 2010 и в 2015 году будет одинаково</w:t>
      </w:r>
      <w:r w:rsidR="00D1033F" w:rsidRPr="00900AF4">
        <w:rPr>
          <w:szCs w:val="24"/>
        </w:rPr>
        <w:t>, наибольшее водопотребление необходимо для выращивания крупного рогатого скота, т.е. в 10 раз больше чем на производство свиней, овец и коз</w:t>
      </w:r>
      <w:r w:rsidR="004B46C1" w:rsidRPr="00900AF4">
        <w:rPr>
          <w:szCs w:val="24"/>
        </w:rPr>
        <w:t>.</w:t>
      </w:r>
    </w:p>
    <w:p w:rsidR="00B632C5" w:rsidRPr="00900AF4" w:rsidRDefault="00B632C5" w:rsidP="00900AF4">
      <w:pPr>
        <w:suppressAutoHyphens/>
        <w:spacing w:line="360" w:lineRule="auto"/>
        <w:ind w:firstLine="709"/>
        <w:jc w:val="both"/>
        <w:rPr>
          <w:szCs w:val="16"/>
        </w:rPr>
      </w:pPr>
    </w:p>
    <w:p w:rsidR="00E37102" w:rsidRPr="00900AF4" w:rsidRDefault="006B06ED" w:rsidP="00900AF4">
      <w:pPr>
        <w:suppressAutoHyphens/>
        <w:spacing w:line="360" w:lineRule="auto"/>
        <w:ind w:firstLine="709"/>
        <w:jc w:val="both"/>
        <w:rPr>
          <w:szCs w:val="16"/>
        </w:rPr>
      </w:pPr>
      <w:r>
        <w:br w:type="page"/>
      </w:r>
      <w:r w:rsidR="00E37102" w:rsidRPr="00900AF4">
        <w:t>Таблица 2.8</w:t>
      </w:r>
      <w:r w:rsidR="00D3265C" w:rsidRPr="00900AF4">
        <w:rPr>
          <w:szCs w:val="28"/>
        </w:rPr>
        <w:t xml:space="preserve"> </w:t>
      </w:r>
      <w:r w:rsidR="00E37102" w:rsidRPr="00900AF4">
        <w:rPr>
          <w:szCs w:val="28"/>
        </w:rPr>
        <w:t>Прогноз потребления воды в</w:t>
      </w:r>
      <w:r w:rsidR="00B632C5" w:rsidRPr="00900AF4">
        <w:rPr>
          <w:szCs w:val="28"/>
        </w:rPr>
        <w:t>о</w:t>
      </w:r>
      <w:r w:rsidR="00E37102" w:rsidRPr="00900AF4">
        <w:rPr>
          <w:szCs w:val="28"/>
        </w:rPr>
        <w:t xml:space="preserve"> Владимирской области, млн. м3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6"/>
        <w:gridCol w:w="3075"/>
        <w:gridCol w:w="1228"/>
        <w:gridCol w:w="1228"/>
      </w:tblGrid>
      <w:tr w:rsidR="00E37102" w:rsidRPr="00955058" w:rsidTr="00955058">
        <w:trPr>
          <w:trHeight w:val="284"/>
        </w:trPr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Наименование водопотребителей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 водопотребления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8F4970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Промышленность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568,26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616,09</w:t>
            </w:r>
          </w:p>
        </w:tc>
      </w:tr>
      <w:tr w:rsidR="008F4970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КБХ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173,78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172,56</w:t>
            </w:r>
          </w:p>
        </w:tc>
      </w:tr>
      <w:tr w:rsidR="008F4970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Сельское хозяйство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13,51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13,51</w:t>
            </w:r>
          </w:p>
        </w:tc>
      </w:tr>
      <w:tr w:rsidR="008F4970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755,55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802,16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Анализируя прогнозные данные водопотребления по Владимирской области на 2015 год по отношению к 2010 году, можно сделат</w:t>
      </w:r>
      <w:r w:rsidR="00D1033F" w:rsidRPr="00900AF4">
        <w:rPr>
          <w:szCs w:val="24"/>
        </w:rPr>
        <w:t>ь вывод – потребление</w:t>
      </w:r>
      <w:r w:rsidR="00553B98" w:rsidRPr="00900AF4">
        <w:rPr>
          <w:szCs w:val="24"/>
        </w:rPr>
        <w:t xml:space="preserve"> воды</w:t>
      </w:r>
      <w:r w:rsidR="00D1033F" w:rsidRPr="00900AF4">
        <w:rPr>
          <w:szCs w:val="24"/>
        </w:rPr>
        <w:t xml:space="preserve"> </w:t>
      </w:r>
      <w:r w:rsidR="008F4970" w:rsidRPr="00900AF4">
        <w:rPr>
          <w:szCs w:val="24"/>
        </w:rPr>
        <w:t>увеличится</w:t>
      </w:r>
      <w:r w:rsidR="00D1033F" w:rsidRPr="00900AF4">
        <w:rPr>
          <w:szCs w:val="24"/>
        </w:rPr>
        <w:t xml:space="preserve"> на </w:t>
      </w:r>
      <w:r w:rsidR="008F4970" w:rsidRPr="00900AF4">
        <w:rPr>
          <w:szCs w:val="24"/>
        </w:rPr>
        <w:t>46,61</w:t>
      </w:r>
      <w:r w:rsidR="00D1033F" w:rsidRPr="00900AF4">
        <w:rPr>
          <w:szCs w:val="24"/>
        </w:rPr>
        <w:t xml:space="preserve"> млн. м3</w:t>
      </w:r>
      <w:r w:rsidRPr="00900AF4">
        <w:rPr>
          <w:szCs w:val="24"/>
        </w:rPr>
        <w:t xml:space="preserve">, </w:t>
      </w:r>
      <w:r w:rsidR="00D1033F" w:rsidRPr="00900AF4">
        <w:rPr>
          <w:szCs w:val="24"/>
        </w:rPr>
        <w:t xml:space="preserve">это связано с </w:t>
      </w:r>
      <w:r w:rsidR="008F4970" w:rsidRPr="00900AF4">
        <w:rPr>
          <w:szCs w:val="24"/>
        </w:rPr>
        <w:t xml:space="preserve">увеличением </w:t>
      </w:r>
      <w:r w:rsidR="00D1033F" w:rsidRPr="00900AF4">
        <w:rPr>
          <w:szCs w:val="24"/>
        </w:rPr>
        <w:t>водопотребления в промышленном секторе.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6B06ED" w:rsidRDefault="00E37102" w:rsidP="00900AF4">
      <w:pPr>
        <w:suppressAutoHyphens/>
        <w:spacing w:line="360" w:lineRule="auto"/>
        <w:ind w:firstLine="709"/>
        <w:jc w:val="both"/>
        <w:rPr>
          <w:b/>
        </w:rPr>
      </w:pPr>
      <w:r w:rsidRPr="006B06ED">
        <w:rPr>
          <w:b/>
        </w:rPr>
        <w:t>2.3 Баланс наличия и потребления водных ресурсов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Водообеспеченность – степень удовлетворения потребностей промышленности, коммунального и сельского хозяйства в воде. Необходимость прогноза водообеспеченности состоит в том, что нужно заблаговременно принять меры для недопущения нехватки водных ресурсов.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Расчет водообеспеченности выполняется с помощью балансового расчета.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Баланс – это соотношение взаимосвязанных показателей какой-нибудь деятельности или процесса (в данной работе это наличие и потребление ресурса), т.е. их сравнительный итог.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Составление баланса наглядно выявит наличие или отсутствие дефицита водных ресурсов.</w:t>
      </w:r>
    </w:p>
    <w:p w:rsidR="00553B98" w:rsidRPr="00900AF4" w:rsidRDefault="00553B98" w:rsidP="00900AF4">
      <w:pPr>
        <w:suppressAutoHyphens/>
        <w:spacing w:line="360" w:lineRule="auto"/>
        <w:ind w:firstLine="709"/>
        <w:jc w:val="both"/>
        <w:rPr>
          <w:szCs w:val="24"/>
        </w:rPr>
      </w:pPr>
    </w:p>
    <w:p w:rsidR="00E37102" w:rsidRPr="00900AF4" w:rsidRDefault="006B06ED" w:rsidP="00900AF4">
      <w:pPr>
        <w:suppressAutoHyphens/>
        <w:spacing w:line="360" w:lineRule="auto"/>
        <w:ind w:firstLine="709"/>
        <w:jc w:val="both"/>
      </w:pPr>
      <w:r>
        <w:br w:type="page"/>
      </w:r>
      <w:r w:rsidR="00E37102" w:rsidRPr="00900AF4">
        <w:t>Таблица 2.9</w:t>
      </w:r>
      <w:r w:rsidR="00D3265C" w:rsidRPr="00900AF4">
        <w:rPr>
          <w:szCs w:val="28"/>
        </w:rPr>
        <w:t xml:space="preserve"> </w:t>
      </w:r>
      <w:r w:rsidR="00E37102" w:rsidRPr="00900AF4">
        <w:rPr>
          <w:szCs w:val="28"/>
        </w:rPr>
        <w:t>Прогнозный баланс водных ресурсов во Владимирской области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7"/>
        <w:gridCol w:w="1076"/>
        <w:gridCol w:w="2279"/>
        <w:gridCol w:w="936"/>
        <w:gridCol w:w="2314"/>
      </w:tblGrid>
      <w:tr w:rsidR="00E37102" w:rsidRPr="00955058" w:rsidTr="00955058"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 наличия водных ресурсов, км3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 водопотребления, млн. м3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Прогноз баланс, млн. м3</w:t>
            </w:r>
          </w:p>
        </w:tc>
      </w:tr>
      <w:tr w:rsidR="00E37102" w:rsidRPr="00955058" w:rsidTr="00955058"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Водные источники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Объем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Водопотребители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Объем</w:t>
            </w:r>
          </w:p>
        </w:tc>
        <w:tc>
          <w:tcPr>
            <w:tcW w:w="0" w:type="auto"/>
            <w:vMerge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</w:tr>
      <w:tr w:rsidR="00E37102" w:rsidRPr="00955058" w:rsidTr="00955058">
        <w:tc>
          <w:tcPr>
            <w:tcW w:w="0" w:type="auto"/>
            <w:gridSpan w:val="5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Поверхностные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16,74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Промышленность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568,26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Подземные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0,69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КБХ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173,78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Возвратные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2,29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Сельское хозяйство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13,51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19,74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755,55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</w:p>
        </w:tc>
      </w:tr>
      <w:tr w:rsidR="008F4970" w:rsidRPr="00955058" w:rsidTr="00955058">
        <w:tc>
          <w:tcPr>
            <w:tcW w:w="0" w:type="auto"/>
            <w:gridSpan w:val="2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или 19740 млн. м3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+18984,45</w:t>
            </w:r>
          </w:p>
        </w:tc>
      </w:tr>
      <w:tr w:rsidR="008F4970" w:rsidRPr="00955058" w:rsidTr="00955058">
        <w:tc>
          <w:tcPr>
            <w:tcW w:w="0" w:type="auto"/>
            <w:gridSpan w:val="5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Поверхностные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16,45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Промышленность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napToGrid w:val="0"/>
                <w:sz w:val="20"/>
              </w:rPr>
            </w:pPr>
            <w:r w:rsidRPr="00955058">
              <w:rPr>
                <w:snapToGrid w:val="0"/>
                <w:sz w:val="20"/>
              </w:rPr>
              <w:t>616,09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Подземные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0,70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КБХ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172,56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Возвратные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2,26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Сельское хозяйство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13,51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-</w:t>
            </w:r>
          </w:p>
        </w:tc>
      </w:tr>
      <w:tr w:rsidR="008F4970" w:rsidRPr="00955058" w:rsidTr="00955058"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19,41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802,16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</w:p>
        </w:tc>
      </w:tr>
      <w:tr w:rsidR="008F4970" w:rsidRPr="00955058" w:rsidTr="00955058">
        <w:tc>
          <w:tcPr>
            <w:tcW w:w="0" w:type="auto"/>
            <w:gridSpan w:val="2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Или 19410 млн. м3</w:t>
            </w: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8F4970" w:rsidRPr="00955058" w:rsidRDefault="008F4970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+18607,84</w:t>
            </w:r>
          </w:p>
        </w:tc>
      </w:tr>
    </w:tbl>
    <w:p w:rsidR="00900AF4" w:rsidRPr="00900AF4" w:rsidRDefault="00900AF4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  <w:r w:rsidRPr="00900AF4">
        <w:rPr>
          <w:szCs w:val="24"/>
        </w:rPr>
        <w:t>Сравнивая прогнозное наличие и потребность водных ресурсов, можно констатировать полную водообеспеченность Владимирской области, однако прослеживается тенденция к уменьшению наличных водных ресурсов и увеличению потребности в воде исключительно на производственные нужды</w:t>
      </w:r>
      <w:r w:rsidRPr="00900AF4">
        <w:t>.</w:t>
      </w:r>
    </w:p>
    <w:p w:rsidR="00900AF4" w:rsidRPr="00900AF4" w:rsidRDefault="00900AF4" w:rsidP="00900AF4">
      <w:pPr>
        <w:suppressAutoHyphens/>
        <w:spacing w:line="360" w:lineRule="auto"/>
        <w:ind w:firstLine="709"/>
        <w:jc w:val="both"/>
      </w:pPr>
    </w:p>
    <w:p w:rsidR="00E37102" w:rsidRPr="002961BA" w:rsidRDefault="00900AF4" w:rsidP="00900AF4">
      <w:pPr>
        <w:suppressAutoHyphens/>
        <w:spacing w:line="360" w:lineRule="auto"/>
        <w:ind w:firstLine="709"/>
        <w:jc w:val="both"/>
        <w:rPr>
          <w:b/>
        </w:rPr>
      </w:pPr>
      <w:r w:rsidRPr="002961BA">
        <w:rPr>
          <w:b/>
        </w:rPr>
        <w:t xml:space="preserve">2.4 </w:t>
      </w:r>
      <w:r w:rsidR="00E37102" w:rsidRPr="002961BA">
        <w:rPr>
          <w:b/>
        </w:rPr>
        <w:t>Вывод по главе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900AF4" w:rsidRPr="00900AF4" w:rsidRDefault="00E37102" w:rsidP="00900AF4">
      <w:pPr>
        <w:pStyle w:val="ae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Подводя итоги прогноза водообеспеченности следует отметить, что во Владимирской области</w:t>
      </w:r>
      <w:r w:rsidR="00900AF4" w:rsidRPr="00900AF4">
        <w:rPr>
          <w:sz w:val="28"/>
          <w:szCs w:val="24"/>
        </w:rPr>
        <w:t xml:space="preserve"> </w:t>
      </w:r>
      <w:r w:rsidRPr="00900AF4">
        <w:rPr>
          <w:sz w:val="28"/>
          <w:szCs w:val="24"/>
        </w:rPr>
        <w:t xml:space="preserve">наблюдается достаточно стабильный объем водных ресурсов, дефицита водных ресурсов в ближайшее время наблюдаться не будет, т.к. максимальный объем водопотребления составляет </w:t>
      </w:r>
      <w:r w:rsidR="00553B98" w:rsidRPr="00900AF4">
        <w:rPr>
          <w:sz w:val="28"/>
          <w:szCs w:val="24"/>
        </w:rPr>
        <w:t>в среднем 4%</w:t>
      </w:r>
      <w:r w:rsidRPr="00900AF4">
        <w:rPr>
          <w:sz w:val="28"/>
          <w:szCs w:val="24"/>
        </w:rPr>
        <w:t xml:space="preserve"> от наличия воды в области.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2961BA" w:rsidRDefault="00900AF4" w:rsidP="00900AF4">
      <w:pPr>
        <w:suppressAutoHyphens/>
        <w:spacing w:line="360" w:lineRule="auto"/>
        <w:ind w:firstLine="709"/>
        <w:jc w:val="both"/>
        <w:rPr>
          <w:b/>
        </w:rPr>
      </w:pPr>
      <w:r w:rsidRPr="002961BA">
        <w:rPr>
          <w:b/>
        </w:rPr>
        <w:br w:type="page"/>
      </w:r>
      <w:r w:rsidRPr="00197947">
        <w:rPr>
          <w:b/>
        </w:rPr>
        <w:t>3</w:t>
      </w:r>
      <w:r w:rsidR="00E37102" w:rsidRPr="002961BA">
        <w:rPr>
          <w:b/>
        </w:rPr>
        <w:t>.</w:t>
      </w:r>
      <w:r w:rsidRPr="002961BA">
        <w:rPr>
          <w:b/>
        </w:rPr>
        <w:t xml:space="preserve"> </w:t>
      </w:r>
      <w:r w:rsidR="00E37102" w:rsidRPr="002961BA">
        <w:rPr>
          <w:b/>
        </w:rPr>
        <w:t>Вывод по работе</w:t>
      </w:r>
    </w:p>
    <w:p w:rsidR="00900AF4" w:rsidRPr="00900AF4" w:rsidRDefault="00900AF4" w:rsidP="00900AF4">
      <w:pPr>
        <w:suppressAutoHyphens/>
        <w:spacing w:line="360" w:lineRule="auto"/>
        <w:ind w:firstLine="709"/>
        <w:jc w:val="both"/>
      </w:pP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В настоящей работе были проведены прогнозные расчеты для анализа социально-экономического положения Владимирской области на 2010 и 2015 годы.</w:t>
      </w:r>
    </w:p>
    <w:p w:rsidR="00900AF4" w:rsidRPr="00900AF4" w:rsidRDefault="000F55B8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На основании проведенного анализа производства сельскохозяйственных продуктов видно, что прогнозируется уменьшение валового сбора </w:t>
      </w:r>
      <w:r w:rsidR="00553B98" w:rsidRPr="00900AF4">
        <w:rPr>
          <w:szCs w:val="24"/>
        </w:rPr>
        <w:t>всех видов с/х продукции</w:t>
      </w:r>
      <w:r w:rsidRPr="00900AF4">
        <w:rPr>
          <w:szCs w:val="24"/>
        </w:rPr>
        <w:t xml:space="preserve">. К окончанию исследуемого периода прогнозируется значительный рост потребления основных продуктов питания. Ожидается </w:t>
      </w:r>
      <w:r w:rsidR="00553B98" w:rsidRPr="00900AF4">
        <w:rPr>
          <w:szCs w:val="24"/>
        </w:rPr>
        <w:t>увеличение</w:t>
      </w:r>
      <w:r w:rsidRPr="00900AF4">
        <w:rPr>
          <w:szCs w:val="24"/>
        </w:rPr>
        <w:t xml:space="preserve"> численности</w:t>
      </w:r>
      <w:r w:rsidR="00553B98" w:rsidRPr="00900AF4">
        <w:rPr>
          <w:szCs w:val="24"/>
        </w:rPr>
        <w:t xml:space="preserve"> городского</w:t>
      </w:r>
      <w:r w:rsidRPr="00900AF4">
        <w:rPr>
          <w:szCs w:val="24"/>
        </w:rPr>
        <w:t xml:space="preserve"> населения,</w:t>
      </w:r>
      <w:r w:rsidR="00553B98" w:rsidRPr="00900AF4">
        <w:rPr>
          <w:szCs w:val="24"/>
        </w:rPr>
        <w:t xml:space="preserve"> а снижение численности</w:t>
      </w:r>
      <w:r w:rsidRPr="00900AF4">
        <w:rPr>
          <w:szCs w:val="24"/>
        </w:rPr>
        <w:t xml:space="preserve"> сельского</w:t>
      </w:r>
      <w:r w:rsidR="00553B98" w:rsidRPr="00900AF4">
        <w:rPr>
          <w:szCs w:val="24"/>
        </w:rPr>
        <w:t xml:space="preserve"> населения</w:t>
      </w:r>
      <w:r w:rsidRPr="00900AF4">
        <w:rPr>
          <w:szCs w:val="24"/>
        </w:rPr>
        <w:t>.</w:t>
      </w:r>
    </w:p>
    <w:p w:rsidR="00900AF4" w:rsidRPr="00900AF4" w:rsidRDefault="000F55B8" w:rsidP="00900AF4">
      <w:pPr>
        <w:pStyle w:val="ae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Проведенный анализ сбалансированности производства и потребления с/х продуктов выявляет прогнозный дефицит всех видов сельскохозяйственной продукции.</w:t>
      </w:r>
    </w:p>
    <w:p w:rsidR="00900AF4" w:rsidRPr="00900AF4" w:rsidRDefault="000F55B8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Подводя итог результатам расчета,</w:t>
      </w:r>
      <w:r w:rsidR="00553B98" w:rsidRPr="00900AF4">
        <w:rPr>
          <w:szCs w:val="24"/>
        </w:rPr>
        <w:t xml:space="preserve"> следует отметить что, для ликвидации дефицита основных продуктов питания в</w:t>
      </w:r>
      <w:r w:rsidR="00A82827" w:rsidRPr="00900AF4">
        <w:rPr>
          <w:szCs w:val="24"/>
        </w:rPr>
        <w:t>о</w:t>
      </w:r>
      <w:r w:rsidR="00553B98" w:rsidRPr="00900AF4">
        <w:rPr>
          <w:szCs w:val="24"/>
        </w:rPr>
        <w:t xml:space="preserve"> Владимирской области необходимо затра</w:t>
      </w:r>
      <w:r w:rsidR="00A82827" w:rsidRPr="00900AF4">
        <w:rPr>
          <w:szCs w:val="24"/>
        </w:rPr>
        <w:t>ти</w:t>
      </w:r>
      <w:r w:rsidR="00553B98" w:rsidRPr="00900AF4">
        <w:rPr>
          <w:szCs w:val="24"/>
        </w:rPr>
        <w:t>ть 2276,99 млн. рублей в 2010 году и 942,33 млн. рублей в 2015 году.</w:t>
      </w:r>
    </w:p>
    <w:p w:rsidR="00553B98" w:rsidRPr="00900AF4" w:rsidRDefault="00553B98" w:rsidP="00900AF4">
      <w:pPr>
        <w:pStyle w:val="23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Во Владимирской области для ликвидации дефицита сельскохозяйственной продукции необходимо провести мероприятия по повышению уровня агротехники на всей существующей площади посевов (зерновых, овощных и кормовых); построить 4 зернохранилищ, 2 холодильника и 1 завод по переработке потерь молочных продуктов, а также закупка продуктов питания в других регионах, так как остальные методы, несмотря на очевидную экономическую выгоду, не дают достаточного объема для восполнения дефицита продовольствия.</w:t>
      </w:r>
    </w:p>
    <w:p w:rsidR="000F55B8" w:rsidRPr="00900AF4" w:rsidRDefault="00F52BD5" w:rsidP="00900AF4">
      <w:pPr>
        <w:pStyle w:val="23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На закупку</w:t>
      </w:r>
      <w:r w:rsidR="000F55B8" w:rsidRPr="00900AF4">
        <w:rPr>
          <w:sz w:val="28"/>
          <w:szCs w:val="24"/>
        </w:rPr>
        <w:t xml:space="preserve"> продуктов питания</w:t>
      </w:r>
      <w:r w:rsidRPr="00900AF4">
        <w:rPr>
          <w:sz w:val="28"/>
          <w:szCs w:val="24"/>
        </w:rPr>
        <w:t xml:space="preserve"> в 2010 году потребуется </w:t>
      </w:r>
      <w:r w:rsidR="00A82827" w:rsidRPr="00900AF4">
        <w:rPr>
          <w:sz w:val="28"/>
          <w:szCs w:val="24"/>
        </w:rPr>
        <w:t>1381,59</w:t>
      </w:r>
      <w:r w:rsidRPr="00900AF4">
        <w:rPr>
          <w:sz w:val="28"/>
          <w:szCs w:val="24"/>
        </w:rPr>
        <w:t xml:space="preserve"> тыс. рублей, а в 2015 году – </w:t>
      </w:r>
      <w:r w:rsidR="00A82827" w:rsidRPr="00900AF4">
        <w:rPr>
          <w:sz w:val="28"/>
          <w:szCs w:val="24"/>
        </w:rPr>
        <w:t>942,33</w:t>
      </w:r>
      <w:r w:rsidRPr="00900AF4">
        <w:rPr>
          <w:sz w:val="28"/>
          <w:szCs w:val="24"/>
        </w:rPr>
        <w:t xml:space="preserve"> тыс. рублей.</w:t>
      </w:r>
    </w:p>
    <w:p w:rsidR="00B2314F" w:rsidRPr="00900AF4" w:rsidRDefault="00A82827" w:rsidP="00900AF4">
      <w:pPr>
        <w:pStyle w:val="31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Увеличение</w:t>
      </w:r>
      <w:r w:rsidR="00B2314F" w:rsidRPr="00900AF4">
        <w:rPr>
          <w:sz w:val="28"/>
          <w:szCs w:val="24"/>
        </w:rPr>
        <w:t xml:space="preserve"> потребления воды в 2015 году, как видно из проведенных расчетов, </w:t>
      </w:r>
      <w:r w:rsidRPr="00900AF4">
        <w:rPr>
          <w:sz w:val="28"/>
          <w:szCs w:val="24"/>
        </w:rPr>
        <w:t xml:space="preserve">произошло в связи с прогнозным увеличением </w:t>
      </w:r>
      <w:r w:rsidR="00B2314F" w:rsidRPr="00900AF4">
        <w:rPr>
          <w:sz w:val="28"/>
          <w:szCs w:val="24"/>
        </w:rPr>
        <w:t xml:space="preserve">производства </w:t>
      </w:r>
      <w:r w:rsidRPr="00900AF4">
        <w:rPr>
          <w:sz w:val="28"/>
          <w:szCs w:val="24"/>
        </w:rPr>
        <w:t>кирпича</w:t>
      </w:r>
      <w:r w:rsidR="00B2314F" w:rsidRPr="00900AF4">
        <w:rPr>
          <w:sz w:val="28"/>
          <w:szCs w:val="24"/>
        </w:rPr>
        <w:t xml:space="preserve">, </w:t>
      </w:r>
      <w:r w:rsidRPr="00900AF4">
        <w:rPr>
          <w:sz w:val="28"/>
          <w:szCs w:val="24"/>
        </w:rPr>
        <w:t>картона, кондитерских изделий</w:t>
      </w:r>
      <w:r w:rsidR="00B2314F" w:rsidRPr="00900AF4">
        <w:rPr>
          <w:sz w:val="28"/>
          <w:szCs w:val="24"/>
        </w:rPr>
        <w:t xml:space="preserve">, </w:t>
      </w:r>
      <w:r w:rsidRPr="00900AF4">
        <w:rPr>
          <w:sz w:val="28"/>
          <w:szCs w:val="24"/>
        </w:rPr>
        <w:t>тканей хлопчатобумажных и льняных,</w:t>
      </w:r>
      <w:r w:rsidR="00900AF4" w:rsidRPr="00900AF4">
        <w:rPr>
          <w:sz w:val="28"/>
          <w:szCs w:val="24"/>
        </w:rPr>
        <w:t xml:space="preserve"> </w:t>
      </w:r>
      <w:r w:rsidRPr="00900AF4">
        <w:rPr>
          <w:sz w:val="28"/>
          <w:szCs w:val="24"/>
        </w:rPr>
        <w:t>несмотря на то, что уменьшилась</w:t>
      </w:r>
      <w:r w:rsidR="00B2314F" w:rsidRPr="00900AF4">
        <w:rPr>
          <w:sz w:val="28"/>
          <w:szCs w:val="24"/>
        </w:rPr>
        <w:t xml:space="preserve"> выплавка стали, </w:t>
      </w:r>
      <w:r w:rsidRPr="00900AF4">
        <w:rPr>
          <w:sz w:val="28"/>
          <w:szCs w:val="24"/>
        </w:rPr>
        <w:t>добыча нефти</w:t>
      </w:r>
      <w:r w:rsidR="00B2314F" w:rsidRPr="00900AF4">
        <w:rPr>
          <w:sz w:val="28"/>
          <w:szCs w:val="24"/>
        </w:rPr>
        <w:t>,</w:t>
      </w:r>
      <w:r w:rsidR="00015C0A">
        <w:rPr>
          <w:sz w:val="28"/>
          <w:szCs w:val="24"/>
        </w:rPr>
        <w:t>.</w:t>
      </w:r>
      <w:r w:rsidR="00B2314F" w:rsidRPr="00900AF4">
        <w:rPr>
          <w:sz w:val="28"/>
          <w:szCs w:val="24"/>
        </w:rPr>
        <w:t xml:space="preserve"> Доля потребления воды в производстве электроэнергии составляет более </w:t>
      </w:r>
      <w:r w:rsidRPr="00900AF4">
        <w:rPr>
          <w:sz w:val="28"/>
          <w:szCs w:val="24"/>
        </w:rPr>
        <w:t>50,8%</w:t>
      </w:r>
      <w:r w:rsidR="00900AF4" w:rsidRPr="00900AF4">
        <w:rPr>
          <w:sz w:val="28"/>
          <w:szCs w:val="24"/>
        </w:rPr>
        <w:t xml:space="preserve"> </w:t>
      </w:r>
      <w:r w:rsidR="00B2314F" w:rsidRPr="00900AF4">
        <w:rPr>
          <w:sz w:val="28"/>
          <w:szCs w:val="24"/>
        </w:rPr>
        <w:t>от общего количества потребления воды на производственные нужды.</w:t>
      </w:r>
    </w:p>
    <w:p w:rsidR="00B2314F" w:rsidRPr="00900AF4" w:rsidRDefault="00B2314F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 xml:space="preserve">Анализируя прогнозные данные водопотребления по Владимирской области на 2015 год по отношению к 2010 году, можно сделать вывод – потребление </w:t>
      </w:r>
      <w:r w:rsidR="00A82827" w:rsidRPr="00900AF4">
        <w:rPr>
          <w:szCs w:val="24"/>
        </w:rPr>
        <w:t>увеличится на 46,61</w:t>
      </w:r>
      <w:r w:rsidRPr="00900AF4">
        <w:rPr>
          <w:szCs w:val="24"/>
        </w:rPr>
        <w:t xml:space="preserve"> млн. м3, это связано с </w:t>
      </w:r>
      <w:r w:rsidR="00A82827" w:rsidRPr="00900AF4">
        <w:rPr>
          <w:szCs w:val="24"/>
        </w:rPr>
        <w:t>увеличением</w:t>
      </w:r>
      <w:r w:rsidRPr="00900AF4">
        <w:rPr>
          <w:szCs w:val="24"/>
        </w:rPr>
        <w:t xml:space="preserve"> водопотре</w:t>
      </w:r>
      <w:r w:rsidR="00A82827" w:rsidRPr="00900AF4">
        <w:rPr>
          <w:szCs w:val="24"/>
        </w:rPr>
        <w:t>бления в промышленном секторе.</w:t>
      </w:r>
    </w:p>
    <w:p w:rsidR="00900AF4" w:rsidRPr="00900AF4" w:rsidRDefault="00E37102" w:rsidP="00900AF4">
      <w:pPr>
        <w:suppressAutoHyphens/>
        <w:spacing w:line="360" w:lineRule="auto"/>
        <w:ind w:firstLine="709"/>
        <w:jc w:val="both"/>
        <w:rPr>
          <w:szCs w:val="24"/>
        </w:rPr>
      </w:pPr>
      <w:r w:rsidRPr="00900AF4">
        <w:rPr>
          <w:szCs w:val="24"/>
        </w:rPr>
        <w:t>Благодаря полученным результатам можно констатировать во Владимирской области более чем достаточный объем наличных водных ресурсов в прогнозном периоде.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2961BA" w:rsidRDefault="00900AF4" w:rsidP="00900AF4">
      <w:pPr>
        <w:suppressAutoHyphens/>
        <w:spacing w:line="360" w:lineRule="auto"/>
        <w:ind w:firstLine="709"/>
        <w:jc w:val="both"/>
        <w:rPr>
          <w:b/>
        </w:rPr>
      </w:pPr>
      <w:r w:rsidRPr="002961BA">
        <w:rPr>
          <w:b/>
        </w:rPr>
        <w:br w:type="page"/>
      </w:r>
      <w:r w:rsidR="00E37102" w:rsidRPr="002961BA">
        <w:rPr>
          <w:b/>
        </w:rPr>
        <w:t>Предложение по совершенствованию</w:t>
      </w:r>
      <w:r w:rsidRPr="002961BA">
        <w:rPr>
          <w:b/>
        </w:rPr>
        <w:t xml:space="preserve"> </w:t>
      </w:r>
      <w:r w:rsidR="00E37102" w:rsidRPr="002961BA">
        <w:rPr>
          <w:b/>
        </w:rPr>
        <w:t>курсовой работы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pStyle w:val="23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В целом работа интересная, несмотря на сложность выполнения.</w:t>
      </w:r>
      <w:r w:rsidR="001537D4" w:rsidRPr="00900AF4">
        <w:rPr>
          <w:sz w:val="28"/>
          <w:szCs w:val="24"/>
        </w:rPr>
        <w:t xml:space="preserve"> Очень много времени занимает сбор данных по области, требует больших затрат, </w:t>
      </w:r>
      <w:r w:rsidRPr="00900AF4">
        <w:rPr>
          <w:sz w:val="28"/>
          <w:szCs w:val="24"/>
        </w:rPr>
        <w:t>знание компьютерных программ. Желательно иметь более совершенные программы.</w:t>
      </w:r>
    </w:p>
    <w:p w:rsidR="001537D4" w:rsidRPr="00900AF4" w:rsidRDefault="001537D4" w:rsidP="00900AF4">
      <w:pPr>
        <w:pStyle w:val="23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Хотелось бы также отметить плохое отношение персонала библиотеки Госкомстата (которая в данном году вообще отказалась с нами сотрудничать по случаю ремонта), так и самой системы Государственного комитета по статистике.</w:t>
      </w:r>
    </w:p>
    <w:p w:rsidR="00A82827" w:rsidRPr="00900AF4" w:rsidRDefault="00A82827" w:rsidP="00900AF4">
      <w:pPr>
        <w:pStyle w:val="23"/>
        <w:suppressAutoHyphens/>
        <w:spacing w:line="360" w:lineRule="auto"/>
        <w:ind w:firstLine="709"/>
        <w:rPr>
          <w:sz w:val="28"/>
          <w:szCs w:val="24"/>
        </w:rPr>
      </w:pPr>
      <w:r w:rsidRPr="00900AF4">
        <w:rPr>
          <w:sz w:val="28"/>
          <w:szCs w:val="24"/>
        </w:rPr>
        <w:t>В качестве оптимизации полученных результатов прогнозного наличия свободных водных ресурсов необходимо учитывать данные об объемах сброса загрязненных вод, наличии засоленных и непригодных к использованию вод.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2961BA" w:rsidRDefault="00900AF4" w:rsidP="00900AF4">
      <w:pPr>
        <w:pStyle w:val="6"/>
        <w:keepNext w:val="0"/>
        <w:suppressAutoHyphens/>
        <w:spacing w:line="360" w:lineRule="auto"/>
        <w:ind w:firstLine="709"/>
        <w:jc w:val="both"/>
      </w:pPr>
      <w:r w:rsidRPr="002961BA">
        <w:br w:type="page"/>
      </w:r>
      <w:r w:rsidR="00E37102" w:rsidRPr="002961BA">
        <w:t>Список использованной литературы</w:t>
      </w:r>
    </w:p>
    <w:p w:rsidR="00F55BC5" w:rsidRPr="00900AF4" w:rsidRDefault="00F55BC5" w:rsidP="00900AF4">
      <w:pPr>
        <w:suppressAutoHyphens/>
        <w:spacing w:line="360" w:lineRule="auto"/>
        <w:ind w:firstLine="709"/>
        <w:jc w:val="both"/>
      </w:pPr>
    </w:p>
    <w:p w:rsidR="00900AF4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>Народное хозяйство Владимирской области 1979-</w:t>
      </w:r>
      <w:smartTag w:uri="urn:schemas-microsoft-com:office:smarttags" w:element="metricconverter">
        <w:smartTagPr>
          <w:attr w:name="ProductID" w:val="1988 г"/>
        </w:smartTagPr>
        <w:r w:rsidRPr="00900AF4">
          <w:t>1988 г</w:t>
        </w:r>
      </w:smartTag>
      <w:r w:rsidRPr="00900AF4">
        <w:t>., Госкомстат России,</w:t>
      </w:r>
    </w:p>
    <w:p w:rsidR="00F55BC5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>«Российский статистический ежегодник» 1992-2004 гг;</w:t>
      </w:r>
    </w:p>
    <w:p w:rsidR="00900AF4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>Госкомстат России «Статистический ежегодник» 1988-</w:t>
      </w:r>
      <w:smartTag w:uri="urn:schemas-microsoft-com:office:smarttags" w:element="metricconverter">
        <w:smartTagPr>
          <w:attr w:name="ProductID" w:val="1991 г"/>
        </w:smartTagPr>
        <w:r w:rsidRPr="00900AF4">
          <w:t>1991 г</w:t>
        </w:r>
      </w:smartTag>
      <w:r w:rsidRPr="00900AF4">
        <w:t>.</w:t>
      </w:r>
    </w:p>
    <w:p w:rsidR="00900AF4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>Госкомстат России «Статистический ежегодник» 1979-</w:t>
      </w:r>
      <w:smartTag w:uri="urn:schemas-microsoft-com:office:smarttags" w:element="metricconverter">
        <w:smartTagPr>
          <w:attr w:name="ProductID" w:val="1987 г"/>
        </w:smartTagPr>
        <w:r w:rsidRPr="00900AF4">
          <w:t>1987 г</w:t>
        </w:r>
      </w:smartTag>
      <w:r w:rsidRPr="00900AF4">
        <w:t>.</w:t>
      </w:r>
    </w:p>
    <w:p w:rsidR="00F55BC5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 xml:space="preserve">Госкомстат России, </w:t>
      </w:r>
      <w:smartTag w:uri="urn:schemas-microsoft-com:office:smarttags" w:element="metricconverter">
        <w:smartTagPr>
          <w:attr w:name="ProductID" w:val="1998 г"/>
        </w:smartTagPr>
        <w:r w:rsidRPr="00900AF4">
          <w:t>1998 г</w:t>
        </w:r>
      </w:smartTag>
      <w:r w:rsidRPr="00900AF4">
        <w:t xml:space="preserve">., Министерство с/х и продовольствия РФ «Основные показатели развития агропромышленного комплекса в России в </w:t>
      </w:r>
      <w:smartTag w:uri="urn:schemas-microsoft-com:office:smarttags" w:element="metricconverter">
        <w:smartTagPr>
          <w:attr w:name="ProductID" w:val="1998 г"/>
        </w:smartTagPr>
        <w:r w:rsidRPr="00900AF4">
          <w:t>1998 г</w:t>
        </w:r>
      </w:smartTag>
      <w:r w:rsidRPr="00900AF4">
        <w:t>.».</w:t>
      </w:r>
    </w:p>
    <w:p w:rsidR="00900AF4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 xml:space="preserve">Госкомстат России «промышленность России», </w:t>
      </w:r>
      <w:smartTag w:uri="urn:schemas-microsoft-com:office:smarttags" w:element="metricconverter">
        <w:smartTagPr>
          <w:attr w:name="ProductID" w:val="1998 г"/>
        </w:smartTagPr>
        <w:r w:rsidRPr="00900AF4">
          <w:t>1998 г</w:t>
        </w:r>
      </w:smartTag>
      <w:r w:rsidRPr="00900AF4">
        <w:t xml:space="preserve">., «Регионы России», </w:t>
      </w:r>
      <w:smartTag w:uri="urn:schemas-microsoft-com:office:smarttags" w:element="metricconverter">
        <w:smartTagPr>
          <w:attr w:name="ProductID" w:val="1997 г"/>
        </w:smartTagPr>
        <w:r w:rsidRPr="00900AF4">
          <w:t>1997 г</w:t>
        </w:r>
      </w:smartTag>
      <w:r w:rsidRPr="00900AF4">
        <w:t>.</w:t>
      </w:r>
    </w:p>
    <w:p w:rsidR="00F55BC5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>Регионы России. Справочник. М.,</w:t>
      </w:r>
      <w:r w:rsidR="001537D4" w:rsidRPr="00900AF4">
        <w:t>1998,</w:t>
      </w:r>
      <w:r w:rsidRPr="00900AF4">
        <w:t xml:space="preserve"> 2000, 200</w:t>
      </w:r>
      <w:r w:rsidR="001537D4" w:rsidRPr="00900AF4">
        <w:t>6</w:t>
      </w:r>
      <w:r w:rsidRPr="00900AF4">
        <w:t>г.</w:t>
      </w:r>
    </w:p>
    <w:p w:rsidR="00F55BC5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>Схема КИ</w:t>
      </w:r>
      <w:r w:rsidR="001537D4" w:rsidRPr="00900AF4">
        <w:t>О</w:t>
      </w:r>
      <w:r w:rsidRPr="00900AF4">
        <w:t>ВР, кафедра, нормативный сборник</w:t>
      </w:r>
    </w:p>
    <w:p w:rsidR="00F55BC5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>Арент К.П. Методические указания по выполнению курсовой работы «Социально-экономическое прогнозирование», МГУП. М., 2004.</w:t>
      </w:r>
    </w:p>
    <w:p w:rsidR="00F55BC5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>Лекции и практические занятия по предмету «Социально-экономическое прогнозирование».</w:t>
      </w:r>
    </w:p>
    <w:p w:rsidR="00FF45C9" w:rsidRPr="00900AF4" w:rsidRDefault="00FF45C9" w:rsidP="002961BA">
      <w:pPr>
        <w:pStyle w:val="23"/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rPr>
          <w:sz w:val="28"/>
          <w:szCs w:val="24"/>
        </w:rPr>
      </w:pPr>
      <w:r w:rsidRPr="00900AF4">
        <w:rPr>
          <w:sz w:val="28"/>
        </w:rPr>
        <w:t>«</w:t>
      </w:r>
      <w:r w:rsidRPr="00900AF4">
        <w:rPr>
          <w:sz w:val="28"/>
          <w:szCs w:val="24"/>
        </w:rPr>
        <w:t xml:space="preserve">Народное хозяйство РСФСР в </w:t>
      </w:r>
      <w:smartTag w:uri="urn:schemas-microsoft-com:office:smarttags" w:element="metricconverter">
        <w:smartTagPr>
          <w:attr w:name="ProductID" w:val="1978 г"/>
        </w:smartTagPr>
        <w:r w:rsidRPr="00900AF4">
          <w:rPr>
            <w:sz w:val="28"/>
            <w:szCs w:val="24"/>
          </w:rPr>
          <w:t>1978 г</w:t>
        </w:r>
      </w:smartTag>
      <w:r w:rsidRPr="00900AF4">
        <w:rPr>
          <w:sz w:val="28"/>
          <w:szCs w:val="24"/>
        </w:rPr>
        <w:t>.», статистический ежегодник (1980; 1981; 1982; 1983; 1984; 1985; 1988; 1989)</w:t>
      </w:r>
    </w:p>
    <w:p w:rsidR="00900AF4" w:rsidRPr="00900AF4" w:rsidRDefault="00F55BC5" w:rsidP="002961BA">
      <w:pPr>
        <w:numPr>
          <w:ilvl w:val="0"/>
          <w:numId w:val="2"/>
        </w:numPr>
        <w:tabs>
          <w:tab w:val="left" w:pos="567"/>
        </w:tabs>
        <w:suppressAutoHyphens/>
        <w:spacing w:line="360" w:lineRule="auto"/>
        <w:ind w:left="0" w:firstLine="0"/>
        <w:jc w:val="both"/>
      </w:pPr>
      <w:r w:rsidRPr="00900AF4">
        <w:t>Интернет-ресурсы:</w:t>
      </w:r>
    </w:p>
    <w:p w:rsidR="00F55BC5" w:rsidRPr="00900AF4" w:rsidRDefault="00F55BC5" w:rsidP="002961BA">
      <w:pPr>
        <w:tabs>
          <w:tab w:val="num" w:pos="567"/>
          <w:tab w:val="num" w:pos="851"/>
        </w:tabs>
        <w:suppressAutoHyphens/>
        <w:spacing w:line="360" w:lineRule="auto"/>
        <w:jc w:val="both"/>
      </w:pPr>
      <w:r w:rsidRPr="00900AF4">
        <w:t>- Официальный сайт Министерства сельского хозяйства {http://www.mcx.ru};</w:t>
      </w:r>
    </w:p>
    <w:p w:rsidR="00900AF4" w:rsidRPr="00900AF4" w:rsidRDefault="00F55BC5" w:rsidP="002961BA">
      <w:pPr>
        <w:tabs>
          <w:tab w:val="num" w:pos="567"/>
          <w:tab w:val="num" w:pos="851"/>
        </w:tabs>
        <w:suppressAutoHyphens/>
        <w:spacing w:line="360" w:lineRule="auto"/>
        <w:jc w:val="both"/>
      </w:pPr>
      <w:r w:rsidRPr="00900AF4">
        <w:t>- Сайт Министерства природных ресурсов {http://www.</w:t>
      </w:r>
      <w:r w:rsidRPr="00900AF4">
        <w:rPr>
          <w:lang w:val="en-US"/>
        </w:rPr>
        <w:t>old</w:t>
      </w:r>
      <w:r w:rsidRPr="00900AF4">
        <w:t>.</w:t>
      </w:r>
      <w:r w:rsidRPr="00900AF4">
        <w:rPr>
          <w:lang w:val="en-US"/>
        </w:rPr>
        <w:t>priroda</w:t>
      </w:r>
      <w:r w:rsidRPr="00900AF4">
        <w:t>.ru}.</w:t>
      </w:r>
    </w:p>
    <w:p w:rsidR="00003475" w:rsidRPr="00900AF4" w:rsidRDefault="00003475" w:rsidP="002961BA">
      <w:pPr>
        <w:tabs>
          <w:tab w:val="num" w:pos="567"/>
        </w:tabs>
        <w:suppressAutoHyphens/>
        <w:spacing w:line="360" w:lineRule="auto"/>
        <w:jc w:val="both"/>
        <w:rPr>
          <w:szCs w:val="24"/>
        </w:rPr>
      </w:pPr>
      <w:r w:rsidRPr="00900AF4">
        <w:rPr>
          <w:szCs w:val="24"/>
        </w:rPr>
        <w:t>-</w:t>
      </w:r>
      <w:r w:rsidR="00900AF4" w:rsidRPr="00900AF4">
        <w:t xml:space="preserve"> </w:t>
      </w:r>
      <w:r w:rsidRPr="00900AF4">
        <w:rPr>
          <w:szCs w:val="24"/>
        </w:rPr>
        <w:t>Сайт</w:t>
      </w:r>
      <w:r w:rsidR="00900AF4" w:rsidRPr="00900AF4">
        <w:rPr>
          <w:szCs w:val="24"/>
        </w:rPr>
        <w:t xml:space="preserve"> </w:t>
      </w:r>
      <w:r w:rsidRPr="00900AF4">
        <w:rPr>
          <w:szCs w:val="24"/>
        </w:rPr>
        <w:t>статистики Владимирской области</w:t>
      </w:r>
      <w:r w:rsidR="00900AF4" w:rsidRPr="00900AF4">
        <w:rPr>
          <w:szCs w:val="24"/>
        </w:rPr>
        <w:t xml:space="preserve"> </w:t>
      </w:r>
      <w:r w:rsidRPr="00900AF4">
        <w:rPr>
          <w:szCs w:val="24"/>
        </w:rPr>
        <w:t>(http://vladimirstat.ru/)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2961BA" w:rsidRDefault="00900AF4" w:rsidP="00900AF4">
      <w:pPr>
        <w:suppressAutoHyphens/>
        <w:spacing w:line="360" w:lineRule="auto"/>
        <w:ind w:firstLine="709"/>
        <w:jc w:val="both"/>
        <w:rPr>
          <w:b/>
          <w:szCs w:val="28"/>
        </w:rPr>
      </w:pPr>
      <w:r w:rsidRPr="002961BA">
        <w:rPr>
          <w:b/>
        </w:rPr>
        <w:br w:type="page"/>
      </w:r>
      <w:r w:rsidR="004F50F3">
        <w:rPr>
          <w:b/>
          <w:szCs w:val="28"/>
        </w:rPr>
        <w:t>Приложение</w:t>
      </w:r>
    </w:p>
    <w:p w:rsidR="00900AF4" w:rsidRPr="00900AF4" w:rsidRDefault="00900AF4" w:rsidP="00900AF4">
      <w:pPr>
        <w:suppressAutoHyphens/>
        <w:spacing w:line="360" w:lineRule="auto"/>
        <w:ind w:firstLine="709"/>
        <w:jc w:val="both"/>
        <w:rPr>
          <w:szCs w:val="28"/>
        </w:rPr>
      </w:pPr>
    </w:p>
    <w:p w:rsidR="00900AF4" w:rsidRPr="00900AF4" w:rsidRDefault="00900AF4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>Динамика численности населения Владимирской обл. тыс. чел.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6"/>
        <w:gridCol w:w="671"/>
        <w:gridCol w:w="1075"/>
        <w:gridCol w:w="960"/>
      </w:tblGrid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год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всего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городское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сельское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1597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1223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374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1603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1235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368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1615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1253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362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1624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1267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357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1627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1278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349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1638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1294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344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1644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1299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345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1649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1302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347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1990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1653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1310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1655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1315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340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1651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1315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336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1649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1314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335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1643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1310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1642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1311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331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1639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1310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329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1632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1306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326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1626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1303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323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1618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1298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320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2000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1604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1289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315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1589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1278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311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1525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1215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310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1558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1254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304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1502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1195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309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1487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1167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320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1473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1142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331</w:t>
            </w:r>
          </w:p>
        </w:tc>
      </w:tr>
    </w:tbl>
    <w:p w:rsidR="00FA4AC1" w:rsidRPr="00900AF4" w:rsidRDefault="00FA4AC1" w:rsidP="00900AF4">
      <w:pPr>
        <w:suppressAutoHyphens/>
        <w:spacing w:line="360" w:lineRule="auto"/>
        <w:ind w:firstLine="709"/>
        <w:jc w:val="both"/>
      </w:pPr>
    </w:p>
    <w:p w:rsidR="00FA4AC1" w:rsidRPr="00900AF4" w:rsidRDefault="00FA4AC1" w:rsidP="00900AF4">
      <w:pPr>
        <w:suppressAutoHyphens/>
        <w:spacing w:line="360" w:lineRule="auto"/>
        <w:ind w:firstLine="709"/>
        <w:jc w:val="both"/>
      </w:pPr>
      <w:r w:rsidRPr="00900AF4">
        <w:t>Владимирская область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>Поголовье скота, тыс. голов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879"/>
        <w:gridCol w:w="1314"/>
        <w:gridCol w:w="857"/>
      </w:tblGrid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Годы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Коровы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Овцы и козы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  <w:lang w:val="en-US"/>
              </w:rPr>
            </w:pPr>
            <w:r w:rsidRPr="00955058">
              <w:rPr>
                <w:sz w:val="20"/>
              </w:rPr>
              <w:t>Свиньи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479,8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107,8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184,6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488,5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118,4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203,5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501,4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121,1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210,9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497,3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111,9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196,3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492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117,1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484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483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271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478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272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1990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457,8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110,9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257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439,6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251,5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410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113,4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226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379,9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112,6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214,1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324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92,4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180,3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303,2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71,5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163,5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265,9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65,1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104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246,9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57,5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232,2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51,1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79,8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227,1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49,4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103,1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2000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212,2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48,5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113,5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203,9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45,8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117,1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195,7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44,2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116,2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171,4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106,3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156,1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107,3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149,3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103,3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146,5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26,2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112,4</w:t>
            </w:r>
          </w:p>
        </w:tc>
      </w:tr>
    </w:tbl>
    <w:p w:rsidR="00FA4AC1" w:rsidRPr="00900AF4" w:rsidRDefault="00FA4AC1" w:rsidP="00900AF4">
      <w:pPr>
        <w:suppressAutoHyphens/>
        <w:spacing w:line="360" w:lineRule="auto"/>
        <w:ind w:firstLine="709"/>
        <w:jc w:val="both"/>
      </w:pPr>
    </w:p>
    <w:p w:rsidR="00FA4AC1" w:rsidRPr="00900AF4" w:rsidRDefault="00FA4AC1" w:rsidP="00900AF4">
      <w:pPr>
        <w:suppressAutoHyphens/>
        <w:spacing w:line="360" w:lineRule="auto"/>
        <w:ind w:firstLine="709"/>
        <w:jc w:val="both"/>
      </w:pPr>
      <w:r w:rsidRPr="00900AF4">
        <w:t>Владимирская область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>Производство основных видов сельско</w:t>
      </w:r>
      <w:r w:rsidR="00FA4AC1" w:rsidRPr="00900AF4">
        <w:rPr>
          <w:szCs w:val="28"/>
        </w:rPr>
        <w:t>хозяйственной продукции, тыс. т</w:t>
      </w:r>
      <w:r w:rsidRPr="00900AF4">
        <w:rPr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8"/>
        <w:gridCol w:w="691"/>
        <w:gridCol w:w="772"/>
        <w:gridCol w:w="840"/>
        <w:gridCol w:w="624"/>
        <w:gridCol w:w="729"/>
      </w:tblGrid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Годы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мясо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корма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465,3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113,1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502,6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69,8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95,8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459,3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113,1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507,2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71,5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110,6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461,8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113,1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504,9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73,4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115,8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462,4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86,7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505,7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74,1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124,9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465,1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107,9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516,8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75,2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112,4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465,8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107,9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518,9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80,3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95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466,9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107,9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529,3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76,9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98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467,5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107,9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537,2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79,8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151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1990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467,7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99,1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541,6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186,9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437,5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184,2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504,9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77,3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246,2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440,3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137,1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448,1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72,9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160,2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307,1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143,8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422,5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64,9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96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353,4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182,7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381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61,4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174,9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268,7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283,5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372,3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51,8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112,1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268,9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227,4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359,3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45,8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124,4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317,8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203,8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142,8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213,6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356,2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89,4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1999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109,1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247,2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355,7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33,6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92,7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2000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233,8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224,5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357,3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38,3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84,1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236,6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164,4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350,2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39,5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155,3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248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167,5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350,8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42,8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81,1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180,1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170,5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332,5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41,2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92,4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171,5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152,1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37,6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105,4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2005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172,4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180,4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303,1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39,3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81,2</w:t>
            </w:r>
          </w:p>
        </w:tc>
      </w:tr>
      <w:tr w:rsidR="000C42F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166,6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188,3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318,6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40,1</w:t>
            </w:r>
          </w:p>
        </w:tc>
        <w:tc>
          <w:tcPr>
            <w:tcW w:w="0" w:type="auto"/>
            <w:shd w:val="clear" w:color="auto" w:fill="auto"/>
          </w:tcPr>
          <w:p w:rsidR="000C42F5" w:rsidRPr="00955058" w:rsidRDefault="000C42F5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66,7</w:t>
            </w:r>
          </w:p>
        </w:tc>
      </w:tr>
    </w:tbl>
    <w:p w:rsidR="00FA4AC1" w:rsidRPr="00900AF4" w:rsidRDefault="00FA4AC1" w:rsidP="00900AF4">
      <w:pPr>
        <w:suppressAutoHyphens/>
        <w:spacing w:line="360" w:lineRule="auto"/>
        <w:ind w:firstLine="709"/>
        <w:jc w:val="both"/>
      </w:pPr>
    </w:p>
    <w:p w:rsidR="00FA4AC1" w:rsidRPr="00900AF4" w:rsidRDefault="00FA4AC1" w:rsidP="00900AF4">
      <w:pPr>
        <w:suppressAutoHyphens/>
        <w:spacing w:line="360" w:lineRule="auto"/>
        <w:ind w:firstLine="709"/>
        <w:jc w:val="both"/>
      </w:pPr>
      <w:r w:rsidRPr="00900AF4">
        <w:t>Владимирская область</w:t>
      </w: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 xml:space="preserve">Урожайность основных видов сельскохозяйственной продукции, ц/га,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8"/>
        <w:gridCol w:w="691"/>
        <w:gridCol w:w="772"/>
        <w:gridCol w:w="729"/>
      </w:tblGrid>
      <w:tr w:rsidR="005B7005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5B7005" w:rsidRPr="00955058" w:rsidRDefault="005B700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Годы</w:t>
            </w:r>
          </w:p>
        </w:tc>
        <w:tc>
          <w:tcPr>
            <w:tcW w:w="0" w:type="auto"/>
            <w:shd w:val="clear" w:color="auto" w:fill="auto"/>
          </w:tcPr>
          <w:p w:rsidR="005B7005" w:rsidRPr="00955058" w:rsidRDefault="005B700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зерно</w:t>
            </w:r>
          </w:p>
        </w:tc>
        <w:tc>
          <w:tcPr>
            <w:tcW w:w="0" w:type="auto"/>
            <w:shd w:val="clear" w:color="auto" w:fill="auto"/>
          </w:tcPr>
          <w:p w:rsidR="005B7005" w:rsidRPr="00955058" w:rsidRDefault="005B7005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5B7005" w:rsidRPr="00955058" w:rsidRDefault="000E0837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корма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1982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13,8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203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29,8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1983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14,2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170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28,5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1984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15,1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30,6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1985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14,9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165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19,8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1986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16,2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210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21,6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1987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15,8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170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23,7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15,4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273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1989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17,1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248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26,8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1990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199,5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28,2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1991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16,7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233,9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33,7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1992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15,2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169,6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1993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11,5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143,2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18,6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1994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16,9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165,7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1995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15,1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223,1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15,1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14,8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176,9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15,9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1997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18,4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160,8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17,2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13,8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169,7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1999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12,6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179,2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13,5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2000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17,7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175,4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12,9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2001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18,9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179,8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2002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147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13,5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2003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22,4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145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17,5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2004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18,6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129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19,1</w:t>
            </w:r>
          </w:p>
        </w:tc>
      </w:tr>
      <w:tr w:rsidR="000E0837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2005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18,2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156</w:t>
            </w:r>
          </w:p>
        </w:tc>
        <w:tc>
          <w:tcPr>
            <w:tcW w:w="0" w:type="auto"/>
            <w:shd w:val="clear" w:color="auto" w:fill="auto"/>
          </w:tcPr>
          <w:p w:rsidR="000E0837" w:rsidRPr="00955058" w:rsidRDefault="000E0837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16,9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5F3984" w:rsidP="00900AF4">
      <w:pPr>
        <w:suppressAutoHyphens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br w:type="page"/>
      </w:r>
      <w:r w:rsidR="00E37102" w:rsidRPr="00900AF4">
        <w:rPr>
          <w:szCs w:val="28"/>
        </w:rPr>
        <w:t>Производство основных видов промышленности, Владимирская область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1655"/>
        <w:gridCol w:w="1634"/>
        <w:gridCol w:w="910"/>
        <w:gridCol w:w="929"/>
        <w:gridCol w:w="1085"/>
        <w:gridCol w:w="995"/>
        <w:gridCol w:w="817"/>
        <w:gridCol w:w="928"/>
      </w:tblGrid>
      <w:tr w:rsidR="00E37102" w:rsidRPr="00C92C8E" w:rsidTr="00C92C8E">
        <w:trPr>
          <w:trHeight w:val="284"/>
        </w:trPr>
        <w:tc>
          <w:tcPr>
            <w:tcW w:w="0" w:type="auto"/>
          </w:tcPr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Год</w:t>
            </w:r>
          </w:p>
        </w:tc>
        <w:tc>
          <w:tcPr>
            <w:tcW w:w="0" w:type="auto"/>
          </w:tcPr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Пиломатериалы, тыс. м3</w:t>
            </w:r>
          </w:p>
        </w:tc>
        <w:tc>
          <w:tcPr>
            <w:tcW w:w="0" w:type="auto"/>
          </w:tcPr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Электроэнергия,</w:t>
            </w:r>
          </w:p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млдр. кВт, час</w:t>
            </w:r>
          </w:p>
        </w:tc>
        <w:tc>
          <w:tcPr>
            <w:tcW w:w="0" w:type="auto"/>
          </w:tcPr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Фанера клееная тыс. м3</w:t>
            </w:r>
          </w:p>
        </w:tc>
        <w:tc>
          <w:tcPr>
            <w:tcW w:w="0" w:type="auto"/>
          </w:tcPr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Кирпич, т.т.</w:t>
            </w:r>
          </w:p>
        </w:tc>
        <w:tc>
          <w:tcPr>
            <w:tcW w:w="0" w:type="auto"/>
          </w:tcPr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Выплавка стали, тыс. т</w:t>
            </w:r>
          </w:p>
        </w:tc>
        <w:tc>
          <w:tcPr>
            <w:tcW w:w="0" w:type="auto"/>
          </w:tcPr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Кожаная обувь, тыс. пар</w:t>
            </w:r>
          </w:p>
        </w:tc>
        <w:tc>
          <w:tcPr>
            <w:tcW w:w="0" w:type="auto"/>
          </w:tcPr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Бумага</w:t>
            </w:r>
          </w:p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тыс. т.</w:t>
            </w:r>
          </w:p>
        </w:tc>
        <w:tc>
          <w:tcPr>
            <w:tcW w:w="0" w:type="auto"/>
          </w:tcPr>
          <w:p w:rsidR="00E37102" w:rsidRPr="00C92C8E" w:rsidRDefault="00E37102" w:rsidP="00C92C8E">
            <w:pPr>
              <w:suppressAutoHyphens/>
              <w:spacing w:line="360" w:lineRule="auto"/>
              <w:rPr>
                <w:sz w:val="20"/>
              </w:rPr>
            </w:pPr>
            <w:r w:rsidRPr="00C92C8E">
              <w:rPr>
                <w:sz w:val="20"/>
              </w:rPr>
              <w:t>Кондит. издел. тыс. т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1982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746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324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34,9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1766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13,1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1983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766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334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34,8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1786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13,6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1984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792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47,7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319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35,7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1818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13,9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1985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776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48,4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290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34,9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1792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6,3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14,9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1986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744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316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32,1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1779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16,5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1987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780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44,2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323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31,4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1885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18,1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1988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813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48,1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325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30,8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1873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18,8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1989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815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44,4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334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1858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20,3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1990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775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39,8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334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44,3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2019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5,86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21,3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1991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627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44,2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323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42,1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1907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17,4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1992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528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309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41,8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1012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13,1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1993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454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45,7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318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40,2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513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11,7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1994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343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1,8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40,4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273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38,1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333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11,5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1995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337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1,8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49,9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275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31,6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310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10,1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1996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313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233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327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8,1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1997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283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50,5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239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23,4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402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17,3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1998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253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1,7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44,9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233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25,5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368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22,9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1999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265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1,8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45,4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254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585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33,2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2000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270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35,4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263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20,3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777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48,2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2001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221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28,5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274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852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55,6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2002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212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44,2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290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16,9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711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63,6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2003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1,9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67,6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280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16,2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2011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59,5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2004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84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297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16,8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2458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60,6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2005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195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103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287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15,6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2963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73,9</w:t>
            </w:r>
          </w:p>
        </w:tc>
      </w:tr>
      <w:tr w:rsidR="000E0837" w:rsidRPr="00C92C8E" w:rsidTr="00C92C8E">
        <w:trPr>
          <w:trHeight w:val="284"/>
        </w:trPr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2006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190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2,1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124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309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15,4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2762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6,2</w:t>
            </w:r>
          </w:p>
        </w:tc>
        <w:tc>
          <w:tcPr>
            <w:tcW w:w="0" w:type="auto"/>
          </w:tcPr>
          <w:p w:rsidR="000E0837" w:rsidRPr="00C92C8E" w:rsidRDefault="000E0837" w:rsidP="00C92C8E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C92C8E">
              <w:rPr>
                <w:rFonts w:cs="Arial"/>
                <w:sz w:val="20"/>
              </w:rPr>
              <w:t>78,2</w:t>
            </w:r>
          </w:p>
        </w:tc>
      </w:tr>
    </w:tbl>
    <w:p w:rsidR="00B6358E" w:rsidRPr="00900AF4" w:rsidRDefault="00B6358E" w:rsidP="00900AF4">
      <w:pPr>
        <w:pStyle w:val="3"/>
        <w:keepNext w:val="0"/>
        <w:suppressAutoHyphens/>
        <w:spacing w:line="360" w:lineRule="auto"/>
        <w:ind w:firstLine="709"/>
        <w:jc w:val="both"/>
        <w:rPr>
          <w:b w:val="0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1141"/>
        <w:gridCol w:w="1231"/>
        <w:gridCol w:w="836"/>
        <w:gridCol w:w="1047"/>
        <w:gridCol w:w="908"/>
        <w:gridCol w:w="1144"/>
        <w:gridCol w:w="1029"/>
        <w:gridCol w:w="1618"/>
      </w:tblGrid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Год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Тракторы тыс.шт.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Животное масло тыс. т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х.б. ткани млн. м</w:t>
            </w:r>
          </w:p>
        </w:tc>
        <w:tc>
          <w:tcPr>
            <w:tcW w:w="0" w:type="auto"/>
            <w:shd w:val="clear" w:color="auto" w:fill="auto"/>
          </w:tcPr>
          <w:p w:rsidR="00900AF4" w:rsidRPr="00955058" w:rsidRDefault="00BC60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Сборные ЖБК</w:t>
            </w:r>
          </w:p>
          <w:p w:rsidR="00BC6063" w:rsidRPr="00955058" w:rsidRDefault="00BC60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тыс. м3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 xml:space="preserve">Картон тыс. т 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Льняные ткани млн. м2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Мебель, млн. руб.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Мясо 1категории субпродукты тыс. т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36,6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900AF4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722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900AF4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45,4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35,3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900AF4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715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900AF4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34,2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34,9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900AF4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735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900AF4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31,7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836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728,1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55,4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36,1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895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743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210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57,8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36,8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31,4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942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759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43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32,7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978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781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25,3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48,3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1008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783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57,7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49,7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1990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31,7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1002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766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54,5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54,1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29,7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8,3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984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706,8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40,4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45,7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29,4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521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657,5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42,8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38,2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563,5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18,3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96,2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46,7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28,8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326,2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38,4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26,9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6,3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97,4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297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36,7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19,9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70,1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14,3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15,4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84,6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31,5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53,2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12,5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75,6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12,3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52,4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12,3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77,8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51,2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12,3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2000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239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16,6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237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16,4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51,9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20,9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1,7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135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266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17,1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52,6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22,1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253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16,9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27,9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52,1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22,6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248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16,9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27,2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53,1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222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24,1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25,4</w:t>
            </w:r>
          </w:p>
        </w:tc>
      </w:tr>
      <w:tr w:rsidR="00BC6063" w:rsidRPr="00955058" w:rsidTr="00955058"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2,6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104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236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16,8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23,5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53,8</w:t>
            </w:r>
          </w:p>
        </w:tc>
        <w:tc>
          <w:tcPr>
            <w:tcW w:w="0" w:type="auto"/>
            <w:shd w:val="clear" w:color="auto" w:fill="auto"/>
          </w:tcPr>
          <w:p w:rsidR="00BC6063" w:rsidRPr="00955058" w:rsidRDefault="00BC6063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26,8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E37102" w:rsidRPr="00900AF4" w:rsidRDefault="00E37102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>Наличие водных ресурсов Центрального экономического района, км3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8"/>
        <w:gridCol w:w="799"/>
        <w:gridCol w:w="799"/>
      </w:tblGrid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2010 г.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2015 г.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Поверхностные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55,98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55,02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Подземные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2,30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2,35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Возвратные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7,67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7,55</w:t>
            </w:r>
          </w:p>
        </w:tc>
      </w:tr>
      <w:tr w:rsidR="00E3710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В с е г о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65,95</w:t>
            </w:r>
          </w:p>
        </w:tc>
        <w:tc>
          <w:tcPr>
            <w:tcW w:w="0" w:type="auto"/>
            <w:shd w:val="clear" w:color="auto" w:fill="auto"/>
          </w:tcPr>
          <w:p w:rsidR="00E37102" w:rsidRPr="00955058" w:rsidRDefault="00E37102" w:rsidP="00955058">
            <w:pPr>
              <w:suppressAutoHyphens/>
              <w:spacing w:line="360" w:lineRule="auto"/>
              <w:rPr>
                <w:sz w:val="20"/>
              </w:rPr>
            </w:pPr>
            <w:r w:rsidRPr="00955058">
              <w:rPr>
                <w:sz w:val="20"/>
              </w:rPr>
              <w:t>64,92</w:t>
            </w:r>
          </w:p>
        </w:tc>
      </w:tr>
    </w:tbl>
    <w:p w:rsidR="00E37102" w:rsidRPr="00900AF4" w:rsidRDefault="00E37102" w:rsidP="00900AF4">
      <w:pPr>
        <w:suppressAutoHyphens/>
        <w:spacing w:line="360" w:lineRule="auto"/>
        <w:ind w:firstLine="709"/>
        <w:jc w:val="both"/>
      </w:pPr>
    </w:p>
    <w:p w:rsidR="00BC6063" w:rsidRPr="00900AF4" w:rsidRDefault="00BC6063" w:rsidP="00900AF4">
      <w:pPr>
        <w:suppressAutoHyphens/>
        <w:spacing w:line="360" w:lineRule="auto"/>
        <w:ind w:firstLine="709"/>
        <w:jc w:val="both"/>
        <w:rPr>
          <w:szCs w:val="28"/>
        </w:rPr>
      </w:pPr>
      <w:r w:rsidRPr="00900AF4">
        <w:rPr>
          <w:szCs w:val="28"/>
        </w:rPr>
        <w:t>Потребление основных видов с/х продукции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5"/>
        <w:gridCol w:w="607"/>
        <w:gridCol w:w="772"/>
        <w:gridCol w:w="840"/>
        <w:gridCol w:w="624"/>
      </w:tblGrid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годы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хлеб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овощи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молоко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мясо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1982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98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49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150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105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1984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101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55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1985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98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355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58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1986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96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210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65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70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91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250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1988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96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280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55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1989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60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372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60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1991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121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299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50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1992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94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247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48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247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46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1994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140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94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222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45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1995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114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194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42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1996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106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192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38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36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1998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116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33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1999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116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115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189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185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30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2001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101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32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2002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115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109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187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34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2003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114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111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195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36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2004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116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114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197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2005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118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121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37</w:t>
            </w:r>
          </w:p>
        </w:tc>
      </w:tr>
      <w:tr w:rsidR="00385E22" w:rsidRPr="00955058" w:rsidTr="00955058">
        <w:trPr>
          <w:trHeight w:val="284"/>
        </w:trPr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2006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118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120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199</w:t>
            </w:r>
          </w:p>
        </w:tc>
        <w:tc>
          <w:tcPr>
            <w:tcW w:w="0" w:type="auto"/>
            <w:shd w:val="clear" w:color="auto" w:fill="auto"/>
          </w:tcPr>
          <w:p w:rsidR="00385E22" w:rsidRPr="00955058" w:rsidRDefault="00385E22" w:rsidP="00955058">
            <w:pPr>
              <w:suppressAutoHyphens/>
              <w:spacing w:line="360" w:lineRule="auto"/>
              <w:rPr>
                <w:rFonts w:cs="Arial"/>
                <w:sz w:val="20"/>
              </w:rPr>
            </w:pPr>
            <w:r w:rsidRPr="00955058">
              <w:rPr>
                <w:rFonts w:cs="Arial"/>
                <w:sz w:val="20"/>
              </w:rPr>
              <w:t>41</w:t>
            </w:r>
          </w:p>
        </w:tc>
      </w:tr>
    </w:tbl>
    <w:p w:rsidR="0019746B" w:rsidRPr="00955058" w:rsidRDefault="0019746B" w:rsidP="0019746B">
      <w:pPr>
        <w:suppressAutoHyphens/>
        <w:spacing w:line="360" w:lineRule="auto"/>
        <w:jc w:val="center"/>
        <w:rPr>
          <w:color w:val="FFFFFF"/>
          <w:szCs w:val="28"/>
        </w:rPr>
      </w:pPr>
    </w:p>
    <w:p w:rsidR="0019746B" w:rsidRPr="00955058" w:rsidRDefault="0019746B" w:rsidP="0019746B">
      <w:pPr>
        <w:suppressAutoHyphens/>
        <w:spacing w:line="360" w:lineRule="auto"/>
        <w:jc w:val="center"/>
        <w:rPr>
          <w:color w:val="000000"/>
          <w:szCs w:val="28"/>
        </w:rPr>
      </w:pPr>
      <w:bookmarkStart w:id="2" w:name="_GoBack"/>
      <w:bookmarkEnd w:id="2"/>
    </w:p>
    <w:sectPr w:rsidR="0019746B" w:rsidRPr="00955058" w:rsidSect="00900AF4">
      <w:pgSz w:w="11906" w:h="16838" w:code="9"/>
      <w:pgMar w:top="1134" w:right="851" w:bottom="1134" w:left="1701" w:header="709" w:footer="709" w:gutter="0"/>
      <w:pgNumType w:start="34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5058" w:rsidRDefault="00955058">
      <w:r>
        <w:separator/>
      </w:r>
    </w:p>
  </w:endnote>
  <w:endnote w:type="continuationSeparator" w:id="0">
    <w:p w:rsidR="00955058" w:rsidRDefault="00955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0C8A" w:rsidRDefault="00720C8A" w:rsidP="00A046E6">
    <w:pPr>
      <w:pStyle w:val="a8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720C8A" w:rsidRDefault="00720C8A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5058" w:rsidRDefault="00955058">
      <w:r>
        <w:separator/>
      </w:r>
    </w:p>
  </w:footnote>
  <w:footnote w:type="continuationSeparator" w:id="0">
    <w:p w:rsidR="00955058" w:rsidRDefault="009550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746B" w:rsidRPr="0019746B" w:rsidRDefault="0019746B" w:rsidP="0019746B">
    <w:pPr>
      <w:suppressAutoHyphens/>
      <w:spacing w:line="360" w:lineRule="auto"/>
      <w:jc w:val="center"/>
      <w:rPr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F73B8"/>
    <w:multiLevelType w:val="multilevel"/>
    <w:tmpl w:val="8F4E0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56675FB"/>
    <w:multiLevelType w:val="multilevel"/>
    <w:tmpl w:val="C22A45A8"/>
    <w:lvl w:ilvl="0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2">
    <w:nsid w:val="314B478E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</w:abstractNum>
  <w:abstractNum w:abstractNumId="3">
    <w:nsid w:val="6208254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  <w:lvlOverride w:ilvl="0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4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47948"/>
    <w:rsid w:val="00001E5B"/>
    <w:rsid w:val="00003475"/>
    <w:rsid w:val="000114C4"/>
    <w:rsid w:val="00015C0A"/>
    <w:rsid w:val="0001781B"/>
    <w:rsid w:val="0002767D"/>
    <w:rsid w:val="000316F4"/>
    <w:rsid w:val="00036B2F"/>
    <w:rsid w:val="00037C04"/>
    <w:rsid w:val="00040CB9"/>
    <w:rsid w:val="000417D3"/>
    <w:rsid w:val="00057944"/>
    <w:rsid w:val="000A088F"/>
    <w:rsid w:val="000B33F3"/>
    <w:rsid w:val="000B71C4"/>
    <w:rsid w:val="000C42F5"/>
    <w:rsid w:val="000E0837"/>
    <w:rsid w:val="000E5ED8"/>
    <w:rsid w:val="000F04E4"/>
    <w:rsid w:val="000F24B9"/>
    <w:rsid w:val="000F24C8"/>
    <w:rsid w:val="000F55B8"/>
    <w:rsid w:val="0011478B"/>
    <w:rsid w:val="00152E64"/>
    <w:rsid w:val="001537D4"/>
    <w:rsid w:val="00161D1C"/>
    <w:rsid w:val="001711F1"/>
    <w:rsid w:val="001727DA"/>
    <w:rsid w:val="00174170"/>
    <w:rsid w:val="00180154"/>
    <w:rsid w:val="0019336F"/>
    <w:rsid w:val="0019746B"/>
    <w:rsid w:val="00197947"/>
    <w:rsid w:val="001C0B05"/>
    <w:rsid w:val="001C1EA7"/>
    <w:rsid w:val="001E5028"/>
    <w:rsid w:val="0021402C"/>
    <w:rsid w:val="00223FA0"/>
    <w:rsid w:val="00236562"/>
    <w:rsid w:val="00236D84"/>
    <w:rsid w:val="00240CD2"/>
    <w:rsid w:val="00251A59"/>
    <w:rsid w:val="002628A5"/>
    <w:rsid w:val="0026320D"/>
    <w:rsid w:val="00271272"/>
    <w:rsid w:val="00275C13"/>
    <w:rsid w:val="00276123"/>
    <w:rsid w:val="00283BE8"/>
    <w:rsid w:val="00290228"/>
    <w:rsid w:val="002961BA"/>
    <w:rsid w:val="002A0ACF"/>
    <w:rsid w:val="002A5907"/>
    <w:rsid w:val="002D6167"/>
    <w:rsid w:val="002E22F2"/>
    <w:rsid w:val="00311892"/>
    <w:rsid w:val="00324BCA"/>
    <w:rsid w:val="003643BA"/>
    <w:rsid w:val="00375EDF"/>
    <w:rsid w:val="003774BE"/>
    <w:rsid w:val="00377AB1"/>
    <w:rsid w:val="00385E22"/>
    <w:rsid w:val="00390D90"/>
    <w:rsid w:val="003923AB"/>
    <w:rsid w:val="003C3A30"/>
    <w:rsid w:val="003C7390"/>
    <w:rsid w:val="003D21AE"/>
    <w:rsid w:val="003D53E0"/>
    <w:rsid w:val="003E7609"/>
    <w:rsid w:val="003F1AE4"/>
    <w:rsid w:val="00400E80"/>
    <w:rsid w:val="0043290B"/>
    <w:rsid w:val="00432BA2"/>
    <w:rsid w:val="004638DE"/>
    <w:rsid w:val="00473DC4"/>
    <w:rsid w:val="00473E76"/>
    <w:rsid w:val="0047462D"/>
    <w:rsid w:val="0047754A"/>
    <w:rsid w:val="0048607D"/>
    <w:rsid w:val="00490824"/>
    <w:rsid w:val="00493EDE"/>
    <w:rsid w:val="004A773E"/>
    <w:rsid w:val="004B46C1"/>
    <w:rsid w:val="004C34C7"/>
    <w:rsid w:val="004D7B25"/>
    <w:rsid w:val="004F50F3"/>
    <w:rsid w:val="00505D02"/>
    <w:rsid w:val="00513906"/>
    <w:rsid w:val="005152CE"/>
    <w:rsid w:val="0052269A"/>
    <w:rsid w:val="005319A5"/>
    <w:rsid w:val="00547948"/>
    <w:rsid w:val="00553B98"/>
    <w:rsid w:val="00554758"/>
    <w:rsid w:val="00566D07"/>
    <w:rsid w:val="005735E0"/>
    <w:rsid w:val="00573C44"/>
    <w:rsid w:val="00575AB4"/>
    <w:rsid w:val="005941B2"/>
    <w:rsid w:val="005A0566"/>
    <w:rsid w:val="005B7005"/>
    <w:rsid w:val="005D1CEC"/>
    <w:rsid w:val="005E6873"/>
    <w:rsid w:val="005F3984"/>
    <w:rsid w:val="00614A5E"/>
    <w:rsid w:val="00632505"/>
    <w:rsid w:val="006413AA"/>
    <w:rsid w:val="00662FEB"/>
    <w:rsid w:val="006673C3"/>
    <w:rsid w:val="00670919"/>
    <w:rsid w:val="006B06ED"/>
    <w:rsid w:val="006C335F"/>
    <w:rsid w:val="006D11D9"/>
    <w:rsid w:val="006D1B8F"/>
    <w:rsid w:val="00710338"/>
    <w:rsid w:val="00711828"/>
    <w:rsid w:val="00720C8A"/>
    <w:rsid w:val="007232BD"/>
    <w:rsid w:val="00742D58"/>
    <w:rsid w:val="00757637"/>
    <w:rsid w:val="00784370"/>
    <w:rsid w:val="00794106"/>
    <w:rsid w:val="0079557F"/>
    <w:rsid w:val="008149C4"/>
    <w:rsid w:val="00822A31"/>
    <w:rsid w:val="0083362C"/>
    <w:rsid w:val="00846061"/>
    <w:rsid w:val="00873EC5"/>
    <w:rsid w:val="00876EE7"/>
    <w:rsid w:val="00881D0F"/>
    <w:rsid w:val="00895293"/>
    <w:rsid w:val="008A64A8"/>
    <w:rsid w:val="008C451C"/>
    <w:rsid w:val="008C4D84"/>
    <w:rsid w:val="008D7403"/>
    <w:rsid w:val="008E3092"/>
    <w:rsid w:val="008F3790"/>
    <w:rsid w:val="008F4970"/>
    <w:rsid w:val="00900AF4"/>
    <w:rsid w:val="00910338"/>
    <w:rsid w:val="00955058"/>
    <w:rsid w:val="00967427"/>
    <w:rsid w:val="00981F0C"/>
    <w:rsid w:val="009947B3"/>
    <w:rsid w:val="009A7AE6"/>
    <w:rsid w:val="009B085E"/>
    <w:rsid w:val="009D21A6"/>
    <w:rsid w:val="009D2B72"/>
    <w:rsid w:val="009E1329"/>
    <w:rsid w:val="009E2D00"/>
    <w:rsid w:val="009F1511"/>
    <w:rsid w:val="00A046E6"/>
    <w:rsid w:val="00A04DA7"/>
    <w:rsid w:val="00A15D71"/>
    <w:rsid w:val="00A25088"/>
    <w:rsid w:val="00A608CF"/>
    <w:rsid w:val="00A62296"/>
    <w:rsid w:val="00A6489B"/>
    <w:rsid w:val="00A731F2"/>
    <w:rsid w:val="00A818B3"/>
    <w:rsid w:val="00A82827"/>
    <w:rsid w:val="00A96A39"/>
    <w:rsid w:val="00AC25DD"/>
    <w:rsid w:val="00AC7FA6"/>
    <w:rsid w:val="00AE5ED6"/>
    <w:rsid w:val="00AE73AD"/>
    <w:rsid w:val="00AF13A5"/>
    <w:rsid w:val="00B1411E"/>
    <w:rsid w:val="00B150A7"/>
    <w:rsid w:val="00B1525F"/>
    <w:rsid w:val="00B202FE"/>
    <w:rsid w:val="00B2314F"/>
    <w:rsid w:val="00B24475"/>
    <w:rsid w:val="00B278FC"/>
    <w:rsid w:val="00B424DC"/>
    <w:rsid w:val="00B573FC"/>
    <w:rsid w:val="00B61FAA"/>
    <w:rsid w:val="00B632C5"/>
    <w:rsid w:val="00B6358E"/>
    <w:rsid w:val="00B90D33"/>
    <w:rsid w:val="00B944EB"/>
    <w:rsid w:val="00B94682"/>
    <w:rsid w:val="00B94B08"/>
    <w:rsid w:val="00B97587"/>
    <w:rsid w:val="00BB3037"/>
    <w:rsid w:val="00BC6063"/>
    <w:rsid w:val="00BE1D55"/>
    <w:rsid w:val="00C13AF5"/>
    <w:rsid w:val="00C1450F"/>
    <w:rsid w:val="00C3112C"/>
    <w:rsid w:val="00C33578"/>
    <w:rsid w:val="00C36124"/>
    <w:rsid w:val="00C44F11"/>
    <w:rsid w:val="00C46B07"/>
    <w:rsid w:val="00C518A2"/>
    <w:rsid w:val="00C56EB6"/>
    <w:rsid w:val="00C92C8E"/>
    <w:rsid w:val="00CF2793"/>
    <w:rsid w:val="00D1033F"/>
    <w:rsid w:val="00D25B36"/>
    <w:rsid w:val="00D30285"/>
    <w:rsid w:val="00D3265C"/>
    <w:rsid w:val="00D404D3"/>
    <w:rsid w:val="00D5697E"/>
    <w:rsid w:val="00D91049"/>
    <w:rsid w:val="00DA489F"/>
    <w:rsid w:val="00DB3691"/>
    <w:rsid w:val="00DC5BFA"/>
    <w:rsid w:val="00DF1FA7"/>
    <w:rsid w:val="00E1768D"/>
    <w:rsid w:val="00E277B2"/>
    <w:rsid w:val="00E37102"/>
    <w:rsid w:val="00E45FA4"/>
    <w:rsid w:val="00E62695"/>
    <w:rsid w:val="00E771E5"/>
    <w:rsid w:val="00E96718"/>
    <w:rsid w:val="00EA758F"/>
    <w:rsid w:val="00EB51A3"/>
    <w:rsid w:val="00ED797B"/>
    <w:rsid w:val="00F00135"/>
    <w:rsid w:val="00F01833"/>
    <w:rsid w:val="00F02E5E"/>
    <w:rsid w:val="00F16B9C"/>
    <w:rsid w:val="00F35563"/>
    <w:rsid w:val="00F45566"/>
    <w:rsid w:val="00F52BD5"/>
    <w:rsid w:val="00F55BC5"/>
    <w:rsid w:val="00F56968"/>
    <w:rsid w:val="00F742B4"/>
    <w:rsid w:val="00F97A85"/>
    <w:rsid w:val="00FA4AC1"/>
    <w:rsid w:val="00FB0F17"/>
    <w:rsid w:val="00FC6E2F"/>
    <w:rsid w:val="00FF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569F622-79BA-463F-B48B-3DD917CB4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jc w:val="center"/>
      <w:outlineLvl w:val="0"/>
    </w:pPr>
    <w:rPr>
      <w:b/>
      <w:i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jc w:val="center"/>
      <w:outlineLvl w:val="1"/>
    </w:pPr>
    <w:rPr>
      <w:b/>
      <w:sz w:val="20"/>
    </w:rPr>
  </w:style>
  <w:style w:type="paragraph" w:styleId="3">
    <w:name w:val="heading 3"/>
    <w:basedOn w:val="a"/>
    <w:next w:val="a"/>
    <w:link w:val="30"/>
    <w:uiPriority w:val="9"/>
    <w:qFormat/>
    <w:pPr>
      <w:keepNext/>
      <w:jc w:val="right"/>
      <w:outlineLvl w:val="2"/>
    </w:pPr>
    <w:rPr>
      <w:b/>
      <w:sz w:val="24"/>
    </w:rPr>
  </w:style>
  <w:style w:type="paragraph" w:styleId="4">
    <w:name w:val="heading 4"/>
    <w:basedOn w:val="a"/>
    <w:next w:val="a"/>
    <w:link w:val="40"/>
    <w:uiPriority w:val="9"/>
    <w:qFormat/>
    <w:pPr>
      <w:keepNext/>
      <w:jc w:val="center"/>
      <w:outlineLvl w:val="3"/>
    </w:pPr>
    <w:rPr>
      <w:i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jc w:val="center"/>
      <w:outlineLvl w:val="4"/>
    </w:pPr>
    <w:rPr>
      <w:b/>
      <w:i/>
    </w:rPr>
  </w:style>
  <w:style w:type="paragraph" w:styleId="6">
    <w:name w:val="heading 6"/>
    <w:basedOn w:val="a"/>
    <w:next w:val="a"/>
    <w:link w:val="60"/>
    <w:uiPriority w:val="9"/>
    <w:qFormat/>
    <w:pPr>
      <w:keepNext/>
      <w:jc w:val="center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  <w:sz w:val="22"/>
      <w:szCs w:val="22"/>
    </w:rPr>
  </w:style>
  <w:style w:type="character" w:styleId="a3">
    <w:name w:val="Hyperlink"/>
    <w:uiPriority w:val="99"/>
    <w:rPr>
      <w:rFonts w:cs="Times New Roman"/>
      <w:color w:val="0000FF"/>
      <w:u w:val="single"/>
    </w:rPr>
  </w:style>
  <w:style w:type="character" w:styleId="a4">
    <w:name w:val="FollowedHyperlink"/>
    <w:uiPriority w:val="99"/>
    <w:rPr>
      <w:rFonts w:cs="Times New Roman"/>
      <w:color w:val="800080"/>
      <w:u w:val="single"/>
    </w:rPr>
  </w:style>
  <w:style w:type="paragraph" w:styleId="a5">
    <w:name w:val="Normal (Web)"/>
    <w:basedOn w:val="a"/>
    <w:uiPriority w:val="99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link w:val="a6"/>
    <w:uiPriority w:val="99"/>
    <w:semiHidden/>
    <w:locked/>
    <w:rPr>
      <w:rFonts w:cs="Times New Roman"/>
      <w:sz w:val="28"/>
    </w:rPr>
  </w:style>
  <w:style w:type="paragraph" w:styleId="a8">
    <w:name w:val="foot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locked/>
    <w:rPr>
      <w:rFonts w:cs="Times New Roman"/>
      <w:sz w:val="28"/>
    </w:rPr>
  </w:style>
  <w:style w:type="paragraph" w:styleId="aa">
    <w:name w:val="Title"/>
    <w:basedOn w:val="a"/>
    <w:link w:val="ab"/>
    <w:uiPriority w:val="10"/>
    <w:qFormat/>
    <w:pPr>
      <w:jc w:val="center"/>
    </w:pPr>
    <w:rPr>
      <w:b/>
    </w:rPr>
  </w:style>
  <w:style w:type="character" w:customStyle="1" w:styleId="ab">
    <w:name w:val="Название Знак"/>
    <w:link w:val="aa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c">
    <w:name w:val="Body Text"/>
    <w:basedOn w:val="a"/>
    <w:link w:val="ad"/>
    <w:uiPriority w:val="99"/>
    <w:pPr>
      <w:jc w:val="right"/>
    </w:pPr>
  </w:style>
  <w:style w:type="character" w:customStyle="1" w:styleId="ad">
    <w:name w:val="Основной текст Знак"/>
    <w:link w:val="ac"/>
    <w:uiPriority w:val="99"/>
    <w:semiHidden/>
    <w:locked/>
    <w:rPr>
      <w:rFonts w:cs="Times New Roman"/>
      <w:sz w:val="28"/>
    </w:rPr>
  </w:style>
  <w:style w:type="paragraph" w:styleId="ae">
    <w:name w:val="Body Text Indent"/>
    <w:basedOn w:val="a"/>
    <w:link w:val="af"/>
    <w:uiPriority w:val="99"/>
    <w:pPr>
      <w:ind w:firstLine="720"/>
      <w:jc w:val="both"/>
    </w:pPr>
    <w:rPr>
      <w:sz w:val="24"/>
    </w:rPr>
  </w:style>
  <w:style w:type="character" w:customStyle="1" w:styleId="af">
    <w:name w:val="Основной текст с отступом Знак"/>
    <w:link w:val="ae"/>
    <w:uiPriority w:val="99"/>
    <w:semiHidden/>
    <w:locked/>
    <w:rPr>
      <w:rFonts w:cs="Times New Roman"/>
      <w:sz w:val="28"/>
    </w:rPr>
  </w:style>
  <w:style w:type="paragraph" w:styleId="21">
    <w:name w:val="Body Text 2"/>
    <w:basedOn w:val="a"/>
    <w:link w:val="22"/>
    <w:uiPriority w:val="99"/>
    <w:pPr>
      <w:jc w:val="both"/>
    </w:pPr>
  </w:style>
  <w:style w:type="character" w:customStyle="1" w:styleId="22">
    <w:name w:val="Основной текст 2 Знак"/>
    <w:link w:val="21"/>
    <w:uiPriority w:val="99"/>
    <w:semiHidden/>
    <w:locked/>
    <w:rPr>
      <w:rFonts w:cs="Times New Roman"/>
      <w:sz w:val="28"/>
    </w:rPr>
  </w:style>
  <w:style w:type="paragraph" w:styleId="31">
    <w:name w:val="Body Text 3"/>
    <w:basedOn w:val="a"/>
    <w:link w:val="32"/>
    <w:uiPriority w:val="99"/>
    <w:pPr>
      <w:jc w:val="both"/>
    </w:pPr>
    <w:rPr>
      <w:sz w:val="24"/>
    </w:rPr>
  </w:style>
  <w:style w:type="character" w:customStyle="1" w:styleId="32">
    <w:name w:val="Основной текст 3 Знак"/>
    <w:link w:val="31"/>
    <w:uiPriority w:val="99"/>
    <w:semiHidden/>
    <w:locked/>
    <w:rPr>
      <w:rFonts w:cs="Times New Roman"/>
      <w:sz w:val="16"/>
      <w:szCs w:val="16"/>
    </w:rPr>
  </w:style>
  <w:style w:type="paragraph" w:styleId="23">
    <w:name w:val="Body Text Indent 2"/>
    <w:basedOn w:val="a"/>
    <w:link w:val="24"/>
    <w:uiPriority w:val="99"/>
    <w:pPr>
      <w:ind w:firstLine="567"/>
      <w:jc w:val="both"/>
    </w:pPr>
    <w:rPr>
      <w:sz w:val="24"/>
    </w:rPr>
  </w:style>
  <w:style w:type="character" w:customStyle="1" w:styleId="24">
    <w:name w:val="Основной текст с отступом 2 Знак"/>
    <w:link w:val="23"/>
    <w:uiPriority w:val="99"/>
    <w:semiHidden/>
    <w:locked/>
    <w:rPr>
      <w:rFonts w:cs="Times New Roman"/>
      <w:sz w:val="28"/>
    </w:rPr>
  </w:style>
  <w:style w:type="paragraph" w:customStyle="1" w:styleId="H5">
    <w:name w:val="H5"/>
    <w:basedOn w:val="a"/>
    <w:next w:val="a"/>
    <w:pPr>
      <w:keepNext/>
      <w:snapToGrid w:val="0"/>
      <w:spacing w:before="100" w:after="100"/>
      <w:outlineLvl w:val="5"/>
    </w:pPr>
    <w:rPr>
      <w:b/>
      <w:sz w:val="20"/>
    </w:rPr>
  </w:style>
  <w:style w:type="paragraph" w:customStyle="1" w:styleId="H1">
    <w:name w:val="H1"/>
    <w:basedOn w:val="a"/>
    <w:next w:val="a"/>
    <w:pPr>
      <w:keepNext/>
      <w:snapToGrid w:val="0"/>
      <w:spacing w:before="100" w:after="100"/>
      <w:outlineLvl w:val="1"/>
    </w:pPr>
    <w:rPr>
      <w:b/>
      <w:kern w:val="36"/>
      <w:sz w:val="48"/>
    </w:rPr>
  </w:style>
  <w:style w:type="character" w:customStyle="1" w:styleId="text1">
    <w:name w:val="text1"/>
    <w:rPr>
      <w:rFonts w:ascii="Arial" w:hAnsi="Arial"/>
      <w:color w:val="000000"/>
      <w:sz w:val="20"/>
    </w:rPr>
  </w:style>
  <w:style w:type="character" w:styleId="af0">
    <w:name w:val="page number"/>
    <w:uiPriority w:val="99"/>
    <w:rPr>
      <w:rFonts w:cs="Times New Roman"/>
    </w:rPr>
  </w:style>
  <w:style w:type="paragraph" w:styleId="af1">
    <w:name w:val="Balloon Text"/>
    <w:basedOn w:val="a"/>
    <w:link w:val="af2"/>
    <w:uiPriority w:val="99"/>
    <w:semiHidden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locked/>
    <w:rPr>
      <w:rFonts w:ascii="Tahoma" w:hAnsi="Tahoma" w:cs="Tahoma"/>
      <w:sz w:val="16"/>
      <w:szCs w:val="16"/>
    </w:rPr>
  </w:style>
  <w:style w:type="table" w:styleId="af3">
    <w:name w:val="Table Grid"/>
    <w:basedOn w:val="a1"/>
    <w:uiPriority w:val="59"/>
    <w:rsid w:val="002365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E6873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810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7805</Words>
  <Characters>44495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Содержание</vt:lpstr>
    </vt:vector>
  </TitlesOfParts>
  <Company>Home</Company>
  <LinksUpToDate>false</LinksUpToDate>
  <CharactersWithSpaces>52196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Содержание</dc:title>
  <dc:subject/>
  <dc:creator>Джон</dc:creator>
  <cp:keywords/>
  <dc:description/>
  <cp:lastModifiedBy>admin</cp:lastModifiedBy>
  <cp:revision>2</cp:revision>
  <cp:lastPrinted>2008-10-12T20:01:00Z</cp:lastPrinted>
  <dcterms:created xsi:type="dcterms:W3CDTF">2014-03-27T10:02:00Z</dcterms:created>
  <dcterms:modified xsi:type="dcterms:W3CDTF">2014-03-27T10:02:00Z</dcterms:modified>
</cp:coreProperties>
</file>