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16BC" w:rsidRDefault="00AA16BC" w:rsidP="00E67137">
      <w:pPr>
        <w:pStyle w:val="ac"/>
        <w:spacing w:line="360" w:lineRule="auto"/>
        <w:rPr>
          <w:b/>
        </w:rPr>
      </w:pPr>
    </w:p>
    <w:p w:rsidR="00E67137" w:rsidRPr="00EE72C5" w:rsidRDefault="00E67137" w:rsidP="00E67137">
      <w:pPr>
        <w:pStyle w:val="ac"/>
        <w:spacing w:line="360" w:lineRule="auto"/>
        <w:rPr>
          <w:b/>
        </w:rPr>
      </w:pPr>
      <w:r w:rsidRPr="00EE72C5">
        <w:rPr>
          <w:b/>
        </w:rPr>
        <w:t>Министерство Образования Российской Федерации</w:t>
      </w:r>
    </w:p>
    <w:p w:rsidR="00E67137" w:rsidRDefault="00E67137" w:rsidP="00E67137">
      <w:pPr>
        <w:pStyle w:val="a9"/>
        <w:spacing w:line="360" w:lineRule="auto"/>
        <w:jc w:val="center"/>
      </w:pPr>
      <w:r>
        <w:t>ГОУВПО Ростовский Государственный Экономический Университет (РИНХ)</w:t>
      </w:r>
    </w:p>
    <w:p w:rsidR="00E67137" w:rsidRDefault="00E67137" w:rsidP="00E67137">
      <w:pPr>
        <w:pStyle w:val="a9"/>
        <w:spacing w:line="360" w:lineRule="auto"/>
        <w:jc w:val="center"/>
      </w:pPr>
      <w:r>
        <w:t>Факультет Национальной и Мировой экономики</w:t>
      </w:r>
    </w:p>
    <w:p w:rsidR="00E67137" w:rsidRDefault="00E67137" w:rsidP="00E67137">
      <w:pPr>
        <w:pStyle w:val="a9"/>
        <w:spacing w:line="360" w:lineRule="auto"/>
        <w:jc w:val="center"/>
      </w:pPr>
      <w:r>
        <w:t>Кафедра Экономики и Предпринимательства</w:t>
      </w:r>
    </w:p>
    <w:p w:rsidR="00B63C7D" w:rsidRDefault="00B63C7D" w:rsidP="00B63C7D">
      <w:pPr>
        <w:spacing w:line="360" w:lineRule="auto"/>
      </w:pPr>
    </w:p>
    <w:p w:rsidR="009267C9" w:rsidRDefault="009267C9" w:rsidP="00B63C7D">
      <w:pPr>
        <w:spacing w:line="360" w:lineRule="auto"/>
      </w:pPr>
    </w:p>
    <w:p w:rsidR="00B63C7D" w:rsidRPr="00F3140C" w:rsidRDefault="00B63C7D" w:rsidP="00B63C7D">
      <w:pPr>
        <w:spacing w:line="360" w:lineRule="auto"/>
      </w:pPr>
    </w:p>
    <w:p w:rsidR="00B63C7D" w:rsidRPr="009267C9" w:rsidRDefault="00E67137" w:rsidP="00B63C7D">
      <w:pPr>
        <w:pStyle w:val="a9"/>
        <w:spacing w:line="360" w:lineRule="auto"/>
        <w:jc w:val="center"/>
        <w:rPr>
          <w:b/>
          <w:i/>
          <w:sz w:val="36"/>
          <w:szCs w:val="36"/>
        </w:rPr>
      </w:pPr>
      <w:r>
        <w:rPr>
          <w:b/>
          <w:sz w:val="36"/>
          <w:szCs w:val="36"/>
        </w:rPr>
        <w:t>Курсовая работа</w:t>
      </w:r>
    </w:p>
    <w:p w:rsidR="00B63C7D" w:rsidRPr="009267C9" w:rsidRDefault="00E67137" w:rsidP="00B63C7D">
      <w:pPr>
        <w:spacing w:after="360" w:line="360" w:lineRule="auto"/>
        <w:ind w:firstLine="709"/>
        <w:jc w:val="center"/>
        <w:rPr>
          <w:sz w:val="32"/>
          <w:szCs w:val="32"/>
        </w:rPr>
      </w:pPr>
      <w:r>
        <w:rPr>
          <w:sz w:val="32"/>
          <w:szCs w:val="32"/>
        </w:rPr>
        <w:t xml:space="preserve">«Бизнес-план </w:t>
      </w:r>
      <w:r w:rsidR="00B63C7D" w:rsidRPr="009267C9">
        <w:rPr>
          <w:sz w:val="32"/>
          <w:szCs w:val="32"/>
        </w:rPr>
        <w:t>создания фирмы по продаже и монтажу воротных систем и металлопластиковых конструкций</w:t>
      </w:r>
      <w:r>
        <w:rPr>
          <w:sz w:val="32"/>
          <w:szCs w:val="32"/>
        </w:rPr>
        <w:t>»</w:t>
      </w:r>
    </w:p>
    <w:p w:rsidR="00B63C7D" w:rsidRDefault="00B63C7D" w:rsidP="00B63C7D">
      <w:pPr>
        <w:spacing w:line="360" w:lineRule="auto"/>
        <w:jc w:val="center"/>
        <w:rPr>
          <w:snapToGrid w:val="0"/>
          <w:sz w:val="36"/>
          <w:szCs w:val="36"/>
        </w:rPr>
      </w:pPr>
    </w:p>
    <w:p w:rsidR="00B63C7D" w:rsidRDefault="00B63C7D" w:rsidP="00B63C7D">
      <w:pPr>
        <w:spacing w:line="360" w:lineRule="auto"/>
        <w:jc w:val="center"/>
        <w:rPr>
          <w:snapToGrid w:val="0"/>
          <w:sz w:val="36"/>
          <w:szCs w:val="36"/>
        </w:rPr>
      </w:pPr>
    </w:p>
    <w:p w:rsidR="00B63C7D" w:rsidRDefault="00B63C7D" w:rsidP="00B63C7D">
      <w:pPr>
        <w:spacing w:line="360" w:lineRule="auto"/>
        <w:jc w:val="center"/>
        <w:rPr>
          <w:snapToGrid w:val="0"/>
          <w:sz w:val="36"/>
          <w:szCs w:val="36"/>
        </w:rPr>
      </w:pPr>
    </w:p>
    <w:p w:rsidR="00B63C7D" w:rsidRDefault="00B63C7D" w:rsidP="00B63C7D">
      <w:pPr>
        <w:spacing w:line="360" w:lineRule="auto"/>
        <w:jc w:val="center"/>
        <w:rPr>
          <w:snapToGrid w:val="0"/>
          <w:sz w:val="36"/>
          <w:szCs w:val="36"/>
        </w:rPr>
      </w:pPr>
    </w:p>
    <w:p w:rsidR="00B63C7D" w:rsidRDefault="00B63C7D" w:rsidP="00B63C7D">
      <w:pPr>
        <w:spacing w:line="360" w:lineRule="auto"/>
        <w:jc w:val="center"/>
        <w:rPr>
          <w:snapToGrid w:val="0"/>
          <w:sz w:val="36"/>
          <w:szCs w:val="36"/>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6349"/>
        <w:gridCol w:w="3221"/>
      </w:tblGrid>
      <w:tr w:rsidR="00B63C7D" w:rsidTr="00CB04CD">
        <w:tc>
          <w:tcPr>
            <w:tcW w:w="6408" w:type="dxa"/>
          </w:tcPr>
          <w:p w:rsidR="00B63C7D" w:rsidRDefault="00B63C7D" w:rsidP="00CB04CD">
            <w:pPr>
              <w:spacing w:line="360" w:lineRule="auto"/>
            </w:pPr>
            <w:r>
              <w:t>Выполнила:</w:t>
            </w:r>
          </w:p>
        </w:tc>
        <w:tc>
          <w:tcPr>
            <w:tcW w:w="3244" w:type="dxa"/>
          </w:tcPr>
          <w:p w:rsidR="00B63C7D" w:rsidRDefault="009267C9" w:rsidP="00CB04CD">
            <w:pPr>
              <w:spacing w:line="360" w:lineRule="auto"/>
            </w:pPr>
            <w:r>
              <w:t>Яковенко Л.Л.</w:t>
            </w:r>
            <w:r w:rsidR="00B63C7D">
              <w:t xml:space="preserve"> </w:t>
            </w:r>
          </w:p>
        </w:tc>
      </w:tr>
      <w:tr w:rsidR="00B63C7D" w:rsidTr="00CB04CD">
        <w:tc>
          <w:tcPr>
            <w:tcW w:w="6408" w:type="dxa"/>
          </w:tcPr>
          <w:p w:rsidR="00B63C7D" w:rsidRDefault="00B63C7D" w:rsidP="00CB04CD">
            <w:pPr>
              <w:spacing w:line="360" w:lineRule="auto"/>
            </w:pPr>
            <w:r>
              <w:t>Проверил:</w:t>
            </w:r>
          </w:p>
        </w:tc>
        <w:tc>
          <w:tcPr>
            <w:tcW w:w="3244" w:type="dxa"/>
          </w:tcPr>
          <w:p w:rsidR="00B63C7D" w:rsidRDefault="009267C9" w:rsidP="00CB04CD">
            <w:pPr>
              <w:spacing w:line="360" w:lineRule="auto"/>
            </w:pPr>
            <w:r>
              <w:t>Погосян Р.Р.</w:t>
            </w:r>
          </w:p>
        </w:tc>
      </w:tr>
    </w:tbl>
    <w:p w:rsidR="00B63C7D" w:rsidRPr="00E14EB7" w:rsidRDefault="00B63C7D" w:rsidP="00B63C7D">
      <w:pPr>
        <w:spacing w:line="360" w:lineRule="auto"/>
      </w:pPr>
    </w:p>
    <w:p w:rsidR="00B63C7D" w:rsidRDefault="00B63C7D" w:rsidP="00B63C7D">
      <w:pPr>
        <w:spacing w:line="360" w:lineRule="auto"/>
      </w:pPr>
    </w:p>
    <w:p w:rsidR="00B63C7D" w:rsidRDefault="00B63C7D" w:rsidP="00B63C7D">
      <w:pPr>
        <w:spacing w:line="360" w:lineRule="auto"/>
      </w:pPr>
    </w:p>
    <w:p w:rsidR="00B63C7D" w:rsidRDefault="00B63C7D" w:rsidP="00B63C7D">
      <w:pPr>
        <w:spacing w:line="360" w:lineRule="auto"/>
        <w:jc w:val="center"/>
      </w:pPr>
    </w:p>
    <w:p w:rsidR="00E67137" w:rsidRDefault="00E67137" w:rsidP="00B63C7D">
      <w:pPr>
        <w:spacing w:line="360" w:lineRule="auto"/>
        <w:jc w:val="center"/>
      </w:pPr>
    </w:p>
    <w:p w:rsidR="00E67137" w:rsidRDefault="00E67137" w:rsidP="00B63C7D">
      <w:pPr>
        <w:spacing w:line="360" w:lineRule="auto"/>
        <w:jc w:val="center"/>
      </w:pPr>
    </w:p>
    <w:p w:rsidR="00B63C7D" w:rsidRDefault="00B63C7D" w:rsidP="00B63C7D">
      <w:pPr>
        <w:spacing w:line="360" w:lineRule="auto"/>
        <w:jc w:val="center"/>
      </w:pPr>
      <w:r>
        <w:t>Ростов-на-Дону</w:t>
      </w:r>
    </w:p>
    <w:p w:rsidR="00B63C7D" w:rsidRDefault="00541949" w:rsidP="00D00FBD">
      <w:pPr>
        <w:spacing w:line="360" w:lineRule="auto"/>
        <w:jc w:val="center"/>
      </w:pPr>
      <w:r>
        <w:lastRenderedPageBreak/>
        <w:t>2010</w:t>
      </w:r>
    </w:p>
    <w:p w:rsidR="00D00FBD" w:rsidRDefault="00D00FBD" w:rsidP="00D00FBD">
      <w:pPr>
        <w:spacing w:line="360" w:lineRule="auto"/>
        <w:jc w:val="center"/>
        <w:rPr>
          <w:b/>
        </w:rPr>
      </w:pPr>
      <w:r>
        <w:rPr>
          <w:b/>
        </w:rPr>
        <w:t>Содержание</w:t>
      </w:r>
    </w:p>
    <w:p w:rsidR="0062670B" w:rsidRDefault="0062670B" w:rsidP="00D00FBD">
      <w:pPr>
        <w:spacing w:line="360" w:lineRule="auto"/>
        <w:jc w:val="center"/>
        <w:rPr>
          <w:b/>
        </w:rPr>
      </w:pPr>
    </w:p>
    <w:p w:rsidR="0062670B" w:rsidRDefault="0062670B" w:rsidP="0062670B">
      <w:pPr>
        <w:spacing w:line="360" w:lineRule="auto"/>
        <w:rPr>
          <w:b/>
        </w:rPr>
      </w:pPr>
      <w:r>
        <w:rPr>
          <w:b/>
        </w:rPr>
        <w:t>Резюме_________________________________________________________</w:t>
      </w:r>
      <w:r w:rsidR="00A031F3">
        <w:rPr>
          <w:b/>
        </w:rPr>
        <w:t>__</w:t>
      </w:r>
      <w:r w:rsidR="00465383">
        <w:rPr>
          <w:b/>
        </w:rPr>
        <w:t>3</w:t>
      </w:r>
    </w:p>
    <w:p w:rsidR="00465383" w:rsidRDefault="00465383" w:rsidP="00465383">
      <w:pPr>
        <w:spacing w:line="360" w:lineRule="auto"/>
        <w:rPr>
          <w:b/>
        </w:rPr>
      </w:pPr>
      <w:r w:rsidRPr="000C31DD">
        <w:rPr>
          <w:b/>
        </w:rPr>
        <w:t xml:space="preserve">Глава 1. </w:t>
      </w:r>
      <w:r>
        <w:rPr>
          <w:b/>
        </w:rPr>
        <w:t>Описание предприятия__________________________________</w:t>
      </w:r>
      <w:r w:rsidR="00D47084">
        <w:rPr>
          <w:b/>
        </w:rPr>
        <w:t>_</w:t>
      </w:r>
      <w:r w:rsidR="00A031F3">
        <w:rPr>
          <w:b/>
        </w:rPr>
        <w:t>_</w:t>
      </w:r>
      <w:r>
        <w:rPr>
          <w:b/>
        </w:rPr>
        <w:t>4</w:t>
      </w:r>
    </w:p>
    <w:p w:rsidR="00465383" w:rsidRDefault="00465383" w:rsidP="00465383">
      <w:pPr>
        <w:spacing w:line="360" w:lineRule="auto"/>
        <w:rPr>
          <w:b/>
        </w:rPr>
      </w:pPr>
      <w:r>
        <w:rPr>
          <w:b/>
        </w:rPr>
        <w:t>Глава 2</w:t>
      </w:r>
      <w:r w:rsidRPr="000C31DD">
        <w:rPr>
          <w:b/>
        </w:rPr>
        <w:t>. Продукты и услуги</w:t>
      </w:r>
      <w:r>
        <w:rPr>
          <w:b/>
        </w:rPr>
        <w:t>______________________________________</w:t>
      </w:r>
      <w:r w:rsidR="00D47084">
        <w:rPr>
          <w:b/>
        </w:rPr>
        <w:t>_</w:t>
      </w:r>
      <w:r w:rsidR="00A031F3">
        <w:rPr>
          <w:b/>
        </w:rPr>
        <w:t>_</w:t>
      </w:r>
      <w:r>
        <w:rPr>
          <w:b/>
        </w:rPr>
        <w:t>7</w:t>
      </w:r>
    </w:p>
    <w:p w:rsidR="00465383" w:rsidRPr="000C31DD" w:rsidRDefault="00465383" w:rsidP="00465383">
      <w:pPr>
        <w:spacing w:line="360" w:lineRule="auto"/>
        <w:rPr>
          <w:b/>
        </w:rPr>
      </w:pPr>
      <w:r>
        <w:rPr>
          <w:b/>
        </w:rPr>
        <w:t>Глава 3</w:t>
      </w:r>
      <w:r w:rsidRPr="000C31DD">
        <w:rPr>
          <w:b/>
        </w:rPr>
        <w:t>. Общий анализ рынка и концепции маркетинга</w:t>
      </w:r>
      <w:r>
        <w:rPr>
          <w:b/>
        </w:rPr>
        <w:t>_____________</w:t>
      </w:r>
      <w:r w:rsidR="00A031F3">
        <w:rPr>
          <w:b/>
        </w:rPr>
        <w:t>_</w:t>
      </w:r>
      <w:r>
        <w:rPr>
          <w:b/>
        </w:rPr>
        <w:t>9</w:t>
      </w:r>
    </w:p>
    <w:p w:rsidR="00465383" w:rsidRDefault="00465383" w:rsidP="00465383">
      <w:pPr>
        <w:spacing w:line="360" w:lineRule="auto"/>
      </w:pPr>
      <w:r>
        <w:rPr>
          <w:b/>
        </w:rPr>
        <w:t xml:space="preserve">  </w:t>
      </w:r>
      <w:r w:rsidRPr="00465383">
        <w:t>3.1. Спрос и рынок</w:t>
      </w:r>
      <w:r>
        <w:t>_______________________________________________</w:t>
      </w:r>
      <w:r w:rsidR="00A031F3">
        <w:t>_</w:t>
      </w:r>
      <w:r>
        <w:t>9</w:t>
      </w:r>
    </w:p>
    <w:p w:rsidR="00465383" w:rsidRDefault="00465383" w:rsidP="00465383">
      <w:pPr>
        <w:spacing w:line="360" w:lineRule="auto"/>
      </w:pPr>
      <w:r>
        <w:rPr>
          <w:b/>
        </w:rPr>
        <w:t xml:space="preserve">  </w:t>
      </w:r>
      <w:r w:rsidRPr="00465383">
        <w:t>3.2. Сегментирование рынка</w:t>
      </w:r>
      <w:r>
        <w:t>______________________________________</w:t>
      </w:r>
      <w:r w:rsidR="00A031F3">
        <w:t>_</w:t>
      </w:r>
      <w:r>
        <w:t>13</w:t>
      </w:r>
    </w:p>
    <w:p w:rsidR="00465383" w:rsidRDefault="00465383" w:rsidP="00465383">
      <w:pPr>
        <w:spacing w:line="360" w:lineRule="auto"/>
        <w:rPr>
          <w:b/>
        </w:rPr>
      </w:pPr>
      <w:r>
        <w:rPr>
          <w:b/>
        </w:rPr>
        <w:t>Глава 4</w:t>
      </w:r>
      <w:r w:rsidRPr="000C31DD">
        <w:rPr>
          <w:b/>
        </w:rPr>
        <w:t>. Конкуренция</w:t>
      </w:r>
      <w:r>
        <w:rPr>
          <w:b/>
        </w:rPr>
        <w:t xml:space="preserve"> и конкурентные преимущества______________</w:t>
      </w:r>
      <w:r w:rsidR="00A031F3">
        <w:rPr>
          <w:b/>
        </w:rPr>
        <w:t>_</w:t>
      </w:r>
      <w:r>
        <w:rPr>
          <w:b/>
        </w:rPr>
        <w:t>16</w:t>
      </w:r>
    </w:p>
    <w:p w:rsidR="00465383" w:rsidRDefault="00465383" w:rsidP="00465383">
      <w:pPr>
        <w:pStyle w:val="2"/>
        <w:ind w:firstLine="0"/>
        <w:rPr>
          <w:b/>
          <w:sz w:val="28"/>
          <w:szCs w:val="28"/>
        </w:rPr>
      </w:pPr>
      <w:r>
        <w:rPr>
          <w:b/>
          <w:sz w:val="28"/>
          <w:szCs w:val="28"/>
        </w:rPr>
        <w:t>Глава 5. План</w:t>
      </w:r>
      <w:r w:rsidRPr="000C31DD">
        <w:rPr>
          <w:b/>
          <w:sz w:val="28"/>
          <w:szCs w:val="28"/>
        </w:rPr>
        <w:t xml:space="preserve"> маркетинга</w:t>
      </w:r>
      <w:r>
        <w:rPr>
          <w:b/>
          <w:sz w:val="28"/>
          <w:szCs w:val="28"/>
        </w:rPr>
        <w:t>_______________________________________</w:t>
      </w:r>
      <w:r w:rsidR="00D47084">
        <w:rPr>
          <w:b/>
          <w:sz w:val="28"/>
          <w:szCs w:val="28"/>
        </w:rPr>
        <w:t>_</w:t>
      </w:r>
      <w:r>
        <w:rPr>
          <w:b/>
          <w:sz w:val="28"/>
          <w:szCs w:val="28"/>
        </w:rPr>
        <w:t>19</w:t>
      </w:r>
    </w:p>
    <w:p w:rsidR="00465383" w:rsidRDefault="00465383" w:rsidP="00465383">
      <w:pPr>
        <w:pStyle w:val="2"/>
        <w:ind w:firstLine="0"/>
        <w:rPr>
          <w:sz w:val="28"/>
          <w:szCs w:val="28"/>
        </w:rPr>
      </w:pPr>
      <w:r>
        <w:rPr>
          <w:b/>
          <w:sz w:val="28"/>
          <w:szCs w:val="28"/>
        </w:rPr>
        <w:t xml:space="preserve">  </w:t>
      </w:r>
      <w:r w:rsidRPr="00465383">
        <w:rPr>
          <w:sz w:val="28"/>
          <w:szCs w:val="28"/>
        </w:rPr>
        <w:t>5.1. Каналы товародвижения</w:t>
      </w:r>
      <w:r>
        <w:rPr>
          <w:sz w:val="28"/>
          <w:szCs w:val="28"/>
        </w:rPr>
        <w:t>______________________________________</w:t>
      </w:r>
      <w:r w:rsidR="00A031F3">
        <w:rPr>
          <w:sz w:val="28"/>
          <w:szCs w:val="28"/>
        </w:rPr>
        <w:t>_</w:t>
      </w:r>
      <w:r>
        <w:rPr>
          <w:sz w:val="28"/>
          <w:szCs w:val="28"/>
        </w:rPr>
        <w:t>19</w:t>
      </w:r>
    </w:p>
    <w:p w:rsidR="00465383" w:rsidRDefault="00465383" w:rsidP="00465383">
      <w:pPr>
        <w:spacing w:line="360" w:lineRule="auto"/>
      </w:pPr>
      <w:r>
        <w:t xml:space="preserve">  </w:t>
      </w:r>
      <w:r w:rsidRPr="00465383">
        <w:t>5.2. Рекламная политика</w:t>
      </w:r>
      <w:r>
        <w:t>__________________________________________20</w:t>
      </w:r>
    </w:p>
    <w:p w:rsidR="00D47084" w:rsidRDefault="00D47084" w:rsidP="00D47084">
      <w:pPr>
        <w:spacing w:line="360" w:lineRule="auto"/>
      </w:pPr>
      <w:r w:rsidRPr="00D47084">
        <w:t xml:space="preserve">  5.3. Ценовая политика</w:t>
      </w:r>
      <w:r>
        <w:t>____________________________________________21</w:t>
      </w:r>
    </w:p>
    <w:p w:rsidR="00D47084" w:rsidRDefault="00D47084" w:rsidP="00D47084">
      <w:pPr>
        <w:spacing w:line="360" w:lineRule="auto"/>
      </w:pPr>
      <w:r>
        <w:t xml:space="preserve">  </w:t>
      </w:r>
      <w:r w:rsidRPr="00D47084">
        <w:t>5.4. Продвижение товара</w:t>
      </w:r>
      <w:r>
        <w:t>__________________________________________22</w:t>
      </w:r>
    </w:p>
    <w:p w:rsidR="00D47084" w:rsidRDefault="00D47084" w:rsidP="00D47084">
      <w:pPr>
        <w:spacing w:line="360" w:lineRule="auto"/>
        <w:rPr>
          <w:b/>
        </w:rPr>
      </w:pPr>
      <w:r w:rsidRPr="000C31DD">
        <w:rPr>
          <w:b/>
        </w:rPr>
        <w:t xml:space="preserve">Глава 6. </w:t>
      </w:r>
      <w:r>
        <w:rPr>
          <w:b/>
        </w:rPr>
        <w:t>Организационный план__________________________________23</w:t>
      </w:r>
    </w:p>
    <w:p w:rsidR="00D47084" w:rsidRDefault="00D47084" w:rsidP="00D47084">
      <w:pPr>
        <w:spacing w:line="360" w:lineRule="auto"/>
      </w:pPr>
      <w:r>
        <w:t xml:space="preserve">  </w:t>
      </w:r>
      <w:r w:rsidRPr="00D47084">
        <w:t>6.1. Организационная структура</w:t>
      </w:r>
      <w:r>
        <w:t>____________________________________23</w:t>
      </w:r>
    </w:p>
    <w:p w:rsidR="00D47084" w:rsidRDefault="00D47084" w:rsidP="00D47084">
      <w:pPr>
        <w:spacing w:line="360" w:lineRule="auto"/>
      </w:pPr>
      <w:r w:rsidRPr="00D47084">
        <w:t xml:space="preserve">  6.2. Персонал и численность</w:t>
      </w:r>
      <w:r>
        <w:t>_______________________________________25</w:t>
      </w:r>
    </w:p>
    <w:p w:rsidR="00D47084" w:rsidRDefault="00D47084" w:rsidP="00D47084">
      <w:pPr>
        <w:pStyle w:val="a9"/>
        <w:spacing w:line="360" w:lineRule="auto"/>
      </w:pPr>
      <w:r w:rsidRPr="00D47084">
        <w:t xml:space="preserve">  6.3. Календарный план</w:t>
      </w:r>
      <w:r>
        <w:t>____________________________________________28</w:t>
      </w:r>
    </w:p>
    <w:p w:rsidR="00D47084" w:rsidRDefault="00D47084" w:rsidP="00D47084">
      <w:pPr>
        <w:pStyle w:val="2"/>
        <w:ind w:firstLine="0"/>
        <w:rPr>
          <w:b/>
          <w:sz w:val="28"/>
          <w:szCs w:val="28"/>
        </w:rPr>
      </w:pPr>
      <w:r>
        <w:rPr>
          <w:b/>
          <w:sz w:val="28"/>
          <w:szCs w:val="28"/>
        </w:rPr>
        <w:t>Глава 7</w:t>
      </w:r>
      <w:r w:rsidRPr="00D00FBD">
        <w:rPr>
          <w:b/>
          <w:sz w:val="28"/>
          <w:szCs w:val="28"/>
        </w:rPr>
        <w:t>. Финансовый план</w:t>
      </w:r>
      <w:r>
        <w:rPr>
          <w:b/>
          <w:sz w:val="28"/>
          <w:szCs w:val="28"/>
        </w:rPr>
        <w:t>__________</w:t>
      </w:r>
      <w:r w:rsidR="009267C9">
        <w:rPr>
          <w:b/>
          <w:sz w:val="28"/>
          <w:szCs w:val="28"/>
        </w:rPr>
        <w:t>______________________________31</w:t>
      </w:r>
    </w:p>
    <w:p w:rsidR="00D47084" w:rsidRPr="00D47084" w:rsidRDefault="00D47084" w:rsidP="00D47084">
      <w:pPr>
        <w:pStyle w:val="a9"/>
        <w:spacing w:line="360" w:lineRule="auto"/>
        <w:jc w:val="both"/>
      </w:pPr>
    </w:p>
    <w:p w:rsidR="00D47084" w:rsidRPr="00D47084" w:rsidRDefault="00D47084" w:rsidP="00D47084">
      <w:pPr>
        <w:spacing w:line="360" w:lineRule="auto"/>
      </w:pPr>
    </w:p>
    <w:p w:rsidR="00D47084" w:rsidRPr="00D47084" w:rsidRDefault="00D47084" w:rsidP="00D47084">
      <w:pPr>
        <w:spacing w:line="360" w:lineRule="auto"/>
      </w:pPr>
    </w:p>
    <w:p w:rsidR="00D47084" w:rsidRPr="00D47084" w:rsidRDefault="00D47084" w:rsidP="00D47084">
      <w:pPr>
        <w:spacing w:line="360" w:lineRule="auto"/>
      </w:pPr>
    </w:p>
    <w:p w:rsidR="00D47084" w:rsidRPr="00465383" w:rsidRDefault="00D47084" w:rsidP="00465383">
      <w:pPr>
        <w:spacing w:line="360" w:lineRule="auto"/>
      </w:pPr>
    </w:p>
    <w:p w:rsidR="00465383" w:rsidRPr="00465383" w:rsidRDefault="00465383" w:rsidP="00465383">
      <w:pPr>
        <w:pStyle w:val="2"/>
        <w:ind w:firstLine="0"/>
        <w:jc w:val="both"/>
        <w:rPr>
          <w:sz w:val="28"/>
          <w:szCs w:val="28"/>
        </w:rPr>
      </w:pPr>
    </w:p>
    <w:p w:rsidR="00465383" w:rsidRDefault="00465383" w:rsidP="00465383">
      <w:pPr>
        <w:spacing w:line="360" w:lineRule="auto"/>
        <w:rPr>
          <w:b/>
        </w:rPr>
      </w:pPr>
    </w:p>
    <w:p w:rsidR="00465383" w:rsidRPr="00465383" w:rsidRDefault="00465383" w:rsidP="00465383">
      <w:pPr>
        <w:spacing w:line="360" w:lineRule="auto"/>
        <w:jc w:val="both"/>
      </w:pPr>
    </w:p>
    <w:p w:rsidR="00465383" w:rsidRDefault="00465383" w:rsidP="00465383">
      <w:pPr>
        <w:spacing w:line="360" w:lineRule="auto"/>
        <w:rPr>
          <w:b/>
        </w:rPr>
      </w:pPr>
    </w:p>
    <w:p w:rsidR="00465383" w:rsidRDefault="00465383" w:rsidP="00465383">
      <w:pPr>
        <w:spacing w:line="360" w:lineRule="auto"/>
        <w:rPr>
          <w:b/>
        </w:rPr>
      </w:pPr>
    </w:p>
    <w:p w:rsidR="00465383" w:rsidRDefault="00465383" w:rsidP="00465383">
      <w:pPr>
        <w:spacing w:line="360" w:lineRule="auto"/>
        <w:rPr>
          <w:b/>
        </w:rPr>
      </w:pPr>
    </w:p>
    <w:p w:rsidR="00794527" w:rsidRDefault="00794527" w:rsidP="00541949">
      <w:pPr>
        <w:spacing w:line="360" w:lineRule="auto"/>
        <w:ind w:firstLine="708"/>
        <w:jc w:val="center"/>
        <w:rPr>
          <w:b/>
        </w:rPr>
      </w:pPr>
      <w:r w:rsidRPr="000C31DD">
        <w:rPr>
          <w:b/>
        </w:rPr>
        <w:t>Резюме</w:t>
      </w:r>
    </w:p>
    <w:p w:rsidR="00794527" w:rsidRDefault="00794527" w:rsidP="00794527">
      <w:pPr>
        <w:spacing w:line="360" w:lineRule="auto"/>
        <w:ind w:firstLine="708"/>
        <w:jc w:val="both"/>
      </w:pPr>
      <w:r w:rsidRPr="00794527">
        <w:rPr>
          <w:b/>
        </w:rPr>
        <w:t>Цели в бизнесе.</w:t>
      </w:r>
      <w:r>
        <w:t xml:space="preserve"> Настоящий проект представляет собой создание нового предприятия, путем учреждения общества с ограниченной ответственностью с двумя учредителями</w:t>
      </w:r>
      <w:r w:rsidR="00E33F08">
        <w:t xml:space="preserve"> в сфере предоставления услуг по продаже, установке и обслуживанию воротных систем и металлопластиковых конструкций. Предполагается осуществить развертывание бизнес-проекта в течение 3 лет, (в том числе 4,5 месяца – подготовительная стадия) с</w:t>
      </w:r>
      <w:r w:rsidR="0093278E">
        <w:t>о</w:t>
      </w:r>
      <w:r w:rsidR="00E33F08">
        <w:t xml:space="preserve"> среднегодовой численностью персонала в первый год – 11 человек. Для успешной реализации проекта необходимо обеспечить выручку не менее</w:t>
      </w:r>
      <w:r w:rsidR="0093278E">
        <w:t xml:space="preserve">      </w:t>
      </w:r>
      <w:r w:rsidR="00A031F3">
        <w:t xml:space="preserve"> 2</w:t>
      </w:r>
      <w:r w:rsidR="0093278E">
        <w:t xml:space="preserve"> </w:t>
      </w:r>
      <w:r w:rsidR="00E33F08">
        <w:t>000 000 руб. в первый год реализации проекта. Прогноз уровня спроса показывает, что к концу 3-го года выручку можно будет увеличить до</w:t>
      </w:r>
      <w:r w:rsidR="0093278E">
        <w:t xml:space="preserve">           </w:t>
      </w:r>
      <w:r w:rsidR="00A031F3">
        <w:t xml:space="preserve"> 3</w:t>
      </w:r>
      <w:r w:rsidR="0093278E">
        <w:t xml:space="preserve"> </w:t>
      </w:r>
      <w:r w:rsidR="00E33F08">
        <w:t>000 000 руб.</w:t>
      </w:r>
    </w:p>
    <w:p w:rsidR="00E33F08" w:rsidRPr="00E33F08" w:rsidRDefault="00E33F08" w:rsidP="00E33F08">
      <w:pPr>
        <w:pStyle w:val="2"/>
        <w:ind w:firstLine="708"/>
        <w:jc w:val="both"/>
        <w:rPr>
          <w:sz w:val="28"/>
          <w:szCs w:val="28"/>
        </w:rPr>
      </w:pPr>
      <w:r w:rsidRPr="00E33F08">
        <w:rPr>
          <w:b/>
          <w:sz w:val="28"/>
          <w:szCs w:val="28"/>
        </w:rPr>
        <w:t>Возможности бизнеса и стратегия их реализации.</w:t>
      </w:r>
      <w:r w:rsidRPr="00E33F08">
        <w:rPr>
          <w:sz w:val="28"/>
          <w:szCs w:val="28"/>
        </w:rPr>
        <w:t xml:space="preserve">  В настоящее время рынок продажи воротных систем и металлопластиковых конструкций развивается достаточно высокими темпами. Потенциальными потребителями фирмы являются жители Ростова-на-Дону и Ростовской области со средним и выше среднего доходами, а также мелкие предприниматели, средние и крупные фирмы, а также государственные и муниципальные организации. Основной стратегией конкурентоспособности проектируемой фирмы будет комплексная стратегия по снижению цен, повышению качества и уровня обслуживания с целью проникновения на рынок и расширения объема продаж.</w:t>
      </w:r>
    </w:p>
    <w:p w:rsidR="00E33F08" w:rsidRDefault="00E33F08" w:rsidP="00E33F08">
      <w:pPr>
        <w:spacing w:line="360" w:lineRule="auto"/>
        <w:ind w:firstLine="708"/>
        <w:jc w:val="both"/>
      </w:pPr>
      <w:r>
        <w:t>Прогнозируемая доля рынка проектируемой фирмы в первый год составит около 10%.</w:t>
      </w:r>
    </w:p>
    <w:p w:rsidR="00E33F08" w:rsidRDefault="00E33F08" w:rsidP="00E33F08">
      <w:pPr>
        <w:spacing w:line="360" w:lineRule="auto"/>
        <w:ind w:firstLine="708"/>
        <w:jc w:val="both"/>
      </w:pPr>
      <w:r w:rsidRPr="00E33F08">
        <w:rPr>
          <w:b/>
        </w:rPr>
        <w:t>Конкурентные преимущества</w:t>
      </w:r>
      <w:r>
        <w:rPr>
          <w:b/>
        </w:rPr>
        <w:t xml:space="preserve">. </w:t>
      </w:r>
      <w:r>
        <w:t>Более высокое, чем у конкурентов качество монтажей и установки изделий.</w:t>
      </w:r>
      <w:r w:rsidRPr="00E33F08">
        <w:t xml:space="preserve"> </w:t>
      </w:r>
      <w:r>
        <w:t>Более низкие, чем у конкурентов цены.</w:t>
      </w:r>
    </w:p>
    <w:p w:rsidR="00E33F08" w:rsidRDefault="00E33F08" w:rsidP="00E33F08">
      <w:pPr>
        <w:spacing w:line="360" w:lineRule="auto"/>
        <w:ind w:firstLine="708"/>
        <w:jc w:val="both"/>
      </w:pPr>
      <w:r w:rsidRPr="00E33F08">
        <w:rPr>
          <w:b/>
        </w:rPr>
        <w:t>Финансовые ресурсы, необходимые для осуществления проекта</w:t>
      </w:r>
      <w:r>
        <w:t xml:space="preserve">  составляют</w:t>
      </w:r>
      <w:r w:rsidR="00A82C71">
        <w:t xml:space="preserve"> 367 000 руб., которые имеются у инициаторов проекта.</w:t>
      </w:r>
    </w:p>
    <w:p w:rsidR="000C31DD" w:rsidRDefault="000C31DD" w:rsidP="00E33F08">
      <w:pPr>
        <w:spacing w:line="360" w:lineRule="auto"/>
        <w:ind w:firstLine="708"/>
        <w:jc w:val="both"/>
      </w:pPr>
      <w:r w:rsidRPr="000C31DD">
        <w:rPr>
          <w:b/>
        </w:rPr>
        <w:lastRenderedPageBreak/>
        <w:t>Срок окупаемости проекта</w:t>
      </w:r>
      <w:r w:rsidRPr="000C31DD">
        <w:t>,</w:t>
      </w:r>
      <w:r>
        <w:t xml:space="preserve"> рассчитанный путем определения чистой текущей стоимости нарастающим итогом, составляет </w:t>
      </w:r>
      <w:r w:rsidR="00A82C71">
        <w:t>4,5</w:t>
      </w:r>
      <w:r>
        <w:t xml:space="preserve"> </w:t>
      </w:r>
      <w:r w:rsidR="00A82C71">
        <w:t>месяца</w:t>
      </w:r>
      <w:r>
        <w:t xml:space="preserve">. </w:t>
      </w:r>
      <w:r w:rsidRPr="000C31DD">
        <w:rPr>
          <w:b/>
        </w:rPr>
        <w:t>Прогнозируемые финансовые результаты</w:t>
      </w:r>
      <w:r>
        <w:rPr>
          <w:b/>
          <w:i/>
          <w:u w:val="single"/>
        </w:rPr>
        <w:t>.</w:t>
      </w:r>
      <w:r>
        <w:t xml:space="preserve"> Чиста</w:t>
      </w:r>
      <w:r w:rsidR="009267C9">
        <w:t>я прибыль за три года составит 2</w:t>
      </w:r>
      <w:r w:rsidR="0093278E">
        <w:t xml:space="preserve"> </w:t>
      </w:r>
      <w:r w:rsidR="009267C9">
        <w:t>9</w:t>
      </w:r>
      <w:r>
        <w:t xml:space="preserve">00 000 рублей. </w:t>
      </w:r>
    </w:p>
    <w:p w:rsidR="000C31DD" w:rsidRPr="00E33F08" w:rsidRDefault="000C31DD" w:rsidP="00E33F08">
      <w:pPr>
        <w:spacing w:line="360" w:lineRule="auto"/>
        <w:ind w:firstLine="708"/>
        <w:jc w:val="both"/>
      </w:pPr>
      <w:r w:rsidRPr="000C31DD">
        <w:rPr>
          <w:b/>
        </w:rPr>
        <w:t xml:space="preserve">Предпочтительная организационно-правовая форма реализации проекта </w:t>
      </w:r>
      <w:r>
        <w:t>– общество с ограниченной ответственностью</w:t>
      </w: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0C31DD" w:rsidRDefault="000C31DD" w:rsidP="00CE7A84">
      <w:pPr>
        <w:spacing w:line="360" w:lineRule="auto"/>
        <w:ind w:firstLine="708"/>
        <w:jc w:val="center"/>
      </w:pPr>
    </w:p>
    <w:p w:rsidR="00A82C71" w:rsidRDefault="00A82C71" w:rsidP="001F1325">
      <w:pPr>
        <w:spacing w:line="360" w:lineRule="auto"/>
        <w:jc w:val="center"/>
        <w:rPr>
          <w:b/>
        </w:rPr>
      </w:pPr>
    </w:p>
    <w:p w:rsidR="00A82C71" w:rsidRDefault="00A82C71" w:rsidP="001F1325">
      <w:pPr>
        <w:spacing w:line="360" w:lineRule="auto"/>
        <w:jc w:val="center"/>
        <w:rPr>
          <w:b/>
        </w:rPr>
      </w:pPr>
    </w:p>
    <w:p w:rsidR="00A82C71" w:rsidRDefault="00A82C71" w:rsidP="001F1325">
      <w:pPr>
        <w:spacing w:line="360" w:lineRule="auto"/>
        <w:jc w:val="center"/>
        <w:rPr>
          <w:b/>
        </w:rPr>
      </w:pPr>
    </w:p>
    <w:p w:rsidR="00A82C71" w:rsidRDefault="00A82C71" w:rsidP="001F1325">
      <w:pPr>
        <w:spacing w:line="360" w:lineRule="auto"/>
        <w:jc w:val="center"/>
        <w:rPr>
          <w:b/>
        </w:rPr>
      </w:pPr>
    </w:p>
    <w:p w:rsidR="00A82C71" w:rsidRDefault="00A82C71" w:rsidP="001F1325">
      <w:pPr>
        <w:spacing w:line="360" w:lineRule="auto"/>
        <w:jc w:val="center"/>
        <w:rPr>
          <w:b/>
        </w:rPr>
      </w:pPr>
    </w:p>
    <w:p w:rsidR="00F9668F" w:rsidRDefault="000C31DD" w:rsidP="001F1325">
      <w:pPr>
        <w:spacing w:line="360" w:lineRule="auto"/>
        <w:jc w:val="center"/>
        <w:rPr>
          <w:b/>
        </w:rPr>
      </w:pPr>
      <w:r w:rsidRPr="000C31DD">
        <w:rPr>
          <w:b/>
        </w:rPr>
        <w:lastRenderedPageBreak/>
        <w:t xml:space="preserve">Глава 1. </w:t>
      </w:r>
      <w:r w:rsidR="00F67B84">
        <w:rPr>
          <w:b/>
        </w:rPr>
        <w:t>Описание предприятия</w:t>
      </w:r>
    </w:p>
    <w:p w:rsidR="009267C9" w:rsidRDefault="009267C9" w:rsidP="001F1325">
      <w:pPr>
        <w:spacing w:line="360" w:lineRule="auto"/>
        <w:jc w:val="center"/>
        <w:rPr>
          <w:b/>
        </w:rPr>
      </w:pPr>
    </w:p>
    <w:p w:rsidR="00162887" w:rsidRDefault="00C66432" w:rsidP="00F13643">
      <w:pPr>
        <w:spacing w:line="360" w:lineRule="auto"/>
        <w:ind w:firstLine="708"/>
        <w:jc w:val="both"/>
      </w:pPr>
      <w:r>
        <w:t>Создаваемая компания «</w:t>
      </w:r>
      <w:r w:rsidR="00A12ABE">
        <w:t>Помогайка</w:t>
      </w:r>
      <w:r>
        <w:t>» будет многопрофильной организацией, совмещающей такие виды деятельности, как продажа металлопластиковых конструкций и ворот</w:t>
      </w:r>
      <w:r w:rsidR="007B6C08">
        <w:t>ных систем</w:t>
      </w:r>
      <w:r>
        <w:t>, монтаж и установка данных изделий, сервисное и гарантийное обслуживание. Такой широкий спектр услуг позволит компании полностью удовлетворить запросы заказчиков, предоставив им высококачественные изделия по оптимальной цене.</w:t>
      </w:r>
    </w:p>
    <w:p w:rsidR="007E6B47" w:rsidRDefault="00162887" w:rsidP="00CE7A84">
      <w:pPr>
        <w:spacing w:line="360" w:lineRule="auto"/>
        <w:ind w:firstLine="708"/>
        <w:jc w:val="both"/>
      </w:pPr>
      <w:r>
        <w:t xml:space="preserve">Фирму планируется открыть в форме </w:t>
      </w:r>
      <w:r w:rsidR="00CE6CBB">
        <w:t>общества с ограниченной ответственностью</w:t>
      </w:r>
      <w:r>
        <w:t xml:space="preserve">. </w:t>
      </w:r>
    </w:p>
    <w:p w:rsidR="00B807E2" w:rsidRDefault="00C66432" w:rsidP="00CE7A84">
      <w:pPr>
        <w:spacing w:line="360" w:lineRule="auto"/>
        <w:ind w:firstLine="708"/>
        <w:jc w:val="both"/>
      </w:pPr>
      <w:r>
        <w:t>Основатели создают компанию для того, чтобы предложить клиентам самые комфортабельные окна, ролл-ставни и ворота, сократить расходы и получить максимальную прибыль. Эти устройства должны обеспечивать клиентам максимум комфорта и соответствовать наивысшим стандартам качества. Основными целями компании являются удовлетворенность клиентов, их безопасность и комфорт.</w:t>
      </w:r>
      <w:r w:rsidR="00047963">
        <w:t xml:space="preserve"> </w:t>
      </w:r>
    </w:p>
    <w:p w:rsidR="00C66432" w:rsidRDefault="00C66432" w:rsidP="00CE7A84">
      <w:pPr>
        <w:spacing w:line="360" w:lineRule="auto"/>
        <w:ind w:firstLine="708"/>
        <w:jc w:val="both"/>
      </w:pPr>
      <w:r>
        <w:t>Компания «</w:t>
      </w:r>
      <w:r w:rsidR="00A12ABE">
        <w:t>Помогайка</w:t>
      </w:r>
      <w:r>
        <w:t xml:space="preserve">» собирается предложить своим клиентам высококачественные изделия. Металлопластиковые конструкции и ворота, установленные компанией, будут полностью соответствовать современному техническому уровню и наивысшим стандартам качества. Наша компания стремится предоставить своим заказчикам безопасные, комфортабельные и современные изделия. В отличие от многих других компаний, ориентирующихся исключительно на достижение максимальной прибыли, наша компания в первую очередь стремится полностью удовлетворить запросы клиентов. Мы будем поддерживать конкурентоспособные цены, расширять спектр услуг и повышать прибыль. Внутри компании мы обеспечим гармоничную атмосферу, в которой основным правилом поведения сотрудников будет полная самоотдача. Удовлетворенность персонала своей работой для нас не менее важна, чем удовлетворенность </w:t>
      </w:r>
      <w:r>
        <w:lastRenderedPageBreak/>
        <w:t>заказчиков. Основатели компании считают, что лояльные сотрудники обеспечат успех всей компании и станут залогом ее долговременного успеха.</w:t>
      </w:r>
    </w:p>
    <w:p w:rsidR="00D343A3" w:rsidRDefault="00963D1C" w:rsidP="00CE7A84">
      <w:pPr>
        <w:spacing w:line="360" w:lineRule="auto"/>
        <w:jc w:val="center"/>
      </w:pPr>
      <w:r>
        <w:t>Ключи к успеху</w:t>
      </w:r>
    </w:p>
    <w:p w:rsidR="00963D1C" w:rsidRDefault="00963D1C" w:rsidP="00CE7A84">
      <w:pPr>
        <w:spacing w:line="360" w:lineRule="auto"/>
        <w:jc w:val="both"/>
      </w:pPr>
      <w:r>
        <w:t>1. Бескомпромиссная приверженность качеству продукции. Качественные материалы, качественная работа, качественный дизайн и качественный конечный результат.</w:t>
      </w:r>
    </w:p>
    <w:p w:rsidR="00963D1C" w:rsidRDefault="00963D1C" w:rsidP="00CE7A84">
      <w:pPr>
        <w:spacing w:line="360" w:lineRule="auto"/>
        <w:jc w:val="both"/>
      </w:pPr>
      <w:r>
        <w:t>2. Успешный маркетинг. Нам необходимо донести информацию о своем существовании до взыскательного потребителя и быть уверенными, что он нас обязательно найдет.</w:t>
      </w:r>
    </w:p>
    <w:p w:rsidR="00963D1C" w:rsidRDefault="00963D1C" w:rsidP="00CE7A84">
      <w:pPr>
        <w:spacing w:line="360" w:lineRule="auto"/>
        <w:jc w:val="both"/>
      </w:pPr>
      <w:r>
        <w:t>3. Тесная связь с клиентами, позволяющая правильно оценить степень их удовлетворенности и понять их запросы.</w:t>
      </w: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0C31DD" w:rsidRDefault="000C31DD" w:rsidP="00CE7A84">
      <w:pPr>
        <w:spacing w:line="360" w:lineRule="auto"/>
        <w:ind w:left="708"/>
        <w:jc w:val="center"/>
        <w:rPr>
          <w:b/>
        </w:rPr>
      </w:pPr>
    </w:p>
    <w:p w:rsidR="00341B8A" w:rsidRDefault="000C5888" w:rsidP="00CE7A84">
      <w:pPr>
        <w:spacing w:line="360" w:lineRule="auto"/>
        <w:ind w:firstLine="708"/>
        <w:jc w:val="center"/>
        <w:rPr>
          <w:b/>
        </w:rPr>
      </w:pPr>
      <w:r>
        <w:rPr>
          <w:b/>
        </w:rPr>
        <w:lastRenderedPageBreak/>
        <w:t>Глава 2</w:t>
      </w:r>
      <w:r w:rsidR="000C31DD" w:rsidRPr="000C31DD">
        <w:rPr>
          <w:b/>
        </w:rPr>
        <w:t xml:space="preserve">. </w:t>
      </w:r>
      <w:r w:rsidR="00162887" w:rsidRPr="000C31DD">
        <w:rPr>
          <w:b/>
        </w:rPr>
        <w:t>Продукты и услуги</w:t>
      </w:r>
    </w:p>
    <w:p w:rsidR="009267C9" w:rsidRDefault="009267C9" w:rsidP="00CE7A84">
      <w:pPr>
        <w:spacing w:line="360" w:lineRule="auto"/>
        <w:ind w:firstLine="708"/>
        <w:jc w:val="center"/>
        <w:rPr>
          <w:b/>
        </w:rPr>
      </w:pPr>
    </w:p>
    <w:p w:rsidR="00162887" w:rsidRDefault="00BB01D0" w:rsidP="00CE7A84">
      <w:pPr>
        <w:spacing w:line="360" w:lineRule="auto"/>
        <w:ind w:firstLine="708"/>
        <w:jc w:val="both"/>
      </w:pPr>
      <w:r>
        <w:t xml:space="preserve">Основная выгода от использования товаров, которые будет предлагать фирма – обеспечение безопасности жилья, защита от погодных условий. </w:t>
      </w:r>
      <w:r w:rsidR="0028202A">
        <w:t>Фирма планирует предоставлять следующие услуги:</w:t>
      </w:r>
    </w:p>
    <w:p w:rsidR="0028202A" w:rsidRDefault="0028202A" w:rsidP="00F67B84">
      <w:pPr>
        <w:numPr>
          <w:ilvl w:val="0"/>
          <w:numId w:val="5"/>
        </w:numPr>
        <w:tabs>
          <w:tab w:val="clear" w:pos="720"/>
          <w:tab w:val="num" w:pos="360"/>
        </w:tabs>
        <w:spacing w:line="360" w:lineRule="auto"/>
        <w:ind w:left="0" w:firstLine="0"/>
        <w:jc w:val="both"/>
      </w:pPr>
      <w:r>
        <w:t>Продажа и установка металлопластиковых окон;</w:t>
      </w:r>
    </w:p>
    <w:p w:rsidR="0028202A" w:rsidRDefault="0028202A" w:rsidP="00CE7A84">
      <w:pPr>
        <w:spacing w:line="360" w:lineRule="auto"/>
        <w:jc w:val="both"/>
      </w:pPr>
      <w:r>
        <w:t xml:space="preserve">2. </w:t>
      </w:r>
      <w:r w:rsidR="00F67B84">
        <w:t xml:space="preserve"> </w:t>
      </w:r>
      <w:r>
        <w:t>Продажа и установка роллставней;</w:t>
      </w:r>
    </w:p>
    <w:p w:rsidR="0028202A" w:rsidRDefault="00F67B84" w:rsidP="00F67B84">
      <w:pPr>
        <w:tabs>
          <w:tab w:val="left" w:pos="360"/>
        </w:tabs>
        <w:spacing w:line="360" w:lineRule="auto"/>
        <w:jc w:val="both"/>
      </w:pPr>
      <w:r>
        <w:t>3.</w:t>
      </w:r>
      <w:r>
        <w:tab/>
      </w:r>
      <w:r w:rsidR="0028202A">
        <w:t xml:space="preserve">Продажа и установка </w:t>
      </w:r>
      <w:r w:rsidR="007B6C08">
        <w:t xml:space="preserve">воротных систем </w:t>
      </w:r>
      <w:r w:rsidR="0028202A">
        <w:t>(гаражных, секционных, промышленных</w:t>
      </w:r>
      <w:r w:rsidR="007B6C08">
        <w:t>, бытовых, уличных</w:t>
      </w:r>
      <w:r w:rsidR="0028202A">
        <w:t>);</w:t>
      </w:r>
    </w:p>
    <w:p w:rsidR="0028202A" w:rsidRDefault="00F67B84" w:rsidP="00F67B84">
      <w:pPr>
        <w:tabs>
          <w:tab w:val="left" w:pos="360"/>
        </w:tabs>
        <w:spacing w:line="360" w:lineRule="auto"/>
        <w:jc w:val="both"/>
      </w:pPr>
      <w:r>
        <w:t xml:space="preserve">4.  </w:t>
      </w:r>
      <w:r w:rsidR="0028202A">
        <w:t>Продажа и установка шлагбаумов;</w:t>
      </w:r>
    </w:p>
    <w:p w:rsidR="0028202A" w:rsidRDefault="00F67B84" w:rsidP="00F67B84">
      <w:pPr>
        <w:tabs>
          <w:tab w:val="left" w:pos="360"/>
        </w:tabs>
        <w:spacing w:line="360" w:lineRule="auto"/>
        <w:jc w:val="both"/>
      </w:pPr>
      <w:r>
        <w:t xml:space="preserve">5.  </w:t>
      </w:r>
      <w:r w:rsidR="0028202A">
        <w:t>Продажа дополнительных комплектующих (двигателей, направляющих и т.д.);</w:t>
      </w:r>
    </w:p>
    <w:p w:rsidR="0028202A" w:rsidRDefault="0028202A" w:rsidP="00CE7A84">
      <w:pPr>
        <w:spacing w:line="360" w:lineRule="auto"/>
        <w:jc w:val="both"/>
      </w:pPr>
      <w:r>
        <w:tab/>
        <w:t>Планируется также предоставление сервисных услуг: гарантийное обслуживание, продажа в рассрочку, заказ дорогостоящих изделий по каталогу, замеры, демонтаж и вывоз мусора и отходов.</w:t>
      </w:r>
      <w:r w:rsidR="000F20A9">
        <w:t xml:space="preserve"> Также фирма будет сотрудничать с другими аналогичными фирмами в том плане, что будет устанавливать и монтировать ме</w:t>
      </w:r>
      <w:r w:rsidR="007B6C08">
        <w:t xml:space="preserve">таллопластиковые конструкции и воротные </w:t>
      </w:r>
      <w:r w:rsidR="00E33F08">
        <w:t>системы</w:t>
      </w:r>
      <w:r w:rsidR="000F20A9">
        <w:t>, так как очень немногие фирмы содержат в своем штате квалифицированных монтажников. Для этой цели компания «</w:t>
      </w:r>
      <w:r w:rsidR="00A12ABE">
        <w:t>Помогайка</w:t>
      </w:r>
      <w:r w:rsidR="000F20A9">
        <w:t>» планирует содержать дополнительные две бригады монтажников.</w:t>
      </w:r>
      <w:r w:rsidR="00CF4380">
        <w:t xml:space="preserve"> Также монтаж могут заказать и физические лица (если, например, человек купил ворота типа «Собери сам»).</w:t>
      </w:r>
      <w:r w:rsidR="00C258DE">
        <w:t xml:space="preserve"> </w:t>
      </w:r>
    </w:p>
    <w:p w:rsidR="00CF4380" w:rsidRDefault="00CF4380" w:rsidP="00CE7A84">
      <w:pPr>
        <w:spacing w:line="360" w:lineRule="auto"/>
        <w:jc w:val="both"/>
      </w:pPr>
      <w:r>
        <w:tab/>
      </w:r>
      <w:r w:rsidR="00BB01D0">
        <w:t xml:space="preserve">Все эти товары относятся к так называемым товарам предварительного выбора. То есть это такие товары, которые потребитель в процессе выбора и покупки, как правило, сравнивает между собой по показателям пригодности, качества цены и внешнего оформления. </w:t>
      </w:r>
      <w:r>
        <w:t>Товары, которые предлагает фирма, являются товарами длительного пользования, следовательно, когда-нибудь рынок будет ими насыщен. Поэтому основной упор планируется сделать не на продажи, а на послепродажное обслуживание и ремонт.</w:t>
      </w:r>
    </w:p>
    <w:p w:rsidR="005E64A3" w:rsidRDefault="00DB49D3" w:rsidP="00CE7A84">
      <w:pPr>
        <w:spacing w:line="360" w:lineRule="auto"/>
        <w:ind w:firstLine="708"/>
        <w:jc w:val="both"/>
      </w:pPr>
      <w:r>
        <w:lastRenderedPageBreak/>
        <w:t>П</w:t>
      </w:r>
      <w:r w:rsidR="005E64A3">
        <w:t>отребительские качества оказываемых услуг и продукции определяются требованиями пользователей, как для услуг, так и для товаров компании. Они определяются:</w:t>
      </w:r>
    </w:p>
    <w:p w:rsidR="005E64A3" w:rsidRDefault="005E64A3" w:rsidP="00CE7A84">
      <w:pPr>
        <w:spacing w:line="360" w:lineRule="auto"/>
        <w:ind w:firstLine="360"/>
        <w:jc w:val="both"/>
      </w:pPr>
      <w:r>
        <w:t>Для продукции:</w:t>
      </w:r>
    </w:p>
    <w:p w:rsidR="005E64A3" w:rsidRPr="005E64A3" w:rsidRDefault="005E64A3" w:rsidP="00CE7A84">
      <w:pPr>
        <w:pStyle w:val="a5"/>
        <w:widowControl/>
        <w:numPr>
          <w:ilvl w:val="0"/>
          <w:numId w:val="7"/>
        </w:numPr>
        <w:tabs>
          <w:tab w:val="clear" w:pos="567"/>
          <w:tab w:val="clear" w:pos="1134"/>
          <w:tab w:val="clear" w:pos="1701"/>
        </w:tabs>
        <w:spacing w:line="360" w:lineRule="auto"/>
        <w:jc w:val="both"/>
        <w:rPr>
          <w:rFonts w:ascii="Times New Roman" w:hAnsi="Times New Roman"/>
          <w:sz w:val="28"/>
          <w:szCs w:val="28"/>
        </w:rPr>
      </w:pPr>
      <w:r w:rsidRPr="005E64A3">
        <w:rPr>
          <w:rFonts w:ascii="Times New Roman" w:hAnsi="Times New Roman"/>
          <w:sz w:val="28"/>
          <w:szCs w:val="28"/>
        </w:rPr>
        <w:t>Качество,</w:t>
      </w:r>
    </w:p>
    <w:p w:rsidR="005E64A3" w:rsidRPr="005E64A3" w:rsidRDefault="005E64A3" w:rsidP="00CE7A84">
      <w:pPr>
        <w:pStyle w:val="a5"/>
        <w:widowControl/>
        <w:numPr>
          <w:ilvl w:val="0"/>
          <w:numId w:val="7"/>
        </w:numPr>
        <w:tabs>
          <w:tab w:val="clear" w:pos="567"/>
          <w:tab w:val="clear" w:pos="1134"/>
          <w:tab w:val="clear" w:pos="1701"/>
        </w:tabs>
        <w:spacing w:line="360" w:lineRule="auto"/>
        <w:jc w:val="both"/>
        <w:rPr>
          <w:rFonts w:ascii="Times New Roman" w:hAnsi="Times New Roman"/>
          <w:sz w:val="28"/>
          <w:szCs w:val="28"/>
        </w:rPr>
      </w:pPr>
      <w:r w:rsidRPr="005E64A3">
        <w:rPr>
          <w:rFonts w:ascii="Times New Roman" w:hAnsi="Times New Roman"/>
          <w:sz w:val="28"/>
          <w:szCs w:val="28"/>
        </w:rPr>
        <w:t>Относительно невысокая цена,</w:t>
      </w:r>
    </w:p>
    <w:p w:rsidR="005E64A3" w:rsidRPr="005E64A3" w:rsidRDefault="005E64A3" w:rsidP="00CE7A84">
      <w:pPr>
        <w:pStyle w:val="a5"/>
        <w:widowControl/>
        <w:numPr>
          <w:ilvl w:val="0"/>
          <w:numId w:val="7"/>
        </w:numPr>
        <w:tabs>
          <w:tab w:val="clear" w:pos="567"/>
          <w:tab w:val="clear" w:pos="1134"/>
          <w:tab w:val="clear" w:pos="1701"/>
        </w:tabs>
        <w:spacing w:line="360" w:lineRule="auto"/>
        <w:jc w:val="both"/>
        <w:rPr>
          <w:rFonts w:ascii="Times New Roman" w:hAnsi="Times New Roman"/>
          <w:sz w:val="28"/>
          <w:szCs w:val="28"/>
        </w:rPr>
      </w:pPr>
      <w:r w:rsidRPr="005E64A3">
        <w:rPr>
          <w:rFonts w:ascii="Times New Roman" w:hAnsi="Times New Roman"/>
          <w:sz w:val="28"/>
          <w:szCs w:val="28"/>
        </w:rPr>
        <w:t>Гарантия,</w:t>
      </w:r>
    </w:p>
    <w:p w:rsidR="005E64A3" w:rsidRDefault="005E64A3" w:rsidP="00CE7A84">
      <w:pPr>
        <w:numPr>
          <w:ilvl w:val="0"/>
          <w:numId w:val="7"/>
        </w:numPr>
        <w:spacing w:line="360" w:lineRule="auto"/>
        <w:jc w:val="both"/>
      </w:pPr>
      <w:r>
        <w:t>Система скидок,</w:t>
      </w:r>
    </w:p>
    <w:p w:rsidR="005E64A3" w:rsidRDefault="005E64A3" w:rsidP="00CE7A84">
      <w:pPr>
        <w:numPr>
          <w:ilvl w:val="0"/>
          <w:numId w:val="7"/>
        </w:numPr>
        <w:spacing w:line="360" w:lineRule="auto"/>
        <w:jc w:val="both"/>
      </w:pPr>
      <w:r>
        <w:t>Безопасность для здоровья.</w:t>
      </w:r>
    </w:p>
    <w:p w:rsidR="005E64A3" w:rsidRDefault="005E64A3" w:rsidP="00CE7A84">
      <w:pPr>
        <w:spacing w:line="360" w:lineRule="auto"/>
        <w:ind w:firstLine="360"/>
        <w:jc w:val="both"/>
      </w:pPr>
      <w:r>
        <w:t>Для услуг:</w:t>
      </w:r>
    </w:p>
    <w:p w:rsidR="005E64A3" w:rsidRDefault="005E64A3" w:rsidP="00CE7A84">
      <w:pPr>
        <w:numPr>
          <w:ilvl w:val="0"/>
          <w:numId w:val="8"/>
        </w:numPr>
        <w:spacing w:line="360" w:lineRule="auto"/>
        <w:jc w:val="both"/>
      </w:pPr>
      <w:r>
        <w:t>Удобным и качественным сервисом,</w:t>
      </w:r>
    </w:p>
    <w:p w:rsidR="005E64A3" w:rsidRDefault="005E64A3" w:rsidP="00CE7A84">
      <w:pPr>
        <w:numPr>
          <w:ilvl w:val="0"/>
          <w:numId w:val="8"/>
        </w:numPr>
        <w:spacing w:line="360" w:lineRule="auto"/>
        <w:jc w:val="both"/>
      </w:pPr>
      <w:r>
        <w:t>Невысокой ценой,</w:t>
      </w:r>
    </w:p>
    <w:p w:rsidR="005E64A3" w:rsidRDefault="005E64A3" w:rsidP="00CE7A84">
      <w:pPr>
        <w:numPr>
          <w:ilvl w:val="0"/>
          <w:numId w:val="8"/>
        </w:numPr>
        <w:spacing w:line="360" w:lineRule="auto"/>
        <w:jc w:val="both"/>
      </w:pPr>
      <w:r>
        <w:t>Системой скидок,</w:t>
      </w:r>
    </w:p>
    <w:p w:rsidR="005E64A3" w:rsidRDefault="005E64A3" w:rsidP="00CE7A84">
      <w:pPr>
        <w:spacing w:line="360" w:lineRule="auto"/>
        <w:ind w:firstLine="360"/>
        <w:jc w:val="both"/>
      </w:pPr>
      <w:r>
        <w:t>А также потребителям хотелось бы, чтобы у фирмы был собственный сайт в Интернете, где клиенты могли бы ознакомиться и получить информацию о продукции и услугах. Учитывая всё это, фирма считает, что эти требования выполнимы и будет придерживаться их.</w:t>
      </w: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0C31DD" w:rsidRDefault="000C31DD" w:rsidP="00CE7A84">
      <w:pPr>
        <w:spacing w:line="360" w:lineRule="auto"/>
        <w:jc w:val="center"/>
        <w:rPr>
          <w:b/>
        </w:rPr>
      </w:pPr>
    </w:p>
    <w:p w:rsidR="005E64A3" w:rsidRPr="000C31DD" w:rsidRDefault="000C5888" w:rsidP="00CE7A84">
      <w:pPr>
        <w:spacing w:line="360" w:lineRule="auto"/>
        <w:jc w:val="center"/>
        <w:rPr>
          <w:b/>
        </w:rPr>
      </w:pPr>
      <w:r>
        <w:rPr>
          <w:b/>
        </w:rPr>
        <w:lastRenderedPageBreak/>
        <w:t>Глава 3</w:t>
      </w:r>
      <w:r w:rsidR="000C31DD" w:rsidRPr="000C31DD">
        <w:rPr>
          <w:b/>
        </w:rPr>
        <w:t xml:space="preserve">. </w:t>
      </w:r>
      <w:r w:rsidR="005E64A3" w:rsidRPr="000C31DD">
        <w:rPr>
          <w:b/>
        </w:rPr>
        <w:t>Общий анализ рынка и концепции маркетинга</w:t>
      </w:r>
    </w:p>
    <w:p w:rsidR="003A152A" w:rsidRDefault="000C5888" w:rsidP="00CE7A84">
      <w:pPr>
        <w:spacing w:line="360" w:lineRule="auto"/>
        <w:jc w:val="center"/>
        <w:rPr>
          <w:b/>
        </w:rPr>
      </w:pPr>
      <w:r>
        <w:rPr>
          <w:b/>
        </w:rPr>
        <w:t>3</w:t>
      </w:r>
      <w:r w:rsidR="000C31DD" w:rsidRPr="000C31DD">
        <w:rPr>
          <w:b/>
        </w:rPr>
        <w:t xml:space="preserve">.1. </w:t>
      </w:r>
      <w:r w:rsidR="003A152A" w:rsidRPr="000C31DD">
        <w:rPr>
          <w:b/>
        </w:rPr>
        <w:t>Спрос и рынок</w:t>
      </w:r>
    </w:p>
    <w:p w:rsidR="009267C9" w:rsidRPr="000C31DD" w:rsidRDefault="009267C9" w:rsidP="00CE7A84">
      <w:pPr>
        <w:spacing w:line="360" w:lineRule="auto"/>
        <w:jc w:val="center"/>
        <w:rPr>
          <w:b/>
        </w:rPr>
      </w:pPr>
    </w:p>
    <w:p w:rsidR="00647B06" w:rsidRDefault="003107A1" w:rsidP="00CE7A84">
      <w:pPr>
        <w:spacing w:line="360" w:lineRule="auto"/>
        <w:jc w:val="both"/>
        <w:rPr>
          <w:b/>
        </w:rPr>
      </w:pPr>
      <w:r>
        <w:tab/>
        <w:t xml:space="preserve">Цели в бизнесе: настоящий проект представляет собой создание нового предприятия путем </w:t>
      </w:r>
      <w:r w:rsidR="00CE6CBB">
        <w:t>общества с ограниченной ответственностью</w:t>
      </w:r>
      <w:r>
        <w:t xml:space="preserve"> дл</w:t>
      </w:r>
      <w:r w:rsidR="00CE6CBB">
        <w:t>я</w:t>
      </w:r>
      <w:r>
        <w:t xml:space="preserve"> продажи металлопластик</w:t>
      </w:r>
      <w:r w:rsidR="007B6C08">
        <w:t xml:space="preserve">овых конструкций и </w:t>
      </w:r>
      <w:r>
        <w:t xml:space="preserve"> ворот</w:t>
      </w:r>
      <w:r w:rsidR="007B6C08">
        <w:t>ных систем</w:t>
      </w:r>
      <w:r>
        <w:t xml:space="preserve"> и предоставления сопутствующих услуг. Предполагается осуществить развертывание бизнес-проекта в течение трех лет. Для успешной реализации проекта необходи</w:t>
      </w:r>
      <w:r w:rsidR="009267C9">
        <w:t>мо обеспечить прибыль не менее 2</w:t>
      </w:r>
      <w:r w:rsidR="00092670">
        <w:t xml:space="preserve"> </w:t>
      </w:r>
      <w:r>
        <w:t xml:space="preserve">000 000 рублей к концу </w:t>
      </w:r>
      <w:r w:rsidR="00E33F08">
        <w:t>первого</w:t>
      </w:r>
      <w:r>
        <w:t xml:space="preserve"> года.  Основной стратегией конкурентоспособности проектируемой фирмы будет комплексная стратегия по снижению цен, повышению качества и уровня обслуживания с целью проникновения на рынок и расширения объема продаж.</w:t>
      </w:r>
      <w:r w:rsidR="00647B06" w:rsidRPr="00647B06">
        <w:rPr>
          <w:b/>
        </w:rPr>
        <w:t xml:space="preserve"> </w:t>
      </w:r>
    </w:p>
    <w:p w:rsidR="00647B06" w:rsidRDefault="00647B06" w:rsidP="00CE7A84">
      <w:pPr>
        <w:spacing w:line="360" w:lineRule="auto"/>
        <w:ind w:firstLine="708"/>
        <w:jc w:val="both"/>
      </w:pPr>
      <w:r>
        <w:t>В настоящее время рынок продажи ворот</w:t>
      </w:r>
      <w:r w:rsidR="007B6C08">
        <w:t>ных систем</w:t>
      </w:r>
      <w:r>
        <w:t xml:space="preserve"> и металлопластиковых конструкций развивается достаточно высокими темпами. Хотя для полной картины необходимо разделить эти товары, так как на металлопластиковые окна спрос в последние несколько лет стал падать из-за того, что этот товар имеет большой срок службы, и большинство людей имеют их у себя в наличии. Что же касается ворот</w:t>
      </w:r>
      <w:r w:rsidR="007B6C08">
        <w:t>ных систем</w:t>
      </w:r>
      <w:r>
        <w:t>, то в данном случае спрос только растет. Это происходит из-за того, что все большее количество людей переезжают за город, строят и покупают частные дома. Также в последнее время вырос спрос у людей, проживающих в пределах Ростовской области.</w:t>
      </w:r>
    </w:p>
    <w:p w:rsidR="00647B06" w:rsidRDefault="00647B06" w:rsidP="00CE7A84">
      <w:pPr>
        <w:spacing w:line="360" w:lineRule="auto"/>
        <w:jc w:val="both"/>
      </w:pPr>
      <w:r>
        <w:tab/>
        <w:t>Потенциальными потребителями фирмы являются жители Ростова-на-Дону и Ростовской области со средним и выше среднего доходами, а также мелкие предприниматели, средние и крупные фирмы</w:t>
      </w:r>
      <w:r w:rsidR="003A152A">
        <w:t>, а также государственные и муниципальные организации</w:t>
      </w:r>
      <w:r>
        <w:t xml:space="preserve">. Поэтому для более подробного прогноза объема продаж нужно рассматривать все эти категории потребителей по отдельности и отдельно по разным видам товаров. </w:t>
      </w:r>
    </w:p>
    <w:p w:rsidR="00647B06" w:rsidRDefault="00647B06" w:rsidP="00CE7A84">
      <w:pPr>
        <w:spacing w:line="360" w:lineRule="auto"/>
        <w:jc w:val="both"/>
      </w:pPr>
      <w:r>
        <w:lastRenderedPageBreak/>
        <w:tab/>
        <w:t xml:space="preserve">По данным последней переписи населения в Ростове-на-Дону 116 466 человек указали, что имеют доход выше среднего, средний доход – 654 332 человека.  </w:t>
      </w:r>
      <w:r w:rsidR="0061633E">
        <w:t>Конечно,</w:t>
      </w:r>
      <w:r>
        <w:t xml:space="preserve"> нельзя сказать, что все эти люди являются потенциальными потребителями фирмы. Эти цифры представляют лишь будущий запас клиентов. Реально оценить объем продаж в городе можно на основе прошлых данных по месяцам.</w:t>
      </w:r>
      <w:r w:rsidRPr="003D05D1">
        <w:t xml:space="preserve"> </w:t>
      </w:r>
      <w:r w:rsidR="00092670">
        <w:t>За прошедший 2009</w:t>
      </w:r>
      <w:r>
        <w:t xml:space="preserve"> год в Ростове и Ростовской области тремя поставщиками –</w:t>
      </w:r>
      <w:r w:rsidRPr="0084707D">
        <w:t xml:space="preserve"> </w:t>
      </w:r>
      <w:r>
        <w:t xml:space="preserve">Дорхан, Аллютех и Херман - было продано </w:t>
      </w:r>
      <w:r w:rsidR="003A152A">
        <w:t xml:space="preserve">около </w:t>
      </w:r>
      <w:r w:rsidR="00C10C00">
        <w:t>5</w:t>
      </w:r>
      <w:r w:rsidR="003A152A">
        <w:t>350</w:t>
      </w:r>
      <w:r>
        <w:t xml:space="preserve"> автоматических ворот. Продажи в среднем растут на </w:t>
      </w:r>
      <w:r w:rsidR="00C10C00">
        <w:t>5</w:t>
      </w:r>
      <w:r>
        <w:t xml:space="preserve"> -</w:t>
      </w:r>
      <w:r w:rsidR="00C10C00">
        <w:t>7</w:t>
      </w:r>
      <w:r>
        <w:t xml:space="preserve">% в год. </w:t>
      </w:r>
    </w:p>
    <w:p w:rsidR="00647B06" w:rsidRDefault="00647B06" w:rsidP="00CE7A84">
      <w:pPr>
        <w:spacing w:line="360" w:lineRule="auto"/>
        <w:jc w:val="both"/>
      </w:pPr>
      <w:r>
        <w:tab/>
        <w:t xml:space="preserve">Но нельзя не учитывать влияние текущего мирового экономического кризиса. За три месяца </w:t>
      </w:r>
      <w:r w:rsidR="001C6CC1">
        <w:t>2009</w:t>
      </w:r>
      <w:r>
        <w:t xml:space="preserve"> года – январь, февраль, март – продажи сократились на 15%. Более значительных потерь можно не бояться, так как люди, имеющие денежные средства не хранят их, а стараются вложить в товары длительного пользования – автомобили, дорогую бытовую технику и в том числе облагораживание собственного жилья. Поэтому с апреля 2009 года начался снова рост объема заказов.</w:t>
      </w:r>
    </w:p>
    <w:p w:rsidR="005E64A3" w:rsidRDefault="00647B06" w:rsidP="00CE7A84">
      <w:pPr>
        <w:spacing w:line="360" w:lineRule="auto"/>
        <w:ind w:firstLine="708"/>
        <w:jc w:val="both"/>
      </w:pPr>
      <w:r>
        <w:t>Потенциальными потребителями фирмы также будут являться юридические и физические лица, которые уже имеют металлопластиковые конструкции и автоматические ворота, так как фирма также предоставляет услуги по ремонту данных объектов и постановки их на гарантийный ремонт. Также в данный момент строится несколько загородных элитных поселков (например, Беловодье), которые также значительно могут увеличить спрос на данную продукцию.</w:t>
      </w:r>
    </w:p>
    <w:p w:rsidR="003A152A" w:rsidRDefault="003A152A" w:rsidP="00CE7A84">
      <w:pPr>
        <w:spacing w:line="360" w:lineRule="auto"/>
        <w:ind w:firstLine="708"/>
        <w:jc w:val="both"/>
      </w:pPr>
      <w:r>
        <w:t>Данная продукция подвержена влиянию сезонности, так как зимой многие стройки замораживают, окна и роллставни люди также не устанавливают. Поэтому с декабря по апрель происходит резкое падение спроса где-то на 30%.</w:t>
      </w:r>
      <w:r w:rsidR="00763EDA">
        <w:tab/>
      </w:r>
    </w:p>
    <w:p w:rsidR="0052490A" w:rsidRDefault="00DB7B52" w:rsidP="00CE7A84">
      <w:pPr>
        <w:spacing w:line="360" w:lineRule="auto"/>
        <w:ind w:firstLine="708"/>
        <w:jc w:val="both"/>
      </w:pPr>
      <w:r>
        <w:t xml:space="preserve">В настоящее время данная отрасль развивается достаточно активно. Это связано, прежде всего, с ростом благосостояния населения, а также с тем, что государство вкладывает деньги в ремонт государственных учреждений </w:t>
      </w:r>
      <w:r>
        <w:lastRenderedPageBreak/>
        <w:t xml:space="preserve">(что значительно повышает спрос). Также очень удобно, что заводы-изготовители находятся в самом городе Ростове-на-Дону, поэтому не надо тратить значительные средства на транспортировку. Также сами заводы дают рекламу во всевозможных средствах массовой информации и на телевидении, снижая тем самым некоторые расходы своих дилеров (например, затраты на рекламу, нацеленную на убеждение потребителя в необходимости данной продукции). </w:t>
      </w:r>
    </w:p>
    <w:p w:rsidR="00092670" w:rsidRDefault="00DB7B52" w:rsidP="001C6CC1">
      <w:pPr>
        <w:spacing w:line="360" w:lineRule="auto"/>
        <w:ind w:firstLine="708"/>
        <w:jc w:val="both"/>
        <w:rPr>
          <w:b/>
        </w:rPr>
      </w:pPr>
      <w:r>
        <w:t>Дилеров у заводов-изготовителей значительное множество (только у Дорхана около 300). Но было бы неправильно считать их всех потенциальными конкурентами, ведь больш</w:t>
      </w:r>
      <w:r w:rsidR="001C6CC1">
        <w:t>инство из них заключают договоры</w:t>
      </w:r>
      <w:r>
        <w:t xml:space="preserve"> «на всякий случай», если вдруг придет какой-то заказ, на самом же деле они продают около 3-5 ворот в год. Основными же конкурентами являются – Апрель-Интер, Пласт-Сервис, СВ-Сервис, Оникс, Ронадо-Строй. Эти фирмы занимают рыночную нишу, равную примерно 75%. </w:t>
      </w:r>
    </w:p>
    <w:p w:rsidR="00092670" w:rsidRDefault="00092670" w:rsidP="00092670">
      <w:pPr>
        <w:spacing w:line="360" w:lineRule="auto"/>
        <w:ind w:firstLine="708"/>
        <w:jc w:val="both"/>
      </w:pPr>
      <w:r>
        <w:t>У каждого товара есть собственный жизненный цикл. Для определения жизненного цикла товаров, которые предлагает фирма «Помогайка» целесообразно разделить их на две группы – металлические конструкции и металлопластиковые окна, и воротные системы. Для металлопластиковых окон и металлических конструкций кривая жизненного цикла будет выглядеть следующим образом:</w:t>
      </w:r>
    </w:p>
    <w:p w:rsidR="00092670" w:rsidRDefault="00092670" w:rsidP="00092670">
      <w:pPr>
        <w:spacing w:line="360" w:lineRule="auto"/>
        <w:ind w:firstLine="708"/>
        <w:jc w:val="both"/>
      </w:pPr>
      <w:r>
        <w:t>Рис. 1. Кривая жизненного цикла металлопластиковых окон.</w:t>
      </w:r>
    </w:p>
    <w:p w:rsidR="00092670" w:rsidRDefault="00092670" w:rsidP="00092670">
      <w:pPr>
        <w:spacing w:line="360" w:lineRule="auto"/>
        <w:ind w:firstLine="708"/>
        <w:jc w:val="both"/>
      </w:pPr>
      <w:r>
        <w:object w:dxaOrig="6310" w:dyaOrig="36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75pt;height:183pt" o:ole="">
            <v:imagedata r:id="rId7" o:title=""/>
          </v:shape>
          <o:OLEObject Type="Embed" ProgID="MSGraph.Chart.8" ShapeID="_x0000_i1025" DrawAspect="Content" ObjectID="_1470490545" r:id="rId8">
            <o:FieldCodes>\s</o:FieldCodes>
          </o:OLEObject>
        </w:object>
      </w:r>
    </w:p>
    <w:p w:rsidR="00092670" w:rsidRDefault="00092670" w:rsidP="00092670">
      <w:pPr>
        <w:spacing w:line="360" w:lineRule="auto"/>
        <w:jc w:val="both"/>
      </w:pPr>
      <w:r>
        <w:lastRenderedPageBreak/>
        <w:tab/>
        <w:t>На графике показано, что данные товары находятся уже на стадии зрелости. Это означает, что темпы роста сбыта начали замедляться. Это связано с тем, что эти товары находятся на рынке уже долгое время, а так как они являются товарами длительного пользования, то большинство людей имеют их у себя в наличии. Также эту группу товаров характеризует падающая прибыль, большое число конкурентов, падение цен. Создаваемая компания не будет уделять этой группе товаров большое значение, и прилагать к ней большинство усилий. Но при установке комплексных заказов (когда заказывают и металлопластиковые окна</w:t>
      </w:r>
      <w:r w:rsidR="001C6CC1">
        <w:t>,</w:t>
      </w:r>
      <w:r>
        <w:t xml:space="preserve"> и балконы, и роллставни, и ворота у одной фирмы) следует имет</w:t>
      </w:r>
      <w:r w:rsidR="001C6CC1">
        <w:t>ь в наличии и дилерские договоры</w:t>
      </w:r>
      <w:r>
        <w:t xml:space="preserve"> на эти товары.</w:t>
      </w:r>
    </w:p>
    <w:p w:rsidR="00092670" w:rsidRDefault="00092670" w:rsidP="00092670">
      <w:pPr>
        <w:spacing w:line="360" w:lineRule="auto"/>
        <w:jc w:val="both"/>
      </w:pPr>
      <w:r>
        <w:tab/>
        <w:t>Для воротных систем кривая жизненного цикла выглядит несколько иначе.</w:t>
      </w:r>
    </w:p>
    <w:p w:rsidR="00092670" w:rsidRDefault="00092670" w:rsidP="00092670">
      <w:pPr>
        <w:spacing w:line="360" w:lineRule="auto"/>
        <w:jc w:val="both"/>
      </w:pPr>
      <w:r>
        <w:tab/>
        <w:t>Рис. 2. Кривая жизненного цикла для воротных систем.</w:t>
      </w:r>
    </w:p>
    <w:p w:rsidR="00092670" w:rsidRDefault="00092670" w:rsidP="00092670">
      <w:pPr>
        <w:spacing w:line="360" w:lineRule="auto"/>
        <w:jc w:val="both"/>
      </w:pPr>
      <w:r>
        <w:object w:dxaOrig="5850" w:dyaOrig="3675">
          <v:shape id="_x0000_i1026" type="#_x0000_t75" style="width:292.5pt;height:183.75pt" o:ole="">
            <v:imagedata r:id="rId9" o:title=""/>
          </v:shape>
          <o:OLEObject Type="Embed" ProgID="MSGraph.Chart.8" ShapeID="_x0000_i1026" DrawAspect="Content" ObjectID="_1470490546" r:id="rId10">
            <o:FieldCodes>\s</o:FieldCodes>
          </o:OLEObject>
        </w:object>
      </w:r>
    </w:p>
    <w:p w:rsidR="00092670" w:rsidRDefault="00092670" w:rsidP="00092670">
      <w:pPr>
        <w:spacing w:line="360" w:lineRule="auto"/>
        <w:jc w:val="both"/>
      </w:pPr>
      <w:r>
        <w:tab/>
        <w:t xml:space="preserve">Данный вид кривой имеет название кривая с повторным циклом. Второй цикл вызывается мероприятиями по стимулированию сбыта, проведенными на этапе упадка товара, а также улучшением качества и добавлением новых характеристик товару. Воротные системы появились в Ростове-на-Дону около десяти лет назад. За четыре – пять лет они достигли стадии зрелости  и перешли в стадию упадка, так как сначала они были более дорогостоящими и не все потенциальные потребители были удостоверены в необходимости такой покупки. Но последние три года начался новый рост </w:t>
      </w:r>
      <w:r>
        <w:lastRenderedPageBreak/>
        <w:t>сбыта. Это обусловлено тем, что данный товар стал более качественный, более дешевый, наметилась тенденция к переселению за город и в частные дома, а также тем, что возникла мода на установку именно таких ворот. В настоящее время товар входит в стадию зрелости, поэтому производители стали применять меры, для того, чтобы начался новый виток (например</w:t>
      </w:r>
      <w:r w:rsidR="001C6CC1">
        <w:t>,</w:t>
      </w:r>
      <w:r>
        <w:t xml:space="preserve"> стратегию модификации рынка и модификации товара). Это, например, появление ворот «Собери сам», которые продаются в строительных магазинах, когда как раньше подобные товары можно было купить только у официальных дилеров. Для того чтобы максимально растянуть период быстрого роста рынка, создаваемая фирма может использовать следующие стратегические подходы:</w:t>
      </w:r>
    </w:p>
    <w:p w:rsidR="00092670" w:rsidRDefault="00092670" w:rsidP="00092670">
      <w:pPr>
        <w:spacing w:line="360" w:lineRule="auto"/>
        <w:jc w:val="both"/>
      </w:pPr>
      <w:r>
        <w:t>- предложить дополнительные услуги (например, бесплатное обслуживание в течение определенного периода времени);</w:t>
      </w:r>
    </w:p>
    <w:p w:rsidR="00092670" w:rsidRDefault="001C6CC1" w:rsidP="00092670">
      <w:pPr>
        <w:spacing w:line="360" w:lineRule="auto"/>
        <w:jc w:val="both"/>
      </w:pPr>
      <w:r>
        <w:t>- про</w:t>
      </w:r>
      <w:r w:rsidR="00092670">
        <w:t>никнуть в новые сегменты рынка;</w:t>
      </w:r>
    </w:p>
    <w:p w:rsidR="00092670" w:rsidRDefault="00092670" w:rsidP="001C6CC1">
      <w:pPr>
        <w:tabs>
          <w:tab w:val="left" w:pos="180"/>
        </w:tabs>
        <w:spacing w:line="360" w:lineRule="auto"/>
        <w:jc w:val="both"/>
      </w:pPr>
      <w:r>
        <w:t>- использовать новые каналы распределения;</w:t>
      </w:r>
    </w:p>
    <w:p w:rsidR="00092670" w:rsidRDefault="001C6CC1" w:rsidP="001C6CC1">
      <w:pPr>
        <w:tabs>
          <w:tab w:val="left" w:pos="180"/>
        </w:tabs>
        <w:spacing w:line="360" w:lineRule="auto"/>
        <w:jc w:val="both"/>
      </w:pPr>
      <w:r>
        <w:t>-</w:t>
      </w:r>
      <w:r>
        <w:tab/>
      </w:r>
      <w:r w:rsidR="00092670">
        <w:t>переориентировать часть рекламы с распространения осведомленности о товаре на стимулирование его приобретения;</w:t>
      </w:r>
    </w:p>
    <w:p w:rsidR="00092670" w:rsidRDefault="001C6CC1" w:rsidP="001C6CC1">
      <w:pPr>
        <w:tabs>
          <w:tab w:val="left" w:pos="180"/>
        </w:tabs>
        <w:spacing w:line="360" w:lineRule="auto"/>
        <w:jc w:val="both"/>
      </w:pPr>
      <w:r>
        <w:t xml:space="preserve">- </w:t>
      </w:r>
      <w:r>
        <w:tab/>
      </w:r>
      <w:r w:rsidR="00092670">
        <w:t>своевременно снизить цены для привлечения дополнительного числа потребителей.</w:t>
      </w:r>
    </w:p>
    <w:p w:rsidR="00A44496" w:rsidRDefault="000C5888" w:rsidP="00CE7A84">
      <w:pPr>
        <w:spacing w:line="360" w:lineRule="auto"/>
        <w:ind w:firstLine="708"/>
        <w:jc w:val="center"/>
        <w:rPr>
          <w:b/>
        </w:rPr>
      </w:pPr>
      <w:r>
        <w:rPr>
          <w:b/>
        </w:rPr>
        <w:t>3</w:t>
      </w:r>
      <w:r w:rsidR="000C31DD">
        <w:rPr>
          <w:b/>
        </w:rPr>
        <w:t xml:space="preserve">.2. </w:t>
      </w:r>
      <w:r w:rsidR="00A44496" w:rsidRPr="000C31DD">
        <w:rPr>
          <w:b/>
        </w:rPr>
        <w:t>Сегментирование рынка</w:t>
      </w:r>
    </w:p>
    <w:p w:rsidR="009267C9" w:rsidRPr="000C31DD" w:rsidRDefault="009267C9" w:rsidP="00CE7A84">
      <w:pPr>
        <w:spacing w:line="360" w:lineRule="auto"/>
        <w:ind w:firstLine="708"/>
        <w:jc w:val="center"/>
        <w:rPr>
          <w:b/>
        </w:rPr>
      </w:pPr>
    </w:p>
    <w:p w:rsidR="00A44496" w:rsidRDefault="00A44496" w:rsidP="00CE7A84">
      <w:pPr>
        <w:spacing w:line="360" w:lineRule="auto"/>
        <w:ind w:firstLine="708"/>
        <w:jc w:val="both"/>
      </w:pPr>
      <w:r>
        <w:t>Создаваемая фирма нацелена на следующие группы потребителей:</w:t>
      </w:r>
    </w:p>
    <w:p w:rsidR="00A44496" w:rsidRDefault="00A44496" w:rsidP="00CE7A84">
      <w:pPr>
        <w:spacing w:line="360" w:lineRule="auto"/>
        <w:jc w:val="both"/>
      </w:pPr>
      <w:r>
        <w:t>- физические лица;</w:t>
      </w:r>
    </w:p>
    <w:p w:rsidR="00A44496" w:rsidRDefault="00A44496" w:rsidP="00CE7A84">
      <w:pPr>
        <w:spacing w:line="360" w:lineRule="auto"/>
        <w:jc w:val="both"/>
      </w:pPr>
      <w:r>
        <w:t>- юридические лица;</w:t>
      </w:r>
    </w:p>
    <w:p w:rsidR="00A44496" w:rsidRDefault="00A44496" w:rsidP="00CE7A84">
      <w:pPr>
        <w:spacing w:line="360" w:lineRule="auto"/>
        <w:jc w:val="both"/>
      </w:pPr>
      <w:r>
        <w:t>- государственные и муниципальные учреждения.</w:t>
      </w:r>
    </w:p>
    <w:p w:rsidR="00A44496" w:rsidRDefault="00A44496" w:rsidP="00CE7A84">
      <w:pPr>
        <w:spacing w:line="360" w:lineRule="auto"/>
        <w:jc w:val="both"/>
      </w:pPr>
      <w:r>
        <w:tab/>
        <w:t xml:space="preserve">Каждую из этих групп можно разделить на более мелкие. </w:t>
      </w:r>
      <w:r w:rsidR="00930CB9">
        <w:t xml:space="preserve">Физические лица можно разделить по уровню доходов. Фирма нацелена на людей со средними доходами и выше среднего. Юридические лица можно разделить по размеру на крупные, средние и мелкие. Все из них являются потенциальными потребителями. Малые фирмы являются потребителями </w:t>
      </w:r>
      <w:r w:rsidR="00930CB9">
        <w:lastRenderedPageBreak/>
        <w:t xml:space="preserve">различных металлопластиковых конструкций. Средние и крупные фирмы могут себе позволить дорогие промышленные ворота, шлагбаумы и так далее. </w:t>
      </w:r>
    </w:p>
    <w:p w:rsidR="00930CB9" w:rsidRDefault="00930CB9" w:rsidP="00CE7A84">
      <w:pPr>
        <w:spacing w:line="360" w:lineRule="auto"/>
        <w:jc w:val="both"/>
      </w:pPr>
      <w:r>
        <w:tab/>
      </w:r>
      <w:r w:rsidR="00AF0B02">
        <w:t>Для того, чтобы более полно исследовать каждый сегмент, надо построить товарно-рыночную сетку.</w:t>
      </w:r>
    </w:p>
    <w:p w:rsidR="00AF0B02" w:rsidRDefault="00AF0B02" w:rsidP="00CE7A84">
      <w:pPr>
        <w:spacing w:line="360" w:lineRule="auto"/>
        <w:ind w:firstLine="708"/>
        <w:jc w:val="both"/>
      </w:pPr>
      <w:r>
        <w:t>Рис.</w:t>
      </w:r>
      <w:r w:rsidR="0061633E">
        <w:t>3</w:t>
      </w:r>
      <w:r>
        <w:t>. Товарно-рыночная сетка.</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0"/>
        <w:gridCol w:w="1938"/>
        <w:gridCol w:w="2340"/>
        <w:gridCol w:w="2321"/>
        <w:gridCol w:w="2470"/>
      </w:tblGrid>
      <w:tr w:rsidR="00AF0B02" w:rsidTr="00CB04CD">
        <w:tc>
          <w:tcPr>
            <w:tcW w:w="9759" w:type="dxa"/>
            <w:gridSpan w:val="5"/>
          </w:tcPr>
          <w:p w:rsidR="00AF0B02" w:rsidRDefault="00AF0B02" w:rsidP="00CB04CD">
            <w:pPr>
              <w:spacing w:line="360" w:lineRule="auto"/>
              <w:jc w:val="center"/>
            </w:pPr>
            <w:r>
              <w:t xml:space="preserve">                                             Рынки</w:t>
            </w:r>
          </w:p>
        </w:tc>
      </w:tr>
      <w:tr w:rsidR="00AF0B02" w:rsidTr="00CB04CD">
        <w:tc>
          <w:tcPr>
            <w:tcW w:w="690" w:type="dxa"/>
            <w:vMerge w:val="restart"/>
            <w:textDirection w:val="btLr"/>
          </w:tcPr>
          <w:p w:rsidR="00AF0B02" w:rsidRDefault="00AF0B02" w:rsidP="00CB04CD">
            <w:pPr>
              <w:spacing w:line="360" w:lineRule="auto"/>
              <w:ind w:left="113" w:right="113"/>
              <w:jc w:val="center"/>
            </w:pPr>
            <w:r>
              <w:t>Товары, услуги</w:t>
            </w:r>
          </w:p>
        </w:tc>
        <w:tc>
          <w:tcPr>
            <w:tcW w:w="1938" w:type="dxa"/>
          </w:tcPr>
          <w:p w:rsidR="00AF0B02" w:rsidRDefault="00AF0B02" w:rsidP="00CB04CD">
            <w:pPr>
              <w:spacing w:line="360" w:lineRule="auto"/>
              <w:jc w:val="both"/>
            </w:pPr>
          </w:p>
        </w:tc>
        <w:tc>
          <w:tcPr>
            <w:tcW w:w="2340" w:type="dxa"/>
          </w:tcPr>
          <w:p w:rsidR="00AF0B02" w:rsidRDefault="00AF0B02" w:rsidP="00CB04CD">
            <w:pPr>
              <w:spacing w:line="360" w:lineRule="auto"/>
              <w:jc w:val="both"/>
            </w:pPr>
            <w:r>
              <w:t>Потребительский</w:t>
            </w:r>
          </w:p>
        </w:tc>
        <w:tc>
          <w:tcPr>
            <w:tcW w:w="2321" w:type="dxa"/>
          </w:tcPr>
          <w:p w:rsidR="00AF0B02" w:rsidRDefault="00AF0B02" w:rsidP="00CB04CD">
            <w:pPr>
              <w:spacing w:line="360" w:lineRule="auto"/>
              <w:jc w:val="both"/>
            </w:pPr>
            <w:r>
              <w:t>Промышленный</w:t>
            </w:r>
          </w:p>
        </w:tc>
        <w:tc>
          <w:tcPr>
            <w:tcW w:w="2470" w:type="dxa"/>
          </w:tcPr>
          <w:p w:rsidR="00AF0B02" w:rsidRDefault="00AF0B02" w:rsidP="00CB04CD">
            <w:pPr>
              <w:spacing w:line="360" w:lineRule="auto"/>
              <w:jc w:val="both"/>
            </w:pPr>
            <w:r>
              <w:t>Государственный</w:t>
            </w:r>
          </w:p>
        </w:tc>
      </w:tr>
      <w:tr w:rsidR="00AF0B02" w:rsidTr="00CB04CD">
        <w:tc>
          <w:tcPr>
            <w:tcW w:w="690" w:type="dxa"/>
            <w:vMerge/>
          </w:tcPr>
          <w:p w:rsidR="00AF0B02" w:rsidRDefault="00AF0B02" w:rsidP="00CB04CD">
            <w:pPr>
              <w:spacing w:line="360" w:lineRule="auto"/>
              <w:jc w:val="both"/>
            </w:pPr>
          </w:p>
        </w:tc>
        <w:tc>
          <w:tcPr>
            <w:tcW w:w="1938" w:type="dxa"/>
          </w:tcPr>
          <w:p w:rsidR="00AF0B02" w:rsidRDefault="00AF0B02" w:rsidP="00CB04CD">
            <w:pPr>
              <w:spacing w:line="360" w:lineRule="auto"/>
              <w:jc w:val="both"/>
            </w:pPr>
            <w:r>
              <w:t>Металлопластиковые конструкции</w:t>
            </w:r>
          </w:p>
        </w:tc>
        <w:tc>
          <w:tcPr>
            <w:tcW w:w="2340" w:type="dxa"/>
          </w:tcPr>
          <w:p w:rsidR="00AF0B02" w:rsidRDefault="00AF0B02" w:rsidP="00CB04CD">
            <w:pPr>
              <w:spacing w:line="360" w:lineRule="auto"/>
              <w:jc w:val="center"/>
            </w:pPr>
          </w:p>
          <w:p w:rsidR="00AF0B02" w:rsidRDefault="00AF0B02" w:rsidP="00CB04CD">
            <w:pPr>
              <w:spacing w:line="360" w:lineRule="auto"/>
              <w:jc w:val="center"/>
            </w:pPr>
            <w:r>
              <w:t>1</w:t>
            </w:r>
          </w:p>
        </w:tc>
        <w:tc>
          <w:tcPr>
            <w:tcW w:w="2321" w:type="dxa"/>
          </w:tcPr>
          <w:p w:rsidR="00AF0B02" w:rsidRDefault="00AF0B02" w:rsidP="00CB04CD">
            <w:pPr>
              <w:spacing w:line="360" w:lineRule="auto"/>
              <w:jc w:val="center"/>
            </w:pPr>
          </w:p>
          <w:p w:rsidR="00AF0B02" w:rsidRDefault="00AF0B02" w:rsidP="00CB04CD">
            <w:pPr>
              <w:spacing w:line="360" w:lineRule="auto"/>
              <w:jc w:val="center"/>
            </w:pPr>
            <w:r>
              <w:t>2</w:t>
            </w:r>
          </w:p>
        </w:tc>
        <w:tc>
          <w:tcPr>
            <w:tcW w:w="2470" w:type="dxa"/>
          </w:tcPr>
          <w:p w:rsidR="00AF0B02" w:rsidRDefault="00AF0B02" w:rsidP="00CB04CD">
            <w:pPr>
              <w:spacing w:line="360" w:lineRule="auto"/>
              <w:jc w:val="center"/>
            </w:pPr>
          </w:p>
          <w:p w:rsidR="00AF0B02" w:rsidRDefault="00AF0B02" w:rsidP="00CB04CD">
            <w:pPr>
              <w:spacing w:line="360" w:lineRule="auto"/>
              <w:jc w:val="center"/>
            </w:pPr>
            <w:r>
              <w:t>3</w:t>
            </w:r>
          </w:p>
        </w:tc>
      </w:tr>
      <w:tr w:rsidR="00AF0B02" w:rsidTr="00CB04CD">
        <w:tc>
          <w:tcPr>
            <w:tcW w:w="690" w:type="dxa"/>
            <w:vMerge/>
          </w:tcPr>
          <w:p w:rsidR="00AF0B02" w:rsidRDefault="00AF0B02" w:rsidP="00CB04CD">
            <w:pPr>
              <w:spacing w:line="360" w:lineRule="auto"/>
              <w:jc w:val="both"/>
            </w:pPr>
          </w:p>
        </w:tc>
        <w:tc>
          <w:tcPr>
            <w:tcW w:w="1938" w:type="dxa"/>
          </w:tcPr>
          <w:p w:rsidR="00AF0B02" w:rsidRDefault="00AF0B02" w:rsidP="00CB04CD">
            <w:pPr>
              <w:spacing w:line="360" w:lineRule="auto"/>
              <w:jc w:val="both"/>
            </w:pPr>
            <w:r>
              <w:t>Автоматические ворота</w:t>
            </w:r>
          </w:p>
        </w:tc>
        <w:tc>
          <w:tcPr>
            <w:tcW w:w="2340" w:type="dxa"/>
          </w:tcPr>
          <w:p w:rsidR="00AF0B02" w:rsidRDefault="00AF0B02" w:rsidP="00CB04CD">
            <w:pPr>
              <w:spacing w:line="360" w:lineRule="auto"/>
              <w:jc w:val="center"/>
            </w:pPr>
            <w:r>
              <w:t>4</w:t>
            </w:r>
          </w:p>
        </w:tc>
        <w:tc>
          <w:tcPr>
            <w:tcW w:w="2321" w:type="dxa"/>
          </w:tcPr>
          <w:p w:rsidR="00AF0B02" w:rsidRDefault="00AF0B02" w:rsidP="00CB04CD">
            <w:pPr>
              <w:spacing w:line="360" w:lineRule="auto"/>
              <w:jc w:val="center"/>
            </w:pPr>
            <w:r>
              <w:t>5</w:t>
            </w:r>
          </w:p>
        </w:tc>
        <w:tc>
          <w:tcPr>
            <w:tcW w:w="2470" w:type="dxa"/>
          </w:tcPr>
          <w:p w:rsidR="00AF0B02" w:rsidRDefault="00AF0B02" w:rsidP="00CB04CD">
            <w:pPr>
              <w:spacing w:line="360" w:lineRule="auto"/>
              <w:jc w:val="center"/>
            </w:pPr>
            <w:r>
              <w:t>6</w:t>
            </w:r>
          </w:p>
        </w:tc>
      </w:tr>
      <w:tr w:rsidR="00AF0B02" w:rsidTr="00CB04CD">
        <w:tc>
          <w:tcPr>
            <w:tcW w:w="690" w:type="dxa"/>
            <w:vMerge/>
          </w:tcPr>
          <w:p w:rsidR="00AF0B02" w:rsidRDefault="00AF0B02" w:rsidP="00CB04CD">
            <w:pPr>
              <w:spacing w:line="360" w:lineRule="auto"/>
              <w:jc w:val="both"/>
            </w:pPr>
          </w:p>
        </w:tc>
        <w:tc>
          <w:tcPr>
            <w:tcW w:w="1938" w:type="dxa"/>
          </w:tcPr>
          <w:p w:rsidR="00AF0B02" w:rsidRDefault="00AF0B02" w:rsidP="00CB04CD">
            <w:pPr>
              <w:spacing w:line="360" w:lineRule="auto"/>
              <w:jc w:val="both"/>
            </w:pPr>
            <w:r>
              <w:t>Услуги по монтажу</w:t>
            </w:r>
            <w:r w:rsidR="00C1670C">
              <w:t xml:space="preserve"> и ремонту</w:t>
            </w:r>
          </w:p>
        </w:tc>
        <w:tc>
          <w:tcPr>
            <w:tcW w:w="2340" w:type="dxa"/>
          </w:tcPr>
          <w:p w:rsidR="00C1670C" w:rsidRDefault="00C1670C" w:rsidP="00CB04CD">
            <w:pPr>
              <w:spacing w:line="360" w:lineRule="auto"/>
              <w:jc w:val="center"/>
            </w:pPr>
          </w:p>
          <w:p w:rsidR="00AF0B02" w:rsidRDefault="00AF0B02" w:rsidP="00CB04CD">
            <w:pPr>
              <w:spacing w:line="360" w:lineRule="auto"/>
              <w:jc w:val="center"/>
            </w:pPr>
            <w:r>
              <w:t>7</w:t>
            </w:r>
          </w:p>
        </w:tc>
        <w:tc>
          <w:tcPr>
            <w:tcW w:w="2321" w:type="dxa"/>
          </w:tcPr>
          <w:p w:rsidR="00C1670C" w:rsidRDefault="00C1670C" w:rsidP="00CB04CD">
            <w:pPr>
              <w:spacing w:line="360" w:lineRule="auto"/>
              <w:jc w:val="center"/>
            </w:pPr>
          </w:p>
          <w:p w:rsidR="00AF0B02" w:rsidRDefault="00AF0B02" w:rsidP="00CB04CD">
            <w:pPr>
              <w:spacing w:line="360" w:lineRule="auto"/>
              <w:jc w:val="center"/>
            </w:pPr>
            <w:r>
              <w:t>8</w:t>
            </w:r>
          </w:p>
        </w:tc>
        <w:tc>
          <w:tcPr>
            <w:tcW w:w="2470" w:type="dxa"/>
          </w:tcPr>
          <w:p w:rsidR="00C1670C" w:rsidRDefault="00C1670C" w:rsidP="00CB04CD">
            <w:pPr>
              <w:spacing w:line="360" w:lineRule="auto"/>
              <w:jc w:val="center"/>
            </w:pPr>
          </w:p>
          <w:p w:rsidR="00AF0B02" w:rsidRDefault="00AF0B02" w:rsidP="00CB04CD">
            <w:pPr>
              <w:spacing w:line="360" w:lineRule="auto"/>
              <w:jc w:val="center"/>
            </w:pPr>
            <w:r>
              <w:t>9</w:t>
            </w:r>
          </w:p>
        </w:tc>
      </w:tr>
    </w:tbl>
    <w:p w:rsidR="00AF0B02" w:rsidRDefault="00AF0B02" w:rsidP="00CE7A84">
      <w:pPr>
        <w:spacing w:line="360" w:lineRule="auto"/>
        <w:ind w:firstLine="708"/>
        <w:jc w:val="both"/>
      </w:pPr>
    </w:p>
    <w:p w:rsidR="00AF0B02" w:rsidRDefault="00AF0B02" w:rsidP="00CE7A84">
      <w:pPr>
        <w:spacing w:line="360" w:lineRule="auto"/>
        <w:ind w:firstLine="708"/>
        <w:jc w:val="both"/>
      </w:pPr>
      <w:r>
        <w:t>В квадрате 1, то есть металлопластиковые конструкции на потребительском р</w:t>
      </w:r>
      <w:r w:rsidR="00C1670C">
        <w:t xml:space="preserve">ынке имеется значительный спрос – он достигает </w:t>
      </w:r>
      <w:smartTag w:uri="urn:schemas-microsoft-com:office:smarttags" w:element="metricconverter">
        <w:smartTagPr>
          <w:attr w:name="ProductID" w:val="50 000 м2"/>
        </w:smartTagPr>
        <w:r w:rsidR="0061633E">
          <w:t>50</w:t>
        </w:r>
        <w:r w:rsidR="00666C93">
          <w:t xml:space="preserve"> </w:t>
        </w:r>
        <w:r w:rsidR="00C1670C">
          <w:t>000 м</w:t>
        </w:r>
        <w:r w:rsidR="00C1670C">
          <w:rPr>
            <w:vertAlign w:val="superscript"/>
          </w:rPr>
          <w:t>2</w:t>
        </w:r>
      </w:smartTag>
      <w:r w:rsidR="00C1670C">
        <w:t xml:space="preserve"> в год. Темпы роста рынка начали замедляться, по сравнению с предыдущими годами. Это связано с тем, что многие люди уже имеют их у себя. На данном рынке много конкурентов </w:t>
      </w:r>
      <w:r w:rsidR="001A5D97">
        <w:t>(</w:t>
      </w:r>
      <w:r w:rsidR="00C1670C">
        <w:t xml:space="preserve">в Ростове-на-Дону около </w:t>
      </w:r>
      <w:r w:rsidR="0061633E">
        <w:t>150</w:t>
      </w:r>
      <w:r w:rsidR="00666C93">
        <w:t>). При</w:t>
      </w:r>
      <w:r w:rsidR="00C1670C">
        <w:t xml:space="preserve">чем прибыли не очень высоки, тем более цены на данную продукцию снижаются. </w:t>
      </w:r>
    </w:p>
    <w:p w:rsidR="00C1670C" w:rsidRDefault="00C1670C" w:rsidP="00CE7A84">
      <w:pPr>
        <w:spacing w:line="360" w:lineRule="auto"/>
        <w:ind w:firstLine="708"/>
        <w:jc w:val="both"/>
      </w:pPr>
      <w:r>
        <w:t>В квадрате 2 спрос имеется на роллеты и решетки. Постоянно открываются новые фирмы, магазины, которы</w:t>
      </w:r>
      <w:r w:rsidR="001A5D97">
        <w:t xml:space="preserve">м требуется защищать свои помещения. Спрос здесь относительно постоянный и достигает около </w:t>
      </w:r>
      <w:smartTag w:uri="urn:schemas-microsoft-com:office:smarttags" w:element="metricconverter">
        <w:smartTagPr>
          <w:attr w:name="ProductID" w:val="20 000 м2"/>
        </w:smartTagPr>
        <w:r w:rsidR="0061633E">
          <w:t>20</w:t>
        </w:r>
        <w:r w:rsidR="00666C93">
          <w:t xml:space="preserve"> </w:t>
        </w:r>
        <w:r w:rsidR="0061633E">
          <w:t>0</w:t>
        </w:r>
        <w:r w:rsidR="001A5D97">
          <w:t>00 м</w:t>
        </w:r>
        <w:r w:rsidR="001A5D97">
          <w:rPr>
            <w:vertAlign w:val="superscript"/>
          </w:rPr>
          <w:t>2</w:t>
        </w:r>
      </w:smartTag>
      <w:r w:rsidR="001A5D97">
        <w:t>. Конкурентов также достаточно много, прибыли немного больше, чем в квадрате 1.</w:t>
      </w:r>
    </w:p>
    <w:p w:rsidR="001A5D97" w:rsidRDefault="001A5D97" w:rsidP="00CE7A84">
      <w:pPr>
        <w:spacing w:line="360" w:lineRule="auto"/>
        <w:ind w:firstLine="708"/>
        <w:jc w:val="both"/>
      </w:pPr>
      <w:r>
        <w:lastRenderedPageBreak/>
        <w:t>В квадрате 3 имеет смысл работать только участвуя в тендерах, так как только выигранный тендер дает право устанавливать данный вид продукции в государственных учреждения. Создаваемая фирма не планирует участие в тендерах.</w:t>
      </w:r>
    </w:p>
    <w:p w:rsidR="001A5D97" w:rsidRDefault="001A5D97" w:rsidP="00CE7A84">
      <w:pPr>
        <w:spacing w:line="360" w:lineRule="auto"/>
        <w:ind w:firstLine="708"/>
        <w:jc w:val="both"/>
      </w:pPr>
      <w:r>
        <w:t>Что же касается квадратов 4, 5 и 6</w:t>
      </w:r>
      <w:r w:rsidR="00666C93">
        <w:t>,</w:t>
      </w:r>
      <w:r>
        <w:t xml:space="preserve"> то здесь примерно одинаковая ситуация. Спрос в этих квадратах растущий, в квадрате 4 он даже опережает 5 и 6. В общем по всем трем квадратам он достигает </w:t>
      </w:r>
      <w:smartTag w:uri="urn:schemas-microsoft-com:office:smarttags" w:element="metricconverter">
        <w:smartTagPr>
          <w:attr w:name="ProductID" w:val="15 000 м2"/>
        </w:smartTagPr>
        <w:r w:rsidR="0061633E">
          <w:t>15</w:t>
        </w:r>
        <w:r w:rsidR="00666C93">
          <w:t xml:space="preserve"> </w:t>
        </w:r>
        <w:r>
          <w:t>000 м</w:t>
        </w:r>
        <w:r>
          <w:rPr>
            <w:vertAlign w:val="superscript"/>
          </w:rPr>
          <w:t>2</w:t>
        </w:r>
      </w:smartTag>
      <w:r>
        <w:t>. Конкурентов здесь относительно немного – около пяти.</w:t>
      </w:r>
    </w:p>
    <w:p w:rsidR="00256946" w:rsidRDefault="00256946" w:rsidP="00CE7A84">
      <w:pPr>
        <w:spacing w:line="360" w:lineRule="auto"/>
        <w:ind w:firstLine="708"/>
        <w:jc w:val="both"/>
      </w:pPr>
      <w:r>
        <w:t>Фирма планирует прочно обосноваться в квадратах 7, 8 и 9. Качество монтажей оставляет желать лучшего, даже крупные фирмы имеют много проблем с монтажами</w:t>
      </w:r>
      <w:r w:rsidR="00666C93">
        <w:t>. Поэтому многие предпочитают не</w:t>
      </w:r>
      <w:r>
        <w:t xml:space="preserve"> заниматься монтажом, а скидывать их на кого-нибудь со стороны. Наладив менеджмент качества монтажных работ, фирма может прочно занять свои позиции в данных квадратах. Тем более это новинка в Ростове-на-Дону – нет ни одной фирмы, которая занималась бы исключительно монтажами, сервисом и </w:t>
      </w:r>
      <w:r w:rsidR="006B0776">
        <w:t xml:space="preserve">предоставлением гарантии. </w:t>
      </w:r>
    </w:p>
    <w:p w:rsidR="006B0776" w:rsidRDefault="006B0776" w:rsidP="00CE7A84">
      <w:pPr>
        <w:spacing w:line="360" w:lineRule="auto"/>
        <w:ind w:firstLine="708"/>
        <w:jc w:val="both"/>
      </w:pPr>
      <w:r>
        <w:t>Таким образом, можно сделать следующий вывод: создаваемой фирме нет смысла вкладывать свои усилия в квадраты 1 и 3, в квадратах 2, 4, 5 и 6 надо будет по максимуму использовать свои конкурентные преимущества, чтобы занять свою рыночную нишу, основные усилия стоит приложить к квадратам 7, 8 и 9.</w:t>
      </w: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DC1E68" w:rsidP="00CE7A84">
      <w:pPr>
        <w:spacing w:line="360" w:lineRule="auto"/>
        <w:ind w:firstLine="708"/>
        <w:jc w:val="center"/>
        <w:rPr>
          <w:b/>
        </w:rPr>
      </w:pPr>
    </w:p>
    <w:p w:rsidR="00DC1E68" w:rsidRDefault="000C5888" w:rsidP="00CE7A84">
      <w:pPr>
        <w:spacing w:line="360" w:lineRule="auto"/>
        <w:ind w:firstLine="708"/>
        <w:jc w:val="center"/>
        <w:rPr>
          <w:b/>
        </w:rPr>
      </w:pPr>
      <w:r>
        <w:rPr>
          <w:b/>
        </w:rPr>
        <w:lastRenderedPageBreak/>
        <w:t>Глава 4</w:t>
      </w:r>
      <w:r w:rsidR="000C31DD" w:rsidRPr="000C31DD">
        <w:rPr>
          <w:b/>
        </w:rPr>
        <w:t xml:space="preserve">. </w:t>
      </w:r>
      <w:r w:rsidR="00077E30" w:rsidRPr="000C31DD">
        <w:rPr>
          <w:b/>
        </w:rPr>
        <w:t>Конкуренция</w:t>
      </w:r>
      <w:r w:rsidR="00DC1E68">
        <w:rPr>
          <w:b/>
        </w:rPr>
        <w:t xml:space="preserve"> и конкурентные преимущества</w:t>
      </w:r>
    </w:p>
    <w:p w:rsidR="00D33B64" w:rsidRDefault="00D33B64" w:rsidP="00CE7A84">
      <w:pPr>
        <w:spacing w:line="360" w:lineRule="auto"/>
        <w:ind w:firstLine="708"/>
        <w:jc w:val="center"/>
        <w:rPr>
          <w:b/>
        </w:rPr>
      </w:pPr>
    </w:p>
    <w:p w:rsidR="00092670" w:rsidRDefault="00092670" w:rsidP="00092670">
      <w:pPr>
        <w:spacing w:line="360" w:lineRule="auto"/>
        <w:jc w:val="both"/>
      </w:pPr>
      <w:r>
        <w:t>Конкурентные преимущества создаваемой фирмы будут состоять в следующем:</w:t>
      </w:r>
    </w:p>
    <w:p w:rsidR="00092670" w:rsidRDefault="00092670" w:rsidP="00092670">
      <w:pPr>
        <w:numPr>
          <w:ilvl w:val="0"/>
          <w:numId w:val="6"/>
        </w:numPr>
        <w:spacing w:line="360" w:lineRule="auto"/>
        <w:jc w:val="both"/>
      </w:pPr>
      <w:r>
        <w:t>Более высокое, чем у конкурентов качество монтажей и установки изделий. Сейчас распространена практика, когда на работу монтажниками берут приезжих людей без опыта работы. При установке металлопластиковых окон это не имеет большого значения, но установка ворот требует наличия специальных знаний и опыта, особенно при программировании ключей, двигателей и т.п. Из-за таких неопытных работников страдают как заказчики, так и хозяева фирм, которым приходится нанимать других работников доделывать подобную работу. Чтобы устранить такие проблемы наша компания планирует нанимать только высококвалифицированных монтажников, подробно распределить их обязанности и ответственность, а не гоняться за более дешевой, но, в конечном счете, невыгодной рабочей силой.</w:t>
      </w:r>
    </w:p>
    <w:p w:rsidR="00092670" w:rsidRPr="000C31DD" w:rsidRDefault="00092670" w:rsidP="00092670">
      <w:pPr>
        <w:numPr>
          <w:ilvl w:val="0"/>
          <w:numId w:val="6"/>
        </w:numPr>
        <w:spacing w:line="360" w:lineRule="auto"/>
        <w:jc w:val="both"/>
        <w:rPr>
          <w:b/>
        </w:rPr>
      </w:pPr>
      <w:r>
        <w:t>Более низкие, чем у конкурентов цены. Как уже говорилось, все фирмы, которые занимаются продажей подобных изделий, покупают их по одинаковой цене. Разница состоит только в наработанных компанией скидках. Основатель компании уже давно работает с этими производителями (Дорхан, Херман, Аллютех) и заработал себе скидки 15 – 20 % (в зависимости от вида изделия) у всех трех фирм. Следовательно, из-за более низкой себестоимости мы можем предложить нашим клиентам более низкие цены.</w:t>
      </w:r>
    </w:p>
    <w:p w:rsidR="00077E30" w:rsidRDefault="00077E30" w:rsidP="00CE7A84">
      <w:pPr>
        <w:spacing w:line="360" w:lineRule="auto"/>
        <w:ind w:firstLine="708"/>
        <w:jc w:val="both"/>
      </w:pPr>
      <w:r>
        <w:t>На рынке продажи металлопластиковых конструкций и ворот</w:t>
      </w:r>
      <w:r w:rsidR="007B6C08">
        <w:t>ных систем</w:t>
      </w:r>
      <w:r>
        <w:t xml:space="preserve"> существует пять основных конкурентов – Апрель-Интер, Пласт-Сервис, Ронадо-Строй, СВ-Сервис и Оникс. Для оценки сравнительных преимуществ фирм-конкурентов можно использовать метод сегментации </w:t>
      </w:r>
      <w:r>
        <w:lastRenderedPageBreak/>
        <w:t>рынков по основным конкурентам. Эту информацию удобно представить в виде таблицы:</w:t>
      </w:r>
    </w:p>
    <w:p w:rsidR="00077E30" w:rsidRDefault="00077E30" w:rsidP="00CE7A84">
      <w:pPr>
        <w:pStyle w:val="2"/>
        <w:rPr>
          <w:sz w:val="28"/>
          <w:szCs w:val="28"/>
        </w:rPr>
      </w:pPr>
      <w:r w:rsidRPr="00077E30">
        <w:rPr>
          <w:sz w:val="28"/>
          <w:szCs w:val="28"/>
        </w:rPr>
        <w:t>Таблица 1. Сегментация рынков по основным конкурентам</w:t>
      </w:r>
      <w:r>
        <w:rPr>
          <w:sz w:val="28"/>
          <w:szCs w:val="28"/>
        </w:rPr>
        <w:t>.</w:t>
      </w:r>
    </w:p>
    <w:tbl>
      <w:tblPr>
        <w:tblW w:w="100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3121"/>
        <w:gridCol w:w="1175"/>
        <w:gridCol w:w="1212"/>
        <w:gridCol w:w="1080"/>
        <w:gridCol w:w="1192"/>
        <w:gridCol w:w="1080"/>
        <w:gridCol w:w="1148"/>
      </w:tblGrid>
      <w:tr w:rsidR="007179CC">
        <w:trPr>
          <w:cantSplit/>
          <w:trHeight w:val="413"/>
        </w:trPr>
        <w:tc>
          <w:tcPr>
            <w:tcW w:w="3121" w:type="dxa"/>
            <w:vMerge w:val="restart"/>
            <w:vAlign w:val="center"/>
          </w:tcPr>
          <w:p w:rsidR="007179CC" w:rsidRPr="007179CC" w:rsidRDefault="007179CC" w:rsidP="00CE7A84">
            <w:pPr>
              <w:pStyle w:val="2"/>
              <w:ind w:firstLine="0"/>
              <w:jc w:val="center"/>
              <w:rPr>
                <w:szCs w:val="24"/>
              </w:rPr>
            </w:pPr>
            <w:r w:rsidRPr="007179CC">
              <w:rPr>
                <w:szCs w:val="24"/>
              </w:rPr>
              <w:t>Факторы</w:t>
            </w:r>
          </w:p>
          <w:p w:rsidR="007179CC" w:rsidRPr="007179CC" w:rsidRDefault="007179CC" w:rsidP="00CE7A84">
            <w:pPr>
              <w:pStyle w:val="2"/>
              <w:ind w:firstLine="0"/>
              <w:jc w:val="center"/>
              <w:rPr>
                <w:szCs w:val="24"/>
              </w:rPr>
            </w:pPr>
            <w:r w:rsidRPr="007179CC">
              <w:rPr>
                <w:szCs w:val="24"/>
              </w:rPr>
              <w:t>конкурентоспособности</w:t>
            </w:r>
          </w:p>
        </w:tc>
        <w:tc>
          <w:tcPr>
            <w:tcW w:w="1175" w:type="dxa"/>
            <w:vMerge w:val="restart"/>
            <w:vAlign w:val="center"/>
          </w:tcPr>
          <w:p w:rsidR="007179CC" w:rsidRPr="007179CC" w:rsidRDefault="007179CC" w:rsidP="00CE7A84">
            <w:pPr>
              <w:pStyle w:val="2"/>
              <w:ind w:firstLine="0"/>
              <w:jc w:val="center"/>
              <w:rPr>
                <w:szCs w:val="24"/>
              </w:rPr>
            </w:pPr>
            <w:r w:rsidRPr="007179CC">
              <w:rPr>
                <w:szCs w:val="24"/>
              </w:rPr>
              <w:t>«</w:t>
            </w:r>
            <w:r w:rsidR="00A12ABE">
              <w:rPr>
                <w:szCs w:val="24"/>
              </w:rPr>
              <w:t>Помогайка</w:t>
            </w:r>
            <w:r w:rsidRPr="007179CC">
              <w:rPr>
                <w:szCs w:val="24"/>
              </w:rPr>
              <w:t>»</w:t>
            </w:r>
          </w:p>
        </w:tc>
        <w:tc>
          <w:tcPr>
            <w:tcW w:w="5712" w:type="dxa"/>
            <w:gridSpan w:val="5"/>
            <w:vAlign w:val="center"/>
          </w:tcPr>
          <w:p w:rsidR="007179CC" w:rsidRPr="007179CC" w:rsidRDefault="007179CC" w:rsidP="00CE7A84">
            <w:pPr>
              <w:pStyle w:val="2"/>
              <w:ind w:firstLine="0"/>
              <w:jc w:val="center"/>
              <w:rPr>
                <w:szCs w:val="24"/>
              </w:rPr>
            </w:pPr>
            <w:r w:rsidRPr="007179CC">
              <w:rPr>
                <w:szCs w:val="24"/>
              </w:rPr>
              <w:t>Главные конкуренты</w:t>
            </w:r>
          </w:p>
        </w:tc>
      </w:tr>
      <w:tr w:rsidR="007179CC">
        <w:trPr>
          <w:cantSplit/>
          <w:trHeight w:val="355"/>
        </w:trPr>
        <w:tc>
          <w:tcPr>
            <w:tcW w:w="3121" w:type="dxa"/>
            <w:vMerge/>
            <w:vAlign w:val="center"/>
          </w:tcPr>
          <w:p w:rsidR="007179CC" w:rsidRPr="007179CC" w:rsidRDefault="007179CC" w:rsidP="00CE7A84">
            <w:pPr>
              <w:pStyle w:val="2"/>
              <w:ind w:firstLine="0"/>
              <w:jc w:val="center"/>
              <w:rPr>
                <w:szCs w:val="24"/>
              </w:rPr>
            </w:pPr>
          </w:p>
        </w:tc>
        <w:tc>
          <w:tcPr>
            <w:tcW w:w="1175" w:type="dxa"/>
            <w:vMerge/>
            <w:vAlign w:val="center"/>
          </w:tcPr>
          <w:p w:rsidR="007179CC" w:rsidRPr="007179CC" w:rsidRDefault="007179CC" w:rsidP="00CE7A84">
            <w:pPr>
              <w:pStyle w:val="2"/>
              <w:ind w:firstLine="0"/>
              <w:jc w:val="center"/>
              <w:rPr>
                <w:szCs w:val="24"/>
              </w:rPr>
            </w:pPr>
          </w:p>
        </w:tc>
        <w:tc>
          <w:tcPr>
            <w:tcW w:w="1212" w:type="dxa"/>
            <w:vAlign w:val="center"/>
          </w:tcPr>
          <w:p w:rsidR="007179CC" w:rsidRPr="007179CC" w:rsidRDefault="007179CC" w:rsidP="00CE7A84">
            <w:pPr>
              <w:pStyle w:val="2"/>
              <w:ind w:firstLine="0"/>
              <w:jc w:val="center"/>
              <w:rPr>
                <w:szCs w:val="24"/>
              </w:rPr>
            </w:pPr>
            <w:r w:rsidRPr="007179CC">
              <w:rPr>
                <w:szCs w:val="24"/>
              </w:rPr>
              <w:t>«</w:t>
            </w:r>
            <w:r>
              <w:rPr>
                <w:szCs w:val="24"/>
              </w:rPr>
              <w:t>Апрель-Интер</w:t>
            </w:r>
            <w:r w:rsidRPr="007179CC">
              <w:rPr>
                <w:szCs w:val="24"/>
              </w:rPr>
              <w:t>»</w:t>
            </w:r>
          </w:p>
        </w:tc>
        <w:tc>
          <w:tcPr>
            <w:tcW w:w="1080" w:type="dxa"/>
          </w:tcPr>
          <w:p w:rsidR="007179CC" w:rsidRPr="007179CC" w:rsidRDefault="007179CC" w:rsidP="00CE7A84">
            <w:pPr>
              <w:pStyle w:val="2"/>
              <w:ind w:firstLine="0"/>
              <w:jc w:val="center"/>
              <w:rPr>
                <w:szCs w:val="24"/>
              </w:rPr>
            </w:pPr>
            <w:r>
              <w:rPr>
                <w:szCs w:val="24"/>
              </w:rPr>
              <w:t>«Пласт-Сервис»</w:t>
            </w:r>
          </w:p>
        </w:tc>
        <w:tc>
          <w:tcPr>
            <w:tcW w:w="1192" w:type="dxa"/>
          </w:tcPr>
          <w:p w:rsidR="007179CC" w:rsidRPr="007179CC" w:rsidRDefault="007179CC" w:rsidP="00CE7A84">
            <w:pPr>
              <w:pStyle w:val="2"/>
              <w:ind w:firstLine="0"/>
              <w:jc w:val="center"/>
              <w:rPr>
                <w:szCs w:val="24"/>
              </w:rPr>
            </w:pPr>
            <w:r>
              <w:rPr>
                <w:szCs w:val="24"/>
              </w:rPr>
              <w:t>«СВ-Сервис»</w:t>
            </w:r>
          </w:p>
        </w:tc>
        <w:tc>
          <w:tcPr>
            <w:tcW w:w="1080" w:type="dxa"/>
            <w:vAlign w:val="center"/>
          </w:tcPr>
          <w:p w:rsidR="007179CC" w:rsidRPr="007179CC" w:rsidRDefault="007179CC" w:rsidP="00CE7A84">
            <w:pPr>
              <w:pStyle w:val="2"/>
              <w:ind w:firstLine="0"/>
              <w:jc w:val="center"/>
              <w:rPr>
                <w:szCs w:val="24"/>
              </w:rPr>
            </w:pPr>
            <w:r w:rsidRPr="007179CC">
              <w:rPr>
                <w:szCs w:val="24"/>
              </w:rPr>
              <w:t>«</w:t>
            </w:r>
            <w:r>
              <w:rPr>
                <w:szCs w:val="24"/>
              </w:rPr>
              <w:t>Ронадо-Строй</w:t>
            </w:r>
            <w:r w:rsidRPr="007179CC">
              <w:rPr>
                <w:szCs w:val="24"/>
              </w:rPr>
              <w:t>»</w:t>
            </w:r>
          </w:p>
        </w:tc>
        <w:tc>
          <w:tcPr>
            <w:tcW w:w="1148" w:type="dxa"/>
            <w:vAlign w:val="center"/>
          </w:tcPr>
          <w:p w:rsidR="007179CC" w:rsidRPr="007179CC" w:rsidRDefault="007179CC" w:rsidP="00CE7A84">
            <w:pPr>
              <w:pStyle w:val="2"/>
              <w:ind w:firstLine="0"/>
              <w:jc w:val="center"/>
              <w:rPr>
                <w:szCs w:val="24"/>
              </w:rPr>
            </w:pPr>
            <w:r w:rsidRPr="007179CC">
              <w:rPr>
                <w:szCs w:val="24"/>
              </w:rPr>
              <w:t>«</w:t>
            </w:r>
            <w:r>
              <w:rPr>
                <w:szCs w:val="24"/>
              </w:rPr>
              <w:t>Оникс</w:t>
            </w:r>
            <w:r w:rsidRPr="007179CC">
              <w:rPr>
                <w:szCs w:val="24"/>
              </w:rPr>
              <w:t>»</w:t>
            </w:r>
          </w:p>
        </w:tc>
      </w:tr>
      <w:tr w:rsidR="007179CC">
        <w:trPr>
          <w:trHeight w:val="413"/>
        </w:trPr>
        <w:tc>
          <w:tcPr>
            <w:tcW w:w="3121" w:type="dxa"/>
            <w:vAlign w:val="center"/>
          </w:tcPr>
          <w:p w:rsidR="007179CC" w:rsidRPr="007179CC" w:rsidRDefault="007179CC" w:rsidP="00CE7A84">
            <w:pPr>
              <w:pStyle w:val="2"/>
              <w:numPr>
                <w:ilvl w:val="0"/>
                <w:numId w:val="9"/>
              </w:numPr>
              <w:tabs>
                <w:tab w:val="left" w:pos="360"/>
              </w:tabs>
              <w:jc w:val="center"/>
              <w:rPr>
                <w:szCs w:val="24"/>
              </w:rPr>
            </w:pPr>
            <w:r w:rsidRPr="007179CC">
              <w:rPr>
                <w:szCs w:val="24"/>
              </w:rPr>
              <w:t>Товары</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7179CC" w:rsidP="00CE7A84">
            <w:pPr>
              <w:pStyle w:val="2"/>
              <w:numPr>
                <w:ilvl w:val="12"/>
                <w:numId w:val="0"/>
              </w:numPr>
              <w:jc w:val="center"/>
              <w:rPr>
                <w:szCs w:val="24"/>
              </w:rPr>
            </w:pPr>
          </w:p>
        </w:tc>
        <w:tc>
          <w:tcPr>
            <w:tcW w:w="1080" w:type="dxa"/>
          </w:tcPr>
          <w:p w:rsidR="007179CC" w:rsidRPr="007179CC" w:rsidRDefault="007179CC" w:rsidP="00CE7A84">
            <w:pPr>
              <w:pStyle w:val="2"/>
              <w:numPr>
                <w:ilvl w:val="12"/>
                <w:numId w:val="0"/>
              </w:numPr>
              <w:jc w:val="center"/>
              <w:rPr>
                <w:szCs w:val="24"/>
              </w:rPr>
            </w:pPr>
          </w:p>
        </w:tc>
        <w:tc>
          <w:tcPr>
            <w:tcW w:w="1192" w:type="dxa"/>
          </w:tcPr>
          <w:p w:rsidR="007179CC" w:rsidRPr="007179CC" w:rsidRDefault="007179CC" w:rsidP="00CE7A84">
            <w:pPr>
              <w:pStyle w:val="2"/>
              <w:numPr>
                <w:ilvl w:val="12"/>
                <w:numId w:val="0"/>
              </w:numPr>
              <w:jc w:val="center"/>
              <w:rPr>
                <w:szCs w:val="24"/>
              </w:rPr>
            </w:pPr>
          </w:p>
        </w:tc>
        <w:tc>
          <w:tcPr>
            <w:tcW w:w="1080" w:type="dxa"/>
            <w:vAlign w:val="center"/>
          </w:tcPr>
          <w:p w:rsidR="007179CC" w:rsidRPr="007179CC" w:rsidRDefault="007179CC" w:rsidP="00CE7A84">
            <w:pPr>
              <w:pStyle w:val="2"/>
              <w:numPr>
                <w:ilvl w:val="12"/>
                <w:numId w:val="0"/>
              </w:numPr>
              <w:jc w:val="center"/>
              <w:rPr>
                <w:szCs w:val="24"/>
              </w:rPr>
            </w:pPr>
          </w:p>
        </w:tc>
        <w:tc>
          <w:tcPr>
            <w:tcW w:w="1148" w:type="dxa"/>
            <w:vAlign w:val="center"/>
          </w:tcPr>
          <w:p w:rsidR="007179CC" w:rsidRPr="007179CC" w:rsidRDefault="007179CC" w:rsidP="00CE7A84">
            <w:pPr>
              <w:pStyle w:val="2"/>
              <w:numPr>
                <w:ilvl w:val="12"/>
                <w:numId w:val="0"/>
              </w:numPr>
              <w:jc w:val="center"/>
              <w:rPr>
                <w:szCs w:val="24"/>
              </w:rPr>
            </w:pPr>
          </w:p>
        </w:tc>
      </w:tr>
      <w:tr w:rsidR="007179CC">
        <w:trPr>
          <w:trHeight w:val="413"/>
        </w:trPr>
        <w:tc>
          <w:tcPr>
            <w:tcW w:w="3121" w:type="dxa"/>
            <w:vAlign w:val="center"/>
          </w:tcPr>
          <w:p w:rsidR="007179CC" w:rsidRPr="007179CC" w:rsidRDefault="007179CC" w:rsidP="00CE7A84">
            <w:pPr>
              <w:pStyle w:val="2"/>
              <w:numPr>
                <w:ilvl w:val="12"/>
                <w:numId w:val="0"/>
              </w:numPr>
              <w:jc w:val="center"/>
              <w:rPr>
                <w:szCs w:val="24"/>
              </w:rPr>
            </w:pPr>
            <w:r w:rsidRPr="007179CC">
              <w:rPr>
                <w:szCs w:val="24"/>
              </w:rPr>
              <w:t>1.1 Качество</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8</w:t>
            </w:r>
          </w:p>
        </w:tc>
        <w:tc>
          <w:tcPr>
            <w:tcW w:w="1080" w:type="dxa"/>
          </w:tcPr>
          <w:p w:rsidR="007179CC" w:rsidRPr="007179CC" w:rsidRDefault="00DC1E68" w:rsidP="00CE7A84">
            <w:pPr>
              <w:pStyle w:val="2"/>
              <w:numPr>
                <w:ilvl w:val="12"/>
                <w:numId w:val="0"/>
              </w:numPr>
              <w:jc w:val="center"/>
              <w:rPr>
                <w:szCs w:val="24"/>
              </w:rPr>
            </w:pPr>
            <w:r>
              <w:rPr>
                <w:szCs w:val="24"/>
              </w:rPr>
              <w:t>8</w:t>
            </w:r>
          </w:p>
        </w:tc>
        <w:tc>
          <w:tcPr>
            <w:tcW w:w="1192" w:type="dxa"/>
          </w:tcPr>
          <w:p w:rsidR="007179CC" w:rsidRPr="007179CC" w:rsidRDefault="00DC1E68" w:rsidP="00CE7A84">
            <w:pPr>
              <w:pStyle w:val="2"/>
              <w:numPr>
                <w:ilvl w:val="12"/>
                <w:numId w:val="0"/>
              </w:numPr>
              <w:jc w:val="center"/>
              <w:rPr>
                <w:szCs w:val="24"/>
              </w:rPr>
            </w:pPr>
            <w:r>
              <w:rPr>
                <w:szCs w:val="24"/>
              </w:rPr>
              <w:t>6</w:t>
            </w:r>
          </w:p>
        </w:tc>
        <w:tc>
          <w:tcPr>
            <w:tcW w:w="1080" w:type="dxa"/>
            <w:vAlign w:val="center"/>
          </w:tcPr>
          <w:p w:rsidR="007179CC" w:rsidRPr="007179CC" w:rsidRDefault="00DC1E68" w:rsidP="00CE7A84">
            <w:pPr>
              <w:pStyle w:val="2"/>
              <w:numPr>
                <w:ilvl w:val="12"/>
                <w:numId w:val="0"/>
              </w:numPr>
              <w:jc w:val="center"/>
              <w:rPr>
                <w:szCs w:val="24"/>
              </w:rPr>
            </w:pPr>
            <w:r>
              <w:rPr>
                <w:szCs w:val="24"/>
              </w:rPr>
              <w:t>6</w:t>
            </w:r>
          </w:p>
        </w:tc>
        <w:tc>
          <w:tcPr>
            <w:tcW w:w="1148" w:type="dxa"/>
            <w:vAlign w:val="center"/>
          </w:tcPr>
          <w:p w:rsidR="007179CC" w:rsidRPr="007179CC" w:rsidRDefault="00DC1E68" w:rsidP="00CE7A84">
            <w:pPr>
              <w:pStyle w:val="2"/>
              <w:numPr>
                <w:ilvl w:val="12"/>
                <w:numId w:val="0"/>
              </w:numPr>
              <w:jc w:val="center"/>
              <w:rPr>
                <w:szCs w:val="24"/>
              </w:rPr>
            </w:pPr>
            <w:r>
              <w:rPr>
                <w:szCs w:val="24"/>
              </w:rPr>
              <w:t>6</w:t>
            </w:r>
          </w:p>
        </w:tc>
      </w:tr>
      <w:tr w:rsidR="007179CC">
        <w:trPr>
          <w:trHeight w:val="413"/>
        </w:trPr>
        <w:tc>
          <w:tcPr>
            <w:tcW w:w="3121" w:type="dxa"/>
            <w:vAlign w:val="center"/>
          </w:tcPr>
          <w:p w:rsidR="007179CC" w:rsidRPr="007179CC" w:rsidRDefault="007179CC" w:rsidP="00CE7A84">
            <w:pPr>
              <w:pStyle w:val="2"/>
              <w:numPr>
                <w:ilvl w:val="12"/>
                <w:numId w:val="0"/>
              </w:numPr>
              <w:jc w:val="center"/>
              <w:rPr>
                <w:szCs w:val="24"/>
              </w:rPr>
            </w:pPr>
            <w:r w:rsidRPr="007179CC">
              <w:rPr>
                <w:szCs w:val="24"/>
              </w:rPr>
              <w:t>1.2 Ассортимент</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10</w:t>
            </w:r>
          </w:p>
        </w:tc>
        <w:tc>
          <w:tcPr>
            <w:tcW w:w="1080" w:type="dxa"/>
          </w:tcPr>
          <w:p w:rsidR="007179CC" w:rsidRPr="007179CC" w:rsidRDefault="00DC1E68" w:rsidP="00CE7A84">
            <w:pPr>
              <w:pStyle w:val="2"/>
              <w:numPr>
                <w:ilvl w:val="12"/>
                <w:numId w:val="0"/>
              </w:numPr>
              <w:jc w:val="center"/>
              <w:rPr>
                <w:szCs w:val="24"/>
              </w:rPr>
            </w:pPr>
            <w:r>
              <w:rPr>
                <w:szCs w:val="24"/>
              </w:rPr>
              <w:t>10</w:t>
            </w:r>
          </w:p>
        </w:tc>
        <w:tc>
          <w:tcPr>
            <w:tcW w:w="1192" w:type="dxa"/>
          </w:tcPr>
          <w:p w:rsidR="007179CC" w:rsidRPr="007179CC" w:rsidRDefault="00DC1E68" w:rsidP="00CE7A84">
            <w:pPr>
              <w:pStyle w:val="2"/>
              <w:numPr>
                <w:ilvl w:val="12"/>
                <w:numId w:val="0"/>
              </w:numPr>
              <w:jc w:val="center"/>
              <w:rPr>
                <w:szCs w:val="24"/>
              </w:rPr>
            </w:pPr>
            <w:r>
              <w:rPr>
                <w:szCs w:val="24"/>
              </w:rPr>
              <w:t>8</w:t>
            </w:r>
          </w:p>
        </w:tc>
        <w:tc>
          <w:tcPr>
            <w:tcW w:w="1080" w:type="dxa"/>
            <w:vAlign w:val="center"/>
          </w:tcPr>
          <w:p w:rsidR="007179CC" w:rsidRPr="007179CC" w:rsidRDefault="00DC1E68" w:rsidP="00CE7A84">
            <w:pPr>
              <w:pStyle w:val="2"/>
              <w:numPr>
                <w:ilvl w:val="12"/>
                <w:numId w:val="0"/>
              </w:numPr>
              <w:jc w:val="center"/>
              <w:rPr>
                <w:szCs w:val="24"/>
              </w:rPr>
            </w:pPr>
            <w:r>
              <w:rPr>
                <w:szCs w:val="24"/>
              </w:rPr>
              <w:t>8</w:t>
            </w:r>
          </w:p>
        </w:tc>
        <w:tc>
          <w:tcPr>
            <w:tcW w:w="1148" w:type="dxa"/>
            <w:vAlign w:val="center"/>
          </w:tcPr>
          <w:p w:rsidR="007179CC" w:rsidRPr="007179CC" w:rsidRDefault="00DC1E68" w:rsidP="00CE7A84">
            <w:pPr>
              <w:pStyle w:val="2"/>
              <w:numPr>
                <w:ilvl w:val="12"/>
                <w:numId w:val="0"/>
              </w:numPr>
              <w:jc w:val="center"/>
              <w:rPr>
                <w:szCs w:val="24"/>
              </w:rPr>
            </w:pPr>
            <w:r>
              <w:rPr>
                <w:szCs w:val="24"/>
              </w:rPr>
              <w:t>7</w:t>
            </w:r>
          </w:p>
        </w:tc>
      </w:tr>
      <w:tr w:rsidR="007179CC">
        <w:trPr>
          <w:trHeight w:val="826"/>
        </w:trPr>
        <w:tc>
          <w:tcPr>
            <w:tcW w:w="3121" w:type="dxa"/>
            <w:vAlign w:val="center"/>
          </w:tcPr>
          <w:p w:rsidR="007179CC" w:rsidRPr="007179CC" w:rsidRDefault="007179CC" w:rsidP="00CE7A84">
            <w:pPr>
              <w:pStyle w:val="2"/>
              <w:numPr>
                <w:ilvl w:val="12"/>
                <w:numId w:val="0"/>
              </w:numPr>
              <w:jc w:val="center"/>
              <w:rPr>
                <w:szCs w:val="24"/>
              </w:rPr>
            </w:pPr>
            <w:r w:rsidRPr="007179CC">
              <w:rPr>
                <w:szCs w:val="24"/>
              </w:rPr>
              <w:t>1.3 Уровень послепродажного обслуживания</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DC1E68">
            <w:pPr>
              <w:pStyle w:val="2"/>
              <w:numPr>
                <w:ilvl w:val="12"/>
                <w:numId w:val="0"/>
              </w:numPr>
              <w:jc w:val="center"/>
              <w:rPr>
                <w:szCs w:val="24"/>
              </w:rPr>
            </w:pPr>
            <w:r>
              <w:rPr>
                <w:szCs w:val="24"/>
              </w:rPr>
              <w:t>6</w:t>
            </w:r>
          </w:p>
        </w:tc>
        <w:tc>
          <w:tcPr>
            <w:tcW w:w="1080" w:type="dxa"/>
          </w:tcPr>
          <w:p w:rsidR="007179CC" w:rsidRDefault="007179CC" w:rsidP="00CE7A84">
            <w:pPr>
              <w:pStyle w:val="2"/>
              <w:numPr>
                <w:ilvl w:val="12"/>
                <w:numId w:val="0"/>
              </w:numPr>
              <w:jc w:val="center"/>
              <w:rPr>
                <w:szCs w:val="24"/>
              </w:rPr>
            </w:pPr>
          </w:p>
          <w:p w:rsidR="00BD0F80" w:rsidRPr="007179CC" w:rsidRDefault="00DC1E68" w:rsidP="00CE7A84">
            <w:pPr>
              <w:pStyle w:val="2"/>
              <w:numPr>
                <w:ilvl w:val="12"/>
                <w:numId w:val="0"/>
              </w:numPr>
              <w:jc w:val="center"/>
              <w:rPr>
                <w:szCs w:val="24"/>
              </w:rPr>
            </w:pPr>
            <w:r>
              <w:rPr>
                <w:szCs w:val="24"/>
              </w:rPr>
              <w:t>6</w:t>
            </w:r>
          </w:p>
        </w:tc>
        <w:tc>
          <w:tcPr>
            <w:tcW w:w="1192" w:type="dxa"/>
          </w:tcPr>
          <w:p w:rsidR="007179CC" w:rsidRDefault="007179CC" w:rsidP="00CE7A84">
            <w:pPr>
              <w:pStyle w:val="2"/>
              <w:numPr>
                <w:ilvl w:val="12"/>
                <w:numId w:val="0"/>
              </w:numPr>
              <w:jc w:val="center"/>
              <w:rPr>
                <w:szCs w:val="24"/>
              </w:rPr>
            </w:pPr>
          </w:p>
          <w:p w:rsidR="00BD0F80" w:rsidRPr="007179CC" w:rsidRDefault="00DC1E68" w:rsidP="00CE7A84">
            <w:pPr>
              <w:pStyle w:val="2"/>
              <w:numPr>
                <w:ilvl w:val="12"/>
                <w:numId w:val="0"/>
              </w:numPr>
              <w:jc w:val="center"/>
              <w:rPr>
                <w:szCs w:val="24"/>
              </w:rPr>
            </w:pPr>
            <w:r>
              <w:rPr>
                <w:szCs w:val="24"/>
              </w:rPr>
              <w:t>5</w:t>
            </w:r>
          </w:p>
        </w:tc>
        <w:tc>
          <w:tcPr>
            <w:tcW w:w="1080" w:type="dxa"/>
            <w:vAlign w:val="center"/>
          </w:tcPr>
          <w:p w:rsidR="007179CC" w:rsidRPr="007179CC" w:rsidRDefault="00DC1E68" w:rsidP="00CE7A84">
            <w:pPr>
              <w:pStyle w:val="2"/>
              <w:numPr>
                <w:ilvl w:val="12"/>
                <w:numId w:val="0"/>
              </w:numPr>
              <w:jc w:val="center"/>
              <w:rPr>
                <w:szCs w:val="24"/>
              </w:rPr>
            </w:pPr>
            <w:r>
              <w:rPr>
                <w:szCs w:val="24"/>
              </w:rPr>
              <w:t>5</w:t>
            </w:r>
          </w:p>
        </w:tc>
        <w:tc>
          <w:tcPr>
            <w:tcW w:w="1148" w:type="dxa"/>
            <w:vAlign w:val="center"/>
          </w:tcPr>
          <w:p w:rsidR="007179CC" w:rsidRPr="007179CC" w:rsidRDefault="00DC1E68" w:rsidP="00CE7A84">
            <w:pPr>
              <w:pStyle w:val="2"/>
              <w:numPr>
                <w:ilvl w:val="12"/>
                <w:numId w:val="0"/>
              </w:numPr>
              <w:jc w:val="center"/>
              <w:rPr>
                <w:szCs w:val="24"/>
              </w:rPr>
            </w:pPr>
            <w:r>
              <w:rPr>
                <w:szCs w:val="24"/>
              </w:rPr>
              <w:t>5</w:t>
            </w:r>
          </w:p>
        </w:tc>
      </w:tr>
      <w:tr w:rsidR="007179CC">
        <w:trPr>
          <w:trHeight w:val="413"/>
        </w:trPr>
        <w:tc>
          <w:tcPr>
            <w:tcW w:w="3121" w:type="dxa"/>
            <w:vAlign w:val="center"/>
          </w:tcPr>
          <w:p w:rsidR="007179CC" w:rsidRPr="007179CC" w:rsidRDefault="007179CC" w:rsidP="00CE7A84">
            <w:pPr>
              <w:pStyle w:val="2"/>
              <w:numPr>
                <w:ilvl w:val="12"/>
                <w:numId w:val="0"/>
              </w:numPr>
              <w:jc w:val="center"/>
              <w:rPr>
                <w:szCs w:val="24"/>
              </w:rPr>
            </w:pPr>
            <w:r w:rsidRPr="007179CC">
              <w:rPr>
                <w:szCs w:val="24"/>
              </w:rPr>
              <w:t>1.4 Гарантийный срок</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7</w:t>
            </w:r>
          </w:p>
        </w:tc>
        <w:tc>
          <w:tcPr>
            <w:tcW w:w="1080" w:type="dxa"/>
          </w:tcPr>
          <w:p w:rsidR="007179CC" w:rsidRPr="007179CC" w:rsidRDefault="00DC1E68" w:rsidP="00CE7A84">
            <w:pPr>
              <w:pStyle w:val="2"/>
              <w:numPr>
                <w:ilvl w:val="12"/>
                <w:numId w:val="0"/>
              </w:numPr>
              <w:jc w:val="center"/>
              <w:rPr>
                <w:szCs w:val="24"/>
              </w:rPr>
            </w:pPr>
            <w:r>
              <w:rPr>
                <w:szCs w:val="24"/>
              </w:rPr>
              <w:t>7</w:t>
            </w:r>
          </w:p>
        </w:tc>
        <w:tc>
          <w:tcPr>
            <w:tcW w:w="1192" w:type="dxa"/>
          </w:tcPr>
          <w:p w:rsidR="007179CC" w:rsidRPr="007179CC" w:rsidRDefault="00DC1E68" w:rsidP="00CE7A84">
            <w:pPr>
              <w:pStyle w:val="2"/>
              <w:numPr>
                <w:ilvl w:val="12"/>
                <w:numId w:val="0"/>
              </w:numPr>
              <w:jc w:val="center"/>
              <w:rPr>
                <w:szCs w:val="24"/>
              </w:rPr>
            </w:pPr>
            <w:r>
              <w:rPr>
                <w:szCs w:val="24"/>
              </w:rPr>
              <w:t>5</w:t>
            </w:r>
          </w:p>
        </w:tc>
        <w:tc>
          <w:tcPr>
            <w:tcW w:w="1080" w:type="dxa"/>
            <w:vAlign w:val="center"/>
          </w:tcPr>
          <w:p w:rsidR="007179CC" w:rsidRPr="007179CC" w:rsidRDefault="00DC1E68" w:rsidP="00CE7A84">
            <w:pPr>
              <w:pStyle w:val="2"/>
              <w:numPr>
                <w:ilvl w:val="12"/>
                <w:numId w:val="0"/>
              </w:numPr>
              <w:jc w:val="center"/>
              <w:rPr>
                <w:szCs w:val="24"/>
              </w:rPr>
            </w:pPr>
            <w:r>
              <w:rPr>
                <w:szCs w:val="24"/>
              </w:rPr>
              <w:t>5</w:t>
            </w:r>
          </w:p>
        </w:tc>
        <w:tc>
          <w:tcPr>
            <w:tcW w:w="1148" w:type="dxa"/>
            <w:vAlign w:val="center"/>
          </w:tcPr>
          <w:p w:rsidR="007179CC" w:rsidRPr="007179CC" w:rsidRDefault="00DC1E68" w:rsidP="00CE7A84">
            <w:pPr>
              <w:pStyle w:val="2"/>
              <w:numPr>
                <w:ilvl w:val="12"/>
                <w:numId w:val="0"/>
              </w:numPr>
              <w:jc w:val="center"/>
              <w:rPr>
                <w:szCs w:val="24"/>
              </w:rPr>
            </w:pPr>
            <w:r>
              <w:rPr>
                <w:szCs w:val="24"/>
              </w:rPr>
              <w:t>5</w:t>
            </w:r>
          </w:p>
        </w:tc>
      </w:tr>
      <w:tr w:rsidR="007179CC">
        <w:trPr>
          <w:trHeight w:val="398"/>
        </w:trPr>
        <w:tc>
          <w:tcPr>
            <w:tcW w:w="3121" w:type="dxa"/>
            <w:vAlign w:val="center"/>
          </w:tcPr>
          <w:p w:rsidR="007179CC" w:rsidRPr="007179CC" w:rsidRDefault="007179CC" w:rsidP="00CE7A84">
            <w:pPr>
              <w:pStyle w:val="2"/>
              <w:numPr>
                <w:ilvl w:val="0"/>
                <w:numId w:val="9"/>
              </w:numPr>
              <w:tabs>
                <w:tab w:val="left" w:pos="360"/>
              </w:tabs>
              <w:jc w:val="center"/>
              <w:rPr>
                <w:szCs w:val="24"/>
              </w:rPr>
            </w:pPr>
            <w:r w:rsidRPr="007179CC">
              <w:rPr>
                <w:szCs w:val="24"/>
              </w:rPr>
              <w:t>Услуги</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7179CC" w:rsidP="00CE7A84">
            <w:pPr>
              <w:pStyle w:val="2"/>
              <w:numPr>
                <w:ilvl w:val="12"/>
                <w:numId w:val="0"/>
              </w:numPr>
              <w:jc w:val="center"/>
              <w:rPr>
                <w:szCs w:val="24"/>
              </w:rPr>
            </w:pPr>
          </w:p>
        </w:tc>
        <w:tc>
          <w:tcPr>
            <w:tcW w:w="1080" w:type="dxa"/>
          </w:tcPr>
          <w:p w:rsidR="007179CC" w:rsidRPr="007179CC" w:rsidRDefault="007179CC" w:rsidP="00CE7A84">
            <w:pPr>
              <w:pStyle w:val="2"/>
              <w:numPr>
                <w:ilvl w:val="12"/>
                <w:numId w:val="0"/>
              </w:numPr>
              <w:jc w:val="center"/>
              <w:rPr>
                <w:szCs w:val="24"/>
              </w:rPr>
            </w:pPr>
          </w:p>
        </w:tc>
        <w:tc>
          <w:tcPr>
            <w:tcW w:w="1192" w:type="dxa"/>
          </w:tcPr>
          <w:p w:rsidR="007179CC" w:rsidRPr="007179CC" w:rsidRDefault="007179CC" w:rsidP="00CE7A84">
            <w:pPr>
              <w:pStyle w:val="2"/>
              <w:numPr>
                <w:ilvl w:val="12"/>
                <w:numId w:val="0"/>
              </w:numPr>
              <w:jc w:val="center"/>
              <w:rPr>
                <w:szCs w:val="24"/>
              </w:rPr>
            </w:pPr>
          </w:p>
        </w:tc>
        <w:tc>
          <w:tcPr>
            <w:tcW w:w="1080" w:type="dxa"/>
            <w:vAlign w:val="center"/>
          </w:tcPr>
          <w:p w:rsidR="007179CC" w:rsidRPr="007179CC" w:rsidRDefault="007179CC" w:rsidP="00CE7A84">
            <w:pPr>
              <w:pStyle w:val="2"/>
              <w:numPr>
                <w:ilvl w:val="12"/>
                <w:numId w:val="0"/>
              </w:numPr>
              <w:jc w:val="center"/>
              <w:rPr>
                <w:szCs w:val="24"/>
              </w:rPr>
            </w:pPr>
          </w:p>
        </w:tc>
        <w:tc>
          <w:tcPr>
            <w:tcW w:w="1148" w:type="dxa"/>
            <w:vAlign w:val="center"/>
          </w:tcPr>
          <w:p w:rsidR="007179CC" w:rsidRPr="007179CC" w:rsidRDefault="007179CC" w:rsidP="00CE7A84">
            <w:pPr>
              <w:pStyle w:val="2"/>
              <w:numPr>
                <w:ilvl w:val="12"/>
                <w:numId w:val="0"/>
              </w:numPr>
              <w:jc w:val="center"/>
              <w:rPr>
                <w:szCs w:val="24"/>
              </w:rPr>
            </w:pPr>
          </w:p>
        </w:tc>
      </w:tr>
      <w:tr w:rsidR="007179CC">
        <w:trPr>
          <w:trHeight w:val="413"/>
        </w:trPr>
        <w:tc>
          <w:tcPr>
            <w:tcW w:w="3121" w:type="dxa"/>
            <w:vAlign w:val="center"/>
          </w:tcPr>
          <w:p w:rsidR="007179CC" w:rsidRPr="007179CC" w:rsidRDefault="007179CC" w:rsidP="00CE7A84">
            <w:pPr>
              <w:pStyle w:val="2"/>
              <w:tabs>
                <w:tab w:val="left" w:pos="360"/>
              </w:tabs>
              <w:ind w:firstLine="0"/>
              <w:jc w:val="center"/>
              <w:rPr>
                <w:szCs w:val="24"/>
              </w:rPr>
            </w:pPr>
            <w:r w:rsidRPr="007179CC">
              <w:rPr>
                <w:szCs w:val="24"/>
              </w:rPr>
              <w:t>2.1. Качество</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8</w:t>
            </w:r>
          </w:p>
        </w:tc>
        <w:tc>
          <w:tcPr>
            <w:tcW w:w="1080" w:type="dxa"/>
          </w:tcPr>
          <w:p w:rsidR="007179CC" w:rsidRPr="007179CC" w:rsidRDefault="00DC1E68" w:rsidP="00CE7A84">
            <w:pPr>
              <w:pStyle w:val="2"/>
              <w:numPr>
                <w:ilvl w:val="12"/>
                <w:numId w:val="0"/>
              </w:numPr>
              <w:jc w:val="center"/>
              <w:rPr>
                <w:szCs w:val="24"/>
              </w:rPr>
            </w:pPr>
            <w:r>
              <w:rPr>
                <w:szCs w:val="24"/>
              </w:rPr>
              <w:t>8</w:t>
            </w:r>
          </w:p>
        </w:tc>
        <w:tc>
          <w:tcPr>
            <w:tcW w:w="1192" w:type="dxa"/>
          </w:tcPr>
          <w:p w:rsidR="007179CC" w:rsidRPr="007179CC" w:rsidRDefault="00DC1E68" w:rsidP="00CE7A84">
            <w:pPr>
              <w:pStyle w:val="2"/>
              <w:numPr>
                <w:ilvl w:val="12"/>
                <w:numId w:val="0"/>
              </w:numPr>
              <w:jc w:val="center"/>
              <w:rPr>
                <w:szCs w:val="24"/>
              </w:rPr>
            </w:pPr>
            <w:r>
              <w:rPr>
                <w:szCs w:val="24"/>
              </w:rPr>
              <w:t>8</w:t>
            </w:r>
          </w:p>
        </w:tc>
        <w:tc>
          <w:tcPr>
            <w:tcW w:w="1080" w:type="dxa"/>
            <w:vAlign w:val="center"/>
          </w:tcPr>
          <w:p w:rsidR="007179CC" w:rsidRPr="007179CC" w:rsidRDefault="00DC1E68" w:rsidP="00CE7A84">
            <w:pPr>
              <w:pStyle w:val="2"/>
              <w:numPr>
                <w:ilvl w:val="12"/>
                <w:numId w:val="0"/>
              </w:numPr>
              <w:jc w:val="center"/>
              <w:rPr>
                <w:szCs w:val="24"/>
              </w:rPr>
            </w:pPr>
            <w:r>
              <w:rPr>
                <w:szCs w:val="24"/>
              </w:rPr>
              <w:t>6</w:t>
            </w:r>
          </w:p>
        </w:tc>
        <w:tc>
          <w:tcPr>
            <w:tcW w:w="1148" w:type="dxa"/>
            <w:vAlign w:val="center"/>
          </w:tcPr>
          <w:p w:rsidR="007179CC" w:rsidRPr="007179CC" w:rsidRDefault="00DC1E68" w:rsidP="00CE7A84">
            <w:pPr>
              <w:pStyle w:val="2"/>
              <w:numPr>
                <w:ilvl w:val="12"/>
                <w:numId w:val="0"/>
              </w:numPr>
              <w:jc w:val="center"/>
              <w:rPr>
                <w:szCs w:val="24"/>
              </w:rPr>
            </w:pPr>
            <w:r>
              <w:rPr>
                <w:szCs w:val="24"/>
              </w:rPr>
              <w:t>6</w:t>
            </w:r>
          </w:p>
        </w:tc>
      </w:tr>
      <w:tr w:rsidR="007179CC">
        <w:trPr>
          <w:trHeight w:val="413"/>
        </w:trPr>
        <w:tc>
          <w:tcPr>
            <w:tcW w:w="3121" w:type="dxa"/>
            <w:vAlign w:val="center"/>
          </w:tcPr>
          <w:p w:rsidR="007179CC" w:rsidRPr="007179CC" w:rsidRDefault="007179CC" w:rsidP="00CE7A84">
            <w:pPr>
              <w:pStyle w:val="2"/>
              <w:tabs>
                <w:tab w:val="left" w:pos="360"/>
              </w:tabs>
              <w:ind w:firstLine="0"/>
              <w:jc w:val="center"/>
              <w:rPr>
                <w:szCs w:val="24"/>
              </w:rPr>
            </w:pPr>
            <w:r w:rsidRPr="007179CC">
              <w:rPr>
                <w:szCs w:val="24"/>
              </w:rPr>
              <w:t>2.2.Время исполнения заказов</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BD0F80" w:rsidRDefault="00BD0F80" w:rsidP="00CE7A84">
            <w:pPr>
              <w:pStyle w:val="2"/>
              <w:numPr>
                <w:ilvl w:val="12"/>
                <w:numId w:val="0"/>
              </w:numPr>
              <w:jc w:val="center"/>
              <w:rPr>
                <w:szCs w:val="24"/>
              </w:rPr>
            </w:pPr>
          </w:p>
          <w:p w:rsidR="007179CC" w:rsidRPr="007179CC" w:rsidRDefault="00DC1E68" w:rsidP="00CE7A84">
            <w:pPr>
              <w:pStyle w:val="2"/>
              <w:numPr>
                <w:ilvl w:val="12"/>
                <w:numId w:val="0"/>
              </w:numPr>
              <w:jc w:val="center"/>
              <w:rPr>
                <w:szCs w:val="24"/>
              </w:rPr>
            </w:pPr>
            <w:r>
              <w:rPr>
                <w:szCs w:val="24"/>
              </w:rPr>
              <w:t>9</w:t>
            </w:r>
          </w:p>
        </w:tc>
        <w:tc>
          <w:tcPr>
            <w:tcW w:w="1080" w:type="dxa"/>
          </w:tcPr>
          <w:p w:rsidR="00BD0F80" w:rsidRDefault="00BD0F80" w:rsidP="00CE7A84">
            <w:pPr>
              <w:pStyle w:val="2"/>
              <w:numPr>
                <w:ilvl w:val="12"/>
                <w:numId w:val="0"/>
              </w:numPr>
              <w:jc w:val="center"/>
              <w:rPr>
                <w:szCs w:val="24"/>
              </w:rPr>
            </w:pPr>
          </w:p>
          <w:p w:rsidR="00BD0F80" w:rsidRPr="007179CC" w:rsidRDefault="00DC1E68" w:rsidP="00CE7A84">
            <w:pPr>
              <w:pStyle w:val="2"/>
              <w:numPr>
                <w:ilvl w:val="12"/>
                <w:numId w:val="0"/>
              </w:numPr>
              <w:jc w:val="center"/>
              <w:rPr>
                <w:szCs w:val="24"/>
              </w:rPr>
            </w:pPr>
            <w:r>
              <w:rPr>
                <w:szCs w:val="24"/>
              </w:rPr>
              <w:t>8</w:t>
            </w:r>
          </w:p>
        </w:tc>
        <w:tc>
          <w:tcPr>
            <w:tcW w:w="1192" w:type="dxa"/>
          </w:tcPr>
          <w:p w:rsidR="007179CC" w:rsidRDefault="007179CC" w:rsidP="00CE7A84">
            <w:pPr>
              <w:pStyle w:val="2"/>
              <w:numPr>
                <w:ilvl w:val="12"/>
                <w:numId w:val="0"/>
              </w:numPr>
              <w:jc w:val="center"/>
              <w:rPr>
                <w:szCs w:val="24"/>
              </w:rPr>
            </w:pPr>
          </w:p>
          <w:p w:rsidR="00BD0F80" w:rsidRPr="007179CC" w:rsidRDefault="00DC1E68" w:rsidP="00CE7A84">
            <w:pPr>
              <w:pStyle w:val="2"/>
              <w:numPr>
                <w:ilvl w:val="12"/>
                <w:numId w:val="0"/>
              </w:numPr>
              <w:jc w:val="center"/>
              <w:rPr>
                <w:szCs w:val="24"/>
              </w:rPr>
            </w:pPr>
            <w:r>
              <w:rPr>
                <w:szCs w:val="24"/>
              </w:rPr>
              <w:t>8</w:t>
            </w:r>
          </w:p>
        </w:tc>
        <w:tc>
          <w:tcPr>
            <w:tcW w:w="1080" w:type="dxa"/>
            <w:vAlign w:val="center"/>
          </w:tcPr>
          <w:p w:rsidR="00BD0F80" w:rsidRDefault="00BD0F80" w:rsidP="00CE7A84">
            <w:pPr>
              <w:pStyle w:val="2"/>
              <w:numPr>
                <w:ilvl w:val="12"/>
                <w:numId w:val="0"/>
              </w:numPr>
              <w:jc w:val="center"/>
              <w:rPr>
                <w:szCs w:val="24"/>
              </w:rPr>
            </w:pPr>
          </w:p>
          <w:p w:rsidR="007179CC" w:rsidRPr="007179CC" w:rsidRDefault="00DC1E68" w:rsidP="00CE7A84">
            <w:pPr>
              <w:pStyle w:val="2"/>
              <w:numPr>
                <w:ilvl w:val="12"/>
                <w:numId w:val="0"/>
              </w:numPr>
              <w:jc w:val="center"/>
              <w:rPr>
                <w:szCs w:val="24"/>
              </w:rPr>
            </w:pPr>
            <w:r>
              <w:rPr>
                <w:szCs w:val="24"/>
              </w:rPr>
              <w:t>8</w:t>
            </w:r>
          </w:p>
        </w:tc>
        <w:tc>
          <w:tcPr>
            <w:tcW w:w="1148" w:type="dxa"/>
            <w:vAlign w:val="center"/>
          </w:tcPr>
          <w:p w:rsidR="00BD0F80" w:rsidRDefault="00BD0F80" w:rsidP="00CE7A84">
            <w:pPr>
              <w:pStyle w:val="2"/>
              <w:numPr>
                <w:ilvl w:val="12"/>
                <w:numId w:val="0"/>
              </w:numPr>
              <w:jc w:val="center"/>
              <w:rPr>
                <w:szCs w:val="24"/>
              </w:rPr>
            </w:pPr>
          </w:p>
          <w:p w:rsidR="007179CC" w:rsidRPr="007179CC" w:rsidRDefault="00DC1E68" w:rsidP="00CE7A84">
            <w:pPr>
              <w:pStyle w:val="2"/>
              <w:numPr>
                <w:ilvl w:val="12"/>
                <w:numId w:val="0"/>
              </w:numPr>
              <w:jc w:val="center"/>
              <w:rPr>
                <w:szCs w:val="24"/>
              </w:rPr>
            </w:pPr>
            <w:r>
              <w:rPr>
                <w:szCs w:val="24"/>
              </w:rPr>
              <w:t>8</w:t>
            </w:r>
          </w:p>
        </w:tc>
      </w:tr>
      <w:tr w:rsidR="007179CC">
        <w:trPr>
          <w:trHeight w:val="413"/>
        </w:trPr>
        <w:tc>
          <w:tcPr>
            <w:tcW w:w="3121" w:type="dxa"/>
            <w:vAlign w:val="center"/>
          </w:tcPr>
          <w:p w:rsidR="007179CC" w:rsidRPr="007179CC" w:rsidRDefault="007179CC" w:rsidP="00CE7A84">
            <w:pPr>
              <w:pStyle w:val="2"/>
              <w:tabs>
                <w:tab w:val="left" w:pos="360"/>
              </w:tabs>
              <w:ind w:firstLine="0"/>
              <w:jc w:val="center"/>
              <w:rPr>
                <w:szCs w:val="24"/>
              </w:rPr>
            </w:pPr>
            <w:r w:rsidRPr="007179CC">
              <w:rPr>
                <w:szCs w:val="24"/>
              </w:rPr>
              <w:t>2.3. Ассортимент</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9</w:t>
            </w:r>
          </w:p>
        </w:tc>
        <w:tc>
          <w:tcPr>
            <w:tcW w:w="1080" w:type="dxa"/>
          </w:tcPr>
          <w:p w:rsidR="007179CC" w:rsidRPr="007179CC" w:rsidRDefault="00DC1E68" w:rsidP="00CE7A84">
            <w:pPr>
              <w:pStyle w:val="2"/>
              <w:numPr>
                <w:ilvl w:val="12"/>
                <w:numId w:val="0"/>
              </w:numPr>
              <w:jc w:val="center"/>
              <w:rPr>
                <w:szCs w:val="24"/>
              </w:rPr>
            </w:pPr>
            <w:r>
              <w:rPr>
                <w:szCs w:val="24"/>
              </w:rPr>
              <w:t>9</w:t>
            </w:r>
          </w:p>
        </w:tc>
        <w:tc>
          <w:tcPr>
            <w:tcW w:w="1192" w:type="dxa"/>
          </w:tcPr>
          <w:p w:rsidR="007179CC" w:rsidRPr="007179CC" w:rsidRDefault="00DC1E68" w:rsidP="00CE7A84">
            <w:pPr>
              <w:pStyle w:val="2"/>
              <w:numPr>
                <w:ilvl w:val="12"/>
                <w:numId w:val="0"/>
              </w:numPr>
              <w:jc w:val="center"/>
              <w:rPr>
                <w:szCs w:val="24"/>
              </w:rPr>
            </w:pPr>
            <w:r>
              <w:rPr>
                <w:szCs w:val="24"/>
              </w:rPr>
              <w:t>8</w:t>
            </w:r>
          </w:p>
        </w:tc>
        <w:tc>
          <w:tcPr>
            <w:tcW w:w="1080" w:type="dxa"/>
            <w:vAlign w:val="center"/>
          </w:tcPr>
          <w:p w:rsidR="007179CC" w:rsidRPr="007179CC" w:rsidRDefault="00DC1E68" w:rsidP="00CE7A84">
            <w:pPr>
              <w:pStyle w:val="2"/>
              <w:numPr>
                <w:ilvl w:val="12"/>
                <w:numId w:val="0"/>
              </w:numPr>
              <w:jc w:val="center"/>
              <w:rPr>
                <w:szCs w:val="24"/>
              </w:rPr>
            </w:pPr>
            <w:r>
              <w:rPr>
                <w:szCs w:val="24"/>
              </w:rPr>
              <w:t>8</w:t>
            </w:r>
          </w:p>
        </w:tc>
        <w:tc>
          <w:tcPr>
            <w:tcW w:w="1148" w:type="dxa"/>
            <w:vAlign w:val="center"/>
          </w:tcPr>
          <w:p w:rsidR="007179CC" w:rsidRPr="007179CC" w:rsidRDefault="00DC1E68" w:rsidP="00CE7A84">
            <w:pPr>
              <w:pStyle w:val="2"/>
              <w:numPr>
                <w:ilvl w:val="12"/>
                <w:numId w:val="0"/>
              </w:numPr>
              <w:jc w:val="center"/>
              <w:rPr>
                <w:szCs w:val="24"/>
              </w:rPr>
            </w:pPr>
            <w:r>
              <w:rPr>
                <w:szCs w:val="24"/>
              </w:rPr>
              <w:t>8</w:t>
            </w:r>
          </w:p>
        </w:tc>
      </w:tr>
      <w:tr w:rsidR="007179CC">
        <w:trPr>
          <w:trHeight w:val="413"/>
        </w:trPr>
        <w:tc>
          <w:tcPr>
            <w:tcW w:w="3121" w:type="dxa"/>
            <w:vAlign w:val="center"/>
          </w:tcPr>
          <w:p w:rsidR="007179CC" w:rsidRPr="007179CC" w:rsidRDefault="007179CC" w:rsidP="00CE7A84">
            <w:pPr>
              <w:pStyle w:val="2"/>
              <w:tabs>
                <w:tab w:val="left" w:pos="360"/>
              </w:tabs>
              <w:ind w:firstLine="0"/>
              <w:jc w:val="center"/>
              <w:rPr>
                <w:szCs w:val="24"/>
              </w:rPr>
            </w:pPr>
            <w:r w:rsidRPr="007179CC">
              <w:rPr>
                <w:szCs w:val="24"/>
              </w:rPr>
              <w:t>2.4. Уровень обслуживания</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8</w:t>
            </w:r>
          </w:p>
        </w:tc>
        <w:tc>
          <w:tcPr>
            <w:tcW w:w="1080" w:type="dxa"/>
          </w:tcPr>
          <w:p w:rsidR="007179CC" w:rsidRPr="007179CC" w:rsidRDefault="00DC1E68" w:rsidP="00CE7A84">
            <w:pPr>
              <w:pStyle w:val="2"/>
              <w:numPr>
                <w:ilvl w:val="12"/>
                <w:numId w:val="0"/>
              </w:numPr>
              <w:jc w:val="center"/>
              <w:rPr>
                <w:szCs w:val="24"/>
              </w:rPr>
            </w:pPr>
            <w:r>
              <w:rPr>
                <w:szCs w:val="24"/>
              </w:rPr>
              <w:t>8</w:t>
            </w:r>
          </w:p>
        </w:tc>
        <w:tc>
          <w:tcPr>
            <w:tcW w:w="1192" w:type="dxa"/>
          </w:tcPr>
          <w:p w:rsidR="007179CC" w:rsidRPr="007179CC" w:rsidRDefault="00DC1E68" w:rsidP="00CE7A84">
            <w:pPr>
              <w:pStyle w:val="2"/>
              <w:numPr>
                <w:ilvl w:val="12"/>
                <w:numId w:val="0"/>
              </w:numPr>
              <w:jc w:val="center"/>
              <w:rPr>
                <w:szCs w:val="24"/>
              </w:rPr>
            </w:pPr>
            <w:r>
              <w:rPr>
                <w:szCs w:val="24"/>
              </w:rPr>
              <w:t>8</w:t>
            </w:r>
          </w:p>
        </w:tc>
        <w:tc>
          <w:tcPr>
            <w:tcW w:w="1080" w:type="dxa"/>
            <w:vAlign w:val="center"/>
          </w:tcPr>
          <w:p w:rsidR="007179CC" w:rsidRPr="007179CC" w:rsidRDefault="00DC1E68" w:rsidP="00CE7A84">
            <w:pPr>
              <w:pStyle w:val="2"/>
              <w:numPr>
                <w:ilvl w:val="12"/>
                <w:numId w:val="0"/>
              </w:numPr>
              <w:jc w:val="center"/>
              <w:rPr>
                <w:szCs w:val="24"/>
              </w:rPr>
            </w:pPr>
            <w:r>
              <w:rPr>
                <w:szCs w:val="24"/>
              </w:rPr>
              <w:t>8</w:t>
            </w:r>
          </w:p>
        </w:tc>
        <w:tc>
          <w:tcPr>
            <w:tcW w:w="1148" w:type="dxa"/>
            <w:vAlign w:val="center"/>
          </w:tcPr>
          <w:p w:rsidR="007179CC" w:rsidRPr="007179CC" w:rsidRDefault="00DC1E68" w:rsidP="00CE7A84">
            <w:pPr>
              <w:pStyle w:val="2"/>
              <w:numPr>
                <w:ilvl w:val="12"/>
                <w:numId w:val="0"/>
              </w:numPr>
              <w:jc w:val="center"/>
              <w:rPr>
                <w:szCs w:val="24"/>
              </w:rPr>
            </w:pPr>
            <w:r>
              <w:rPr>
                <w:szCs w:val="24"/>
              </w:rPr>
              <w:t>8</w:t>
            </w:r>
          </w:p>
        </w:tc>
      </w:tr>
      <w:tr w:rsidR="007179CC">
        <w:trPr>
          <w:trHeight w:val="413"/>
        </w:trPr>
        <w:tc>
          <w:tcPr>
            <w:tcW w:w="3121" w:type="dxa"/>
            <w:vAlign w:val="center"/>
          </w:tcPr>
          <w:p w:rsidR="007179CC" w:rsidRPr="007179CC" w:rsidRDefault="007179CC" w:rsidP="00CE7A84">
            <w:pPr>
              <w:pStyle w:val="2"/>
              <w:numPr>
                <w:ilvl w:val="0"/>
                <w:numId w:val="9"/>
              </w:numPr>
              <w:tabs>
                <w:tab w:val="left" w:pos="360"/>
              </w:tabs>
              <w:jc w:val="center"/>
              <w:rPr>
                <w:szCs w:val="24"/>
              </w:rPr>
            </w:pPr>
            <w:r w:rsidRPr="007179CC">
              <w:rPr>
                <w:szCs w:val="24"/>
              </w:rPr>
              <w:t>Цена</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7179CC" w:rsidP="00CE7A84">
            <w:pPr>
              <w:pStyle w:val="2"/>
              <w:numPr>
                <w:ilvl w:val="12"/>
                <w:numId w:val="0"/>
              </w:numPr>
              <w:jc w:val="center"/>
              <w:rPr>
                <w:szCs w:val="24"/>
              </w:rPr>
            </w:pPr>
          </w:p>
        </w:tc>
        <w:tc>
          <w:tcPr>
            <w:tcW w:w="1080" w:type="dxa"/>
          </w:tcPr>
          <w:p w:rsidR="007179CC" w:rsidRPr="007179CC" w:rsidRDefault="007179CC" w:rsidP="00CE7A84">
            <w:pPr>
              <w:pStyle w:val="2"/>
              <w:numPr>
                <w:ilvl w:val="12"/>
                <w:numId w:val="0"/>
              </w:numPr>
              <w:jc w:val="center"/>
              <w:rPr>
                <w:szCs w:val="24"/>
              </w:rPr>
            </w:pPr>
          </w:p>
        </w:tc>
        <w:tc>
          <w:tcPr>
            <w:tcW w:w="1192" w:type="dxa"/>
          </w:tcPr>
          <w:p w:rsidR="007179CC" w:rsidRPr="007179CC" w:rsidRDefault="007179CC" w:rsidP="00CE7A84">
            <w:pPr>
              <w:pStyle w:val="2"/>
              <w:numPr>
                <w:ilvl w:val="12"/>
                <w:numId w:val="0"/>
              </w:numPr>
              <w:jc w:val="center"/>
              <w:rPr>
                <w:szCs w:val="24"/>
              </w:rPr>
            </w:pPr>
          </w:p>
        </w:tc>
        <w:tc>
          <w:tcPr>
            <w:tcW w:w="1080" w:type="dxa"/>
            <w:vAlign w:val="center"/>
          </w:tcPr>
          <w:p w:rsidR="007179CC" w:rsidRPr="007179CC" w:rsidRDefault="007179CC" w:rsidP="00CE7A84">
            <w:pPr>
              <w:pStyle w:val="2"/>
              <w:numPr>
                <w:ilvl w:val="12"/>
                <w:numId w:val="0"/>
              </w:numPr>
              <w:jc w:val="center"/>
              <w:rPr>
                <w:szCs w:val="24"/>
              </w:rPr>
            </w:pPr>
          </w:p>
        </w:tc>
        <w:tc>
          <w:tcPr>
            <w:tcW w:w="1148" w:type="dxa"/>
            <w:vAlign w:val="center"/>
          </w:tcPr>
          <w:p w:rsidR="007179CC" w:rsidRPr="007179CC" w:rsidRDefault="007179CC" w:rsidP="00CE7A84">
            <w:pPr>
              <w:pStyle w:val="2"/>
              <w:numPr>
                <w:ilvl w:val="12"/>
                <w:numId w:val="0"/>
              </w:numPr>
              <w:jc w:val="center"/>
              <w:rPr>
                <w:szCs w:val="24"/>
              </w:rPr>
            </w:pPr>
          </w:p>
        </w:tc>
      </w:tr>
      <w:tr w:rsidR="007179CC">
        <w:trPr>
          <w:trHeight w:val="413"/>
        </w:trPr>
        <w:tc>
          <w:tcPr>
            <w:tcW w:w="3121" w:type="dxa"/>
            <w:vAlign w:val="center"/>
          </w:tcPr>
          <w:p w:rsidR="007179CC" w:rsidRPr="007179CC" w:rsidRDefault="007179CC" w:rsidP="00CE7A84">
            <w:pPr>
              <w:pStyle w:val="2"/>
              <w:numPr>
                <w:ilvl w:val="12"/>
                <w:numId w:val="0"/>
              </w:numPr>
              <w:jc w:val="center"/>
              <w:rPr>
                <w:szCs w:val="24"/>
              </w:rPr>
            </w:pPr>
            <w:r w:rsidRPr="007179CC">
              <w:rPr>
                <w:szCs w:val="24"/>
              </w:rPr>
              <w:t>2.1 Продажная</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9</w:t>
            </w:r>
          </w:p>
        </w:tc>
        <w:tc>
          <w:tcPr>
            <w:tcW w:w="1080" w:type="dxa"/>
          </w:tcPr>
          <w:p w:rsidR="007179CC" w:rsidRPr="007179CC" w:rsidRDefault="00DC1E68" w:rsidP="00CE7A84">
            <w:pPr>
              <w:pStyle w:val="2"/>
              <w:numPr>
                <w:ilvl w:val="12"/>
                <w:numId w:val="0"/>
              </w:numPr>
              <w:jc w:val="center"/>
              <w:rPr>
                <w:szCs w:val="24"/>
              </w:rPr>
            </w:pPr>
            <w:r>
              <w:rPr>
                <w:szCs w:val="24"/>
              </w:rPr>
              <w:t>9</w:t>
            </w:r>
          </w:p>
        </w:tc>
        <w:tc>
          <w:tcPr>
            <w:tcW w:w="1192" w:type="dxa"/>
          </w:tcPr>
          <w:p w:rsidR="007179CC" w:rsidRPr="007179CC" w:rsidRDefault="00DC1E68" w:rsidP="00CE7A84">
            <w:pPr>
              <w:pStyle w:val="2"/>
              <w:numPr>
                <w:ilvl w:val="12"/>
                <w:numId w:val="0"/>
              </w:numPr>
              <w:jc w:val="center"/>
              <w:rPr>
                <w:szCs w:val="24"/>
              </w:rPr>
            </w:pPr>
            <w:r>
              <w:rPr>
                <w:szCs w:val="24"/>
              </w:rPr>
              <w:t>8</w:t>
            </w:r>
          </w:p>
        </w:tc>
        <w:tc>
          <w:tcPr>
            <w:tcW w:w="1080" w:type="dxa"/>
            <w:vAlign w:val="center"/>
          </w:tcPr>
          <w:p w:rsidR="007179CC" w:rsidRPr="007179CC" w:rsidRDefault="00DC1E68" w:rsidP="00CE7A84">
            <w:pPr>
              <w:pStyle w:val="2"/>
              <w:numPr>
                <w:ilvl w:val="12"/>
                <w:numId w:val="0"/>
              </w:numPr>
              <w:jc w:val="center"/>
              <w:rPr>
                <w:szCs w:val="24"/>
              </w:rPr>
            </w:pPr>
            <w:r>
              <w:rPr>
                <w:szCs w:val="24"/>
              </w:rPr>
              <w:t>8</w:t>
            </w:r>
          </w:p>
        </w:tc>
        <w:tc>
          <w:tcPr>
            <w:tcW w:w="1148" w:type="dxa"/>
            <w:vAlign w:val="center"/>
          </w:tcPr>
          <w:p w:rsidR="007179CC" w:rsidRPr="007179CC" w:rsidRDefault="00DC1E68" w:rsidP="00CE7A84">
            <w:pPr>
              <w:pStyle w:val="2"/>
              <w:numPr>
                <w:ilvl w:val="12"/>
                <w:numId w:val="0"/>
              </w:numPr>
              <w:jc w:val="center"/>
              <w:rPr>
                <w:szCs w:val="24"/>
              </w:rPr>
            </w:pPr>
            <w:r>
              <w:rPr>
                <w:szCs w:val="24"/>
              </w:rPr>
              <w:t>8</w:t>
            </w:r>
          </w:p>
        </w:tc>
      </w:tr>
      <w:tr w:rsidR="007179CC">
        <w:trPr>
          <w:trHeight w:val="413"/>
        </w:trPr>
        <w:tc>
          <w:tcPr>
            <w:tcW w:w="3121" w:type="dxa"/>
            <w:vAlign w:val="center"/>
          </w:tcPr>
          <w:p w:rsidR="007179CC" w:rsidRPr="007179CC" w:rsidRDefault="007179CC" w:rsidP="00CE7A84">
            <w:pPr>
              <w:pStyle w:val="2"/>
              <w:numPr>
                <w:ilvl w:val="12"/>
                <w:numId w:val="0"/>
              </w:numPr>
              <w:jc w:val="center"/>
              <w:rPr>
                <w:szCs w:val="24"/>
              </w:rPr>
            </w:pPr>
            <w:r w:rsidRPr="007179CC">
              <w:rPr>
                <w:szCs w:val="24"/>
              </w:rPr>
              <w:t>2.2 Процент скидки с цены</w:t>
            </w:r>
          </w:p>
        </w:tc>
        <w:tc>
          <w:tcPr>
            <w:tcW w:w="1175" w:type="dxa"/>
            <w:vAlign w:val="center"/>
          </w:tcPr>
          <w:p w:rsidR="007179CC" w:rsidRPr="007179CC" w:rsidRDefault="007179CC" w:rsidP="00CE7A84">
            <w:pPr>
              <w:pStyle w:val="2"/>
              <w:numPr>
                <w:ilvl w:val="12"/>
                <w:numId w:val="0"/>
              </w:numPr>
              <w:jc w:val="center"/>
              <w:rPr>
                <w:szCs w:val="24"/>
              </w:rPr>
            </w:pPr>
          </w:p>
        </w:tc>
        <w:tc>
          <w:tcPr>
            <w:tcW w:w="1212" w:type="dxa"/>
            <w:vAlign w:val="center"/>
          </w:tcPr>
          <w:p w:rsidR="007179CC" w:rsidRPr="007179CC" w:rsidRDefault="00DC1E68" w:rsidP="00CE7A84">
            <w:pPr>
              <w:pStyle w:val="2"/>
              <w:numPr>
                <w:ilvl w:val="12"/>
                <w:numId w:val="0"/>
              </w:numPr>
              <w:jc w:val="center"/>
              <w:rPr>
                <w:szCs w:val="24"/>
              </w:rPr>
            </w:pPr>
            <w:r>
              <w:rPr>
                <w:szCs w:val="24"/>
              </w:rPr>
              <w:t>9</w:t>
            </w:r>
          </w:p>
        </w:tc>
        <w:tc>
          <w:tcPr>
            <w:tcW w:w="1080" w:type="dxa"/>
          </w:tcPr>
          <w:p w:rsidR="007179CC" w:rsidRPr="007179CC" w:rsidRDefault="00DC1E68" w:rsidP="00CE7A84">
            <w:pPr>
              <w:pStyle w:val="2"/>
              <w:numPr>
                <w:ilvl w:val="12"/>
                <w:numId w:val="0"/>
              </w:numPr>
              <w:jc w:val="center"/>
              <w:rPr>
                <w:szCs w:val="24"/>
              </w:rPr>
            </w:pPr>
            <w:r>
              <w:rPr>
                <w:szCs w:val="24"/>
              </w:rPr>
              <w:t>9</w:t>
            </w:r>
          </w:p>
        </w:tc>
        <w:tc>
          <w:tcPr>
            <w:tcW w:w="1192" w:type="dxa"/>
          </w:tcPr>
          <w:p w:rsidR="007179CC" w:rsidRPr="007179CC" w:rsidRDefault="00DC1E68" w:rsidP="00CE7A84">
            <w:pPr>
              <w:pStyle w:val="2"/>
              <w:numPr>
                <w:ilvl w:val="12"/>
                <w:numId w:val="0"/>
              </w:numPr>
              <w:jc w:val="center"/>
              <w:rPr>
                <w:szCs w:val="24"/>
              </w:rPr>
            </w:pPr>
            <w:r>
              <w:rPr>
                <w:szCs w:val="24"/>
              </w:rPr>
              <w:t>8</w:t>
            </w:r>
          </w:p>
        </w:tc>
        <w:tc>
          <w:tcPr>
            <w:tcW w:w="1080" w:type="dxa"/>
            <w:vAlign w:val="center"/>
          </w:tcPr>
          <w:p w:rsidR="007179CC" w:rsidRPr="007179CC" w:rsidRDefault="00DC1E68" w:rsidP="00CE7A84">
            <w:pPr>
              <w:pStyle w:val="2"/>
              <w:numPr>
                <w:ilvl w:val="12"/>
                <w:numId w:val="0"/>
              </w:numPr>
              <w:jc w:val="center"/>
              <w:rPr>
                <w:szCs w:val="24"/>
              </w:rPr>
            </w:pPr>
            <w:r>
              <w:rPr>
                <w:szCs w:val="24"/>
              </w:rPr>
              <w:t>8</w:t>
            </w:r>
          </w:p>
        </w:tc>
        <w:tc>
          <w:tcPr>
            <w:tcW w:w="1148" w:type="dxa"/>
            <w:vAlign w:val="center"/>
          </w:tcPr>
          <w:p w:rsidR="007179CC" w:rsidRPr="007179CC" w:rsidRDefault="00DC1E68" w:rsidP="00CE7A84">
            <w:pPr>
              <w:pStyle w:val="2"/>
              <w:numPr>
                <w:ilvl w:val="12"/>
                <w:numId w:val="0"/>
              </w:numPr>
              <w:jc w:val="center"/>
              <w:rPr>
                <w:szCs w:val="24"/>
              </w:rPr>
            </w:pPr>
            <w:r>
              <w:rPr>
                <w:szCs w:val="24"/>
              </w:rPr>
              <w:t>8</w:t>
            </w:r>
          </w:p>
        </w:tc>
      </w:tr>
      <w:tr w:rsidR="007179CC">
        <w:trPr>
          <w:trHeight w:val="826"/>
        </w:trPr>
        <w:tc>
          <w:tcPr>
            <w:tcW w:w="3121" w:type="dxa"/>
            <w:vAlign w:val="center"/>
          </w:tcPr>
          <w:p w:rsidR="007179CC" w:rsidRPr="007179CC" w:rsidRDefault="007179CC" w:rsidP="00CE7A84">
            <w:pPr>
              <w:pStyle w:val="2"/>
              <w:numPr>
                <w:ilvl w:val="0"/>
                <w:numId w:val="9"/>
              </w:numPr>
              <w:tabs>
                <w:tab w:val="left" w:pos="360"/>
              </w:tabs>
              <w:ind w:left="357" w:hanging="357"/>
              <w:jc w:val="center"/>
              <w:rPr>
                <w:szCs w:val="24"/>
              </w:rPr>
            </w:pPr>
            <w:r w:rsidRPr="007179CC">
              <w:rPr>
                <w:szCs w:val="24"/>
              </w:rPr>
              <w:t>Продвижение товаров на рынках</w:t>
            </w:r>
          </w:p>
        </w:tc>
        <w:tc>
          <w:tcPr>
            <w:tcW w:w="1175" w:type="dxa"/>
            <w:vAlign w:val="center"/>
          </w:tcPr>
          <w:p w:rsidR="007179CC" w:rsidRPr="007179CC" w:rsidRDefault="007179CC" w:rsidP="00CE7A84">
            <w:pPr>
              <w:pStyle w:val="2"/>
              <w:ind w:firstLine="0"/>
              <w:jc w:val="center"/>
              <w:rPr>
                <w:szCs w:val="24"/>
              </w:rPr>
            </w:pPr>
          </w:p>
        </w:tc>
        <w:tc>
          <w:tcPr>
            <w:tcW w:w="1212" w:type="dxa"/>
            <w:vAlign w:val="center"/>
          </w:tcPr>
          <w:p w:rsidR="007179CC" w:rsidRPr="007179CC" w:rsidRDefault="007179CC" w:rsidP="00CE7A84">
            <w:pPr>
              <w:pStyle w:val="2"/>
              <w:ind w:firstLine="0"/>
              <w:jc w:val="center"/>
              <w:rPr>
                <w:szCs w:val="24"/>
              </w:rPr>
            </w:pPr>
          </w:p>
        </w:tc>
        <w:tc>
          <w:tcPr>
            <w:tcW w:w="1080" w:type="dxa"/>
          </w:tcPr>
          <w:p w:rsidR="007179CC" w:rsidRPr="007179CC" w:rsidRDefault="007179CC" w:rsidP="00CE7A84">
            <w:pPr>
              <w:pStyle w:val="2"/>
              <w:ind w:firstLine="0"/>
              <w:jc w:val="center"/>
              <w:rPr>
                <w:szCs w:val="24"/>
              </w:rPr>
            </w:pPr>
          </w:p>
        </w:tc>
        <w:tc>
          <w:tcPr>
            <w:tcW w:w="1192" w:type="dxa"/>
          </w:tcPr>
          <w:p w:rsidR="007179CC" w:rsidRPr="007179CC" w:rsidRDefault="007179CC" w:rsidP="00CE7A84">
            <w:pPr>
              <w:pStyle w:val="2"/>
              <w:ind w:firstLine="0"/>
              <w:jc w:val="center"/>
              <w:rPr>
                <w:szCs w:val="24"/>
              </w:rPr>
            </w:pPr>
          </w:p>
        </w:tc>
        <w:tc>
          <w:tcPr>
            <w:tcW w:w="1080" w:type="dxa"/>
            <w:vAlign w:val="center"/>
          </w:tcPr>
          <w:p w:rsidR="007179CC" w:rsidRPr="007179CC" w:rsidRDefault="007179CC" w:rsidP="00CE7A84">
            <w:pPr>
              <w:pStyle w:val="2"/>
              <w:ind w:firstLine="0"/>
              <w:jc w:val="center"/>
              <w:rPr>
                <w:szCs w:val="24"/>
              </w:rPr>
            </w:pPr>
          </w:p>
        </w:tc>
        <w:tc>
          <w:tcPr>
            <w:tcW w:w="1148" w:type="dxa"/>
            <w:vAlign w:val="center"/>
          </w:tcPr>
          <w:p w:rsidR="007179CC" w:rsidRPr="007179CC" w:rsidRDefault="007179CC" w:rsidP="00CE7A84">
            <w:pPr>
              <w:pStyle w:val="2"/>
              <w:ind w:firstLine="0"/>
              <w:jc w:val="center"/>
              <w:rPr>
                <w:szCs w:val="24"/>
              </w:rPr>
            </w:pPr>
          </w:p>
        </w:tc>
      </w:tr>
      <w:tr w:rsidR="007179CC">
        <w:trPr>
          <w:trHeight w:val="398"/>
        </w:trPr>
        <w:tc>
          <w:tcPr>
            <w:tcW w:w="3121" w:type="dxa"/>
            <w:vAlign w:val="center"/>
          </w:tcPr>
          <w:p w:rsidR="007179CC" w:rsidRPr="007179CC" w:rsidRDefault="007179CC" w:rsidP="00CE7A84">
            <w:pPr>
              <w:pStyle w:val="2"/>
              <w:ind w:firstLine="0"/>
              <w:jc w:val="center"/>
              <w:rPr>
                <w:szCs w:val="24"/>
              </w:rPr>
            </w:pPr>
            <w:r w:rsidRPr="007179CC">
              <w:rPr>
                <w:szCs w:val="24"/>
              </w:rPr>
              <w:t>4.1 Реклама</w:t>
            </w:r>
          </w:p>
        </w:tc>
        <w:tc>
          <w:tcPr>
            <w:tcW w:w="1175" w:type="dxa"/>
            <w:vAlign w:val="center"/>
          </w:tcPr>
          <w:p w:rsidR="007179CC" w:rsidRPr="007179CC" w:rsidRDefault="007179CC" w:rsidP="00CE7A84">
            <w:pPr>
              <w:pStyle w:val="2"/>
              <w:ind w:firstLine="0"/>
              <w:jc w:val="center"/>
              <w:rPr>
                <w:szCs w:val="24"/>
              </w:rPr>
            </w:pPr>
          </w:p>
        </w:tc>
        <w:tc>
          <w:tcPr>
            <w:tcW w:w="1212" w:type="dxa"/>
            <w:vAlign w:val="center"/>
          </w:tcPr>
          <w:p w:rsidR="007179CC" w:rsidRPr="007179CC" w:rsidRDefault="00DC1E68" w:rsidP="00CE7A84">
            <w:pPr>
              <w:pStyle w:val="2"/>
              <w:ind w:firstLine="0"/>
              <w:jc w:val="center"/>
              <w:rPr>
                <w:szCs w:val="24"/>
              </w:rPr>
            </w:pPr>
            <w:r>
              <w:rPr>
                <w:szCs w:val="24"/>
              </w:rPr>
              <w:t>10</w:t>
            </w:r>
          </w:p>
        </w:tc>
        <w:tc>
          <w:tcPr>
            <w:tcW w:w="1080" w:type="dxa"/>
          </w:tcPr>
          <w:p w:rsidR="007179CC" w:rsidRPr="007179CC" w:rsidRDefault="00DC1E68" w:rsidP="00CE7A84">
            <w:pPr>
              <w:pStyle w:val="2"/>
              <w:ind w:firstLine="0"/>
              <w:jc w:val="center"/>
              <w:rPr>
                <w:szCs w:val="24"/>
              </w:rPr>
            </w:pPr>
            <w:r>
              <w:rPr>
                <w:szCs w:val="24"/>
              </w:rPr>
              <w:t>10</w:t>
            </w:r>
          </w:p>
        </w:tc>
        <w:tc>
          <w:tcPr>
            <w:tcW w:w="1192" w:type="dxa"/>
          </w:tcPr>
          <w:p w:rsidR="007179CC" w:rsidRPr="007179CC" w:rsidRDefault="00DC1E68" w:rsidP="00DC1E68">
            <w:pPr>
              <w:pStyle w:val="2"/>
              <w:ind w:firstLine="0"/>
              <w:jc w:val="center"/>
              <w:rPr>
                <w:szCs w:val="24"/>
              </w:rPr>
            </w:pPr>
            <w:r>
              <w:rPr>
                <w:szCs w:val="24"/>
              </w:rPr>
              <w:t>8</w:t>
            </w:r>
          </w:p>
        </w:tc>
        <w:tc>
          <w:tcPr>
            <w:tcW w:w="1080" w:type="dxa"/>
            <w:vAlign w:val="center"/>
          </w:tcPr>
          <w:p w:rsidR="007179CC" w:rsidRPr="007179CC" w:rsidRDefault="00DC1E68" w:rsidP="00CE7A84">
            <w:pPr>
              <w:pStyle w:val="2"/>
              <w:ind w:firstLine="0"/>
              <w:jc w:val="center"/>
              <w:rPr>
                <w:szCs w:val="24"/>
              </w:rPr>
            </w:pPr>
            <w:r>
              <w:rPr>
                <w:szCs w:val="24"/>
              </w:rPr>
              <w:t>6</w:t>
            </w:r>
          </w:p>
        </w:tc>
        <w:tc>
          <w:tcPr>
            <w:tcW w:w="1148" w:type="dxa"/>
            <w:vAlign w:val="center"/>
          </w:tcPr>
          <w:p w:rsidR="007179CC" w:rsidRPr="007179CC" w:rsidRDefault="00DC1E68" w:rsidP="00CE7A84">
            <w:pPr>
              <w:pStyle w:val="2"/>
              <w:ind w:firstLine="0"/>
              <w:jc w:val="center"/>
              <w:rPr>
                <w:szCs w:val="24"/>
              </w:rPr>
            </w:pPr>
            <w:r>
              <w:rPr>
                <w:szCs w:val="24"/>
              </w:rPr>
              <w:t>6</w:t>
            </w:r>
          </w:p>
        </w:tc>
      </w:tr>
      <w:tr w:rsidR="007179CC">
        <w:trPr>
          <w:trHeight w:val="413"/>
        </w:trPr>
        <w:tc>
          <w:tcPr>
            <w:tcW w:w="3121" w:type="dxa"/>
            <w:vAlign w:val="center"/>
          </w:tcPr>
          <w:p w:rsidR="007179CC" w:rsidRPr="007179CC" w:rsidRDefault="007179CC" w:rsidP="00CE7A84">
            <w:pPr>
              <w:pStyle w:val="2"/>
              <w:ind w:firstLine="0"/>
              <w:jc w:val="center"/>
              <w:rPr>
                <w:szCs w:val="24"/>
              </w:rPr>
            </w:pPr>
            <w:r w:rsidRPr="007179CC">
              <w:rPr>
                <w:szCs w:val="24"/>
              </w:rPr>
              <w:t>4.2 Индивидуальная продажа:</w:t>
            </w:r>
          </w:p>
        </w:tc>
        <w:tc>
          <w:tcPr>
            <w:tcW w:w="1175" w:type="dxa"/>
            <w:vAlign w:val="center"/>
          </w:tcPr>
          <w:p w:rsidR="007179CC" w:rsidRPr="007179CC" w:rsidRDefault="007179CC" w:rsidP="00CE7A84">
            <w:pPr>
              <w:pStyle w:val="2"/>
              <w:ind w:firstLine="0"/>
              <w:jc w:val="center"/>
              <w:rPr>
                <w:szCs w:val="24"/>
              </w:rPr>
            </w:pPr>
          </w:p>
        </w:tc>
        <w:tc>
          <w:tcPr>
            <w:tcW w:w="1212" w:type="dxa"/>
            <w:vAlign w:val="center"/>
          </w:tcPr>
          <w:p w:rsidR="00BD0F80" w:rsidRDefault="00BD0F80" w:rsidP="00CE7A84">
            <w:pPr>
              <w:pStyle w:val="2"/>
              <w:ind w:firstLine="0"/>
              <w:jc w:val="center"/>
              <w:rPr>
                <w:szCs w:val="24"/>
              </w:rPr>
            </w:pPr>
          </w:p>
          <w:p w:rsidR="007179CC" w:rsidRPr="007179CC" w:rsidRDefault="00DC1E68" w:rsidP="00CE7A84">
            <w:pPr>
              <w:pStyle w:val="2"/>
              <w:ind w:firstLine="0"/>
              <w:jc w:val="center"/>
              <w:rPr>
                <w:szCs w:val="24"/>
              </w:rPr>
            </w:pPr>
            <w:r>
              <w:rPr>
                <w:szCs w:val="24"/>
              </w:rPr>
              <w:t>10</w:t>
            </w:r>
          </w:p>
        </w:tc>
        <w:tc>
          <w:tcPr>
            <w:tcW w:w="1080" w:type="dxa"/>
          </w:tcPr>
          <w:p w:rsidR="00BD0F80" w:rsidRDefault="00BD0F80" w:rsidP="00CE7A84">
            <w:pPr>
              <w:pStyle w:val="2"/>
              <w:ind w:firstLine="0"/>
              <w:jc w:val="center"/>
              <w:rPr>
                <w:szCs w:val="24"/>
              </w:rPr>
            </w:pPr>
          </w:p>
          <w:p w:rsidR="007179CC" w:rsidRPr="007179CC" w:rsidRDefault="00DC1E68" w:rsidP="00CE7A84">
            <w:pPr>
              <w:pStyle w:val="2"/>
              <w:ind w:firstLine="0"/>
              <w:jc w:val="center"/>
              <w:rPr>
                <w:szCs w:val="24"/>
              </w:rPr>
            </w:pPr>
            <w:r>
              <w:rPr>
                <w:szCs w:val="24"/>
              </w:rPr>
              <w:t>10</w:t>
            </w:r>
          </w:p>
        </w:tc>
        <w:tc>
          <w:tcPr>
            <w:tcW w:w="1192" w:type="dxa"/>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9</w:t>
            </w:r>
          </w:p>
        </w:tc>
        <w:tc>
          <w:tcPr>
            <w:tcW w:w="1080" w:type="dxa"/>
            <w:vAlign w:val="center"/>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9</w:t>
            </w:r>
          </w:p>
        </w:tc>
        <w:tc>
          <w:tcPr>
            <w:tcW w:w="1148" w:type="dxa"/>
            <w:vAlign w:val="center"/>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9</w:t>
            </w:r>
          </w:p>
        </w:tc>
      </w:tr>
      <w:tr w:rsidR="007179CC">
        <w:trPr>
          <w:trHeight w:val="826"/>
        </w:trPr>
        <w:tc>
          <w:tcPr>
            <w:tcW w:w="3121" w:type="dxa"/>
            <w:vAlign w:val="center"/>
          </w:tcPr>
          <w:p w:rsidR="007179CC" w:rsidRPr="007179CC" w:rsidRDefault="007179CC" w:rsidP="00CE7A84">
            <w:pPr>
              <w:pStyle w:val="2"/>
              <w:ind w:firstLine="0"/>
              <w:jc w:val="center"/>
              <w:rPr>
                <w:szCs w:val="24"/>
              </w:rPr>
            </w:pPr>
            <w:r w:rsidRPr="007179CC">
              <w:rPr>
                <w:szCs w:val="24"/>
              </w:rPr>
              <w:t>4.</w:t>
            </w:r>
            <w:r w:rsidR="00BD0F80">
              <w:rPr>
                <w:szCs w:val="24"/>
              </w:rPr>
              <w:t>3</w:t>
            </w:r>
            <w:r w:rsidRPr="007179CC">
              <w:rPr>
                <w:szCs w:val="24"/>
              </w:rPr>
              <w:t xml:space="preserve"> стимулирование потребителей</w:t>
            </w:r>
          </w:p>
        </w:tc>
        <w:tc>
          <w:tcPr>
            <w:tcW w:w="1175" w:type="dxa"/>
            <w:vAlign w:val="center"/>
          </w:tcPr>
          <w:p w:rsidR="007179CC" w:rsidRPr="007179CC" w:rsidRDefault="007179CC" w:rsidP="00CE7A84">
            <w:pPr>
              <w:pStyle w:val="2"/>
              <w:ind w:firstLine="0"/>
              <w:jc w:val="center"/>
              <w:rPr>
                <w:szCs w:val="24"/>
              </w:rPr>
            </w:pPr>
          </w:p>
        </w:tc>
        <w:tc>
          <w:tcPr>
            <w:tcW w:w="1212" w:type="dxa"/>
            <w:vAlign w:val="center"/>
          </w:tcPr>
          <w:p w:rsidR="00BD0F80" w:rsidRDefault="00BD0F80" w:rsidP="00CE7A84">
            <w:pPr>
              <w:pStyle w:val="2"/>
              <w:ind w:firstLine="0"/>
              <w:jc w:val="center"/>
              <w:rPr>
                <w:szCs w:val="24"/>
              </w:rPr>
            </w:pPr>
          </w:p>
          <w:p w:rsidR="007179CC" w:rsidRPr="007179CC" w:rsidRDefault="00DC1E68" w:rsidP="00CE7A84">
            <w:pPr>
              <w:pStyle w:val="2"/>
              <w:ind w:firstLine="0"/>
              <w:jc w:val="center"/>
              <w:rPr>
                <w:szCs w:val="24"/>
              </w:rPr>
            </w:pPr>
            <w:r>
              <w:rPr>
                <w:szCs w:val="24"/>
              </w:rPr>
              <w:t>10</w:t>
            </w:r>
          </w:p>
        </w:tc>
        <w:tc>
          <w:tcPr>
            <w:tcW w:w="1080" w:type="dxa"/>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9</w:t>
            </w:r>
          </w:p>
        </w:tc>
        <w:tc>
          <w:tcPr>
            <w:tcW w:w="1192" w:type="dxa"/>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6</w:t>
            </w:r>
          </w:p>
        </w:tc>
        <w:tc>
          <w:tcPr>
            <w:tcW w:w="1080" w:type="dxa"/>
            <w:vAlign w:val="center"/>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6</w:t>
            </w:r>
          </w:p>
        </w:tc>
        <w:tc>
          <w:tcPr>
            <w:tcW w:w="1148" w:type="dxa"/>
            <w:vAlign w:val="center"/>
          </w:tcPr>
          <w:p w:rsidR="007179CC" w:rsidRDefault="007179CC" w:rsidP="00CE7A84">
            <w:pPr>
              <w:pStyle w:val="2"/>
              <w:ind w:firstLine="0"/>
              <w:jc w:val="center"/>
              <w:rPr>
                <w:szCs w:val="24"/>
              </w:rPr>
            </w:pPr>
          </w:p>
          <w:p w:rsidR="00BD0F80" w:rsidRPr="007179CC" w:rsidRDefault="00DC1E68" w:rsidP="00CE7A84">
            <w:pPr>
              <w:pStyle w:val="2"/>
              <w:ind w:firstLine="0"/>
              <w:jc w:val="center"/>
              <w:rPr>
                <w:szCs w:val="24"/>
              </w:rPr>
            </w:pPr>
            <w:r>
              <w:rPr>
                <w:szCs w:val="24"/>
              </w:rPr>
              <w:t>6</w:t>
            </w:r>
          </w:p>
        </w:tc>
      </w:tr>
      <w:tr w:rsidR="00BD0F80">
        <w:trPr>
          <w:trHeight w:val="811"/>
        </w:trPr>
        <w:tc>
          <w:tcPr>
            <w:tcW w:w="3121" w:type="dxa"/>
            <w:vAlign w:val="center"/>
          </w:tcPr>
          <w:p w:rsidR="00BD0F80" w:rsidRPr="007179CC" w:rsidRDefault="00BD0F80" w:rsidP="00CE7A84">
            <w:pPr>
              <w:pStyle w:val="2"/>
              <w:ind w:firstLine="0"/>
              <w:jc w:val="center"/>
              <w:rPr>
                <w:szCs w:val="24"/>
              </w:rPr>
            </w:pPr>
            <w:r w:rsidRPr="007179CC">
              <w:rPr>
                <w:szCs w:val="24"/>
              </w:rPr>
              <w:t xml:space="preserve">4..4 подготовка персонала </w:t>
            </w:r>
          </w:p>
        </w:tc>
        <w:tc>
          <w:tcPr>
            <w:tcW w:w="1175" w:type="dxa"/>
            <w:vAlign w:val="center"/>
          </w:tcPr>
          <w:p w:rsidR="00BD0F80" w:rsidRPr="007179CC" w:rsidRDefault="00BD0F80" w:rsidP="00CE7A84">
            <w:pPr>
              <w:pStyle w:val="2"/>
              <w:ind w:firstLine="0"/>
              <w:jc w:val="center"/>
              <w:rPr>
                <w:szCs w:val="24"/>
              </w:rPr>
            </w:pPr>
          </w:p>
        </w:tc>
        <w:tc>
          <w:tcPr>
            <w:tcW w:w="1212" w:type="dxa"/>
            <w:vAlign w:val="center"/>
          </w:tcPr>
          <w:p w:rsidR="00BD0F80" w:rsidRDefault="00BD0F80" w:rsidP="00CE7A84">
            <w:pPr>
              <w:pStyle w:val="2"/>
              <w:ind w:firstLine="0"/>
              <w:jc w:val="center"/>
              <w:rPr>
                <w:szCs w:val="24"/>
              </w:rPr>
            </w:pPr>
          </w:p>
          <w:p w:rsidR="00BD0F80" w:rsidRPr="007179CC" w:rsidRDefault="00DC1E68" w:rsidP="00CE7A84">
            <w:pPr>
              <w:pStyle w:val="2"/>
              <w:ind w:firstLine="0"/>
              <w:jc w:val="center"/>
              <w:rPr>
                <w:szCs w:val="24"/>
              </w:rPr>
            </w:pPr>
            <w:r>
              <w:rPr>
                <w:szCs w:val="24"/>
              </w:rPr>
              <w:t>8</w:t>
            </w:r>
          </w:p>
        </w:tc>
        <w:tc>
          <w:tcPr>
            <w:tcW w:w="1080" w:type="dxa"/>
          </w:tcPr>
          <w:p w:rsidR="00BD0F80" w:rsidRDefault="00BD0F80" w:rsidP="00CE7A84">
            <w:pPr>
              <w:pStyle w:val="2"/>
              <w:ind w:firstLine="0"/>
              <w:jc w:val="center"/>
              <w:rPr>
                <w:szCs w:val="24"/>
              </w:rPr>
            </w:pPr>
          </w:p>
          <w:p w:rsidR="00BD0F80" w:rsidRPr="007179CC" w:rsidRDefault="00DC1E68" w:rsidP="00CE7A84">
            <w:pPr>
              <w:pStyle w:val="2"/>
              <w:ind w:firstLine="0"/>
              <w:jc w:val="center"/>
              <w:rPr>
                <w:szCs w:val="24"/>
              </w:rPr>
            </w:pPr>
            <w:r>
              <w:rPr>
                <w:szCs w:val="24"/>
              </w:rPr>
              <w:t>7</w:t>
            </w:r>
          </w:p>
        </w:tc>
        <w:tc>
          <w:tcPr>
            <w:tcW w:w="1192" w:type="dxa"/>
          </w:tcPr>
          <w:p w:rsidR="00BD0F80" w:rsidRDefault="00BD0F80" w:rsidP="00CE7A84">
            <w:pPr>
              <w:pStyle w:val="2"/>
              <w:ind w:firstLine="0"/>
              <w:jc w:val="center"/>
              <w:rPr>
                <w:szCs w:val="24"/>
              </w:rPr>
            </w:pPr>
          </w:p>
          <w:p w:rsidR="00BD0F80" w:rsidRPr="007179CC" w:rsidRDefault="00DC1E68" w:rsidP="00CE7A84">
            <w:pPr>
              <w:pStyle w:val="2"/>
              <w:ind w:firstLine="0"/>
              <w:jc w:val="center"/>
              <w:rPr>
                <w:szCs w:val="24"/>
              </w:rPr>
            </w:pPr>
            <w:r>
              <w:rPr>
                <w:szCs w:val="24"/>
              </w:rPr>
              <w:t>6</w:t>
            </w:r>
          </w:p>
        </w:tc>
        <w:tc>
          <w:tcPr>
            <w:tcW w:w="1080" w:type="dxa"/>
            <w:vAlign w:val="center"/>
          </w:tcPr>
          <w:p w:rsidR="00BD0F80" w:rsidRDefault="00BD0F80" w:rsidP="00CE7A84">
            <w:pPr>
              <w:pStyle w:val="2"/>
              <w:ind w:firstLine="0"/>
              <w:jc w:val="center"/>
              <w:rPr>
                <w:szCs w:val="24"/>
              </w:rPr>
            </w:pPr>
          </w:p>
          <w:p w:rsidR="00BD0F80" w:rsidRPr="007179CC" w:rsidRDefault="00DC1E68" w:rsidP="00CE7A84">
            <w:pPr>
              <w:pStyle w:val="2"/>
              <w:ind w:firstLine="0"/>
              <w:jc w:val="center"/>
              <w:rPr>
                <w:szCs w:val="24"/>
              </w:rPr>
            </w:pPr>
            <w:r>
              <w:rPr>
                <w:szCs w:val="24"/>
              </w:rPr>
              <w:t>6</w:t>
            </w:r>
          </w:p>
        </w:tc>
        <w:tc>
          <w:tcPr>
            <w:tcW w:w="1148" w:type="dxa"/>
            <w:vAlign w:val="center"/>
          </w:tcPr>
          <w:p w:rsidR="00BD0F80" w:rsidRDefault="00BD0F80" w:rsidP="00CE7A84">
            <w:pPr>
              <w:pStyle w:val="2"/>
              <w:ind w:firstLine="0"/>
              <w:jc w:val="center"/>
              <w:rPr>
                <w:szCs w:val="24"/>
              </w:rPr>
            </w:pPr>
          </w:p>
          <w:p w:rsidR="00BD0F80" w:rsidRPr="007179CC" w:rsidRDefault="00DC1E68" w:rsidP="00CE7A84">
            <w:pPr>
              <w:pStyle w:val="2"/>
              <w:ind w:firstLine="0"/>
              <w:jc w:val="center"/>
              <w:rPr>
                <w:szCs w:val="24"/>
              </w:rPr>
            </w:pPr>
            <w:r>
              <w:rPr>
                <w:szCs w:val="24"/>
              </w:rPr>
              <w:t>6</w:t>
            </w:r>
          </w:p>
        </w:tc>
      </w:tr>
      <w:tr w:rsidR="00BD0F80">
        <w:trPr>
          <w:trHeight w:val="428"/>
        </w:trPr>
        <w:tc>
          <w:tcPr>
            <w:tcW w:w="3121" w:type="dxa"/>
            <w:vAlign w:val="center"/>
          </w:tcPr>
          <w:p w:rsidR="00BD0F80" w:rsidRPr="007179CC" w:rsidRDefault="00B023CA" w:rsidP="00CE7A84">
            <w:pPr>
              <w:pStyle w:val="2"/>
              <w:ind w:firstLine="0"/>
              <w:jc w:val="center"/>
              <w:rPr>
                <w:szCs w:val="24"/>
              </w:rPr>
            </w:pPr>
            <w:r>
              <w:rPr>
                <w:szCs w:val="24"/>
              </w:rPr>
              <w:t>СРЕДНИЙ</w:t>
            </w:r>
            <w:r w:rsidR="00BD0F80" w:rsidRPr="007179CC">
              <w:rPr>
                <w:szCs w:val="24"/>
              </w:rPr>
              <w:t xml:space="preserve"> БАЛЛ</w:t>
            </w:r>
          </w:p>
        </w:tc>
        <w:tc>
          <w:tcPr>
            <w:tcW w:w="1175" w:type="dxa"/>
            <w:vAlign w:val="center"/>
          </w:tcPr>
          <w:p w:rsidR="00BD0F80" w:rsidRPr="007179CC" w:rsidRDefault="00BD0F80" w:rsidP="00CE7A84">
            <w:pPr>
              <w:spacing w:line="360" w:lineRule="auto"/>
              <w:jc w:val="center"/>
              <w:rPr>
                <w:rFonts w:eastAsia="Arial Unicode MS"/>
                <w:sz w:val="24"/>
                <w:szCs w:val="24"/>
              </w:rPr>
            </w:pPr>
          </w:p>
        </w:tc>
        <w:tc>
          <w:tcPr>
            <w:tcW w:w="1212" w:type="dxa"/>
            <w:vAlign w:val="center"/>
          </w:tcPr>
          <w:p w:rsidR="00BD0F80" w:rsidRPr="007179CC" w:rsidRDefault="00DC1E68" w:rsidP="00B023CA">
            <w:pPr>
              <w:spacing w:line="360" w:lineRule="auto"/>
              <w:jc w:val="center"/>
              <w:rPr>
                <w:rFonts w:eastAsia="Arial Unicode MS"/>
                <w:sz w:val="24"/>
                <w:szCs w:val="24"/>
              </w:rPr>
            </w:pPr>
            <w:r>
              <w:rPr>
                <w:sz w:val="24"/>
                <w:szCs w:val="24"/>
              </w:rPr>
              <w:t>8,64</w:t>
            </w:r>
          </w:p>
        </w:tc>
        <w:tc>
          <w:tcPr>
            <w:tcW w:w="1080" w:type="dxa"/>
            <w:vAlign w:val="center"/>
          </w:tcPr>
          <w:p w:rsidR="00BD0F80" w:rsidRPr="007179CC" w:rsidRDefault="00DC1E68" w:rsidP="00B023CA">
            <w:pPr>
              <w:spacing w:line="360" w:lineRule="auto"/>
              <w:jc w:val="center"/>
              <w:rPr>
                <w:sz w:val="24"/>
                <w:szCs w:val="24"/>
              </w:rPr>
            </w:pPr>
            <w:r>
              <w:rPr>
                <w:sz w:val="24"/>
                <w:szCs w:val="24"/>
              </w:rPr>
              <w:t>8,42</w:t>
            </w:r>
          </w:p>
        </w:tc>
        <w:tc>
          <w:tcPr>
            <w:tcW w:w="1192" w:type="dxa"/>
          </w:tcPr>
          <w:p w:rsidR="00BD0F80" w:rsidRPr="007179CC" w:rsidRDefault="00B023CA" w:rsidP="00CE7A84">
            <w:pPr>
              <w:spacing w:line="360" w:lineRule="auto"/>
              <w:jc w:val="center"/>
              <w:rPr>
                <w:sz w:val="24"/>
                <w:szCs w:val="24"/>
              </w:rPr>
            </w:pPr>
            <w:r>
              <w:rPr>
                <w:sz w:val="24"/>
                <w:szCs w:val="24"/>
              </w:rPr>
              <w:t>7,21</w:t>
            </w:r>
          </w:p>
        </w:tc>
        <w:tc>
          <w:tcPr>
            <w:tcW w:w="1080" w:type="dxa"/>
            <w:vAlign w:val="center"/>
          </w:tcPr>
          <w:p w:rsidR="00BD0F80" w:rsidRPr="007179CC" w:rsidRDefault="00B023CA" w:rsidP="00CE7A84">
            <w:pPr>
              <w:spacing w:line="360" w:lineRule="auto"/>
              <w:jc w:val="center"/>
              <w:rPr>
                <w:rFonts w:eastAsia="Arial Unicode MS"/>
                <w:sz w:val="24"/>
                <w:szCs w:val="24"/>
              </w:rPr>
            </w:pPr>
            <w:r>
              <w:rPr>
                <w:sz w:val="24"/>
                <w:szCs w:val="24"/>
              </w:rPr>
              <w:t>6,93</w:t>
            </w:r>
          </w:p>
        </w:tc>
        <w:tc>
          <w:tcPr>
            <w:tcW w:w="1148" w:type="dxa"/>
            <w:vAlign w:val="center"/>
          </w:tcPr>
          <w:p w:rsidR="00BD0F80" w:rsidRPr="007179CC" w:rsidRDefault="00B023CA" w:rsidP="00CE7A84">
            <w:pPr>
              <w:spacing w:line="360" w:lineRule="auto"/>
              <w:jc w:val="center"/>
              <w:rPr>
                <w:rFonts w:eastAsia="Arial Unicode MS"/>
                <w:sz w:val="24"/>
                <w:szCs w:val="24"/>
              </w:rPr>
            </w:pPr>
            <w:r>
              <w:rPr>
                <w:sz w:val="24"/>
                <w:szCs w:val="24"/>
              </w:rPr>
              <w:t>6,86</w:t>
            </w:r>
          </w:p>
        </w:tc>
      </w:tr>
    </w:tbl>
    <w:p w:rsidR="00077E30" w:rsidRDefault="00077E30" w:rsidP="00CE7A84">
      <w:pPr>
        <w:pStyle w:val="2"/>
        <w:rPr>
          <w:sz w:val="28"/>
          <w:szCs w:val="28"/>
        </w:rPr>
      </w:pPr>
    </w:p>
    <w:p w:rsidR="00553177" w:rsidRDefault="00443EFB" w:rsidP="00CE7A84">
      <w:pPr>
        <w:pStyle w:val="20"/>
        <w:spacing w:line="360" w:lineRule="auto"/>
        <w:ind w:left="0" w:firstLine="283"/>
        <w:jc w:val="both"/>
      </w:pPr>
      <w:r>
        <w:lastRenderedPageBreak/>
        <w:t xml:space="preserve">        </w:t>
      </w:r>
      <w:r w:rsidRPr="00443EFB">
        <w:t>Таблица, приведенная выше</w:t>
      </w:r>
      <w:r w:rsidR="00B023CA">
        <w:t>,</w:t>
      </w:r>
      <w:r w:rsidRPr="00443EFB">
        <w:t xml:space="preserve"> была получена путем обобщения мнений трех экспертов, в качестве которых выступали </w:t>
      </w:r>
      <w:r>
        <w:t>генеральный директор</w:t>
      </w:r>
      <w:r w:rsidRPr="00443EFB">
        <w:t xml:space="preserve"> создаваемого предприятия</w:t>
      </w:r>
      <w:r>
        <w:t xml:space="preserve"> (опыт работы на данном рынке 7 лет)</w:t>
      </w:r>
      <w:r w:rsidRPr="00443EFB">
        <w:t xml:space="preserve">; </w:t>
      </w:r>
      <w:r>
        <w:t>менеджер по продажам одной из фирм-конкурентов</w:t>
      </w:r>
      <w:r w:rsidRPr="00443EFB">
        <w:t xml:space="preserve">; </w:t>
      </w:r>
      <w:r>
        <w:t>экономист</w:t>
      </w:r>
      <w:r w:rsidRPr="00443EFB">
        <w:t xml:space="preserve">. Каждый фактор в таблице получил оценку от </w:t>
      </w:r>
      <w:r w:rsidR="00B023CA">
        <w:t>0 (наиболее слабые позиции) до 10</w:t>
      </w:r>
      <w:r w:rsidRPr="00443EFB">
        <w:t xml:space="preserve"> (доминирующие позиции). Оценки проставля</w:t>
      </w:r>
      <w:r>
        <w:t>ются</w:t>
      </w:r>
      <w:r w:rsidRPr="00443EFB">
        <w:t xml:space="preserve"> в каждом из столбцов таблицы, а затем суммируются</w:t>
      </w:r>
      <w:r w:rsidR="00B023CA">
        <w:t xml:space="preserve"> и вычисляется средний балл</w:t>
      </w:r>
      <w:r w:rsidRPr="00443EFB">
        <w:t>. Из приведенной таблицы видно, что наиболее сильными конкурентом буд</w:t>
      </w:r>
      <w:r>
        <w:t>ут</w:t>
      </w:r>
      <w:r w:rsidRPr="00443EFB">
        <w:t xml:space="preserve"> выступать</w:t>
      </w:r>
      <w:r>
        <w:t xml:space="preserve"> </w:t>
      </w:r>
      <w:r w:rsidRPr="00443EFB">
        <w:t>фирм</w:t>
      </w:r>
      <w:r>
        <w:t>ы</w:t>
      </w:r>
      <w:r w:rsidRPr="00443EFB">
        <w:t xml:space="preserve"> </w:t>
      </w:r>
      <w:r>
        <w:t>Апрель-Интер и Пласт-сервис,</w:t>
      </w:r>
      <w:r w:rsidRPr="00443EFB">
        <w:t xml:space="preserve"> хотя интегральная оценка проектируемой фирмы выше, что связано с предполагаемым введением скидок на продукцию, повышением уровня обслуживания и продажей дорогостоящих товаров в рассрочку. Слабыми сторонами проектируемой фирмы являются слабый охват рынка, более низкая норма прибыли за счет более низких цен.</w:t>
      </w:r>
    </w:p>
    <w:p w:rsidR="00443EFB" w:rsidRPr="00443EFB" w:rsidRDefault="00443EFB" w:rsidP="00CE7A84">
      <w:pPr>
        <w:pStyle w:val="20"/>
        <w:spacing w:line="360" w:lineRule="auto"/>
        <w:ind w:left="0" w:firstLine="708"/>
        <w:jc w:val="both"/>
      </w:pPr>
      <w:r w:rsidRPr="00443EFB">
        <w:t xml:space="preserve">В таблице представлены наиболее серьезные конкуренты, занимающие наиболее значительные доли рынка сбыта. В соответствии с экспертными оценками фирмы </w:t>
      </w:r>
      <w:r w:rsidR="00553177">
        <w:t>Апрель-Интер</w:t>
      </w:r>
      <w:r w:rsidRPr="00443EFB">
        <w:t xml:space="preserve"> и </w:t>
      </w:r>
      <w:r w:rsidR="00553177">
        <w:t>Пласт-Сервис</w:t>
      </w:r>
      <w:r w:rsidRPr="00443EFB">
        <w:t xml:space="preserve"> занимают около 40%  рынка сбыта. Таким образом, в данной ситуации рынок </w:t>
      </w:r>
      <w:r w:rsidR="00553177">
        <w:t>продажи металлопластиковых конструкций и автоматических ворот</w:t>
      </w:r>
      <w:r w:rsidRPr="00443EFB">
        <w:t xml:space="preserve"> можно охарактеризовать как рынок олигополии, так как на рынке существуют лишь несколько крупных фирм-лидеров. Основной стратегией конкурентоспособности проектируемой фирмы будет комплексная стратегия по снижению цен, повышению качества и повышении уровня обслуживания с целью проникновения на р</w:t>
      </w:r>
      <w:r w:rsidR="00553177">
        <w:t>ынок и расширению объема продаж, а также повышение качества монтажа, дополнительные услуги и сервисное и гарантийное обслуживание.</w:t>
      </w:r>
    </w:p>
    <w:p w:rsidR="00BD0F80" w:rsidRDefault="00443EFB" w:rsidP="00CE7A84">
      <w:pPr>
        <w:pStyle w:val="2"/>
        <w:jc w:val="both"/>
        <w:rPr>
          <w:sz w:val="28"/>
          <w:szCs w:val="28"/>
        </w:rPr>
      </w:pPr>
      <w:r w:rsidRPr="00443EFB">
        <w:rPr>
          <w:sz w:val="28"/>
          <w:szCs w:val="28"/>
        </w:rPr>
        <w:t>Прогнозируемая доля рынка проектируемой фирмы в первый год составит около 10%</w:t>
      </w:r>
      <w:r w:rsidR="00553177">
        <w:rPr>
          <w:sz w:val="28"/>
          <w:szCs w:val="28"/>
        </w:rPr>
        <w:t>.</w:t>
      </w:r>
    </w:p>
    <w:p w:rsidR="00B023CA" w:rsidRDefault="00B023CA" w:rsidP="00CE7A84">
      <w:pPr>
        <w:pStyle w:val="2"/>
        <w:jc w:val="center"/>
        <w:rPr>
          <w:b/>
          <w:sz w:val="28"/>
          <w:szCs w:val="28"/>
        </w:rPr>
      </w:pPr>
    </w:p>
    <w:p w:rsidR="00B023CA" w:rsidRDefault="00B023CA" w:rsidP="00CE7A84">
      <w:pPr>
        <w:pStyle w:val="2"/>
        <w:jc w:val="center"/>
        <w:rPr>
          <w:b/>
          <w:sz w:val="28"/>
          <w:szCs w:val="28"/>
        </w:rPr>
      </w:pPr>
    </w:p>
    <w:p w:rsidR="00B023CA" w:rsidRDefault="000C5888" w:rsidP="000C5888">
      <w:pPr>
        <w:pStyle w:val="2"/>
        <w:ind w:left="360" w:firstLine="0"/>
        <w:jc w:val="center"/>
        <w:rPr>
          <w:b/>
          <w:sz w:val="28"/>
          <w:szCs w:val="28"/>
        </w:rPr>
      </w:pPr>
      <w:r>
        <w:rPr>
          <w:b/>
          <w:sz w:val="28"/>
          <w:szCs w:val="28"/>
        </w:rPr>
        <w:lastRenderedPageBreak/>
        <w:t xml:space="preserve">Глава 5. </w:t>
      </w:r>
      <w:r w:rsidR="00B023CA">
        <w:rPr>
          <w:b/>
          <w:sz w:val="28"/>
          <w:szCs w:val="28"/>
        </w:rPr>
        <w:t>План</w:t>
      </w:r>
      <w:r w:rsidR="00F82DAE" w:rsidRPr="000C31DD">
        <w:rPr>
          <w:b/>
          <w:sz w:val="28"/>
          <w:szCs w:val="28"/>
        </w:rPr>
        <w:t xml:space="preserve"> маркетинга</w:t>
      </w:r>
    </w:p>
    <w:p w:rsidR="00B023CA" w:rsidRDefault="000C5888" w:rsidP="00B023CA">
      <w:pPr>
        <w:pStyle w:val="2"/>
        <w:jc w:val="center"/>
        <w:rPr>
          <w:b/>
          <w:sz w:val="28"/>
          <w:szCs w:val="28"/>
        </w:rPr>
      </w:pPr>
      <w:r>
        <w:rPr>
          <w:b/>
          <w:sz w:val="28"/>
          <w:szCs w:val="28"/>
        </w:rPr>
        <w:t>5</w:t>
      </w:r>
      <w:r w:rsidR="00B023CA">
        <w:rPr>
          <w:b/>
          <w:sz w:val="28"/>
          <w:szCs w:val="28"/>
        </w:rPr>
        <w:t>.1. Каналы товародвижения</w:t>
      </w:r>
    </w:p>
    <w:p w:rsidR="009267C9" w:rsidRPr="000C31DD" w:rsidRDefault="009267C9" w:rsidP="00B023CA">
      <w:pPr>
        <w:pStyle w:val="2"/>
        <w:jc w:val="center"/>
        <w:rPr>
          <w:b/>
          <w:sz w:val="28"/>
          <w:szCs w:val="28"/>
        </w:rPr>
      </w:pPr>
    </w:p>
    <w:p w:rsidR="006431DD" w:rsidRDefault="006431DD" w:rsidP="00CE7A84">
      <w:pPr>
        <w:pStyle w:val="2"/>
        <w:jc w:val="both"/>
        <w:rPr>
          <w:sz w:val="28"/>
          <w:szCs w:val="28"/>
        </w:rPr>
      </w:pPr>
      <w:r>
        <w:rPr>
          <w:sz w:val="28"/>
          <w:szCs w:val="28"/>
        </w:rPr>
        <w:t xml:space="preserve">Фирма планирует использовать стратегию концентрированного маркетинга. Вместо концентрации усилий на небольшой доле большого рынка, фирма будет концентрировать их на большой доле нескольких субрынков. Благодаря концентрированному маркетингу фирма обеспечит себе прочную рыночную позицию в обслуживаемых сегментах, поскольку она будет пользоваться определенной репутацией. Более того, в </w:t>
      </w:r>
      <w:r w:rsidR="00B023CA">
        <w:rPr>
          <w:sz w:val="28"/>
          <w:szCs w:val="28"/>
        </w:rPr>
        <w:t>результате мер по стимулированию</w:t>
      </w:r>
      <w:r>
        <w:rPr>
          <w:sz w:val="28"/>
          <w:szCs w:val="28"/>
        </w:rPr>
        <w:t xml:space="preserve"> </w:t>
      </w:r>
      <w:r w:rsidR="00F7367C">
        <w:rPr>
          <w:sz w:val="28"/>
          <w:szCs w:val="28"/>
        </w:rPr>
        <w:t>сбыта</w:t>
      </w:r>
      <w:r>
        <w:rPr>
          <w:sz w:val="28"/>
          <w:szCs w:val="28"/>
        </w:rPr>
        <w:t xml:space="preserve"> фирма добьется экономии во многих сферах своей деятельности.</w:t>
      </w:r>
    </w:p>
    <w:p w:rsidR="00F7367C" w:rsidRDefault="001962B1" w:rsidP="00CE7A84">
      <w:pPr>
        <w:pStyle w:val="2"/>
        <w:jc w:val="both"/>
        <w:rPr>
          <w:sz w:val="28"/>
          <w:szCs w:val="28"/>
        </w:rPr>
      </w:pPr>
      <w:r>
        <w:rPr>
          <w:sz w:val="28"/>
          <w:szCs w:val="28"/>
        </w:rPr>
        <w:t>В Ростове-на-Дону имеются три завода изготовителя данной продукции – Дорхан, Аллютех и Херман. Со всеми тремя у основателя заключены дилерские до</w:t>
      </w:r>
      <w:r w:rsidR="00B023CA">
        <w:rPr>
          <w:sz w:val="28"/>
          <w:szCs w:val="28"/>
        </w:rPr>
        <w:t>говоры</w:t>
      </w:r>
      <w:r>
        <w:rPr>
          <w:sz w:val="28"/>
          <w:szCs w:val="28"/>
        </w:rPr>
        <w:t xml:space="preserve">, а также наработаны скидки в размере 15-20% (в зависимости от вида продукции). </w:t>
      </w:r>
      <w:r w:rsidR="00F7367C">
        <w:rPr>
          <w:sz w:val="28"/>
          <w:szCs w:val="28"/>
        </w:rPr>
        <w:t>В настоящее время на рынке продажи ворот</w:t>
      </w:r>
      <w:r w:rsidR="009329B0">
        <w:rPr>
          <w:sz w:val="28"/>
          <w:szCs w:val="28"/>
        </w:rPr>
        <w:t>ных систем</w:t>
      </w:r>
      <w:r w:rsidR="00F7367C">
        <w:rPr>
          <w:sz w:val="28"/>
          <w:szCs w:val="28"/>
        </w:rPr>
        <w:t xml:space="preserve"> и металлопластиковых конструкций сложился следующий канал распределения:</w:t>
      </w:r>
    </w:p>
    <w:p w:rsidR="00F7367C" w:rsidRDefault="00F7367C" w:rsidP="00CE7A84">
      <w:pPr>
        <w:pStyle w:val="2"/>
        <w:jc w:val="both"/>
        <w:rPr>
          <w:sz w:val="28"/>
          <w:szCs w:val="28"/>
        </w:rPr>
      </w:pPr>
      <w:r>
        <w:rPr>
          <w:sz w:val="28"/>
          <w:szCs w:val="28"/>
        </w:rPr>
        <w:t>Рис. 4. Канал распределения ворот</w:t>
      </w:r>
      <w:r w:rsidR="009329B0">
        <w:rPr>
          <w:sz w:val="28"/>
          <w:szCs w:val="28"/>
        </w:rPr>
        <w:t>ных систем</w:t>
      </w:r>
      <w:r>
        <w:rPr>
          <w:sz w:val="28"/>
          <w:szCs w:val="28"/>
        </w:rPr>
        <w:t xml:space="preserve"> и металлопластиковых конструкций.</w:t>
      </w:r>
    </w:p>
    <w:p w:rsidR="009067BC" w:rsidRDefault="00075DD2" w:rsidP="00CE7A84">
      <w:pPr>
        <w:pStyle w:val="2"/>
        <w:jc w:val="both"/>
        <w:rPr>
          <w:sz w:val="28"/>
          <w:szCs w:val="28"/>
        </w:rPr>
      </w:pPr>
      <w:r>
        <w:rPr>
          <w:noProof/>
          <w:sz w:val="28"/>
          <w:szCs w:val="28"/>
        </w:rPr>
        <w:pict>
          <v:rect id="_x0000_s1028" style="position:absolute;left:0;text-align:left;margin-left:36pt;margin-top:9.65pt;width:117pt;height:1in;z-index:251656192">
            <v:fill opacity="0"/>
          </v:rect>
        </w:pict>
      </w:r>
      <w:r>
        <w:rPr>
          <w:sz w:val="28"/>
          <w:szCs w:val="28"/>
        </w:rPr>
      </w:r>
      <w:r>
        <w:rPr>
          <w:sz w:val="28"/>
          <w:szCs w:val="28"/>
        </w:rPr>
        <w:pict>
          <v:group id="_x0000_s1036" editas="canvas" style="width:459pt;height:81pt;mso-position-horizontal-relative:char;mso-position-vertical-relative:line" coordorigin="2281,8736" coordsize="7200,1254">
            <o:lock v:ext="edit" aspectratio="t"/>
            <v:shape id="_x0000_s1035" type="#_x0000_t75" style="position:absolute;left:2281;top:8736;width:7200;height:1254" o:preferrelative="f">
              <v:fill o:detectmouseclick="t"/>
              <v:path o:extrusionok="t" o:connecttype="none"/>
              <o:lock v:ext="edit" text="t"/>
            </v:shape>
            <v:rect id="_x0000_s1037" style="position:absolute;left:7363;top:8875;width:1694;height:1115"/>
            <v:rect id="_x0000_s1030" style="position:absolute;left:5113;top:8885;width:1412;height:1105"/>
            <v:line id="_x0000_s1038" style="position:absolute" from="3975,9154" to="5105,9154">
              <v:stroke endarrow="block"/>
            </v:line>
            <v:line id="_x0000_s1039" style="position:absolute" from="6516,9154" to="7363,9154">
              <v:stroke endarrow="block"/>
            </v:line>
            <v:shapetype id="_x0000_t202" coordsize="21600,21600" o:spt="202" path="m,l,21600r21600,l21600,xe">
              <v:stroke joinstyle="miter"/>
              <v:path gradientshapeok="t" o:connecttype="rect"/>
            </v:shapetype>
            <v:shape id="_x0000_s1042" type="#_x0000_t202" style="position:absolute;left:5246;top:9154;width:1129;height:557" strokecolor="white">
              <v:textbox>
                <w:txbxContent>
                  <w:p w:rsidR="00D47084" w:rsidRDefault="00D47084">
                    <w:r>
                      <w:t>дилер</w:t>
                    </w:r>
                  </w:p>
                </w:txbxContent>
              </v:textbox>
            </v:shape>
            <v:shape id="_x0000_s1043" type="#_x0000_t202" style="position:absolute;left:7505;top:9154;width:1411;height:697" strokecolor="white">
              <v:textbox>
                <w:txbxContent>
                  <w:p w:rsidR="00D47084" w:rsidRDefault="00D47084">
                    <w:r>
                      <w:t>потребитель</w:t>
                    </w:r>
                  </w:p>
                </w:txbxContent>
              </v:textbox>
            </v:shape>
            <v:shape id="_x0000_s1041" type="#_x0000_t202" style="position:absolute;left:2431;top:9025;width:1553;height:836" strokecolor="white">
              <v:textbox>
                <w:txbxContent>
                  <w:p w:rsidR="00D47084" w:rsidRDefault="00D47084">
                    <w:r>
                      <w:t>Завод-изготовитель</w:t>
                    </w:r>
                  </w:p>
                </w:txbxContent>
              </v:textbox>
            </v:shape>
            <w10:wrap type="none"/>
            <w10:anchorlock/>
          </v:group>
        </w:pict>
      </w:r>
    </w:p>
    <w:p w:rsidR="009067BC" w:rsidRDefault="009067BC" w:rsidP="00CE7A84">
      <w:pPr>
        <w:spacing w:line="360" w:lineRule="auto"/>
      </w:pPr>
    </w:p>
    <w:p w:rsidR="00F7367C" w:rsidRDefault="009067BC" w:rsidP="00CE7A84">
      <w:pPr>
        <w:spacing w:line="360" w:lineRule="auto"/>
        <w:ind w:firstLine="708"/>
        <w:jc w:val="both"/>
      </w:pPr>
      <w:r>
        <w:t>Фирма «</w:t>
      </w:r>
      <w:r w:rsidR="00A12ABE">
        <w:t>Помогайка</w:t>
      </w:r>
      <w:r>
        <w:t>» планирует вместо одноуровнего канала распределения создать двухуровневый. То ест</w:t>
      </w:r>
      <w:r w:rsidR="00B023CA">
        <w:t>ь планируется заключить договоры</w:t>
      </w:r>
      <w:r>
        <w:t xml:space="preserve"> с мелкими продавцами, у которых нет наработанных скидок, или с теми, кто только пришел в данную отрасль. Фирма «</w:t>
      </w:r>
      <w:r w:rsidR="00A12ABE">
        <w:t>Помогайка</w:t>
      </w:r>
      <w:r>
        <w:t xml:space="preserve">» имеет уже наработанные 20% скидки, следовательно, делая фирмам-посредникам скидку в 5-10%, мы будем иметь своих 10-15%. </w:t>
      </w:r>
    </w:p>
    <w:p w:rsidR="009067BC" w:rsidRDefault="009067BC" w:rsidP="00CE7A84">
      <w:pPr>
        <w:spacing w:line="360" w:lineRule="auto"/>
        <w:ind w:firstLine="708"/>
        <w:jc w:val="both"/>
      </w:pPr>
      <w:r>
        <w:lastRenderedPageBreak/>
        <w:t>Необходимое число кандидатов удается привлечь, обещая им предоставление прав селективного распределения. Посредников нужно будет постоянно мотивировать на выполнение своих обязанностей наилучшим образом. В качестве факторов мотивации можно использовать более высокие скидки, сделки на льготных условиях, премии, зачеты на совместную рекламу</w:t>
      </w:r>
      <w:r w:rsidR="001962B1">
        <w:t xml:space="preserve">. </w:t>
      </w:r>
    </w:p>
    <w:p w:rsidR="00B023CA" w:rsidRDefault="000C5888" w:rsidP="00B023CA">
      <w:pPr>
        <w:spacing w:line="360" w:lineRule="auto"/>
        <w:ind w:firstLine="708"/>
        <w:jc w:val="center"/>
        <w:rPr>
          <w:b/>
        </w:rPr>
      </w:pPr>
      <w:r>
        <w:rPr>
          <w:b/>
        </w:rPr>
        <w:t>5</w:t>
      </w:r>
      <w:r w:rsidR="00B023CA" w:rsidRPr="00B023CA">
        <w:rPr>
          <w:b/>
        </w:rPr>
        <w:t>.2. Рекламная политика</w:t>
      </w:r>
    </w:p>
    <w:p w:rsidR="009267C9" w:rsidRPr="00B023CA" w:rsidRDefault="009267C9" w:rsidP="00B023CA">
      <w:pPr>
        <w:spacing w:line="360" w:lineRule="auto"/>
        <w:ind w:firstLine="708"/>
        <w:jc w:val="center"/>
        <w:rPr>
          <w:b/>
        </w:rPr>
      </w:pPr>
    </w:p>
    <w:p w:rsidR="00C10C00" w:rsidRDefault="00C10C00" w:rsidP="00CE7A84">
      <w:pPr>
        <w:spacing w:line="360" w:lineRule="auto"/>
        <w:ind w:firstLine="708"/>
        <w:jc w:val="both"/>
      </w:pPr>
      <w:r>
        <w:t xml:space="preserve">Наша основная программа маркетинга заключается в развитии устной рекламы. Единственная возможность реально оценить качество нашей работы — убедиться в этом лично. Следовательно, мы должны стремиться максимально полно удовлетворить запросы наших клиентов, которые в дальнейшем создадут нам крепкую репутацию в среде своих друзей и знакомых. Для клиентов, которые приведут в нашу компанию новых заказчиков, следует предусмотреть награды и скидки. Мы искренне уверены, что высокое качество работы нашей компании создаст большой спрос на ее услуги. </w:t>
      </w:r>
    </w:p>
    <w:p w:rsidR="001962B1" w:rsidRDefault="001962B1" w:rsidP="00CE7A84">
      <w:pPr>
        <w:spacing w:line="360" w:lineRule="auto"/>
        <w:ind w:firstLine="708"/>
        <w:jc w:val="both"/>
      </w:pPr>
      <w:r>
        <w:t>Для продвижения товаров и  узнаваемости фирмы ООО «</w:t>
      </w:r>
      <w:r w:rsidR="00A12ABE">
        <w:t>Помогайка</w:t>
      </w:r>
      <w:r>
        <w:t>» будет использовать следующие коммуникации:</w:t>
      </w:r>
    </w:p>
    <w:p w:rsidR="001962B1" w:rsidRDefault="001962B1" w:rsidP="00CE7A84">
      <w:pPr>
        <w:spacing w:line="360" w:lineRule="auto"/>
        <w:ind w:firstLine="708"/>
        <w:jc w:val="both"/>
      </w:pPr>
      <w:r>
        <w:t xml:space="preserve">- реклама – ее планируется печатать в СМИ, размещать на баннерах по городу. Реклама в большей степени будет направлена не на товары (так как рекламой товаров занимаются сами заводы-изготовители), а на саму деятельность фирмы, чтобы потребители выбрали именно ее среди всех конкурентов, работа на престиж и репутацию фирмы. </w:t>
      </w:r>
    </w:p>
    <w:p w:rsidR="001962B1" w:rsidRDefault="001962B1" w:rsidP="00CE7A84">
      <w:pPr>
        <w:spacing w:line="360" w:lineRule="auto"/>
        <w:ind w:firstLine="708"/>
        <w:jc w:val="both"/>
      </w:pPr>
      <w:r>
        <w:t xml:space="preserve">- стимулирование сбыта – </w:t>
      </w:r>
      <w:r w:rsidR="008F7514">
        <w:t xml:space="preserve">кратковременные меры - </w:t>
      </w:r>
      <w:r>
        <w:t>дополнительные скидки, дополнительные услуги, предоставление каких-то услуг бесплатно</w:t>
      </w:r>
      <w:r w:rsidR="008F7514">
        <w:t xml:space="preserve"> (например, замер, вывоз мусора).</w:t>
      </w:r>
    </w:p>
    <w:p w:rsidR="008F7514" w:rsidRDefault="008F7514" w:rsidP="00CE7A84">
      <w:pPr>
        <w:spacing w:line="360" w:lineRule="auto"/>
        <w:ind w:firstLine="708"/>
        <w:jc w:val="both"/>
      </w:pPr>
      <w:r>
        <w:t>- связи с общественностью – распространение сведений о компании по радио, в СМИ (не реклама), представление положительного образа фирмы в газетных статьях, очерках и так далее.</w:t>
      </w:r>
    </w:p>
    <w:p w:rsidR="008F7514" w:rsidRDefault="008F7514" w:rsidP="00CE7A84">
      <w:pPr>
        <w:spacing w:line="360" w:lineRule="auto"/>
        <w:ind w:firstLine="708"/>
        <w:jc w:val="both"/>
      </w:pPr>
      <w:r>
        <w:lastRenderedPageBreak/>
        <w:t>- личная про</w:t>
      </w:r>
      <w:r w:rsidR="0099546F">
        <w:t xml:space="preserve">дажа – для этого следует нанять </w:t>
      </w:r>
      <w:r>
        <w:t>высококвалифицированных менеджеров по продажам.</w:t>
      </w:r>
    </w:p>
    <w:p w:rsidR="009267C9" w:rsidRDefault="009267C9" w:rsidP="00CE7A84">
      <w:pPr>
        <w:spacing w:line="360" w:lineRule="auto"/>
        <w:ind w:firstLine="708"/>
        <w:jc w:val="both"/>
      </w:pPr>
    </w:p>
    <w:p w:rsidR="008F7514" w:rsidRDefault="000C5888" w:rsidP="00CE7A84">
      <w:pPr>
        <w:spacing w:line="360" w:lineRule="auto"/>
        <w:ind w:firstLine="708"/>
        <w:jc w:val="center"/>
        <w:rPr>
          <w:b/>
        </w:rPr>
      </w:pPr>
      <w:r>
        <w:rPr>
          <w:b/>
        </w:rPr>
        <w:t>5</w:t>
      </w:r>
      <w:r w:rsidR="00B023CA">
        <w:rPr>
          <w:b/>
        </w:rPr>
        <w:t>.3</w:t>
      </w:r>
      <w:r w:rsidR="000C31DD" w:rsidRPr="000C31DD">
        <w:rPr>
          <w:b/>
        </w:rPr>
        <w:t xml:space="preserve">. </w:t>
      </w:r>
      <w:r w:rsidR="00B023CA">
        <w:rPr>
          <w:b/>
        </w:rPr>
        <w:t>Ценовая политика</w:t>
      </w:r>
    </w:p>
    <w:p w:rsidR="009267C9" w:rsidRPr="000C31DD" w:rsidRDefault="009267C9" w:rsidP="00CE7A84">
      <w:pPr>
        <w:spacing w:line="360" w:lineRule="auto"/>
        <w:ind w:firstLine="708"/>
        <w:jc w:val="center"/>
        <w:rPr>
          <w:b/>
        </w:rPr>
      </w:pPr>
    </w:p>
    <w:p w:rsidR="007C2DBF" w:rsidRDefault="007C2DBF" w:rsidP="00CE7A84">
      <w:pPr>
        <w:pStyle w:val="a7"/>
        <w:spacing w:line="360" w:lineRule="auto"/>
        <w:ind w:left="0" w:firstLine="708"/>
        <w:jc w:val="both"/>
      </w:pPr>
      <w:r>
        <w:t>Сформулируем три основные цели ценообразования, которые являются наиболее важными создаваемой фирмы:</w:t>
      </w:r>
    </w:p>
    <w:p w:rsidR="007C2DBF" w:rsidRDefault="007C2DBF" w:rsidP="00CE7A84">
      <w:pPr>
        <w:numPr>
          <w:ilvl w:val="0"/>
          <w:numId w:val="10"/>
        </w:numPr>
        <w:tabs>
          <w:tab w:val="clear" w:pos="1428"/>
          <w:tab w:val="num" w:pos="720"/>
        </w:tabs>
        <w:spacing w:line="360" w:lineRule="auto"/>
        <w:ind w:left="1080" w:firstLine="0"/>
        <w:jc w:val="both"/>
      </w:pPr>
      <w:r>
        <w:t>поддержание имиджа;</w:t>
      </w:r>
    </w:p>
    <w:p w:rsidR="007C2DBF" w:rsidRDefault="007C2DBF" w:rsidP="00CE7A84">
      <w:pPr>
        <w:numPr>
          <w:ilvl w:val="0"/>
          <w:numId w:val="10"/>
        </w:numPr>
        <w:spacing w:line="360" w:lineRule="auto"/>
        <w:jc w:val="both"/>
      </w:pPr>
      <w:r>
        <w:t>получение максимальной прибыли;</w:t>
      </w:r>
    </w:p>
    <w:p w:rsidR="007C2DBF" w:rsidRDefault="007C2DBF" w:rsidP="00CE7A84">
      <w:pPr>
        <w:numPr>
          <w:ilvl w:val="0"/>
          <w:numId w:val="10"/>
        </w:numPr>
        <w:spacing w:line="360" w:lineRule="auto"/>
        <w:jc w:val="both"/>
      </w:pPr>
      <w:r>
        <w:t>стать лидером по качеству услуг.</w:t>
      </w:r>
    </w:p>
    <w:p w:rsidR="007C2DBF" w:rsidRDefault="007C2DBF" w:rsidP="00CE7A84">
      <w:pPr>
        <w:spacing w:line="360" w:lineRule="auto"/>
        <w:ind w:firstLine="708"/>
        <w:jc w:val="both"/>
      </w:pPr>
      <w:r>
        <w:t>Исходя из целей, будем придерживаться стратегии: высокое качество - приемлемая  цена. Первоначально цена будет устанавливаться исходя из сущест</w:t>
      </w:r>
      <w:r>
        <w:softHyphen/>
        <w:t>вующих на сегодня цен на рынке продажи металлопластиковых конструкций и автоматических ворот.</w:t>
      </w:r>
    </w:p>
    <w:p w:rsidR="007C2DBF" w:rsidRDefault="007C2DBF" w:rsidP="00CE7A84">
      <w:pPr>
        <w:spacing w:line="360" w:lineRule="auto"/>
        <w:ind w:firstLine="708"/>
        <w:jc w:val="both"/>
      </w:pPr>
      <w:r>
        <w:t>Фирма имеет скидку у заводов-изготовителей 15-20%, что поможет сделать цены ниже, чем у конкурентов.</w:t>
      </w:r>
    </w:p>
    <w:p w:rsidR="007C2DBF" w:rsidRDefault="007C2DBF" w:rsidP="00CE7A84">
      <w:pPr>
        <w:spacing w:line="360" w:lineRule="auto"/>
        <w:ind w:firstLine="708"/>
        <w:jc w:val="both"/>
      </w:pPr>
      <w:r>
        <w:t>Также для получения максимальной прибыли фирма будет производит</w:t>
      </w:r>
      <w:r w:rsidR="000C5888">
        <w:t>ь</w:t>
      </w:r>
      <w:r>
        <w:t xml:space="preserve"> расчет цены по методу «средние издержки + доход». Этот метод заключается в начислении определенной наценки на себестоимость товара. Наценка будет составлять около 30 – 50% от себестоимости товара. Такая наценка на товар будет давать цену равную примерно среднему уровню цен на рынке, который максимизирует доход, и довольно низкую по сравнению с ценами на аналогичные товары в конкурирующих фирмах. </w:t>
      </w:r>
    </w:p>
    <w:p w:rsidR="007C2DBF" w:rsidRDefault="007C2DBF" w:rsidP="00CE7A84">
      <w:pPr>
        <w:pStyle w:val="a7"/>
        <w:spacing w:line="360" w:lineRule="auto"/>
        <w:ind w:left="0" w:firstLine="708"/>
        <w:jc w:val="both"/>
      </w:pPr>
      <w:r>
        <w:t>В дальнейшем на основании маркетинговых исследований пред</w:t>
      </w:r>
      <w:r>
        <w:softHyphen/>
        <w:t>полагается  возможное повышение цен на основе определения эластичности (чув</w:t>
      </w:r>
      <w:r>
        <w:softHyphen/>
        <w:t>ствительности) спроса на данные виды услуг, в т.ч. в зависимости от:</w:t>
      </w:r>
    </w:p>
    <w:p w:rsidR="007C2DBF" w:rsidRDefault="007C2DBF" w:rsidP="00CE7A84">
      <w:pPr>
        <w:numPr>
          <w:ilvl w:val="0"/>
          <w:numId w:val="11"/>
        </w:numPr>
        <w:spacing w:line="360" w:lineRule="auto"/>
        <w:ind w:firstLine="0"/>
        <w:jc w:val="both"/>
      </w:pPr>
      <w:r>
        <w:t>присутствия на рынке аналогичных услуг конкурентов (в т.ч. низкого качества);</w:t>
      </w:r>
    </w:p>
    <w:p w:rsidR="007C2DBF" w:rsidRDefault="007C2DBF" w:rsidP="00CE7A84">
      <w:pPr>
        <w:numPr>
          <w:ilvl w:val="0"/>
          <w:numId w:val="11"/>
        </w:numPr>
        <w:spacing w:line="360" w:lineRule="auto"/>
        <w:ind w:firstLine="0"/>
        <w:jc w:val="both"/>
      </w:pPr>
      <w:r>
        <w:lastRenderedPageBreak/>
        <w:t>возможной реакции потребителей на относительно небольшое либо большое изменение цен, связанное с изменением (либо без из</w:t>
      </w:r>
      <w:r>
        <w:softHyphen/>
        <w:t>менений) качества услуг.</w:t>
      </w:r>
    </w:p>
    <w:p w:rsidR="009267C9" w:rsidRDefault="007C2DBF" w:rsidP="009267C9">
      <w:pPr>
        <w:spacing w:line="360" w:lineRule="auto"/>
        <w:ind w:firstLine="708"/>
        <w:jc w:val="both"/>
      </w:pPr>
      <w:r>
        <w:rPr>
          <w:spacing w:val="-2"/>
        </w:rPr>
        <w:t>Будет также рассмотрен вопрос о предоставлении ски</w:t>
      </w:r>
      <w:r>
        <w:rPr>
          <w:spacing w:val="-2"/>
        </w:rPr>
        <w:softHyphen/>
        <w:t>док клиентам на уровне</w:t>
      </w:r>
      <w:r>
        <w:t xml:space="preserve"> 3-10 %.</w:t>
      </w:r>
    </w:p>
    <w:p w:rsidR="009267C9" w:rsidRDefault="009267C9" w:rsidP="009267C9">
      <w:pPr>
        <w:spacing w:line="360" w:lineRule="auto"/>
        <w:ind w:firstLine="708"/>
        <w:jc w:val="both"/>
      </w:pPr>
    </w:p>
    <w:p w:rsidR="007C2DBF" w:rsidRDefault="000C5888" w:rsidP="009267C9">
      <w:pPr>
        <w:spacing w:line="360" w:lineRule="auto"/>
        <w:ind w:firstLine="708"/>
        <w:jc w:val="center"/>
        <w:rPr>
          <w:b/>
        </w:rPr>
      </w:pPr>
      <w:r>
        <w:rPr>
          <w:b/>
        </w:rPr>
        <w:t>5.4. Продвижение товара</w:t>
      </w:r>
    </w:p>
    <w:p w:rsidR="009267C9" w:rsidRPr="000C31DD" w:rsidRDefault="009267C9" w:rsidP="009267C9">
      <w:pPr>
        <w:spacing w:line="360" w:lineRule="auto"/>
        <w:ind w:firstLine="708"/>
        <w:jc w:val="center"/>
        <w:rPr>
          <w:b/>
        </w:rPr>
      </w:pPr>
    </w:p>
    <w:p w:rsidR="000A009C" w:rsidRDefault="000A009C" w:rsidP="00CE7A84">
      <w:pPr>
        <w:spacing w:line="360" w:lineRule="auto"/>
        <w:ind w:firstLine="708"/>
        <w:jc w:val="both"/>
      </w:pPr>
      <w:r>
        <w:t>Фирма планирует продвигать свои товары и услуги следующим образом:</w:t>
      </w:r>
    </w:p>
    <w:p w:rsidR="000A009C" w:rsidRDefault="000A009C" w:rsidP="00CE7A84">
      <w:pPr>
        <w:spacing w:line="360" w:lineRule="auto"/>
        <w:ind w:firstLine="708"/>
        <w:jc w:val="both"/>
      </w:pPr>
      <w:r>
        <w:t xml:space="preserve">- </w:t>
      </w:r>
      <w:r w:rsidR="009329B0">
        <w:t>воротные системы</w:t>
      </w:r>
      <w:r>
        <w:t xml:space="preserve"> и металлопластиковые конструкции – продажей будет заниматься менеджер по продажам и дилеры, с которыми будут заключены договора. Методы стимуляции: для менеджера по продажам – процент от прибыли в размере 3%; для дилеров – скидки до 10%.</w:t>
      </w:r>
    </w:p>
    <w:p w:rsidR="000A009C" w:rsidRDefault="000A009C" w:rsidP="00CE7A84">
      <w:pPr>
        <w:spacing w:line="360" w:lineRule="auto"/>
        <w:ind w:firstLine="708"/>
        <w:jc w:val="both"/>
      </w:pPr>
      <w:r>
        <w:t>- услуги по монтажу: монтаж изделий, проданных фирмой, монтаж других фирм, занимающихся аналогичной деятельностью, с которыми будут заключены договора н</w:t>
      </w:r>
      <w:r w:rsidR="000C5403">
        <w:t>а</w:t>
      </w:r>
      <w:r>
        <w:t xml:space="preserve"> проведение монтажных работ.</w:t>
      </w:r>
    </w:p>
    <w:p w:rsidR="000C5403" w:rsidRDefault="000C5403" w:rsidP="00CE7A84">
      <w:pPr>
        <w:spacing w:line="360" w:lineRule="auto"/>
        <w:ind w:firstLine="708"/>
        <w:jc w:val="both"/>
      </w:pPr>
      <w:r>
        <w:t xml:space="preserve">Предполагаемые затраты на маркетинг будут исчисляться методом «в процентах к сумме продаж». Руководство фирмы планирует тратить на рекламу и другие методы продвижения </w:t>
      </w:r>
      <w:r w:rsidR="000E3313">
        <w:t>5</w:t>
      </w:r>
      <w:r>
        <w:t>% прибыли. Данный расчет означает, что сумма ассигнований на продвижение будет меняться в зависимости от того, что фирма может себе позволить. Этот метод заставляет руководство учитывать взаимосвязь между издержками по продвижению, продажной ценой товара и суммой прибыли в расчете на товарную единицу. Также данный метод способствует поддержанию конкурентной стабильности в такой мере, что фирмы-конкуренты тратят на продвижение примерно один и тот же процент суммы своих продаж.</w:t>
      </w:r>
      <w:r w:rsidR="000C5888">
        <w:t xml:space="preserve"> До получения прибыли </w:t>
      </w:r>
      <w:r w:rsidR="00180E7F">
        <w:t>на подготовительном этапе на рекламу решено потратить 50 000 руб. (реклама в СМИ, визитки).</w:t>
      </w:r>
    </w:p>
    <w:p w:rsidR="000C31DD" w:rsidRDefault="000C31DD" w:rsidP="00CE7A84">
      <w:pPr>
        <w:spacing w:line="360" w:lineRule="auto"/>
        <w:ind w:firstLine="708"/>
        <w:jc w:val="center"/>
      </w:pPr>
    </w:p>
    <w:p w:rsidR="007C2DBF" w:rsidRDefault="000C31DD" w:rsidP="00CE7A84">
      <w:pPr>
        <w:spacing w:line="360" w:lineRule="auto"/>
        <w:ind w:firstLine="708"/>
        <w:jc w:val="center"/>
        <w:rPr>
          <w:b/>
        </w:rPr>
      </w:pPr>
      <w:r w:rsidRPr="000C31DD">
        <w:rPr>
          <w:b/>
        </w:rPr>
        <w:lastRenderedPageBreak/>
        <w:t xml:space="preserve">Глава 6. </w:t>
      </w:r>
      <w:r w:rsidR="00264D4D">
        <w:rPr>
          <w:b/>
        </w:rPr>
        <w:t>Организационный план</w:t>
      </w:r>
    </w:p>
    <w:p w:rsidR="00264D4D" w:rsidRDefault="00264D4D" w:rsidP="00CE7A84">
      <w:pPr>
        <w:spacing w:line="360" w:lineRule="auto"/>
        <w:ind w:firstLine="708"/>
        <w:jc w:val="center"/>
        <w:rPr>
          <w:b/>
        </w:rPr>
      </w:pPr>
      <w:r>
        <w:rPr>
          <w:b/>
        </w:rPr>
        <w:t>6.1. Организационная структура</w:t>
      </w:r>
    </w:p>
    <w:p w:rsidR="009267C9" w:rsidRDefault="009267C9" w:rsidP="00CE7A84">
      <w:pPr>
        <w:spacing w:line="360" w:lineRule="auto"/>
        <w:ind w:firstLine="708"/>
        <w:jc w:val="center"/>
        <w:rPr>
          <w:b/>
        </w:rPr>
      </w:pPr>
    </w:p>
    <w:p w:rsidR="007C2DBF" w:rsidRDefault="00F269A9" w:rsidP="00F13643">
      <w:pPr>
        <w:spacing w:line="360" w:lineRule="auto"/>
        <w:ind w:firstLine="708"/>
        <w:jc w:val="both"/>
      </w:pPr>
      <w:r>
        <w:t>Исходя из потребности в капитале и условий создания частных предприятий и хозяйственных обществ в Российской Федерации, регулируемых законами РФ «О предприятиях» и «О хозяйственных обществах», наиболее приемлемой организационной формой предприятия для данного проекта является Общество с ограниченной ответственностью.</w:t>
      </w:r>
    </w:p>
    <w:p w:rsidR="00F269A9" w:rsidRDefault="00F269A9" w:rsidP="00CE7A84">
      <w:pPr>
        <w:spacing w:line="360" w:lineRule="auto"/>
        <w:ind w:firstLine="708"/>
        <w:jc w:val="both"/>
      </w:pPr>
      <w:r>
        <w:t>Учредителями Общества с ограниченной ответственностью, в соответствии с учредительным договором  выступают:</w:t>
      </w:r>
    </w:p>
    <w:p w:rsidR="00F269A9" w:rsidRDefault="00264D4D" w:rsidP="00CE7A84">
      <w:pPr>
        <w:spacing w:line="360" w:lineRule="auto"/>
        <w:ind w:firstLine="708"/>
        <w:jc w:val="both"/>
      </w:pPr>
      <w:r>
        <w:t>Черных</w:t>
      </w:r>
      <w:r w:rsidR="00F269A9">
        <w:t xml:space="preserve"> А.Ф. – 50%  суммы от заявленного уставного фонда;</w:t>
      </w:r>
    </w:p>
    <w:p w:rsidR="00F269A9" w:rsidRDefault="00264D4D" w:rsidP="00CE7A84">
      <w:pPr>
        <w:spacing w:line="360" w:lineRule="auto"/>
        <w:ind w:firstLine="708"/>
        <w:jc w:val="both"/>
      </w:pPr>
      <w:r>
        <w:t>Лавров</w:t>
      </w:r>
      <w:r w:rsidR="00F269A9">
        <w:t xml:space="preserve"> В.А. – 50% суммы от заявленного уставного фонда.</w:t>
      </w:r>
    </w:p>
    <w:p w:rsidR="00F269A9" w:rsidRDefault="00264D4D" w:rsidP="00CE7A84">
      <w:pPr>
        <w:spacing w:line="360" w:lineRule="auto"/>
        <w:ind w:firstLine="708"/>
        <w:jc w:val="both"/>
      </w:pPr>
      <w:r>
        <w:t>Черных</w:t>
      </w:r>
      <w:r w:rsidR="00F269A9">
        <w:t xml:space="preserve"> А.Ф. имеет высшее э</w:t>
      </w:r>
      <w:r>
        <w:t>кономическое образование. Лавров</w:t>
      </w:r>
      <w:r w:rsidR="00F269A9">
        <w:t xml:space="preserve"> В.А. имеет опыт работы в данной сфере более 7 лет, наработанные скидки у заводов-изготовителей, собственные бригады монтажников, необходимый для работы инструмент. Таким образом, такая стратегия создания фирмы позволит на первом этапе ее существования обеспечить ее эффективное управление и контроль над деятельностью.</w:t>
      </w:r>
    </w:p>
    <w:p w:rsidR="00F269A9" w:rsidRDefault="00F269A9" w:rsidP="00CE7A84">
      <w:pPr>
        <w:spacing w:line="360" w:lineRule="auto"/>
        <w:ind w:firstLine="708"/>
        <w:jc w:val="both"/>
      </w:pPr>
      <w:r>
        <w:t>Планируется следующая схема управления фирмой</w:t>
      </w:r>
      <w:r w:rsidR="00840FD0">
        <w:t xml:space="preserve"> – Схема 1.</w:t>
      </w:r>
    </w:p>
    <w:p w:rsidR="00840FD0" w:rsidRDefault="00840FD0" w:rsidP="00840FD0">
      <w:pPr>
        <w:pStyle w:val="2"/>
        <w:jc w:val="both"/>
        <w:rPr>
          <w:sz w:val="28"/>
          <w:szCs w:val="28"/>
        </w:rPr>
      </w:pPr>
      <w:r>
        <w:rPr>
          <w:sz w:val="28"/>
          <w:szCs w:val="28"/>
        </w:rPr>
        <w:t>К функциям исполнительного директора</w:t>
      </w:r>
      <w:r w:rsidR="00264D4D">
        <w:rPr>
          <w:sz w:val="28"/>
          <w:szCs w:val="28"/>
        </w:rPr>
        <w:t xml:space="preserve"> (зам.ген.директора)</w:t>
      </w:r>
      <w:r>
        <w:rPr>
          <w:sz w:val="28"/>
          <w:szCs w:val="28"/>
        </w:rPr>
        <w:t xml:space="preserve"> относится:</w:t>
      </w:r>
    </w:p>
    <w:p w:rsidR="00840FD0" w:rsidRDefault="00264D4D" w:rsidP="00264D4D">
      <w:pPr>
        <w:pStyle w:val="2"/>
        <w:tabs>
          <w:tab w:val="left" w:pos="180"/>
        </w:tabs>
        <w:ind w:firstLine="0"/>
        <w:jc w:val="both"/>
        <w:rPr>
          <w:sz w:val="28"/>
          <w:szCs w:val="28"/>
        </w:rPr>
      </w:pPr>
      <w:r>
        <w:rPr>
          <w:sz w:val="28"/>
          <w:szCs w:val="28"/>
        </w:rPr>
        <w:t xml:space="preserve">- </w:t>
      </w:r>
      <w:r w:rsidR="00840FD0">
        <w:rPr>
          <w:sz w:val="28"/>
          <w:szCs w:val="28"/>
        </w:rPr>
        <w:t>поиск клиентов;</w:t>
      </w:r>
    </w:p>
    <w:p w:rsidR="00840FD0" w:rsidRDefault="00840FD0" w:rsidP="00264D4D">
      <w:pPr>
        <w:pStyle w:val="2"/>
        <w:tabs>
          <w:tab w:val="left" w:pos="180"/>
        </w:tabs>
        <w:ind w:firstLine="0"/>
        <w:jc w:val="both"/>
        <w:rPr>
          <w:sz w:val="28"/>
          <w:szCs w:val="28"/>
        </w:rPr>
      </w:pPr>
      <w:r>
        <w:rPr>
          <w:sz w:val="28"/>
          <w:szCs w:val="28"/>
        </w:rPr>
        <w:t xml:space="preserve">- </w:t>
      </w:r>
      <w:r w:rsidRPr="00785039">
        <w:rPr>
          <w:sz w:val="28"/>
          <w:szCs w:val="28"/>
        </w:rPr>
        <w:t>мониторинг, анализ и планирование текущей деятельности предприятия</w:t>
      </w:r>
      <w:r>
        <w:rPr>
          <w:sz w:val="28"/>
          <w:szCs w:val="28"/>
        </w:rPr>
        <w:t>.</w:t>
      </w:r>
    </w:p>
    <w:p w:rsidR="00840FD0" w:rsidRDefault="00840FD0" w:rsidP="00840FD0">
      <w:pPr>
        <w:pStyle w:val="2"/>
        <w:ind w:firstLine="0"/>
        <w:jc w:val="both"/>
        <w:rPr>
          <w:sz w:val="28"/>
          <w:szCs w:val="28"/>
        </w:rPr>
      </w:pPr>
      <w:r>
        <w:rPr>
          <w:sz w:val="28"/>
          <w:szCs w:val="28"/>
        </w:rPr>
        <w:tab/>
        <w:t>К функциям офис-менеджера относятся:</w:t>
      </w:r>
    </w:p>
    <w:p w:rsidR="00840FD0" w:rsidRDefault="00840FD0" w:rsidP="00840FD0">
      <w:pPr>
        <w:pStyle w:val="2"/>
        <w:ind w:firstLine="0"/>
        <w:jc w:val="both"/>
        <w:rPr>
          <w:sz w:val="28"/>
          <w:szCs w:val="28"/>
        </w:rPr>
      </w:pPr>
      <w:r>
        <w:rPr>
          <w:sz w:val="28"/>
          <w:szCs w:val="28"/>
        </w:rPr>
        <w:t>- работа с клиентами;</w:t>
      </w:r>
    </w:p>
    <w:p w:rsidR="00840FD0" w:rsidRDefault="00840FD0" w:rsidP="00840FD0">
      <w:pPr>
        <w:pStyle w:val="2"/>
        <w:ind w:firstLine="0"/>
        <w:jc w:val="both"/>
        <w:rPr>
          <w:sz w:val="28"/>
          <w:szCs w:val="28"/>
        </w:rPr>
      </w:pPr>
      <w:r>
        <w:rPr>
          <w:sz w:val="28"/>
          <w:szCs w:val="28"/>
        </w:rPr>
        <w:t>- ответ на телефонные звонки;</w:t>
      </w:r>
    </w:p>
    <w:p w:rsidR="00840FD0" w:rsidRDefault="00840FD0" w:rsidP="00840FD0">
      <w:pPr>
        <w:pStyle w:val="2"/>
        <w:ind w:firstLine="0"/>
        <w:jc w:val="both"/>
        <w:rPr>
          <w:sz w:val="28"/>
          <w:szCs w:val="28"/>
        </w:rPr>
      </w:pPr>
      <w:r>
        <w:rPr>
          <w:sz w:val="28"/>
          <w:szCs w:val="28"/>
        </w:rPr>
        <w:t>- просчет изделий у заводов-изготовителей;</w:t>
      </w:r>
    </w:p>
    <w:p w:rsidR="00840FD0" w:rsidRDefault="00840FD0" w:rsidP="00840FD0">
      <w:pPr>
        <w:pStyle w:val="2"/>
        <w:ind w:firstLine="0"/>
        <w:jc w:val="both"/>
        <w:rPr>
          <w:sz w:val="28"/>
          <w:szCs w:val="28"/>
        </w:rPr>
      </w:pPr>
      <w:r>
        <w:rPr>
          <w:sz w:val="28"/>
          <w:szCs w:val="28"/>
        </w:rPr>
        <w:t>- составление необходимой текущей документации.</w:t>
      </w:r>
    </w:p>
    <w:p w:rsidR="00840FD0" w:rsidRDefault="00840FD0" w:rsidP="00264D4D">
      <w:pPr>
        <w:pStyle w:val="2"/>
        <w:ind w:firstLine="720"/>
        <w:jc w:val="both"/>
        <w:rPr>
          <w:sz w:val="28"/>
          <w:szCs w:val="28"/>
        </w:rPr>
      </w:pPr>
      <w:r>
        <w:rPr>
          <w:sz w:val="28"/>
          <w:szCs w:val="28"/>
        </w:rPr>
        <w:t>К функциям главного бухгалтера относятся:</w:t>
      </w:r>
    </w:p>
    <w:p w:rsidR="00840FD0" w:rsidRDefault="00840FD0" w:rsidP="00840FD0">
      <w:pPr>
        <w:tabs>
          <w:tab w:val="left" w:pos="1428"/>
        </w:tabs>
        <w:overflowPunct w:val="0"/>
        <w:autoSpaceDE w:val="0"/>
        <w:autoSpaceDN w:val="0"/>
        <w:adjustRightInd w:val="0"/>
        <w:spacing w:line="360" w:lineRule="auto"/>
        <w:jc w:val="both"/>
        <w:textAlignment w:val="baseline"/>
      </w:pPr>
      <w:r>
        <w:lastRenderedPageBreak/>
        <w:t>- ведение бухгалтерского и налогового  учета в соответствии с национальными стандартами и нормативными актами, действующими в Российской Федерации;</w:t>
      </w:r>
    </w:p>
    <w:p w:rsidR="00840FD0" w:rsidRDefault="00840FD0" w:rsidP="00840FD0">
      <w:pPr>
        <w:tabs>
          <w:tab w:val="left" w:pos="1428"/>
        </w:tabs>
        <w:overflowPunct w:val="0"/>
        <w:autoSpaceDE w:val="0"/>
        <w:autoSpaceDN w:val="0"/>
        <w:adjustRightInd w:val="0"/>
        <w:spacing w:line="360" w:lineRule="auto"/>
        <w:jc w:val="both"/>
        <w:textAlignment w:val="baseline"/>
      </w:pPr>
      <w:r>
        <w:t>- предоставление налоговой, финансовой и статистической отчетности в сроки и органы, установленные действующим законодательством;</w:t>
      </w:r>
    </w:p>
    <w:p w:rsidR="00840FD0" w:rsidRDefault="00840FD0" w:rsidP="00840FD0">
      <w:pPr>
        <w:spacing w:line="360" w:lineRule="auto"/>
        <w:ind w:firstLine="708"/>
        <w:jc w:val="both"/>
      </w:pPr>
      <w:r>
        <w:t>- предоставление ежегодного отчета в органы правления обществом.</w:t>
      </w:r>
    </w:p>
    <w:p w:rsidR="00F269A9" w:rsidRDefault="00075DD2" w:rsidP="00CE7A84">
      <w:pPr>
        <w:spacing w:line="360" w:lineRule="auto"/>
        <w:ind w:firstLine="708"/>
        <w:jc w:val="both"/>
      </w:pPr>
      <w:r>
        <w:pict>
          <v:group id="_x0000_s1091" editas="orgchart" style="width:423pt;height:351pt;mso-position-horizontal-relative:char;mso-position-vertical-relative:line" coordorigin="1561,6111" coordsize="7200,7199">
            <o:lock v:ext="edit" aspectratio="t"/>
            <o:diagram v:ext="edit" dgmstyle="0" dgmscalex="77006" dgmscaley="63910" dgmfontsize="11" constrainbounds="0,0,0,0">
              <o:relationtable v:ext="edit">
                <o:rel v:ext="edit" idsrc="#_s1092" iddest="#_s1092"/>
                <o:rel v:ext="edit" idsrc="#_s1154" iddest="#_s1092" idcntr="#_s1155"/>
                <o:rel v:ext="edit" idsrc="#_s1093" iddest="#_s1092" idcntr="#_s1096"/>
                <o:rel v:ext="edit" idsrc="#_s1094" iddest="#_s1092" idcntr="#_s1097"/>
                <o:rel v:ext="edit" idsrc="#_s1095" iddest="#_s1092" idcntr="#_s1098"/>
                <o:rel v:ext="edit" idsrc="#_s1134" iddest="#_s1093" idcntr="#_s1135"/>
                <o:rel v:ext="edit" idsrc="#_s1138" iddest="#_s1134" idcntr="#_s1139"/>
                <o:rel v:ext="edit" idsrc="#_s1140" iddest="#_s1134" idcntr="#_s1141"/>
                <o:rel v:ext="edit" idsrc="#_s1158" iddest="#_s1134" idcntr="#_s1159"/>
              </o:relationtable>
            </o:diagram>
            <v:shape id="_x0000_s1090" type="#_x0000_t75" style="position:absolute;left:1561;top:6111;width:7200;height:7199"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159" o:spid="_x0000_s1159" type="#_x0000_t33" style="position:absolute;left:2641;top:10070;width:360;height:2880;rotation:180" o:connectortype="elbow" adj="-86400,-51300,-86400" strokeweight="2.25pt"/>
            <v:shape id="_s1155" o:spid="_x0000_s1155" type="#_x0000_t33" style="position:absolute;left:4801;top:6831;width:360;height:720;flip:y" o:connectortype="elbow" adj="-194400,43200,-194400" strokeweight="2.25pt"/>
            <v:shape id="_s1141" o:spid="_x0000_s1141" type="#_x0000_t33" style="position:absolute;left:2641;top:10070;width:360;height:1800;rotation:180" o:connectortype="elbow" adj="-86400,-69120,-86400" strokeweight="2.25pt"/>
            <v:shape id="_s1139" o:spid="_x0000_s1139" type="#_x0000_t33" style="position:absolute;left:2641;top:10070;width:360;height:720;rotation:180" o:connectortype="elbow" adj="-86400,-140400,-86400" strokeweight="2.25pt"/>
            <v:shapetype id="_x0000_t32" coordsize="21600,21600" o:spt="32" o:oned="t" path="m,l21600,21600e" filled="f">
              <v:path arrowok="t" fillok="f" o:connecttype="none"/>
              <o:lock v:ext="edit" shapetype="t"/>
            </v:shapetype>
            <v:shape id="_s1135" o:spid="_x0000_s1135" type="#_x0000_t32" style="position:absolute;left:2462;top:9169;width:360;height:1;rotation:270" o:connectortype="elbow" adj="-78092,-1,-78092" strokeweight="2.25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98" o:spid="_x0000_s1098" type="#_x0000_t34" style="position:absolute;left:5701;top:6291;width:1439;height:2520;rotation:270;flip:x" o:connectortype="elbow" adj="2701,15356,-110710" strokeweight="2.25pt"/>
            <v:shape id="_s1097" o:spid="_x0000_s1097" type="#_x0000_t32" style="position:absolute;left:4442;top:7550;width:1439;height:1;rotation:270" o:connectortype="elbow" adj="-65123,-1,-65123" strokeweight="2.25pt"/>
            <v:shape id="_s1096" o:spid="_x0000_s1096" type="#_x0000_t34" style="position:absolute;left:3181;top:6291;width:1439;height:2520;rotation:270" o:connectortype="elbow" adj="2701,-15356,-19537" strokeweight="2.25pt"/>
            <v:roundrect id="_s1092" o:spid="_x0000_s1092" style="position:absolute;left:4081;top:6111;width:2160;height:720;v-text-anchor:middle" arcsize="10923f" o:dgmlayout="0" o:dgmnodekind="1">
              <v:textbox style="mso-next-textbox:#_s1092" inset="0,0,0,0">
                <w:txbxContent>
                  <w:p w:rsidR="00D47084" w:rsidRPr="009E2A9A" w:rsidRDefault="00D47084" w:rsidP="00F269A9">
                    <w:pPr>
                      <w:jc w:val="center"/>
                      <w:rPr>
                        <w:sz w:val="26"/>
                      </w:rPr>
                    </w:pPr>
                    <w:r w:rsidRPr="009E2A9A">
                      <w:rPr>
                        <w:sz w:val="26"/>
                      </w:rPr>
                      <w:t>Учредительное собрание</w:t>
                    </w:r>
                  </w:p>
                </w:txbxContent>
              </v:textbox>
            </v:roundrect>
            <v:roundrect id="_s1093" o:spid="_x0000_s1093" style="position:absolute;left:1561;top:8270;width:2160;height:720;v-text-anchor:middle" arcsize="10923f" o:dgmlayout="0" o:dgmnodekind="0">
              <v:textbox style="mso-next-textbox:#_s1093" inset="0,0,0,0">
                <w:txbxContent>
                  <w:p w:rsidR="00D47084" w:rsidRPr="009E2A9A" w:rsidRDefault="00D47084" w:rsidP="00785039">
                    <w:pPr>
                      <w:jc w:val="center"/>
                      <w:rPr>
                        <w:sz w:val="26"/>
                      </w:rPr>
                    </w:pPr>
                    <w:r w:rsidRPr="009E2A9A">
                      <w:rPr>
                        <w:sz w:val="26"/>
                      </w:rPr>
                      <w:t>Исполнительный директор</w:t>
                    </w:r>
                  </w:p>
                </w:txbxContent>
              </v:textbox>
            </v:roundrect>
            <v:roundrect id="_s1094" o:spid="_x0000_s1094" style="position:absolute;left:4081;top:8270;width:2160;height:720;v-text-anchor:middle" arcsize="10923f" o:dgmlayout="0" o:dgmnodekind="0">
              <v:textbox style="mso-next-textbox:#_s1094" inset="0,0,0,0">
                <w:txbxContent>
                  <w:p w:rsidR="00D47084" w:rsidRPr="009E2A9A" w:rsidRDefault="00D47084" w:rsidP="00F269A9">
                    <w:pPr>
                      <w:jc w:val="center"/>
                      <w:rPr>
                        <w:sz w:val="26"/>
                      </w:rPr>
                    </w:pPr>
                    <w:r w:rsidRPr="009E2A9A">
                      <w:rPr>
                        <w:sz w:val="26"/>
                      </w:rPr>
                      <w:t>Офис-менеджер</w:t>
                    </w:r>
                  </w:p>
                </w:txbxContent>
              </v:textbox>
            </v:roundrect>
            <v:roundrect id="_s1095" o:spid="_x0000_s1095" style="position:absolute;left:6601;top:8270;width:2160;height:720;v-text-anchor:middle" arcsize="10923f" o:dgmlayout="0" o:dgmnodekind="0">
              <v:textbox style="mso-next-textbox:#_s1095" inset="0,0,0,0">
                <w:txbxContent>
                  <w:p w:rsidR="00D47084" w:rsidRPr="009E2A9A" w:rsidRDefault="00D47084" w:rsidP="00F269A9">
                    <w:pPr>
                      <w:jc w:val="center"/>
                      <w:rPr>
                        <w:sz w:val="26"/>
                      </w:rPr>
                    </w:pPr>
                    <w:r w:rsidRPr="009E2A9A">
                      <w:rPr>
                        <w:sz w:val="26"/>
                      </w:rPr>
                      <w:t>Главный бухгалтер</w:t>
                    </w:r>
                  </w:p>
                </w:txbxContent>
              </v:textbox>
            </v:roundrect>
            <v:roundrect id="_s1134" o:spid="_x0000_s1134" style="position:absolute;left:1561;top:9350;width:2160;height:720;v-text-anchor:middle" arcsize="10923f" o:dgmlayout="2" o:dgmnodekind="0">
              <v:textbox style="mso-next-textbox:#_s1134" inset="0,0,0,0">
                <w:txbxContent>
                  <w:p w:rsidR="00D47084" w:rsidRPr="009E2A9A" w:rsidRDefault="00D47084" w:rsidP="00785039">
                    <w:pPr>
                      <w:jc w:val="center"/>
                      <w:rPr>
                        <w:sz w:val="26"/>
                      </w:rPr>
                    </w:pPr>
                    <w:r w:rsidRPr="009E2A9A">
                      <w:rPr>
                        <w:sz w:val="26"/>
                      </w:rPr>
                      <w:t xml:space="preserve">Бригадир </w:t>
                    </w:r>
                  </w:p>
                </w:txbxContent>
              </v:textbox>
            </v:roundrect>
            <v:roundrect id="_s1138" o:spid="_x0000_s1138" style="position:absolute;left:3001;top:10430;width:2160;height:720;v-text-anchor:middle" arcsize="10923f" o:dgmlayout="2" o:dgmnodekind="0">
              <v:textbox style="mso-next-textbox:#_s1138" inset="0,0,0,0">
                <w:txbxContent>
                  <w:p w:rsidR="00D47084" w:rsidRPr="009E2A9A" w:rsidRDefault="00D47084" w:rsidP="00785039">
                    <w:pPr>
                      <w:jc w:val="center"/>
                      <w:rPr>
                        <w:sz w:val="26"/>
                      </w:rPr>
                    </w:pPr>
                    <w:r w:rsidRPr="009E2A9A">
                      <w:rPr>
                        <w:sz w:val="26"/>
                      </w:rPr>
                      <w:t>Монтажник 2</w:t>
                    </w:r>
                  </w:p>
                </w:txbxContent>
              </v:textbox>
            </v:roundrect>
            <v:roundrect id="_s1140" o:spid="_x0000_s1140" style="position:absolute;left:3001;top:11510;width:2160;height:720;v-text-anchor:middle" arcsize="10923f" o:dgmlayout="2" o:dgmnodekind="0">
              <v:textbox style="mso-next-textbox:#_s1140" inset="0,0,0,0">
                <w:txbxContent>
                  <w:p w:rsidR="00D47084" w:rsidRPr="009E2A9A" w:rsidRDefault="00D47084" w:rsidP="00785039">
                    <w:pPr>
                      <w:jc w:val="center"/>
                      <w:rPr>
                        <w:sz w:val="26"/>
                      </w:rPr>
                    </w:pPr>
                    <w:r w:rsidRPr="009E2A9A">
                      <w:rPr>
                        <w:sz w:val="26"/>
                      </w:rPr>
                      <w:t>Монтажник 2</w:t>
                    </w:r>
                  </w:p>
                </w:txbxContent>
              </v:textbox>
            </v:roundrect>
            <v:roundrect id="_s1154" o:spid="_x0000_s1154" style="position:absolute;left:2641;top:7191;width:2160;height:719;v-text-anchor:middle" arcsize="10923f" o:dgmlayout="0" o:dgmnodekind="2">
              <v:textbox style="mso-next-textbox:#_s1154" inset="0,0,0,0">
                <w:txbxContent>
                  <w:p w:rsidR="00D47084" w:rsidRPr="009E2A9A" w:rsidRDefault="00D47084" w:rsidP="00785039">
                    <w:pPr>
                      <w:jc w:val="center"/>
                      <w:rPr>
                        <w:sz w:val="26"/>
                      </w:rPr>
                    </w:pPr>
                    <w:r w:rsidRPr="009E2A9A">
                      <w:rPr>
                        <w:sz w:val="26"/>
                      </w:rPr>
                      <w:t>Генеральный директор</w:t>
                    </w:r>
                  </w:p>
                </w:txbxContent>
              </v:textbox>
            </v:roundrect>
            <v:roundrect id="_s1158" o:spid="_x0000_s1158" style="position:absolute;left:3001;top:12590;width:2160;height:720;v-text-anchor:middle" arcsize="10923f" o:dgmlayout="2" o:dgmnodekind="0">
              <v:textbox style="mso-next-textbox:#_s1158" inset="0,0,0,0">
                <w:txbxContent>
                  <w:p w:rsidR="00D47084" w:rsidRPr="009E2A9A" w:rsidRDefault="00D47084" w:rsidP="009E2A9A">
                    <w:pPr>
                      <w:jc w:val="center"/>
                      <w:rPr>
                        <w:sz w:val="26"/>
                      </w:rPr>
                    </w:pPr>
                    <w:r>
                      <w:rPr>
                        <w:sz w:val="26"/>
                      </w:rPr>
                      <w:t>Монтажник 2</w:t>
                    </w:r>
                  </w:p>
                </w:txbxContent>
              </v:textbox>
            </v:roundrect>
            <w10:wrap type="none"/>
            <w10:anchorlock/>
          </v:group>
        </w:pict>
      </w:r>
    </w:p>
    <w:p w:rsidR="00F269A9" w:rsidRDefault="00F269A9" w:rsidP="00CE7A84">
      <w:pPr>
        <w:spacing w:line="360" w:lineRule="auto"/>
        <w:ind w:firstLine="708"/>
        <w:jc w:val="both"/>
      </w:pPr>
    </w:p>
    <w:p w:rsidR="00F82DAE" w:rsidRDefault="00785039" w:rsidP="00CE7A84">
      <w:pPr>
        <w:pStyle w:val="2"/>
        <w:jc w:val="both"/>
        <w:rPr>
          <w:sz w:val="28"/>
          <w:szCs w:val="28"/>
        </w:rPr>
      </w:pPr>
      <w:r w:rsidRPr="00785039">
        <w:rPr>
          <w:sz w:val="28"/>
          <w:szCs w:val="28"/>
        </w:rPr>
        <w:t>Схема 1. -  Организационная структура управления предприятием</w:t>
      </w:r>
      <w:r>
        <w:rPr>
          <w:sz w:val="28"/>
          <w:szCs w:val="28"/>
        </w:rPr>
        <w:t>.</w:t>
      </w:r>
    </w:p>
    <w:p w:rsidR="00F75918" w:rsidRDefault="00A031F3" w:rsidP="00840FD0">
      <w:pPr>
        <w:tabs>
          <w:tab w:val="left" w:pos="720"/>
        </w:tabs>
        <w:overflowPunct w:val="0"/>
        <w:autoSpaceDE w:val="0"/>
        <w:autoSpaceDN w:val="0"/>
        <w:adjustRightInd w:val="0"/>
        <w:spacing w:line="360" w:lineRule="auto"/>
        <w:jc w:val="both"/>
        <w:textAlignment w:val="baseline"/>
      </w:pPr>
      <w:r>
        <w:tab/>
        <w:t>Таблица 2</w:t>
      </w:r>
      <w:r w:rsidR="00F75918">
        <w:t xml:space="preserve"> -  Штатное ра</w:t>
      </w:r>
      <w:r w:rsidR="004746A1">
        <w:t xml:space="preserve">списание административно </w:t>
      </w:r>
      <w:r w:rsidR="00540F22">
        <w:t>–</w:t>
      </w:r>
      <w:r w:rsidR="004746A1">
        <w:t xml:space="preserve"> </w:t>
      </w:r>
      <w:r w:rsidR="00F75918">
        <w:t>управленческого персонала.</w:t>
      </w:r>
    </w:p>
    <w:tbl>
      <w:tblPr>
        <w:tblW w:w="102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4090"/>
        <w:gridCol w:w="1352"/>
        <w:gridCol w:w="1359"/>
        <w:gridCol w:w="1362"/>
        <w:gridCol w:w="2043"/>
      </w:tblGrid>
      <w:tr w:rsidR="00F75918">
        <w:trPr>
          <w:trHeight w:val="660"/>
          <w:jc w:val="center"/>
        </w:trPr>
        <w:tc>
          <w:tcPr>
            <w:tcW w:w="4090" w:type="dxa"/>
            <w:vAlign w:val="center"/>
          </w:tcPr>
          <w:p w:rsidR="00F75918" w:rsidRPr="00F75918" w:rsidRDefault="00F75918" w:rsidP="00CE7A84">
            <w:pPr>
              <w:pStyle w:val="xl37"/>
              <w:pBdr>
                <w:left w:val="none" w:sz="0" w:space="0" w:color="auto"/>
                <w:right w:val="none" w:sz="0" w:space="0" w:color="auto"/>
              </w:pBdr>
              <w:spacing w:before="0" w:after="0" w:line="360" w:lineRule="auto"/>
              <w:rPr>
                <w:b w:val="0"/>
                <w:i w:val="0"/>
                <w:szCs w:val="24"/>
              </w:rPr>
            </w:pPr>
            <w:r w:rsidRPr="00F75918">
              <w:rPr>
                <w:b w:val="0"/>
                <w:i w:val="0"/>
                <w:szCs w:val="24"/>
              </w:rPr>
              <w:t>Должность</w:t>
            </w:r>
          </w:p>
        </w:tc>
        <w:tc>
          <w:tcPr>
            <w:tcW w:w="1352" w:type="dxa"/>
            <w:vAlign w:val="center"/>
          </w:tcPr>
          <w:p w:rsidR="00F75918" w:rsidRPr="00F75918" w:rsidRDefault="00F75918" w:rsidP="00CE7A84">
            <w:pPr>
              <w:spacing w:line="360" w:lineRule="auto"/>
              <w:jc w:val="center"/>
              <w:rPr>
                <w:sz w:val="24"/>
                <w:szCs w:val="24"/>
              </w:rPr>
            </w:pPr>
            <w:r>
              <w:rPr>
                <w:sz w:val="24"/>
                <w:szCs w:val="24"/>
              </w:rPr>
              <w:t xml:space="preserve">Кол. </w:t>
            </w:r>
            <w:r w:rsidR="00540F22">
              <w:rPr>
                <w:sz w:val="24"/>
                <w:szCs w:val="24"/>
              </w:rPr>
              <w:t>Ч</w:t>
            </w:r>
            <w:r>
              <w:rPr>
                <w:sz w:val="24"/>
                <w:szCs w:val="24"/>
              </w:rPr>
              <w:t>ел.</w:t>
            </w:r>
          </w:p>
        </w:tc>
        <w:tc>
          <w:tcPr>
            <w:tcW w:w="1359" w:type="dxa"/>
            <w:vAlign w:val="center"/>
          </w:tcPr>
          <w:p w:rsidR="00F75918" w:rsidRPr="00F75918" w:rsidRDefault="00540F22" w:rsidP="00CE7A84">
            <w:pPr>
              <w:spacing w:line="360" w:lineRule="auto"/>
              <w:jc w:val="center"/>
              <w:rPr>
                <w:sz w:val="24"/>
                <w:szCs w:val="24"/>
              </w:rPr>
            </w:pPr>
            <w:r w:rsidRPr="00F75918">
              <w:rPr>
                <w:sz w:val="24"/>
                <w:szCs w:val="24"/>
              </w:rPr>
              <w:t>О</w:t>
            </w:r>
            <w:r w:rsidR="00F75918" w:rsidRPr="00F75918">
              <w:rPr>
                <w:sz w:val="24"/>
                <w:szCs w:val="24"/>
              </w:rPr>
              <w:t xml:space="preserve">клад, </w:t>
            </w:r>
            <w:r w:rsidR="00F75918">
              <w:rPr>
                <w:sz w:val="24"/>
                <w:szCs w:val="24"/>
              </w:rPr>
              <w:t>руб</w:t>
            </w:r>
            <w:r w:rsidR="00F75918" w:rsidRPr="00F75918">
              <w:rPr>
                <w:sz w:val="24"/>
                <w:szCs w:val="24"/>
              </w:rPr>
              <w:t>.</w:t>
            </w:r>
          </w:p>
        </w:tc>
        <w:tc>
          <w:tcPr>
            <w:tcW w:w="1362" w:type="dxa"/>
            <w:vAlign w:val="center"/>
          </w:tcPr>
          <w:p w:rsidR="00F75918" w:rsidRPr="00F75918" w:rsidRDefault="00F75918" w:rsidP="00CE7A84">
            <w:pPr>
              <w:spacing w:line="360" w:lineRule="auto"/>
              <w:jc w:val="center"/>
              <w:rPr>
                <w:sz w:val="24"/>
                <w:szCs w:val="24"/>
              </w:rPr>
            </w:pPr>
            <w:r w:rsidRPr="00F75918">
              <w:rPr>
                <w:sz w:val="24"/>
                <w:szCs w:val="24"/>
              </w:rPr>
              <w:t xml:space="preserve">годовой ФОТ, </w:t>
            </w:r>
            <w:r>
              <w:rPr>
                <w:sz w:val="24"/>
                <w:szCs w:val="24"/>
              </w:rPr>
              <w:t>руб</w:t>
            </w:r>
            <w:r w:rsidRPr="00F75918">
              <w:rPr>
                <w:sz w:val="24"/>
                <w:szCs w:val="24"/>
              </w:rPr>
              <w:t>.</w:t>
            </w:r>
          </w:p>
        </w:tc>
        <w:tc>
          <w:tcPr>
            <w:tcW w:w="2043" w:type="dxa"/>
            <w:vAlign w:val="center"/>
          </w:tcPr>
          <w:p w:rsidR="00F75918" w:rsidRPr="00F75918" w:rsidRDefault="00F75918" w:rsidP="00CE7A84">
            <w:pPr>
              <w:spacing w:line="360" w:lineRule="auto"/>
              <w:jc w:val="center"/>
              <w:rPr>
                <w:sz w:val="24"/>
                <w:szCs w:val="24"/>
              </w:rPr>
            </w:pPr>
            <w:r w:rsidRPr="00F75918">
              <w:rPr>
                <w:sz w:val="24"/>
                <w:szCs w:val="24"/>
              </w:rPr>
              <w:t>Отчисления,</w:t>
            </w:r>
            <w:r>
              <w:rPr>
                <w:sz w:val="24"/>
                <w:szCs w:val="24"/>
              </w:rPr>
              <w:t xml:space="preserve"> руб</w:t>
            </w:r>
            <w:r w:rsidRPr="00F75918">
              <w:rPr>
                <w:sz w:val="24"/>
                <w:szCs w:val="24"/>
              </w:rPr>
              <w:t>.</w:t>
            </w:r>
          </w:p>
        </w:tc>
      </w:tr>
      <w:tr w:rsidR="00F75918">
        <w:trPr>
          <w:trHeight w:val="330"/>
          <w:jc w:val="center"/>
        </w:trPr>
        <w:tc>
          <w:tcPr>
            <w:tcW w:w="4090" w:type="dxa"/>
            <w:vAlign w:val="center"/>
          </w:tcPr>
          <w:p w:rsidR="00F75918" w:rsidRPr="00F75918" w:rsidRDefault="00F75918" w:rsidP="00CE7A84">
            <w:pPr>
              <w:spacing w:line="360" w:lineRule="auto"/>
              <w:jc w:val="center"/>
              <w:rPr>
                <w:sz w:val="24"/>
                <w:szCs w:val="24"/>
              </w:rPr>
            </w:pPr>
            <w:r w:rsidRPr="00F75918">
              <w:rPr>
                <w:sz w:val="24"/>
                <w:szCs w:val="24"/>
              </w:rPr>
              <w:t>Генеральный директор</w:t>
            </w:r>
          </w:p>
        </w:tc>
        <w:tc>
          <w:tcPr>
            <w:tcW w:w="1352" w:type="dxa"/>
            <w:vAlign w:val="center"/>
          </w:tcPr>
          <w:p w:rsidR="00F75918" w:rsidRPr="00F75918" w:rsidRDefault="00F75918" w:rsidP="00CE7A84">
            <w:pPr>
              <w:spacing w:line="360" w:lineRule="auto"/>
              <w:jc w:val="center"/>
              <w:rPr>
                <w:sz w:val="24"/>
                <w:szCs w:val="24"/>
              </w:rPr>
            </w:pPr>
            <w:r w:rsidRPr="00F75918">
              <w:rPr>
                <w:sz w:val="24"/>
                <w:szCs w:val="24"/>
              </w:rPr>
              <w:t>1</w:t>
            </w:r>
          </w:p>
        </w:tc>
        <w:tc>
          <w:tcPr>
            <w:tcW w:w="1359" w:type="dxa"/>
            <w:vAlign w:val="center"/>
          </w:tcPr>
          <w:p w:rsidR="00F75918" w:rsidRPr="00F75918" w:rsidRDefault="005A11B8" w:rsidP="00CE7A84">
            <w:pPr>
              <w:spacing w:line="360" w:lineRule="auto"/>
              <w:jc w:val="center"/>
              <w:rPr>
                <w:sz w:val="24"/>
                <w:szCs w:val="24"/>
              </w:rPr>
            </w:pPr>
            <w:r>
              <w:rPr>
                <w:sz w:val="24"/>
                <w:szCs w:val="24"/>
              </w:rPr>
              <w:t>2</w:t>
            </w:r>
            <w:r w:rsidR="00F75918">
              <w:rPr>
                <w:sz w:val="24"/>
                <w:szCs w:val="24"/>
              </w:rPr>
              <w:t>0 000</w:t>
            </w:r>
          </w:p>
        </w:tc>
        <w:tc>
          <w:tcPr>
            <w:tcW w:w="1362" w:type="dxa"/>
            <w:vAlign w:val="center"/>
          </w:tcPr>
          <w:p w:rsidR="00F75918" w:rsidRPr="00F75918" w:rsidRDefault="005A11B8" w:rsidP="00CE7A84">
            <w:pPr>
              <w:spacing w:line="360" w:lineRule="auto"/>
              <w:jc w:val="center"/>
              <w:rPr>
                <w:sz w:val="24"/>
                <w:szCs w:val="24"/>
              </w:rPr>
            </w:pPr>
            <w:r>
              <w:rPr>
                <w:sz w:val="24"/>
                <w:szCs w:val="24"/>
              </w:rPr>
              <w:t>24</w:t>
            </w:r>
            <w:r w:rsidR="00F75918">
              <w:rPr>
                <w:sz w:val="24"/>
                <w:szCs w:val="24"/>
              </w:rPr>
              <w:t>0 000</w:t>
            </w:r>
          </w:p>
        </w:tc>
        <w:tc>
          <w:tcPr>
            <w:tcW w:w="2043" w:type="dxa"/>
            <w:vAlign w:val="center"/>
          </w:tcPr>
          <w:p w:rsidR="00F75918" w:rsidRPr="00F75918" w:rsidRDefault="005A11B8" w:rsidP="00CE7A84">
            <w:pPr>
              <w:spacing w:line="360" w:lineRule="auto"/>
              <w:jc w:val="center"/>
              <w:rPr>
                <w:sz w:val="24"/>
                <w:szCs w:val="24"/>
              </w:rPr>
            </w:pPr>
            <w:r>
              <w:rPr>
                <w:sz w:val="24"/>
                <w:szCs w:val="24"/>
              </w:rPr>
              <w:t>72</w:t>
            </w:r>
            <w:r w:rsidR="00F75918">
              <w:rPr>
                <w:sz w:val="24"/>
                <w:szCs w:val="24"/>
              </w:rPr>
              <w:t xml:space="preserve"> 000</w:t>
            </w:r>
          </w:p>
        </w:tc>
      </w:tr>
      <w:tr w:rsidR="00F75918">
        <w:trPr>
          <w:trHeight w:val="330"/>
          <w:jc w:val="center"/>
        </w:trPr>
        <w:tc>
          <w:tcPr>
            <w:tcW w:w="4090" w:type="dxa"/>
            <w:vAlign w:val="center"/>
          </w:tcPr>
          <w:p w:rsidR="00F75918" w:rsidRPr="00F75918" w:rsidRDefault="00F75918" w:rsidP="00CE7A84">
            <w:pPr>
              <w:spacing w:line="360" w:lineRule="auto"/>
              <w:jc w:val="center"/>
              <w:rPr>
                <w:sz w:val="24"/>
                <w:szCs w:val="24"/>
              </w:rPr>
            </w:pPr>
            <w:r>
              <w:rPr>
                <w:sz w:val="24"/>
                <w:szCs w:val="24"/>
              </w:rPr>
              <w:t>Исполнительный</w:t>
            </w:r>
            <w:r w:rsidRPr="00F75918">
              <w:rPr>
                <w:sz w:val="24"/>
                <w:szCs w:val="24"/>
              </w:rPr>
              <w:t xml:space="preserve"> директор</w:t>
            </w:r>
          </w:p>
        </w:tc>
        <w:tc>
          <w:tcPr>
            <w:tcW w:w="1352" w:type="dxa"/>
            <w:vAlign w:val="center"/>
          </w:tcPr>
          <w:p w:rsidR="00F75918" w:rsidRPr="00F75918" w:rsidRDefault="00F75918" w:rsidP="00CE7A84">
            <w:pPr>
              <w:spacing w:line="360" w:lineRule="auto"/>
              <w:jc w:val="center"/>
              <w:rPr>
                <w:sz w:val="24"/>
                <w:szCs w:val="24"/>
              </w:rPr>
            </w:pPr>
            <w:r w:rsidRPr="00F75918">
              <w:rPr>
                <w:sz w:val="24"/>
                <w:szCs w:val="24"/>
              </w:rPr>
              <w:t>1</w:t>
            </w:r>
          </w:p>
        </w:tc>
        <w:tc>
          <w:tcPr>
            <w:tcW w:w="1359" w:type="dxa"/>
            <w:vAlign w:val="center"/>
          </w:tcPr>
          <w:p w:rsidR="00F75918" w:rsidRPr="00F75918" w:rsidRDefault="005A11B8" w:rsidP="00CE7A84">
            <w:pPr>
              <w:spacing w:line="360" w:lineRule="auto"/>
              <w:jc w:val="center"/>
              <w:rPr>
                <w:sz w:val="24"/>
                <w:szCs w:val="24"/>
              </w:rPr>
            </w:pPr>
            <w:r>
              <w:rPr>
                <w:sz w:val="24"/>
                <w:szCs w:val="24"/>
              </w:rPr>
              <w:t>2</w:t>
            </w:r>
            <w:r w:rsidR="00F75918">
              <w:rPr>
                <w:sz w:val="24"/>
                <w:szCs w:val="24"/>
              </w:rPr>
              <w:t>0 000</w:t>
            </w:r>
          </w:p>
        </w:tc>
        <w:tc>
          <w:tcPr>
            <w:tcW w:w="1362" w:type="dxa"/>
            <w:vAlign w:val="center"/>
          </w:tcPr>
          <w:p w:rsidR="00F75918" w:rsidRPr="00F75918" w:rsidRDefault="005A11B8" w:rsidP="00CE7A84">
            <w:pPr>
              <w:spacing w:line="360" w:lineRule="auto"/>
              <w:jc w:val="center"/>
              <w:rPr>
                <w:sz w:val="24"/>
                <w:szCs w:val="24"/>
              </w:rPr>
            </w:pPr>
            <w:r>
              <w:rPr>
                <w:sz w:val="24"/>
                <w:szCs w:val="24"/>
              </w:rPr>
              <w:t>24</w:t>
            </w:r>
            <w:r w:rsidR="00F75918">
              <w:rPr>
                <w:sz w:val="24"/>
                <w:szCs w:val="24"/>
              </w:rPr>
              <w:t>0 000</w:t>
            </w:r>
          </w:p>
        </w:tc>
        <w:tc>
          <w:tcPr>
            <w:tcW w:w="2043" w:type="dxa"/>
            <w:vAlign w:val="center"/>
          </w:tcPr>
          <w:p w:rsidR="00F75918" w:rsidRPr="00F75918" w:rsidRDefault="005A11B8" w:rsidP="00CE7A84">
            <w:pPr>
              <w:spacing w:line="360" w:lineRule="auto"/>
              <w:jc w:val="center"/>
              <w:rPr>
                <w:sz w:val="24"/>
                <w:szCs w:val="24"/>
              </w:rPr>
            </w:pPr>
            <w:r>
              <w:rPr>
                <w:sz w:val="24"/>
                <w:szCs w:val="24"/>
              </w:rPr>
              <w:t>72</w:t>
            </w:r>
            <w:r w:rsidR="00F75918">
              <w:rPr>
                <w:sz w:val="24"/>
                <w:szCs w:val="24"/>
              </w:rPr>
              <w:t xml:space="preserve"> 000</w:t>
            </w:r>
          </w:p>
        </w:tc>
      </w:tr>
      <w:tr w:rsidR="00F75918">
        <w:trPr>
          <w:trHeight w:val="330"/>
          <w:jc w:val="center"/>
        </w:trPr>
        <w:tc>
          <w:tcPr>
            <w:tcW w:w="4090" w:type="dxa"/>
            <w:vAlign w:val="center"/>
          </w:tcPr>
          <w:p w:rsidR="00F75918" w:rsidRPr="00F75918" w:rsidRDefault="00F75918" w:rsidP="00CE7A84">
            <w:pPr>
              <w:spacing w:line="360" w:lineRule="auto"/>
              <w:jc w:val="center"/>
              <w:rPr>
                <w:sz w:val="24"/>
                <w:szCs w:val="24"/>
              </w:rPr>
            </w:pPr>
            <w:r w:rsidRPr="00F75918">
              <w:rPr>
                <w:sz w:val="24"/>
                <w:szCs w:val="24"/>
              </w:rPr>
              <w:t>Главный бухгалтер</w:t>
            </w:r>
          </w:p>
        </w:tc>
        <w:tc>
          <w:tcPr>
            <w:tcW w:w="1352" w:type="dxa"/>
            <w:vAlign w:val="center"/>
          </w:tcPr>
          <w:p w:rsidR="00F75918" w:rsidRPr="00F75918" w:rsidRDefault="00F75918" w:rsidP="00CE7A84">
            <w:pPr>
              <w:spacing w:line="360" w:lineRule="auto"/>
              <w:jc w:val="center"/>
              <w:rPr>
                <w:sz w:val="24"/>
                <w:szCs w:val="24"/>
              </w:rPr>
            </w:pPr>
            <w:r w:rsidRPr="00F75918">
              <w:rPr>
                <w:sz w:val="24"/>
                <w:szCs w:val="24"/>
              </w:rPr>
              <w:t>1</w:t>
            </w:r>
          </w:p>
        </w:tc>
        <w:tc>
          <w:tcPr>
            <w:tcW w:w="1359" w:type="dxa"/>
            <w:vAlign w:val="center"/>
          </w:tcPr>
          <w:p w:rsidR="00F75918" w:rsidRPr="00F75918" w:rsidRDefault="005A11B8" w:rsidP="00CE7A84">
            <w:pPr>
              <w:spacing w:line="360" w:lineRule="auto"/>
              <w:jc w:val="center"/>
              <w:rPr>
                <w:sz w:val="24"/>
                <w:szCs w:val="24"/>
              </w:rPr>
            </w:pPr>
            <w:r>
              <w:rPr>
                <w:sz w:val="24"/>
                <w:szCs w:val="24"/>
              </w:rPr>
              <w:t>1</w:t>
            </w:r>
            <w:r w:rsidR="00F75918">
              <w:rPr>
                <w:sz w:val="24"/>
                <w:szCs w:val="24"/>
              </w:rPr>
              <w:t>5 000</w:t>
            </w:r>
          </w:p>
        </w:tc>
        <w:tc>
          <w:tcPr>
            <w:tcW w:w="1362" w:type="dxa"/>
            <w:vAlign w:val="center"/>
          </w:tcPr>
          <w:p w:rsidR="00F75918" w:rsidRPr="00F75918" w:rsidRDefault="005A11B8" w:rsidP="00CE7A84">
            <w:pPr>
              <w:spacing w:line="360" w:lineRule="auto"/>
              <w:jc w:val="center"/>
              <w:rPr>
                <w:sz w:val="24"/>
                <w:szCs w:val="24"/>
              </w:rPr>
            </w:pPr>
            <w:r>
              <w:rPr>
                <w:sz w:val="24"/>
                <w:szCs w:val="24"/>
              </w:rPr>
              <w:t>18</w:t>
            </w:r>
            <w:r w:rsidR="00F75918">
              <w:rPr>
                <w:sz w:val="24"/>
                <w:szCs w:val="24"/>
              </w:rPr>
              <w:t>0 000</w:t>
            </w:r>
          </w:p>
        </w:tc>
        <w:tc>
          <w:tcPr>
            <w:tcW w:w="2043" w:type="dxa"/>
            <w:vAlign w:val="center"/>
          </w:tcPr>
          <w:p w:rsidR="00F75918" w:rsidRPr="00F75918" w:rsidRDefault="005A11B8" w:rsidP="00CE7A84">
            <w:pPr>
              <w:spacing w:line="360" w:lineRule="auto"/>
              <w:jc w:val="center"/>
              <w:rPr>
                <w:sz w:val="24"/>
                <w:szCs w:val="24"/>
              </w:rPr>
            </w:pPr>
            <w:r>
              <w:rPr>
                <w:sz w:val="24"/>
                <w:szCs w:val="24"/>
              </w:rPr>
              <w:t>52</w:t>
            </w:r>
            <w:r w:rsidR="00F75918">
              <w:rPr>
                <w:sz w:val="24"/>
                <w:szCs w:val="24"/>
              </w:rPr>
              <w:t xml:space="preserve"> 000</w:t>
            </w:r>
          </w:p>
        </w:tc>
      </w:tr>
      <w:tr w:rsidR="00F75918">
        <w:trPr>
          <w:trHeight w:val="330"/>
          <w:jc w:val="center"/>
        </w:trPr>
        <w:tc>
          <w:tcPr>
            <w:tcW w:w="4090" w:type="dxa"/>
            <w:vAlign w:val="center"/>
          </w:tcPr>
          <w:p w:rsidR="00F75918" w:rsidRPr="00F75918" w:rsidRDefault="00F75918" w:rsidP="00CE7A84">
            <w:pPr>
              <w:spacing w:line="360" w:lineRule="auto"/>
              <w:jc w:val="center"/>
              <w:rPr>
                <w:sz w:val="24"/>
                <w:szCs w:val="24"/>
              </w:rPr>
            </w:pPr>
            <w:r>
              <w:rPr>
                <w:sz w:val="24"/>
                <w:szCs w:val="24"/>
              </w:rPr>
              <w:lastRenderedPageBreak/>
              <w:t>Офис-менеджер</w:t>
            </w:r>
          </w:p>
        </w:tc>
        <w:tc>
          <w:tcPr>
            <w:tcW w:w="1352" w:type="dxa"/>
            <w:vAlign w:val="center"/>
          </w:tcPr>
          <w:p w:rsidR="00F75918" w:rsidRPr="00F75918" w:rsidRDefault="00F75918" w:rsidP="00CE7A84">
            <w:pPr>
              <w:spacing w:line="360" w:lineRule="auto"/>
              <w:jc w:val="center"/>
              <w:rPr>
                <w:sz w:val="24"/>
                <w:szCs w:val="24"/>
              </w:rPr>
            </w:pPr>
            <w:r>
              <w:rPr>
                <w:sz w:val="24"/>
                <w:szCs w:val="24"/>
              </w:rPr>
              <w:t>1</w:t>
            </w:r>
          </w:p>
        </w:tc>
        <w:tc>
          <w:tcPr>
            <w:tcW w:w="1359" w:type="dxa"/>
            <w:vAlign w:val="center"/>
          </w:tcPr>
          <w:p w:rsidR="00F75918" w:rsidRPr="00F75918" w:rsidRDefault="00F75918" w:rsidP="00CE7A84">
            <w:pPr>
              <w:spacing w:line="360" w:lineRule="auto"/>
              <w:jc w:val="center"/>
              <w:rPr>
                <w:sz w:val="24"/>
                <w:szCs w:val="24"/>
              </w:rPr>
            </w:pPr>
            <w:r>
              <w:rPr>
                <w:sz w:val="24"/>
                <w:szCs w:val="24"/>
              </w:rPr>
              <w:t>8 000</w:t>
            </w:r>
          </w:p>
        </w:tc>
        <w:tc>
          <w:tcPr>
            <w:tcW w:w="1362" w:type="dxa"/>
            <w:vAlign w:val="center"/>
          </w:tcPr>
          <w:p w:rsidR="00F75918" w:rsidRPr="00F75918" w:rsidRDefault="00F75918" w:rsidP="00CE7A84">
            <w:pPr>
              <w:spacing w:line="360" w:lineRule="auto"/>
              <w:jc w:val="center"/>
              <w:rPr>
                <w:sz w:val="24"/>
                <w:szCs w:val="24"/>
              </w:rPr>
            </w:pPr>
            <w:r>
              <w:rPr>
                <w:sz w:val="24"/>
                <w:szCs w:val="24"/>
              </w:rPr>
              <w:t>9</w:t>
            </w:r>
            <w:r w:rsidRPr="00F75918">
              <w:rPr>
                <w:sz w:val="24"/>
                <w:szCs w:val="24"/>
              </w:rPr>
              <w:t>6</w:t>
            </w:r>
            <w:r>
              <w:rPr>
                <w:sz w:val="24"/>
                <w:szCs w:val="24"/>
              </w:rPr>
              <w:t xml:space="preserve"> </w:t>
            </w:r>
            <w:r w:rsidRPr="00F75918">
              <w:rPr>
                <w:sz w:val="24"/>
                <w:szCs w:val="24"/>
              </w:rPr>
              <w:t>000</w:t>
            </w:r>
          </w:p>
        </w:tc>
        <w:tc>
          <w:tcPr>
            <w:tcW w:w="2043" w:type="dxa"/>
            <w:vAlign w:val="center"/>
          </w:tcPr>
          <w:p w:rsidR="00F75918" w:rsidRPr="00F75918" w:rsidRDefault="00F75918" w:rsidP="00CE7A84">
            <w:pPr>
              <w:spacing w:line="360" w:lineRule="auto"/>
              <w:jc w:val="center"/>
              <w:rPr>
                <w:sz w:val="24"/>
                <w:szCs w:val="24"/>
              </w:rPr>
            </w:pPr>
            <w:r>
              <w:rPr>
                <w:sz w:val="24"/>
                <w:szCs w:val="24"/>
              </w:rPr>
              <w:t>28 800</w:t>
            </w:r>
          </w:p>
        </w:tc>
      </w:tr>
      <w:tr w:rsidR="00F75918">
        <w:trPr>
          <w:trHeight w:val="330"/>
          <w:jc w:val="center"/>
        </w:trPr>
        <w:tc>
          <w:tcPr>
            <w:tcW w:w="4090" w:type="dxa"/>
            <w:vAlign w:val="center"/>
          </w:tcPr>
          <w:p w:rsidR="00F75918" w:rsidRPr="00F75918" w:rsidRDefault="00F75918" w:rsidP="00CE7A84">
            <w:pPr>
              <w:spacing w:line="360" w:lineRule="auto"/>
              <w:jc w:val="center"/>
              <w:rPr>
                <w:sz w:val="24"/>
                <w:szCs w:val="24"/>
              </w:rPr>
            </w:pPr>
            <w:r>
              <w:rPr>
                <w:sz w:val="24"/>
                <w:szCs w:val="24"/>
              </w:rPr>
              <w:t>Бригадир</w:t>
            </w:r>
          </w:p>
        </w:tc>
        <w:tc>
          <w:tcPr>
            <w:tcW w:w="1352" w:type="dxa"/>
            <w:vAlign w:val="center"/>
          </w:tcPr>
          <w:p w:rsidR="00F75918" w:rsidRPr="00F75918" w:rsidRDefault="009E2A9A" w:rsidP="00CE7A84">
            <w:pPr>
              <w:spacing w:line="360" w:lineRule="auto"/>
              <w:jc w:val="center"/>
              <w:rPr>
                <w:sz w:val="24"/>
                <w:szCs w:val="24"/>
              </w:rPr>
            </w:pPr>
            <w:r>
              <w:rPr>
                <w:sz w:val="24"/>
                <w:szCs w:val="24"/>
              </w:rPr>
              <w:t>1</w:t>
            </w:r>
          </w:p>
        </w:tc>
        <w:tc>
          <w:tcPr>
            <w:tcW w:w="1359" w:type="dxa"/>
            <w:vAlign w:val="center"/>
          </w:tcPr>
          <w:p w:rsidR="00F75918" w:rsidRPr="00F75918" w:rsidRDefault="009E2A9A" w:rsidP="00CE7A84">
            <w:pPr>
              <w:spacing w:line="360" w:lineRule="auto"/>
              <w:jc w:val="center"/>
              <w:rPr>
                <w:sz w:val="24"/>
                <w:szCs w:val="24"/>
              </w:rPr>
            </w:pPr>
            <w:r>
              <w:rPr>
                <w:sz w:val="24"/>
                <w:szCs w:val="24"/>
              </w:rPr>
              <w:t>15</w:t>
            </w:r>
            <w:r w:rsidR="00F75918">
              <w:rPr>
                <w:sz w:val="24"/>
                <w:szCs w:val="24"/>
              </w:rPr>
              <w:t xml:space="preserve"> 000</w:t>
            </w:r>
          </w:p>
        </w:tc>
        <w:tc>
          <w:tcPr>
            <w:tcW w:w="1362" w:type="dxa"/>
            <w:vAlign w:val="center"/>
          </w:tcPr>
          <w:p w:rsidR="00F75918" w:rsidRPr="00F75918" w:rsidRDefault="009E2A9A" w:rsidP="00CE7A84">
            <w:pPr>
              <w:spacing w:line="360" w:lineRule="auto"/>
              <w:jc w:val="center"/>
              <w:rPr>
                <w:sz w:val="24"/>
                <w:szCs w:val="24"/>
              </w:rPr>
            </w:pPr>
            <w:r>
              <w:rPr>
                <w:sz w:val="24"/>
                <w:szCs w:val="24"/>
              </w:rPr>
              <w:t>180</w:t>
            </w:r>
            <w:r w:rsidR="005A11B8">
              <w:rPr>
                <w:sz w:val="24"/>
                <w:szCs w:val="24"/>
              </w:rPr>
              <w:t xml:space="preserve"> 000</w:t>
            </w:r>
          </w:p>
        </w:tc>
        <w:tc>
          <w:tcPr>
            <w:tcW w:w="2043" w:type="dxa"/>
            <w:vAlign w:val="center"/>
          </w:tcPr>
          <w:p w:rsidR="00F75918" w:rsidRPr="00F75918" w:rsidRDefault="009E2A9A" w:rsidP="00CE7A84">
            <w:pPr>
              <w:spacing w:line="360" w:lineRule="auto"/>
              <w:jc w:val="center"/>
              <w:rPr>
                <w:sz w:val="24"/>
                <w:szCs w:val="24"/>
              </w:rPr>
            </w:pPr>
            <w:r>
              <w:rPr>
                <w:sz w:val="24"/>
                <w:szCs w:val="24"/>
              </w:rPr>
              <w:t>52</w:t>
            </w:r>
            <w:r w:rsidR="005A11B8">
              <w:rPr>
                <w:sz w:val="24"/>
                <w:szCs w:val="24"/>
              </w:rPr>
              <w:t xml:space="preserve"> 000</w:t>
            </w:r>
          </w:p>
        </w:tc>
      </w:tr>
      <w:tr w:rsidR="00F75918">
        <w:trPr>
          <w:trHeight w:val="330"/>
          <w:jc w:val="center"/>
        </w:trPr>
        <w:tc>
          <w:tcPr>
            <w:tcW w:w="4090" w:type="dxa"/>
            <w:vAlign w:val="center"/>
          </w:tcPr>
          <w:p w:rsidR="00F75918" w:rsidRPr="00F75918" w:rsidRDefault="00F75918" w:rsidP="00CE7A84">
            <w:pPr>
              <w:spacing w:line="360" w:lineRule="auto"/>
              <w:jc w:val="center"/>
              <w:rPr>
                <w:sz w:val="24"/>
                <w:szCs w:val="24"/>
              </w:rPr>
            </w:pPr>
            <w:r w:rsidRPr="00F75918">
              <w:rPr>
                <w:sz w:val="24"/>
                <w:szCs w:val="24"/>
              </w:rPr>
              <w:t>ИТОГО</w:t>
            </w:r>
          </w:p>
        </w:tc>
        <w:tc>
          <w:tcPr>
            <w:tcW w:w="1352" w:type="dxa"/>
            <w:vAlign w:val="center"/>
          </w:tcPr>
          <w:p w:rsidR="00F75918" w:rsidRPr="00F75918" w:rsidRDefault="009E2A9A" w:rsidP="00CE7A84">
            <w:pPr>
              <w:spacing w:line="360" w:lineRule="auto"/>
              <w:jc w:val="center"/>
              <w:rPr>
                <w:sz w:val="24"/>
                <w:szCs w:val="24"/>
              </w:rPr>
            </w:pPr>
            <w:r>
              <w:rPr>
                <w:sz w:val="24"/>
                <w:szCs w:val="24"/>
              </w:rPr>
              <w:t>5</w:t>
            </w:r>
          </w:p>
        </w:tc>
        <w:tc>
          <w:tcPr>
            <w:tcW w:w="1359" w:type="dxa"/>
            <w:vAlign w:val="center"/>
          </w:tcPr>
          <w:p w:rsidR="00F75918" w:rsidRPr="00F75918" w:rsidRDefault="00F75918" w:rsidP="00CE7A84">
            <w:pPr>
              <w:spacing w:line="360" w:lineRule="auto"/>
              <w:jc w:val="center"/>
              <w:rPr>
                <w:sz w:val="24"/>
                <w:szCs w:val="24"/>
              </w:rPr>
            </w:pPr>
          </w:p>
        </w:tc>
        <w:tc>
          <w:tcPr>
            <w:tcW w:w="1362" w:type="dxa"/>
            <w:vAlign w:val="center"/>
          </w:tcPr>
          <w:p w:rsidR="00F75918" w:rsidRPr="00F75918" w:rsidRDefault="009E2A9A" w:rsidP="00CE7A84">
            <w:pPr>
              <w:spacing w:line="360" w:lineRule="auto"/>
              <w:jc w:val="center"/>
              <w:rPr>
                <w:sz w:val="24"/>
                <w:szCs w:val="24"/>
              </w:rPr>
            </w:pPr>
            <w:r>
              <w:rPr>
                <w:sz w:val="24"/>
                <w:szCs w:val="24"/>
              </w:rPr>
              <w:t>936</w:t>
            </w:r>
            <w:r w:rsidR="005A11B8">
              <w:rPr>
                <w:sz w:val="24"/>
                <w:szCs w:val="24"/>
              </w:rPr>
              <w:t xml:space="preserve"> 000</w:t>
            </w:r>
          </w:p>
        </w:tc>
        <w:tc>
          <w:tcPr>
            <w:tcW w:w="2043" w:type="dxa"/>
            <w:vAlign w:val="center"/>
          </w:tcPr>
          <w:p w:rsidR="00F75918" w:rsidRPr="00F75918" w:rsidRDefault="009E2A9A" w:rsidP="00CE7A84">
            <w:pPr>
              <w:spacing w:line="360" w:lineRule="auto"/>
              <w:jc w:val="center"/>
              <w:rPr>
                <w:sz w:val="24"/>
                <w:szCs w:val="24"/>
              </w:rPr>
            </w:pPr>
            <w:r>
              <w:rPr>
                <w:sz w:val="24"/>
                <w:szCs w:val="24"/>
              </w:rPr>
              <w:t>280</w:t>
            </w:r>
            <w:r w:rsidR="005A11B8">
              <w:rPr>
                <w:sz w:val="24"/>
                <w:szCs w:val="24"/>
              </w:rPr>
              <w:t xml:space="preserve"> 800</w:t>
            </w:r>
          </w:p>
        </w:tc>
      </w:tr>
    </w:tbl>
    <w:p w:rsidR="00F75918" w:rsidRDefault="00F75918" w:rsidP="00CE7A84">
      <w:pPr>
        <w:spacing w:line="360" w:lineRule="auto"/>
        <w:ind w:left="360"/>
        <w:jc w:val="both"/>
      </w:pPr>
    </w:p>
    <w:p w:rsidR="003D24AC" w:rsidRDefault="003D24AC" w:rsidP="003D24AC">
      <w:pPr>
        <w:spacing w:line="360" w:lineRule="auto"/>
        <w:ind w:left="360"/>
        <w:jc w:val="center"/>
        <w:rPr>
          <w:b/>
        </w:rPr>
      </w:pPr>
      <w:r w:rsidRPr="003D24AC">
        <w:rPr>
          <w:b/>
        </w:rPr>
        <w:t>6.2. Персонал и численность</w:t>
      </w:r>
    </w:p>
    <w:p w:rsidR="009267C9" w:rsidRPr="003D24AC" w:rsidRDefault="009267C9" w:rsidP="003D24AC">
      <w:pPr>
        <w:spacing w:line="360" w:lineRule="auto"/>
        <w:ind w:left="360"/>
        <w:jc w:val="center"/>
        <w:rPr>
          <w:b/>
        </w:rPr>
      </w:pPr>
    </w:p>
    <w:p w:rsidR="005A11B8" w:rsidRDefault="005A11B8" w:rsidP="00CE7A84">
      <w:pPr>
        <w:spacing w:line="360" w:lineRule="auto"/>
        <w:ind w:firstLine="708"/>
        <w:jc w:val="both"/>
      </w:pPr>
      <w:r>
        <w:t>Найм сотрудников будет производиться на конкурсной основе с учетом личных качеств и опыта работы. Планируется  ежемесячно оценивать качество работы персонала и поощрять лучших работников.</w:t>
      </w:r>
    </w:p>
    <w:p w:rsidR="005A11B8" w:rsidRDefault="005A11B8" w:rsidP="00CE7A84">
      <w:pPr>
        <w:spacing w:line="360" w:lineRule="auto"/>
        <w:ind w:firstLine="708"/>
        <w:jc w:val="both"/>
      </w:pPr>
      <w:r>
        <w:t>В соответствии с нормами затрат времени на монтаж изделий и плановым объемом продаж планируется следующая численность работников.</w:t>
      </w:r>
    </w:p>
    <w:p w:rsidR="00414242" w:rsidRDefault="00414242" w:rsidP="00840FD0">
      <w:pPr>
        <w:pStyle w:val="3"/>
        <w:spacing w:line="360" w:lineRule="auto"/>
        <w:ind w:firstLine="708"/>
      </w:pPr>
      <w:r w:rsidRPr="00414242">
        <w:rPr>
          <w:sz w:val="28"/>
          <w:szCs w:val="28"/>
        </w:rPr>
        <w:t xml:space="preserve">Таблица </w:t>
      </w:r>
      <w:r w:rsidR="00A031F3">
        <w:rPr>
          <w:sz w:val="28"/>
          <w:szCs w:val="28"/>
        </w:rPr>
        <w:t>3</w:t>
      </w:r>
      <w:r w:rsidRPr="00414242">
        <w:rPr>
          <w:sz w:val="28"/>
          <w:szCs w:val="28"/>
        </w:rPr>
        <w:t>. -  Плановая трудоемкость производства продукции</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4"/>
      </w:tblGrid>
      <w:tr w:rsidR="00414242" w:rsidRPr="00CB04CD" w:rsidTr="00CB04CD">
        <w:tc>
          <w:tcPr>
            <w:tcW w:w="1914" w:type="dxa"/>
            <w:vMerge w:val="restart"/>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Показатель</w:t>
            </w:r>
          </w:p>
        </w:tc>
        <w:tc>
          <w:tcPr>
            <w:tcW w:w="7656" w:type="dxa"/>
            <w:gridSpan w:val="4"/>
          </w:tcPr>
          <w:p w:rsidR="00414242" w:rsidRPr="00CB04CD" w:rsidRDefault="00414242" w:rsidP="00CB04CD">
            <w:pPr>
              <w:spacing w:line="360" w:lineRule="auto"/>
              <w:jc w:val="center"/>
              <w:rPr>
                <w:sz w:val="24"/>
                <w:szCs w:val="24"/>
              </w:rPr>
            </w:pPr>
            <w:r w:rsidRPr="00CB04CD">
              <w:rPr>
                <w:sz w:val="24"/>
                <w:szCs w:val="24"/>
              </w:rPr>
              <w:t>годы</w:t>
            </w:r>
          </w:p>
        </w:tc>
      </w:tr>
      <w:tr w:rsidR="00414242" w:rsidRPr="00CB04CD" w:rsidTr="00CB04CD">
        <w:tc>
          <w:tcPr>
            <w:tcW w:w="1914" w:type="dxa"/>
            <w:vMerge/>
          </w:tcPr>
          <w:p w:rsidR="00414242" w:rsidRPr="00CB04CD" w:rsidRDefault="00414242" w:rsidP="00CB04CD">
            <w:pPr>
              <w:spacing w:line="360" w:lineRule="auto"/>
              <w:jc w:val="center"/>
              <w:rPr>
                <w:sz w:val="24"/>
                <w:szCs w:val="24"/>
              </w:rPr>
            </w:pPr>
          </w:p>
        </w:tc>
        <w:tc>
          <w:tcPr>
            <w:tcW w:w="3828" w:type="dxa"/>
            <w:gridSpan w:val="2"/>
          </w:tcPr>
          <w:p w:rsidR="00414242" w:rsidRPr="00CB04CD" w:rsidRDefault="00414242" w:rsidP="00CB04CD">
            <w:pPr>
              <w:spacing w:line="360" w:lineRule="auto"/>
              <w:jc w:val="center"/>
              <w:rPr>
                <w:sz w:val="24"/>
                <w:szCs w:val="24"/>
              </w:rPr>
            </w:pPr>
            <w:r w:rsidRPr="00CB04CD">
              <w:rPr>
                <w:sz w:val="24"/>
                <w:szCs w:val="24"/>
              </w:rPr>
              <w:t>20</w:t>
            </w:r>
            <w:r w:rsidR="00264D4D" w:rsidRPr="00CB04CD">
              <w:rPr>
                <w:sz w:val="24"/>
                <w:szCs w:val="24"/>
              </w:rPr>
              <w:t>10</w:t>
            </w:r>
          </w:p>
        </w:tc>
        <w:tc>
          <w:tcPr>
            <w:tcW w:w="1914" w:type="dxa"/>
            <w:vMerge w:val="restart"/>
          </w:tcPr>
          <w:p w:rsidR="00414242" w:rsidRPr="00CB04CD" w:rsidRDefault="00414242" w:rsidP="00CB04CD">
            <w:pPr>
              <w:spacing w:line="360" w:lineRule="auto"/>
              <w:jc w:val="center"/>
              <w:rPr>
                <w:sz w:val="24"/>
                <w:szCs w:val="24"/>
              </w:rPr>
            </w:pPr>
            <w:r w:rsidRPr="00CB04CD">
              <w:rPr>
                <w:sz w:val="24"/>
                <w:szCs w:val="24"/>
              </w:rPr>
              <w:t>201</w:t>
            </w:r>
            <w:r w:rsidR="00264D4D" w:rsidRPr="00CB04CD">
              <w:rPr>
                <w:sz w:val="24"/>
                <w:szCs w:val="24"/>
              </w:rPr>
              <w:t>1</w:t>
            </w:r>
          </w:p>
        </w:tc>
        <w:tc>
          <w:tcPr>
            <w:tcW w:w="1914" w:type="dxa"/>
            <w:vMerge w:val="restart"/>
          </w:tcPr>
          <w:p w:rsidR="00414242" w:rsidRPr="00CB04CD" w:rsidRDefault="00414242" w:rsidP="00CB04CD">
            <w:pPr>
              <w:spacing w:line="360" w:lineRule="auto"/>
              <w:jc w:val="center"/>
              <w:rPr>
                <w:sz w:val="24"/>
                <w:szCs w:val="24"/>
              </w:rPr>
            </w:pPr>
            <w:r w:rsidRPr="00CB04CD">
              <w:rPr>
                <w:sz w:val="24"/>
                <w:szCs w:val="24"/>
              </w:rPr>
              <w:t>201</w:t>
            </w:r>
            <w:r w:rsidR="00264D4D" w:rsidRPr="00CB04CD">
              <w:rPr>
                <w:sz w:val="24"/>
                <w:szCs w:val="24"/>
              </w:rPr>
              <w:t>2</w:t>
            </w:r>
          </w:p>
        </w:tc>
      </w:tr>
      <w:tr w:rsidR="00414242" w:rsidRPr="00CB04CD" w:rsidTr="00CB04CD">
        <w:trPr>
          <w:trHeight w:val="335"/>
        </w:trPr>
        <w:tc>
          <w:tcPr>
            <w:tcW w:w="1914" w:type="dxa"/>
            <w:vMerge/>
          </w:tcPr>
          <w:p w:rsidR="00414242" w:rsidRPr="00CB04CD" w:rsidRDefault="00414242" w:rsidP="00CB04CD">
            <w:pPr>
              <w:spacing w:line="360" w:lineRule="auto"/>
              <w:jc w:val="center"/>
              <w:rPr>
                <w:sz w:val="24"/>
                <w:szCs w:val="24"/>
              </w:rPr>
            </w:pPr>
          </w:p>
        </w:tc>
        <w:tc>
          <w:tcPr>
            <w:tcW w:w="1914" w:type="dxa"/>
          </w:tcPr>
          <w:p w:rsidR="00414242" w:rsidRPr="00CB04CD" w:rsidRDefault="00414242" w:rsidP="00CB04CD">
            <w:pPr>
              <w:spacing w:line="360" w:lineRule="auto"/>
              <w:jc w:val="center"/>
              <w:rPr>
                <w:sz w:val="24"/>
                <w:szCs w:val="24"/>
              </w:rPr>
            </w:pPr>
            <w:r w:rsidRPr="00CB04CD">
              <w:rPr>
                <w:sz w:val="24"/>
                <w:szCs w:val="24"/>
                <w:lang w:val="en-US"/>
              </w:rPr>
              <w:t>III</w:t>
            </w:r>
            <w:r w:rsidRPr="00CB04CD">
              <w:rPr>
                <w:sz w:val="24"/>
                <w:szCs w:val="24"/>
              </w:rPr>
              <w:t xml:space="preserve"> кв</w:t>
            </w:r>
          </w:p>
        </w:tc>
        <w:tc>
          <w:tcPr>
            <w:tcW w:w="1914" w:type="dxa"/>
          </w:tcPr>
          <w:p w:rsidR="00414242" w:rsidRPr="00CB04CD" w:rsidRDefault="00414242" w:rsidP="00CB04CD">
            <w:pPr>
              <w:spacing w:line="360" w:lineRule="auto"/>
              <w:jc w:val="center"/>
              <w:rPr>
                <w:sz w:val="24"/>
                <w:szCs w:val="24"/>
              </w:rPr>
            </w:pPr>
            <w:r w:rsidRPr="00CB04CD">
              <w:rPr>
                <w:sz w:val="24"/>
                <w:szCs w:val="24"/>
                <w:lang w:val="en-US"/>
              </w:rPr>
              <w:t>IV</w:t>
            </w:r>
            <w:r w:rsidRPr="00CB04CD">
              <w:rPr>
                <w:sz w:val="24"/>
                <w:szCs w:val="24"/>
              </w:rPr>
              <w:t xml:space="preserve"> кв</w:t>
            </w:r>
          </w:p>
        </w:tc>
        <w:tc>
          <w:tcPr>
            <w:tcW w:w="1914" w:type="dxa"/>
            <w:vMerge/>
          </w:tcPr>
          <w:p w:rsidR="00414242" w:rsidRPr="00CB04CD" w:rsidRDefault="00414242" w:rsidP="00CB04CD">
            <w:pPr>
              <w:spacing w:line="360" w:lineRule="auto"/>
              <w:jc w:val="center"/>
              <w:rPr>
                <w:sz w:val="24"/>
                <w:szCs w:val="24"/>
              </w:rPr>
            </w:pPr>
          </w:p>
        </w:tc>
        <w:tc>
          <w:tcPr>
            <w:tcW w:w="1914" w:type="dxa"/>
            <w:vMerge/>
          </w:tcPr>
          <w:p w:rsidR="00414242" w:rsidRPr="00CB04CD" w:rsidRDefault="00414242" w:rsidP="00CB04CD">
            <w:pPr>
              <w:spacing w:line="360" w:lineRule="auto"/>
              <w:jc w:val="center"/>
              <w:rPr>
                <w:sz w:val="24"/>
                <w:szCs w:val="24"/>
              </w:rPr>
            </w:pPr>
          </w:p>
        </w:tc>
      </w:tr>
      <w:tr w:rsidR="00414242" w:rsidRPr="00CB04CD" w:rsidTr="00CB04CD">
        <w:trPr>
          <w:trHeight w:val="2058"/>
        </w:trPr>
        <w:tc>
          <w:tcPr>
            <w:tcW w:w="1914" w:type="dxa"/>
          </w:tcPr>
          <w:p w:rsidR="00414242" w:rsidRPr="00CB04CD" w:rsidRDefault="00414242" w:rsidP="00CB04CD">
            <w:pPr>
              <w:spacing w:line="360" w:lineRule="auto"/>
              <w:jc w:val="center"/>
              <w:rPr>
                <w:sz w:val="24"/>
                <w:szCs w:val="24"/>
              </w:rPr>
            </w:pPr>
            <w:r w:rsidRPr="00CB04CD">
              <w:rPr>
                <w:sz w:val="24"/>
                <w:szCs w:val="24"/>
              </w:rPr>
              <w:t>Плановый объем монтажных услуг, м</w:t>
            </w:r>
            <w:r w:rsidRPr="00CB04CD">
              <w:rPr>
                <w:sz w:val="24"/>
                <w:szCs w:val="24"/>
                <w:vertAlign w:val="superscript"/>
              </w:rPr>
              <w:t>2</w:t>
            </w:r>
            <w:r w:rsidRPr="00CB04CD">
              <w:rPr>
                <w:sz w:val="24"/>
                <w:szCs w:val="24"/>
              </w:rPr>
              <w:t>:</w:t>
            </w:r>
          </w:p>
          <w:p w:rsidR="00414242" w:rsidRPr="00CB04CD" w:rsidRDefault="00414242" w:rsidP="00CB04CD">
            <w:pPr>
              <w:spacing w:line="360" w:lineRule="auto"/>
              <w:jc w:val="center"/>
              <w:rPr>
                <w:sz w:val="24"/>
                <w:szCs w:val="24"/>
              </w:rPr>
            </w:pPr>
            <w:r w:rsidRPr="00CB04CD">
              <w:rPr>
                <w:sz w:val="24"/>
                <w:szCs w:val="24"/>
              </w:rPr>
              <w:t>ворота</w:t>
            </w:r>
          </w:p>
          <w:p w:rsidR="00414242" w:rsidRPr="00CB04CD" w:rsidRDefault="00414242" w:rsidP="00CB04CD">
            <w:pPr>
              <w:spacing w:line="360" w:lineRule="auto"/>
              <w:jc w:val="center"/>
              <w:rPr>
                <w:sz w:val="24"/>
                <w:szCs w:val="24"/>
              </w:rPr>
            </w:pPr>
            <w:r w:rsidRPr="00CB04CD">
              <w:rPr>
                <w:sz w:val="24"/>
                <w:szCs w:val="24"/>
              </w:rPr>
              <w:t>другое</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200</w:t>
            </w:r>
          </w:p>
          <w:p w:rsidR="00414242" w:rsidRPr="00CB04CD" w:rsidRDefault="00414242" w:rsidP="00CB04CD">
            <w:pPr>
              <w:spacing w:line="360" w:lineRule="auto"/>
              <w:jc w:val="center"/>
              <w:rPr>
                <w:sz w:val="24"/>
                <w:szCs w:val="24"/>
              </w:rPr>
            </w:pPr>
            <w:r w:rsidRPr="00CB04CD">
              <w:rPr>
                <w:sz w:val="24"/>
                <w:szCs w:val="24"/>
              </w:rPr>
              <w:t>250</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100</w:t>
            </w:r>
          </w:p>
          <w:p w:rsidR="00414242" w:rsidRPr="00CB04CD" w:rsidRDefault="00414242" w:rsidP="00CB04CD">
            <w:pPr>
              <w:spacing w:line="360" w:lineRule="auto"/>
              <w:jc w:val="center"/>
              <w:rPr>
                <w:sz w:val="24"/>
                <w:szCs w:val="24"/>
              </w:rPr>
            </w:pPr>
            <w:r w:rsidRPr="00CB04CD">
              <w:rPr>
                <w:sz w:val="24"/>
                <w:szCs w:val="24"/>
              </w:rPr>
              <w:t>100</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700</w:t>
            </w:r>
          </w:p>
          <w:p w:rsidR="00414242" w:rsidRPr="00CB04CD" w:rsidRDefault="00414242" w:rsidP="00CB04CD">
            <w:pPr>
              <w:spacing w:line="360" w:lineRule="auto"/>
              <w:jc w:val="center"/>
              <w:rPr>
                <w:sz w:val="24"/>
                <w:szCs w:val="24"/>
              </w:rPr>
            </w:pPr>
            <w:r w:rsidRPr="00CB04CD">
              <w:rPr>
                <w:sz w:val="24"/>
                <w:szCs w:val="24"/>
              </w:rPr>
              <w:t>800</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800</w:t>
            </w:r>
          </w:p>
          <w:p w:rsidR="00414242" w:rsidRPr="00CB04CD" w:rsidRDefault="00414242" w:rsidP="00CB04CD">
            <w:pPr>
              <w:spacing w:line="360" w:lineRule="auto"/>
              <w:jc w:val="center"/>
              <w:rPr>
                <w:sz w:val="24"/>
                <w:szCs w:val="24"/>
              </w:rPr>
            </w:pPr>
            <w:r w:rsidRPr="00CB04CD">
              <w:rPr>
                <w:sz w:val="24"/>
                <w:szCs w:val="24"/>
              </w:rPr>
              <w:t>900</w:t>
            </w:r>
          </w:p>
        </w:tc>
      </w:tr>
      <w:tr w:rsidR="00414242" w:rsidRPr="00CB04CD" w:rsidTr="00CB04CD">
        <w:tc>
          <w:tcPr>
            <w:tcW w:w="1914" w:type="dxa"/>
          </w:tcPr>
          <w:p w:rsidR="00414242" w:rsidRPr="00CB04CD" w:rsidRDefault="00414242" w:rsidP="00CB04CD">
            <w:pPr>
              <w:spacing w:line="360" w:lineRule="auto"/>
              <w:jc w:val="center"/>
              <w:rPr>
                <w:sz w:val="24"/>
                <w:szCs w:val="24"/>
              </w:rPr>
            </w:pPr>
            <w:r w:rsidRPr="00CB04CD">
              <w:rPr>
                <w:sz w:val="24"/>
                <w:szCs w:val="24"/>
              </w:rPr>
              <w:t>Среднее количество монтажей</w:t>
            </w:r>
          </w:p>
        </w:tc>
        <w:tc>
          <w:tcPr>
            <w:tcW w:w="1914" w:type="dxa"/>
          </w:tcPr>
          <w:p w:rsidR="00414242" w:rsidRPr="00CB04CD" w:rsidRDefault="00414242" w:rsidP="00CB04CD">
            <w:pPr>
              <w:spacing w:line="360" w:lineRule="auto"/>
              <w:jc w:val="center"/>
              <w:rPr>
                <w:sz w:val="24"/>
                <w:szCs w:val="24"/>
              </w:rPr>
            </w:pPr>
          </w:p>
          <w:p w:rsidR="00414242" w:rsidRPr="00CB04CD" w:rsidRDefault="00B45BC0" w:rsidP="00CB04CD">
            <w:pPr>
              <w:spacing w:line="360" w:lineRule="auto"/>
              <w:jc w:val="center"/>
              <w:rPr>
                <w:sz w:val="24"/>
                <w:szCs w:val="24"/>
              </w:rPr>
            </w:pPr>
            <w:r w:rsidRPr="00CB04CD">
              <w:rPr>
                <w:sz w:val="24"/>
                <w:szCs w:val="24"/>
              </w:rPr>
              <w:t>2</w:t>
            </w:r>
            <w:r w:rsidR="00414242" w:rsidRPr="00CB04CD">
              <w:rPr>
                <w:sz w:val="24"/>
                <w:szCs w:val="24"/>
              </w:rPr>
              <w:t>25</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100</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750</w:t>
            </w:r>
          </w:p>
        </w:tc>
        <w:tc>
          <w:tcPr>
            <w:tcW w:w="1914" w:type="dxa"/>
          </w:tcPr>
          <w:p w:rsidR="00414242" w:rsidRPr="00CB04CD" w:rsidRDefault="00414242" w:rsidP="00CB04CD">
            <w:pPr>
              <w:spacing w:line="360" w:lineRule="auto"/>
              <w:jc w:val="center"/>
              <w:rPr>
                <w:sz w:val="24"/>
                <w:szCs w:val="24"/>
              </w:rPr>
            </w:pPr>
          </w:p>
          <w:p w:rsidR="00414242" w:rsidRPr="00CB04CD" w:rsidRDefault="00414242" w:rsidP="00CB04CD">
            <w:pPr>
              <w:spacing w:line="360" w:lineRule="auto"/>
              <w:jc w:val="center"/>
              <w:rPr>
                <w:sz w:val="24"/>
                <w:szCs w:val="24"/>
              </w:rPr>
            </w:pPr>
            <w:r w:rsidRPr="00CB04CD">
              <w:rPr>
                <w:sz w:val="24"/>
                <w:szCs w:val="24"/>
              </w:rPr>
              <w:t>850</w:t>
            </w:r>
          </w:p>
        </w:tc>
      </w:tr>
      <w:tr w:rsidR="00414242" w:rsidRPr="00CB04CD" w:rsidTr="00CB04CD">
        <w:tc>
          <w:tcPr>
            <w:tcW w:w="1914" w:type="dxa"/>
          </w:tcPr>
          <w:p w:rsidR="00414242" w:rsidRPr="00CB04CD" w:rsidRDefault="00414242" w:rsidP="00CB04CD">
            <w:pPr>
              <w:spacing w:line="360" w:lineRule="auto"/>
              <w:jc w:val="center"/>
              <w:rPr>
                <w:sz w:val="24"/>
                <w:szCs w:val="24"/>
              </w:rPr>
            </w:pPr>
            <w:r w:rsidRPr="00CB04CD">
              <w:rPr>
                <w:sz w:val="24"/>
                <w:szCs w:val="24"/>
              </w:rPr>
              <w:t>Затраты времени на монтаж, час</w:t>
            </w:r>
          </w:p>
        </w:tc>
        <w:tc>
          <w:tcPr>
            <w:tcW w:w="1914" w:type="dxa"/>
          </w:tcPr>
          <w:p w:rsidR="00414242" w:rsidRPr="00CB04CD" w:rsidRDefault="00414242" w:rsidP="00CB04CD">
            <w:pPr>
              <w:spacing w:line="360" w:lineRule="auto"/>
              <w:jc w:val="center"/>
              <w:rPr>
                <w:sz w:val="24"/>
                <w:szCs w:val="24"/>
              </w:rPr>
            </w:pPr>
          </w:p>
          <w:p w:rsidR="00414242" w:rsidRPr="00CB04CD" w:rsidRDefault="00B45BC0" w:rsidP="00CB04CD">
            <w:pPr>
              <w:spacing w:line="360" w:lineRule="auto"/>
              <w:jc w:val="center"/>
              <w:rPr>
                <w:sz w:val="24"/>
                <w:szCs w:val="24"/>
              </w:rPr>
            </w:pPr>
            <w:r w:rsidRPr="00CB04CD">
              <w:rPr>
                <w:sz w:val="24"/>
                <w:szCs w:val="24"/>
              </w:rPr>
              <w:t>370</w:t>
            </w:r>
          </w:p>
        </w:tc>
        <w:tc>
          <w:tcPr>
            <w:tcW w:w="1914" w:type="dxa"/>
          </w:tcPr>
          <w:p w:rsidR="00414242" w:rsidRPr="00CB04CD" w:rsidRDefault="00414242" w:rsidP="00CB04CD">
            <w:pPr>
              <w:spacing w:line="360" w:lineRule="auto"/>
              <w:jc w:val="center"/>
              <w:rPr>
                <w:sz w:val="24"/>
                <w:szCs w:val="24"/>
              </w:rPr>
            </w:pPr>
          </w:p>
          <w:p w:rsidR="00B45BC0" w:rsidRPr="00CB04CD" w:rsidRDefault="00B45BC0" w:rsidP="00CB04CD">
            <w:pPr>
              <w:spacing w:line="360" w:lineRule="auto"/>
              <w:jc w:val="center"/>
              <w:rPr>
                <w:sz w:val="24"/>
                <w:szCs w:val="24"/>
              </w:rPr>
            </w:pPr>
            <w:r w:rsidRPr="00CB04CD">
              <w:rPr>
                <w:sz w:val="24"/>
                <w:szCs w:val="24"/>
              </w:rPr>
              <w:t>160</w:t>
            </w:r>
          </w:p>
        </w:tc>
        <w:tc>
          <w:tcPr>
            <w:tcW w:w="1914" w:type="dxa"/>
          </w:tcPr>
          <w:p w:rsidR="00414242" w:rsidRPr="00CB04CD" w:rsidRDefault="00414242" w:rsidP="00CB04CD">
            <w:pPr>
              <w:spacing w:line="360" w:lineRule="auto"/>
              <w:jc w:val="center"/>
              <w:rPr>
                <w:sz w:val="24"/>
                <w:szCs w:val="24"/>
              </w:rPr>
            </w:pPr>
          </w:p>
          <w:p w:rsidR="00B45BC0" w:rsidRPr="00CB04CD" w:rsidRDefault="00B45BC0" w:rsidP="00CB04CD">
            <w:pPr>
              <w:spacing w:line="360" w:lineRule="auto"/>
              <w:jc w:val="center"/>
              <w:rPr>
                <w:sz w:val="24"/>
                <w:szCs w:val="24"/>
              </w:rPr>
            </w:pPr>
            <w:r w:rsidRPr="00CB04CD">
              <w:rPr>
                <w:sz w:val="24"/>
                <w:szCs w:val="24"/>
              </w:rPr>
              <w:t>1220</w:t>
            </w:r>
          </w:p>
        </w:tc>
        <w:tc>
          <w:tcPr>
            <w:tcW w:w="1914" w:type="dxa"/>
          </w:tcPr>
          <w:p w:rsidR="00414242" w:rsidRPr="00CB04CD" w:rsidRDefault="00414242" w:rsidP="00CB04CD">
            <w:pPr>
              <w:spacing w:line="360" w:lineRule="auto"/>
              <w:jc w:val="center"/>
              <w:rPr>
                <w:sz w:val="24"/>
                <w:szCs w:val="24"/>
              </w:rPr>
            </w:pPr>
          </w:p>
          <w:p w:rsidR="00B45BC0" w:rsidRPr="00CB04CD" w:rsidRDefault="00B45BC0" w:rsidP="00CB04CD">
            <w:pPr>
              <w:spacing w:line="360" w:lineRule="auto"/>
              <w:jc w:val="center"/>
              <w:rPr>
                <w:sz w:val="24"/>
                <w:szCs w:val="24"/>
              </w:rPr>
            </w:pPr>
            <w:r w:rsidRPr="00CB04CD">
              <w:rPr>
                <w:sz w:val="24"/>
                <w:szCs w:val="24"/>
              </w:rPr>
              <w:t>1380</w:t>
            </w:r>
          </w:p>
        </w:tc>
      </w:tr>
    </w:tbl>
    <w:p w:rsidR="005A11B8" w:rsidRPr="00414242" w:rsidRDefault="005A11B8" w:rsidP="00CE7A84">
      <w:pPr>
        <w:spacing w:line="360" w:lineRule="auto"/>
        <w:ind w:firstLine="708"/>
        <w:jc w:val="center"/>
        <w:rPr>
          <w:sz w:val="24"/>
          <w:szCs w:val="24"/>
        </w:rPr>
      </w:pPr>
    </w:p>
    <w:p w:rsidR="003D24AC" w:rsidRDefault="00B45BC0" w:rsidP="00CE7A84">
      <w:pPr>
        <w:pStyle w:val="a9"/>
        <w:spacing w:line="360" w:lineRule="auto"/>
      </w:pPr>
      <w:r>
        <w:tab/>
      </w:r>
    </w:p>
    <w:p w:rsidR="003D24AC" w:rsidRDefault="003D24AC" w:rsidP="00CE7A84">
      <w:pPr>
        <w:pStyle w:val="a9"/>
        <w:spacing w:line="360" w:lineRule="auto"/>
      </w:pPr>
    </w:p>
    <w:p w:rsidR="003D24AC" w:rsidRDefault="003D24AC" w:rsidP="00CE7A84">
      <w:pPr>
        <w:pStyle w:val="a9"/>
        <w:spacing w:line="360" w:lineRule="auto"/>
      </w:pPr>
    </w:p>
    <w:p w:rsidR="003D24AC" w:rsidRDefault="003D24AC" w:rsidP="00CE7A84">
      <w:pPr>
        <w:pStyle w:val="a9"/>
        <w:spacing w:line="360" w:lineRule="auto"/>
      </w:pPr>
    </w:p>
    <w:p w:rsidR="00B45BC0" w:rsidRDefault="00B45BC0" w:rsidP="00CE7A84">
      <w:pPr>
        <w:pStyle w:val="a9"/>
        <w:spacing w:line="360" w:lineRule="auto"/>
      </w:pPr>
      <w:r w:rsidRPr="00B45BC0">
        <w:t xml:space="preserve">Таблица </w:t>
      </w:r>
      <w:r w:rsidR="00A031F3">
        <w:t>4</w:t>
      </w:r>
      <w:r w:rsidRPr="00B45BC0">
        <w:t>. -   Плановый годовой баланс эффективного фонда рабочего времени на одного рабочего.</w:t>
      </w:r>
    </w:p>
    <w:p w:rsidR="009267C9" w:rsidRPr="00B45BC0" w:rsidRDefault="009267C9" w:rsidP="00CE7A84">
      <w:pPr>
        <w:pStyle w:val="a9"/>
        <w:spacing w:line="360" w:lineRule="auto"/>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26"/>
        <w:gridCol w:w="3807"/>
        <w:gridCol w:w="1311"/>
        <w:gridCol w:w="2231"/>
        <w:gridCol w:w="2231"/>
      </w:tblGrid>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w:t>
            </w:r>
          </w:p>
          <w:p w:rsidR="00B45BC0" w:rsidRPr="00B45BC0" w:rsidRDefault="00B45BC0" w:rsidP="00CE7A84">
            <w:pPr>
              <w:pStyle w:val="a9"/>
              <w:spacing w:line="360" w:lineRule="auto"/>
              <w:rPr>
                <w:sz w:val="24"/>
                <w:szCs w:val="24"/>
              </w:rPr>
            </w:pPr>
            <w:r w:rsidRPr="00B45BC0">
              <w:rPr>
                <w:sz w:val="24"/>
                <w:szCs w:val="24"/>
              </w:rPr>
              <w:t>п/п</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Наименование показателя</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дни</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часы</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 xml:space="preserve">В % от номинального фонда раб. </w:t>
            </w:r>
            <w:r w:rsidR="00540F22">
              <w:rPr>
                <w:sz w:val="24"/>
                <w:szCs w:val="24"/>
              </w:rPr>
              <w:t>В</w:t>
            </w:r>
            <w:r w:rsidRPr="00B45BC0">
              <w:rPr>
                <w:sz w:val="24"/>
                <w:szCs w:val="24"/>
              </w:rPr>
              <w:t>ремени</w:t>
            </w: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1.</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 xml:space="preserve">Плановый номинальный фонд рабочего времени для </w:t>
            </w:r>
            <w:r>
              <w:rPr>
                <w:sz w:val="24"/>
                <w:szCs w:val="24"/>
              </w:rPr>
              <w:t>монтажников</w:t>
            </w:r>
            <w:r w:rsidRPr="00B45BC0">
              <w:rPr>
                <w:sz w:val="24"/>
                <w:szCs w:val="24"/>
              </w:rPr>
              <w:t>, работающих посменно</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163</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1650</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100</w:t>
            </w:r>
          </w:p>
        </w:tc>
      </w:tr>
      <w:tr w:rsidR="00B45BC0">
        <w:trPr>
          <w:trHeight w:val="501"/>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2.</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Целодневные потери</w:t>
            </w:r>
          </w:p>
        </w:tc>
        <w:tc>
          <w:tcPr>
            <w:tcW w:w="1311" w:type="dxa"/>
            <w:vAlign w:val="center"/>
          </w:tcPr>
          <w:p w:rsidR="00B45BC0" w:rsidRPr="00B45BC0" w:rsidRDefault="00B45BC0" w:rsidP="00CE7A84">
            <w:pPr>
              <w:pStyle w:val="a9"/>
              <w:spacing w:line="360" w:lineRule="auto"/>
              <w:jc w:val="center"/>
              <w:rPr>
                <w:sz w:val="24"/>
                <w:szCs w:val="24"/>
              </w:rPr>
            </w:pPr>
          </w:p>
        </w:tc>
        <w:tc>
          <w:tcPr>
            <w:tcW w:w="2231" w:type="dxa"/>
            <w:vAlign w:val="center"/>
          </w:tcPr>
          <w:p w:rsidR="00B45BC0" w:rsidRPr="00B45BC0" w:rsidRDefault="00B45BC0" w:rsidP="00CE7A84">
            <w:pPr>
              <w:pStyle w:val="a9"/>
              <w:spacing w:line="360" w:lineRule="auto"/>
              <w:jc w:val="center"/>
              <w:rPr>
                <w:sz w:val="24"/>
                <w:szCs w:val="24"/>
              </w:rPr>
            </w:pPr>
          </w:p>
        </w:tc>
        <w:tc>
          <w:tcPr>
            <w:tcW w:w="2231" w:type="dxa"/>
            <w:vAlign w:val="center"/>
          </w:tcPr>
          <w:p w:rsidR="00B45BC0" w:rsidRPr="00B45BC0" w:rsidRDefault="00B45BC0" w:rsidP="00CE7A84">
            <w:pPr>
              <w:pStyle w:val="a9"/>
              <w:spacing w:line="360" w:lineRule="auto"/>
              <w:jc w:val="center"/>
              <w:rPr>
                <w:sz w:val="24"/>
                <w:szCs w:val="24"/>
              </w:rPr>
            </w:pP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2.1.</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Очередной отпуск</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12</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120</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7,2</w:t>
            </w: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2.2.</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Невыходы по болезни</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3</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30</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1,8</w:t>
            </w: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3.</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Внутрисменные потери:</w:t>
            </w:r>
          </w:p>
        </w:tc>
        <w:tc>
          <w:tcPr>
            <w:tcW w:w="1311" w:type="dxa"/>
            <w:vAlign w:val="center"/>
          </w:tcPr>
          <w:p w:rsidR="00B45BC0" w:rsidRPr="00B45BC0" w:rsidRDefault="00B45BC0" w:rsidP="00CE7A84">
            <w:pPr>
              <w:pStyle w:val="a9"/>
              <w:spacing w:line="360" w:lineRule="auto"/>
              <w:jc w:val="center"/>
              <w:rPr>
                <w:sz w:val="24"/>
                <w:szCs w:val="24"/>
              </w:rPr>
            </w:pPr>
          </w:p>
        </w:tc>
        <w:tc>
          <w:tcPr>
            <w:tcW w:w="2231" w:type="dxa"/>
            <w:vAlign w:val="center"/>
          </w:tcPr>
          <w:p w:rsidR="00B45BC0" w:rsidRPr="00B45BC0" w:rsidRDefault="00B45BC0" w:rsidP="00CE7A84">
            <w:pPr>
              <w:pStyle w:val="a9"/>
              <w:spacing w:line="360" w:lineRule="auto"/>
              <w:jc w:val="center"/>
              <w:rPr>
                <w:sz w:val="24"/>
                <w:szCs w:val="24"/>
              </w:rPr>
            </w:pPr>
          </w:p>
        </w:tc>
        <w:tc>
          <w:tcPr>
            <w:tcW w:w="2231" w:type="dxa"/>
            <w:vAlign w:val="center"/>
          </w:tcPr>
          <w:p w:rsidR="00B45BC0" w:rsidRPr="00B45BC0" w:rsidRDefault="00B45BC0" w:rsidP="00CE7A84">
            <w:pPr>
              <w:pStyle w:val="a9"/>
              <w:spacing w:line="360" w:lineRule="auto"/>
              <w:jc w:val="center"/>
              <w:rPr>
                <w:sz w:val="24"/>
                <w:szCs w:val="24"/>
              </w:rPr>
            </w:pP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3.1.</w:t>
            </w:r>
          </w:p>
        </w:tc>
        <w:tc>
          <w:tcPr>
            <w:tcW w:w="3807" w:type="dxa"/>
            <w:vAlign w:val="center"/>
          </w:tcPr>
          <w:p w:rsidR="00B45BC0" w:rsidRPr="00B45BC0" w:rsidRDefault="00037E6C" w:rsidP="00CE7A84">
            <w:pPr>
              <w:pStyle w:val="a9"/>
              <w:spacing w:line="360" w:lineRule="auto"/>
              <w:jc w:val="center"/>
              <w:rPr>
                <w:sz w:val="24"/>
                <w:szCs w:val="24"/>
              </w:rPr>
            </w:pPr>
            <w:r>
              <w:rPr>
                <w:sz w:val="24"/>
                <w:szCs w:val="24"/>
              </w:rPr>
              <w:t>Р</w:t>
            </w:r>
            <w:r w:rsidR="00B45BC0" w:rsidRPr="00B45BC0">
              <w:rPr>
                <w:sz w:val="24"/>
                <w:szCs w:val="24"/>
              </w:rPr>
              <w:t>емонт и профилактика оборудования</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6</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60</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3,6</w:t>
            </w: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4.</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ИТОГО, потерь</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21</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210</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12,7</w:t>
            </w:r>
          </w:p>
        </w:tc>
      </w:tr>
      <w:tr w:rsidR="00B45BC0">
        <w:trPr>
          <w:jc w:val="center"/>
        </w:trPr>
        <w:tc>
          <w:tcPr>
            <w:tcW w:w="626" w:type="dxa"/>
            <w:vAlign w:val="center"/>
          </w:tcPr>
          <w:p w:rsidR="00B45BC0" w:rsidRPr="00B45BC0" w:rsidRDefault="00B45BC0" w:rsidP="00CE7A84">
            <w:pPr>
              <w:pStyle w:val="a9"/>
              <w:spacing w:line="360" w:lineRule="auto"/>
              <w:rPr>
                <w:sz w:val="24"/>
                <w:szCs w:val="24"/>
              </w:rPr>
            </w:pPr>
            <w:r w:rsidRPr="00B45BC0">
              <w:rPr>
                <w:sz w:val="24"/>
                <w:szCs w:val="24"/>
              </w:rPr>
              <w:t>5.</w:t>
            </w:r>
          </w:p>
        </w:tc>
        <w:tc>
          <w:tcPr>
            <w:tcW w:w="3807" w:type="dxa"/>
            <w:vAlign w:val="center"/>
          </w:tcPr>
          <w:p w:rsidR="00B45BC0" w:rsidRPr="00B45BC0" w:rsidRDefault="00B45BC0" w:rsidP="00CE7A84">
            <w:pPr>
              <w:pStyle w:val="a9"/>
              <w:spacing w:line="360" w:lineRule="auto"/>
              <w:jc w:val="center"/>
              <w:rPr>
                <w:sz w:val="24"/>
                <w:szCs w:val="24"/>
              </w:rPr>
            </w:pPr>
            <w:r w:rsidRPr="00B45BC0">
              <w:rPr>
                <w:sz w:val="24"/>
                <w:szCs w:val="24"/>
              </w:rPr>
              <w:t>Эффективный фонд рабочего времени</w:t>
            </w:r>
          </w:p>
        </w:tc>
        <w:tc>
          <w:tcPr>
            <w:tcW w:w="1311" w:type="dxa"/>
            <w:vAlign w:val="center"/>
          </w:tcPr>
          <w:p w:rsidR="00B45BC0" w:rsidRPr="00B45BC0" w:rsidRDefault="00B45BC0" w:rsidP="00CE7A84">
            <w:pPr>
              <w:pStyle w:val="a9"/>
              <w:spacing w:line="360" w:lineRule="auto"/>
              <w:jc w:val="center"/>
              <w:rPr>
                <w:sz w:val="24"/>
                <w:szCs w:val="24"/>
              </w:rPr>
            </w:pPr>
            <w:r w:rsidRPr="00B45BC0">
              <w:rPr>
                <w:sz w:val="24"/>
                <w:szCs w:val="24"/>
              </w:rPr>
              <w:t>142</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1440</w:t>
            </w:r>
          </w:p>
        </w:tc>
        <w:tc>
          <w:tcPr>
            <w:tcW w:w="2231" w:type="dxa"/>
            <w:vAlign w:val="center"/>
          </w:tcPr>
          <w:p w:rsidR="00B45BC0" w:rsidRPr="00B45BC0" w:rsidRDefault="00B45BC0" w:rsidP="00CE7A84">
            <w:pPr>
              <w:pStyle w:val="a9"/>
              <w:spacing w:line="360" w:lineRule="auto"/>
              <w:jc w:val="center"/>
              <w:rPr>
                <w:sz w:val="24"/>
                <w:szCs w:val="24"/>
              </w:rPr>
            </w:pPr>
            <w:r w:rsidRPr="00B45BC0">
              <w:rPr>
                <w:sz w:val="24"/>
                <w:szCs w:val="24"/>
              </w:rPr>
              <w:t>87,3</w:t>
            </w:r>
          </w:p>
        </w:tc>
      </w:tr>
    </w:tbl>
    <w:p w:rsidR="00F75918" w:rsidRDefault="00F75918"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9267C9" w:rsidRDefault="009267C9" w:rsidP="00CE7A84">
      <w:pPr>
        <w:tabs>
          <w:tab w:val="left" w:pos="1080"/>
        </w:tabs>
        <w:overflowPunct w:val="0"/>
        <w:autoSpaceDE w:val="0"/>
        <w:autoSpaceDN w:val="0"/>
        <w:adjustRightInd w:val="0"/>
        <w:spacing w:line="360" w:lineRule="auto"/>
        <w:jc w:val="both"/>
        <w:textAlignment w:val="baseline"/>
      </w:pPr>
    </w:p>
    <w:p w:rsidR="00037E6C" w:rsidRDefault="00037E6C" w:rsidP="00CE7A84">
      <w:pPr>
        <w:pStyle w:val="a9"/>
        <w:spacing w:line="360" w:lineRule="auto"/>
        <w:ind w:firstLine="708"/>
        <w:rPr>
          <w:i/>
        </w:rPr>
      </w:pPr>
      <w:r w:rsidRPr="00037E6C">
        <w:lastRenderedPageBreak/>
        <w:t xml:space="preserve">Таблица </w:t>
      </w:r>
      <w:r w:rsidR="00A031F3">
        <w:t>5</w:t>
      </w:r>
      <w:r w:rsidRPr="00037E6C">
        <w:t>. -  Плановая численность рабочих</w:t>
      </w:r>
      <w:r>
        <w:rPr>
          <w:i/>
        </w:rPr>
        <w:t>.</w:t>
      </w:r>
    </w:p>
    <w:p w:rsidR="009267C9" w:rsidRDefault="009267C9" w:rsidP="00CE7A84">
      <w:pPr>
        <w:pStyle w:val="a9"/>
        <w:spacing w:line="360" w:lineRule="auto"/>
        <w:ind w:firstLine="708"/>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6"/>
        <w:gridCol w:w="1886"/>
        <w:gridCol w:w="1886"/>
        <w:gridCol w:w="1891"/>
        <w:gridCol w:w="1891"/>
      </w:tblGrid>
      <w:tr w:rsidR="00037E6C" w:rsidTr="00CB04CD">
        <w:tc>
          <w:tcPr>
            <w:tcW w:w="2016" w:type="dxa"/>
            <w:vMerge w:val="restart"/>
          </w:tcPr>
          <w:p w:rsidR="00037E6C" w:rsidRPr="00CB04CD" w:rsidRDefault="00037E6C" w:rsidP="00CB04CD">
            <w:pPr>
              <w:pStyle w:val="a9"/>
              <w:spacing w:line="360" w:lineRule="auto"/>
              <w:jc w:val="center"/>
              <w:rPr>
                <w:sz w:val="24"/>
                <w:szCs w:val="24"/>
              </w:rPr>
            </w:pPr>
          </w:p>
          <w:p w:rsidR="00037E6C" w:rsidRPr="00CB04CD" w:rsidRDefault="00037E6C" w:rsidP="00CB04CD">
            <w:pPr>
              <w:pStyle w:val="a9"/>
              <w:spacing w:line="360" w:lineRule="auto"/>
              <w:jc w:val="center"/>
              <w:rPr>
                <w:sz w:val="24"/>
                <w:szCs w:val="24"/>
              </w:rPr>
            </w:pPr>
            <w:r w:rsidRPr="00CB04CD">
              <w:rPr>
                <w:sz w:val="24"/>
                <w:szCs w:val="24"/>
              </w:rPr>
              <w:t>Показатель</w:t>
            </w:r>
          </w:p>
        </w:tc>
        <w:tc>
          <w:tcPr>
            <w:tcW w:w="7554" w:type="dxa"/>
            <w:gridSpan w:val="4"/>
          </w:tcPr>
          <w:p w:rsidR="00037E6C" w:rsidRPr="00CB04CD" w:rsidRDefault="00037E6C" w:rsidP="00CB04CD">
            <w:pPr>
              <w:pStyle w:val="a9"/>
              <w:spacing w:line="360" w:lineRule="auto"/>
              <w:jc w:val="center"/>
              <w:rPr>
                <w:sz w:val="24"/>
                <w:szCs w:val="24"/>
              </w:rPr>
            </w:pPr>
            <w:r w:rsidRPr="00CB04CD">
              <w:rPr>
                <w:sz w:val="24"/>
                <w:szCs w:val="24"/>
              </w:rPr>
              <w:t>годы</w:t>
            </w:r>
          </w:p>
        </w:tc>
      </w:tr>
      <w:tr w:rsidR="00037E6C" w:rsidTr="00CB04CD">
        <w:tc>
          <w:tcPr>
            <w:tcW w:w="2016" w:type="dxa"/>
            <w:vMerge/>
          </w:tcPr>
          <w:p w:rsidR="00037E6C" w:rsidRPr="00CB04CD" w:rsidRDefault="00037E6C" w:rsidP="00CB04CD">
            <w:pPr>
              <w:pStyle w:val="a9"/>
              <w:spacing w:line="360" w:lineRule="auto"/>
              <w:jc w:val="center"/>
              <w:rPr>
                <w:sz w:val="24"/>
                <w:szCs w:val="24"/>
              </w:rPr>
            </w:pPr>
          </w:p>
        </w:tc>
        <w:tc>
          <w:tcPr>
            <w:tcW w:w="3772" w:type="dxa"/>
            <w:gridSpan w:val="2"/>
          </w:tcPr>
          <w:p w:rsidR="00037E6C" w:rsidRPr="00CB04CD" w:rsidRDefault="00037E6C" w:rsidP="00CB04CD">
            <w:pPr>
              <w:pStyle w:val="a9"/>
              <w:spacing w:line="360" w:lineRule="auto"/>
              <w:jc w:val="center"/>
              <w:rPr>
                <w:sz w:val="24"/>
                <w:szCs w:val="24"/>
              </w:rPr>
            </w:pPr>
            <w:r w:rsidRPr="00CB04CD">
              <w:rPr>
                <w:sz w:val="24"/>
                <w:szCs w:val="24"/>
              </w:rPr>
              <w:t>20</w:t>
            </w:r>
            <w:r w:rsidR="00264D4D" w:rsidRPr="00CB04CD">
              <w:rPr>
                <w:sz w:val="24"/>
                <w:szCs w:val="24"/>
              </w:rPr>
              <w:t>10</w:t>
            </w:r>
          </w:p>
        </w:tc>
        <w:tc>
          <w:tcPr>
            <w:tcW w:w="1891" w:type="dxa"/>
            <w:vMerge w:val="restart"/>
          </w:tcPr>
          <w:p w:rsidR="00037E6C" w:rsidRPr="00CB04CD" w:rsidRDefault="00037E6C" w:rsidP="00CB04CD">
            <w:pPr>
              <w:pStyle w:val="a9"/>
              <w:spacing w:line="360" w:lineRule="auto"/>
              <w:jc w:val="center"/>
              <w:rPr>
                <w:sz w:val="24"/>
                <w:szCs w:val="24"/>
              </w:rPr>
            </w:pPr>
            <w:r w:rsidRPr="00CB04CD">
              <w:rPr>
                <w:sz w:val="24"/>
                <w:szCs w:val="24"/>
              </w:rPr>
              <w:t>201</w:t>
            </w:r>
            <w:r w:rsidR="00264D4D" w:rsidRPr="00CB04CD">
              <w:rPr>
                <w:sz w:val="24"/>
                <w:szCs w:val="24"/>
              </w:rPr>
              <w:t>1</w:t>
            </w:r>
          </w:p>
        </w:tc>
        <w:tc>
          <w:tcPr>
            <w:tcW w:w="1891" w:type="dxa"/>
            <w:vMerge w:val="restart"/>
          </w:tcPr>
          <w:p w:rsidR="00037E6C" w:rsidRPr="00CB04CD" w:rsidRDefault="00037E6C" w:rsidP="00CB04CD">
            <w:pPr>
              <w:pStyle w:val="a9"/>
              <w:spacing w:line="360" w:lineRule="auto"/>
              <w:jc w:val="center"/>
              <w:rPr>
                <w:sz w:val="24"/>
                <w:szCs w:val="24"/>
              </w:rPr>
            </w:pPr>
            <w:r w:rsidRPr="00CB04CD">
              <w:rPr>
                <w:sz w:val="24"/>
                <w:szCs w:val="24"/>
              </w:rPr>
              <w:t>201</w:t>
            </w:r>
            <w:r w:rsidR="00264D4D" w:rsidRPr="00CB04CD">
              <w:rPr>
                <w:sz w:val="24"/>
                <w:szCs w:val="24"/>
              </w:rPr>
              <w:t>2</w:t>
            </w:r>
          </w:p>
        </w:tc>
      </w:tr>
      <w:tr w:rsidR="00037E6C" w:rsidTr="00CB04CD">
        <w:trPr>
          <w:trHeight w:val="1036"/>
        </w:trPr>
        <w:tc>
          <w:tcPr>
            <w:tcW w:w="2016" w:type="dxa"/>
            <w:vMerge/>
          </w:tcPr>
          <w:p w:rsidR="00037E6C" w:rsidRPr="00CB04CD" w:rsidRDefault="00037E6C" w:rsidP="00CB04CD">
            <w:pPr>
              <w:pStyle w:val="a9"/>
              <w:spacing w:line="360" w:lineRule="auto"/>
              <w:jc w:val="center"/>
              <w:rPr>
                <w:sz w:val="24"/>
                <w:szCs w:val="24"/>
              </w:rPr>
            </w:pPr>
          </w:p>
        </w:tc>
        <w:tc>
          <w:tcPr>
            <w:tcW w:w="1886" w:type="dxa"/>
          </w:tcPr>
          <w:p w:rsidR="00037E6C" w:rsidRPr="00CB04CD" w:rsidRDefault="00037E6C" w:rsidP="00CB04CD">
            <w:pPr>
              <w:pStyle w:val="a9"/>
              <w:spacing w:line="360" w:lineRule="auto"/>
              <w:jc w:val="center"/>
              <w:rPr>
                <w:sz w:val="24"/>
                <w:szCs w:val="24"/>
              </w:rPr>
            </w:pPr>
            <w:r w:rsidRPr="00CB04CD">
              <w:rPr>
                <w:sz w:val="24"/>
                <w:szCs w:val="24"/>
                <w:lang w:val="en-US"/>
              </w:rPr>
              <w:t>III</w:t>
            </w:r>
            <w:r w:rsidRPr="00CB04CD">
              <w:rPr>
                <w:sz w:val="24"/>
                <w:szCs w:val="24"/>
              </w:rPr>
              <w:t xml:space="preserve"> кв</w:t>
            </w:r>
          </w:p>
        </w:tc>
        <w:tc>
          <w:tcPr>
            <w:tcW w:w="1886" w:type="dxa"/>
          </w:tcPr>
          <w:p w:rsidR="00037E6C" w:rsidRPr="00CB04CD" w:rsidRDefault="00037E6C" w:rsidP="00CB04CD">
            <w:pPr>
              <w:pStyle w:val="a9"/>
              <w:spacing w:line="360" w:lineRule="auto"/>
              <w:jc w:val="center"/>
              <w:rPr>
                <w:sz w:val="24"/>
                <w:szCs w:val="24"/>
              </w:rPr>
            </w:pPr>
            <w:r w:rsidRPr="00CB04CD">
              <w:rPr>
                <w:sz w:val="24"/>
                <w:szCs w:val="24"/>
                <w:lang w:val="en-US"/>
              </w:rPr>
              <w:t>IV</w:t>
            </w:r>
            <w:r w:rsidRPr="00CB04CD">
              <w:rPr>
                <w:sz w:val="24"/>
                <w:szCs w:val="24"/>
              </w:rPr>
              <w:t xml:space="preserve"> кв</w:t>
            </w:r>
          </w:p>
        </w:tc>
        <w:tc>
          <w:tcPr>
            <w:tcW w:w="1891" w:type="dxa"/>
            <w:vMerge/>
          </w:tcPr>
          <w:p w:rsidR="00037E6C" w:rsidRPr="00CB04CD" w:rsidRDefault="00037E6C" w:rsidP="00CB04CD">
            <w:pPr>
              <w:pStyle w:val="a9"/>
              <w:spacing w:line="360" w:lineRule="auto"/>
              <w:jc w:val="center"/>
              <w:rPr>
                <w:sz w:val="24"/>
                <w:szCs w:val="24"/>
              </w:rPr>
            </w:pPr>
          </w:p>
        </w:tc>
        <w:tc>
          <w:tcPr>
            <w:tcW w:w="1891" w:type="dxa"/>
            <w:vMerge/>
          </w:tcPr>
          <w:p w:rsidR="00037E6C" w:rsidRPr="00CB04CD" w:rsidRDefault="00037E6C" w:rsidP="00CB04CD">
            <w:pPr>
              <w:pStyle w:val="a9"/>
              <w:spacing w:line="360" w:lineRule="auto"/>
              <w:jc w:val="center"/>
              <w:rPr>
                <w:sz w:val="24"/>
                <w:szCs w:val="24"/>
              </w:rPr>
            </w:pPr>
          </w:p>
        </w:tc>
      </w:tr>
      <w:tr w:rsidR="00037E6C" w:rsidTr="00CB04CD">
        <w:tc>
          <w:tcPr>
            <w:tcW w:w="2016" w:type="dxa"/>
          </w:tcPr>
          <w:p w:rsidR="00037E6C" w:rsidRPr="00CB04CD" w:rsidRDefault="00037E6C" w:rsidP="00CB04CD">
            <w:pPr>
              <w:pStyle w:val="a9"/>
              <w:spacing w:line="360" w:lineRule="auto"/>
              <w:jc w:val="center"/>
              <w:rPr>
                <w:sz w:val="24"/>
                <w:szCs w:val="24"/>
              </w:rPr>
            </w:pPr>
            <w:r w:rsidRPr="00CB04CD">
              <w:rPr>
                <w:sz w:val="24"/>
                <w:szCs w:val="24"/>
              </w:rPr>
              <w:t>Явочная численность монтажников на смену</w:t>
            </w:r>
          </w:p>
        </w:tc>
        <w:tc>
          <w:tcPr>
            <w:tcW w:w="1886" w:type="dxa"/>
          </w:tcPr>
          <w:p w:rsidR="00037E6C" w:rsidRPr="00CB04CD" w:rsidRDefault="00037E6C" w:rsidP="00CB04CD">
            <w:pPr>
              <w:pStyle w:val="a9"/>
              <w:spacing w:line="360" w:lineRule="auto"/>
              <w:jc w:val="center"/>
              <w:rPr>
                <w:sz w:val="24"/>
                <w:szCs w:val="24"/>
              </w:rPr>
            </w:pPr>
          </w:p>
          <w:p w:rsidR="00037E6C" w:rsidRPr="00CB04CD" w:rsidRDefault="009E2A9A" w:rsidP="00CB04CD">
            <w:pPr>
              <w:pStyle w:val="a9"/>
              <w:spacing w:line="360" w:lineRule="auto"/>
              <w:jc w:val="center"/>
              <w:rPr>
                <w:sz w:val="24"/>
                <w:szCs w:val="24"/>
              </w:rPr>
            </w:pPr>
            <w:r w:rsidRPr="00CB04CD">
              <w:rPr>
                <w:sz w:val="24"/>
                <w:szCs w:val="24"/>
              </w:rPr>
              <w:t>4</w:t>
            </w:r>
          </w:p>
        </w:tc>
        <w:tc>
          <w:tcPr>
            <w:tcW w:w="1886"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4</w:t>
            </w:r>
          </w:p>
        </w:tc>
        <w:tc>
          <w:tcPr>
            <w:tcW w:w="1891"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4</w:t>
            </w:r>
          </w:p>
        </w:tc>
        <w:tc>
          <w:tcPr>
            <w:tcW w:w="1891"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6</w:t>
            </w:r>
          </w:p>
        </w:tc>
      </w:tr>
      <w:tr w:rsidR="00037E6C" w:rsidTr="00CB04CD">
        <w:tc>
          <w:tcPr>
            <w:tcW w:w="2016" w:type="dxa"/>
          </w:tcPr>
          <w:p w:rsidR="00037E6C" w:rsidRPr="00CB04CD" w:rsidRDefault="009E2A9A" w:rsidP="00CB04CD">
            <w:pPr>
              <w:pStyle w:val="a9"/>
              <w:spacing w:line="360" w:lineRule="auto"/>
              <w:jc w:val="center"/>
              <w:rPr>
                <w:sz w:val="24"/>
                <w:szCs w:val="24"/>
              </w:rPr>
            </w:pPr>
            <w:r w:rsidRPr="00CB04CD">
              <w:rPr>
                <w:sz w:val="24"/>
                <w:szCs w:val="24"/>
              </w:rPr>
              <w:t>Среднесписочная численность монтажников</w:t>
            </w:r>
          </w:p>
        </w:tc>
        <w:tc>
          <w:tcPr>
            <w:tcW w:w="1886"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6</w:t>
            </w:r>
          </w:p>
        </w:tc>
        <w:tc>
          <w:tcPr>
            <w:tcW w:w="1886"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6</w:t>
            </w:r>
          </w:p>
        </w:tc>
        <w:tc>
          <w:tcPr>
            <w:tcW w:w="1891"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6</w:t>
            </w:r>
          </w:p>
        </w:tc>
        <w:tc>
          <w:tcPr>
            <w:tcW w:w="1891" w:type="dxa"/>
          </w:tcPr>
          <w:p w:rsidR="00037E6C" w:rsidRPr="00CB04CD" w:rsidRDefault="00037E6C" w:rsidP="00CB04CD">
            <w:pPr>
              <w:pStyle w:val="a9"/>
              <w:spacing w:line="360" w:lineRule="auto"/>
              <w:jc w:val="center"/>
              <w:rPr>
                <w:sz w:val="24"/>
                <w:szCs w:val="24"/>
              </w:rPr>
            </w:pPr>
          </w:p>
          <w:p w:rsidR="009E2A9A" w:rsidRPr="00CB04CD" w:rsidRDefault="009E2A9A" w:rsidP="00CB04CD">
            <w:pPr>
              <w:pStyle w:val="a9"/>
              <w:spacing w:line="360" w:lineRule="auto"/>
              <w:jc w:val="center"/>
              <w:rPr>
                <w:sz w:val="24"/>
                <w:szCs w:val="24"/>
              </w:rPr>
            </w:pPr>
            <w:r w:rsidRPr="00CB04CD">
              <w:rPr>
                <w:sz w:val="24"/>
                <w:szCs w:val="24"/>
              </w:rPr>
              <w:t>8</w:t>
            </w:r>
          </w:p>
        </w:tc>
      </w:tr>
    </w:tbl>
    <w:p w:rsidR="00037E6C" w:rsidRDefault="00037E6C" w:rsidP="00CE7A84">
      <w:pPr>
        <w:pStyle w:val="a9"/>
        <w:spacing w:line="360" w:lineRule="auto"/>
        <w:ind w:firstLine="708"/>
      </w:pPr>
    </w:p>
    <w:p w:rsidR="009E2A9A" w:rsidRDefault="009E2A9A" w:rsidP="00CE7A84">
      <w:pPr>
        <w:pStyle w:val="a9"/>
        <w:spacing w:line="360" w:lineRule="auto"/>
        <w:ind w:firstLine="708"/>
        <w:jc w:val="both"/>
      </w:pPr>
      <w:r w:rsidRPr="009E2A9A">
        <w:t xml:space="preserve">Плановая явочная численность </w:t>
      </w:r>
      <w:r>
        <w:t>монтажников</w:t>
      </w:r>
      <w:r w:rsidRPr="009E2A9A">
        <w:t xml:space="preserve"> определялась исходя из плановой трудоемкости и номинального фонда рабочего времени на одного </w:t>
      </w:r>
      <w:r>
        <w:t>монтажника</w:t>
      </w:r>
      <w:r w:rsidRPr="009E2A9A">
        <w:t xml:space="preserve">. Плановая списочная численность </w:t>
      </w:r>
      <w:r>
        <w:t>монтажников</w:t>
      </w:r>
      <w:r w:rsidRPr="009E2A9A">
        <w:t xml:space="preserve"> определялась исходя из трудоемкости и эффективного фонда рабочего времени на одного рабочего</w:t>
      </w:r>
      <w:r>
        <w:t>.</w:t>
      </w:r>
    </w:p>
    <w:p w:rsidR="009E2A9A" w:rsidRDefault="009E2A9A" w:rsidP="00CE7A84">
      <w:pPr>
        <w:pStyle w:val="a9"/>
        <w:spacing w:line="360" w:lineRule="auto"/>
        <w:ind w:firstLine="708"/>
        <w:jc w:val="both"/>
      </w:pPr>
      <w:r w:rsidRPr="009E2A9A">
        <w:t xml:space="preserve">Таблица </w:t>
      </w:r>
      <w:r w:rsidR="00A031F3">
        <w:t>6</w:t>
      </w:r>
      <w:r w:rsidRPr="009E2A9A">
        <w:t>. -  Штатное расписание персона</w:t>
      </w:r>
      <w:r w:rsidR="00264D4D">
        <w:t>ла, работающего по сменам на 20</w:t>
      </w:r>
      <w:r w:rsidR="003D24AC">
        <w:t>11</w:t>
      </w:r>
      <w:r w:rsidRPr="009E2A9A">
        <w:t xml:space="preserve"> год</w:t>
      </w:r>
      <w: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751"/>
        <w:gridCol w:w="2053"/>
        <w:gridCol w:w="1826"/>
        <w:gridCol w:w="1510"/>
        <w:gridCol w:w="1832"/>
      </w:tblGrid>
      <w:tr w:rsidR="009E2A9A">
        <w:tc>
          <w:tcPr>
            <w:tcW w:w="2751" w:type="dxa"/>
          </w:tcPr>
          <w:p w:rsidR="009E2A9A" w:rsidRPr="009E2A9A" w:rsidRDefault="009E2A9A" w:rsidP="00CE7A84">
            <w:pPr>
              <w:pStyle w:val="a9"/>
              <w:spacing w:line="360" w:lineRule="auto"/>
              <w:jc w:val="center"/>
              <w:rPr>
                <w:sz w:val="24"/>
                <w:szCs w:val="24"/>
              </w:rPr>
            </w:pPr>
            <w:r w:rsidRPr="009E2A9A">
              <w:rPr>
                <w:sz w:val="24"/>
                <w:szCs w:val="24"/>
              </w:rPr>
              <w:t>Должность</w:t>
            </w:r>
          </w:p>
        </w:tc>
        <w:tc>
          <w:tcPr>
            <w:tcW w:w="2053" w:type="dxa"/>
          </w:tcPr>
          <w:p w:rsidR="009E2A9A" w:rsidRPr="009E2A9A" w:rsidRDefault="009E2A9A" w:rsidP="00CE7A84">
            <w:pPr>
              <w:pStyle w:val="a9"/>
              <w:spacing w:line="360" w:lineRule="auto"/>
              <w:jc w:val="center"/>
              <w:rPr>
                <w:sz w:val="24"/>
                <w:szCs w:val="24"/>
              </w:rPr>
            </w:pPr>
            <w:r w:rsidRPr="009E2A9A">
              <w:rPr>
                <w:sz w:val="24"/>
                <w:szCs w:val="24"/>
              </w:rPr>
              <w:t>Среднесписочное количество рабочих</w:t>
            </w:r>
          </w:p>
        </w:tc>
        <w:tc>
          <w:tcPr>
            <w:tcW w:w="1826" w:type="dxa"/>
          </w:tcPr>
          <w:p w:rsidR="009E2A9A" w:rsidRPr="009E2A9A" w:rsidRDefault="009E2A9A" w:rsidP="00CE7A84">
            <w:pPr>
              <w:pStyle w:val="a9"/>
              <w:spacing w:line="360" w:lineRule="auto"/>
              <w:jc w:val="center"/>
              <w:rPr>
                <w:sz w:val="24"/>
                <w:szCs w:val="24"/>
              </w:rPr>
            </w:pPr>
            <w:r w:rsidRPr="009E2A9A">
              <w:rPr>
                <w:sz w:val="24"/>
                <w:szCs w:val="24"/>
              </w:rPr>
              <w:t>Форма оплаты труда</w:t>
            </w:r>
          </w:p>
          <w:p w:rsidR="009E2A9A" w:rsidRPr="009E2A9A" w:rsidRDefault="009E2A9A" w:rsidP="00CE7A84">
            <w:pPr>
              <w:spacing w:line="360" w:lineRule="auto"/>
              <w:jc w:val="center"/>
              <w:rPr>
                <w:sz w:val="24"/>
                <w:szCs w:val="24"/>
              </w:rPr>
            </w:pPr>
          </w:p>
        </w:tc>
        <w:tc>
          <w:tcPr>
            <w:tcW w:w="1510" w:type="dxa"/>
          </w:tcPr>
          <w:p w:rsidR="009E2A9A" w:rsidRPr="009E2A9A" w:rsidRDefault="009E2A9A" w:rsidP="00CE7A84">
            <w:pPr>
              <w:pStyle w:val="a9"/>
              <w:spacing w:line="360" w:lineRule="auto"/>
              <w:jc w:val="center"/>
              <w:rPr>
                <w:sz w:val="24"/>
                <w:szCs w:val="24"/>
              </w:rPr>
            </w:pPr>
            <w:r w:rsidRPr="009E2A9A">
              <w:rPr>
                <w:sz w:val="24"/>
                <w:szCs w:val="24"/>
              </w:rPr>
              <w:t xml:space="preserve">Сдельная расценка за </w:t>
            </w:r>
            <w:r>
              <w:rPr>
                <w:sz w:val="24"/>
                <w:szCs w:val="24"/>
              </w:rPr>
              <w:t>м</w:t>
            </w:r>
            <w:r>
              <w:rPr>
                <w:sz w:val="24"/>
                <w:szCs w:val="24"/>
                <w:vertAlign w:val="superscript"/>
              </w:rPr>
              <w:t>2</w:t>
            </w:r>
            <w:r w:rsidRPr="009E2A9A">
              <w:rPr>
                <w:sz w:val="24"/>
                <w:szCs w:val="24"/>
              </w:rPr>
              <w:t xml:space="preserve">, </w:t>
            </w:r>
            <w:r>
              <w:rPr>
                <w:sz w:val="24"/>
                <w:szCs w:val="24"/>
              </w:rPr>
              <w:t>руб</w:t>
            </w:r>
            <w:r w:rsidRPr="009E2A9A">
              <w:rPr>
                <w:sz w:val="24"/>
                <w:szCs w:val="24"/>
              </w:rPr>
              <w:t>.</w:t>
            </w:r>
          </w:p>
        </w:tc>
        <w:tc>
          <w:tcPr>
            <w:tcW w:w="1832" w:type="dxa"/>
          </w:tcPr>
          <w:p w:rsidR="009E2A9A" w:rsidRPr="009E2A9A" w:rsidRDefault="009E2A9A" w:rsidP="00CE7A84">
            <w:pPr>
              <w:pStyle w:val="a9"/>
              <w:spacing w:line="360" w:lineRule="auto"/>
              <w:jc w:val="center"/>
              <w:rPr>
                <w:sz w:val="24"/>
                <w:szCs w:val="24"/>
              </w:rPr>
            </w:pPr>
            <w:r w:rsidRPr="009E2A9A">
              <w:rPr>
                <w:sz w:val="24"/>
                <w:szCs w:val="24"/>
              </w:rPr>
              <w:t xml:space="preserve">Часовая тарифная ставка, </w:t>
            </w:r>
            <w:r>
              <w:rPr>
                <w:sz w:val="24"/>
                <w:szCs w:val="24"/>
              </w:rPr>
              <w:t>руб</w:t>
            </w:r>
            <w:r w:rsidRPr="009E2A9A">
              <w:rPr>
                <w:sz w:val="24"/>
                <w:szCs w:val="24"/>
              </w:rPr>
              <w:t>.</w:t>
            </w:r>
          </w:p>
        </w:tc>
      </w:tr>
      <w:tr w:rsidR="009E2A9A">
        <w:tc>
          <w:tcPr>
            <w:tcW w:w="2751" w:type="dxa"/>
          </w:tcPr>
          <w:p w:rsidR="009E2A9A" w:rsidRPr="009E2A9A" w:rsidRDefault="009E2A9A" w:rsidP="00CE7A84">
            <w:pPr>
              <w:pStyle w:val="a9"/>
              <w:spacing w:line="360" w:lineRule="auto"/>
              <w:jc w:val="center"/>
              <w:rPr>
                <w:sz w:val="24"/>
                <w:szCs w:val="24"/>
              </w:rPr>
            </w:pPr>
            <w:r>
              <w:rPr>
                <w:sz w:val="24"/>
                <w:szCs w:val="24"/>
              </w:rPr>
              <w:t>монтажник ворот</w:t>
            </w:r>
          </w:p>
        </w:tc>
        <w:tc>
          <w:tcPr>
            <w:tcW w:w="2053" w:type="dxa"/>
          </w:tcPr>
          <w:p w:rsidR="009E2A9A" w:rsidRPr="009E2A9A" w:rsidRDefault="009E2A9A" w:rsidP="00CE7A84">
            <w:pPr>
              <w:pStyle w:val="a9"/>
              <w:spacing w:line="360" w:lineRule="auto"/>
              <w:jc w:val="center"/>
              <w:rPr>
                <w:sz w:val="24"/>
                <w:szCs w:val="24"/>
              </w:rPr>
            </w:pPr>
            <w:r>
              <w:rPr>
                <w:sz w:val="24"/>
                <w:szCs w:val="24"/>
              </w:rPr>
              <w:t>2</w:t>
            </w:r>
          </w:p>
        </w:tc>
        <w:tc>
          <w:tcPr>
            <w:tcW w:w="1826" w:type="dxa"/>
          </w:tcPr>
          <w:p w:rsidR="009E2A9A" w:rsidRPr="009E2A9A" w:rsidRDefault="009E2A9A" w:rsidP="00CE7A84">
            <w:pPr>
              <w:pStyle w:val="a9"/>
              <w:spacing w:line="360" w:lineRule="auto"/>
              <w:jc w:val="center"/>
              <w:rPr>
                <w:sz w:val="24"/>
                <w:szCs w:val="24"/>
              </w:rPr>
            </w:pPr>
            <w:r w:rsidRPr="009E2A9A">
              <w:rPr>
                <w:sz w:val="24"/>
                <w:szCs w:val="24"/>
              </w:rPr>
              <w:t>сдельная</w:t>
            </w:r>
          </w:p>
        </w:tc>
        <w:tc>
          <w:tcPr>
            <w:tcW w:w="1510" w:type="dxa"/>
          </w:tcPr>
          <w:p w:rsidR="009E2A9A" w:rsidRPr="009E2A9A" w:rsidRDefault="00231502" w:rsidP="00CE7A84">
            <w:pPr>
              <w:pStyle w:val="a9"/>
              <w:spacing w:line="360" w:lineRule="auto"/>
              <w:jc w:val="center"/>
              <w:rPr>
                <w:sz w:val="24"/>
                <w:szCs w:val="24"/>
              </w:rPr>
            </w:pPr>
            <w:r>
              <w:rPr>
                <w:sz w:val="24"/>
                <w:szCs w:val="24"/>
              </w:rPr>
              <w:t>250</w:t>
            </w:r>
          </w:p>
        </w:tc>
        <w:tc>
          <w:tcPr>
            <w:tcW w:w="1832" w:type="dxa"/>
          </w:tcPr>
          <w:p w:rsidR="009E2A9A" w:rsidRPr="009E2A9A" w:rsidRDefault="009E2A9A" w:rsidP="00CE7A84">
            <w:pPr>
              <w:pStyle w:val="a9"/>
              <w:spacing w:line="360" w:lineRule="auto"/>
              <w:jc w:val="center"/>
              <w:rPr>
                <w:sz w:val="24"/>
                <w:szCs w:val="24"/>
              </w:rPr>
            </w:pPr>
          </w:p>
        </w:tc>
      </w:tr>
      <w:tr w:rsidR="009E2A9A">
        <w:tc>
          <w:tcPr>
            <w:tcW w:w="2751" w:type="dxa"/>
          </w:tcPr>
          <w:p w:rsidR="009E2A9A" w:rsidRPr="009E2A9A" w:rsidRDefault="009E2A9A" w:rsidP="00CE7A84">
            <w:pPr>
              <w:pStyle w:val="a9"/>
              <w:spacing w:line="360" w:lineRule="auto"/>
              <w:jc w:val="center"/>
              <w:rPr>
                <w:sz w:val="24"/>
                <w:szCs w:val="24"/>
              </w:rPr>
            </w:pPr>
            <w:r>
              <w:rPr>
                <w:sz w:val="24"/>
                <w:szCs w:val="24"/>
              </w:rPr>
              <w:t>монтажник металлопластиковых конструкций</w:t>
            </w:r>
          </w:p>
        </w:tc>
        <w:tc>
          <w:tcPr>
            <w:tcW w:w="2053" w:type="dxa"/>
          </w:tcPr>
          <w:p w:rsidR="009E2A9A" w:rsidRPr="009E2A9A" w:rsidRDefault="009E2A9A" w:rsidP="00CE7A84">
            <w:pPr>
              <w:pStyle w:val="a9"/>
              <w:spacing w:line="360" w:lineRule="auto"/>
              <w:jc w:val="center"/>
              <w:rPr>
                <w:sz w:val="24"/>
                <w:szCs w:val="24"/>
              </w:rPr>
            </w:pPr>
            <w:r w:rsidRPr="009E2A9A">
              <w:rPr>
                <w:sz w:val="24"/>
                <w:szCs w:val="24"/>
              </w:rPr>
              <w:t>2</w:t>
            </w:r>
          </w:p>
        </w:tc>
        <w:tc>
          <w:tcPr>
            <w:tcW w:w="1826" w:type="dxa"/>
          </w:tcPr>
          <w:p w:rsidR="009E2A9A" w:rsidRPr="009E2A9A" w:rsidRDefault="009E2A9A" w:rsidP="00CE7A84">
            <w:pPr>
              <w:pStyle w:val="a9"/>
              <w:spacing w:line="360" w:lineRule="auto"/>
              <w:jc w:val="center"/>
              <w:rPr>
                <w:sz w:val="24"/>
                <w:szCs w:val="24"/>
              </w:rPr>
            </w:pPr>
            <w:r w:rsidRPr="009E2A9A">
              <w:rPr>
                <w:sz w:val="24"/>
                <w:szCs w:val="24"/>
              </w:rPr>
              <w:t>сдельная</w:t>
            </w:r>
          </w:p>
        </w:tc>
        <w:tc>
          <w:tcPr>
            <w:tcW w:w="1510" w:type="dxa"/>
          </w:tcPr>
          <w:p w:rsidR="009E2A9A" w:rsidRPr="009E2A9A" w:rsidRDefault="00231502" w:rsidP="00CE7A84">
            <w:pPr>
              <w:pStyle w:val="a9"/>
              <w:spacing w:line="360" w:lineRule="auto"/>
              <w:jc w:val="center"/>
              <w:rPr>
                <w:sz w:val="24"/>
                <w:szCs w:val="24"/>
              </w:rPr>
            </w:pPr>
            <w:r>
              <w:rPr>
                <w:sz w:val="24"/>
                <w:szCs w:val="24"/>
              </w:rPr>
              <w:t>200</w:t>
            </w:r>
          </w:p>
        </w:tc>
        <w:tc>
          <w:tcPr>
            <w:tcW w:w="1832" w:type="dxa"/>
          </w:tcPr>
          <w:p w:rsidR="009E2A9A" w:rsidRPr="009E2A9A" w:rsidRDefault="009E2A9A" w:rsidP="00CE7A84">
            <w:pPr>
              <w:pStyle w:val="a9"/>
              <w:spacing w:line="360" w:lineRule="auto"/>
              <w:jc w:val="center"/>
              <w:rPr>
                <w:sz w:val="24"/>
                <w:szCs w:val="24"/>
              </w:rPr>
            </w:pPr>
          </w:p>
        </w:tc>
      </w:tr>
      <w:tr w:rsidR="009E2A9A">
        <w:tc>
          <w:tcPr>
            <w:tcW w:w="2751" w:type="dxa"/>
          </w:tcPr>
          <w:p w:rsidR="009E2A9A" w:rsidRPr="009E2A9A" w:rsidRDefault="009E2A9A" w:rsidP="00CE7A84">
            <w:pPr>
              <w:pStyle w:val="a9"/>
              <w:spacing w:line="360" w:lineRule="auto"/>
              <w:jc w:val="center"/>
              <w:rPr>
                <w:sz w:val="24"/>
                <w:szCs w:val="24"/>
              </w:rPr>
            </w:pPr>
            <w:r>
              <w:rPr>
                <w:sz w:val="24"/>
                <w:szCs w:val="24"/>
              </w:rPr>
              <w:lastRenderedPageBreak/>
              <w:t>монтажник сервисного обслуживания</w:t>
            </w:r>
          </w:p>
        </w:tc>
        <w:tc>
          <w:tcPr>
            <w:tcW w:w="2053" w:type="dxa"/>
          </w:tcPr>
          <w:p w:rsidR="009E2A9A" w:rsidRPr="009E2A9A" w:rsidRDefault="009E2A9A" w:rsidP="00CE7A84">
            <w:pPr>
              <w:pStyle w:val="a9"/>
              <w:spacing w:line="360" w:lineRule="auto"/>
              <w:jc w:val="center"/>
              <w:rPr>
                <w:sz w:val="24"/>
                <w:szCs w:val="24"/>
              </w:rPr>
            </w:pPr>
            <w:r>
              <w:rPr>
                <w:sz w:val="24"/>
                <w:szCs w:val="24"/>
              </w:rPr>
              <w:t>2</w:t>
            </w:r>
          </w:p>
        </w:tc>
        <w:tc>
          <w:tcPr>
            <w:tcW w:w="1826" w:type="dxa"/>
          </w:tcPr>
          <w:p w:rsidR="009E2A9A" w:rsidRPr="009E2A9A" w:rsidRDefault="009E2A9A" w:rsidP="00CE7A84">
            <w:pPr>
              <w:pStyle w:val="a9"/>
              <w:spacing w:line="360" w:lineRule="auto"/>
              <w:jc w:val="center"/>
              <w:rPr>
                <w:sz w:val="24"/>
                <w:szCs w:val="24"/>
              </w:rPr>
            </w:pPr>
            <w:r w:rsidRPr="009E2A9A">
              <w:rPr>
                <w:sz w:val="24"/>
                <w:szCs w:val="24"/>
              </w:rPr>
              <w:t>почасовая</w:t>
            </w:r>
          </w:p>
        </w:tc>
        <w:tc>
          <w:tcPr>
            <w:tcW w:w="1510" w:type="dxa"/>
          </w:tcPr>
          <w:p w:rsidR="009E2A9A" w:rsidRPr="009E2A9A" w:rsidRDefault="009E2A9A" w:rsidP="00CE7A84">
            <w:pPr>
              <w:pStyle w:val="a9"/>
              <w:spacing w:line="360" w:lineRule="auto"/>
              <w:jc w:val="center"/>
              <w:rPr>
                <w:sz w:val="24"/>
                <w:szCs w:val="24"/>
              </w:rPr>
            </w:pPr>
          </w:p>
        </w:tc>
        <w:tc>
          <w:tcPr>
            <w:tcW w:w="1832" w:type="dxa"/>
          </w:tcPr>
          <w:p w:rsidR="009E2A9A" w:rsidRPr="009E2A9A" w:rsidRDefault="00231502" w:rsidP="00CE7A84">
            <w:pPr>
              <w:pStyle w:val="a9"/>
              <w:spacing w:line="360" w:lineRule="auto"/>
              <w:jc w:val="center"/>
              <w:rPr>
                <w:sz w:val="24"/>
                <w:szCs w:val="24"/>
              </w:rPr>
            </w:pPr>
            <w:r>
              <w:rPr>
                <w:sz w:val="24"/>
                <w:szCs w:val="24"/>
              </w:rPr>
              <w:t>300</w:t>
            </w:r>
          </w:p>
          <w:p w:rsidR="009E2A9A" w:rsidRPr="009E2A9A" w:rsidRDefault="009E2A9A" w:rsidP="00CE7A84">
            <w:pPr>
              <w:pStyle w:val="a9"/>
              <w:spacing w:line="360" w:lineRule="auto"/>
              <w:jc w:val="center"/>
              <w:rPr>
                <w:sz w:val="24"/>
                <w:szCs w:val="24"/>
              </w:rPr>
            </w:pPr>
          </w:p>
        </w:tc>
      </w:tr>
    </w:tbl>
    <w:p w:rsidR="009E2A9A" w:rsidRDefault="009E2A9A" w:rsidP="00CE7A84">
      <w:pPr>
        <w:pStyle w:val="a9"/>
        <w:spacing w:line="360" w:lineRule="auto"/>
        <w:ind w:firstLine="708"/>
        <w:jc w:val="both"/>
      </w:pPr>
    </w:p>
    <w:p w:rsidR="003D24AC" w:rsidRDefault="00231502" w:rsidP="00CE7A84">
      <w:pPr>
        <w:pStyle w:val="a9"/>
        <w:spacing w:line="360" w:lineRule="auto"/>
        <w:ind w:firstLine="708"/>
        <w:jc w:val="both"/>
      </w:pPr>
      <w:r w:rsidRPr="00231502">
        <w:t xml:space="preserve">Таким образом, в плановом периоде численность рабочих составит </w:t>
      </w:r>
      <w:r>
        <w:t>6</w:t>
      </w:r>
      <w:r w:rsidRPr="00231502">
        <w:t xml:space="preserve"> человек, служащих – </w:t>
      </w:r>
      <w:r w:rsidR="004746A1">
        <w:t>5</w:t>
      </w:r>
      <w:r w:rsidRPr="00231502">
        <w:t xml:space="preserve"> человек. Плановый фонд рабочего времени на одного рабочего составит 1</w:t>
      </w:r>
      <w:r w:rsidR="00264D4D">
        <w:t xml:space="preserve"> </w:t>
      </w:r>
      <w:r w:rsidRPr="00231502">
        <w:t xml:space="preserve">650 часов, что находится в пределах требований трудового законодательства. </w:t>
      </w:r>
    </w:p>
    <w:p w:rsidR="00231502" w:rsidRDefault="00231502" w:rsidP="00CE7A84">
      <w:pPr>
        <w:pStyle w:val="2"/>
        <w:jc w:val="both"/>
      </w:pPr>
      <w:r w:rsidRPr="00231502">
        <w:rPr>
          <w:sz w:val="28"/>
          <w:szCs w:val="28"/>
        </w:rPr>
        <w:t xml:space="preserve">Таблица </w:t>
      </w:r>
      <w:r w:rsidR="00A031F3">
        <w:rPr>
          <w:sz w:val="28"/>
          <w:szCs w:val="28"/>
        </w:rPr>
        <w:t>7</w:t>
      </w:r>
      <w:r w:rsidRPr="00231502">
        <w:rPr>
          <w:sz w:val="28"/>
          <w:szCs w:val="28"/>
        </w:rPr>
        <w:t xml:space="preserve">. -  План накладных расходов, </w:t>
      </w:r>
      <w:r>
        <w:rPr>
          <w:sz w:val="28"/>
          <w:szCs w:val="28"/>
        </w:rPr>
        <w:t>руб</w:t>
      </w:r>
      <w:r>
        <w:t>.</w:t>
      </w:r>
    </w:p>
    <w:p w:rsidR="009267C9" w:rsidRDefault="009267C9" w:rsidP="00CE7A84">
      <w:pPr>
        <w:pStyle w:val="2"/>
        <w:jc w:val="both"/>
      </w:pPr>
    </w:p>
    <w:tbl>
      <w:tblPr>
        <w:tblW w:w="102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836"/>
        <w:gridCol w:w="1350"/>
        <w:gridCol w:w="1582"/>
        <w:gridCol w:w="1582"/>
        <w:gridCol w:w="1428"/>
        <w:gridCol w:w="1428"/>
      </w:tblGrid>
      <w:tr w:rsidR="00231502" w:rsidRPr="00231502">
        <w:trPr>
          <w:cantSplit/>
          <w:trHeight w:val="345"/>
          <w:jc w:val="center"/>
        </w:trPr>
        <w:tc>
          <w:tcPr>
            <w:tcW w:w="2836" w:type="dxa"/>
            <w:vMerge w:val="restart"/>
            <w:vAlign w:val="center"/>
          </w:tcPr>
          <w:p w:rsidR="00231502" w:rsidRPr="00231502" w:rsidRDefault="00231502" w:rsidP="00CE7A84">
            <w:pPr>
              <w:spacing w:line="360" w:lineRule="auto"/>
              <w:jc w:val="center"/>
              <w:rPr>
                <w:sz w:val="24"/>
                <w:szCs w:val="24"/>
              </w:rPr>
            </w:pPr>
            <w:r w:rsidRPr="00231502">
              <w:rPr>
                <w:sz w:val="24"/>
                <w:szCs w:val="24"/>
              </w:rPr>
              <w:t>статьи затрат</w:t>
            </w:r>
          </w:p>
        </w:tc>
        <w:tc>
          <w:tcPr>
            <w:tcW w:w="7370" w:type="dxa"/>
            <w:gridSpan w:val="5"/>
            <w:vAlign w:val="center"/>
          </w:tcPr>
          <w:p w:rsidR="00231502" w:rsidRPr="00231502" w:rsidRDefault="00231502" w:rsidP="00CE7A84">
            <w:pPr>
              <w:spacing w:line="360" w:lineRule="auto"/>
              <w:jc w:val="center"/>
              <w:rPr>
                <w:sz w:val="24"/>
                <w:szCs w:val="24"/>
              </w:rPr>
            </w:pPr>
            <w:r w:rsidRPr="00231502">
              <w:rPr>
                <w:sz w:val="24"/>
                <w:szCs w:val="24"/>
              </w:rPr>
              <w:t>годы</w:t>
            </w:r>
          </w:p>
        </w:tc>
      </w:tr>
      <w:tr w:rsidR="00231502" w:rsidRPr="00231502">
        <w:trPr>
          <w:cantSplit/>
          <w:trHeight w:val="345"/>
          <w:jc w:val="center"/>
        </w:trPr>
        <w:tc>
          <w:tcPr>
            <w:tcW w:w="2836" w:type="dxa"/>
            <w:vMerge/>
            <w:vAlign w:val="center"/>
          </w:tcPr>
          <w:p w:rsidR="00231502" w:rsidRPr="00231502" w:rsidRDefault="00231502" w:rsidP="00CE7A84">
            <w:pPr>
              <w:spacing w:line="360" w:lineRule="auto"/>
              <w:jc w:val="center"/>
              <w:rPr>
                <w:sz w:val="24"/>
                <w:szCs w:val="24"/>
              </w:rPr>
            </w:pPr>
          </w:p>
        </w:tc>
        <w:tc>
          <w:tcPr>
            <w:tcW w:w="1350" w:type="dxa"/>
            <w:vAlign w:val="center"/>
          </w:tcPr>
          <w:p w:rsidR="00231502" w:rsidRPr="00231502" w:rsidRDefault="00231502" w:rsidP="00CE7A84">
            <w:pPr>
              <w:spacing w:line="360" w:lineRule="auto"/>
              <w:jc w:val="center"/>
              <w:rPr>
                <w:sz w:val="24"/>
                <w:szCs w:val="24"/>
              </w:rPr>
            </w:pPr>
            <w:r>
              <w:rPr>
                <w:sz w:val="24"/>
                <w:szCs w:val="24"/>
                <w:lang w:val="en-US"/>
              </w:rPr>
              <w:t xml:space="preserve">III </w:t>
            </w:r>
            <w:r>
              <w:rPr>
                <w:sz w:val="24"/>
                <w:szCs w:val="24"/>
              </w:rPr>
              <w:t xml:space="preserve">кв </w:t>
            </w:r>
            <w:r w:rsidRPr="00231502">
              <w:rPr>
                <w:sz w:val="24"/>
                <w:szCs w:val="24"/>
              </w:rPr>
              <w:t>20</w:t>
            </w:r>
            <w:r w:rsidR="00264D4D">
              <w:rPr>
                <w:sz w:val="24"/>
                <w:szCs w:val="24"/>
              </w:rPr>
              <w:t>10</w:t>
            </w:r>
          </w:p>
        </w:tc>
        <w:tc>
          <w:tcPr>
            <w:tcW w:w="1582" w:type="dxa"/>
            <w:vAlign w:val="center"/>
          </w:tcPr>
          <w:p w:rsidR="00231502" w:rsidRPr="00231502" w:rsidRDefault="00231502" w:rsidP="00CE7A84">
            <w:pPr>
              <w:spacing w:line="360" w:lineRule="auto"/>
              <w:jc w:val="center"/>
              <w:rPr>
                <w:sz w:val="24"/>
                <w:szCs w:val="24"/>
              </w:rPr>
            </w:pPr>
            <w:r>
              <w:rPr>
                <w:sz w:val="24"/>
                <w:szCs w:val="24"/>
                <w:lang w:val="en-US"/>
              </w:rPr>
              <w:t>IV</w:t>
            </w:r>
            <w:r>
              <w:rPr>
                <w:sz w:val="24"/>
                <w:szCs w:val="24"/>
              </w:rPr>
              <w:t xml:space="preserve"> кв </w:t>
            </w:r>
            <w:r w:rsidRPr="00231502">
              <w:rPr>
                <w:sz w:val="24"/>
                <w:szCs w:val="24"/>
              </w:rPr>
              <w:t>20</w:t>
            </w:r>
            <w:r w:rsidR="00264D4D">
              <w:rPr>
                <w:sz w:val="24"/>
                <w:szCs w:val="24"/>
              </w:rPr>
              <w:t>10</w:t>
            </w:r>
          </w:p>
        </w:tc>
        <w:tc>
          <w:tcPr>
            <w:tcW w:w="1582" w:type="dxa"/>
            <w:vAlign w:val="center"/>
          </w:tcPr>
          <w:p w:rsidR="00231502" w:rsidRPr="00231502" w:rsidRDefault="00231502" w:rsidP="00CE7A84">
            <w:pPr>
              <w:spacing w:line="360" w:lineRule="auto"/>
              <w:jc w:val="center"/>
              <w:rPr>
                <w:sz w:val="24"/>
                <w:szCs w:val="24"/>
              </w:rPr>
            </w:pPr>
            <w:r w:rsidRPr="00231502">
              <w:rPr>
                <w:sz w:val="24"/>
                <w:szCs w:val="24"/>
              </w:rPr>
              <w:t>20</w:t>
            </w:r>
            <w:r>
              <w:rPr>
                <w:sz w:val="24"/>
                <w:szCs w:val="24"/>
              </w:rPr>
              <w:t>1</w:t>
            </w:r>
            <w:r w:rsidR="00264D4D">
              <w:rPr>
                <w:sz w:val="24"/>
                <w:szCs w:val="24"/>
              </w:rPr>
              <w:t>1</w:t>
            </w:r>
          </w:p>
        </w:tc>
        <w:tc>
          <w:tcPr>
            <w:tcW w:w="1428" w:type="dxa"/>
            <w:vAlign w:val="center"/>
          </w:tcPr>
          <w:p w:rsidR="00231502" w:rsidRPr="00231502" w:rsidRDefault="00231502" w:rsidP="00CE7A84">
            <w:pPr>
              <w:spacing w:line="360" w:lineRule="auto"/>
              <w:jc w:val="center"/>
              <w:rPr>
                <w:sz w:val="24"/>
                <w:szCs w:val="24"/>
              </w:rPr>
            </w:pPr>
            <w:r w:rsidRPr="00231502">
              <w:rPr>
                <w:sz w:val="24"/>
                <w:szCs w:val="24"/>
              </w:rPr>
              <w:t>20</w:t>
            </w:r>
            <w:r>
              <w:rPr>
                <w:sz w:val="24"/>
                <w:szCs w:val="24"/>
              </w:rPr>
              <w:t>1</w:t>
            </w:r>
            <w:r w:rsidR="00264D4D">
              <w:rPr>
                <w:sz w:val="24"/>
                <w:szCs w:val="24"/>
              </w:rPr>
              <w:t>2</w:t>
            </w:r>
          </w:p>
        </w:tc>
        <w:tc>
          <w:tcPr>
            <w:tcW w:w="1428" w:type="dxa"/>
            <w:vAlign w:val="center"/>
          </w:tcPr>
          <w:p w:rsidR="00231502" w:rsidRPr="00231502" w:rsidRDefault="00231502" w:rsidP="00CE7A84">
            <w:pPr>
              <w:spacing w:line="360" w:lineRule="auto"/>
              <w:jc w:val="center"/>
              <w:rPr>
                <w:sz w:val="24"/>
                <w:szCs w:val="24"/>
              </w:rPr>
            </w:pPr>
            <w:r w:rsidRPr="00231502">
              <w:rPr>
                <w:sz w:val="24"/>
                <w:szCs w:val="24"/>
              </w:rPr>
              <w:t>20</w:t>
            </w:r>
            <w:r>
              <w:rPr>
                <w:sz w:val="24"/>
                <w:szCs w:val="24"/>
              </w:rPr>
              <w:t>1</w:t>
            </w:r>
            <w:r w:rsidR="00264D4D">
              <w:rPr>
                <w:sz w:val="24"/>
                <w:szCs w:val="24"/>
              </w:rPr>
              <w:t>3</w:t>
            </w:r>
          </w:p>
        </w:tc>
      </w:tr>
      <w:tr w:rsidR="00231502" w:rsidRPr="00231502">
        <w:trPr>
          <w:trHeight w:val="895"/>
          <w:jc w:val="center"/>
        </w:trPr>
        <w:tc>
          <w:tcPr>
            <w:tcW w:w="2836" w:type="dxa"/>
            <w:vAlign w:val="center"/>
          </w:tcPr>
          <w:p w:rsidR="00231502" w:rsidRPr="00231502" w:rsidRDefault="00231502" w:rsidP="00CE7A84">
            <w:pPr>
              <w:spacing w:line="360" w:lineRule="auto"/>
              <w:jc w:val="center"/>
              <w:rPr>
                <w:sz w:val="24"/>
                <w:szCs w:val="24"/>
              </w:rPr>
            </w:pPr>
            <w:r w:rsidRPr="00231502">
              <w:rPr>
                <w:sz w:val="24"/>
                <w:szCs w:val="24"/>
              </w:rPr>
              <w:t>расходы на содержание административного персонала</w:t>
            </w:r>
          </w:p>
        </w:tc>
        <w:tc>
          <w:tcPr>
            <w:tcW w:w="1350" w:type="dxa"/>
            <w:vAlign w:val="center"/>
          </w:tcPr>
          <w:p w:rsidR="00231502" w:rsidRPr="00231502" w:rsidRDefault="00231502" w:rsidP="00CE7A84">
            <w:pPr>
              <w:spacing w:line="360" w:lineRule="auto"/>
              <w:jc w:val="center"/>
              <w:rPr>
                <w:sz w:val="24"/>
                <w:szCs w:val="24"/>
              </w:rPr>
            </w:pPr>
            <w:r>
              <w:rPr>
                <w:sz w:val="24"/>
                <w:szCs w:val="24"/>
              </w:rPr>
              <w:t>78 000</w:t>
            </w:r>
          </w:p>
        </w:tc>
        <w:tc>
          <w:tcPr>
            <w:tcW w:w="1582" w:type="dxa"/>
            <w:vAlign w:val="center"/>
          </w:tcPr>
          <w:p w:rsidR="00231502" w:rsidRPr="00231502" w:rsidRDefault="00231502" w:rsidP="00CE7A84">
            <w:pPr>
              <w:pStyle w:val="xl33"/>
              <w:pBdr>
                <w:left w:val="none" w:sz="0" w:space="0" w:color="auto"/>
                <w:bottom w:val="none" w:sz="0" w:space="0" w:color="auto"/>
              </w:pBdr>
              <w:spacing w:before="0" w:after="0" w:line="360" w:lineRule="auto"/>
              <w:rPr>
                <w:rFonts w:ascii="Times New Roman"/>
                <w:szCs w:val="24"/>
              </w:rPr>
            </w:pPr>
            <w:r>
              <w:rPr>
                <w:rFonts w:ascii="Times New Roman"/>
                <w:szCs w:val="24"/>
              </w:rPr>
              <w:t>78 000</w:t>
            </w:r>
          </w:p>
        </w:tc>
        <w:tc>
          <w:tcPr>
            <w:tcW w:w="1582" w:type="dxa"/>
            <w:vAlign w:val="center"/>
          </w:tcPr>
          <w:p w:rsidR="00231502" w:rsidRPr="00231502" w:rsidRDefault="00231502" w:rsidP="00CE7A84">
            <w:pPr>
              <w:spacing w:line="360" w:lineRule="auto"/>
              <w:jc w:val="center"/>
              <w:rPr>
                <w:sz w:val="24"/>
                <w:szCs w:val="24"/>
              </w:rPr>
            </w:pPr>
            <w:r>
              <w:rPr>
                <w:sz w:val="24"/>
                <w:szCs w:val="24"/>
              </w:rPr>
              <w:t>78 000</w:t>
            </w:r>
          </w:p>
        </w:tc>
        <w:tc>
          <w:tcPr>
            <w:tcW w:w="1428" w:type="dxa"/>
            <w:vAlign w:val="center"/>
          </w:tcPr>
          <w:p w:rsidR="00231502" w:rsidRPr="00231502" w:rsidRDefault="00231502" w:rsidP="00CE7A84">
            <w:pPr>
              <w:spacing w:line="360" w:lineRule="auto"/>
              <w:jc w:val="center"/>
              <w:rPr>
                <w:sz w:val="24"/>
                <w:szCs w:val="24"/>
              </w:rPr>
            </w:pPr>
            <w:r>
              <w:rPr>
                <w:sz w:val="24"/>
                <w:szCs w:val="24"/>
              </w:rPr>
              <w:t>90 000</w:t>
            </w:r>
          </w:p>
        </w:tc>
        <w:tc>
          <w:tcPr>
            <w:tcW w:w="1428" w:type="dxa"/>
            <w:vAlign w:val="center"/>
          </w:tcPr>
          <w:p w:rsidR="00231502" w:rsidRPr="00231502" w:rsidRDefault="00231502" w:rsidP="00CE7A84">
            <w:pPr>
              <w:spacing w:line="360" w:lineRule="auto"/>
              <w:jc w:val="center"/>
              <w:rPr>
                <w:sz w:val="24"/>
                <w:szCs w:val="24"/>
              </w:rPr>
            </w:pPr>
            <w:r>
              <w:rPr>
                <w:sz w:val="24"/>
                <w:szCs w:val="24"/>
              </w:rPr>
              <w:t>90 000</w:t>
            </w:r>
          </w:p>
        </w:tc>
      </w:tr>
      <w:tr w:rsidR="00231502" w:rsidRPr="00231502">
        <w:trPr>
          <w:trHeight w:val="553"/>
          <w:jc w:val="center"/>
        </w:trPr>
        <w:tc>
          <w:tcPr>
            <w:tcW w:w="2836" w:type="dxa"/>
            <w:vAlign w:val="center"/>
          </w:tcPr>
          <w:p w:rsidR="00231502" w:rsidRPr="00231502" w:rsidRDefault="00231502" w:rsidP="00CE7A84">
            <w:pPr>
              <w:spacing w:line="360" w:lineRule="auto"/>
              <w:jc w:val="center"/>
              <w:rPr>
                <w:sz w:val="24"/>
                <w:szCs w:val="24"/>
              </w:rPr>
            </w:pPr>
            <w:r w:rsidRPr="00231502">
              <w:rPr>
                <w:sz w:val="24"/>
                <w:szCs w:val="24"/>
              </w:rPr>
              <w:t>расходы на содержание офиса</w:t>
            </w:r>
          </w:p>
        </w:tc>
        <w:tc>
          <w:tcPr>
            <w:tcW w:w="1350" w:type="dxa"/>
            <w:vAlign w:val="center"/>
          </w:tcPr>
          <w:p w:rsidR="00231502" w:rsidRPr="00231502" w:rsidRDefault="00231502" w:rsidP="00CE7A84">
            <w:pPr>
              <w:spacing w:line="360" w:lineRule="auto"/>
              <w:jc w:val="center"/>
              <w:rPr>
                <w:sz w:val="24"/>
                <w:szCs w:val="24"/>
              </w:rPr>
            </w:pPr>
            <w:r>
              <w:rPr>
                <w:sz w:val="24"/>
                <w:szCs w:val="24"/>
              </w:rPr>
              <w:t>5 000</w:t>
            </w:r>
          </w:p>
        </w:tc>
        <w:tc>
          <w:tcPr>
            <w:tcW w:w="1582" w:type="dxa"/>
            <w:vAlign w:val="center"/>
          </w:tcPr>
          <w:p w:rsidR="00231502" w:rsidRPr="00231502" w:rsidRDefault="00231502" w:rsidP="00CE7A84">
            <w:pPr>
              <w:spacing w:line="360" w:lineRule="auto"/>
              <w:jc w:val="center"/>
              <w:rPr>
                <w:sz w:val="24"/>
                <w:szCs w:val="24"/>
              </w:rPr>
            </w:pPr>
            <w:r>
              <w:rPr>
                <w:sz w:val="24"/>
                <w:szCs w:val="24"/>
              </w:rPr>
              <w:t>5 000</w:t>
            </w:r>
          </w:p>
        </w:tc>
        <w:tc>
          <w:tcPr>
            <w:tcW w:w="1582" w:type="dxa"/>
            <w:vAlign w:val="center"/>
          </w:tcPr>
          <w:p w:rsidR="00231502" w:rsidRPr="00231502" w:rsidRDefault="00231502" w:rsidP="00CE7A84">
            <w:pPr>
              <w:spacing w:line="360" w:lineRule="auto"/>
              <w:jc w:val="center"/>
              <w:rPr>
                <w:sz w:val="24"/>
                <w:szCs w:val="24"/>
              </w:rPr>
            </w:pPr>
            <w:r>
              <w:rPr>
                <w:sz w:val="24"/>
                <w:szCs w:val="24"/>
              </w:rPr>
              <w:t>5000</w:t>
            </w:r>
          </w:p>
        </w:tc>
        <w:tc>
          <w:tcPr>
            <w:tcW w:w="1428" w:type="dxa"/>
            <w:vAlign w:val="center"/>
          </w:tcPr>
          <w:p w:rsidR="00231502" w:rsidRPr="00231502" w:rsidRDefault="00231502" w:rsidP="00CE7A84">
            <w:pPr>
              <w:spacing w:line="360" w:lineRule="auto"/>
              <w:jc w:val="center"/>
              <w:rPr>
                <w:sz w:val="24"/>
                <w:szCs w:val="24"/>
              </w:rPr>
            </w:pPr>
            <w:r>
              <w:rPr>
                <w:sz w:val="24"/>
                <w:szCs w:val="24"/>
              </w:rPr>
              <w:t>6 000</w:t>
            </w:r>
          </w:p>
        </w:tc>
        <w:tc>
          <w:tcPr>
            <w:tcW w:w="1428" w:type="dxa"/>
            <w:vAlign w:val="center"/>
          </w:tcPr>
          <w:p w:rsidR="00231502" w:rsidRPr="00231502" w:rsidRDefault="00231502" w:rsidP="00CE7A84">
            <w:pPr>
              <w:spacing w:line="360" w:lineRule="auto"/>
              <w:jc w:val="center"/>
              <w:rPr>
                <w:sz w:val="24"/>
                <w:szCs w:val="24"/>
              </w:rPr>
            </w:pPr>
            <w:r>
              <w:rPr>
                <w:sz w:val="24"/>
                <w:szCs w:val="24"/>
              </w:rPr>
              <w:t>7 000</w:t>
            </w:r>
          </w:p>
        </w:tc>
      </w:tr>
      <w:tr w:rsidR="00231502" w:rsidRPr="00231502">
        <w:trPr>
          <w:trHeight w:val="420"/>
          <w:jc w:val="center"/>
        </w:trPr>
        <w:tc>
          <w:tcPr>
            <w:tcW w:w="2836" w:type="dxa"/>
            <w:vAlign w:val="center"/>
          </w:tcPr>
          <w:p w:rsidR="00231502" w:rsidRPr="00231502" w:rsidRDefault="00231502" w:rsidP="00CE7A84">
            <w:pPr>
              <w:spacing w:line="360" w:lineRule="auto"/>
              <w:jc w:val="center"/>
              <w:rPr>
                <w:sz w:val="24"/>
                <w:szCs w:val="24"/>
              </w:rPr>
            </w:pPr>
            <w:r w:rsidRPr="00231502">
              <w:rPr>
                <w:sz w:val="24"/>
                <w:szCs w:val="24"/>
              </w:rPr>
              <w:t>арендные платежи</w:t>
            </w:r>
          </w:p>
        </w:tc>
        <w:tc>
          <w:tcPr>
            <w:tcW w:w="1350" w:type="dxa"/>
            <w:vAlign w:val="center"/>
          </w:tcPr>
          <w:p w:rsidR="00231502" w:rsidRPr="00231502" w:rsidRDefault="00231502" w:rsidP="00CE7A84">
            <w:pPr>
              <w:spacing w:line="360" w:lineRule="auto"/>
              <w:jc w:val="center"/>
              <w:rPr>
                <w:sz w:val="24"/>
                <w:szCs w:val="24"/>
              </w:rPr>
            </w:pPr>
            <w:r w:rsidRPr="00231502">
              <w:rPr>
                <w:sz w:val="24"/>
                <w:szCs w:val="24"/>
              </w:rPr>
              <w:t>1</w:t>
            </w:r>
            <w:r>
              <w:rPr>
                <w:sz w:val="24"/>
                <w:szCs w:val="24"/>
              </w:rPr>
              <w:t>5 </w:t>
            </w:r>
            <w:r w:rsidRPr="00231502">
              <w:rPr>
                <w:sz w:val="24"/>
                <w:szCs w:val="24"/>
              </w:rPr>
              <w:t>000</w:t>
            </w:r>
            <w:r>
              <w:rPr>
                <w:sz w:val="24"/>
                <w:szCs w:val="24"/>
              </w:rPr>
              <w:t xml:space="preserve"> </w:t>
            </w:r>
          </w:p>
        </w:tc>
        <w:tc>
          <w:tcPr>
            <w:tcW w:w="1582" w:type="dxa"/>
            <w:vAlign w:val="center"/>
          </w:tcPr>
          <w:p w:rsidR="00231502" w:rsidRPr="00231502" w:rsidRDefault="00231502" w:rsidP="00CE7A84">
            <w:pPr>
              <w:spacing w:line="360" w:lineRule="auto"/>
              <w:jc w:val="center"/>
              <w:rPr>
                <w:sz w:val="24"/>
                <w:szCs w:val="24"/>
              </w:rPr>
            </w:pPr>
            <w:r w:rsidRPr="00231502">
              <w:rPr>
                <w:sz w:val="24"/>
                <w:szCs w:val="24"/>
              </w:rPr>
              <w:t>1</w:t>
            </w:r>
            <w:r>
              <w:rPr>
                <w:sz w:val="24"/>
                <w:szCs w:val="24"/>
              </w:rPr>
              <w:t>5</w:t>
            </w:r>
            <w:r w:rsidRPr="00231502">
              <w:rPr>
                <w:sz w:val="24"/>
                <w:szCs w:val="24"/>
              </w:rPr>
              <w:t>000</w:t>
            </w:r>
            <w:r>
              <w:rPr>
                <w:sz w:val="24"/>
                <w:szCs w:val="24"/>
              </w:rPr>
              <w:t xml:space="preserve"> </w:t>
            </w:r>
          </w:p>
        </w:tc>
        <w:tc>
          <w:tcPr>
            <w:tcW w:w="1582" w:type="dxa"/>
            <w:vAlign w:val="center"/>
          </w:tcPr>
          <w:p w:rsidR="00231502" w:rsidRPr="00231502" w:rsidRDefault="00231502" w:rsidP="00CE7A84">
            <w:pPr>
              <w:spacing w:line="360" w:lineRule="auto"/>
              <w:jc w:val="center"/>
              <w:rPr>
                <w:sz w:val="24"/>
                <w:szCs w:val="24"/>
              </w:rPr>
            </w:pPr>
            <w:r>
              <w:rPr>
                <w:sz w:val="24"/>
                <w:szCs w:val="24"/>
              </w:rPr>
              <w:t>18 000</w:t>
            </w:r>
          </w:p>
        </w:tc>
        <w:tc>
          <w:tcPr>
            <w:tcW w:w="1428" w:type="dxa"/>
            <w:vAlign w:val="center"/>
          </w:tcPr>
          <w:p w:rsidR="00231502" w:rsidRPr="00231502" w:rsidRDefault="00231502" w:rsidP="00CE7A84">
            <w:pPr>
              <w:spacing w:line="360" w:lineRule="auto"/>
              <w:jc w:val="center"/>
              <w:rPr>
                <w:sz w:val="24"/>
                <w:szCs w:val="24"/>
              </w:rPr>
            </w:pPr>
            <w:r>
              <w:rPr>
                <w:sz w:val="24"/>
                <w:szCs w:val="24"/>
              </w:rPr>
              <w:t>2</w:t>
            </w:r>
            <w:r w:rsidRPr="00231502">
              <w:rPr>
                <w:sz w:val="24"/>
                <w:szCs w:val="24"/>
              </w:rPr>
              <w:t>5</w:t>
            </w:r>
            <w:r>
              <w:rPr>
                <w:sz w:val="24"/>
                <w:szCs w:val="24"/>
              </w:rPr>
              <w:t xml:space="preserve"> </w:t>
            </w:r>
            <w:r w:rsidRPr="00231502">
              <w:rPr>
                <w:sz w:val="24"/>
                <w:szCs w:val="24"/>
              </w:rPr>
              <w:t>00</w:t>
            </w:r>
            <w:r>
              <w:rPr>
                <w:sz w:val="24"/>
                <w:szCs w:val="24"/>
              </w:rPr>
              <w:t>0</w:t>
            </w:r>
          </w:p>
        </w:tc>
        <w:tc>
          <w:tcPr>
            <w:tcW w:w="1428" w:type="dxa"/>
            <w:vAlign w:val="center"/>
          </w:tcPr>
          <w:p w:rsidR="00231502" w:rsidRPr="00231502" w:rsidRDefault="00231502" w:rsidP="00CE7A84">
            <w:pPr>
              <w:spacing w:line="360" w:lineRule="auto"/>
              <w:jc w:val="center"/>
              <w:rPr>
                <w:sz w:val="24"/>
                <w:szCs w:val="24"/>
              </w:rPr>
            </w:pPr>
            <w:r>
              <w:rPr>
                <w:sz w:val="24"/>
                <w:szCs w:val="24"/>
              </w:rPr>
              <w:t>30 000</w:t>
            </w:r>
          </w:p>
        </w:tc>
      </w:tr>
      <w:tr w:rsidR="00231502" w:rsidRPr="00231502">
        <w:trPr>
          <w:trHeight w:val="395"/>
          <w:jc w:val="center"/>
        </w:trPr>
        <w:tc>
          <w:tcPr>
            <w:tcW w:w="2836" w:type="dxa"/>
            <w:vAlign w:val="center"/>
          </w:tcPr>
          <w:p w:rsidR="00231502" w:rsidRPr="00231502" w:rsidRDefault="00231502" w:rsidP="00CE7A84">
            <w:pPr>
              <w:spacing w:line="360" w:lineRule="auto"/>
              <w:jc w:val="center"/>
              <w:rPr>
                <w:sz w:val="24"/>
                <w:szCs w:val="24"/>
              </w:rPr>
            </w:pPr>
            <w:r w:rsidRPr="00231502">
              <w:rPr>
                <w:sz w:val="24"/>
                <w:szCs w:val="24"/>
              </w:rPr>
              <w:t>транспортный сбор</w:t>
            </w:r>
          </w:p>
        </w:tc>
        <w:tc>
          <w:tcPr>
            <w:tcW w:w="1350" w:type="dxa"/>
            <w:vAlign w:val="center"/>
          </w:tcPr>
          <w:p w:rsidR="00231502" w:rsidRPr="00231502" w:rsidRDefault="00231502" w:rsidP="00CE7A84">
            <w:pPr>
              <w:spacing w:line="360" w:lineRule="auto"/>
              <w:jc w:val="center"/>
              <w:rPr>
                <w:sz w:val="24"/>
                <w:szCs w:val="24"/>
              </w:rPr>
            </w:pPr>
            <w:r w:rsidRPr="00231502">
              <w:rPr>
                <w:sz w:val="24"/>
                <w:szCs w:val="24"/>
              </w:rPr>
              <w:t>544,48</w:t>
            </w:r>
          </w:p>
        </w:tc>
        <w:tc>
          <w:tcPr>
            <w:tcW w:w="1582" w:type="dxa"/>
            <w:vAlign w:val="center"/>
          </w:tcPr>
          <w:p w:rsidR="00231502" w:rsidRPr="00231502" w:rsidRDefault="00231502" w:rsidP="00CE7A84">
            <w:pPr>
              <w:spacing w:line="360" w:lineRule="auto"/>
              <w:jc w:val="center"/>
              <w:rPr>
                <w:sz w:val="24"/>
                <w:szCs w:val="24"/>
              </w:rPr>
            </w:pPr>
            <w:r w:rsidRPr="00231502">
              <w:rPr>
                <w:sz w:val="24"/>
                <w:szCs w:val="24"/>
              </w:rPr>
              <w:t>1076,30</w:t>
            </w:r>
          </w:p>
        </w:tc>
        <w:tc>
          <w:tcPr>
            <w:tcW w:w="1582" w:type="dxa"/>
            <w:vAlign w:val="center"/>
          </w:tcPr>
          <w:p w:rsidR="00231502" w:rsidRPr="00231502" w:rsidRDefault="00231502" w:rsidP="00CE7A84">
            <w:pPr>
              <w:spacing w:line="360" w:lineRule="auto"/>
              <w:jc w:val="center"/>
              <w:rPr>
                <w:sz w:val="24"/>
                <w:szCs w:val="24"/>
              </w:rPr>
            </w:pPr>
            <w:r w:rsidRPr="00231502">
              <w:rPr>
                <w:sz w:val="24"/>
                <w:szCs w:val="24"/>
              </w:rPr>
              <w:t>1210,29</w:t>
            </w:r>
          </w:p>
        </w:tc>
        <w:tc>
          <w:tcPr>
            <w:tcW w:w="1428" w:type="dxa"/>
            <w:vAlign w:val="center"/>
          </w:tcPr>
          <w:p w:rsidR="00231502" w:rsidRPr="00231502" w:rsidRDefault="00231502" w:rsidP="00CE7A84">
            <w:pPr>
              <w:spacing w:line="360" w:lineRule="auto"/>
              <w:jc w:val="center"/>
              <w:rPr>
                <w:sz w:val="24"/>
                <w:szCs w:val="24"/>
              </w:rPr>
            </w:pPr>
            <w:r w:rsidRPr="00231502">
              <w:rPr>
                <w:sz w:val="24"/>
                <w:szCs w:val="24"/>
              </w:rPr>
              <w:t>1244,20</w:t>
            </w:r>
          </w:p>
        </w:tc>
        <w:tc>
          <w:tcPr>
            <w:tcW w:w="1428" w:type="dxa"/>
            <w:vAlign w:val="center"/>
          </w:tcPr>
          <w:p w:rsidR="00231502" w:rsidRPr="00231502" w:rsidRDefault="00231502" w:rsidP="00CE7A84">
            <w:pPr>
              <w:spacing w:line="360" w:lineRule="auto"/>
              <w:jc w:val="center"/>
              <w:rPr>
                <w:sz w:val="24"/>
                <w:szCs w:val="24"/>
              </w:rPr>
            </w:pPr>
            <w:r w:rsidRPr="00231502">
              <w:rPr>
                <w:sz w:val="24"/>
                <w:szCs w:val="24"/>
              </w:rPr>
              <w:t>1436,96</w:t>
            </w:r>
          </w:p>
        </w:tc>
      </w:tr>
      <w:tr w:rsidR="00231502" w:rsidRPr="00231502">
        <w:trPr>
          <w:trHeight w:val="330"/>
          <w:jc w:val="center"/>
        </w:trPr>
        <w:tc>
          <w:tcPr>
            <w:tcW w:w="2836" w:type="dxa"/>
            <w:vAlign w:val="center"/>
          </w:tcPr>
          <w:p w:rsidR="00231502" w:rsidRPr="00231502" w:rsidRDefault="00231502" w:rsidP="00CE7A84">
            <w:pPr>
              <w:spacing w:line="360" w:lineRule="auto"/>
              <w:jc w:val="center"/>
              <w:rPr>
                <w:sz w:val="24"/>
                <w:szCs w:val="24"/>
              </w:rPr>
            </w:pPr>
            <w:r w:rsidRPr="00231502">
              <w:rPr>
                <w:sz w:val="24"/>
                <w:szCs w:val="24"/>
              </w:rPr>
              <w:t>затраты на ремонт</w:t>
            </w:r>
          </w:p>
        </w:tc>
        <w:tc>
          <w:tcPr>
            <w:tcW w:w="1350" w:type="dxa"/>
            <w:vAlign w:val="center"/>
          </w:tcPr>
          <w:p w:rsidR="00231502" w:rsidRPr="00231502" w:rsidRDefault="00231502" w:rsidP="00CE7A84">
            <w:pPr>
              <w:spacing w:line="360" w:lineRule="auto"/>
              <w:jc w:val="center"/>
              <w:rPr>
                <w:sz w:val="24"/>
                <w:szCs w:val="24"/>
              </w:rPr>
            </w:pPr>
            <w:r>
              <w:rPr>
                <w:sz w:val="24"/>
                <w:szCs w:val="24"/>
              </w:rPr>
              <w:t>800</w:t>
            </w:r>
          </w:p>
        </w:tc>
        <w:tc>
          <w:tcPr>
            <w:tcW w:w="1582" w:type="dxa"/>
            <w:vAlign w:val="center"/>
          </w:tcPr>
          <w:p w:rsidR="00231502" w:rsidRPr="00231502" w:rsidRDefault="00231502" w:rsidP="00CE7A84">
            <w:pPr>
              <w:spacing w:line="360" w:lineRule="auto"/>
              <w:jc w:val="center"/>
              <w:rPr>
                <w:sz w:val="24"/>
                <w:szCs w:val="24"/>
              </w:rPr>
            </w:pPr>
            <w:r>
              <w:rPr>
                <w:sz w:val="24"/>
                <w:szCs w:val="24"/>
              </w:rPr>
              <w:t>800</w:t>
            </w:r>
          </w:p>
        </w:tc>
        <w:tc>
          <w:tcPr>
            <w:tcW w:w="1582" w:type="dxa"/>
            <w:vAlign w:val="center"/>
          </w:tcPr>
          <w:p w:rsidR="00231502" w:rsidRPr="00231502" w:rsidRDefault="00231502" w:rsidP="00CE7A84">
            <w:pPr>
              <w:spacing w:line="360" w:lineRule="auto"/>
              <w:jc w:val="center"/>
              <w:rPr>
                <w:sz w:val="24"/>
                <w:szCs w:val="24"/>
              </w:rPr>
            </w:pPr>
            <w:r>
              <w:rPr>
                <w:sz w:val="24"/>
                <w:szCs w:val="24"/>
              </w:rPr>
              <w:t>800</w:t>
            </w:r>
          </w:p>
        </w:tc>
        <w:tc>
          <w:tcPr>
            <w:tcW w:w="1428" w:type="dxa"/>
            <w:vAlign w:val="center"/>
          </w:tcPr>
          <w:p w:rsidR="00231502" w:rsidRPr="00231502" w:rsidRDefault="00231502" w:rsidP="00CE7A84">
            <w:pPr>
              <w:spacing w:line="360" w:lineRule="auto"/>
              <w:jc w:val="center"/>
              <w:rPr>
                <w:sz w:val="24"/>
                <w:szCs w:val="24"/>
              </w:rPr>
            </w:pPr>
            <w:r>
              <w:rPr>
                <w:sz w:val="24"/>
                <w:szCs w:val="24"/>
              </w:rPr>
              <w:t>1300</w:t>
            </w:r>
          </w:p>
        </w:tc>
        <w:tc>
          <w:tcPr>
            <w:tcW w:w="1428" w:type="dxa"/>
            <w:vAlign w:val="center"/>
          </w:tcPr>
          <w:p w:rsidR="00231502" w:rsidRPr="00231502" w:rsidRDefault="00231502" w:rsidP="00CE7A84">
            <w:pPr>
              <w:spacing w:line="360" w:lineRule="auto"/>
              <w:jc w:val="center"/>
              <w:rPr>
                <w:sz w:val="24"/>
                <w:szCs w:val="24"/>
              </w:rPr>
            </w:pPr>
            <w:r>
              <w:rPr>
                <w:sz w:val="24"/>
                <w:szCs w:val="24"/>
              </w:rPr>
              <w:t>1300</w:t>
            </w:r>
          </w:p>
        </w:tc>
      </w:tr>
      <w:tr w:rsidR="00231502" w:rsidRPr="00231502">
        <w:trPr>
          <w:trHeight w:val="330"/>
          <w:jc w:val="center"/>
        </w:trPr>
        <w:tc>
          <w:tcPr>
            <w:tcW w:w="2836" w:type="dxa"/>
            <w:vAlign w:val="center"/>
          </w:tcPr>
          <w:p w:rsidR="00231502" w:rsidRPr="00231502" w:rsidRDefault="00231502" w:rsidP="00CE7A84">
            <w:pPr>
              <w:spacing w:line="360" w:lineRule="auto"/>
              <w:jc w:val="center"/>
              <w:rPr>
                <w:sz w:val="24"/>
                <w:szCs w:val="24"/>
              </w:rPr>
            </w:pPr>
            <w:r w:rsidRPr="00231502">
              <w:rPr>
                <w:sz w:val="24"/>
                <w:szCs w:val="24"/>
              </w:rPr>
              <w:t>ИТОГО</w:t>
            </w:r>
          </w:p>
        </w:tc>
        <w:tc>
          <w:tcPr>
            <w:tcW w:w="1350" w:type="dxa"/>
            <w:vAlign w:val="center"/>
          </w:tcPr>
          <w:p w:rsidR="00231502" w:rsidRPr="00231502" w:rsidRDefault="00231502" w:rsidP="00CE7A84">
            <w:pPr>
              <w:spacing w:line="360" w:lineRule="auto"/>
              <w:jc w:val="center"/>
              <w:rPr>
                <w:sz w:val="24"/>
                <w:szCs w:val="24"/>
              </w:rPr>
            </w:pPr>
            <w:r>
              <w:rPr>
                <w:sz w:val="24"/>
                <w:szCs w:val="24"/>
              </w:rPr>
              <w:t>99 335</w:t>
            </w:r>
          </w:p>
        </w:tc>
        <w:tc>
          <w:tcPr>
            <w:tcW w:w="1582" w:type="dxa"/>
            <w:vAlign w:val="center"/>
          </w:tcPr>
          <w:p w:rsidR="00231502" w:rsidRPr="00231502" w:rsidRDefault="00231502" w:rsidP="00CE7A84">
            <w:pPr>
              <w:spacing w:line="360" w:lineRule="auto"/>
              <w:jc w:val="center"/>
              <w:rPr>
                <w:sz w:val="24"/>
                <w:szCs w:val="24"/>
              </w:rPr>
            </w:pPr>
            <w:r>
              <w:rPr>
                <w:sz w:val="24"/>
                <w:szCs w:val="24"/>
              </w:rPr>
              <w:t>99 900</w:t>
            </w:r>
          </w:p>
        </w:tc>
        <w:tc>
          <w:tcPr>
            <w:tcW w:w="1582" w:type="dxa"/>
            <w:vAlign w:val="center"/>
          </w:tcPr>
          <w:p w:rsidR="00231502" w:rsidRPr="00231502" w:rsidRDefault="00231502" w:rsidP="00CE7A84">
            <w:pPr>
              <w:spacing w:line="360" w:lineRule="auto"/>
              <w:jc w:val="center"/>
              <w:rPr>
                <w:sz w:val="24"/>
                <w:szCs w:val="24"/>
              </w:rPr>
            </w:pPr>
            <w:r>
              <w:rPr>
                <w:sz w:val="24"/>
                <w:szCs w:val="24"/>
              </w:rPr>
              <w:t>103 000</w:t>
            </w:r>
          </w:p>
        </w:tc>
        <w:tc>
          <w:tcPr>
            <w:tcW w:w="1428" w:type="dxa"/>
            <w:vAlign w:val="center"/>
          </w:tcPr>
          <w:p w:rsidR="00231502" w:rsidRPr="00231502" w:rsidRDefault="00231502" w:rsidP="00CE7A84">
            <w:pPr>
              <w:spacing w:line="360" w:lineRule="auto"/>
              <w:jc w:val="center"/>
              <w:rPr>
                <w:sz w:val="24"/>
                <w:szCs w:val="24"/>
              </w:rPr>
            </w:pPr>
            <w:r>
              <w:rPr>
                <w:sz w:val="24"/>
                <w:szCs w:val="24"/>
              </w:rPr>
              <w:t>122 500</w:t>
            </w:r>
          </w:p>
        </w:tc>
        <w:tc>
          <w:tcPr>
            <w:tcW w:w="1428" w:type="dxa"/>
            <w:vAlign w:val="center"/>
          </w:tcPr>
          <w:p w:rsidR="00231502" w:rsidRPr="00231502" w:rsidRDefault="00231502" w:rsidP="00CE7A84">
            <w:pPr>
              <w:spacing w:line="360" w:lineRule="auto"/>
              <w:jc w:val="center"/>
              <w:rPr>
                <w:sz w:val="24"/>
                <w:szCs w:val="24"/>
              </w:rPr>
            </w:pPr>
            <w:r>
              <w:rPr>
                <w:sz w:val="24"/>
                <w:szCs w:val="24"/>
              </w:rPr>
              <w:t>130 000</w:t>
            </w:r>
          </w:p>
        </w:tc>
      </w:tr>
    </w:tbl>
    <w:p w:rsidR="00231502" w:rsidRDefault="00231502" w:rsidP="00CE7A84">
      <w:pPr>
        <w:pStyle w:val="a9"/>
        <w:spacing w:line="360" w:lineRule="auto"/>
        <w:ind w:firstLine="708"/>
        <w:jc w:val="both"/>
      </w:pPr>
    </w:p>
    <w:p w:rsidR="00D00FBD" w:rsidRDefault="00D479C6" w:rsidP="003D24AC">
      <w:pPr>
        <w:pStyle w:val="a9"/>
        <w:spacing w:line="360" w:lineRule="auto"/>
        <w:ind w:firstLine="708"/>
        <w:jc w:val="both"/>
      </w:pPr>
      <w:r>
        <w:t>Расходы на содержание административного персонала рассчитывались в соответствии с должностными окладами и штатным расписанием на планируемый год. Расходы на содержание офиса включают расходы на электроэнергию, потребляемую компьютерами и прочим вспомогательным оборудованием, канцелярские расходы и прочее. Затраты на ремонт рассчитывались в размере 2% от стоимости оборудования.</w:t>
      </w:r>
    </w:p>
    <w:p w:rsidR="004746A1" w:rsidRDefault="003D24AC" w:rsidP="00CE7A84">
      <w:pPr>
        <w:pStyle w:val="a9"/>
        <w:spacing w:line="360" w:lineRule="auto"/>
        <w:ind w:firstLine="708"/>
        <w:jc w:val="center"/>
        <w:rPr>
          <w:b/>
        </w:rPr>
      </w:pPr>
      <w:r>
        <w:rPr>
          <w:b/>
        </w:rPr>
        <w:t>6.3.</w:t>
      </w:r>
      <w:r w:rsidR="00D00FBD" w:rsidRPr="00D00FBD">
        <w:rPr>
          <w:b/>
        </w:rPr>
        <w:t xml:space="preserve"> </w:t>
      </w:r>
      <w:r w:rsidR="004746A1" w:rsidRPr="00D00FBD">
        <w:rPr>
          <w:b/>
        </w:rPr>
        <w:t>Календарн</w:t>
      </w:r>
      <w:r>
        <w:rPr>
          <w:b/>
        </w:rPr>
        <w:t>ый план</w:t>
      </w:r>
    </w:p>
    <w:p w:rsidR="009267C9" w:rsidRDefault="009267C9" w:rsidP="00CE7A84">
      <w:pPr>
        <w:pStyle w:val="a9"/>
        <w:spacing w:line="360" w:lineRule="auto"/>
        <w:ind w:firstLine="708"/>
        <w:jc w:val="center"/>
        <w:rPr>
          <w:b/>
        </w:rPr>
      </w:pPr>
    </w:p>
    <w:p w:rsidR="004746A1" w:rsidRDefault="004746A1" w:rsidP="00840FD0">
      <w:pPr>
        <w:pStyle w:val="a9"/>
        <w:spacing w:line="360" w:lineRule="auto"/>
        <w:ind w:firstLine="708"/>
        <w:jc w:val="both"/>
      </w:pPr>
      <w:r>
        <w:t xml:space="preserve">В таблице </w:t>
      </w:r>
      <w:r w:rsidR="00A031F3">
        <w:t>8</w:t>
      </w:r>
      <w:r>
        <w:t xml:space="preserve"> представлен календарный план осуществления проекта.</w:t>
      </w:r>
    </w:p>
    <w:p w:rsidR="004746A1" w:rsidRDefault="004746A1" w:rsidP="00CE7A84">
      <w:pPr>
        <w:spacing w:line="360" w:lineRule="auto"/>
        <w:ind w:firstLine="709"/>
      </w:pPr>
      <w:r>
        <w:lastRenderedPageBreak/>
        <w:t xml:space="preserve">Таблица </w:t>
      </w:r>
      <w:r w:rsidR="00A031F3">
        <w:t>8</w:t>
      </w:r>
      <w:r>
        <w:t>. – Календарный график подготовки реализации проекта.</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5"/>
        <w:gridCol w:w="4247"/>
        <w:gridCol w:w="2552"/>
        <w:gridCol w:w="2552"/>
      </w:tblGrid>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w:t>
            </w:r>
          </w:p>
        </w:tc>
        <w:tc>
          <w:tcPr>
            <w:tcW w:w="4247" w:type="dxa"/>
            <w:vAlign w:val="center"/>
          </w:tcPr>
          <w:p w:rsidR="004746A1" w:rsidRPr="004746A1" w:rsidRDefault="004746A1" w:rsidP="00CE7A84">
            <w:pPr>
              <w:spacing w:line="360" w:lineRule="auto"/>
              <w:jc w:val="center"/>
              <w:rPr>
                <w:sz w:val="24"/>
                <w:szCs w:val="24"/>
              </w:rPr>
            </w:pPr>
            <w:r w:rsidRPr="004746A1">
              <w:rPr>
                <w:sz w:val="24"/>
                <w:szCs w:val="24"/>
              </w:rPr>
              <w:t>Содержание этапа реализации проекта</w:t>
            </w:r>
          </w:p>
        </w:tc>
        <w:tc>
          <w:tcPr>
            <w:tcW w:w="2552" w:type="dxa"/>
            <w:vAlign w:val="center"/>
          </w:tcPr>
          <w:p w:rsidR="004746A1" w:rsidRPr="004746A1" w:rsidRDefault="004746A1" w:rsidP="00CE7A84">
            <w:pPr>
              <w:spacing w:line="360" w:lineRule="auto"/>
              <w:jc w:val="center"/>
              <w:rPr>
                <w:sz w:val="24"/>
                <w:szCs w:val="24"/>
              </w:rPr>
            </w:pPr>
            <w:r w:rsidRPr="004746A1">
              <w:rPr>
                <w:sz w:val="24"/>
                <w:szCs w:val="24"/>
              </w:rPr>
              <w:t>Календарные сроки исполнения</w:t>
            </w:r>
          </w:p>
        </w:tc>
        <w:tc>
          <w:tcPr>
            <w:tcW w:w="2552" w:type="dxa"/>
            <w:vAlign w:val="center"/>
          </w:tcPr>
          <w:p w:rsidR="004746A1" w:rsidRPr="004746A1" w:rsidRDefault="004746A1" w:rsidP="00CE7A84">
            <w:pPr>
              <w:spacing w:line="360" w:lineRule="auto"/>
              <w:jc w:val="center"/>
              <w:rPr>
                <w:sz w:val="24"/>
                <w:szCs w:val="24"/>
              </w:rPr>
            </w:pPr>
            <w:r w:rsidRPr="004746A1">
              <w:rPr>
                <w:sz w:val="24"/>
                <w:szCs w:val="24"/>
              </w:rPr>
              <w:t>Суммарные затраты этапа реализации проекта,</w:t>
            </w:r>
            <w:r>
              <w:rPr>
                <w:sz w:val="24"/>
                <w:szCs w:val="24"/>
              </w:rPr>
              <w:t xml:space="preserve"> руб</w:t>
            </w:r>
            <w:r w:rsidRPr="004746A1">
              <w:rPr>
                <w:sz w:val="24"/>
                <w:szCs w:val="24"/>
              </w:rPr>
              <w:t>.</w:t>
            </w:r>
          </w:p>
        </w:tc>
      </w:tr>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1.</w:t>
            </w:r>
          </w:p>
        </w:tc>
        <w:tc>
          <w:tcPr>
            <w:tcW w:w="4247" w:type="dxa"/>
            <w:vAlign w:val="center"/>
          </w:tcPr>
          <w:p w:rsidR="004746A1" w:rsidRPr="004746A1" w:rsidRDefault="004746A1" w:rsidP="00CE7A84">
            <w:pPr>
              <w:pStyle w:val="xl33"/>
              <w:pBdr>
                <w:left w:val="none" w:sz="0" w:space="0" w:color="auto"/>
                <w:bottom w:val="none" w:sz="0" w:space="0" w:color="auto"/>
              </w:pBdr>
              <w:spacing w:before="0" w:after="0" w:line="360" w:lineRule="auto"/>
              <w:rPr>
                <w:rFonts w:ascii="Times New Roman"/>
                <w:szCs w:val="24"/>
              </w:rPr>
            </w:pPr>
            <w:r w:rsidRPr="004746A1">
              <w:rPr>
                <w:rFonts w:ascii="Times New Roman"/>
                <w:szCs w:val="24"/>
              </w:rPr>
              <w:t>Детализация и разработка окончательного варианта бизнес – плана</w:t>
            </w:r>
          </w:p>
        </w:tc>
        <w:tc>
          <w:tcPr>
            <w:tcW w:w="2552" w:type="dxa"/>
            <w:vAlign w:val="center"/>
          </w:tcPr>
          <w:p w:rsidR="004746A1" w:rsidRPr="004746A1" w:rsidRDefault="004746A1" w:rsidP="00CE7A84">
            <w:pPr>
              <w:spacing w:line="360" w:lineRule="auto"/>
              <w:jc w:val="center"/>
              <w:rPr>
                <w:sz w:val="24"/>
                <w:szCs w:val="24"/>
              </w:rPr>
            </w:pPr>
            <w:r w:rsidRPr="004746A1">
              <w:rPr>
                <w:sz w:val="24"/>
                <w:szCs w:val="24"/>
              </w:rPr>
              <w:t>01.0</w:t>
            </w:r>
            <w:r>
              <w:rPr>
                <w:sz w:val="24"/>
                <w:szCs w:val="24"/>
              </w:rPr>
              <w:t>5</w:t>
            </w:r>
            <w:r w:rsidR="003D24AC">
              <w:rPr>
                <w:sz w:val="24"/>
                <w:szCs w:val="24"/>
              </w:rPr>
              <w:t>.2010</w:t>
            </w:r>
            <w:r w:rsidRPr="004746A1">
              <w:rPr>
                <w:sz w:val="24"/>
                <w:szCs w:val="24"/>
              </w:rPr>
              <w:t xml:space="preserve"> – 01.0</w:t>
            </w:r>
            <w:r>
              <w:rPr>
                <w:sz w:val="24"/>
                <w:szCs w:val="24"/>
              </w:rPr>
              <w:t>6</w:t>
            </w:r>
            <w:r w:rsidRPr="004746A1">
              <w:rPr>
                <w:sz w:val="24"/>
                <w:szCs w:val="24"/>
              </w:rPr>
              <w:t>.20</w:t>
            </w:r>
            <w:r w:rsidR="003D24AC">
              <w:rPr>
                <w:sz w:val="24"/>
                <w:szCs w:val="24"/>
              </w:rPr>
              <w:t>10</w:t>
            </w:r>
          </w:p>
        </w:tc>
        <w:tc>
          <w:tcPr>
            <w:tcW w:w="2552" w:type="dxa"/>
            <w:vAlign w:val="center"/>
          </w:tcPr>
          <w:p w:rsidR="004746A1" w:rsidRPr="004746A1" w:rsidRDefault="004746A1" w:rsidP="00CE7A84">
            <w:pPr>
              <w:spacing w:line="360" w:lineRule="auto"/>
              <w:jc w:val="center"/>
              <w:rPr>
                <w:sz w:val="24"/>
                <w:szCs w:val="24"/>
              </w:rPr>
            </w:pPr>
            <w:r w:rsidRPr="004746A1">
              <w:rPr>
                <w:sz w:val="24"/>
                <w:szCs w:val="24"/>
              </w:rPr>
              <w:t>1</w:t>
            </w:r>
            <w:r>
              <w:rPr>
                <w:sz w:val="24"/>
                <w:szCs w:val="24"/>
              </w:rPr>
              <w:t xml:space="preserve"> 000</w:t>
            </w:r>
          </w:p>
        </w:tc>
      </w:tr>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2.</w:t>
            </w:r>
          </w:p>
        </w:tc>
        <w:tc>
          <w:tcPr>
            <w:tcW w:w="4247" w:type="dxa"/>
            <w:vAlign w:val="center"/>
          </w:tcPr>
          <w:p w:rsidR="004746A1" w:rsidRPr="004746A1" w:rsidRDefault="004746A1" w:rsidP="00CE7A84">
            <w:pPr>
              <w:spacing w:line="360" w:lineRule="auto"/>
              <w:jc w:val="center"/>
              <w:rPr>
                <w:sz w:val="24"/>
                <w:szCs w:val="24"/>
              </w:rPr>
            </w:pPr>
            <w:r w:rsidRPr="004746A1">
              <w:rPr>
                <w:sz w:val="24"/>
                <w:szCs w:val="24"/>
              </w:rPr>
              <w:t>Регистрация предприятия, заключение договоров</w:t>
            </w:r>
            <w:r w:rsidR="00180E7F">
              <w:rPr>
                <w:sz w:val="24"/>
                <w:szCs w:val="24"/>
              </w:rPr>
              <w:t xml:space="preserve"> (аренды, дилерских и т.д.)</w:t>
            </w:r>
          </w:p>
        </w:tc>
        <w:tc>
          <w:tcPr>
            <w:tcW w:w="2552" w:type="dxa"/>
            <w:vAlign w:val="center"/>
          </w:tcPr>
          <w:p w:rsidR="004746A1" w:rsidRPr="004746A1" w:rsidRDefault="004746A1" w:rsidP="00CE7A84">
            <w:pPr>
              <w:spacing w:line="360" w:lineRule="auto"/>
              <w:jc w:val="center"/>
              <w:rPr>
                <w:sz w:val="24"/>
                <w:szCs w:val="24"/>
              </w:rPr>
            </w:pPr>
            <w:r w:rsidRPr="004746A1">
              <w:rPr>
                <w:sz w:val="24"/>
                <w:szCs w:val="24"/>
              </w:rPr>
              <w:t>01.0</w:t>
            </w:r>
            <w:r>
              <w:rPr>
                <w:sz w:val="24"/>
                <w:szCs w:val="24"/>
              </w:rPr>
              <w:t>6</w:t>
            </w:r>
            <w:r w:rsidR="003D24AC">
              <w:rPr>
                <w:sz w:val="24"/>
                <w:szCs w:val="24"/>
              </w:rPr>
              <w:t>.2010</w:t>
            </w:r>
            <w:r w:rsidRPr="004746A1">
              <w:rPr>
                <w:sz w:val="24"/>
                <w:szCs w:val="24"/>
              </w:rPr>
              <w:t>-01.0</w:t>
            </w:r>
            <w:r>
              <w:rPr>
                <w:sz w:val="24"/>
                <w:szCs w:val="24"/>
              </w:rPr>
              <w:t>7</w:t>
            </w:r>
            <w:r w:rsidRPr="004746A1">
              <w:rPr>
                <w:sz w:val="24"/>
                <w:szCs w:val="24"/>
              </w:rPr>
              <w:t>.20</w:t>
            </w:r>
            <w:r w:rsidR="003D24AC">
              <w:rPr>
                <w:sz w:val="24"/>
                <w:szCs w:val="24"/>
              </w:rPr>
              <w:t>10</w:t>
            </w:r>
          </w:p>
        </w:tc>
        <w:tc>
          <w:tcPr>
            <w:tcW w:w="2552" w:type="dxa"/>
            <w:vAlign w:val="center"/>
          </w:tcPr>
          <w:p w:rsidR="004746A1" w:rsidRPr="004746A1" w:rsidRDefault="00180E7F" w:rsidP="00CE7A84">
            <w:pPr>
              <w:spacing w:line="360" w:lineRule="auto"/>
              <w:jc w:val="center"/>
              <w:rPr>
                <w:sz w:val="24"/>
                <w:szCs w:val="24"/>
              </w:rPr>
            </w:pPr>
            <w:r>
              <w:rPr>
                <w:sz w:val="24"/>
                <w:szCs w:val="24"/>
              </w:rPr>
              <w:t>150 000</w:t>
            </w:r>
          </w:p>
        </w:tc>
      </w:tr>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3.</w:t>
            </w:r>
          </w:p>
        </w:tc>
        <w:tc>
          <w:tcPr>
            <w:tcW w:w="4247" w:type="dxa"/>
            <w:vAlign w:val="center"/>
          </w:tcPr>
          <w:p w:rsidR="004746A1" w:rsidRPr="004746A1" w:rsidRDefault="004746A1" w:rsidP="00CE7A84">
            <w:pPr>
              <w:spacing w:line="360" w:lineRule="auto"/>
              <w:jc w:val="center"/>
              <w:rPr>
                <w:sz w:val="24"/>
                <w:szCs w:val="24"/>
              </w:rPr>
            </w:pPr>
            <w:r w:rsidRPr="004746A1">
              <w:rPr>
                <w:sz w:val="24"/>
                <w:szCs w:val="24"/>
              </w:rPr>
              <w:t>Подготовка помещения</w:t>
            </w:r>
          </w:p>
        </w:tc>
        <w:tc>
          <w:tcPr>
            <w:tcW w:w="2552" w:type="dxa"/>
            <w:vAlign w:val="center"/>
          </w:tcPr>
          <w:p w:rsidR="004746A1" w:rsidRPr="004746A1" w:rsidRDefault="004746A1" w:rsidP="00CE7A84">
            <w:pPr>
              <w:spacing w:line="360" w:lineRule="auto"/>
              <w:jc w:val="center"/>
              <w:rPr>
                <w:sz w:val="24"/>
                <w:szCs w:val="24"/>
              </w:rPr>
            </w:pPr>
            <w:r w:rsidRPr="004746A1">
              <w:rPr>
                <w:sz w:val="24"/>
                <w:szCs w:val="24"/>
              </w:rPr>
              <w:t>01.0</w:t>
            </w:r>
            <w:r w:rsidR="00180E7F">
              <w:rPr>
                <w:sz w:val="24"/>
                <w:szCs w:val="24"/>
              </w:rPr>
              <w:t>7</w:t>
            </w:r>
            <w:r w:rsidR="003D24AC">
              <w:rPr>
                <w:sz w:val="24"/>
                <w:szCs w:val="24"/>
              </w:rPr>
              <w:t>.2010</w:t>
            </w:r>
            <w:r w:rsidRPr="004746A1">
              <w:rPr>
                <w:sz w:val="24"/>
                <w:szCs w:val="24"/>
              </w:rPr>
              <w:t>–01.</w:t>
            </w:r>
            <w:r w:rsidR="003D24AC">
              <w:rPr>
                <w:sz w:val="24"/>
                <w:szCs w:val="24"/>
              </w:rPr>
              <w:t>0</w:t>
            </w:r>
            <w:r w:rsidR="00180E7F">
              <w:rPr>
                <w:sz w:val="24"/>
                <w:szCs w:val="24"/>
              </w:rPr>
              <w:t>8</w:t>
            </w:r>
            <w:r w:rsidRPr="004746A1">
              <w:rPr>
                <w:sz w:val="24"/>
                <w:szCs w:val="24"/>
              </w:rPr>
              <w:t>.20</w:t>
            </w:r>
            <w:r w:rsidR="003D24AC">
              <w:rPr>
                <w:sz w:val="24"/>
                <w:szCs w:val="24"/>
              </w:rPr>
              <w:t>10</w:t>
            </w:r>
          </w:p>
        </w:tc>
        <w:tc>
          <w:tcPr>
            <w:tcW w:w="2552" w:type="dxa"/>
            <w:vAlign w:val="center"/>
          </w:tcPr>
          <w:p w:rsidR="004746A1" w:rsidRPr="004746A1" w:rsidRDefault="00180E7F" w:rsidP="00CE7A84">
            <w:pPr>
              <w:spacing w:line="360" w:lineRule="auto"/>
              <w:jc w:val="center"/>
              <w:rPr>
                <w:sz w:val="24"/>
                <w:szCs w:val="24"/>
              </w:rPr>
            </w:pPr>
            <w:r>
              <w:rPr>
                <w:sz w:val="24"/>
                <w:szCs w:val="24"/>
              </w:rPr>
              <w:t>5 000</w:t>
            </w:r>
          </w:p>
        </w:tc>
      </w:tr>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4.</w:t>
            </w:r>
          </w:p>
        </w:tc>
        <w:tc>
          <w:tcPr>
            <w:tcW w:w="4247" w:type="dxa"/>
            <w:vAlign w:val="center"/>
          </w:tcPr>
          <w:p w:rsidR="004746A1" w:rsidRPr="004746A1" w:rsidRDefault="004746A1" w:rsidP="00CE7A84">
            <w:pPr>
              <w:spacing w:line="360" w:lineRule="auto"/>
              <w:jc w:val="center"/>
              <w:rPr>
                <w:sz w:val="24"/>
                <w:szCs w:val="24"/>
              </w:rPr>
            </w:pPr>
            <w:r w:rsidRPr="004746A1">
              <w:rPr>
                <w:sz w:val="24"/>
                <w:szCs w:val="24"/>
              </w:rPr>
              <w:t>Приобретение оснащения и материалов, набор персонала</w:t>
            </w:r>
          </w:p>
        </w:tc>
        <w:tc>
          <w:tcPr>
            <w:tcW w:w="2552" w:type="dxa"/>
            <w:vAlign w:val="center"/>
          </w:tcPr>
          <w:p w:rsidR="004746A1" w:rsidRPr="004746A1" w:rsidRDefault="004746A1" w:rsidP="003D24AC">
            <w:pPr>
              <w:spacing w:line="360" w:lineRule="auto"/>
              <w:jc w:val="center"/>
              <w:rPr>
                <w:sz w:val="24"/>
                <w:szCs w:val="24"/>
              </w:rPr>
            </w:pPr>
            <w:r w:rsidRPr="004746A1">
              <w:rPr>
                <w:sz w:val="24"/>
                <w:szCs w:val="24"/>
              </w:rPr>
              <w:t>01.</w:t>
            </w:r>
            <w:r w:rsidR="003D24AC">
              <w:rPr>
                <w:sz w:val="24"/>
                <w:szCs w:val="24"/>
              </w:rPr>
              <w:t>0</w:t>
            </w:r>
            <w:r w:rsidR="00180E7F">
              <w:rPr>
                <w:sz w:val="24"/>
                <w:szCs w:val="24"/>
              </w:rPr>
              <w:t>7</w:t>
            </w:r>
            <w:r w:rsidR="003D24AC">
              <w:rPr>
                <w:sz w:val="24"/>
                <w:szCs w:val="24"/>
              </w:rPr>
              <w:t>.2010</w:t>
            </w:r>
            <w:r w:rsidRPr="004746A1">
              <w:rPr>
                <w:sz w:val="24"/>
                <w:szCs w:val="24"/>
              </w:rPr>
              <w:t>–</w:t>
            </w:r>
            <w:r w:rsidR="003D24AC">
              <w:rPr>
                <w:sz w:val="24"/>
                <w:szCs w:val="24"/>
              </w:rPr>
              <w:t>01</w:t>
            </w:r>
            <w:r w:rsidRPr="004746A1">
              <w:rPr>
                <w:sz w:val="24"/>
                <w:szCs w:val="24"/>
              </w:rPr>
              <w:t>.</w:t>
            </w:r>
            <w:r w:rsidR="00180E7F">
              <w:rPr>
                <w:sz w:val="24"/>
                <w:szCs w:val="24"/>
              </w:rPr>
              <w:t>09</w:t>
            </w:r>
            <w:r w:rsidR="003D24AC">
              <w:rPr>
                <w:sz w:val="24"/>
                <w:szCs w:val="24"/>
              </w:rPr>
              <w:t>.2010</w:t>
            </w:r>
          </w:p>
          <w:p w:rsidR="004746A1" w:rsidRPr="004746A1" w:rsidRDefault="004746A1" w:rsidP="00CE7A84">
            <w:pPr>
              <w:spacing w:line="360" w:lineRule="auto"/>
              <w:jc w:val="center"/>
              <w:rPr>
                <w:sz w:val="24"/>
                <w:szCs w:val="24"/>
              </w:rPr>
            </w:pPr>
          </w:p>
        </w:tc>
        <w:tc>
          <w:tcPr>
            <w:tcW w:w="2552" w:type="dxa"/>
            <w:vAlign w:val="center"/>
          </w:tcPr>
          <w:p w:rsidR="004746A1" w:rsidRPr="004746A1" w:rsidRDefault="00180E7F" w:rsidP="00CE7A84">
            <w:pPr>
              <w:spacing w:line="360" w:lineRule="auto"/>
              <w:jc w:val="center"/>
              <w:rPr>
                <w:sz w:val="24"/>
                <w:szCs w:val="24"/>
              </w:rPr>
            </w:pPr>
            <w:r>
              <w:rPr>
                <w:sz w:val="24"/>
                <w:szCs w:val="24"/>
              </w:rPr>
              <w:t>160 000</w:t>
            </w:r>
          </w:p>
        </w:tc>
      </w:tr>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5.</w:t>
            </w:r>
          </w:p>
        </w:tc>
        <w:tc>
          <w:tcPr>
            <w:tcW w:w="4247" w:type="dxa"/>
            <w:vAlign w:val="center"/>
          </w:tcPr>
          <w:p w:rsidR="004746A1" w:rsidRPr="004746A1" w:rsidRDefault="004746A1" w:rsidP="00CE7A84">
            <w:pPr>
              <w:spacing w:line="360" w:lineRule="auto"/>
              <w:jc w:val="center"/>
              <w:rPr>
                <w:sz w:val="24"/>
                <w:szCs w:val="24"/>
              </w:rPr>
            </w:pPr>
            <w:r w:rsidRPr="004746A1">
              <w:rPr>
                <w:sz w:val="24"/>
                <w:szCs w:val="24"/>
              </w:rPr>
              <w:t>Отладка оборудования и обучение персонала</w:t>
            </w:r>
          </w:p>
        </w:tc>
        <w:tc>
          <w:tcPr>
            <w:tcW w:w="2552" w:type="dxa"/>
            <w:vAlign w:val="center"/>
          </w:tcPr>
          <w:p w:rsidR="004746A1" w:rsidRPr="004746A1" w:rsidRDefault="00180E7F" w:rsidP="00CE7A84">
            <w:pPr>
              <w:spacing w:line="360" w:lineRule="auto"/>
              <w:jc w:val="center"/>
              <w:rPr>
                <w:sz w:val="24"/>
                <w:szCs w:val="24"/>
              </w:rPr>
            </w:pPr>
            <w:r>
              <w:rPr>
                <w:sz w:val="24"/>
                <w:szCs w:val="24"/>
              </w:rPr>
              <w:t>01</w:t>
            </w:r>
            <w:r w:rsidR="004746A1" w:rsidRPr="004746A1">
              <w:rPr>
                <w:sz w:val="24"/>
                <w:szCs w:val="24"/>
              </w:rPr>
              <w:t>.</w:t>
            </w:r>
            <w:r>
              <w:rPr>
                <w:sz w:val="24"/>
                <w:szCs w:val="24"/>
              </w:rPr>
              <w:t>09</w:t>
            </w:r>
            <w:r w:rsidR="003D24AC">
              <w:rPr>
                <w:sz w:val="24"/>
                <w:szCs w:val="24"/>
              </w:rPr>
              <w:t>.2010</w:t>
            </w:r>
            <w:r w:rsidR="004746A1" w:rsidRPr="004746A1">
              <w:rPr>
                <w:sz w:val="24"/>
                <w:szCs w:val="24"/>
              </w:rPr>
              <w:t>–</w:t>
            </w:r>
            <w:r>
              <w:rPr>
                <w:sz w:val="24"/>
                <w:szCs w:val="24"/>
              </w:rPr>
              <w:t>14</w:t>
            </w:r>
            <w:r w:rsidR="004746A1" w:rsidRPr="004746A1">
              <w:rPr>
                <w:sz w:val="24"/>
                <w:szCs w:val="24"/>
              </w:rPr>
              <w:t>.</w:t>
            </w:r>
            <w:r>
              <w:rPr>
                <w:sz w:val="24"/>
                <w:szCs w:val="24"/>
              </w:rPr>
              <w:t>09</w:t>
            </w:r>
            <w:r w:rsidR="004746A1" w:rsidRPr="004746A1">
              <w:rPr>
                <w:sz w:val="24"/>
                <w:szCs w:val="24"/>
              </w:rPr>
              <w:t>.20</w:t>
            </w:r>
            <w:r w:rsidR="003D24AC">
              <w:rPr>
                <w:sz w:val="24"/>
                <w:szCs w:val="24"/>
              </w:rPr>
              <w:t>10</w:t>
            </w:r>
          </w:p>
        </w:tc>
        <w:tc>
          <w:tcPr>
            <w:tcW w:w="2552" w:type="dxa"/>
            <w:vAlign w:val="center"/>
          </w:tcPr>
          <w:p w:rsidR="004746A1" w:rsidRPr="004746A1" w:rsidRDefault="00180E7F" w:rsidP="00CE7A84">
            <w:pPr>
              <w:spacing w:line="360" w:lineRule="auto"/>
              <w:jc w:val="center"/>
              <w:rPr>
                <w:sz w:val="24"/>
                <w:szCs w:val="24"/>
              </w:rPr>
            </w:pPr>
            <w:r>
              <w:rPr>
                <w:sz w:val="24"/>
                <w:szCs w:val="24"/>
              </w:rPr>
              <w:t>1 000</w:t>
            </w:r>
          </w:p>
        </w:tc>
      </w:tr>
      <w:tr w:rsidR="004746A1">
        <w:trPr>
          <w:jc w:val="center"/>
        </w:trPr>
        <w:tc>
          <w:tcPr>
            <w:tcW w:w="855" w:type="dxa"/>
            <w:vAlign w:val="center"/>
          </w:tcPr>
          <w:p w:rsidR="004746A1" w:rsidRPr="004746A1" w:rsidRDefault="004746A1" w:rsidP="00CE7A84">
            <w:pPr>
              <w:spacing w:line="360" w:lineRule="auto"/>
              <w:jc w:val="center"/>
              <w:rPr>
                <w:sz w:val="24"/>
                <w:szCs w:val="24"/>
              </w:rPr>
            </w:pPr>
            <w:r w:rsidRPr="004746A1">
              <w:rPr>
                <w:sz w:val="24"/>
                <w:szCs w:val="24"/>
              </w:rPr>
              <w:t>6.</w:t>
            </w:r>
          </w:p>
        </w:tc>
        <w:tc>
          <w:tcPr>
            <w:tcW w:w="4247" w:type="dxa"/>
            <w:vAlign w:val="center"/>
          </w:tcPr>
          <w:p w:rsidR="004746A1" w:rsidRPr="004746A1" w:rsidRDefault="004746A1" w:rsidP="00CE7A84">
            <w:pPr>
              <w:spacing w:line="360" w:lineRule="auto"/>
              <w:jc w:val="center"/>
              <w:rPr>
                <w:sz w:val="24"/>
                <w:szCs w:val="24"/>
              </w:rPr>
            </w:pPr>
            <w:r w:rsidRPr="004746A1">
              <w:rPr>
                <w:sz w:val="24"/>
                <w:szCs w:val="24"/>
              </w:rPr>
              <w:t>Реклама</w:t>
            </w:r>
          </w:p>
        </w:tc>
        <w:tc>
          <w:tcPr>
            <w:tcW w:w="2552" w:type="dxa"/>
            <w:vAlign w:val="center"/>
          </w:tcPr>
          <w:p w:rsidR="004746A1" w:rsidRPr="004746A1" w:rsidRDefault="00180E7F" w:rsidP="00CE7A84">
            <w:pPr>
              <w:spacing w:line="360" w:lineRule="auto"/>
              <w:jc w:val="center"/>
              <w:rPr>
                <w:sz w:val="24"/>
                <w:szCs w:val="24"/>
              </w:rPr>
            </w:pPr>
            <w:r>
              <w:rPr>
                <w:sz w:val="24"/>
                <w:szCs w:val="24"/>
              </w:rPr>
              <w:t>01</w:t>
            </w:r>
            <w:r w:rsidR="004746A1" w:rsidRPr="004746A1">
              <w:rPr>
                <w:sz w:val="24"/>
                <w:szCs w:val="24"/>
              </w:rPr>
              <w:t>.</w:t>
            </w:r>
            <w:r>
              <w:rPr>
                <w:sz w:val="24"/>
                <w:szCs w:val="24"/>
              </w:rPr>
              <w:t>09</w:t>
            </w:r>
            <w:r w:rsidR="003D24AC">
              <w:rPr>
                <w:sz w:val="24"/>
                <w:szCs w:val="24"/>
              </w:rPr>
              <w:t>.201</w:t>
            </w:r>
            <w:r w:rsidR="004746A1" w:rsidRPr="004746A1">
              <w:rPr>
                <w:sz w:val="24"/>
                <w:szCs w:val="24"/>
              </w:rPr>
              <w:t xml:space="preserve"> – </w:t>
            </w:r>
            <w:r>
              <w:rPr>
                <w:sz w:val="24"/>
                <w:szCs w:val="24"/>
              </w:rPr>
              <w:t>14</w:t>
            </w:r>
            <w:r w:rsidR="004746A1" w:rsidRPr="004746A1">
              <w:rPr>
                <w:sz w:val="24"/>
                <w:szCs w:val="24"/>
              </w:rPr>
              <w:t>.0</w:t>
            </w:r>
            <w:r>
              <w:rPr>
                <w:sz w:val="24"/>
                <w:szCs w:val="24"/>
              </w:rPr>
              <w:t>9</w:t>
            </w:r>
            <w:r w:rsidR="004746A1" w:rsidRPr="004746A1">
              <w:rPr>
                <w:sz w:val="24"/>
                <w:szCs w:val="24"/>
              </w:rPr>
              <w:t>.20</w:t>
            </w:r>
            <w:r w:rsidR="003D24AC">
              <w:rPr>
                <w:sz w:val="24"/>
                <w:szCs w:val="24"/>
              </w:rPr>
              <w:t>10</w:t>
            </w:r>
          </w:p>
        </w:tc>
        <w:tc>
          <w:tcPr>
            <w:tcW w:w="2552" w:type="dxa"/>
            <w:vAlign w:val="center"/>
          </w:tcPr>
          <w:p w:rsidR="004746A1" w:rsidRPr="004746A1" w:rsidRDefault="00180E7F" w:rsidP="00CE7A84">
            <w:pPr>
              <w:spacing w:line="360" w:lineRule="auto"/>
              <w:jc w:val="center"/>
              <w:rPr>
                <w:sz w:val="24"/>
                <w:szCs w:val="24"/>
              </w:rPr>
            </w:pPr>
            <w:r>
              <w:rPr>
                <w:sz w:val="24"/>
                <w:szCs w:val="24"/>
              </w:rPr>
              <w:t>50 000</w:t>
            </w:r>
          </w:p>
          <w:p w:rsidR="004746A1" w:rsidRPr="004746A1" w:rsidRDefault="004746A1" w:rsidP="00CE7A84">
            <w:pPr>
              <w:spacing w:line="360" w:lineRule="auto"/>
              <w:jc w:val="center"/>
              <w:rPr>
                <w:sz w:val="24"/>
                <w:szCs w:val="24"/>
              </w:rPr>
            </w:pPr>
          </w:p>
        </w:tc>
      </w:tr>
      <w:tr w:rsidR="00180E7F">
        <w:trPr>
          <w:jc w:val="center"/>
        </w:trPr>
        <w:tc>
          <w:tcPr>
            <w:tcW w:w="855" w:type="dxa"/>
            <w:vAlign w:val="center"/>
          </w:tcPr>
          <w:p w:rsidR="00180E7F" w:rsidRPr="004746A1" w:rsidRDefault="00180E7F" w:rsidP="00CE7A84">
            <w:pPr>
              <w:spacing w:line="360" w:lineRule="auto"/>
              <w:jc w:val="center"/>
              <w:rPr>
                <w:sz w:val="24"/>
                <w:szCs w:val="24"/>
              </w:rPr>
            </w:pPr>
            <w:r>
              <w:rPr>
                <w:sz w:val="24"/>
                <w:szCs w:val="24"/>
              </w:rPr>
              <w:t>7.</w:t>
            </w:r>
          </w:p>
        </w:tc>
        <w:tc>
          <w:tcPr>
            <w:tcW w:w="4247" w:type="dxa"/>
            <w:vAlign w:val="center"/>
          </w:tcPr>
          <w:p w:rsidR="00180E7F" w:rsidRPr="004746A1" w:rsidRDefault="00180E7F" w:rsidP="00CE7A84">
            <w:pPr>
              <w:spacing w:line="360" w:lineRule="auto"/>
              <w:jc w:val="center"/>
              <w:rPr>
                <w:sz w:val="24"/>
                <w:szCs w:val="24"/>
              </w:rPr>
            </w:pPr>
            <w:r>
              <w:rPr>
                <w:sz w:val="24"/>
                <w:szCs w:val="24"/>
              </w:rPr>
              <w:t>Начало работы</w:t>
            </w:r>
          </w:p>
        </w:tc>
        <w:tc>
          <w:tcPr>
            <w:tcW w:w="2552" w:type="dxa"/>
            <w:vAlign w:val="center"/>
          </w:tcPr>
          <w:p w:rsidR="00180E7F" w:rsidRDefault="003D24AC" w:rsidP="00CE7A84">
            <w:pPr>
              <w:spacing w:line="360" w:lineRule="auto"/>
              <w:jc w:val="center"/>
              <w:rPr>
                <w:sz w:val="24"/>
                <w:szCs w:val="24"/>
              </w:rPr>
            </w:pPr>
            <w:r>
              <w:rPr>
                <w:sz w:val="24"/>
                <w:szCs w:val="24"/>
              </w:rPr>
              <w:t>15.09.2010</w:t>
            </w:r>
          </w:p>
        </w:tc>
        <w:tc>
          <w:tcPr>
            <w:tcW w:w="2552" w:type="dxa"/>
            <w:vAlign w:val="center"/>
          </w:tcPr>
          <w:p w:rsidR="00180E7F" w:rsidRDefault="00180E7F" w:rsidP="00CE7A84">
            <w:pPr>
              <w:spacing w:line="360" w:lineRule="auto"/>
              <w:jc w:val="center"/>
              <w:rPr>
                <w:sz w:val="24"/>
                <w:szCs w:val="24"/>
              </w:rPr>
            </w:pPr>
          </w:p>
        </w:tc>
      </w:tr>
      <w:tr w:rsidR="004746A1">
        <w:trPr>
          <w:jc w:val="center"/>
        </w:trPr>
        <w:tc>
          <w:tcPr>
            <w:tcW w:w="855" w:type="dxa"/>
            <w:vAlign w:val="center"/>
          </w:tcPr>
          <w:p w:rsidR="004746A1" w:rsidRPr="004746A1" w:rsidRDefault="004746A1" w:rsidP="00CE7A84">
            <w:pPr>
              <w:spacing w:line="360" w:lineRule="auto"/>
              <w:jc w:val="center"/>
              <w:rPr>
                <w:sz w:val="24"/>
                <w:szCs w:val="24"/>
              </w:rPr>
            </w:pPr>
          </w:p>
        </w:tc>
        <w:tc>
          <w:tcPr>
            <w:tcW w:w="4247" w:type="dxa"/>
            <w:vAlign w:val="center"/>
          </w:tcPr>
          <w:p w:rsidR="004746A1" w:rsidRPr="004746A1" w:rsidRDefault="004746A1" w:rsidP="00CE7A84">
            <w:pPr>
              <w:tabs>
                <w:tab w:val="left" w:pos="525"/>
              </w:tabs>
              <w:spacing w:line="360" w:lineRule="auto"/>
              <w:jc w:val="center"/>
              <w:rPr>
                <w:sz w:val="24"/>
                <w:szCs w:val="24"/>
              </w:rPr>
            </w:pPr>
            <w:r w:rsidRPr="004746A1">
              <w:rPr>
                <w:sz w:val="24"/>
                <w:szCs w:val="24"/>
              </w:rPr>
              <w:t>ИТОГО</w:t>
            </w:r>
          </w:p>
        </w:tc>
        <w:tc>
          <w:tcPr>
            <w:tcW w:w="2552" w:type="dxa"/>
            <w:vAlign w:val="center"/>
          </w:tcPr>
          <w:p w:rsidR="004746A1" w:rsidRPr="004746A1" w:rsidRDefault="003E4F16" w:rsidP="00CE7A84">
            <w:pPr>
              <w:spacing w:line="360" w:lineRule="auto"/>
              <w:jc w:val="center"/>
              <w:rPr>
                <w:sz w:val="24"/>
                <w:szCs w:val="24"/>
              </w:rPr>
            </w:pPr>
            <w:r>
              <w:rPr>
                <w:sz w:val="24"/>
                <w:szCs w:val="24"/>
              </w:rPr>
              <w:t>4,5 месяца</w:t>
            </w:r>
          </w:p>
        </w:tc>
        <w:tc>
          <w:tcPr>
            <w:tcW w:w="2552" w:type="dxa"/>
            <w:vAlign w:val="center"/>
          </w:tcPr>
          <w:p w:rsidR="004746A1" w:rsidRPr="004746A1" w:rsidRDefault="00180E7F" w:rsidP="00CE7A84">
            <w:pPr>
              <w:spacing w:line="360" w:lineRule="auto"/>
              <w:jc w:val="center"/>
              <w:rPr>
                <w:sz w:val="24"/>
                <w:szCs w:val="24"/>
              </w:rPr>
            </w:pPr>
            <w:r>
              <w:rPr>
                <w:sz w:val="24"/>
                <w:szCs w:val="24"/>
              </w:rPr>
              <w:t>367 000</w:t>
            </w:r>
          </w:p>
        </w:tc>
      </w:tr>
    </w:tbl>
    <w:p w:rsidR="004746A1" w:rsidRPr="00231502" w:rsidRDefault="004746A1" w:rsidP="00CE7A84">
      <w:pPr>
        <w:pStyle w:val="a9"/>
        <w:spacing w:line="360" w:lineRule="auto"/>
        <w:ind w:firstLine="708"/>
        <w:jc w:val="both"/>
      </w:pPr>
    </w:p>
    <w:p w:rsidR="003E4F16" w:rsidRDefault="003E4F16" w:rsidP="00CE7A84">
      <w:pPr>
        <w:pStyle w:val="a9"/>
        <w:spacing w:line="360" w:lineRule="auto"/>
        <w:ind w:firstLine="708"/>
        <w:jc w:val="both"/>
      </w:pPr>
      <w:r>
        <w:t>Как видно из планируемых сроков некоторые процессы могут проходить параллельно, некоторые же для начала требуют завершения предыдущих процессов. Чтобы картина реализации проекта стала более ясной изобразим сетевой график.</w:t>
      </w:r>
    </w:p>
    <w:p w:rsidR="00231502" w:rsidRPr="009E2A9A" w:rsidRDefault="00075DD2" w:rsidP="00CE7A84">
      <w:pPr>
        <w:pStyle w:val="a9"/>
        <w:spacing w:line="360" w:lineRule="auto"/>
        <w:jc w:val="both"/>
      </w:pPr>
      <w:r>
        <w:pict>
          <v:group id="_x0000_s1167" editas="canvas" style="width:459pt;height:162pt;mso-position-horizontal-relative:char;mso-position-vertical-relative:line" coordorigin="2281,1603" coordsize="7200,2508">
            <o:lock v:ext="edit" aspectratio="t"/>
            <v:shape id="_x0000_s1166" type="#_x0000_t75" style="position:absolute;left:2281;top:1603;width:7200;height:2508" o:preferrelative="f">
              <v:fill o:detectmouseclick="t"/>
              <v:path o:extrusionok="t" o:connecttype="none"/>
              <o:lock v:ext="edit" text="t"/>
            </v:shape>
            <v:line id="_x0000_s1185" style="position:absolute" from="4963,2439" to="4963,3136">
              <v:stroke endarrow="block"/>
            </v:line>
            <v:group id="_x0000_s1198" style="position:absolute;left:2281;top:1742;width:5788;height:2230" coordorigin="2281,1742" coordsize="5788,2230">
              <v:oval id="_x0000_s1168" style="position:absolute;left:2281;top:2300;width:706;height:697"/>
              <v:oval id="_x0000_s1169" style="position:absolute;left:3410;top:2300;width:706;height:697"/>
              <v:oval id="_x0000_s1170" style="position:absolute;left:4681;top:1742;width:706;height:697"/>
              <v:oval id="_x0000_s1171" style="position:absolute;left:4681;top:3136;width:706;height:697"/>
              <v:oval id="_x0000_s1172" style="position:absolute;left:6093;top:1742;width:706;height:697"/>
              <v:oval id="_x0000_s1173" style="position:absolute;left:6234;top:3136;width:706;height:697"/>
              <v:oval id="_x0000_s1174" style="position:absolute;left:7363;top:2439;width:706;height:697"/>
              <v:shape id="_x0000_s1175" type="#_x0000_t202" style="position:absolute;left:2422;top:2439;width:424;height:418" strokecolor="white">
                <v:textbox style="mso-next-textbox:#_x0000_s1175">
                  <w:txbxContent>
                    <w:p w:rsidR="00D47084" w:rsidRDefault="00D47084" w:rsidP="00FB7259">
                      <w:r>
                        <w:t>1</w:t>
                      </w:r>
                    </w:p>
                  </w:txbxContent>
                </v:textbox>
              </v:shape>
              <v:shape id="_x0000_s1176" type="#_x0000_t202" style="position:absolute;left:3552;top:2439;width:424;height:418" strokecolor="white">
                <v:textbox style="mso-next-textbox:#_x0000_s1176">
                  <w:txbxContent>
                    <w:p w:rsidR="00D47084" w:rsidRDefault="00D47084" w:rsidP="00FB7259">
                      <w:r>
                        <w:t>2</w:t>
                      </w:r>
                    </w:p>
                  </w:txbxContent>
                </v:textbox>
              </v:shape>
              <v:shape id="_x0000_s1177" type="#_x0000_t202" style="position:absolute;left:4822;top:1882;width:424;height:418" strokecolor="white">
                <v:textbox style="mso-next-textbox:#_x0000_s1177">
                  <w:txbxContent>
                    <w:p w:rsidR="00D47084" w:rsidRDefault="00D47084" w:rsidP="00FB7259">
                      <w:r>
                        <w:t>3</w:t>
                      </w:r>
                    </w:p>
                  </w:txbxContent>
                </v:textbox>
              </v:shape>
              <v:shape id="_x0000_s1178" type="#_x0000_t202" style="position:absolute;left:4822;top:3275;width:424;height:418" strokecolor="white">
                <v:textbox style="mso-next-textbox:#_x0000_s1178">
                  <w:txbxContent>
                    <w:p w:rsidR="00D47084" w:rsidRDefault="00D47084" w:rsidP="00FB7259">
                      <w:r>
                        <w:t>4</w:t>
                      </w:r>
                    </w:p>
                  </w:txbxContent>
                </v:textbox>
              </v:shape>
              <v:shape id="_x0000_s1179" type="#_x0000_t202" style="position:absolute;left:6234;top:1882;width:424;height:418" strokecolor="white">
                <v:textbox style="mso-next-textbox:#_x0000_s1179">
                  <w:txbxContent>
                    <w:p w:rsidR="00D47084" w:rsidRDefault="00D47084" w:rsidP="00FB7259">
                      <w:r>
                        <w:t>5</w:t>
                      </w:r>
                    </w:p>
                  </w:txbxContent>
                </v:textbox>
              </v:shape>
              <v:shape id="_x0000_s1180" type="#_x0000_t202" style="position:absolute;left:6375;top:3275;width:424;height:418" strokecolor="white">
                <v:textbox style="mso-next-textbox:#_x0000_s1180">
                  <w:txbxContent>
                    <w:p w:rsidR="00D47084" w:rsidRDefault="00D47084" w:rsidP="00FB7259">
                      <w:r>
                        <w:t>6</w:t>
                      </w:r>
                    </w:p>
                  </w:txbxContent>
                </v:textbox>
              </v:shape>
              <v:shape id="_x0000_s1181" type="#_x0000_t202" style="position:absolute;left:7505;top:2578;width:424;height:419" strokecolor="white">
                <v:textbox style="mso-next-textbox:#_x0000_s1181">
                  <w:txbxContent>
                    <w:p w:rsidR="00D47084" w:rsidRDefault="00D47084" w:rsidP="00FB7259">
                      <w:r>
                        <w:t>7</w:t>
                      </w:r>
                    </w:p>
                  </w:txbxContent>
                </v:textbox>
              </v:shape>
              <v:line id="_x0000_s1182" style="position:absolute" from="2987,2578" to="3410,2578">
                <v:stroke endarrow="block"/>
              </v:line>
              <v:line id="_x0000_s1183" style="position:absolute;flip:y" from="3975,2160" to="4681,2439">
                <v:stroke endarrow="block"/>
              </v:line>
              <v:line id="_x0000_s1184" style="position:absolute" from="3975,2857" to="4681,3275">
                <v:stroke endarrow="block"/>
              </v:line>
              <v:line id="_x0000_s1186" style="position:absolute;flip:y" from="5246,2439" to="6234,3275">
                <v:stroke endarrow="block"/>
              </v:line>
              <v:line id="_x0000_s1187" style="position:absolute" from="5387,3415" to="6234,3415">
                <v:stroke endarrow="block"/>
              </v:line>
              <v:line id="_x0000_s1188" style="position:absolute;flip:y" from="6940,2997" to="7363,3275">
                <v:stroke endarrow="block"/>
              </v:line>
              <v:shape id="_x0000_s1189" type="#_x0000_t202" style="position:absolute;left:2987;top:2021;width:424;height:418" strokecolor="white">
                <v:textbox style="mso-next-textbox:#_x0000_s1189">
                  <w:txbxContent>
                    <w:p w:rsidR="00D47084" w:rsidRDefault="00D47084" w:rsidP="00FB7259">
                      <w:r w:rsidRPr="00FB7259">
                        <w:rPr>
                          <w:sz w:val="20"/>
                          <w:szCs w:val="20"/>
                        </w:rPr>
                        <w:t>1м</w:t>
                      </w:r>
                    </w:p>
                  </w:txbxContent>
                </v:textbox>
              </v:shape>
              <v:shape id="_x0000_s1190" type="#_x0000_t202" style="position:absolute;left:3975;top:1742;width:424;height:418" strokecolor="white">
                <v:textbox style="mso-next-textbox:#_x0000_s1190">
                  <w:txbxContent>
                    <w:p w:rsidR="00D47084" w:rsidRDefault="00D47084" w:rsidP="00FB7259">
                      <w:r w:rsidRPr="00FB7259">
                        <w:rPr>
                          <w:sz w:val="20"/>
                          <w:szCs w:val="20"/>
                        </w:rPr>
                        <w:t>1м</w:t>
                      </w:r>
                    </w:p>
                  </w:txbxContent>
                </v:textbox>
              </v:shape>
              <v:shape id="_x0000_s1191" type="#_x0000_t202" style="position:absolute;left:3834;top:3136;width:423;height:418" strokecolor="white">
                <v:textbox style="mso-next-textbox:#_x0000_s1191">
                  <w:txbxContent>
                    <w:p w:rsidR="00D47084" w:rsidRDefault="00D47084" w:rsidP="00FB7259">
                      <w:r>
                        <w:rPr>
                          <w:sz w:val="20"/>
                          <w:szCs w:val="20"/>
                        </w:rPr>
                        <w:t>1</w:t>
                      </w:r>
                      <w:r w:rsidRPr="00FB7259">
                        <w:rPr>
                          <w:sz w:val="20"/>
                          <w:szCs w:val="20"/>
                        </w:rPr>
                        <w:t>м</w:t>
                      </w:r>
                    </w:p>
                  </w:txbxContent>
                </v:textbox>
              </v:shape>
              <v:line id="_x0000_s1192" style="position:absolute" from="6799,2160" to="7505,2578">
                <v:stroke endarrow="block"/>
              </v:line>
              <v:shape id="_x0000_s1193" type="#_x0000_t202" style="position:absolute;left:4399;top:2439;width:423;height:418" strokecolor="white">
                <v:textbox style="mso-next-textbox:#_x0000_s1193">
                  <w:txbxContent>
                    <w:p w:rsidR="00D47084" w:rsidRDefault="00D47084" w:rsidP="00FB7259"/>
                  </w:txbxContent>
                </v:textbox>
              </v:shape>
              <v:shape id="_x0000_s1194" type="#_x0000_t202" style="position:absolute;left:5387;top:2300;width:423;height:418" strokecolor="white">
                <v:textbox style="mso-next-textbox:#_x0000_s1194">
                  <w:txbxContent>
                    <w:p w:rsidR="00D47084" w:rsidRDefault="00D47084" w:rsidP="00FB7259">
                      <w:r>
                        <w:rPr>
                          <w:sz w:val="20"/>
                          <w:szCs w:val="20"/>
                        </w:rPr>
                        <w:t>2</w:t>
                      </w:r>
                      <w:r w:rsidRPr="00FB7259">
                        <w:rPr>
                          <w:sz w:val="20"/>
                          <w:szCs w:val="20"/>
                        </w:rPr>
                        <w:t>м</w:t>
                      </w:r>
                    </w:p>
                  </w:txbxContent>
                </v:textbox>
              </v:shape>
              <v:shape id="_x0000_s1195" type="#_x0000_t202" style="position:absolute;left:5528;top:3554;width:424;height:418" strokecolor="white">
                <v:textbox style="mso-next-textbox:#_x0000_s1195">
                  <w:txbxContent>
                    <w:p w:rsidR="00D47084" w:rsidRDefault="00D47084" w:rsidP="00FB7259">
                      <w:r>
                        <w:rPr>
                          <w:sz w:val="20"/>
                          <w:szCs w:val="20"/>
                        </w:rPr>
                        <w:t>2</w:t>
                      </w:r>
                      <w:r w:rsidRPr="00FB7259">
                        <w:rPr>
                          <w:sz w:val="20"/>
                          <w:szCs w:val="20"/>
                        </w:rPr>
                        <w:t>м</w:t>
                      </w:r>
                    </w:p>
                  </w:txbxContent>
                </v:textbox>
              </v:shape>
              <v:shape id="_x0000_s1196" type="#_x0000_t202" style="position:absolute;left:7081;top:1882;width:565;height:418" strokecolor="white">
                <v:textbox style="mso-next-textbox:#_x0000_s1196">
                  <w:txbxContent>
                    <w:p w:rsidR="00D47084" w:rsidRDefault="00D47084" w:rsidP="00FB7259">
                      <w:r>
                        <w:rPr>
                          <w:sz w:val="20"/>
                          <w:szCs w:val="20"/>
                        </w:rPr>
                        <w:t>0,5</w:t>
                      </w:r>
                      <w:r w:rsidRPr="00FB7259">
                        <w:rPr>
                          <w:sz w:val="20"/>
                          <w:szCs w:val="20"/>
                        </w:rPr>
                        <w:t>м</w:t>
                      </w:r>
                    </w:p>
                  </w:txbxContent>
                </v:textbox>
              </v:shape>
              <v:shape id="_x0000_s1197" type="#_x0000_t202" style="position:absolute;left:7081;top:3275;width:565;height:418" strokecolor="white">
                <v:textbox style="mso-next-textbox:#_x0000_s1197">
                  <w:txbxContent>
                    <w:p w:rsidR="00D47084" w:rsidRDefault="00D47084" w:rsidP="00FB7259">
                      <w:r>
                        <w:rPr>
                          <w:sz w:val="20"/>
                          <w:szCs w:val="20"/>
                        </w:rPr>
                        <w:t>0,5</w:t>
                      </w:r>
                      <w:r w:rsidRPr="00FB7259">
                        <w:rPr>
                          <w:sz w:val="20"/>
                          <w:szCs w:val="20"/>
                        </w:rPr>
                        <w:t>м</w:t>
                      </w:r>
                    </w:p>
                  </w:txbxContent>
                </v:textbox>
              </v:shape>
            </v:group>
            <w10:wrap type="none"/>
            <w10:anchorlock/>
          </v:group>
        </w:pict>
      </w:r>
      <w:r w:rsidR="003E4F16">
        <w:t xml:space="preserve"> </w:t>
      </w:r>
    </w:p>
    <w:p w:rsidR="00F75918" w:rsidRDefault="002D0C37" w:rsidP="00CE7A84">
      <w:pPr>
        <w:tabs>
          <w:tab w:val="left" w:pos="720"/>
        </w:tabs>
        <w:overflowPunct w:val="0"/>
        <w:autoSpaceDE w:val="0"/>
        <w:autoSpaceDN w:val="0"/>
        <w:adjustRightInd w:val="0"/>
        <w:spacing w:line="360" w:lineRule="auto"/>
        <w:jc w:val="both"/>
        <w:textAlignment w:val="baseline"/>
      </w:pPr>
      <w:r>
        <w:lastRenderedPageBreak/>
        <w:tab/>
        <w:t>Анализ критического пути показал, что подготовка проекта займет максимум 4,5 месяца. Но это время может и сократиться, если какие-то процессы пройдут быстрее.</w:t>
      </w:r>
    </w:p>
    <w:p w:rsidR="002D0C37" w:rsidRDefault="002D0C37" w:rsidP="00CE7A84">
      <w:pPr>
        <w:tabs>
          <w:tab w:val="left" w:pos="720"/>
        </w:tabs>
        <w:overflowPunct w:val="0"/>
        <w:autoSpaceDE w:val="0"/>
        <w:autoSpaceDN w:val="0"/>
        <w:adjustRightInd w:val="0"/>
        <w:spacing w:line="360" w:lineRule="auto"/>
        <w:jc w:val="both"/>
        <w:textAlignment w:val="baseline"/>
      </w:pPr>
      <w:r>
        <w:tab/>
        <w:t>Стоимость предварительного этапа составляет 367 000 рублей. То есть, имея данную сумму денег, фирма может начать работать.</w:t>
      </w: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9267C9" w:rsidRDefault="009267C9" w:rsidP="00CE7A84">
      <w:pPr>
        <w:tabs>
          <w:tab w:val="left" w:pos="720"/>
        </w:tabs>
        <w:overflowPunct w:val="0"/>
        <w:autoSpaceDE w:val="0"/>
        <w:autoSpaceDN w:val="0"/>
        <w:adjustRightInd w:val="0"/>
        <w:spacing w:line="360" w:lineRule="auto"/>
        <w:jc w:val="both"/>
        <w:textAlignment w:val="baseline"/>
      </w:pPr>
    </w:p>
    <w:p w:rsidR="00D00FBD" w:rsidRDefault="00D00FBD" w:rsidP="00CE7A84">
      <w:pPr>
        <w:tabs>
          <w:tab w:val="left" w:pos="720"/>
        </w:tabs>
        <w:overflowPunct w:val="0"/>
        <w:autoSpaceDE w:val="0"/>
        <w:autoSpaceDN w:val="0"/>
        <w:adjustRightInd w:val="0"/>
        <w:spacing w:line="360" w:lineRule="auto"/>
        <w:jc w:val="center"/>
        <w:textAlignment w:val="baseline"/>
      </w:pPr>
    </w:p>
    <w:p w:rsidR="00D00FBD" w:rsidRDefault="00D00FBD" w:rsidP="00CE7A84">
      <w:pPr>
        <w:tabs>
          <w:tab w:val="left" w:pos="720"/>
        </w:tabs>
        <w:overflowPunct w:val="0"/>
        <w:autoSpaceDE w:val="0"/>
        <w:autoSpaceDN w:val="0"/>
        <w:adjustRightInd w:val="0"/>
        <w:spacing w:line="360" w:lineRule="auto"/>
        <w:jc w:val="center"/>
        <w:textAlignment w:val="baseline"/>
      </w:pPr>
    </w:p>
    <w:p w:rsidR="00D00FBD" w:rsidRDefault="00D00FBD" w:rsidP="00CE7A84">
      <w:pPr>
        <w:tabs>
          <w:tab w:val="left" w:pos="720"/>
        </w:tabs>
        <w:overflowPunct w:val="0"/>
        <w:autoSpaceDE w:val="0"/>
        <w:autoSpaceDN w:val="0"/>
        <w:adjustRightInd w:val="0"/>
        <w:spacing w:line="360" w:lineRule="auto"/>
        <w:jc w:val="center"/>
        <w:textAlignment w:val="baseline"/>
      </w:pPr>
    </w:p>
    <w:p w:rsidR="00D00FBD" w:rsidRDefault="00D00FBD" w:rsidP="00CE7A84">
      <w:pPr>
        <w:tabs>
          <w:tab w:val="left" w:pos="720"/>
        </w:tabs>
        <w:overflowPunct w:val="0"/>
        <w:autoSpaceDE w:val="0"/>
        <w:autoSpaceDN w:val="0"/>
        <w:adjustRightInd w:val="0"/>
        <w:spacing w:line="360" w:lineRule="auto"/>
        <w:jc w:val="center"/>
        <w:textAlignment w:val="baseline"/>
      </w:pPr>
    </w:p>
    <w:p w:rsidR="00D00FBD" w:rsidRDefault="00D00FBD" w:rsidP="00CE7A84">
      <w:pPr>
        <w:tabs>
          <w:tab w:val="left" w:pos="720"/>
        </w:tabs>
        <w:overflowPunct w:val="0"/>
        <w:autoSpaceDE w:val="0"/>
        <w:autoSpaceDN w:val="0"/>
        <w:adjustRightInd w:val="0"/>
        <w:spacing w:line="360" w:lineRule="auto"/>
        <w:jc w:val="center"/>
        <w:textAlignment w:val="baseline"/>
      </w:pPr>
    </w:p>
    <w:p w:rsidR="00540F22" w:rsidRDefault="00D47084" w:rsidP="00CE7A84">
      <w:pPr>
        <w:pStyle w:val="2"/>
        <w:ind w:firstLine="0"/>
        <w:jc w:val="center"/>
        <w:rPr>
          <w:b/>
          <w:sz w:val="28"/>
          <w:szCs w:val="28"/>
        </w:rPr>
      </w:pPr>
      <w:r>
        <w:rPr>
          <w:b/>
          <w:sz w:val="28"/>
          <w:szCs w:val="28"/>
        </w:rPr>
        <w:lastRenderedPageBreak/>
        <w:t>Глава 7</w:t>
      </w:r>
      <w:r w:rsidR="00D00FBD" w:rsidRPr="00D00FBD">
        <w:rPr>
          <w:b/>
          <w:sz w:val="28"/>
          <w:szCs w:val="28"/>
        </w:rPr>
        <w:t xml:space="preserve">. </w:t>
      </w:r>
      <w:r w:rsidR="00540F22" w:rsidRPr="00D00FBD">
        <w:rPr>
          <w:b/>
          <w:sz w:val="28"/>
          <w:szCs w:val="28"/>
        </w:rPr>
        <w:t>Финансовый пл</w:t>
      </w:r>
      <w:r w:rsidR="00CF3FDF" w:rsidRPr="00D00FBD">
        <w:rPr>
          <w:b/>
          <w:sz w:val="28"/>
          <w:szCs w:val="28"/>
        </w:rPr>
        <w:t>ан</w:t>
      </w:r>
    </w:p>
    <w:p w:rsidR="002C7E1C" w:rsidRDefault="002C7E1C" w:rsidP="00CE7A84">
      <w:pPr>
        <w:pStyle w:val="2"/>
        <w:ind w:firstLine="0"/>
        <w:jc w:val="center"/>
        <w:rPr>
          <w:b/>
          <w:sz w:val="28"/>
          <w:szCs w:val="28"/>
        </w:rPr>
      </w:pPr>
    </w:p>
    <w:p w:rsidR="00CF3FDF" w:rsidRDefault="00CF3FDF" w:rsidP="00840FD0">
      <w:pPr>
        <w:spacing w:line="360" w:lineRule="auto"/>
        <w:ind w:firstLine="708"/>
        <w:jc w:val="both"/>
      </w:pPr>
      <w:r>
        <w:t>Все расчеты производились с учетом приведенного прогноза спроса по среднему варианту, как наиболее вероятному. Так как планируется, что подготовительный этап реализации проекта составит 4,5 месяца, то для упрощения таблиц и их наглядности подготовительный период в финансовый план не включается. Затраты на приобретение сырья, оборудования и т.д. переносятся на первый месяц запуска проекта, а затраты на приобретение оборудования не включаются в план доходов и расходов и план движения денежных средств. Эти затраты отражаются в балансовом плане в статьях основных средств и нематериальных активов.</w:t>
      </w:r>
    </w:p>
    <w:p w:rsidR="00CF3FDF" w:rsidRDefault="00CF3FDF" w:rsidP="00CE7A84">
      <w:pPr>
        <w:pStyle w:val="2"/>
        <w:ind w:firstLine="0"/>
        <w:jc w:val="both"/>
        <w:rPr>
          <w:sz w:val="28"/>
          <w:szCs w:val="28"/>
        </w:rPr>
      </w:pPr>
      <w:r>
        <w:tab/>
      </w:r>
      <w:r w:rsidRPr="00CF3FDF">
        <w:rPr>
          <w:sz w:val="28"/>
          <w:szCs w:val="28"/>
        </w:rPr>
        <w:t>В плане доходов и расходов приведены  средние цены на продукцию с учетом планового снижения цен</w:t>
      </w:r>
      <w:r>
        <w:rPr>
          <w:sz w:val="28"/>
          <w:szCs w:val="28"/>
        </w:rPr>
        <w:t>.</w:t>
      </w:r>
    </w:p>
    <w:p w:rsidR="002C7E1C" w:rsidRDefault="002C7E1C" w:rsidP="00CE7A84">
      <w:pPr>
        <w:pStyle w:val="2"/>
        <w:ind w:firstLine="0"/>
        <w:jc w:val="both"/>
        <w:rPr>
          <w:sz w:val="28"/>
          <w:szCs w:val="28"/>
        </w:rPr>
      </w:pPr>
    </w:p>
    <w:p w:rsidR="002C7E1C" w:rsidRPr="00CF3FDF" w:rsidRDefault="00CF3FDF" w:rsidP="00CE7A84">
      <w:pPr>
        <w:pStyle w:val="3"/>
        <w:spacing w:line="360" w:lineRule="auto"/>
        <w:rPr>
          <w:sz w:val="28"/>
          <w:szCs w:val="28"/>
        </w:rPr>
      </w:pPr>
      <w:r w:rsidRPr="00CF3FDF">
        <w:rPr>
          <w:sz w:val="28"/>
          <w:szCs w:val="28"/>
        </w:rPr>
        <w:t xml:space="preserve">Таблица </w:t>
      </w:r>
      <w:r w:rsidR="00A031F3">
        <w:rPr>
          <w:sz w:val="28"/>
          <w:szCs w:val="28"/>
        </w:rPr>
        <w:t>9</w:t>
      </w:r>
      <w:r w:rsidRPr="00CF3FDF">
        <w:rPr>
          <w:sz w:val="28"/>
          <w:szCs w:val="28"/>
        </w:rPr>
        <w:t>. – План доходов и расходов</w:t>
      </w:r>
      <w:r w:rsidR="00AB7868">
        <w:rPr>
          <w:sz w:val="28"/>
          <w:szCs w:val="28"/>
        </w:rPr>
        <w:t xml:space="preserve"> в первый год</w:t>
      </w:r>
      <w:r w:rsidRPr="00CF3FDF">
        <w:rPr>
          <w:sz w:val="28"/>
          <w:szCs w:val="28"/>
        </w:rPr>
        <w:t>.</w:t>
      </w:r>
    </w:p>
    <w:tbl>
      <w:tblPr>
        <w:tblW w:w="0" w:type="auto"/>
        <w:tblLook w:val="0000" w:firstRow="0" w:lastRow="0" w:firstColumn="0" w:lastColumn="0" w:noHBand="0" w:noVBand="0"/>
      </w:tblPr>
      <w:tblGrid>
        <w:gridCol w:w="511"/>
        <w:gridCol w:w="1287"/>
        <w:gridCol w:w="582"/>
        <w:gridCol w:w="687"/>
        <w:gridCol w:w="582"/>
        <w:gridCol w:w="687"/>
        <w:gridCol w:w="687"/>
        <w:gridCol w:w="582"/>
        <w:gridCol w:w="687"/>
        <w:gridCol w:w="687"/>
        <w:gridCol w:w="582"/>
        <w:gridCol w:w="792"/>
        <w:gridCol w:w="635"/>
        <w:gridCol w:w="582"/>
      </w:tblGrid>
      <w:tr w:rsidR="002C7E1C" w:rsidRPr="002C7E1C">
        <w:trPr>
          <w:trHeight w:val="330"/>
        </w:trPr>
        <w:tc>
          <w:tcPr>
            <w:tcW w:w="0" w:type="auto"/>
            <w:gridSpan w:val="2"/>
            <w:vMerge w:val="restart"/>
            <w:tcBorders>
              <w:top w:val="single" w:sz="8" w:space="0" w:color="auto"/>
              <w:left w:val="single" w:sz="8" w:space="0" w:color="auto"/>
              <w:bottom w:val="single" w:sz="8" w:space="0" w:color="000000"/>
              <w:right w:val="single" w:sz="8" w:space="0" w:color="000000"/>
            </w:tcBorders>
            <w:shd w:val="clear" w:color="auto" w:fill="auto"/>
            <w:vAlign w:val="bottom"/>
          </w:tcPr>
          <w:p w:rsidR="002C7E1C" w:rsidRPr="002C7E1C" w:rsidRDefault="002C7E1C" w:rsidP="002C7E1C">
            <w:pPr>
              <w:jc w:val="center"/>
              <w:rPr>
                <w:sz w:val="24"/>
                <w:szCs w:val="24"/>
              </w:rPr>
            </w:pPr>
            <w:r w:rsidRPr="002C7E1C">
              <w:rPr>
                <w:sz w:val="24"/>
                <w:szCs w:val="24"/>
              </w:rPr>
              <w:t>Показатели</w:t>
            </w:r>
          </w:p>
        </w:tc>
        <w:tc>
          <w:tcPr>
            <w:tcW w:w="0" w:type="auto"/>
            <w:gridSpan w:val="3"/>
            <w:tcBorders>
              <w:top w:val="single" w:sz="8" w:space="0" w:color="auto"/>
              <w:left w:val="nil"/>
              <w:bottom w:val="single" w:sz="8" w:space="0" w:color="auto"/>
              <w:right w:val="single" w:sz="8" w:space="0" w:color="000000"/>
            </w:tcBorders>
            <w:shd w:val="clear" w:color="auto" w:fill="auto"/>
            <w:vAlign w:val="bottom"/>
          </w:tcPr>
          <w:p w:rsidR="002C7E1C" w:rsidRPr="002C7E1C" w:rsidRDefault="002C7E1C" w:rsidP="002C7E1C">
            <w:pPr>
              <w:jc w:val="center"/>
              <w:rPr>
                <w:sz w:val="24"/>
                <w:szCs w:val="24"/>
              </w:rPr>
            </w:pPr>
            <w:r w:rsidRPr="002C7E1C">
              <w:rPr>
                <w:sz w:val="24"/>
                <w:szCs w:val="24"/>
              </w:rPr>
              <w:t>2010</w:t>
            </w:r>
          </w:p>
        </w:tc>
        <w:tc>
          <w:tcPr>
            <w:tcW w:w="0" w:type="auto"/>
            <w:gridSpan w:val="9"/>
            <w:tcBorders>
              <w:top w:val="single" w:sz="8" w:space="0" w:color="auto"/>
              <w:left w:val="nil"/>
              <w:bottom w:val="single" w:sz="8" w:space="0" w:color="auto"/>
              <w:right w:val="single" w:sz="8" w:space="0" w:color="000000"/>
            </w:tcBorders>
            <w:shd w:val="clear" w:color="auto" w:fill="auto"/>
            <w:vAlign w:val="bottom"/>
          </w:tcPr>
          <w:p w:rsidR="002C7E1C" w:rsidRPr="002C7E1C" w:rsidRDefault="002C7E1C" w:rsidP="002C7E1C">
            <w:pPr>
              <w:jc w:val="center"/>
              <w:rPr>
                <w:sz w:val="24"/>
                <w:szCs w:val="24"/>
              </w:rPr>
            </w:pPr>
            <w:r w:rsidRPr="002C7E1C">
              <w:rPr>
                <w:sz w:val="24"/>
                <w:szCs w:val="24"/>
              </w:rPr>
              <w:t>2011</w:t>
            </w:r>
          </w:p>
        </w:tc>
      </w:tr>
      <w:tr w:rsidR="002C7E1C" w:rsidRPr="002C7E1C">
        <w:trPr>
          <w:trHeight w:val="330"/>
        </w:trPr>
        <w:tc>
          <w:tcPr>
            <w:tcW w:w="0" w:type="auto"/>
            <w:gridSpan w:val="2"/>
            <w:vMerge/>
            <w:tcBorders>
              <w:top w:val="single" w:sz="8" w:space="0" w:color="auto"/>
              <w:left w:val="single" w:sz="8" w:space="0" w:color="auto"/>
              <w:bottom w:val="single" w:sz="8" w:space="0" w:color="000000"/>
              <w:right w:val="single" w:sz="8" w:space="0" w:color="000000"/>
            </w:tcBorders>
            <w:vAlign w:val="center"/>
          </w:tcPr>
          <w:p w:rsidR="002C7E1C" w:rsidRPr="002C7E1C" w:rsidRDefault="002C7E1C" w:rsidP="002C7E1C">
            <w:pPr>
              <w:rPr>
                <w:sz w:val="24"/>
                <w:szCs w:val="24"/>
              </w:rPr>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right"/>
              <w:rPr>
                <w:sz w:val="24"/>
                <w:szCs w:val="24"/>
              </w:rPr>
            </w:pPr>
            <w:r w:rsidRPr="002C7E1C">
              <w:rPr>
                <w:sz w:val="24"/>
                <w:szCs w:val="24"/>
              </w:rPr>
              <w:t>11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8</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9</w:t>
            </w:r>
          </w:p>
        </w:tc>
      </w:tr>
      <w:tr w:rsidR="002C7E1C" w:rsidRPr="002C7E1C">
        <w:trPr>
          <w:cantSplit/>
          <w:trHeight w:val="1020"/>
        </w:trPr>
        <w:tc>
          <w:tcPr>
            <w:tcW w:w="0" w:type="auto"/>
            <w:vMerge w:val="restart"/>
            <w:tcBorders>
              <w:top w:val="nil"/>
              <w:left w:val="single" w:sz="8" w:space="0" w:color="auto"/>
              <w:bottom w:val="single" w:sz="8" w:space="0" w:color="000000"/>
              <w:right w:val="single" w:sz="8" w:space="0" w:color="auto"/>
            </w:tcBorders>
            <w:shd w:val="clear" w:color="auto" w:fill="auto"/>
            <w:textDirection w:val="btLr"/>
            <w:vAlign w:val="bottom"/>
          </w:tcPr>
          <w:p w:rsidR="002C7E1C" w:rsidRPr="002C7E1C" w:rsidRDefault="002C7E1C" w:rsidP="002C7E1C">
            <w:pPr>
              <w:ind w:left="113" w:right="113"/>
              <w:jc w:val="center"/>
            </w:pPr>
            <w:r w:rsidRPr="002C7E1C">
              <w:t>воротные системы</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Объем продаж, м</w:t>
            </w:r>
            <w:r w:rsidRPr="002C7E1C">
              <w:rPr>
                <w:sz w:val="24"/>
                <w:szCs w:val="24"/>
                <w:vertAlign w:val="superscript"/>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120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90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110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140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140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100</w:t>
            </w:r>
          </w:p>
        </w:tc>
      </w:tr>
      <w:tr w:rsidR="002C7E1C" w:rsidRPr="002C7E1C">
        <w:trPr>
          <w:trHeight w:val="645"/>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цена,тыс. руб</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w:t>
            </w:r>
          </w:p>
        </w:tc>
      </w:tr>
      <w:tr w:rsidR="002C7E1C" w:rsidRPr="002C7E1C">
        <w:trPr>
          <w:trHeight w:val="1020"/>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издержки, тыс. руб/м</w:t>
            </w:r>
            <w:r w:rsidRPr="002C7E1C">
              <w:rPr>
                <w:sz w:val="24"/>
                <w:szCs w:val="24"/>
                <w:vertAlign w:val="superscript"/>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2,8</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2,8</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2,8</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2,7</w:t>
            </w:r>
          </w:p>
        </w:tc>
      </w:tr>
      <w:tr w:rsidR="002C7E1C" w:rsidRPr="002C7E1C">
        <w:trPr>
          <w:cantSplit/>
          <w:trHeight w:val="1020"/>
        </w:trPr>
        <w:tc>
          <w:tcPr>
            <w:tcW w:w="0" w:type="auto"/>
            <w:vMerge w:val="restart"/>
            <w:tcBorders>
              <w:top w:val="nil"/>
              <w:left w:val="single" w:sz="8" w:space="0" w:color="auto"/>
              <w:bottom w:val="single" w:sz="8" w:space="0" w:color="000000"/>
              <w:right w:val="single" w:sz="8" w:space="0" w:color="auto"/>
            </w:tcBorders>
            <w:shd w:val="clear" w:color="auto" w:fill="auto"/>
            <w:textDirection w:val="btLr"/>
            <w:vAlign w:val="bottom"/>
          </w:tcPr>
          <w:p w:rsidR="002C7E1C" w:rsidRPr="002C7E1C" w:rsidRDefault="002C7E1C" w:rsidP="002C7E1C">
            <w:pPr>
              <w:ind w:left="113" w:right="113"/>
              <w:jc w:val="center"/>
            </w:pPr>
            <w:r w:rsidRPr="002C7E1C">
              <w:t>роллставни</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Объем продаж, м</w:t>
            </w:r>
            <w:r w:rsidRPr="002C7E1C">
              <w:rPr>
                <w:sz w:val="24"/>
                <w:szCs w:val="24"/>
                <w:vertAlign w:val="superscript"/>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120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120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80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130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130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110</w:t>
            </w:r>
          </w:p>
        </w:tc>
      </w:tr>
      <w:tr w:rsidR="002C7E1C" w:rsidRPr="002C7E1C">
        <w:trPr>
          <w:trHeight w:val="645"/>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цена, тыс. руб</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2,6</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2,6</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2,6</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w:t>
            </w:r>
          </w:p>
        </w:tc>
      </w:tr>
      <w:tr w:rsidR="002C7E1C" w:rsidRPr="002C7E1C">
        <w:trPr>
          <w:trHeight w:val="1020"/>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издержки, тыс. руб/м</w:t>
            </w:r>
            <w:r w:rsidRPr="002C7E1C">
              <w:rPr>
                <w:sz w:val="24"/>
                <w:szCs w:val="24"/>
                <w:vertAlign w:val="subscript"/>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w:t>
            </w:r>
          </w:p>
        </w:tc>
      </w:tr>
      <w:tr w:rsidR="002C7E1C" w:rsidRPr="002C7E1C">
        <w:trPr>
          <w:cantSplit/>
          <w:trHeight w:val="1020"/>
        </w:trPr>
        <w:tc>
          <w:tcPr>
            <w:tcW w:w="0" w:type="auto"/>
            <w:vMerge w:val="restart"/>
            <w:tcBorders>
              <w:top w:val="nil"/>
              <w:left w:val="single" w:sz="8" w:space="0" w:color="auto"/>
              <w:bottom w:val="single" w:sz="8" w:space="0" w:color="000000"/>
              <w:right w:val="single" w:sz="8" w:space="0" w:color="auto"/>
            </w:tcBorders>
            <w:shd w:val="clear" w:color="auto" w:fill="auto"/>
            <w:textDirection w:val="btLr"/>
            <w:vAlign w:val="bottom"/>
          </w:tcPr>
          <w:p w:rsidR="002C7E1C" w:rsidRPr="002C7E1C" w:rsidRDefault="002C7E1C" w:rsidP="002C7E1C">
            <w:pPr>
              <w:ind w:left="113" w:right="113"/>
              <w:jc w:val="center"/>
            </w:pPr>
            <w:r w:rsidRPr="002C7E1C">
              <w:t>услуги монтажа</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Объем продаж, м</w:t>
            </w:r>
            <w:r w:rsidRPr="002C7E1C">
              <w:rPr>
                <w:sz w:val="24"/>
                <w:szCs w:val="24"/>
                <w:vertAlign w:val="superscript"/>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450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500</w:t>
            </w:r>
          </w:p>
        </w:tc>
      </w:tr>
      <w:tr w:rsidR="002C7E1C" w:rsidRPr="002C7E1C">
        <w:trPr>
          <w:trHeight w:val="645"/>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цена, тыс. руб</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0,45</w:t>
            </w:r>
          </w:p>
        </w:tc>
      </w:tr>
      <w:tr w:rsidR="002C7E1C" w:rsidRPr="002C7E1C">
        <w:trPr>
          <w:trHeight w:val="1020"/>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издержки, тыс. руб./м</w:t>
            </w:r>
            <w:r w:rsidRPr="002C7E1C">
              <w:rPr>
                <w:sz w:val="24"/>
                <w:szCs w:val="24"/>
                <w:vertAlign w:val="superscript"/>
              </w:rPr>
              <w:t>2</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0,25</w:t>
            </w:r>
          </w:p>
        </w:tc>
      </w:tr>
      <w:tr w:rsidR="002C7E1C" w:rsidRPr="002C7E1C">
        <w:trPr>
          <w:cantSplit/>
          <w:trHeight w:val="960"/>
        </w:trPr>
        <w:tc>
          <w:tcPr>
            <w:tcW w:w="0" w:type="auto"/>
            <w:vMerge w:val="restart"/>
            <w:tcBorders>
              <w:top w:val="nil"/>
              <w:left w:val="single" w:sz="8" w:space="0" w:color="auto"/>
              <w:bottom w:val="single" w:sz="8" w:space="0" w:color="000000"/>
              <w:right w:val="single" w:sz="8" w:space="0" w:color="auto"/>
            </w:tcBorders>
            <w:shd w:val="clear" w:color="auto" w:fill="auto"/>
            <w:textDirection w:val="btLr"/>
            <w:vAlign w:val="bottom"/>
          </w:tcPr>
          <w:p w:rsidR="002C7E1C" w:rsidRPr="002C7E1C" w:rsidRDefault="002C7E1C" w:rsidP="002C7E1C">
            <w:pPr>
              <w:ind w:left="113" w:right="113"/>
              <w:jc w:val="center"/>
            </w:pPr>
            <w:r w:rsidRPr="002C7E1C">
              <w:t>услуги по ремонту</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Объем продаж, час</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300</w:t>
            </w:r>
          </w:p>
        </w:tc>
      </w:tr>
      <w:tr w:rsidR="002C7E1C" w:rsidRPr="002C7E1C">
        <w:trPr>
          <w:trHeight w:val="645"/>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цена, тыс. руб</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0,3</w:t>
            </w:r>
          </w:p>
        </w:tc>
      </w:tr>
      <w:tr w:rsidR="002C7E1C" w:rsidRPr="002C7E1C">
        <w:trPr>
          <w:trHeight w:val="960"/>
        </w:trPr>
        <w:tc>
          <w:tcPr>
            <w:tcW w:w="0" w:type="auto"/>
            <w:vMerge/>
            <w:tcBorders>
              <w:top w:val="nil"/>
              <w:left w:val="single" w:sz="8" w:space="0" w:color="auto"/>
              <w:bottom w:val="single" w:sz="8" w:space="0" w:color="000000"/>
              <w:right w:val="single" w:sz="8" w:space="0" w:color="auto"/>
            </w:tcBorders>
            <w:textDirection w:val="btLr"/>
            <w:vAlign w:val="center"/>
          </w:tcPr>
          <w:p w:rsidR="002C7E1C" w:rsidRPr="002C7E1C" w:rsidRDefault="002C7E1C" w:rsidP="002C7E1C">
            <w:pPr>
              <w:ind w:left="113" w:right="113"/>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издержки, тыс. руб./час</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0,15</w:t>
            </w:r>
          </w:p>
        </w:tc>
      </w:tr>
      <w:tr w:rsidR="002C7E1C" w:rsidRPr="002C7E1C">
        <w:trPr>
          <w:cantSplit/>
          <w:trHeight w:val="1288"/>
        </w:trPr>
        <w:tc>
          <w:tcPr>
            <w:tcW w:w="0" w:type="auto"/>
            <w:vMerge w:val="restart"/>
            <w:tcBorders>
              <w:top w:val="nil"/>
              <w:left w:val="single" w:sz="8" w:space="0" w:color="auto"/>
              <w:bottom w:val="single" w:sz="12" w:space="0" w:color="000000"/>
              <w:right w:val="single" w:sz="8" w:space="0" w:color="auto"/>
            </w:tcBorders>
            <w:shd w:val="clear" w:color="auto" w:fill="auto"/>
            <w:textDirection w:val="btLr"/>
            <w:vAlign w:val="bottom"/>
          </w:tcPr>
          <w:p w:rsidR="002C7E1C" w:rsidRPr="002C7E1C" w:rsidRDefault="002C7E1C" w:rsidP="002C7E1C">
            <w:pPr>
              <w:ind w:left="113" w:right="113"/>
              <w:jc w:val="center"/>
            </w:pPr>
            <w:r w:rsidRPr="002C7E1C">
              <w:t>сводные показатели</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выручка от реализации, тыс руб</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825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982,5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780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567,5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462,5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455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575,5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786,5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871</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1037,5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1060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890</w:t>
            </w:r>
          </w:p>
        </w:tc>
      </w:tr>
      <w:tr w:rsidR="002C7E1C" w:rsidRPr="002C7E1C">
        <w:trPr>
          <w:trHeight w:val="960"/>
        </w:trPr>
        <w:tc>
          <w:tcPr>
            <w:tcW w:w="0" w:type="auto"/>
            <w:vMerge/>
            <w:tcBorders>
              <w:top w:val="nil"/>
              <w:left w:val="single" w:sz="8" w:space="0" w:color="auto"/>
              <w:bottom w:val="single" w:sz="12" w:space="0" w:color="000000"/>
              <w:right w:val="single" w:sz="8" w:space="0" w:color="auto"/>
            </w:tcBorders>
            <w:vAlign w:val="center"/>
          </w:tcPr>
          <w:p w:rsidR="002C7E1C" w:rsidRPr="002C7E1C" w:rsidRDefault="002C7E1C" w:rsidP="002C7E1C">
            <w:pPr>
              <w:rPr>
                <w:sz w:val="24"/>
                <w:szCs w:val="24"/>
              </w:rPr>
            </w:pP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издержки, тыс. руб</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630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756,5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605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431,5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344,5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330</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429,5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594,5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663</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795,5</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808</w:t>
            </w:r>
          </w:p>
        </w:tc>
        <w:tc>
          <w:tcPr>
            <w:tcW w:w="0" w:type="auto"/>
            <w:tcBorders>
              <w:top w:val="nil"/>
              <w:left w:val="nil"/>
              <w:bottom w:val="single" w:sz="8"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660</w:t>
            </w:r>
          </w:p>
        </w:tc>
      </w:tr>
      <w:tr w:rsidR="002C7E1C" w:rsidRPr="002C7E1C">
        <w:trPr>
          <w:trHeight w:val="960"/>
        </w:trPr>
        <w:tc>
          <w:tcPr>
            <w:tcW w:w="0" w:type="auto"/>
            <w:vMerge/>
            <w:tcBorders>
              <w:top w:val="nil"/>
              <w:left w:val="single" w:sz="8" w:space="0" w:color="auto"/>
              <w:bottom w:val="single" w:sz="12" w:space="0" w:color="000000"/>
              <w:right w:val="single" w:sz="8" w:space="0" w:color="auto"/>
            </w:tcBorders>
            <w:vAlign w:val="center"/>
          </w:tcPr>
          <w:p w:rsidR="002C7E1C" w:rsidRPr="002C7E1C" w:rsidRDefault="002C7E1C" w:rsidP="002C7E1C">
            <w:pPr>
              <w:rPr>
                <w:sz w:val="24"/>
                <w:szCs w:val="24"/>
              </w:rPr>
            </w:pP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прибыль, тыс. руб</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195</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226</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175</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136</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118</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125</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146</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192</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208</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242</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252</w:t>
            </w:r>
          </w:p>
        </w:tc>
        <w:tc>
          <w:tcPr>
            <w:tcW w:w="0" w:type="auto"/>
            <w:tcBorders>
              <w:top w:val="nil"/>
              <w:left w:val="nil"/>
              <w:bottom w:val="single" w:sz="12" w:space="0" w:color="auto"/>
              <w:right w:val="single" w:sz="8" w:space="0" w:color="auto"/>
            </w:tcBorders>
            <w:shd w:val="clear" w:color="auto" w:fill="auto"/>
            <w:vAlign w:val="bottom"/>
          </w:tcPr>
          <w:p w:rsidR="002C7E1C" w:rsidRPr="002C7E1C" w:rsidRDefault="002C7E1C" w:rsidP="002C7E1C">
            <w:pPr>
              <w:jc w:val="center"/>
              <w:rPr>
                <w:sz w:val="24"/>
                <w:szCs w:val="24"/>
              </w:rPr>
            </w:pPr>
            <w:r w:rsidRPr="002C7E1C">
              <w:rPr>
                <w:sz w:val="24"/>
                <w:szCs w:val="24"/>
              </w:rPr>
              <w:t>230</w:t>
            </w:r>
          </w:p>
        </w:tc>
      </w:tr>
    </w:tbl>
    <w:p w:rsidR="00CF3FDF" w:rsidRDefault="00CF3FDF" w:rsidP="00CE7A84">
      <w:pPr>
        <w:pStyle w:val="3"/>
        <w:spacing w:line="360" w:lineRule="auto"/>
      </w:pPr>
    </w:p>
    <w:p w:rsidR="00CF3FDF" w:rsidRPr="00CF3FDF" w:rsidRDefault="00CF3FDF" w:rsidP="00CE7A84">
      <w:pPr>
        <w:pStyle w:val="2"/>
        <w:ind w:firstLine="0"/>
        <w:jc w:val="both"/>
        <w:rPr>
          <w:sz w:val="28"/>
          <w:szCs w:val="28"/>
        </w:rPr>
      </w:pPr>
    </w:p>
    <w:p w:rsidR="00FC4216" w:rsidRDefault="00AB7868" w:rsidP="00CE7A84">
      <w:pPr>
        <w:pStyle w:val="2"/>
        <w:ind w:firstLine="0"/>
        <w:jc w:val="both"/>
        <w:rPr>
          <w:sz w:val="28"/>
          <w:szCs w:val="28"/>
        </w:rPr>
      </w:pPr>
      <w:r>
        <w:rPr>
          <w:sz w:val="28"/>
          <w:szCs w:val="28"/>
        </w:rPr>
        <w:t xml:space="preserve">Таблица </w:t>
      </w:r>
      <w:r w:rsidR="00A031F3">
        <w:rPr>
          <w:sz w:val="28"/>
          <w:szCs w:val="28"/>
        </w:rPr>
        <w:t>10</w:t>
      </w:r>
      <w:r>
        <w:rPr>
          <w:sz w:val="28"/>
          <w:szCs w:val="28"/>
        </w:rPr>
        <w:t>. План доходов и расходов на три года.</w:t>
      </w:r>
    </w:p>
    <w:tbl>
      <w:tblPr>
        <w:tblW w:w="5000" w:type="pct"/>
        <w:tblLook w:val="0000" w:firstRow="0" w:lastRow="0" w:firstColumn="0" w:lastColumn="0" w:noHBand="0" w:noVBand="0"/>
      </w:tblPr>
      <w:tblGrid>
        <w:gridCol w:w="2539"/>
        <w:gridCol w:w="2649"/>
        <w:gridCol w:w="1277"/>
        <w:gridCol w:w="1497"/>
        <w:gridCol w:w="1608"/>
      </w:tblGrid>
      <w:tr w:rsidR="00A63F25" w:rsidRPr="00A63F25">
        <w:trPr>
          <w:cantSplit/>
          <w:trHeight w:val="276"/>
        </w:trPr>
        <w:tc>
          <w:tcPr>
            <w:tcW w:w="2711"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bottom"/>
          </w:tcPr>
          <w:p w:rsidR="00A63F25" w:rsidRPr="00A63F25" w:rsidRDefault="00A63F25" w:rsidP="00A63F25">
            <w:pPr>
              <w:jc w:val="center"/>
              <w:rPr>
                <w:sz w:val="24"/>
                <w:szCs w:val="24"/>
              </w:rPr>
            </w:pPr>
            <w:r w:rsidRPr="00A63F25">
              <w:rPr>
                <w:sz w:val="24"/>
                <w:szCs w:val="24"/>
              </w:rPr>
              <w:t>Показатели</w:t>
            </w:r>
          </w:p>
        </w:tc>
        <w:tc>
          <w:tcPr>
            <w:tcW w:w="667" w:type="pct"/>
            <w:vMerge w:val="restart"/>
            <w:tcBorders>
              <w:top w:val="single" w:sz="8" w:space="0" w:color="auto"/>
              <w:left w:val="single" w:sz="8" w:space="0" w:color="auto"/>
              <w:bottom w:val="single" w:sz="8" w:space="0" w:color="000000"/>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2011</w:t>
            </w:r>
          </w:p>
        </w:tc>
        <w:tc>
          <w:tcPr>
            <w:tcW w:w="782" w:type="pct"/>
            <w:vMerge w:val="restart"/>
            <w:tcBorders>
              <w:top w:val="single" w:sz="8" w:space="0" w:color="auto"/>
              <w:left w:val="single" w:sz="8" w:space="0" w:color="auto"/>
              <w:bottom w:val="single" w:sz="8" w:space="0" w:color="000000"/>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2012</w:t>
            </w:r>
          </w:p>
        </w:tc>
        <w:tc>
          <w:tcPr>
            <w:tcW w:w="840" w:type="pct"/>
            <w:vMerge w:val="restart"/>
            <w:tcBorders>
              <w:top w:val="single" w:sz="8" w:space="0" w:color="auto"/>
              <w:left w:val="single" w:sz="8" w:space="0" w:color="auto"/>
              <w:bottom w:val="single" w:sz="8" w:space="0" w:color="000000"/>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2013</w:t>
            </w:r>
          </w:p>
        </w:tc>
      </w:tr>
      <w:tr w:rsidR="00A63F25" w:rsidRPr="00A63F25">
        <w:trPr>
          <w:trHeight w:val="315"/>
        </w:trPr>
        <w:tc>
          <w:tcPr>
            <w:tcW w:w="2711" w:type="pct"/>
            <w:gridSpan w:val="2"/>
            <w:vMerge/>
            <w:tcBorders>
              <w:top w:val="single" w:sz="8" w:space="0" w:color="auto"/>
              <w:left w:val="single" w:sz="8" w:space="0" w:color="auto"/>
              <w:bottom w:val="single" w:sz="8" w:space="0" w:color="000000"/>
              <w:right w:val="single" w:sz="8" w:space="0" w:color="000000"/>
            </w:tcBorders>
            <w:vAlign w:val="center"/>
          </w:tcPr>
          <w:p w:rsidR="00A63F25" w:rsidRPr="00A63F25" w:rsidRDefault="00A63F25" w:rsidP="00A63F25">
            <w:pPr>
              <w:rPr>
                <w:sz w:val="24"/>
                <w:szCs w:val="24"/>
              </w:rPr>
            </w:pPr>
          </w:p>
        </w:tc>
        <w:tc>
          <w:tcPr>
            <w:tcW w:w="667" w:type="pct"/>
            <w:vMerge/>
            <w:tcBorders>
              <w:top w:val="single" w:sz="8" w:space="0" w:color="auto"/>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c>
          <w:tcPr>
            <w:tcW w:w="782" w:type="pct"/>
            <w:vMerge/>
            <w:tcBorders>
              <w:top w:val="single" w:sz="8" w:space="0" w:color="auto"/>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c>
          <w:tcPr>
            <w:tcW w:w="840" w:type="pct"/>
            <w:vMerge/>
            <w:tcBorders>
              <w:top w:val="single" w:sz="8" w:space="0" w:color="auto"/>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r>
      <w:tr w:rsidR="00A63F25" w:rsidRPr="00A63F25">
        <w:trPr>
          <w:trHeight w:val="276"/>
        </w:trPr>
        <w:tc>
          <w:tcPr>
            <w:tcW w:w="2711" w:type="pct"/>
            <w:gridSpan w:val="2"/>
            <w:vMerge/>
            <w:tcBorders>
              <w:top w:val="single" w:sz="8" w:space="0" w:color="auto"/>
              <w:left w:val="single" w:sz="8" w:space="0" w:color="auto"/>
              <w:bottom w:val="single" w:sz="8" w:space="0" w:color="000000"/>
              <w:right w:val="single" w:sz="8" w:space="0" w:color="000000"/>
            </w:tcBorders>
            <w:vAlign w:val="center"/>
          </w:tcPr>
          <w:p w:rsidR="00A63F25" w:rsidRPr="00A63F25" w:rsidRDefault="00A63F25" w:rsidP="00A63F25">
            <w:pPr>
              <w:rPr>
                <w:sz w:val="24"/>
                <w:szCs w:val="24"/>
              </w:rPr>
            </w:pPr>
          </w:p>
        </w:tc>
        <w:tc>
          <w:tcPr>
            <w:tcW w:w="667" w:type="pct"/>
            <w:vMerge/>
            <w:tcBorders>
              <w:top w:val="single" w:sz="8" w:space="0" w:color="auto"/>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c>
          <w:tcPr>
            <w:tcW w:w="782" w:type="pct"/>
            <w:vMerge/>
            <w:tcBorders>
              <w:top w:val="single" w:sz="8" w:space="0" w:color="auto"/>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c>
          <w:tcPr>
            <w:tcW w:w="840" w:type="pct"/>
            <w:vMerge/>
            <w:tcBorders>
              <w:top w:val="single" w:sz="8" w:space="0" w:color="auto"/>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r>
      <w:tr w:rsidR="00A63F25" w:rsidRPr="00A63F25">
        <w:trPr>
          <w:cantSplit/>
          <w:trHeight w:val="1035"/>
        </w:trPr>
        <w:tc>
          <w:tcPr>
            <w:tcW w:w="1327" w:type="pct"/>
            <w:vMerge w:val="restart"/>
            <w:tcBorders>
              <w:top w:val="nil"/>
              <w:left w:val="single" w:sz="8" w:space="0" w:color="auto"/>
              <w:bottom w:val="single" w:sz="8" w:space="0" w:color="000000"/>
              <w:right w:val="single" w:sz="8" w:space="0" w:color="auto"/>
            </w:tcBorders>
            <w:shd w:val="clear" w:color="auto" w:fill="auto"/>
            <w:textDirection w:val="btLr"/>
            <w:vAlign w:val="center"/>
          </w:tcPr>
          <w:p w:rsidR="00A63F25" w:rsidRPr="00A63F25" w:rsidRDefault="00A63F25" w:rsidP="00A63F25">
            <w:pPr>
              <w:ind w:left="113" w:right="113"/>
              <w:jc w:val="center"/>
            </w:pPr>
            <w:r w:rsidRPr="00A63F25">
              <w:t>воротные системы</w:t>
            </w: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Объем продаж, м</w:t>
            </w:r>
            <w:r w:rsidRPr="00A63F25">
              <w:rPr>
                <w:sz w:val="24"/>
                <w:szCs w:val="24"/>
                <w:vertAlign w:val="superscript"/>
              </w:rPr>
              <w:t>2</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1150</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1350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1500</w:t>
            </w:r>
          </w:p>
        </w:tc>
      </w:tr>
      <w:tr w:rsidR="00A63F25" w:rsidRPr="00A63F25">
        <w:trPr>
          <w:trHeight w:val="660"/>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цена,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3,2</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3,4</w:t>
            </w:r>
          </w:p>
        </w:tc>
      </w:tr>
      <w:tr w:rsidR="00A63F25" w:rsidRPr="00A63F25">
        <w:trPr>
          <w:trHeight w:val="1035"/>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издержки, тыс руб/м</w:t>
            </w:r>
            <w:r w:rsidRPr="00A63F25">
              <w:rPr>
                <w:sz w:val="24"/>
                <w:szCs w:val="24"/>
                <w:vertAlign w:val="superscript"/>
              </w:rPr>
              <w:t>2</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2,7</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2,8</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2,9</w:t>
            </w:r>
          </w:p>
        </w:tc>
      </w:tr>
      <w:tr w:rsidR="00A63F25" w:rsidRPr="00A63F25">
        <w:trPr>
          <w:cantSplit/>
          <w:trHeight w:val="1035"/>
        </w:trPr>
        <w:tc>
          <w:tcPr>
            <w:tcW w:w="1327" w:type="pct"/>
            <w:vMerge w:val="restart"/>
            <w:tcBorders>
              <w:top w:val="nil"/>
              <w:left w:val="single" w:sz="8" w:space="0" w:color="auto"/>
              <w:bottom w:val="single" w:sz="8" w:space="0" w:color="000000"/>
              <w:right w:val="single" w:sz="8" w:space="0" w:color="auto"/>
            </w:tcBorders>
            <w:shd w:val="clear" w:color="auto" w:fill="auto"/>
            <w:textDirection w:val="btLr"/>
            <w:vAlign w:val="center"/>
          </w:tcPr>
          <w:p w:rsidR="00A63F25" w:rsidRPr="00A63F25" w:rsidRDefault="00A63F25" w:rsidP="00A63F25">
            <w:pPr>
              <w:ind w:left="113" w:right="113"/>
              <w:jc w:val="center"/>
            </w:pPr>
            <w:r w:rsidRPr="00A63F25">
              <w:t>роллставни</w:t>
            </w: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Объем продаж, м</w:t>
            </w:r>
            <w:r w:rsidRPr="00A63F25">
              <w:rPr>
                <w:sz w:val="24"/>
                <w:szCs w:val="24"/>
                <w:vertAlign w:val="superscript"/>
              </w:rPr>
              <w:t>2</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1200</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1300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1650</w:t>
            </w:r>
          </w:p>
        </w:tc>
      </w:tr>
      <w:tr w:rsidR="00A63F25" w:rsidRPr="00A63F25">
        <w:trPr>
          <w:trHeight w:val="660"/>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цена,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2,5</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2,6</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2,7</w:t>
            </w:r>
          </w:p>
        </w:tc>
      </w:tr>
      <w:tr w:rsidR="00A63F25" w:rsidRPr="00A63F25">
        <w:trPr>
          <w:trHeight w:val="1035"/>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издержки, тыс руб/м</w:t>
            </w:r>
            <w:r w:rsidRPr="00A63F25">
              <w:rPr>
                <w:sz w:val="24"/>
                <w:szCs w:val="24"/>
                <w:vertAlign w:val="superscript"/>
              </w:rPr>
              <w:t>2</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2,1</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2,2</w:t>
            </w:r>
          </w:p>
        </w:tc>
      </w:tr>
      <w:tr w:rsidR="00A63F25" w:rsidRPr="00A63F25">
        <w:trPr>
          <w:cantSplit/>
          <w:trHeight w:val="1035"/>
        </w:trPr>
        <w:tc>
          <w:tcPr>
            <w:tcW w:w="1327" w:type="pct"/>
            <w:vMerge w:val="restart"/>
            <w:tcBorders>
              <w:top w:val="nil"/>
              <w:left w:val="single" w:sz="8" w:space="0" w:color="auto"/>
              <w:bottom w:val="single" w:sz="8" w:space="0" w:color="000000"/>
              <w:right w:val="single" w:sz="8" w:space="0" w:color="auto"/>
            </w:tcBorders>
            <w:shd w:val="clear" w:color="auto" w:fill="auto"/>
            <w:textDirection w:val="btLr"/>
            <w:vAlign w:val="center"/>
          </w:tcPr>
          <w:p w:rsidR="00A63F25" w:rsidRPr="00A63F25" w:rsidRDefault="00A63F25" w:rsidP="00A63F25">
            <w:pPr>
              <w:ind w:left="113" w:right="113"/>
              <w:jc w:val="center"/>
            </w:pPr>
            <w:r w:rsidRPr="00A63F25">
              <w:t>услуги монтажа</w:t>
            </w: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Объем продаж, м</w:t>
            </w:r>
            <w:r w:rsidRPr="00A63F25">
              <w:rPr>
                <w:sz w:val="24"/>
                <w:szCs w:val="24"/>
                <w:vertAlign w:val="superscript"/>
              </w:rPr>
              <w:t>2</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3300</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3600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4000</w:t>
            </w:r>
          </w:p>
        </w:tc>
      </w:tr>
      <w:tr w:rsidR="00A63F25" w:rsidRPr="00A63F25">
        <w:trPr>
          <w:trHeight w:val="660"/>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цена,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0,45</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0,45</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0,5</w:t>
            </w:r>
          </w:p>
        </w:tc>
      </w:tr>
      <w:tr w:rsidR="00A63F25" w:rsidRPr="00A63F25">
        <w:trPr>
          <w:trHeight w:val="1035"/>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издержки, тыс руб/м</w:t>
            </w:r>
            <w:r w:rsidRPr="00A63F25">
              <w:rPr>
                <w:sz w:val="24"/>
                <w:szCs w:val="24"/>
                <w:vertAlign w:val="superscript"/>
              </w:rPr>
              <w:t>2</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0,25</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0,25</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0,3</w:t>
            </w:r>
          </w:p>
        </w:tc>
      </w:tr>
      <w:tr w:rsidR="00A63F25" w:rsidRPr="00A63F25">
        <w:trPr>
          <w:cantSplit/>
          <w:trHeight w:val="975"/>
        </w:trPr>
        <w:tc>
          <w:tcPr>
            <w:tcW w:w="1327" w:type="pct"/>
            <w:vMerge w:val="restart"/>
            <w:tcBorders>
              <w:top w:val="nil"/>
              <w:left w:val="single" w:sz="8" w:space="0" w:color="auto"/>
              <w:bottom w:val="single" w:sz="8" w:space="0" w:color="000000"/>
              <w:right w:val="single" w:sz="8" w:space="0" w:color="auto"/>
            </w:tcBorders>
            <w:shd w:val="clear" w:color="auto" w:fill="auto"/>
            <w:textDirection w:val="btLr"/>
            <w:vAlign w:val="center"/>
          </w:tcPr>
          <w:p w:rsidR="00A63F25" w:rsidRPr="00A63F25" w:rsidRDefault="00A63F25" w:rsidP="00A63F25">
            <w:pPr>
              <w:ind w:left="113" w:right="113"/>
              <w:jc w:val="center"/>
            </w:pPr>
            <w:r w:rsidRPr="00A63F25">
              <w:t>услуги ремонта</w:t>
            </w: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Объем продаж, час</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3600</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3600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3600</w:t>
            </w:r>
          </w:p>
        </w:tc>
      </w:tr>
      <w:tr w:rsidR="00A63F25" w:rsidRPr="00A63F25">
        <w:trPr>
          <w:trHeight w:val="660"/>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цена,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0,3</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0,3</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0,3</w:t>
            </w:r>
          </w:p>
        </w:tc>
      </w:tr>
      <w:tr w:rsidR="00A63F25" w:rsidRPr="00A63F25">
        <w:trPr>
          <w:trHeight w:val="975"/>
        </w:trPr>
        <w:tc>
          <w:tcPr>
            <w:tcW w:w="1327" w:type="pct"/>
            <w:vMerge/>
            <w:tcBorders>
              <w:top w:val="nil"/>
              <w:left w:val="single" w:sz="8" w:space="0" w:color="auto"/>
              <w:bottom w:val="single" w:sz="8" w:space="0" w:color="000000"/>
              <w:right w:val="single" w:sz="8" w:space="0" w:color="auto"/>
            </w:tcBorders>
            <w:textDirection w:val="btLr"/>
            <w:vAlign w:val="center"/>
          </w:tcPr>
          <w:p w:rsidR="00A63F25" w:rsidRPr="00A63F25" w:rsidRDefault="00A63F25" w:rsidP="00A63F25">
            <w:pPr>
              <w:ind w:left="113" w:right="113"/>
              <w:jc w:val="cente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издержки, тыс руб/час</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0,15</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0,15</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0,15</w:t>
            </w:r>
          </w:p>
        </w:tc>
      </w:tr>
      <w:tr w:rsidR="00A63F25" w:rsidRPr="00A63F25">
        <w:trPr>
          <w:cantSplit/>
          <w:trHeight w:val="1605"/>
        </w:trPr>
        <w:tc>
          <w:tcPr>
            <w:tcW w:w="1327" w:type="pct"/>
            <w:vMerge w:val="restart"/>
            <w:tcBorders>
              <w:top w:val="nil"/>
              <w:left w:val="single" w:sz="8" w:space="0" w:color="auto"/>
              <w:bottom w:val="single" w:sz="8" w:space="0" w:color="000000"/>
              <w:right w:val="single" w:sz="8" w:space="0" w:color="auto"/>
            </w:tcBorders>
            <w:shd w:val="clear" w:color="auto" w:fill="auto"/>
            <w:textDirection w:val="btLr"/>
            <w:vAlign w:val="center"/>
          </w:tcPr>
          <w:p w:rsidR="00A63F25" w:rsidRPr="00A63F25" w:rsidRDefault="00A63F25" w:rsidP="00A63F25">
            <w:pPr>
              <w:ind w:left="113" w:right="113"/>
              <w:jc w:val="center"/>
            </w:pPr>
            <w:r w:rsidRPr="00A63F25">
              <w:t>сводные показатели</w:t>
            </w: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выручка от реализации,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9015</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10400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12635</w:t>
            </w:r>
          </w:p>
        </w:tc>
      </w:tr>
      <w:tr w:rsidR="00A63F25" w:rsidRPr="00A63F25">
        <w:trPr>
          <w:trHeight w:val="975"/>
        </w:trPr>
        <w:tc>
          <w:tcPr>
            <w:tcW w:w="1327" w:type="pct"/>
            <w:vMerge/>
            <w:tcBorders>
              <w:top w:val="nil"/>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издержки,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6870</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7950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9720</w:t>
            </w:r>
          </w:p>
        </w:tc>
      </w:tr>
      <w:tr w:rsidR="00A63F25" w:rsidRPr="00A63F25">
        <w:trPr>
          <w:trHeight w:val="975"/>
        </w:trPr>
        <w:tc>
          <w:tcPr>
            <w:tcW w:w="1327" w:type="pct"/>
            <w:vMerge/>
            <w:tcBorders>
              <w:top w:val="nil"/>
              <w:left w:val="single" w:sz="8" w:space="0" w:color="auto"/>
              <w:bottom w:val="single" w:sz="8" w:space="0" w:color="000000"/>
              <w:right w:val="single" w:sz="8" w:space="0" w:color="auto"/>
            </w:tcBorders>
            <w:vAlign w:val="center"/>
          </w:tcPr>
          <w:p w:rsidR="00A63F25" w:rsidRPr="00A63F25" w:rsidRDefault="00A63F25" w:rsidP="00A63F25">
            <w:pPr>
              <w:rPr>
                <w:sz w:val="24"/>
                <w:szCs w:val="24"/>
              </w:rPr>
            </w:pPr>
          </w:p>
        </w:tc>
        <w:tc>
          <w:tcPr>
            <w:tcW w:w="1384"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sidRPr="00A63F25">
              <w:rPr>
                <w:sz w:val="24"/>
                <w:szCs w:val="24"/>
              </w:rPr>
              <w:t>прибыль, тыс. руб</w:t>
            </w:r>
          </w:p>
        </w:tc>
        <w:tc>
          <w:tcPr>
            <w:tcW w:w="667"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Pr>
                <w:sz w:val="24"/>
                <w:szCs w:val="24"/>
              </w:rPr>
              <w:t>2145</w:t>
            </w:r>
          </w:p>
        </w:tc>
        <w:tc>
          <w:tcPr>
            <w:tcW w:w="782"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Pr>
                <w:sz w:val="24"/>
                <w:szCs w:val="24"/>
              </w:rPr>
              <w:t>2450</w:t>
            </w:r>
          </w:p>
        </w:tc>
        <w:tc>
          <w:tcPr>
            <w:tcW w:w="840" w:type="pct"/>
            <w:tcBorders>
              <w:top w:val="nil"/>
              <w:left w:val="nil"/>
              <w:bottom w:val="single" w:sz="8" w:space="0" w:color="auto"/>
              <w:right w:val="single" w:sz="8" w:space="0" w:color="auto"/>
            </w:tcBorders>
            <w:shd w:val="clear" w:color="auto" w:fill="auto"/>
            <w:vAlign w:val="bottom"/>
          </w:tcPr>
          <w:p w:rsidR="00A63F25" w:rsidRPr="00A63F25" w:rsidRDefault="00A63F25" w:rsidP="00A63F25">
            <w:pPr>
              <w:jc w:val="center"/>
              <w:rPr>
                <w:sz w:val="24"/>
                <w:szCs w:val="24"/>
              </w:rPr>
            </w:pPr>
            <w:r>
              <w:rPr>
                <w:sz w:val="24"/>
                <w:szCs w:val="24"/>
              </w:rPr>
              <w:t>2915</w:t>
            </w:r>
          </w:p>
        </w:tc>
      </w:tr>
    </w:tbl>
    <w:p w:rsidR="00A63F25" w:rsidRDefault="00A63F25" w:rsidP="00CE7A84">
      <w:pPr>
        <w:pStyle w:val="2"/>
        <w:ind w:firstLine="0"/>
        <w:jc w:val="both"/>
        <w:rPr>
          <w:sz w:val="28"/>
          <w:szCs w:val="28"/>
        </w:rPr>
      </w:pPr>
    </w:p>
    <w:p w:rsidR="00A63F25" w:rsidRDefault="00A63F25" w:rsidP="00CE7A84">
      <w:pPr>
        <w:pStyle w:val="2"/>
        <w:ind w:firstLine="0"/>
        <w:jc w:val="both"/>
        <w:rPr>
          <w:sz w:val="28"/>
          <w:szCs w:val="28"/>
        </w:rPr>
      </w:pPr>
    </w:p>
    <w:p w:rsidR="00312836" w:rsidRPr="00312836" w:rsidRDefault="00312836" w:rsidP="00312836">
      <w:pPr>
        <w:pStyle w:val="xl33"/>
        <w:pBdr>
          <w:left w:val="none" w:sz="0" w:space="0" w:color="auto"/>
          <w:bottom w:val="none" w:sz="0" w:space="0" w:color="auto"/>
        </w:pBdr>
        <w:spacing w:before="0" w:after="0" w:line="360" w:lineRule="auto"/>
        <w:ind w:firstLine="708"/>
        <w:jc w:val="both"/>
        <w:rPr>
          <w:rFonts w:ascii="Times New Roman"/>
          <w:sz w:val="28"/>
          <w:szCs w:val="28"/>
        </w:rPr>
      </w:pPr>
      <w:r w:rsidRPr="00312836">
        <w:rPr>
          <w:rFonts w:ascii="Times New Roman"/>
          <w:sz w:val="28"/>
          <w:szCs w:val="28"/>
        </w:rPr>
        <w:t>План денежных поступлений и платежей отражает движение денежных средств и расчетов и позволяет оценить ликвидность и платежеспособность проектируемого предприятия. Его принципиальное отличие от плана денежных поступлений и платежей заключается в том, что план движения денежных средств учитывает фактическое движение денежных средств, что позволяет учесть и отследить неравномерное использование предприятием денежных средств во времени (связанное, например, со сроками уплаты налогов, оплатой поставок  и т.д.)</w:t>
      </w:r>
      <w:r>
        <w:rPr>
          <w:rFonts w:ascii="Times New Roman"/>
          <w:sz w:val="28"/>
          <w:szCs w:val="28"/>
        </w:rPr>
        <w:t>.</w:t>
      </w:r>
    </w:p>
    <w:p w:rsidR="00165527" w:rsidRPr="00312836" w:rsidRDefault="00312836" w:rsidP="00312836">
      <w:pPr>
        <w:pStyle w:val="2"/>
        <w:ind w:firstLine="708"/>
        <w:jc w:val="both"/>
        <w:rPr>
          <w:sz w:val="28"/>
          <w:szCs w:val="28"/>
        </w:rPr>
      </w:pPr>
      <w:r w:rsidRPr="00312836">
        <w:rPr>
          <w:sz w:val="28"/>
          <w:szCs w:val="28"/>
        </w:rPr>
        <w:t xml:space="preserve">Таблица </w:t>
      </w:r>
      <w:r w:rsidR="00A031F3">
        <w:rPr>
          <w:sz w:val="28"/>
          <w:szCs w:val="28"/>
        </w:rPr>
        <w:t>11</w:t>
      </w:r>
      <w:r w:rsidRPr="00312836">
        <w:rPr>
          <w:sz w:val="28"/>
          <w:szCs w:val="28"/>
        </w:rPr>
        <w:t>.- План денежных поступлений и расходов</w:t>
      </w:r>
      <w:r w:rsidR="000B37DE">
        <w:rPr>
          <w:sz w:val="28"/>
          <w:szCs w:val="28"/>
        </w:rPr>
        <w:t xml:space="preserve"> в первый год</w:t>
      </w:r>
      <w:r w:rsidRPr="00312836">
        <w:rPr>
          <w:sz w:val="28"/>
          <w:szCs w:val="28"/>
        </w:rPr>
        <w:t>.</w:t>
      </w:r>
    </w:p>
    <w:tbl>
      <w:tblPr>
        <w:tblW w:w="96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988"/>
        <w:gridCol w:w="540"/>
        <w:gridCol w:w="560"/>
        <w:gridCol w:w="520"/>
        <w:gridCol w:w="720"/>
        <w:gridCol w:w="520"/>
        <w:gridCol w:w="580"/>
        <w:gridCol w:w="591"/>
        <w:gridCol w:w="580"/>
        <w:gridCol w:w="580"/>
        <w:gridCol w:w="580"/>
        <w:gridCol w:w="580"/>
        <w:gridCol w:w="580"/>
        <w:gridCol w:w="734"/>
      </w:tblGrid>
      <w:tr w:rsidR="00312836" w:rsidRPr="00312836">
        <w:trPr>
          <w:trHeight w:val="285"/>
        </w:trPr>
        <w:tc>
          <w:tcPr>
            <w:tcW w:w="1988" w:type="dxa"/>
          </w:tcPr>
          <w:p w:rsidR="00312836" w:rsidRPr="00312836" w:rsidRDefault="00312836" w:rsidP="00312836">
            <w:pPr>
              <w:jc w:val="center"/>
              <w:rPr>
                <w:sz w:val="24"/>
                <w:szCs w:val="24"/>
              </w:rPr>
            </w:pPr>
            <w:r w:rsidRPr="00312836">
              <w:rPr>
                <w:rFonts w:ascii="Arial" w:hAnsi="Arial"/>
                <w:sz w:val="24"/>
                <w:szCs w:val="24"/>
              </w:rPr>
              <w:t> </w:t>
            </w:r>
          </w:p>
        </w:tc>
        <w:tc>
          <w:tcPr>
            <w:tcW w:w="6931" w:type="dxa"/>
            <w:gridSpan w:val="12"/>
          </w:tcPr>
          <w:p w:rsidR="00312836" w:rsidRPr="00312836" w:rsidRDefault="00312836" w:rsidP="00312836">
            <w:pPr>
              <w:jc w:val="center"/>
              <w:rPr>
                <w:sz w:val="24"/>
                <w:szCs w:val="24"/>
              </w:rPr>
            </w:pPr>
            <w:r>
              <w:rPr>
                <w:rFonts w:ascii="Arial" w:hAnsi="Arial"/>
                <w:sz w:val="24"/>
                <w:szCs w:val="24"/>
              </w:rPr>
              <w:t>201</w:t>
            </w:r>
            <w:r w:rsidR="00F012C0">
              <w:rPr>
                <w:rFonts w:ascii="Arial" w:hAnsi="Arial"/>
                <w:sz w:val="24"/>
                <w:szCs w:val="24"/>
              </w:rPr>
              <w:t>1</w:t>
            </w:r>
          </w:p>
        </w:tc>
        <w:tc>
          <w:tcPr>
            <w:tcW w:w="734" w:type="dxa"/>
          </w:tcPr>
          <w:p w:rsidR="00312836" w:rsidRPr="00312836" w:rsidRDefault="00312836" w:rsidP="00312836">
            <w:pPr>
              <w:jc w:val="center"/>
              <w:rPr>
                <w:sz w:val="24"/>
                <w:szCs w:val="24"/>
              </w:rPr>
            </w:pPr>
            <w:r w:rsidRPr="00312836">
              <w:rPr>
                <w:rFonts w:ascii="Arial" w:hAnsi="Arial"/>
                <w:sz w:val="24"/>
                <w:szCs w:val="24"/>
              </w:rPr>
              <w:t> </w:t>
            </w:r>
          </w:p>
        </w:tc>
      </w:tr>
      <w:tr w:rsidR="00F405E5" w:rsidRPr="00312836">
        <w:trPr>
          <w:trHeight w:val="270"/>
        </w:trPr>
        <w:tc>
          <w:tcPr>
            <w:tcW w:w="1988" w:type="dxa"/>
          </w:tcPr>
          <w:p w:rsidR="00312836" w:rsidRPr="00312836" w:rsidRDefault="00312836" w:rsidP="00312836">
            <w:pPr>
              <w:rPr>
                <w:sz w:val="24"/>
                <w:szCs w:val="24"/>
              </w:rPr>
            </w:pPr>
          </w:p>
        </w:tc>
        <w:tc>
          <w:tcPr>
            <w:tcW w:w="540" w:type="dxa"/>
          </w:tcPr>
          <w:p w:rsidR="00312836" w:rsidRPr="00312836" w:rsidRDefault="00312836" w:rsidP="00312836">
            <w:pPr>
              <w:jc w:val="center"/>
              <w:rPr>
                <w:sz w:val="24"/>
                <w:szCs w:val="24"/>
              </w:rPr>
            </w:pPr>
            <w:r w:rsidRPr="00312836">
              <w:rPr>
                <w:rFonts w:ascii="Arial" w:hAnsi="Arial"/>
                <w:sz w:val="24"/>
                <w:szCs w:val="24"/>
              </w:rPr>
              <w:t>1</w:t>
            </w:r>
          </w:p>
        </w:tc>
        <w:tc>
          <w:tcPr>
            <w:tcW w:w="560" w:type="dxa"/>
          </w:tcPr>
          <w:p w:rsidR="00312836" w:rsidRPr="00312836" w:rsidRDefault="00312836" w:rsidP="00312836">
            <w:pPr>
              <w:jc w:val="center"/>
              <w:rPr>
                <w:sz w:val="24"/>
                <w:szCs w:val="24"/>
              </w:rPr>
            </w:pPr>
            <w:r w:rsidRPr="00312836">
              <w:rPr>
                <w:rFonts w:ascii="Arial" w:hAnsi="Arial"/>
                <w:sz w:val="24"/>
                <w:szCs w:val="24"/>
              </w:rPr>
              <w:t>2</w:t>
            </w:r>
          </w:p>
        </w:tc>
        <w:tc>
          <w:tcPr>
            <w:tcW w:w="520" w:type="dxa"/>
          </w:tcPr>
          <w:p w:rsidR="00312836" w:rsidRPr="00312836" w:rsidRDefault="00312836" w:rsidP="00312836">
            <w:pPr>
              <w:jc w:val="center"/>
              <w:rPr>
                <w:sz w:val="24"/>
                <w:szCs w:val="24"/>
              </w:rPr>
            </w:pPr>
            <w:r w:rsidRPr="00312836">
              <w:rPr>
                <w:rFonts w:ascii="Arial" w:hAnsi="Arial"/>
                <w:sz w:val="24"/>
                <w:szCs w:val="24"/>
              </w:rPr>
              <w:t>3</w:t>
            </w:r>
          </w:p>
        </w:tc>
        <w:tc>
          <w:tcPr>
            <w:tcW w:w="720" w:type="dxa"/>
          </w:tcPr>
          <w:p w:rsidR="00312836" w:rsidRPr="00312836" w:rsidRDefault="00312836" w:rsidP="00312836">
            <w:pPr>
              <w:jc w:val="center"/>
              <w:rPr>
                <w:sz w:val="24"/>
                <w:szCs w:val="24"/>
              </w:rPr>
            </w:pPr>
            <w:r w:rsidRPr="00312836">
              <w:rPr>
                <w:rFonts w:ascii="Arial" w:hAnsi="Arial"/>
                <w:sz w:val="24"/>
                <w:szCs w:val="24"/>
              </w:rPr>
              <w:t>4</w:t>
            </w:r>
          </w:p>
        </w:tc>
        <w:tc>
          <w:tcPr>
            <w:tcW w:w="520" w:type="dxa"/>
          </w:tcPr>
          <w:p w:rsidR="00312836" w:rsidRPr="00312836" w:rsidRDefault="00312836" w:rsidP="00312836">
            <w:pPr>
              <w:jc w:val="center"/>
              <w:rPr>
                <w:sz w:val="24"/>
                <w:szCs w:val="24"/>
              </w:rPr>
            </w:pPr>
            <w:r w:rsidRPr="00312836">
              <w:rPr>
                <w:rFonts w:ascii="Arial" w:hAnsi="Arial"/>
                <w:sz w:val="24"/>
                <w:szCs w:val="24"/>
              </w:rPr>
              <w:t>5</w:t>
            </w:r>
          </w:p>
        </w:tc>
        <w:tc>
          <w:tcPr>
            <w:tcW w:w="580" w:type="dxa"/>
          </w:tcPr>
          <w:p w:rsidR="00312836" w:rsidRPr="00312836" w:rsidRDefault="00312836" w:rsidP="00312836">
            <w:pPr>
              <w:jc w:val="center"/>
              <w:rPr>
                <w:sz w:val="24"/>
                <w:szCs w:val="24"/>
              </w:rPr>
            </w:pPr>
            <w:r w:rsidRPr="00312836">
              <w:rPr>
                <w:rFonts w:ascii="Arial" w:hAnsi="Arial"/>
                <w:sz w:val="24"/>
                <w:szCs w:val="24"/>
              </w:rPr>
              <w:t>6</w:t>
            </w:r>
          </w:p>
        </w:tc>
        <w:tc>
          <w:tcPr>
            <w:tcW w:w="591" w:type="dxa"/>
          </w:tcPr>
          <w:p w:rsidR="00312836" w:rsidRPr="00312836" w:rsidRDefault="00312836" w:rsidP="00312836">
            <w:pPr>
              <w:jc w:val="center"/>
              <w:rPr>
                <w:sz w:val="24"/>
                <w:szCs w:val="24"/>
              </w:rPr>
            </w:pPr>
            <w:r w:rsidRPr="00312836">
              <w:rPr>
                <w:rFonts w:ascii="Arial" w:hAnsi="Arial"/>
                <w:sz w:val="24"/>
                <w:szCs w:val="24"/>
              </w:rPr>
              <w:t>7</w:t>
            </w:r>
          </w:p>
        </w:tc>
        <w:tc>
          <w:tcPr>
            <w:tcW w:w="580" w:type="dxa"/>
          </w:tcPr>
          <w:p w:rsidR="00312836" w:rsidRPr="00312836" w:rsidRDefault="00312836" w:rsidP="00312836">
            <w:pPr>
              <w:jc w:val="center"/>
              <w:rPr>
                <w:sz w:val="24"/>
                <w:szCs w:val="24"/>
              </w:rPr>
            </w:pPr>
            <w:r w:rsidRPr="00312836">
              <w:rPr>
                <w:rFonts w:ascii="Arial" w:hAnsi="Arial"/>
                <w:sz w:val="24"/>
                <w:szCs w:val="24"/>
              </w:rPr>
              <w:t>8</w:t>
            </w:r>
          </w:p>
        </w:tc>
        <w:tc>
          <w:tcPr>
            <w:tcW w:w="580" w:type="dxa"/>
          </w:tcPr>
          <w:p w:rsidR="00312836" w:rsidRPr="00312836" w:rsidRDefault="00312836" w:rsidP="00312836">
            <w:pPr>
              <w:jc w:val="center"/>
              <w:rPr>
                <w:sz w:val="24"/>
                <w:szCs w:val="24"/>
              </w:rPr>
            </w:pPr>
            <w:r w:rsidRPr="00312836">
              <w:rPr>
                <w:rFonts w:ascii="Arial" w:hAnsi="Arial"/>
                <w:sz w:val="24"/>
                <w:szCs w:val="24"/>
              </w:rPr>
              <w:t>9</w:t>
            </w:r>
          </w:p>
        </w:tc>
        <w:tc>
          <w:tcPr>
            <w:tcW w:w="580" w:type="dxa"/>
          </w:tcPr>
          <w:p w:rsidR="00312836" w:rsidRPr="00312836" w:rsidRDefault="00312836" w:rsidP="00312836">
            <w:pPr>
              <w:jc w:val="center"/>
              <w:rPr>
                <w:sz w:val="24"/>
                <w:szCs w:val="24"/>
              </w:rPr>
            </w:pPr>
            <w:r w:rsidRPr="00312836">
              <w:rPr>
                <w:rFonts w:ascii="Arial" w:hAnsi="Arial"/>
                <w:sz w:val="24"/>
                <w:szCs w:val="24"/>
              </w:rPr>
              <w:t>10</w:t>
            </w:r>
          </w:p>
        </w:tc>
        <w:tc>
          <w:tcPr>
            <w:tcW w:w="580" w:type="dxa"/>
          </w:tcPr>
          <w:p w:rsidR="00312836" w:rsidRPr="00312836" w:rsidRDefault="00312836" w:rsidP="00312836">
            <w:pPr>
              <w:jc w:val="center"/>
              <w:rPr>
                <w:sz w:val="24"/>
                <w:szCs w:val="24"/>
              </w:rPr>
            </w:pPr>
            <w:r w:rsidRPr="00312836">
              <w:rPr>
                <w:rFonts w:ascii="Arial" w:hAnsi="Arial"/>
                <w:sz w:val="24"/>
                <w:szCs w:val="24"/>
              </w:rPr>
              <w:t>11</w:t>
            </w:r>
          </w:p>
        </w:tc>
        <w:tc>
          <w:tcPr>
            <w:tcW w:w="580" w:type="dxa"/>
          </w:tcPr>
          <w:p w:rsidR="00312836" w:rsidRPr="00312836" w:rsidRDefault="00312836" w:rsidP="00312836">
            <w:pPr>
              <w:jc w:val="center"/>
              <w:rPr>
                <w:sz w:val="24"/>
                <w:szCs w:val="24"/>
              </w:rPr>
            </w:pPr>
            <w:r w:rsidRPr="00312836">
              <w:rPr>
                <w:rFonts w:ascii="Arial" w:hAnsi="Arial"/>
                <w:sz w:val="24"/>
                <w:szCs w:val="24"/>
              </w:rPr>
              <w:t>12</w:t>
            </w:r>
          </w:p>
        </w:tc>
        <w:tc>
          <w:tcPr>
            <w:tcW w:w="734" w:type="dxa"/>
          </w:tcPr>
          <w:p w:rsidR="00312836" w:rsidRPr="00312836" w:rsidRDefault="00312836" w:rsidP="00312836">
            <w:pPr>
              <w:jc w:val="center"/>
              <w:rPr>
                <w:sz w:val="24"/>
                <w:szCs w:val="24"/>
              </w:rPr>
            </w:pPr>
            <w:r w:rsidRPr="00312836">
              <w:rPr>
                <w:rFonts w:ascii="Arial" w:hAnsi="Arial"/>
                <w:sz w:val="24"/>
                <w:szCs w:val="24"/>
              </w:rPr>
              <w:t>год</w:t>
            </w:r>
          </w:p>
        </w:tc>
      </w:tr>
      <w:tr w:rsidR="00CE64FB" w:rsidRPr="00312836">
        <w:trPr>
          <w:trHeight w:val="555"/>
        </w:trPr>
        <w:tc>
          <w:tcPr>
            <w:tcW w:w="1988" w:type="dxa"/>
          </w:tcPr>
          <w:p w:rsidR="00CE64FB" w:rsidRPr="00312836" w:rsidRDefault="00CE64FB" w:rsidP="00312836">
            <w:pPr>
              <w:jc w:val="center"/>
              <w:rPr>
                <w:sz w:val="24"/>
                <w:szCs w:val="24"/>
              </w:rPr>
            </w:pPr>
            <w:r w:rsidRPr="00312836">
              <w:rPr>
                <w:sz w:val="24"/>
                <w:szCs w:val="24"/>
              </w:rPr>
              <w:t>Доход от продажи товаров и услуг</w:t>
            </w:r>
          </w:p>
        </w:tc>
        <w:tc>
          <w:tcPr>
            <w:tcW w:w="540" w:type="dxa"/>
            <w:vAlign w:val="bottom"/>
          </w:tcPr>
          <w:p w:rsidR="00CE64FB" w:rsidRPr="002C7E1C" w:rsidRDefault="00CE64FB" w:rsidP="00D47084">
            <w:pPr>
              <w:jc w:val="center"/>
              <w:rPr>
                <w:sz w:val="24"/>
                <w:szCs w:val="24"/>
              </w:rPr>
            </w:pPr>
            <w:r w:rsidRPr="002C7E1C">
              <w:rPr>
                <w:sz w:val="24"/>
                <w:szCs w:val="24"/>
              </w:rPr>
              <w:t>195</w:t>
            </w:r>
          </w:p>
        </w:tc>
        <w:tc>
          <w:tcPr>
            <w:tcW w:w="560" w:type="dxa"/>
            <w:vAlign w:val="bottom"/>
          </w:tcPr>
          <w:p w:rsidR="00CE64FB" w:rsidRPr="002C7E1C" w:rsidRDefault="00CE64FB" w:rsidP="00D47084">
            <w:pPr>
              <w:jc w:val="center"/>
              <w:rPr>
                <w:sz w:val="24"/>
                <w:szCs w:val="24"/>
              </w:rPr>
            </w:pPr>
            <w:r w:rsidRPr="002C7E1C">
              <w:rPr>
                <w:sz w:val="24"/>
                <w:szCs w:val="24"/>
              </w:rPr>
              <w:t>226</w:t>
            </w:r>
          </w:p>
        </w:tc>
        <w:tc>
          <w:tcPr>
            <w:tcW w:w="520" w:type="dxa"/>
            <w:vAlign w:val="bottom"/>
          </w:tcPr>
          <w:p w:rsidR="00CE64FB" w:rsidRPr="002C7E1C" w:rsidRDefault="00CE64FB" w:rsidP="00D47084">
            <w:pPr>
              <w:jc w:val="center"/>
              <w:rPr>
                <w:sz w:val="24"/>
                <w:szCs w:val="24"/>
              </w:rPr>
            </w:pPr>
            <w:r w:rsidRPr="002C7E1C">
              <w:rPr>
                <w:sz w:val="24"/>
                <w:szCs w:val="24"/>
              </w:rPr>
              <w:t>175</w:t>
            </w:r>
          </w:p>
        </w:tc>
        <w:tc>
          <w:tcPr>
            <w:tcW w:w="720" w:type="dxa"/>
            <w:vAlign w:val="bottom"/>
          </w:tcPr>
          <w:p w:rsidR="00CE64FB" w:rsidRPr="002C7E1C" w:rsidRDefault="00CE64FB" w:rsidP="00D47084">
            <w:pPr>
              <w:jc w:val="center"/>
              <w:rPr>
                <w:sz w:val="24"/>
                <w:szCs w:val="24"/>
              </w:rPr>
            </w:pPr>
            <w:r w:rsidRPr="002C7E1C">
              <w:rPr>
                <w:sz w:val="24"/>
                <w:szCs w:val="24"/>
              </w:rPr>
              <w:t>136</w:t>
            </w:r>
          </w:p>
        </w:tc>
        <w:tc>
          <w:tcPr>
            <w:tcW w:w="520" w:type="dxa"/>
            <w:vAlign w:val="bottom"/>
          </w:tcPr>
          <w:p w:rsidR="00CE64FB" w:rsidRPr="002C7E1C" w:rsidRDefault="00CE64FB" w:rsidP="00D47084">
            <w:pPr>
              <w:jc w:val="center"/>
              <w:rPr>
                <w:sz w:val="24"/>
                <w:szCs w:val="24"/>
              </w:rPr>
            </w:pPr>
            <w:r w:rsidRPr="002C7E1C">
              <w:rPr>
                <w:sz w:val="24"/>
                <w:szCs w:val="24"/>
              </w:rPr>
              <w:t>118</w:t>
            </w:r>
          </w:p>
        </w:tc>
        <w:tc>
          <w:tcPr>
            <w:tcW w:w="580" w:type="dxa"/>
            <w:vAlign w:val="bottom"/>
          </w:tcPr>
          <w:p w:rsidR="00CE64FB" w:rsidRPr="002C7E1C" w:rsidRDefault="00CE64FB" w:rsidP="00D47084">
            <w:pPr>
              <w:jc w:val="center"/>
              <w:rPr>
                <w:sz w:val="24"/>
                <w:szCs w:val="24"/>
              </w:rPr>
            </w:pPr>
            <w:r w:rsidRPr="002C7E1C">
              <w:rPr>
                <w:sz w:val="24"/>
                <w:szCs w:val="24"/>
              </w:rPr>
              <w:t>125</w:t>
            </w:r>
          </w:p>
        </w:tc>
        <w:tc>
          <w:tcPr>
            <w:tcW w:w="591" w:type="dxa"/>
            <w:vAlign w:val="bottom"/>
          </w:tcPr>
          <w:p w:rsidR="00CE64FB" w:rsidRPr="002C7E1C" w:rsidRDefault="00CE64FB" w:rsidP="00D47084">
            <w:pPr>
              <w:jc w:val="center"/>
              <w:rPr>
                <w:sz w:val="24"/>
                <w:szCs w:val="24"/>
              </w:rPr>
            </w:pPr>
            <w:r w:rsidRPr="002C7E1C">
              <w:rPr>
                <w:sz w:val="24"/>
                <w:szCs w:val="24"/>
              </w:rPr>
              <w:t>146</w:t>
            </w:r>
          </w:p>
        </w:tc>
        <w:tc>
          <w:tcPr>
            <w:tcW w:w="580" w:type="dxa"/>
            <w:vAlign w:val="bottom"/>
          </w:tcPr>
          <w:p w:rsidR="00CE64FB" w:rsidRPr="002C7E1C" w:rsidRDefault="00CE64FB" w:rsidP="00D47084">
            <w:pPr>
              <w:jc w:val="center"/>
              <w:rPr>
                <w:sz w:val="24"/>
                <w:szCs w:val="24"/>
              </w:rPr>
            </w:pPr>
            <w:r w:rsidRPr="002C7E1C">
              <w:rPr>
                <w:sz w:val="24"/>
                <w:szCs w:val="24"/>
              </w:rPr>
              <w:t>192</w:t>
            </w:r>
          </w:p>
        </w:tc>
        <w:tc>
          <w:tcPr>
            <w:tcW w:w="580" w:type="dxa"/>
            <w:vAlign w:val="bottom"/>
          </w:tcPr>
          <w:p w:rsidR="00CE64FB" w:rsidRPr="002C7E1C" w:rsidRDefault="00CE64FB" w:rsidP="00D47084">
            <w:pPr>
              <w:jc w:val="center"/>
              <w:rPr>
                <w:sz w:val="24"/>
                <w:szCs w:val="24"/>
              </w:rPr>
            </w:pPr>
            <w:r w:rsidRPr="002C7E1C">
              <w:rPr>
                <w:sz w:val="24"/>
                <w:szCs w:val="24"/>
              </w:rPr>
              <w:t>208</w:t>
            </w:r>
          </w:p>
        </w:tc>
        <w:tc>
          <w:tcPr>
            <w:tcW w:w="580" w:type="dxa"/>
            <w:vAlign w:val="bottom"/>
          </w:tcPr>
          <w:p w:rsidR="00CE64FB" w:rsidRPr="002C7E1C" w:rsidRDefault="00CE64FB" w:rsidP="00D47084">
            <w:pPr>
              <w:jc w:val="center"/>
              <w:rPr>
                <w:sz w:val="24"/>
                <w:szCs w:val="24"/>
              </w:rPr>
            </w:pPr>
            <w:r w:rsidRPr="002C7E1C">
              <w:rPr>
                <w:sz w:val="24"/>
                <w:szCs w:val="24"/>
              </w:rPr>
              <w:t>242</w:t>
            </w:r>
          </w:p>
        </w:tc>
        <w:tc>
          <w:tcPr>
            <w:tcW w:w="580" w:type="dxa"/>
            <w:vAlign w:val="bottom"/>
          </w:tcPr>
          <w:p w:rsidR="00CE64FB" w:rsidRPr="002C7E1C" w:rsidRDefault="00CE64FB" w:rsidP="00D47084">
            <w:pPr>
              <w:jc w:val="center"/>
              <w:rPr>
                <w:sz w:val="24"/>
                <w:szCs w:val="24"/>
              </w:rPr>
            </w:pPr>
            <w:r w:rsidRPr="002C7E1C">
              <w:rPr>
                <w:sz w:val="24"/>
                <w:szCs w:val="24"/>
              </w:rPr>
              <w:t>252</w:t>
            </w:r>
          </w:p>
        </w:tc>
        <w:tc>
          <w:tcPr>
            <w:tcW w:w="580" w:type="dxa"/>
            <w:vAlign w:val="bottom"/>
          </w:tcPr>
          <w:p w:rsidR="00CE64FB" w:rsidRPr="002C7E1C" w:rsidRDefault="00CE64FB" w:rsidP="00D47084">
            <w:pPr>
              <w:jc w:val="center"/>
              <w:rPr>
                <w:sz w:val="24"/>
                <w:szCs w:val="24"/>
              </w:rPr>
            </w:pPr>
            <w:r w:rsidRPr="002C7E1C">
              <w:rPr>
                <w:sz w:val="24"/>
                <w:szCs w:val="24"/>
              </w:rPr>
              <w:t>230</w:t>
            </w:r>
          </w:p>
        </w:tc>
        <w:tc>
          <w:tcPr>
            <w:tcW w:w="734" w:type="dxa"/>
          </w:tcPr>
          <w:p w:rsidR="00CE64FB" w:rsidRDefault="00CE64FB" w:rsidP="00312836">
            <w:pPr>
              <w:jc w:val="center"/>
              <w:rPr>
                <w:sz w:val="24"/>
                <w:szCs w:val="24"/>
              </w:rPr>
            </w:pPr>
          </w:p>
          <w:p w:rsidR="00CE64FB" w:rsidRPr="00312836" w:rsidRDefault="00CE64FB" w:rsidP="00312836">
            <w:pPr>
              <w:jc w:val="center"/>
              <w:rPr>
                <w:sz w:val="24"/>
                <w:szCs w:val="24"/>
              </w:rPr>
            </w:pPr>
            <w:r>
              <w:rPr>
                <w:sz w:val="24"/>
                <w:szCs w:val="24"/>
              </w:rPr>
              <w:t>2145</w:t>
            </w:r>
          </w:p>
        </w:tc>
      </w:tr>
      <w:tr w:rsidR="00CE64FB" w:rsidRPr="00312836">
        <w:trPr>
          <w:trHeight w:val="285"/>
        </w:trPr>
        <w:tc>
          <w:tcPr>
            <w:tcW w:w="1988" w:type="dxa"/>
          </w:tcPr>
          <w:p w:rsidR="00CE64FB" w:rsidRPr="00312836" w:rsidRDefault="00CE64FB" w:rsidP="00312836">
            <w:pPr>
              <w:jc w:val="center"/>
              <w:rPr>
                <w:sz w:val="24"/>
                <w:szCs w:val="24"/>
              </w:rPr>
            </w:pPr>
            <w:r w:rsidRPr="00312836">
              <w:rPr>
                <w:sz w:val="24"/>
                <w:szCs w:val="24"/>
              </w:rPr>
              <w:t>наличные оборотные средства</w:t>
            </w:r>
          </w:p>
        </w:tc>
        <w:tc>
          <w:tcPr>
            <w:tcW w:w="540" w:type="dxa"/>
            <w:vAlign w:val="bottom"/>
          </w:tcPr>
          <w:p w:rsidR="00CE64FB" w:rsidRPr="002C7E1C" w:rsidRDefault="00CE64FB" w:rsidP="00D47084">
            <w:pPr>
              <w:jc w:val="center"/>
              <w:rPr>
                <w:sz w:val="24"/>
                <w:szCs w:val="24"/>
              </w:rPr>
            </w:pPr>
            <w:r w:rsidRPr="002C7E1C">
              <w:rPr>
                <w:sz w:val="24"/>
                <w:szCs w:val="24"/>
              </w:rPr>
              <w:t>825</w:t>
            </w:r>
          </w:p>
        </w:tc>
        <w:tc>
          <w:tcPr>
            <w:tcW w:w="560" w:type="dxa"/>
            <w:vAlign w:val="bottom"/>
          </w:tcPr>
          <w:p w:rsidR="00CE64FB" w:rsidRPr="002C7E1C" w:rsidRDefault="00CE64FB" w:rsidP="00D47084">
            <w:pPr>
              <w:jc w:val="center"/>
              <w:rPr>
                <w:sz w:val="24"/>
                <w:szCs w:val="24"/>
              </w:rPr>
            </w:pPr>
            <w:r w:rsidRPr="002C7E1C">
              <w:rPr>
                <w:sz w:val="24"/>
                <w:szCs w:val="24"/>
              </w:rPr>
              <w:t>982,5</w:t>
            </w:r>
          </w:p>
        </w:tc>
        <w:tc>
          <w:tcPr>
            <w:tcW w:w="520" w:type="dxa"/>
            <w:vAlign w:val="bottom"/>
          </w:tcPr>
          <w:p w:rsidR="00CE64FB" w:rsidRPr="002C7E1C" w:rsidRDefault="00CE64FB" w:rsidP="00D47084">
            <w:pPr>
              <w:jc w:val="center"/>
              <w:rPr>
                <w:sz w:val="24"/>
                <w:szCs w:val="24"/>
              </w:rPr>
            </w:pPr>
            <w:r w:rsidRPr="002C7E1C">
              <w:rPr>
                <w:sz w:val="24"/>
                <w:szCs w:val="24"/>
              </w:rPr>
              <w:t>780</w:t>
            </w:r>
          </w:p>
        </w:tc>
        <w:tc>
          <w:tcPr>
            <w:tcW w:w="720" w:type="dxa"/>
            <w:vAlign w:val="bottom"/>
          </w:tcPr>
          <w:p w:rsidR="00CE64FB" w:rsidRPr="002C7E1C" w:rsidRDefault="00CE64FB" w:rsidP="00D47084">
            <w:pPr>
              <w:jc w:val="center"/>
              <w:rPr>
                <w:sz w:val="24"/>
                <w:szCs w:val="24"/>
              </w:rPr>
            </w:pPr>
            <w:r w:rsidRPr="002C7E1C">
              <w:rPr>
                <w:sz w:val="24"/>
                <w:szCs w:val="24"/>
              </w:rPr>
              <w:t>567,5</w:t>
            </w:r>
          </w:p>
        </w:tc>
        <w:tc>
          <w:tcPr>
            <w:tcW w:w="520" w:type="dxa"/>
            <w:vAlign w:val="bottom"/>
          </w:tcPr>
          <w:p w:rsidR="00CE64FB" w:rsidRPr="002C7E1C" w:rsidRDefault="00CE64FB" w:rsidP="00D47084">
            <w:pPr>
              <w:jc w:val="center"/>
              <w:rPr>
                <w:sz w:val="24"/>
                <w:szCs w:val="24"/>
              </w:rPr>
            </w:pPr>
            <w:r w:rsidRPr="002C7E1C">
              <w:rPr>
                <w:sz w:val="24"/>
                <w:szCs w:val="24"/>
              </w:rPr>
              <w:t>462,5</w:t>
            </w:r>
          </w:p>
        </w:tc>
        <w:tc>
          <w:tcPr>
            <w:tcW w:w="580" w:type="dxa"/>
            <w:vAlign w:val="bottom"/>
          </w:tcPr>
          <w:p w:rsidR="00CE64FB" w:rsidRPr="002C7E1C" w:rsidRDefault="00CE64FB" w:rsidP="00D47084">
            <w:pPr>
              <w:jc w:val="center"/>
              <w:rPr>
                <w:sz w:val="24"/>
                <w:szCs w:val="24"/>
              </w:rPr>
            </w:pPr>
            <w:r w:rsidRPr="002C7E1C">
              <w:rPr>
                <w:sz w:val="24"/>
                <w:szCs w:val="24"/>
              </w:rPr>
              <w:t>455</w:t>
            </w:r>
          </w:p>
        </w:tc>
        <w:tc>
          <w:tcPr>
            <w:tcW w:w="591" w:type="dxa"/>
            <w:vAlign w:val="bottom"/>
          </w:tcPr>
          <w:p w:rsidR="00CE64FB" w:rsidRPr="002C7E1C" w:rsidRDefault="00CE64FB" w:rsidP="00D47084">
            <w:pPr>
              <w:jc w:val="center"/>
              <w:rPr>
                <w:sz w:val="24"/>
                <w:szCs w:val="24"/>
              </w:rPr>
            </w:pPr>
            <w:r w:rsidRPr="002C7E1C">
              <w:rPr>
                <w:sz w:val="24"/>
                <w:szCs w:val="24"/>
              </w:rPr>
              <w:t>575,5</w:t>
            </w:r>
          </w:p>
        </w:tc>
        <w:tc>
          <w:tcPr>
            <w:tcW w:w="580" w:type="dxa"/>
            <w:vAlign w:val="bottom"/>
          </w:tcPr>
          <w:p w:rsidR="00CE64FB" w:rsidRPr="002C7E1C" w:rsidRDefault="00CE64FB" w:rsidP="00D47084">
            <w:pPr>
              <w:jc w:val="center"/>
              <w:rPr>
                <w:sz w:val="24"/>
                <w:szCs w:val="24"/>
              </w:rPr>
            </w:pPr>
            <w:r w:rsidRPr="002C7E1C">
              <w:rPr>
                <w:sz w:val="24"/>
                <w:szCs w:val="24"/>
              </w:rPr>
              <w:t>786,5</w:t>
            </w:r>
          </w:p>
        </w:tc>
        <w:tc>
          <w:tcPr>
            <w:tcW w:w="580" w:type="dxa"/>
            <w:vAlign w:val="bottom"/>
          </w:tcPr>
          <w:p w:rsidR="00CE64FB" w:rsidRPr="002C7E1C" w:rsidRDefault="00CE64FB" w:rsidP="00D47084">
            <w:pPr>
              <w:jc w:val="center"/>
              <w:rPr>
                <w:sz w:val="24"/>
                <w:szCs w:val="24"/>
              </w:rPr>
            </w:pPr>
            <w:r w:rsidRPr="002C7E1C">
              <w:rPr>
                <w:sz w:val="24"/>
                <w:szCs w:val="24"/>
              </w:rPr>
              <w:t>871</w:t>
            </w:r>
          </w:p>
        </w:tc>
        <w:tc>
          <w:tcPr>
            <w:tcW w:w="580" w:type="dxa"/>
            <w:vAlign w:val="bottom"/>
          </w:tcPr>
          <w:p w:rsidR="00CE64FB" w:rsidRPr="002C7E1C" w:rsidRDefault="00CE64FB" w:rsidP="00D47084">
            <w:pPr>
              <w:jc w:val="center"/>
              <w:rPr>
                <w:sz w:val="24"/>
                <w:szCs w:val="24"/>
              </w:rPr>
            </w:pPr>
            <w:r w:rsidRPr="002C7E1C">
              <w:rPr>
                <w:sz w:val="24"/>
                <w:szCs w:val="24"/>
              </w:rPr>
              <w:t>1037,5</w:t>
            </w:r>
          </w:p>
        </w:tc>
        <w:tc>
          <w:tcPr>
            <w:tcW w:w="580" w:type="dxa"/>
            <w:vAlign w:val="bottom"/>
          </w:tcPr>
          <w:p w:rsidR="00CE64FB" w:rsidRPr="002C7E1C" w:rsidRDefault="00CE64FB" w:rsidP="00D47084">
            <w:pPr>
              <w:jc w:val="center"/>
              <w:rPr>
                <w:sz w:val="24"/>
                <w:szCs w:val="24"/>
              </w:rPr>
            </w:pPr>
            <w:r w:rsidRPr="002C7E1C">
              <w:rPr>
                <w:sz w:val="24"/>
                <w:szCs w:val="24"/>
              </w:rPr>
              <w:t>1060</w:t>
            </w:r>
          </w:p>
        </w:tc>
        <w:tc>
          <w:tcPr>
            <w:tcW w:w="580" w:type="dxa"/>
            <w:vAlign w:val="bottom"/>
          </w:tcPr>
          <w:p w:rsidR="00CE64FB" w:rsidRPr="002C7E1C" w:rsidRDefault="00CE64FB" w:rsidP="00D47084">
            <w:pPr>
              <w:jc w:val="center"/>
              <w:rPr>
                <w:sz w:val="24"/>
                <w:szCs w:val="24"/>
              </w:rPr>
            </w:pPr>
            <w:r w:rsidRPr="002C7E1C">
              <w:rPr>
                <w:sz w:val="24"/>
                <w:szCs w:val="24"/>
              </w:rPr>
              <w:t>890</w:t>
            </w:r>
          </w:p>
        </w:tc>
        <w:tc>
          <w:tcPr>
            <w:tcW w:w="734" w:type="dxa"/>
          </w:tcPr>
          <w:p w:rsidR="00CE64FB" w:rsidRPr="00312836" w:rsidRDefault="00CE64FB" w:rsidP="00312836">
            <w:pPr>
              <w:jc w:val="center"/>
              <w:rPr>
                <w:sz w:val="24"/>
                <w:szCs w:val="24"/>
              </w:rPr>
            </w:pPr>
            <w:r>
              <w:rPr>
                <w:sz w:val="24"/>
                <w:szCs w:val="24"/>
              </w:rPr>
              <w:t>9293</w:t>
            </w:r>
          </w:p>
        </w:tc>
      </w:tr>
      <w:tr w:rsidR="00F405E5" w:rsidRPr="00312836">
        <w:trPr>
          <w:trHeight w:val="825"/>
        </w:trPr>
        <w:tc>
          <w:tcPr>
            <w:tcW w:w="1988" w:type="dxa"/>
          </w:tcPr>
          <w:p w:rsidR="00312836" w:rsidRPr="00312836" w:rsidRDefault="00312836" w:rsidP="00312836">
            <w:pPr>
              <w:jc w:val="center"/>
              <w:rPr>
                <w:sz w:val="24"/>
                <w:szCs w:val="24"/>
              </w:rPr>
            </w:pPr>
            <w:r w:rsidRPr="00312836">
              <w:rPr>
                <w:sz w:val="24"/>
                <w:szCs w:val="24"/>
              </w:rPr>
              <w:t>Денежные издержки на производство и реализацию товаров и услуг по статьям</w:t>
            </w:r>
          </w:p>
        </w:tc>
        <w:tc>
          <w:tcPr>
            <w:tcW w:w="540" w:type="dxa"/>
          </w:tcPr>
          <w:p w:rsidR="00312836" w:rsidRPr="00312836" w:rsidRDefault="00312836" w:rsidP="00312836">
            <w:pPr>
              <w:jc w:val="center"/>
              <w:rPr>
                <w:sz w:val="24"/>
                <w:szCs w:val="24"/>
              </w:rPr>
            </w:pPr>
            <w:r w:rsidRPr="00312836">
              <w:rPr>
                <w:sz w:val="24"/>
                <w:szCs w:val="24"/>
              </w:rPr>
              <w:t> </w:t>
            </w:r>
          </w:p>
        </w:tc>
        <w:tc>
          <w:tcPr>
            <w:tcW w:w="560" w:type="dxa"/>
          </w:tcPr>
          <w:p w:rsidR="00312836" w:rsidRPr="00312836" w:rsidRDefault="00312836" w:rsidP="00312836">
            <w:pPr>
              <w:jc w:val="center"/>
              <w:rPr>
                <w:sz w:val="24"/>
                <w:szCs w:val="24"/>
              </w:rPr>
            </w:pPr>
            <w:r w:rsidRPr="00312836">
              <w:rPr>
                <w:sz w:val="24"/>
                <w:szCs w:val="24"/>
              </w:rPr>
              <w:t> </w:t>
            </w:r>
          </w:p>
        </w:tc>
        <w:tc>
          <w:tcPr>
            <w:tcW w:w="520" w:type="dxa"/>
          </w:tcPr>
          <w:p w:rsidR="00312836" w:rsidRPr="00312836" w:rsidRDefault="00312836" w:rsidP="00312836">
            <w:pPr>
              <w:jc w:val="center"/>
              <w:rPr>
                <w:sz w:val="24"/>
                <w:szCs w:val="24"/>
              </w:rPr>
            </w:pPr>
            <w:r w:rsidRPr="00312836">
              <w:rPr>
                <w:sz w:val="24"/>
                <w:szCs w:val="24"/>
              </w:rPr>
              <w:t> </w:t>
            </w:r>
          </w:p>
        </w:tc>
        <w:tc>
          <w:tcPr>
            <w:tcW w:w="720" w:type="dxa"/>
          </w:tcPr>
          <w:p w:rsidR="00312836" w:rsidRPr="00312836" w:rsidRDefault="00312836" w:rsidP="00312836">
            <w:pPr>
              <w:jc w:val="center"/>
              <w:rPr>
                <w:sz w:val="24"/>
                <w:szCs w:val="24"/>
              </w:rPr>
            </w:pPr>
            <w:r w:rsidRPr="00312836">
              <w:rPr>
                <w:sz w:val="24"/>
                <w:szCs w:val="24"/>
              </w:rPr>
              <w:t> </w:t>
            </w:r>
          </w:p>
        </w:tc>
        <w:tc>
          <w:tcPr>
            <w:tcW w:w="520" w:type="dxa"/>
          </w:tcPr>
          <w:p w:rsidR="00312836" w:rsidRPr="00312836" w:rsidRDefault="00312836" w:rsidP="00312836">
            <w:pPr>
              <w:jc w:val="center"/>
              <w:rPr>
                <w:sz w:val="24"/>
                <w:szCs w:val="24"/>
              </w:rPr>
            </w:pPr>
            <w:r w:rsidRPr="00312836">
              <w:rPr>
                <w:sz w:val="24"/>
                <w:szCs w:val="24"/>
              </w:rPr>
              <w:t> </w:t>
            </w:r>
          </w:p>
        </w:tc>
        <w:tc>
          <w:tcPr>
            <w:tcW w:w="580" w:type="dxa"/>
          </w:tcPr>
          <w:p w:rsidR="00312836" w:rsidRPr="00312836" w:rsidRDefault="00312836" w:rsidP="00312836">
            <w:pPr>
              <w:jc w:val="center"/>
              <w:rPr>
                <w:sz w:val="24"/>
                <w:szCs w:val="24"/>
              </w:rPr>
            </w:pPr>
            <w:r w:rsidRPr="00312836">
              <w:rPr>
                <w:sz w:val="24"/>
                <w:szCs w:val="24"/>
              </w:rPr>
              <w:t> </w:t>
            </w:r>
          </w:p>
        </w:tc>
        <w:tc>
          <w:tcPr>
            <w:tcW w:w="591" w:type="dxa"/>
          </w:tcPr>
          <w:p w:rsidR="00312836" w:rsidRPr="00312836" w:rsidRDefault="00312836" w:rsidP="00312836">
            <w:pPr>
              <w:jc w:val="center"/>
              <w:rPr>
                <w:sz w:val="24"/>
                <w:szCs w:val="24"/>
              </w:rPr>
            </w:pPr>
            <w:r w:rsidRPr="00312836">
              <w:rPr>
                <w:sz w:val="24"/>
                <w:szCs w:val="24"/>
              </w:rPr>
              <w:t> </w:t>
            </w:r>
          </w:p>
        </w:tc>
        <w:tc>
          <w:tcPr>
            <w:tcW w:w="580" w:type="dxa"/>
          </w:tcPr>
          <w:p w:rsidR="00312836" w:rsidRPr="00312836" w:rsidRDefault="00312836" w:rsidP="00312836">
            <w:pPr>
              <w:jc w:val="center"/>
              <w:rPr>
                <w:sz w:val="24"/>
                <w:szCs w:val="24"/>
              </w:rPr>
            </w:pPr>
            <w:r w:rsidRPr="00312836">
              <w:rPr>
                <w:sz w:val="24"/>
                <w:szCs w:val="24"/>
              </w:rPr>
              <w:t> </w:t>
            </w:r>
          </w:p>
        </w:tc>
        <w:tc>
          <w:tcPr>
            <w:tcW w:w="580" w:type="dxa"/>
          </w:tcPr>
          <w:p w:rsidR="00312836" w:rsidRPr="00312836" w:rsidRDefault="00312836" w:rsidP="00312836">
            <w:pPr>
              <w:jc w:val="center"/>
              <w:rPr>
                <w:sz w:val="24"/>
                <w:szCs w:val="24"/>
              </w:rPr>
            </w:pPr>
            <w:r w:rsidRPr="00312836">
              <w:rPr>
                <w:sz w:val="24"/>
                <w:szCs w:val="24"/>
              </w:rPr>
              <w:t> </w:t>
            </w:r>
          </w:p>
        </w:tc>
        <w:tc>
          <w:tcPr>
            <w:tcW w:w="580" w:type="dxa"/>
          </w:tcPr>
          <w:p w:rsidR="00312836" w:rsidRPr="00312836" w:rsidRDefault="00312836" w:rsidP="00312836">
            <w:pPr>
              <w:jc w:val="center"/>
              <w:rPr>
                <w:sz w:val="24"/>
                <w:szCs w:val="24"/>
              </w:rPr>
            </w:pPr>
            <w:r w:rsidRPr="00312836">
              <w:rPr>
                <w:sz w:val="24"/>
                <w:szCs w:val="24"/>
              </w:rPr>
              <w:t> </w:t>
            </w:r>
          </w:p>
        </w:tc>
        <w:tc>
          <w:tcPr>
            <w:tcW w:w="580" w:type="dxa"/>
          </w:tcPr>
          <w:p w:rsidR="00312836" w:rsidRPr="00312836" w:rsidRDefault="00312836" w:rsidP="00312836">
            <w:pPr>
              <w:jc w:val="center"/>
              <w:rPr>
                <w:sz w:val="24"/>
                <w:szCs w:val="24"/>
              </w:rPr>
            </w:pPr>
            <w:r w:rsidRPr="00312836">
              <w:rPr>
                <w:sz w:val="24"/>
                <w:szCs w:val="24"/>
              </w:rPr>
              <w:t> </w:t>
            </w:r>
          </w:p>
        </w:tc>
        <w:tc>
          <w:tcPr>
            <w:tcW w:w="580" w:type="dxa"/>
          </w:tcPr>
          <w:p w:rsidR="00312836" w:rsidRPr="00312836" w:rsidRDefault="00312836" w:rsidP="00312836">
            <w:pPr>
              <w:jc w:val="center"/>
              <w:rPr>
                <w:sz w:val="24"/>
                <w:szCs w:val="24"/>
              </w:rPr>
            </w:pPr>
            <w:r w:rsidRPr="00312836">
              <w:rPr>
                <w:sz w:val="24"/>
                <w:szCs w:val="24"/>
              </w:rPr>
              <w:t> </w:t>
            </w:r>
          </w:p>
        </w:tc>
        <w:tc>
          <w:tcPr>
            <w:tcW w:w="734" w:type="dxa"/>
          </w:tcPr>
          <w:p w:rsidR="00312836" w:rsidRPr="00312836" w:rsidRDefault="00312836" w:rsidP="00312836">
            <w:pPr>
              <w:jc w:val="center"/>
              <w:rPr>
                <w:sz w:val="24"/>
                <w:szCs w:val="24"/>
              </w:rPr>
            </w:pPr>
          </w:p>
        </w:tc>
      </w:tr>
      <w:tr w:rsidR="00F405E5" w:rsidRPr="00312836">
        <w:trPr>
          <w:trHeight w:val="270"/>
        </w:trPr>
        <w:tc>
          <w:tcPr>
            <w:tcW w:w="1988" w:type="dxa"/>
          </w:tcPr>
          <w:p w:rsidR="00312836" w:rsidRPr="00312836" w:rsidRDefault="00312836" w:rsidP="00312836">
            <w:pPr>
              <w:jc w:val="center"/>
              <w:rPr>
                <w:sz w:val="24"/>
                <w:szCs w:val="24"/>
              </w:rPr>
            </w:pPr>
            <w:r w:rsidRPr="00312836">
              <w:rPr>
                <w:sz w:val="24"/>
                <w:szCs w:val="24"/>
              </w:rPr>
              <w:t>заработная плата</w:t>
            </w:r>
          </w:p>
        </w:tc>
        <w:tc>
          <w:tcPr>
            <w:tcW w:w="540" w:type="dxa"/>
          </w:tcPr>
          <w:p w:rsidR="00312836" w:rsidRPr="00312836" w:rsidRDefault="00F405E5" w:rsidP="00312836">
            <w:pPr>
              <w:jc w:val="center"/>
              <w:rPr>
                <w:sz w:val="24"/>
                <w:szCs w:val="24"/>
              </w:rPr>
            </w:pPr>
            <w:r>
              <w:rPr>
                <w:sz w:val="24"/>
                <w:szCs w:val="24"/>
              </w:rPr>
              <w:t>78</w:t>
            </w:r>
          </w:p>
        </w:tc>
        <w:tc>
          <w:tcPr>
            <w:tcW w:w="560" w:type="dxa"/>
          </w:tcPr>
          <w:p w:rsidR="00312836" w:rsidRPr="00312836" w:rsidRDefault="00F405E5" w:rsidP="00312836">
            <w:pPr>
              <w:jc w:val="center"/>
              <w:rPr>
                <w:sz w:val="24"/>
                <w:szCs w:val="24"/>
              </w:rPr>
            </w:pPr>
            <w:r>
              <w:rPr>
                <w:sz w:val="24"/>
                <w:szCs w:val="24"/>
              </w:rPr>
              <w:t>78</w:t>
            </w:r>
          </w:p>
        </w:tc>
        <w:tc>
          <w:tcPr>
            <w:tcW w:w="520" w:type="dxa"/>
          </w:tcPr>
          <w:p w:rsidR="00312836" w:rsidRPr="00312836" w:rsidRDefault="00F405E5" w:rsidP="00312836">
            <w:pPr>
              <w:jc w:val="center"/>
              <w:rPr>
                <w:sz w:val="24"/>
                <w:szCs w:val="24"/>
              </w:rPr>
            </w:pPr>
            <w:r>
              <w:rPr>
                <w:sz w:val="24"/>
                <w:szCs w:val="24"/>
              </w:rPr>
              <w:t>78</w:t>
            </w:r>
          </w:p>
        </w:tc>
        <w:tc>
          <w:tcPr>
            <w:tcW w:w="720" w:type="dxa"/>
          </w:tcPr>
          <w:p w:rsidR="00312836" w:rsidRPr="00312836" w:rsidRDefault="00F405E5" w:rsidP="00312836">
            <w:pPr>
              <w:jc w:val="center"/>
              <w:rPr>
                <w:sz w:val="24"/>
                <w:szCs w:val="24"/>
              </w:rPr>
            </w:pPr>
            <w:r>
              <w:rPr>
                <w:sz w:val="24"/>
                <w:szCs w:val="24"/>
              </w:rPr>
              <w:t>78</w:t>
            </w:r>
          </w:p>
        </w:tc>
        <w:tc>
          <w:tcPr>
            <w:tcW w:w="520" w:type="dxa"/>
          </w:tcPr>
          <w:p w:rsidR="00312836" w:rsidRPr="00312836" w:rsidRDefault="00F405E5" w:rsidP="00312836">
            <w:pPr>
              <w:jc w:val="center"/>
              <w:rPr>
                <w:sz w:val="24"/>
                <w:szCs w:val="24"/>
              </w:rPr>
            </w:pPr>
            <w:r>
              <w:rPr>
                <w:sz w:val="24"/>
                <w:szCs w:val="24"/>
              </w:rPr>
              <w:t>78</w:t>
            </w:r>
          </w:p>
        </w:tc>
        <w:tc>
          <w:tcPr>
            <w:tcW w:w="580" w:type="dxa"/>
          </w:tcPr>
          <w:p w:rsidR="00312836" w:rsidRPr="00312836" w:rsidRDefault="00F405E5" w:rsidP="00312836">
            <w:pPr>
              <w:jc w:val="center"/>
              <w:rPr>
                <w:sz w:val="24"/>
                <w:szCs w:val="24"/>
              </w:rPr>
            </w:pPr>
            <w:r>
              <w:rPr>
                <w:sz w:val="24"/>
                <w:szCs w:val="24"/>
              </w:rPr>
              <w:t>78</w:t>
            </w:r>
          </w:p>
        </w:tc>
        <w:tc>
          <w:tcPr>
            <w:tcW w:w="591" w:type="dxa"/>
          </w:tcPr>
          <w:p w:rsidR="00312836" w:rsidRPr="00312836" w:rsidRDefault="00F405E5" w:rsidP="00312836">
            <w:pPr>
              <w:jc w:val="center"/>
              <w:rPr>
                <w:sz w:val="24"/>
                <w:szCs w:val="24"/>
              </w:rPr>
            </w:pPr>
            <w:r>
              <w:rPr>
                <w:sz w:val="24"/>
                <w:szCs w:val="24"/>
              </w:rPr>
              <w:t>78</w:t>
            </w:r>
          </w:p>
        </w:tc>
        <w:tc>
          <w:tcPr>
            <w:tcW w:w="580" w:type="dxa"/>
          </w:tcPr>
          <w:p w:rsidR="00312836" w:rsidRPr="00312836" w:rsidRDefault="00F405E5" w:rsidP="00312836">
            <w:pPr>
              <w:jc w:val="center"/>
              <w:rPr>
                <w:sz w:val="24"/>
                <w:szCs w:val="24"/>
              </w:rPr>
            </w:pPr>
            <w:r>
              <w:rPr>
                <w:sz w:val="24"/>
                <w:szCs w:val="24"/>
              </w:rPr>
              <w:t>78</w:t>
            </w:r>
          </w:p>
        </w:tc>
        <w:tc>
          <w:tcPr>
            <w:tcW w:w="580" w:type="dxa"/>
          </w:tcPr>
          <w:p w:rsidR="00312836" w:rsidRPr="00312836" w:rsidRDefault="00F405E5" w:rsidP="00312836">
            <w:pPr>
              <w:jc w:val="center"/>
              <w:rPr>
                <w:sz w:val="24"/>
                <w:szCs w:val="24"/>
              </w:rPr>
            </w:pPr>
            <w:r>
              <w:rPr>
                <w:sz w:val="24"/>
                <w:szCs w:val="24"/>
              </w:rPr>
              <w:t>78</w:t>
            </w:r>
          </w:p>
        </w:tc>
        <w:tc>
          <w:tcPr>
            <w:tcW w:w="580" w:type="dxa"/>
          </w:tcPr>
          <w:p w:rsidR="00312836" w:rsidRPr="00312836" w:rsidRDefault="00F405E5" w:rsidP="00312836">
            <w:pPr>
              <w:jc w:val="center"/>
              <w:rPr>
                <w:sz w:val="24"/>
                <w:szCs w:val="24"/>
              </w:rPr>
            </w:pPr>
            <w:r>
              <w:rPr>
                <w:sz w:val="24"/>
                <w:szCs w:val="24"/>
              </w:rPr>
              <w:t>78</w:t>
            </w:r>
          </w:p>
        </w:tc>
        <w:tc>
          <w:tcPr>
            <w:tcW w:w="580" w:type="dxa"/>
          </w:tcPr>
          <w:p w:rsidR="00312836" w:rsidRPr="00312836" w:rsidRDefault="00F405E5" w:rsidP="00312836">
            <w:pPr>
              <w:jc w:val="center"/>
              <w:rPr>
                <w:sz w:val="24"/>
                <w:szCs w:val="24"/>
              </w:rPr>
            </w:pPr>
            <w:r>
              <w:rPr>
                <w:sz w:val="24"/>
                <w:szCs w:val="24"/>
              </w:rPr>
              <w:t>78</w:t>
            </w:r>
          </w:p>
        </w:tc>
        <w:tc>
          <w:tcPr>
            <w:tcW w:w="580" w:type="dxa"/>
          </w:tcPr>
          <w:p w:rsidR="00312836" w:rsidRPr="00312836" w:rsidRDefault="00F405E5" w:rsidP="00312836">
            <w:pPr>
              <w:jc w:val="center"/>
              <w:rPr>
                <w:sz w:val="24"/>
                <w:szCs w:val="24"/>
              </w:rPr>
            </w:pPr>
            <w:r>
              <w:rPr>
                <w:sz w:val="24"/>
                <w:szCs w:val="24"/>
              </w:rPr>
              <w:t>78</w:t>
            </w:r>
          </w:p>
        </w:tc>
        <w:tc>
          <w:tcPr>
            <w:tcW w:w="734" w:type="dxa"/>
          </w:tcPr>
          <w:p w:rsidR="00312836" w:rsidRPr="00312836" w:rsidRDefault="00F405E5" w:rsidP="00312836">
            <w:pPr>
              <w:jc w:val="center"/>
              <w:rPr>
                <w:sz w:val="24"/>
                <w:szCs w:val="24"/>
              </w:rPr>
            </w:pPr>
            <w:r>
              <w:rPr>
                <w:sz w:val="24"/>
                <w:szCs w:val="24"/>
              </w:rPr>
              <w:t>936</w:t>
            </w:r>
          </w:p>
        </w:tc>
      </w:tr>
      <w:tr w:rsidR="00F405E5" w:rsidRPr="00312836">
        <w:trPr>
          <w:trHeight w:val="525"/>
        </w:trPr>
        <w:tc>
          <w:tcPr>
            <w:tcW w:w="1988" w:type="dxa"/>
          </w:tcPr>
          <w:p w:rsidR="00312836" w:rsidRPr="00312836" w:rsidRDefault="00312836" w:rsidP="00312836">
            <w:pPr>
              <w:jc w:val="center"/>
              <w:rPr>
                <w:sz w:val="24"/>
                <w:szCs w:val="24"/>
              </w:rPr>
            </w:pPr>
            <w:r w:rsidRPr="00312836">
              <w:rPr>
                <w:sz w:val="24"/>
                <w:szCs w:val="24"/>
              </w:rPr>
              <w:t>Отчисления с фонда заработной платы</w:t>
            </w:r>
          </w:p>
        </w:tc>
        <w:tc>
          <w:tcPr>
            <w:tcW w:w="540" w:type="dxa"/>
          </w:tcPr>
          <w:p w:rsidR="00312836" w:rsidRPr="00312836" w:rsidRDefault="00F405E5" w:rsidP="00312836">
            <w:pPr>
              <w:jc w:val="center"/>
              <w:rPr>
                <w:sz w:val="24"/>
                <w:szCs w:val="24"/>
              </w:rPr>
            </w:pPr>
            <w:r>
              <w:rPr>
                <w:sz w:val="24"/>
                <w:szCs w:val="24"/>
              </w:rPr>
              <w:t>20,44</w:t>
            </w:r>
          </w:p>
        </w:tc>
        <w:tc>
          <w:tcPr>
            <w:tcW w:w="560" w:type="dxa"/>
          </w:tcPr>
          <w:p w:rsidR="00312836" w:rsidRPr="00312836" w:rsidRDefault="00F405E5" w:rsidP="00312836">
            <w:pPr>
              <w:jc w:val="center"/>
              <w:rPr>
                <w:sz w:val="24"/>
                <w:szCs w:val="24"/>
              </w:rPr>
            </w:pPr>
            <w:r>
              <w:rPr>
                <w:sz w:val="24"/>
                <w:szCs w:val="24"/>
              </w:rPr>
              <w:t>20,44</w:t>
            </w:r>
          </w:p>
        </w:tc>
        <w:tc>
          <w:tcPr>
            <w:tcW w:w="520" w:type="dxa"/>
          </w:tcPr>
          <w:p w:rsidR="00312836" w:rsidRPr="00312836" w:rsidRDefault="00F405E5" w:rsidP="00312836">
            <w:pPr>
              <w:jc w:val="center"/>
              <w:rPr>
                <w:sz w:val="24"/>
                <w:szCs w:val="24"/>
              </w:rPr>
            </w:pPr>
            <w:r>
              <w:rPr>
                <w:sz w:val="24"/>
                <w:szCs w:val="24"/>
              </w:rPr>
              <w:t>20,44</w:t>
            </w:r>
          </w:p>
        </w:tc>
        <w:tc>
          <w:tcPr>
            <w:tcW w:w="720" w:type="dxa"/>
          </w:tcPr>
          <w:p w:rsidR="00312836" w:rsidRPr="00312836" w:rsidRDefault="00F405E5" w:rsidP="00312836">
            <w:pPr>
              <w:jc w:val="center"/>
              <w:rPr>
                <w:sz w:val="24"/>
                <w:szCs w:val="24"/>
              </w:rPr>
            </w:pPr>
            <w:r>
              <w:rPr>
                <w:sz w:val="24"/>
                <w:szCs w:val="24"/>
              </w:rPr>
              <w:t>20,44</w:t>
            </w:r>
          </w:p>
        </w:tc>
        <w:tc>
          <w:tcPr>
            <w:tcW w:w="520" w:type="dxa"/>
          </w:tcPr>
          <w:p w:rsidR="00312836" w:rsidRPr="00312836" w:rsidRDefault="00F405E5" w:rsidP="00312836">
            <w:pPr>
              <w:jc w:val="center"/>
              <w:rPr>
                <w:sz w:val="24"/>
                <w:szCs w:val="24"/>
              </w:rPr>
            </w:pPr>
            <w:r>
              <w:rPr>
                <w:sz w:val="24"/>
                <w:szCs w:val="24"/>
              </w:rPr>
              <w:t>20,44</w:t>
            </w:r>
          </w:p>
        </w:tc>
        <w:tc>
          <w:tcPr>
            <w:tcW w:w="580" w:type="dxa"/>
          </w:tcPr>
          <w:p w:rsidR="00312836" w:rsidRPr="00312836" w:rsidRDefault="00F405E5" w:rsidP="00312836">
            <w:pPr>
              <w:jc w:val="center"/>
              <w:rPr>
                <w:sz w:val="24"/>
                <w:szCs w:val="24"/>
              </w:rPr>
            </w:pPr>
            <w:r>
              <w:rPr>
                <w:sz w:val="24"/>
                <w:szCs w:val="24"/>
              </w:rPr>
              <w:t>20,44</w:t>
            </w:r>
          </w:p>
        </w:tc>
        <w:tc>
          <w:tcPr>
            <w:tcW w:w="591" w:type="dxa"/>
          </w:tcPr>
          <w:p w:rsidR="00312836" w:rsidRPr="00312836" w:rsidRDefault="00F405E5" w:rsidP="00312836">
            <w:pPr>
              <w:jc w:val="center"/>
              <w:rPr>
                <w:sz w:val="24"/>
                <w:szCs w:val="24"/>
              </w:rPr>
            </w:pPr>
            <w:r>
              <w:rPr>
                <w:sz w:val="24"/>
                <w:szCs w:val="24"/>
              </w:rPr>
              <w:t>20,44</w:t>
            </w:r>
          </w:p>
        </w:tc>
        <w:tc>
          <w:tcPr>
            <w:tcW w:w="580" w:type="dxa"/>
          </w:tcPr>
          <w:p w:rsidR="00312836" w:rsidRPr="00312836" w:rsidRDefault="00F405E5" w:rsidP="00312836">
            <w:pPr>
              <w:jc w:val="center"/>
              <w:rPr>
                <w:sz w:val="24"/>
                <w:szCs w:val="24"/>
              </w:rPr>
            </w:pPr>
            <w:r>
              <w:rPr>
                <w:sz w:val="24"/>
                <w:szCs w:val="24"/>
              </w:rPr>
              <w:t>20,44</w:t>
            </w:r>
          </w:p>
        </w:tc>
        <w:tc>
          <w:tcPr>
            <w:tcW w:w="580" w:type="dxa"/>
          </w:tcPr>
          <w:p w:rsidR="00312836" w:rsidRPr="00312836" w:rsidRDefault="00F405E5" w:rsidP="00312836">
            <w:pPr>
              <w:jc w:val="center"/>
              <w:rPr>
                <w:sz w:val="24"/>
                <w:szCs w:val="24"/>
              </w:rPr>
            </w:pPr>
            <w:r>
              <w:rPr>
                <w:sz w:val="24"/>
                <w:szCs w:val="24"/>
              </w:rPr>
              <w:t>20,44</w:t>
            </w:r>
          </w:p>
        </w:tc>
        <w:tc>
          <w:tcPr>
            <w:tcW w:w="580" w:type="dxa"/>
          </w:tcPr>
          <w:p w:rsidR="00312836" w:rsidRPr="00312836" w:rsidRDefault="00F405E5" w:rsidP="00312836">
            <w:pPr>
              <w:jc w:val="center"/>
              <w:rPr>
                <w:sz w:val="24"/>
                <w:szCs w:val="24"/>
              </w:rPr>
            </w:pPr>
            <w:r>
              <w:rPr>
                <w:sz w:val="24"/>
                <w:szCs w:val="24"/>
              </w:rPr>
              <w:t>20,44</w:t>
            </w:r>
          </w:p>
        </w:tc>
        <w:tc>
          <w:tcPr>
            <w:tcW w:w="580" w:type="dxa"/>
          </w:tcPr>
          <w:p w:rsidR="00312836" w:rsidRPr="00312836" w:rsidRDefault="00F405E5" w:rsidP="00312836">
            <w:pPr>
              <w:jc w:val="center"/>
              <w:rPr>
                <w:sz w:val="24"/>
                <w:szCs w:val="24"/>
              </w:rPr>
            </w:pPr>
            <w:r>
              <w:rPr>
                <w:sz w:val="24"/>
                <w:szCs w:val="24"/>
              </w:rPr>
              <w:t>20,44</w:t>
            </w:r>
          </w:p>
        </w:tc>
        <w:tc>
          <w:tcPr>
            <w:tcW w:w="580" w:type="dxa"/>
          </w:tcPr>
          <w:p w:rsidR="00312836" w:rsidRPr="00312836" w:rsidRDefault="00F405E5" w:rsidP="00312836">
            <w:pPr>
              <w:jc w:val="center"/>
              <w:rPr>
                <w:sz w:val="24"/>
                <w:szCs w:val="24"/>
              </w:rPr>
            </w:pPr>
            <w:r>
              <w:rPr>
                <w:sz w:val="24"/>
                <w:szCs w:val="24"/>
              </w:rPr>
              <w:t>20,44</w:t>
            </w:r>
          </w:p>
        </w:tc>
        <w:tc>
          <w:tcPr>
            <w:tcW w:w="734" w:type="dxa"/>
          </w:tcPr>
          <w:p w:rsidR="00312836" w:rsidRPr="00312836" w:rsidRDefault="00F405E5" w:rsidP="00312836">
            <w:pPr>
              <w:jc w:val="center"/>
              <w:rPr>
                <w:sz w:val="24"/>
                <w:szCs w:val="24"/>
              </w:rPr>
            </w:pPr>
            <w:r>
              <w:rPr>
                <w:sz w:val="24"/>
                <w:szCs w:val="24"/>
              </w:rPr>
              <w:t>245,28</w:t>
            </w:r>
          </w:p>
        </w:tc>
      </w:tr>
      <w:tr w:rsidR="00F405E5" w:rsidRPr="00312836">
        <w:trPr>
          <w:trHeight w:val="270"/>
        </w:trPr>
        <w:tc>
          <w:tcPr>
            <w:tcW w:w="1988" w:type="dxa"/>
          </w:tcPr>
          <w:p w:rsidR="00312836" w:rsidRPr="00312836" w:rsidRDefault="00312836" w:rsidP="00312836">
            <w:pPr>
              <w:jc w:val="center"/>
              <w:rPr>
                <w:sz w:val="24"/>
                <w:szCs w:val="24"/>
              </w:rPr>
            </w:pPr>
            <w:r w:rsidRPr="00312836">
              <w:rPr>
                <w:sz w:val="24"/>
                <w:szCs w:val="24"/>
              </w:rPr>
              <w:t>отчисления 10% амортизации</w:t>
            </w:r>
          </w:p>
        </w:tc>
        <w:tc>
          <w:tcPr>
            <w:tcW w:w="540" w:type="dxa"/>
          </w:tcPr>
          <w:p w:rsidR="00312836" w:rsidRPr="00312836" w:rsidRDefault="00F405E5" w:rsidP="00312836">
            <w:pPr>
              <w:jc w:val="center"/>
              <w:rPr>
                <w:sz w:val="24"/>
                <w:szCs w:val="24"/>
              </w:rPr>
            </w:pPr>
            <w:r>
              <w:rPr>
                <w:sz w:val="24"/>
                <w:szCs w:val="24"/>
              </w:rPr>
              <w:t>8</w:t>
            </w:r>
          </w:p>
        </w:tc>
        <w:tc>
          <w:tcPr>
            <w:tcW w:w="560" w:type="dxa"/>
          </w:tcPr>
          <w:p w:rsidR="00312836" w:rsidRPr="00312836" w:rsidRDefault="00F405E5" w:rsidP="00312836">
            <w:pPr>
              <w:jc w:val="center"/>
              <w:rPr>
                <w:sz w:val="24"/>
                <w:szCs w:val="24"/>
              </w:rPr>
            </w:pPr>
            <w:r>
              <w:rPr>
                <w:sz w:val="24"/>
                <w:szCs w:val="24"/>
              </w:rPr>
              <w:t>8</w:t>
            </w:r>
          </w:p>
        </w:tc>
        <w:tc>
          <w:tcPr>
            <w:tcW w:w="520" w:type="dxa"/>
          </w:tcPr>
          <w:p w:rsidR="00312836" w:rsidRPr="00312836" w:rsidRDefault="00F405E5" w:rsidP="00312836">
            <w:pPr>
              <w:jc w:val="center"/>
              <w:rPr>
                <w:sz w:val="24"/>
                <w:szCs w:val="24"/>
              </w:rPr>
            </w:pPr>
            <w:r>
              <w:rPr>
                <w:sz w:val="24"/>
                <w:szCs w:val="24"/>
              </w:rPr>
              <w:t>8</w:t>
            </w:r>
          </w:p>
        </w:tc>
        <w:tc>
          <w:tcPr>
            <w:tcW w:w="720" w:type="dxa"/>
          </w:tcPr>
          <w:p w:rsidR="00312836" w:rsidRPr="00312836" w:rsidRDefault="00F405E5" w:rsidP="00312836">
            <w:pPr>
              <w:jc w:val="center"/>
              <w:rPr>
                <w:sz w:val="24"/>
                <w:szCs w:val="24"/>
              </w:rPr>
            </w:pPr>
            <w:r>
              <w:rPr>
                <w:sz w:val="24"/>
                <w:szCs w:val="24"/>
              </w:rPr>
              <w:t>8</w:t>
            </w:r>
          </w:p>
        </w:tc>
        <w:tc>
          <w:tcPr>
            <w:tcW w:w="520" w:type="dxa"/>
          </w:tcPr>
          <w:p w:rsidR="00312836" w:rsidRPr="00312836" w:rsidRDefault="00F405E5" w:rsidP="00312836">
            <w:pPr>
              <w:jc w:val="center"/>
              <w:rPr>
                <w:sz w:val="24"/>
                <w:szCs w:val="24"/>
              </w:rPr>
            </w:pPr>
            <w:r>
              <w:rPr>
                <w:sz w:val="24"/>
                <w:szCs w:val="24"/>
              </w:rPr>
              <w:t>8</w:t>
            </w:r>
          </w:p>
        </w:tc>
        <w:tc>
          <w:tcPr>
            <w:tcW w:w="580" w:type="dxa"/>
          </w:tcPr>
          <w:p w:rsidR="00312836" w:rsidRPr="00312836" w:rsidRDefault="00F405E5" w:rsidP="00312836">
            <w:pPr>
              <w:jc w:val="center"/>
              <w:rPr>
                <w:sz w:val="24"/>
                <w:szCs w:val="24"/>
              </w:rPr>
            </w:pPr>
            <w:r>
              <w:rPr>
                <w:sz w:val="24"/>
                <w:szCs w:val="24"/>
              </w:rPr>
              <w:t xml:space="preserve"> 8</w:t>
            </w:r>
          </w:p>
        </w:tc>
        <w:tc>
          <w:tcPr>
            <w:tcW w:w="591" w:type="dxa"/>
          </w:tcPr>
          <w:p w:rsidR="00312836" w:rsidRPr="00312836" w:rsidRDefault="00F405E5" w:rsidP="00312836">
            <w:pPr>
              <w:jc w:val="center"/>
              <w:rPr>
                <w:sz w:val="24"/>
                <w:szCs w:val="24"/>
              </w:rPr>
            </w:pPr>
            <w:r>
              <w:rPr>
                <w:sz w:val="24"/>
                <w:szCs w:val="24"/>
              </w:rPr>
              <w:t xml:space="preserve">  8 </w:t>
            </w:r>
          </w:p>
        </w:tc>
        <w:tc>
          <w:tcPr>
            <w:tcW w:w="580" w:type="dxa"/>
          </w:tcPr>
          <w:p w:rsidR="00312836" w:rsidRPr="00312836" w:rsidRDefault="00F405E5" w:rsidP="00312836">
            <w:pPr>
              <w:jc w:val="center"/>
              <w:rPr>
                <w:sz w:val="24"/>
                <w:szCs w:val="24"/>
              </w:rPr>
            </w:pPr>
            <w:r>
              <w:rPr>
                <w:sz w:val="24"/>
                <w:szCs w:val="24"/>
              </w:rPr>
              <w:t>8</w:t>
            </w:r>
          </w:p>
        </w:tc>
        <w:tc>
          <w:tcPr>
            <w:tcW w:w="580" w:type="dxa"/>
          </w:tcPr>
          <w:p w:rsidR="00312836" w:rsidRPr="00312836" w:rsidRDefault="00F405E5" w:rsidP="00312836">
            <w:pPr>
              <w:jc w:val="center"/>
              <w:rPr>
                <w:sz w:val="24"/>
                <w:szCs w:val="24"/>
              </w:rPr>
            </w:pPr>
            <w:r>
              <w:rPr>
                <w:sz w:val="24"/>
                <w:szCs w:val="24"/>
              </w:rPr>
              <w:t>8</w:t>
            </w:r>
          </w:p>
        </w:tc>
        <w:tc>
          <w:tcPr>
            <w:tcW w:w="580" w:type="dxa"/>
          </w:tcPr>
          <w:p w:rsidR="00312836" w:rsidRPr="00312836" w:rsidRDefault="00F405E5" w:rsidP="00312836">
            <w:pPr>
              <w:jc w:val="center"/>
              <w:rPr>
                <w:sz w:val="24"/>
                <w:szCs w:val="24"/>
              </w:rPr>
            </w:pPr>
            <w:r>
              <w:rPr>
                <w:sz w:val="24"/>
                <w:szCs w:val="24"/>
              </w:rPr>
              <w:t>8</w:t>
            </w:r>
          </w:p>
        </w:tc>
        <w:tc>
          <w:tcPr>
            <w:tcW w:w="580" w:type="dxa"/>
          </w:tcPr>
          <w:p w:rsidR="00312836" w:rsidRPr="00312836" w:rsidRDefault="00F405E5" w:rsidP="00312836">
            <w:pPr>
              <w:jc w:val="center"/>
              <w:rPr>
                <w:sz w:val="24"/>
                <w:szCs w:val="24"/>
              </w:rPr>
            </w:pPr>
            <w:r>
              <w:rPr>
                <w:sz w:val="24"/>
                <w:szCs w:val="24"/>
              </w:rPr>
              <w:t>8</w:t>
            </w:r>
          </w:p>
        </w:tc>
        <w:tc>
          <w:tcPr>
            <w:tcW w:w="580" w:type="dxa"/>
          </w:tcPr>
          <w:p w:rsidR="00312836" w:rsidRPr="00312836" w:rsidRDefault="00F405E5" w:rsidP="00312836">
            <w:pPr>
              <w:jc w:val="center"/>
              <w:rPr>
                <w:sz w:val="24"/>
                <w:szCs w:val="24"/>
              </w:rPr>
            </w:pPr>
            <w:r>
              <w:rPr>
                <w:sz w:val="24"/>
                <w:szCs w:val="24"/>
              </w:rPr>
              <w:t>8</w:t>
            </w:r>
          </w:p>
        </w:tc>
        <w:tc>
          <w:tcPr>
            <w:tcW w:w="734" w:type="dxa"/>
          </w:tcPr>
          <w:p w:rsidR="00312836" w:rsidRPr="00312836" w:rsidRDefault="00F405E5" w:rsidP="00312836">
            <w:pPr>
              <w:jc w:val="center"/>
              <w:rPr>
                <w:sz w:val="24"/>
                <w:szCs w:val="24"/>
              </w:rPr>
            </w:pPr>
            <w:r>
              <w:rPr>
                <w:sz w:val="24"/>
                <w:szCs w:val="24"/>
              </w:rPr>
              <w:t>96</w:t>
            </w:r>
          </w:p>
        </w:tc>
      </w:tr>
      <w:tr w:rsidR="00A47AA8" w:rsidRPr="00312836">
        <w:trPr>
          <w:trHeight w:val="525"/>
        </w:trPr>
        <w:tc>
          <w:tcPr>
            <w:tcW w:w="1988" w:type="dxa"/>
          </w:tcPr>
          <w:p w:rsidR="00A47AA8" w:rsidRPr="00312836" w:rsidRDefault="00A47AA8" w:rsidP="00312836">
            <w:pPr>
              <w:jc w:val="center"/>
              <w:rPr>
                <w:sz w:val="24"/>
                <w:szCs w:val="24"/>
              </w:rPr>
            </w:pPr>
            <w:r w:rsidRPr="00312836">
              <w:rPr>
                <w:sz w:val="24"/>
                <w:szCs w:val="24"/>
              </w:rPr>
              <w:t>Закупка материалов, сырья, комплектующих</w:t>
            </w:r>
          </w:p>
        </w:tc>
        <w:tc>
          <w:tcPr>
            <w:tcW w:w="540" w:type="dxa"/>
            <w:vAlign w:val="bottom"/>
          </w:tcPr>
          <w:p w:rsidR="00A47AA8" w:rsidRPr="002C7E1C" w:rsidRDefault="00A47AA8" w:rsidP="00D47084">
            <w:pPr>
              <w:jc w:val="center"/>
              <w:rPr>
                <w:sz w:val="24"/>
                <w:szCs w:val="24"/>
              </w:rPr>
            </w:pPr>
            <w:r w:rsidRPr="002C7E1C">
              <w:rPr>
                <w:sz w:val="24"/>
                <w:szCs w:val="24"/>
              </w:rPr>
              <w:t>630</w:t>
            </w:r>
          </w:p>
        </w:tc>
        <w:tc>
          <w:tcPr>
            <w:tcW w:w="560" w:type="dxa"/>
            <w:vAlign w:val="bottom"/>
          </w:tcPr>
          <w:p w:rsidR="00A47AA8" w:rsidRPr="002C7E1C" w:rsidRDefault="00A47AA8" w:rsidP="00D47084">
            <w:pPr>
              <w:jc w:val="center"/>
              <w:rPr>
                <w:sz w:val="24"/>
                <w:szCs w:val="24"/>
              </w:rPr>
            </w:pPr>
            <w:r w:rsidRPr="002C7E1C">
              <w:rPr>
                <w:sz w:val="24"/>
                <w:szCs w:val="24"/>
              </w:rPr>
              <w:t>756,5</w:t>
            </w:r>
          </w:p>
        </w:tc>
        <w:tc>
          <w:tcPr>
            <w:tcW w:w="520" w:type="dxa"/>
            <w:vAlign w:val="bottom"/>
          </w:tcPr>
          <w:p w:rsidR="00A47AA8" w:rsidRPr="002C7E1C" w:rsidRDefault="00A47AA8" w:rsidP="00D47084">
            <w:pPr>
              <w:jc w:val="center"/>
              <w:rPr>
                <w:sz w:val="24"/>
                <w:szCs w:val="24"/>
              </w:rPr>
            </w:pPr>
            <w:r w:rsidRPr="002C7E1C">
              <w:rPr>
                <w:sz w:val="24"/>
                <w:szCs w:val="24"/>
              </w:rPr>
              <w:t>605</w:t>
            </w:r>
          </w:p>
        </w:tc>
        <w:tc>
          <w:tcPr>
            <w:tcW w:w="720" w:type="dxa"/>
            <w:vAlign w:val="bottom"/>
          </w:tcPr>
          <w:p w:rsidR="00A47AA8" w:rsidRPr="002C7E1C" w:rsidRDefault="00A47AA8" w:rsidP="00D47084">
            <w:pPr>
              <w:jc w:val="center"/>
              <w:rPr>
                <w:sz w:val="24"/>
                <w:szCs w:val="24"/>
              </w:rPr>
            </w:pPr>
            <w:r w:rsidRPr="002C7E1C">
              <w:rPr>
                <w:sz w:val="24"/>
                <w:szCs w:val="24"/>
              </w:rPr>
              <w:t>431,5</w:t>
            </w:r>
          </w:p>
        </w:tc>
        <w:tc>
          <w:tcPr>
            <w:tcW w:w="520" w:type="dxa"/>
            <w:vAlign w:val="bottom"/>
          </w:tcPr>
          <w:p w:rsidR="00A47AA8" w:rsidRPr="002C7E1C" w:rsidRDefault="00A47AA8" w:rsidP="00D47084">
            <w:pPr>
              <w:jc w:val="center"/>
              <w:rPr>
                <w:sz w:val="24"/>
                <w:szCs w:val="24"/>
              </w:rPr>
            </w:pPr>
            <w:r w:rsidRPr="002C7E1C">
              <w:rPr>
                <w:sz w:val="24"/>
                <w:szCs w:val="24"/>
              </w:rPr>
              <w:t>344,5</w:t>
            </w:r>
          </w:p>
        </w:tc>
        <w:tc>
          <w:tcPr>
            <w:tcW w:w="580" w:type="dxa"/>
            <w:vAlign w:val="bottom"/>
          </w:tcPr>
          <w:p w:rsidR="00A47AA8" w:rsidRPr="002C7E1C" w:rsidRDefault="00A47AA8" w:rsidP="00D47084">
            <w:pPr>
              <w:jc w:val="center"/>
              <w:rPr>
                <w:sz w:val="24"/>
                <w:szCs w:val="24"/>
              </w:rPr>
            </w:pPr>
            <w:r w:rsidRPr="002C7E1C">
              <w:rPr>
                <w:sz w:val="24"/>
                <w:szCs w:val="24"/>
              </w:rPr>
              <w:t>330</w:t>
            </w:r>
          </w:p>
        </w:tc>
        <w:tc>
          <w:tcPr>
            <w:tcW w:w="591" w:type="dxa"/>
            <w:vAlign w:val="bottom"/>
          </w:tcPr>
          <w:p w:rsidR="00A47AA8" w:rsidRPr="002C7E1C" w:rsidRDefault="00A47AA8" w:rsidP="00D47084">
            <w:pPr>
              <w:jc w:val="center"/>
              <w:rPr>
                <w:sz w:val="24"/>
                <w:szCs w:val="24"/>
              </w:rPr>
            </w:pPr>
            <w:r w:rsidRPr="002C7E1C">
              <w:rPr>
                <w:sz w:val="24"/>
                <w:szCs w:val="24"/>
              </w:rPr>
              <w:t>429,5</w:t>
            </w:r>
          </w:p>
        </w:tc>
        <w:tc>
          <w:tcPr>
            <w:tcW w:w="580" w:type="dxa"/>
            <w:vAlign w:val="bottom"/>
          </w:tcPr>
          <w:p w:rsidR="00A47AA8" w:rsidRPr="002C7E1C" w:rsidRDefault="00A47AA8" w:rsidP="00D47084">
            <w:pPr>
              <w:jc w:val="center"/>
              <w:rPr>
                <w:sz w:val="24"/>
                <w:szCs w:val="24"/>
              </w:rPr>
            </w:pPr>
            <w:r w:rsidRPr="002C7E1C">
              <w:rPr>
                <w:sz w:val="24"/>
                <w:szCs w:val="24"/>
              </w:rPr>
              <w:t>594,5</w:t>
            </w:r>
          </w:p>
        </w:tc>
        <w:tc>
          <w:tcPr>
            <w:tcW w:w="580" w:type="dxa"/>
            <w:vAlign w:val="bottom"/>
          </w:tcPr>
          <w:p w:rsidR="00A47AA8" w:rsidRPr="002C7E1C" w:rsidRDefault="00A47AA8" w:rsidP="00D47084">
            <w:pPr>
              <w:jc w:val="center"/>
              <w:rPr>
                <w:sz w:val="24"/>
                <w:szCs w:val="24"/>
              </w:rPr>
            </w:pPr>
            <w:r w:rsidRPr="002C7E1C">
              <w:rPr>
                <w:sz w:val="24"/>
                <w:szCs w:val="24"/>
              </w:rPr>
              <w:t>663</w:t>
            </w:r>
          </w:p>
        </w:tc>
        <w:tc>
          <w:tcPr>
            <w:tcW w:w="580" w:type="dxa"/>
            <w:vAlign w:val="bottom"/>
          </w:tcPr>
          <w:p w:rsidR="00A47AA8" w:rsidRPr="002C7E1C" w:rsidRDefault="00A47AA8" w:rsidP="00D47084">
            <w:pPr>
              <w:jc w:val="center"/>
              <w:rPr>
                <w:sz w:val="24"/>
                <w:szCs w:val="24"/>
              </w:rPr>
            </w:pPr>
            <w:r w:rsidRPr="002C7E1C">
              <w:rPr>
                <w:sz w:val="24"/>
                <w:szCs w:val="24"/>
              </w:rPr>
              <w:t>795,5</w:t>
            </w:r>
          </w:p>
        </w:tc>
        <w:tc>
          <w:tcPr>
            <w:tcW w:w="580" w:type="dxa"/>
            <w:vAlign w:val="bottom"/>
          </w:tcPr>
          <w:p w:rsidR="00A47AA8" w:rsidRPr="002C7E1C" w:rsidRDefault="00A47AA8" w:rsidP="00D47084">
            <w:pPr>
              <w:jc w:val="center"/>
              <w:rPr>
                <w:sz w:val="24"/>
                <w:szCs w:val="24"/>
              </w:rPr>
            </w:pPr>
            <w:r w:rsidRPr="002C7E1C">
              <w:rPr>
                <w:sz w:val="24"/>
                <w:szCs w:val="24"/>
              </w:rPr>
              <w:t>808</w:t>
            </w:r>
          </w:p>
        </w:tc>
        <w:tc>
          <w:tcPr>
            <w:tcW w:w="580" w:type="dxa"/>
            <w:vAlign w:val="bottom"/>
          </w:tcPr>
          <w:p w:rsidR="00A47AA8" w:rsidRPr="002C7E1C" w:rsidRDefault="00A47AA8" w:rsidP="00D47084">
            <w:pPr>
              <w:jc w:val="center"/>
              <w:rPr>
                <w:sz w:val="24"/>
                <w:szCs w:val="24"/>
              </w:rPr>
            </w:pPr>
            <w:r w:rsidRPr="002C7E1C">
              <w:rPr>
                <w:sz w:val="24"/>
                <w:szCs w:val="24"/>
              </w:rPr>
              <w:t>660</w:t>
            </w:r>
          </w:p>
        </w:tc>
        <w:tc>
          <w:tcPr>
            <w:tcW w:w="734" w:type="dxa"/>
          </w:tcPr>
          <w:p w:rsidR="00A47AA8" w:rsidRPr="00312836" w:rsidRDefault="00A47AA8" w:rsidP="00312836">
            <w:pPr>
              <w:jc w:val="center"/>
              <w:rPr>
                <w:sz w:val="24"/>
                <w:szCs w:val="24"/>
              </w:rPr>
            </w:pPr>
            <w:r>
              <w:rPr>
                <w:sz w:val="24"/>
                <w:szCs w:val="24"/>
              </w:rPr>
              <w:t>7048</w:t>
            </w:r>
          </w:p>
        </w:tc>
      </w:tr>
      <w:tr w:rsidR="00F405E5" w:rsidRPr="00312836">
        <w:trPr>
          <w:trHeight w:val="270"/>
        </w:trPr>
        <w:tc>
          <w:tcPr>
            <w:tcW w:w="1988" w:type="dxa"/>
          </w:tcPr>
          <w:p w:rsidR="00F405E5" w:rsidRPr="00312836" w:rsidRDefault="00F405E5" w:rsidP="00312836">
            <w:pPr>
              <w:jc w:val="center"/>
              <w:rPr>
                <w:sz w:val="24"/>
                <w:szCs w:val="24"/>
              </w:rPr>
            </w:pPr>
            <w:r w:rsidRPr="00312836">
              <w:rPr>
                <w:sz w:val="24"/>
                <w:szCs w:val="24"/>
              </w:rPr>
              <w:t>аренда</w:t>
            </w:r>
          </w:p>
        </w:tc>
        <w:tc>
          <w:tcPr>
            <w:tcW w:w="540" w:type="dxa"/>
          </w:tcPr>
          <w:p w:rsidR="00F405E5" w:rsidRPr="00312836" w:rsidRDefault="00F405E5" w:rsidP="00312836">
            <w:pPr>
              <w:jc w:val="center"/>
              <w:rPr>
                <w:sz w:val="24"/>
                <w:szCs w:val="24"/>
              </w:rPr>
            </w:pPr>
            <w:r>
              <w:rPr>
                <w:sz w:val="24"/>
                <w:szCs w:val="24"/>
              </w:rPr>
              <w:t>15</w:t>
            </w:r>
          </w:p>
        </w:tc>
        <w:tc>
          <w:tcPr>
            <w:tcW w:w="560" w:type="dxa"/>
          </w:tcPr>
          <w:p w:rsidR="00F405E5" w:rsidRPr="00312836" w:rsidRDefault="00F405E5" w:rsidP="00312836">
            <w:pPr>
              <w:jc w:val="center"/>
              <w:rPr>
                <w:sz w:val="24"/>
                <w:szCs w:val="24"/>
              </w:rPr>
            </w:pPr>
            <w:r>
              <w:rPr>
                <w:sz w:val="24"/>
                <w:szCs w:val="24"/>
              </w:rPr>
              <w:t>15</w:t>
            </w:r>
          </w:p>
        </w:tc>
        <w:tc>
          <w:tcPr>
            <w:tcW w:w="520" w:type="dxa"/>
          </w:tcPr>
          <w:p w:rsidR="00F405E5" w:rsidRPr="00312836" w:rsidRDefault="00F405E5" w:rsidP="00312836">
            <w:pPr>
              <w:jc w:val="center"/>
              <w:rPr>
                <w:sz w:val="24"/>
                <w:szCs w:val="24"/>
              </w:rPr>
            </w:pPr>
            <w:r>
              <w:rPr>
                <w:sz w:val="24"/>
                <w:szCs w:val="24"/>
              </w:rPr>
              <w:t>15</w:t>
            </w:r>
          </w:p>
        </w:tc>
        <w:tc>
          <w:tcPr>
            <w:tcW w:w="720" w:type="dxa"/>
          </w:tcPr>
          <w:p w:rsidR="00F405E5" w:rsidRPr="00312836" w:rsidRDefault="00F405E5" w:rsidP="00312836">
            <w:pPr>
              <w:jc w:val="center"/>
              <w:rPr>
                <w:sz w:val="24"/>
                <w:szCs w:val="24"/>
              </w:rPr>
            </w:pPr>
            <w:r>
              <w:rPr>
                <w:sz w:val="24"/>
                <w:szCs w:val="24"/>
              </w:rPr>
              <w:t>15</w:t>
            </w:r>
          </w:p>
        </w:tc>
        <w:tc>
          <w:tcPr>
            <w:tcW w:w="520" w:type="dxa"/>
          </w:tcPr>
          <w:p w:rsidR="00F405E5" w:rsidRPr="00312836" w:rsidRDefault="00F405E5" w:rsidP="00312836">
            <w:pPr>
              <w:jc w:val="center"/>
              <w:rPr>
                <w:sz w:val="24"/>
                <w:szCs w:val="24"/>
              </w:rPr>
            </w:pPr>
            <w:r>
              <w:rPr>
                <w:sz w:val="24"/>
                <w:szCs w:val="24"/>
              </w:rPr>
              <w:t>15</w:t>
            </w:r>
          </w:p>
        </w:tc>
        <w:tc>
          <w:tcPr>
            <w:tcW w:w="580" w:type="dxa"/>
          </w:tcPr>
          <w:p w:rsidR="00F405E5" w:rsidRPr="00312836" w:rsidRDefault="00F405E5" w:rsidP="00312836">
            <w:pPr>
              <w:jc w:val="center"/>
              <w:rPr>
                <w:sz w:val="24"/>
                <w:szCs w:val="24"/>
              </w:rPr>
            </w:pPr>
            <w:r>
              <w:rPr>
                <w:sz w:val="24"/>
                <w:szCs w:val="24"/>
              </w:rPr>
              <w:t>15</w:t>
            </w:r>
          </w:p>
        </w:tc>
        <w:tc>
          <w:tcPr>
            <w:tcW w:w="591" w:type="dxa"/>
          </w:tcPr>
          <w:p w:rsidR="00F405E5" w:rsidRPr="00312836" w:rsidRDefault="00F405E5" w:rsidP="00312836">
            <w:pPr>
              <w:jc w:val="center"/>
              <w:rPr>
                <w:sz w:val="24"/>
                <w:szCs w:val="24"/>
              </w:rPr>
            </w:pPr>
            <w:r>
              <w:rPr>
                <w:sz w:val="24"/>
                <w:szCs w:val="24"/>
              </w:rPr>
              <w:t>15</w:t>
            </w:r>
          </w:p>
        </w:tc>
        <w:tc>
          <w:tcPr>
            <w:tcW w:w="580" w:type="dxa"/>
          </w:tcPr>
          <w:p w:rsidR="00F405E5" w:rsidRPr="00312836" w:rsidRDefault="00F405E5" w:rsidP="00312836">
            <w:pPr>
              <w:jc w:val="center"/>
              <w:rPr>
                <w:sz w:val="24"/>
                <w:szCs w:val="24"/>
              </w:rPr>
            </w:pPr>
            <w:r>
              <w:rPr>
                <w:sz w:val="24"/>
                <w:szCs w:val="24"/>
              </w:rPr>
              <w:t>15</w:t>
            </w:r>
          </w:p>
        </w:tc>
        <w:tc>
          <w:tcPr>
            <w:tcW w:w="580" w:type="dxa"/>
          </w:tcPr>
          <w:p w:rsidR="00F405E5" w:rsidRPr="00312836" w:rsidRDefault="00F405E5" w:rsidP="00312836">
            <w:pPr>
              <w:jc w:val="center"/>
              <w:rPr>
                <w:sz w:val="24"/>
                <w:szCs w:val="24"/>
              </w:rPr>
            </w:pPr>
            <w:r>
              <w:rPr>
                <w:sz w:val="24"/>
                <w:szCs w:val="24"/>
              </w:rPr>
              <w:t>15</w:t>
            </w:r>
          </w:p>
        </w:tc>
        <w:tc>
          <w:tcPr>
            <w:tcW w:w="580" w:type="dxa"/>
          </w:tcPr>
          <w:p w:rsidR="00F405E5" w:rsidRPr="00312836" w:rsidRDefault="00F405E5" w:rsidP="00312836">
            <w:pPr>
              <w:jc w:val="center"/>
              <w:rPr>
                <w:sz w:val="24"/>
                <w:szCs w:val="24"/>
              </w:rPr>
            </w:pPr>
            <w:r>
              <w:rPr>
                <w:sz w:val="24"/>
                <w:szCs w:val="24"/>
              </w:rPr>
              <w:t>15</w:t>
            </w:r>
          </w:p>
        </w:tc>
        <w:tc>
          <w:tcPr>
            <w:tcW w:w="580" w:type="dxa"/>
          </w:tcPr>
          <w:p w:rsidR="00F405E5" w:rsidRPr="00312836" w:rsidRDefault="00F405E5" w:rsidP="00312836">
            <w:pPr>
              <w:jc w:val="center"/>
              <w:rPr>
                <w:sz w:val="24"/>
                <w:szCs w:val="24"/>
              </w:rPr>
            </w:pPr>
            <w:r>
              <w:rPr>
                <w:sz w:val="24"/>
                <w:szCs w:val="24"/>
              </w:rPr>
              <w:t>15</w:t>
            </w:r>
          </w:p>
        </w:tc>
        <w:tc>
          <w:tcPr>
            <w:tcW w:w="580" w:type="dxa"/>
          </w:tcPr>
          <w:p w:rsidR="00F405E5" w:rsidRPr="00312836" w:rsidRDefault="00F405E5" w:rsidP="00312836">
            <w:pPr>
              <w:jc w:val="center"/>
              <w:rPr>
                <w:sz w:val="24"/>
                <w:szCs w:val="24"/>
              </w:rPr>
            </w:pPr>
            <w:r>
              <w:rPr>
                <w:sz w:val="24"/>
                <w:szCs w:val="24"/>
              </w:rPr>
              <w:t>15</w:t>
            </w:r>
          </w:p>
        </w:tc>
        <w:tc>
          <w:tcPr>
            <w:tcW w:w="734" w:type="dxa"/>
          </w:tcPr>
          <w:p w:rsidR="00F405E5" w:rsidRPr="00312836" w:rsidRDefault="00F405E5" w:rsidP="00312836">
            <w:pPr>
              <w:jc w:val="center"/>
              <w:rPr>
                <w:sz w:val="24"/>
                <w:szCs w:val="24"/>
              </w:rPr>
            </w:pPr>
            <w:r>
              <w:rPr>
                <w:sz w:val="24"/>
                <w:szCs w:val="24"/>
              </w:rPr>
              <w:t>180</w:t>
            </w:r>
          </w:p>
        </w:tc>
      </w:tr>
      <w:tr w:rsidR="00F405E5" w:rsidRPr="00312836">
        <w:trPr>
          <w:trHeight w:val="525"/>
        </w:trPr>
        <w:tc>
          <w:tcPr>
            <w:tcW w:w="1988" w:type="dxa"/>
          </w:tcPr>
          <w:p w:rsidR="00F405E5" w:rsidRPr="00312836" w:rsidRDefault="00F405E5" w:rsidP="00312836">
            <w:pPr>
              <w:jc w:val="center"/>
              <w:rPr>
                <w:sz w:val="24"/>
                <w:szCs w:val="24"/>
              </w:rPr>
            </w:pPr>
            <w:r w:rsidRPr="00312836">
              <w:rPr>
                <w:sz w:val="24"/>
                <w:szCs w:val="24"/>
              </w:rPr>
              <w:t xml:space="preserve">расходы на содержание офиса </w:t>
            </w:r>
          </w:p>
        </w:tc>
        <w:tc>
          <w:tcPr>
            <w:tcW w:w="540" w:type="dxa"/>
          </w:tcPr>
          <w:p w:rsidR="00F405E5" w:rsidRPr="00312836" w:rsidRDefault="00F405E5" w:rsidP="00312836">
            <w:pPr>
              <w:jc w:val="center"/>
              <w:rPr>
                <w:sz w:val="24"/>
                <w:szCs w:val="24"/>
              </w:rPr>
            </w:pPr>
            <w:r>
              <w:rPr>
                <w:sz w:val="24"/>
                <w:szCs w:val="24"/>
              </w:rPr>
              <w:t>5</w:t>
            </w:r>
          </w:p>
        </w:tc>
        <w:tc>
          <w:tcPr>
            <w:tcW w:w="560" w:type="dxa"/>
          </w:tcPr>
          <w:p w:rsidR="00F405E5" w:rsidRPr="00312836" w:rsidRDefault="00F405E5" w:rsidP="00312836">
            <w:pPr>
              <w:jc w:val="center"/>
              <w:rPr>
                <w:sz w:val="24"/>
                <w:szCs w:val="24"/>
              </w:rPr>
            </w:pPr>
            <w:r>
              <w:rPr>
                <w:sz w:val="24"/>
                <w:szCs w:val="24"/>
              </w:rPr>
              <w:t>5</w:t>
            </w:r>
          </w:p>
        </w:tc>
        <w:tc>
          <w:tcPr>
            <w:tcW w:w="520" w:type="dxa"/>
          </w:tcPr>
          <w:p w:rsidR="00F405E5" w:rsidRPr="00312836" w:rsidRDefault="00F405E5" w:rsidP="00312836">
            <w:pPr>
              <w:jc w:val="center"/>
              <w:rPr>
                <w:sz w:val="24"/>
                <w:szCs w:val="24"/>
              </w:rPr>
            </w:pPr>
            <w:r>
              <w:rPr>
                <w:sz w:val="24"/>
                <w:szCs w:val="24"/>
              </w:rPr>
              <w:t>5</w:t>
            </w:r>
          </w:p>
        </w:tc>
        <w:tc>
          <w:tcPr>
            <w:tcW w:w="720" w:type="dxa"/>
          </w:tcPr>
          <w:p w:rsidR="00F405E5" w:rsidRPr="00312836" w:rsidRDefault="00F405E5" w:rsidP="00312836">
            <w:pPr>
              <w:jc w:val="center"/>
              <w:rPr>
                <w:sz w:val="24"/>
                <w:szCs w:val="24"/>
              </w:rPr>
            </w:pPr>
            <w:r>
              <w:rPr>
                <w:sz w:val="24"/>
                <w:szCs w:val="24"/>
              </w:rPr>
              <w:t>5</w:t>
            </w:r>
          </w:p>
        </w:tc>
        <w:tc>
          <w:tcPr>
            <w:tcW w:w="520" w:type="dxa"/>
          </w:tcPr>
          <w:p w:rsidR="00F405E5" w:rsidRPr="00312836" w:rsidRDefault="00F405E5" w:rsidP="00312836">
            <w:pPr>
              <w:jc w:val="center"/>
              <w:rPr>
                <w:sz w:val="24"/>
                <w:szCs w:val="24"/>
              </w:rPr>
            </w:pPr>
            <w:r>
              <w:rPr>
                <w:sz w:val="24"/>
                <w:szCs w:val="24"/>
              </w:rPr>
              <w:t>5</w:t>
            </w:r>
          </w:p>
        </w:tc>
        <w:tc>
          <w:tcPr>
            <w:tcW w:w="580" w:type="dxa"/>
          </w:tcPr>
          <w:p w:rsidR="00F405E5" w:rsidRPr="00312836" w:rsidRDefault="00F405E5" w:rsidP="00312836">
            <w:pPr>
              <w:jc w:val="center"/>
              <w:rPr>
                <w:sz w:val="24"/>
                <w:szCs w:val="24"/>
              </w:rPr>
            </w:pPr>
            <w:r>
              <w:rPr>
                <w:sz w:val="24"/>
                <w:szCs w:val="24"/>
              </w:rPr>
              <w:t>5</w:t>
            </w:r>
          </w:p>
        </w:tc>
        <w:tc>
          <w:tcPr>
            <w:tcW w:w="591" w:type="dxa"/>
          </w:tcPr>
          <w:p w:rsidR="00F405E5" w:rsidRPr="00312836" w:rsidRDefault="00F405E5" w:rsidP="00312836">
            <w:pPr>
              <w:jc w:val="center"/>
              <w:rPr>
                <w:sz w:val="24"/>
                <w:szCs w:val="24"/>
              </w:rPr>
            </w:pPr>
            <w:r>
              <w:rPr>
                <w:sz w:val="24"/>
                <w:szCs w:val="24"/>
              </w:rPr>
              <w:t>5</w:t>
            </w:r>
          </w:p>
        </w:tc>
        <w:tc>
          <w:tcPr>
            <w:tcW w:w="580" w:type="dxa"/>
          </w:tcPr>
          <w:p w:rsidR="00F405E5" w:rsidRPr="00312836" w:rsidRDefault="00F405E5" w:rsidP="00312836">
            <w:pPr>
              <w:jc w:val="center"/>
              <w:rPr>
                <w:sz w:val="24"/>
                <w:szCs w:val="24"/>
              </w:rPr>
            </w:pPr>
            <w:r>
              <w:rPr>
                <w:sz w:val="24"/>
                <w:szCs w:val="24"/>
              </w:rPr>
              <w:t>5</w:t>
            </w:r>
          </w:p>
        </w:tc>
        <w:tc>
          <w:tcPr>
            <w:tcW w:w="580" w:type="dxa"/>
          </w:tcPr>
          <w:p w:rsidR="00F405E5" w:rsidRPr="00312836" w:rsidRDefault="00F405E5" w:rsidP="00312836">
            <w:pPr>
              <w:jc w:val="center"/>
              <w:rPr>
                <w:sz w:val="24"/>
                <w:szCs w:val="24"/>
              </w:rPr>
            </w:pPr>
            <w:r>
              <w:rPr>
                <w:sz w:val="24"/>
                <w:szCs w:val="24"/>
              </w:rPr>
              <w:t>5</w:t>
            </w:r>
          </w:p>
        </w:tc>
        <w:tc>
          <w:tcPr>
            <w:tcW w:w="580" w:type="dxa"/>
          </w:tcPr>
          <w:p w:rsidR="00F405E5" w:rsidRPr="00312836" w:rsidRDefault="00F405E5" w:rsidP="00312836">
            <w:pPr>
              <w:jc w:val="center"/>
              <w:rPr>
                <w:sz w:val="24"/>
                <w:szCs w:val="24"/>
              </w:rPr>
            </w:pPr>
            <w:r>
              <w:rPr>
                <w:sz w:val="24"/>
                <w:szCs w:val="24"/>
              </w:rPr>
              <w:t>5</w:t>
            </w:r>
          </w:p>
        </w:tc>
        <w:tc>
          <w:tcPr>
            <w:tcW w:w="580" w:type="dxa"/>
          </w:tcPr>
          <w:p w:rsidR="00F405E5" w:rsidRPr="00312836" w:rsidRDefault="00F405E5" w:rsidP="00312836">
            <w:pPr>
              <w:jc w:val="center"/>
              <w:rPr>
                <w:sz w:val="24"/>
                <w:szCs w:val="24"/>
              </w:rPr>
            </w:pPr>
            <w:r>
              <w:rPr>
                <w:sz w:val="24"/>
                <w:szCs w:val="24"/>
              </w:rPr>
              <w:t>5</w:t>
            </w:r>
          </w:p>
        </w:tc>
        <w:tc>
          <w:tcPr>
            <w:tcW w:w="580" w:type="dxa"/>
          </w:tcPr>
          <w:p w:rsidR="00F405E5" w:rsidRPr="00312836" w:rsidRDefault="00F405E5" w:rsidP="00312836">
            <w:pPr>
              <w:jc w:val="center"/>
              <w:rPr>
                <w:sz w:val="24"/>
                <w:szCs w:val="24"/>
              </w:rPr>
            </w:pPr>
            <w:r>
              <w:rPr>
                <w:sz w:val="24"/>
                <w:szCs w:val="24"/>
              </w:rPr>
              <w:t>5</w:t>
            </w:r>
          </w:p>
        </w:tc>
        <w:tc>
          <w:tcPr>
            <w:tcW w:w="734" w:type="dxa"/>
          </w:tcPr>
          <w:p w:rsidR="00F405E5" w:rsidRPr="00312836" w:rsidRDefault="00F405E5" w:rsidP="00312836">
            <w:pPr>
              <w:jc w:val="center"/>
              <w:rPr>
                <w:sz w:val="24"/>
                <w:szCs w:val="24"/>
              </w:rPr>
            </w:pPr>
            <w:r>
              <w:rPr>
                <w:sz w:val="24"/>
                <w:szCs w:val="24"/>
              </w:rPr>
              <w:t>60</w:t>
            </w:r>
          </w:p>
        </w:tc>
      </w:tr>
      <w:tr w:rsidR="00F405E5" w:rsidRPr="00312836">
        <w:trPr>
          <w:trHeight w:val="270"/>
        </w:trPr>
        <w:tc>
          <w:tcPr>
            <w:tcW w:w="1988" w:type="dxa"/>
          </w:tcPr>
          <w:p w:rsidR="00F405E5" w:rsidRPr="00312836" w:rsidRDefault="00F405E5" w:rsidP="00312836">
            <w:pPr>
              <w:jc w:val="center"/>
              <w:rPr>
                <w:sz w:val="24"/>
                <w:szCs w:val="24"/>
              </w:rPr>
            </w:pPr>
            <w:r w:rsidRPr="00312836">
              <w:rPr>
                <w:sz w:val="24"/>
                <w:szCs w:val="24"/>
              </w:rPr>
              <w:t>налог на прибыль</w:t>
            </w:r>
          </w:p>
        </w:tc>
        <w:tc>
          <w:tcPr>
            <w:tcW w:w="540" w:type="dxa"/>
          </w:tcPr>
          <w:p w:rsidR="00F405E5" w:rsidRPr="00312836" w:rsidRDefault="00F405E5" w:rsidP="00312836">
            <w:pPr>
              <w:jc w:val="center"/>
              <w:rPr>
                <w:sz w:val="24"/>
                <w:szCs w:val="24"/>
              </w:rPr>
            </w:pPr>
            <w:r w:rsidRPr="00312836">
              <w:rPr>
                <w:sz w:val="24"/>
                <w:szCs w:val="24"/>
              </w:rPr>
              <w:t> </w:t>
            </w:r>
          </w:p>
        </w:tc>
        <w:tc>
          <w:tcPr>
            <w:tcW w:w="560" w:type="dxa"/>
          </w:tcPr>
          <w:p w:rsidR="00F405E5" w:rsidRPr="00312836" w:rsidRDefault="00F405E5" w:rsidP="00312836">
            <w:pPr>
              <w:jc w:val="center"/>
              <w:rPr>
                <w:sz w:val="24"/>
                <w:szCs w:val="24"/>
              </w:rPr>
            </w:pPr>
            <w:r w:rsidRPr="00312836">
              <w:rPr>
                <w:sz w:val="24"/>
                <w:szCs w:val="24"/>
              </w:rPr>
              <w:t> </w:t>
            </w:r>
          </w:p>
        </w:tc>
        <w:tc>
          <w:tcPr>
            <w:tcW w:w="520" w:type="dxa"/>
          </w:tcPr>
          <w:p w:rsidR="00F405E5" w:rsidRPr="00312836" w:rsidRDefault="00F405E5" w:rsidP="00312836">
            <w:pPr>
              <w:rPr>
                <w:sz w:val="24"/>
                <w:szCs w:val="24"/>
              </w:rPr>
            </w:pPr>
          </w:p>
        </w:tc>
        <w:tc>
          <w:tcPr>
            <w:tcW w:w="720" w:type="dxa"/>
          </w:tcPr>
          <w:p w:rsidR="00F405E5" w:rsidRPr="00312836" w:rsidRDefault="00F405E5" w:rsidP="00312836">
            <w:pPr>
              <w:jc w:val="center"/>
              <w:rPr>
                <w:sz w:val="24"/>
                <w:szCs w:val="24"/>
              </w:rPr>
            </w:pPr>
            <w:r>
              <w:rPr>
                <w:sz w:val="24"/>
                <w:szCs w:val="24"/>
              </w:rPr>
              <w:t>173,94</w:t>
            </w:r>
          </w:p>
        </w:tc>
        <w:tc>
          <w:tcPr>
            <w:tcW w:w="520" w:type="dxa"/>
          </w:tcPr>
          <w:p w:rsidR="00F405E5" w:rsidRPr="00312836" w:rsidRDefault="00F405E5" w:rsidP="00312836">
            <w:pPr>
              <w:jc w:val="center"/>
              <w:rPr>
                <w:sz w:val="24"/>
                <w:szCs w:val="24"/>
              </w:rPr>
            </w:pPr>
            <w:r w:rsidRPr="00312836">
              <w:rPr>
                <w:sz w:val="24"/>
                <w:szCs w:val="24"/>
              </w:rPr>
              <w:t> </w:t>
            </w:r>
          </w:p>
        </w:tc>
        <w:tc>
          <w:tcPr>
            <w:tcW w:w="580" w:type="dxa"/>
          </w:tcPr>
          <w:p w:rsidR="00F405E5" w:rsidRPr="00312836" w:rsidRDefault="00F405E5" w:rsidP="00312836">
            <w:pPr>
              <w:rPr>
                <w:sz w:val="24"/>
                <w:szCs w:val="24"/>
              </w:rPr>
            </w:pPr>
          </w:p>
        </w:tc>
        <w:tc>
          <w:tcPr>
            <w:tcW w:w="591" w:type="dxa"/>
          </w:tcPr>
          <w:p w:rsidR="00F405E5" w:rsidRPr="00312836" w:rsidRDefault="00F405E5" w:rsidP="00312836">
            <w:pPr>
              <w:jc w:val="center"/>
              <w:rPr>
                <w:sz w:val="24"/>
                <w:szCs w:val="24"/>
              </w:rPr>
            </w:pPr>
            <w:r>
              <w:rPr>
                <w:sz w:val="24"/>
                <w:szCs w:val="24"/>
              </w:rPr>
              <w:t>167,4</w:t>
            </w:r>
          </w:p>
        </w:tc>
        <w:tc>
          <w:tcPr>
            <w:tcW w:w="580" w:type="dxa"/>
          </w:tcPr>
          <w:p w:rsidR="00F405E5" w:rsidRPr="00312836" w:rsidRDefault="00F405E5" w:rsidP="00312836">
            <w:pPr>
              <w:jc w:val="center"/>
              <w:rPr>
                <w:sz w:val="24"/>
                <w:szCs w:val="24"/>
              </w:rPr>
            </w:pPr>
            <w:r w:rsidRPr="00312836">
              <w:rPr>
                <w:sz w:val="24"/>
                <w:szCs w:val="24"/>
              </w:rPr>
              <w:t> </w:t>
            </w:r>
          </w:p>
        </w:tc>
        <w:tc>
          <w:tcPr>
            <w:tcW w:w="580" w:type="dxa"/>
          </w:tcPr>
          <w:p w:rsidR="00F405E5" w:rsidRPr="00312836" w:rsidRDefault="00F405E5" w:rsidP="00312836">
            <w:pPr>
              <w:jc w:val="center"/>
              <w:rPr>
                <w:sz w:val="24"/>
                <w:szCs w:val="24"/>
              </w:rPr>
            </w:pPr>
            <w:r w:rsidRPr="00312836">
              <w:rPr>
                <w:sz w:val="24"/>
                <w:szCs w:val="24"/>
              </w:rPr>
              <w:t> </w:t>
            </w:r>
          </w:p>
        </w:tc>
        <w:tc>
          <w:tcPr>
            <w:tcW w:w="580" w:type="dxa"/>
          </w:tcPr>
          <w:p w:rsidR="00F405E5" w:rsidRPr="00312836" w:rsidRDefault="00F405E5" w:rsidP="00312836">
            <w:pPr>
              <w:jc w:val="center"/>
              <w:rPr>
                <w:sz w:val="24"/>
                <w:szCs w:val="24"/>
              </w:rPr>
            </w:pPr>
            <w:r>
              <w:rPr>
                <w:sz w:val="24"/>
                <w:szCs w:val="24"/>
              </w:rPr>
              <w:t>325,98</w:t>
            </w:r>
          </w:p>
        </w:tc>
        <w:tc>
          <w:tcPr>
            <w:tcW w:w="580" w:type="dxa"/>
          </w:tcPr>
          <w:p w:rsidR="00F405E5" w:rsidRPr="00312836" w:rsidRDefault="00F405E5" w:rsidP="00312836">
            <w:pPr>
              <w:jc w:val="center"/>
              <w:rPr>
                <w:sz w:val="24"/>
                <w:szCs w:val="24"/>
              </w:rPr>
            </w:pPr>
            <w:r w:rsidRPr="00312836">
              <w:rPr>
                <w:sz w:val="24"/>
                <w:szCs w:val="24"/>
              </w:rPr>
              <w:t> </w:t>
            </w:r>
          </w:p>
        </w:tc>
        <w:tc>
          <w:tcPr>
            <w:tcW w:w="580" w:type="dxa"/>
          </w:tcPr>
          <w:p w:rsidR="00F405E5" w:rsidRPr="00312836" w:rsidRDefault="00F405E5" w:rsidP="00312836">
            <w:pPr>
              <w:jc w:val="center"/>
              <w:rPr>
                <w:sz w:val="24"/>
                <w:szCs w:val="24"/>
              </w:rPr>
            </w:pPr>
            <w:r w:rsidRPr="00312836">
              <w:rPr>
                <w:sz w:val="24"/>
                <w:szCs w:val="24"/>
              </w:rPr>
              <w:t> </w:t>
            </w:r>
          </w:p>
        </w:tc>
        <w:tc>
          <w:tcPr>
            <w:tcW w:w="734" w:type="dxa"/>
          </w:tcPr>
          <w:p w:rsidR="00F405E5" w:rsidRPr="00312836" w:rsidRDefault="00F405E5" w:rsidP="00312836">
            <w:pPr>
              <w:jc w:val="center"/>
              <w:rPr>
                <w:sz w:val="24"/>
                <w:szCs w:val="24"/>
              </w:rPr>
            </w:pPr>
            <w:r w:rsidRPr="00312836">
              <w:rPr>
                <w:sz w:val="24"/>
                <w:szCs w:val="24"/>
              </w:rPr>
              <w:t> </w:t>
            </w:r>
          </w:p>
        </w:tc>
      </w:tr>
      <w:tr w:rsidR="0029326E" w:rsidRPr="00312836">
        <w:trPr>
          <w:trHeight w:val="555"/>
        </w:trPr>
        <w:tc>
          <w:tcPr>
            <w:tcW w:w="1988" w:type="dxa"/>
          </w:tcPr>
          <w:p w:rsidR="0029326E" w:rsidRPr="00312836" w:rsidRDefault="0029326E" w:rsidP="00312836">
            <w:pPr>
              <w:jc w:val="center"/>
              <w:rPr>
                <w:sz w:val="24"/>
                <w:szCs w:val="24"/>
              </w:rPr>
            </w:pPr>
            <w:r w:rsidRPr="00312836">
              <w:rPr>
                <w:sz w:val="24"/>
                <w:szCs w:val="24"/>
              </w:rPr>
              <w:t>Суммарные затраты денежных средств</w:t>
            </w:r>
          </w:p>
        </w:tc>
        <w:tc>
          <w:tcPr>
            <w:tcW w:w="540" w:type="dxa"/>
          </w:tcPr>
          <w:p w:rsidR="0029326E" w:rsidRPr="0029326E" w:rsidRDefault="0029326E">
            <w:pPr>
              <w:jc w:val="center"/>
              <w:rPr>
                <w:sz w:val="24"/>
                <w:szCs w:val="24"/>
              </w:rPr>
            </w:pPr>
            <w:r w:rsidRPr="0029326E">
              <w:rPr>
                <w:sz w:val="24"/>
                <w:szCs w:val="24"/>
              </w:rPr>
              <w:t>768,94</w:t>
            </w:r>
          </w:p>
        </w:tc>
        <w:tc>
          <w:tcPr>
            <w:tcW w:w="560" w:type="dxa"/>
          </w:tcPr>
          <w:p w:rsidR="0029326E" w:rsidRPr="0029326E" w:rsidRDefault="0029326E">
            <w:pPr>
              <w:jc w:val="center"/>
              <w:rPr>
                <w:sz w:val="24"/>
                <w:szCs w:val="24"/>
              </w:rPr>
            </w:pPr>
            <w:r w:rsidRPr="0029326E">
              <w:rPr>
                <w:sz w:val="24"/>
                <w:szCs w:val="24"/>
              </w:rPr>
              <w:t>845,44</w:t>
            </w:r>
          </w:p>
        </w:tc>
        <w:tc>
          <w:tcPr>
            <w:tcW w:w="520" w:type="dxa"/>
          </w:tcPr>
          <w:p w:rsidR="0029326E" w:rsidRPr="0029326E" w:rsidRDefault="0029326E">
            <w:pPr>
              <w:jc w:val="center"/>
              <w:rPr>
                <w:sz w:val="24"/>
                <w:szCs w:val="24"/>
              </w:rPr>
            </w:pPr>
            <w:r w:rsidRPr="0029326E">
              <w:rPr>
                <w:sz w:val="24"/>
                <w:szCs w:val="24"/>
              </w:rPr>
              <w:t>718,94</w:t>
            </w:r>
          </w:p>
        </w:tc>
        <w:tc>
          <w:tcPr>
            <w:tcW w:w="720" w:type="dxa"/>
          </w:tcPr>
          <w:p w:rsidR="0029326E" w:rsidRPr="0029326E" w:rsidRDefault="0029326E">
            <w:pPr>
              <w:jc w:val="center"/>
              <w:rPr>
                <w:sz w:val="24"/>
                <w:szCs w:val="24"/>
              </w:rPr>
            </w:pPr>
            <w:r w:rsidRPr="0029326E">
              <w:rPr>
                <w:sz w:val="24"/>
                <w:szCs w:val="24"/>
              </w:rPr>
              <w:t>557,94</w:t>
            </w:r>
          </w:p>
        </w:tc>
        <w:tc>
          <w:tcPr>
            <w:tcW w:w="520" w:type="dxa"/>
          </w:tcPr>
          <w:p w:rsidR="0029326E" w:rsidRPr="0029326E" w:rsidRDefault="0029326E">
            <w:pPr>
              <w:jc w:val="center"/>
              <w:rPr>
                <w:sz w:val="24"/>
                <w:szCs w:val="24"/>
              </w:rPr>
            </w:pPr>
            <w:r w:rsidRPr="0029326E">
              <w:rPr>
                <w:sz w:val="24"/>
                <w:szCs w:val="24"/>
              </w:rPr>
              <w:t>483,44</w:t>
            </w:r>
          </w:p>
        </w:tc>
        <w:tc>
          <w:tcPr>
            <w:tcW w:w="580" w:type="dxa"/>
          </w:tcPr>
          <w:p w:rsidR="0029326E" w:rsidRPr="0029326E" w:rsidRDefault="0029326E">
            <w:pPr>
              <w:jc w:val="center"/>
              <w:rPr>
                <w:sz w:val="24"/>
                <w:szCs w:val="24"/>
              </w:rPr>
            </w:pPr>
            <w:r w:rsidRPr="0029326E">
              <w:rPr>
                <w:sz w:val="24"/>
                <w:szCs w:val="24"/>
              </w:rPr>
              <w:t>468,94</w:t>
            </w:r>
          </w:p>
        </w:tc>
        <w:tc>
          <w:tcPr>
            <w:tcW w:w="591" w:type="dxa"/>
          </w:tcPr>
          <w:p w:rsidR="0029326E" w:rsidRPr="0029326E" w:rsidRDefault="0029326E">
            <w:pPr>
              <w:jc w:val="center"/>
              <w:rPr>
                <w:sz w:val="24"/>
                <w:szCs w:val="24"/>
              </w:rPr>
            </w:pPr>
            <w:r w:rsidRPr="0029326E">
              <w:rPr>
                <w:sz w:val="24"/>
                <w:szCs w:val="24"/>
              </w:rPr>
              <w:t>580,94</w:t>
            </w:r>
          </w:p>
        </w:tc>
        <w:tc>
          <w:tcPr>
            <w:tcW w:w="580" w:type="dxa"/>
          </w:tcPr>
          <w:p w:rsidR="0029326E" w:rsidRPr="0029326E" w:rsidRDefault="0029326E">
            <w:pPr>
              <w:jc w:val="center"/>
              <w:rPr>
                <w:sz w:val="24"/>
                <w:szCs w:val="24"/>
              </w:rPr>
            </w:pPr>
            <w:r w:rsidRPr="0029326E">
              <w:rPr>
                <w:sz w:val="24"/>
                <w:szCs w:val="24"/>
              </w:rPr>
              <w:t>733,44</w:t>
            </w:r>
          </w:p>
        </w:tc>
        <w:tc>
          <w:tcPr>
            <w:tcW w:w="580" w:type="dxa"/>
          </w:tcPr>
          <w:p w:rsidR="0029326E" w:rsidRPr="0029326E" w:rsidRDefault="0029326E">
            <w:pPr>
              <w:jc w:val="center"/>
              <w:rPr>
                <w:sz w:val="24"/>
                <w:szCs w:val="24"/>
              </w:rPr>
            </w:pPr>
            <w:r w:rsidRPr="0029326E">
              <w:rPr>
                <w:sz w:val="24"/>
                <w:szCs w:val="24"/>
              </w:rPr>
              <w:t>801,94</w:t>
            </w:r>
          </w:p>
        </w:tc>
        <w:tc>
          <w:tcPr>
            <w:tcW w:w="580" w:type="dxa"/>
          </w:tcPr>
          <w:p w:rsidR="0029326E" w:rsidRPr="0029326E" w:rsidRDefault="0029326E">
            <w:pPr>
              <w:jc w:val="center"/>
              <w:rPr>
                <w:sz w:val="24"/>
                <w:szCs w:val="24"/>
              </w:rPr>
            </w:pPr>
            <w:r w:rsidRPr="0029326E">
              <w:rPr>
                <w:sz w:val="24"/>
                <w:szCs w:val="24"/>
              </w:rPr>
              <w:t>934,44</w:t>
            </w:r>
          </w:p>
        </w:tc>
        <w:tc>
          <w:tcPr>
            <w:tcW w:w="580" w:type="dxa"/>
          </w:tcPr>
          <w:p w:rsidR="0029326E" w:rsidRPr="0029326E" w:rsidRDefault="0029326E">
            <w:pPr>
              <w:jc w:val="center"/>
              <w:rPr>
                <w:sz w:val="24"/>
                <w:szCs w:val="24"/>
              </w:rPr>
            </w:pPr>
            <w:r w:rsidRPr="0029326E">
              <w:rPr>
                <w:sz w:val="24"/>
                <w:szCs w:val="24"/>
              </w:rPr>
              <w:t>934,44</w:t>
            </w:r>
          </w:p>
        </w:tc>
        <w:tc>
          <w:tcPr>
            <w:tcW w:w="580" w:type="dxa"/>
          </w:tcPr>
          <w:p w:rsidR="0029326E" w:rsidRPr="0029326E" w:rsidRDefault="0029326E">
            <w:pPr>
              <w:jc w:val="center"/>
              <w:rPr>
                <w:sz w:val="24"/>
                <w:szCs w:val="24"/>
              </w:rPr>
            </w:pPr>
            <w:r w:rsidRPr="0029326E">
              <w:rPr>
                <w:sz w:val="24"/>
                <w:szCs w:val="24"/>
              </w:rPr>
              <w:t>661,44</w:t>
            </w:r>
          </w:p>
        </w:tc>
        <w:tc>
          <w:tcPr>
            <w:tcW w:w="734" w:type="dxa"/>
          </w:tcPr>
          <w:p w:rsidR="0029326E" w:rsidRPr="00312836" w:rsidRDefault="0029326E" w:rsidP="00312836">
            <w:pPr>
              <w:jc w:val="center"/>
              <w:rPr>
                <w:sz w:val="24"/>
                <w:szCs w:val="24"/>
              </w:rPr>
            </w:pPr>
            <w:r>
              <w:rPr>
                <w:sz w:val="24"/>
                <w:szCs w:val="24"/>
              </w:rPr>
              <w:t>8490,28</w:t>
            </w:r>
          </w:p>
        </w:tc>
      </w:tr>
      <w:tr w:rsidR="0029326E" w:rsidRPr="00312836">
        <w:trPr>
          <w:trHeight w:val="555"/>
        </w:trPr>
        <w:tc>
          <w:tcPr>
            <w:tcW w:w="1988" w:type="dxa"/>
          </w:tcPr>
          <w:p w:rsidR="0029326E" w:rsidRPr="00312836" w:rsidRDefault="0029326E" w:rsidP="00312836">
            <w:pPr>
              <w:jc w:val="center"/>
              <w:rPr>
                <w:sz w:val="24"/>
                <w:szCs w:val="24"/>
              </w:rPr>
            </w:pPr>
            <w:r w:rsidRPr="00312836">
              <w:rPr>
                <w:sz w:val="24"/>
                <w:szCs w:val="24"/>
              </w:rPr>
              <w:t>Добавление к активной части баланса</w:t>
            </w:r>
          </w:p>
        </w:tc>
        <w:tc>
          <w:tcPr>
            <w:tcW w:w="540" w:type="dxa"/>
          </w:tcPr>
          <w:p w:rsidR="0029326E" w:rsidRPr="0029326E" w:rsidRDefault="0029326E">
            <w:pPr>
              <w:jc w:val="center"/>
              <w:rPr>
                <w:sz w:val="24"/>
                <w:szCs w:val="24"/>
              </w:rPr>
            </w:pPr>
            <w:r w:rsidRPr="0029326E">
              <w:rPr>
                <w:sz w:val="24"/>
                <w:szCs w:val="24"/>
              </w:rPr>
              <w:t>56,06</w:t>
            </w:r>
          </w:p>
        </w:tc>
        <w:tc>
          <w:tcPr>
            <w:tcW w:w="560" w:type="dxa"/>
          </w:tcPr>
          <w:p w:rsidR="0029326E" w:rsidRPr="0029326E" w:rsidRDefault="0029326E">
            <w:pPr>
              <w:jc w:val="center"/>
              <w:rPr>
                <w:sz w:val="24"/>
                <w:szCs w:val="24"/>
              </w:rPr>
            </w:pPr>
            <w:r w:rsidRPr="0029326E">
              <w:rPr>
                <w:sz w:val="24"/>
                <w:szCs w:val="24"/>
              </w:rPr>
              <w:t>137,06</w:t>
            </w:r>
          </w:p>
        </w:tc>
        <w:tc>
          <w:tcPr>
            <w:tcW w:w="520" w:type="dxa"/>
          </w:tcPr>
          <w:p w:rsidR="0029326E" w:rsidRPr="0029326E" w:rsidRDefault="0029326E">
            <w:pPr>
              <w:jc w:val="center"/>
              <w:rPr>
                <w:sz w:val="24"/>
                <w:szCs w:val="24"/>
              </w:rPr>
            </w:pPr>
            <w:r w:rsidRPr="0029326E">
              <w:rPr>
                <w:sz w:val="24"/>
                <w:szCs w:val="24"/>
              </w:rPr>
              <w:t>61,06</w:t>
            </w:r>
          </w:p>
        </w:tc>
        <w:tc>
          <w:tcPr>
            <w:tcW w:w="720" w:type="dxa"/>
          </w:tcPr>
          <w:p w:rsidR="0029326E" w:rsidRPr="0029326E" w:rsidRDefault="0029326E">
            <w:pPr>
              <w:jc w:val="center"/>
              <w:rPr>
                <w:sz w:val="24"/>
                <w:szCs w:val="24"/>
              </w:rPr>
            </w:pPr>
            <w:r w:rsidRPr="0029326E">
              <w:rPr>
                <w:sz w:val="24"/>
                <w:szCs w:val="24"/>
              </w:rPr>
              <w:t>9,56</w:t>
            </w:r>
          </w:p>
        </w:tc>
        <w:tc>
          <w:tcPr>
            <w:tcW w:w="520" w:type="dxa"/>
          </w:tcPr>
          <w:p w:rsidR="0029326E" w:rsidRPr="0029326E" w:rsidRDefault="0029326E">
            <w:pPr>
              <w:jc w:val="center"/>
              <w:rPr>
                <w:sz w:val="24"/>
                <w:szCs w:val="24"/>
              </w:rPr>
            </w:pPr>
            <w:r w:rsidRPr="0029326E">
              <w:rPr>
                <w:sz w:val="24"/>
                <w:szCs w:val="24"/>
              </w:rPr>
              <w:t>-20,94</w:t>
            </w:r>
          </w:p>
        </w:tc>
        <w:tc>
          <w:tcPr>
            <w:tcW w:w="580" w:type="dxa"/>
          </w:tcPr>
          <w:p w:rsidR="0029326E" w:rsidRPr="0029326E" w:rsidRDefault="0029326E">
            <w:pPr>
              <w:jc w:val="center"/>
              <w:rPr>
                <w:sz w:val="24"/>
                <w:szCs w:val="24"/>
              </w:rPr>
            </w:pPr>
            <w:r w:rsidRPr="0029326E">
              <w:rPr>
                <w:sz w:val="24"/>
                <w:szCs w:val="24"/>
              </w:rPr>
              <w:t>-13,94</w:t>
            </w:r>
          </w:p>
        </w:tc>
        <w:tc>
          <w:tcPr>
            <w:tcW w:w="591" w:type="dxa"/>
          </w:tcPr>
          <w:p w:rsidR="0029326E" w:rsidRPr="0029326E" w:rsidRDefault="0029326E">
            <w:pPr>
              <w:jc w:val="center"/>
              <w:rPr>
                <w:sz w:val="24"/>
                <w:szCs w:val="24"/>
              </w:rPr>
            </w:pPr>
            <w:r w:rsidRPr="0029326E">
              <w:rPr>
                <w:sz w:val="24"/>
                <w:szCs w:val="24"/>
              </w:rPr>
              <w:t>-5,44</w:t>
            </w:r>
          </w:p>
        </w:tc>
        <w:tc>
          <w:tcPr>
            <w:tcW w:w="580" w:type="dxa"/>
          </w:tcPr>
          <w:p w:rsidR="0029326E" w:rsidRPr="0029326E" w:rsidRDefault="0029326E">
            <w:pPr>
              <w:jc w:val="center"/>
              <w:rPr>
                <w:sz w:val="24"/>
                <w:szCs w:val="24"/>
              </w:rPr>
            </w:pPr>
            <w:r w:rsidRPr="0029326E">
              <w:rPr>
                <w:sz w:val="24"/>
                <w:szCs w:val="24"/>
              </w:rPr>
              <w:t>53,06</w:t>
            </w:r>
          </w:p>
        </w:tc>
        <w:tc>
          <w:tcPr>
            <w:tcW w:w="580" w:type="dxa"/>
          </w:tcPr>
          <w:p w:rsidR="0029326E" w:rsidRPr="0029326E" w:rsidRDefault="0029326E">
            <w:pPr>
              <w:jc w:val="center"/>
              <w:rPr>
                <w:sz w:val="24"/>
                <w:szCs w:val="24"/>
              </w:rPr>
            </w:pPr>
            <w:r w:rsidRPr="0029326E">
              <w:rPr>
                <w:sz w:val="24"/>
                <w:szCs w:val="24"/>
              </w:rPr>
              <w:t>69,06</w:t>
            </w:r>
          </w:p>
        </w:tc>
        <w:tc>
          <w:tcPr>
            <w:tcW w:w="580" w:type="dxa"/>
          </w:tcPr>
          <w:p w:rsidR="0029326E" w:rsidRPr="0029326E" w:rsidRDefault="0029326E">
            <w:pPr>
              <w:jc w:val="center"/>
              <w:rPr>
                <w:sz w:val="24"/>
                <w:szCs w:val="24"/>
              </w:rPr>
            </w:pPr>
            <w:r w:rsidRPr="0029326E">
              <w:rPr>
                <w:sz w:val="24"/>
                <w:szCs w:val="24"/>
              </w:rPr>
              <w:t>103,06</w:t>
            </w:r>
          </w:p>
        </w:tc>
        <w:tc>
          <w:tcPr>
            <w:tcW w:w="580" w:type="dxa"/>
          </w:tcPr>
          <w:p w:rsidR="0029326E" w:rsidRPr="0029326E" w:rsidRDefault="0029326E">
            <w:pPr>
              <w:jc w:val="center"/>
              <w:rPr>
                <w:sz w:val="24"/>
                <w:szCs w:val="24"/>
              </w:rPr>
            </w:pPr>
            <w:r w:rsidRPr="0029326E">
              <w:rPr>
                <w:sz w:val="24"/>
                <w:szCs w:val="24"/>
              </w:rPr>
              <w:t>125,56</w:t>
            </w:r>
          </w:p>
        </w:tc>
        <w:tc>
          <w:tcPr>
            <w:tcW w:w="580" w:type="dxa"/>
          </w:tcPr>
          <w:p w:rsidR="0029326E" w:rsidRPr="0029326E" w:rsidRDefault="0029326E">
            <w:pPr>
              <w:jc w:val="center"/>
              <w:rPr>
                <w:sz w:val="24"/>
                <w:szCs w:val="24"/>
              </w:rPr>
            </w:pPr>
            <w:r w:rsidRPr="0029326E">
              <w:rPr>
                <w:sz w:val="24"/>
                <w:szCs w:val="24"/>
              </w:rPr>
              <w:t>228,56</w:t>
            </w:r>
          </w:p>
        </w:tc>
        <w:tc>
          <w:tcPr>
            <w:tcW w:w="734" w:type="dxa"/>
          </w:tcPr>
          <w:p w:rsidR="0029326E" w:rsidRPr="00312836" w:rsidRDefault="0029326E" w:rsidP="00312836">
            <w:pPr>
              <w:jc w:val="center"/>
              <w:rPr>
                <w:sz w:val="24"/>
                <w:szCs w:val="24"/>
              </w:rPr>
            </w:pPr>
            <w:r>
              <w:rPr>
                <w:sz w:val="24"/>
                <w:szCs w:val="24"/>
              </w:rPr>
              <w:t>802,72</w:t>
            </w:r>
          </w:p>
        </w:tc>
      </w:tr>
    </w:tbl>
    <w:p w:rsidR="00077E30" w:rsidRDefault="00077E30" w:rsidP="00312836">
      <w:pPr>
        <w:spacing w:line="360" w:lineRule="auto"/>
        <w:jc w:val="both"/>
      </w:pPr>
    </w:p>
    <w:p w:rsidR="00295247" w:rsidRDefault="000B37DE" w:rsidP="00312836">
      <w:pPr>
        <w:spacing w:line="360" w:lineRule="auto"/>
        <w:jc w:val="both"/>
      </w:pPr>
      <w:r>
        <w:tab/>
      </w:r>
    </w:p>
    <w:p w:rsidR="00295247" w:rsidRDefault="00295247" w:rsidP="00312836">
      <w:pPr>
        <w:spacing w:line="360" w:lineRule="auto"/>
        <w:jc w:val="both"/>
      </w:pPr>
    </w:p>
    <w:p w:rsidR="00295247" w:rsidRDefault="00295247" w:rsidP="00312836">
      <w:pPr>
        <w:spacing w:line="360" w:lineRule="auto"/>
        <w:jc w:val="both"/>
      </w:pPr>
    </w:p>
    <w:p w:rsidR="00295247" w:rsidRDefault="00295247" w:rsidP="00312836">
      <w:pPr>
        <w:spacing w:line="360" w:lineRule="auto"/>
        <w:jc w:val="both"/>
      </w:pPr>
    </w:p>
    <w:p w:rsidR="000B37DE" w:rsidRDefault="000B37DE" w:rsidP="00312836">
      <w:pPr>
        <w:spacing w:line="360" w:lineRule="auto"/>
        <w:jc w:val="both"/>
      </w:pPr>
      <w:r>
        <w:t xml:space="preserve">Таблица </w:t>
      </w:r>
      <w:r w:rsidR="00A031F3">
        <w:t>12</w:t>
      </w:r>
      <w:r>
        <w:t xml:space="preserve">.  </w:t>
      </w:r>
      <w:r w:rsidR="000B6BDD" w:rsidRPr="00312836">
        <w:t>План денежных поступлений и расходов</w:t>
      </w:r>
      <w:r w:rsidR="000B6BDD">
        <w:t xml:space="preserve"> по годам.</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120"/>
        <w:gridCol w:w="1220"/>
        <w:gridCol w:w="1220"/>
        <w:gridCol w:w="1220"/>
      </w:tblGrid>
      <w:tr w:rsidR="000B6BDD" w:rsidRPr="000B6BDD">
        <w:trPr>
          <w:trHeight w:val="600"/>
          <w:jc w:val="center"/>
        </w:trPr>
        <w:tc>
          <w:tcPr>
            <w:tcW w:w="3120" w:type="dxa"/>
            <w:vAlign w:val="center"/>
          </w:tcPr>
          <w:p w:rsidR="000B6BDD" w:rsidRPr="000B6BDD" w:rsidRDefault="000B6BDD" w:rsidP="004F79D1">
            <w:pPr>
              <w:jc w:val="center"/>
              <w:rPr>
                <w:sz w:val="24"/>
                <w:szCs w:val="24"/>
              </w:rPr>
            </w:pPr>
            <w:r w:rsidRPr="000B6BDD">
              <w:rPr>
                <w:sz w:val="24"/>
                <w:szCs w:val="24"/>
              </w:rPr>
              <w:t>Показатели</w:t>
            </w:r>
          </w:p>
        </w:tc>
        <w:tc>
          <w:tcPr>
            <w:tcW w:w="1220" w:type="dxa"/>
            <w:vAlign w:val="center"/>
          </w:tcPr>
          <w:p w:rsidR="000B6BDD" w:rsidRPr="000B6BDD" w:rsidRDefault="000B6BDD" w:rsidP="004F79D1">
            <w:pPr>
              <w:jc w:val="center"/>
              <w:rPr>
                <w:sz w:val="24"/>
                <w:szCs w:val="24"/>
              </w:rPr>
            </w:pPr>
          </w:p>
          <w:p w:rsidR="000B6BDD" w:rsidRPr="000B6BDD" w:rsidRDefault="000B6BDD" w:rsidP="004F79D1">
            <w:pPr>
              <w:jc w:val="center"/>
              <w:rPr>
                <w:sz w:val="24"/>
                <w:szCs w:val="24"/>
              </w:rPr>
            </w:pPr>
            <w:r w:rsidRPr="000B6BDD">
              <w:rPr>
                <w:sz w:val="24"/>
                <w:szCs w:val="24"/>
              </w:rPr>
              <w:t>20</w:t>
            </w:r>
            <w:r w:rsidR="00F012C0">
              <w:rPr>
                <w:sz w:val="24"/>
                <w:szCs w:val="24"/>
              </w:rPr>
              <w:t>11</w:t>
            </w:r>
          </w:p>
          <w:p w:rsidR="000B6BDD" w:rsidRPr="000B6BDD" w:rsidRDefault="000B6BDD" w:rsidP="004F79D1">
            <w:pPr>
              <w:jc w:val="center"/>
              <w:rPr>
                <w:sz w:val="24"/>
                <w:szCs w:val="24"/>
              </w:rPr>
            </w:pPr>
          </w:p>
        </w:tc>
        <w:tc>
          <w:tcPr>
            <w:tcW w:w="1220" w:type="dxa"/>
            <w:vAlign w:val="center"/>
          </w:tcPr>
          <w:p w:rsidR="000B6BDD" w:rsidRPr="000B6BDD" w:rsidRDefault="000B6BDD" w:rsidP="004F79D1">
            <w:pPr>
              <w:jc w:val="center"/>
              <w:rPr>
                <w:sz w:val="24"/>
                <w:szCs w:val="24"/>
              </w:rPr>
            </w:pPr>
          </w:p>
          <w:p w:rsidR="000B6BDD" w:rsidRPr="000B6BDD" w:rsidRDefault="000B6BDD" w:rsidP="004F79D1">
            <w:pPr>
              <w:jc w:val="center"/>
              <w:rPr>
                <w:sz w:val="24"/>
                <w:szCs w:val="24"/>
              </w:rPr>
            </w:pPr>
            <w:r w:rsidRPr="000B6BDD">
              <w:rPr>
                <w:sz w:val="24"/>
                <w:szCs w:val="24"/>
              </w:rPr>
              <w:t>20</w:t>
            </w:r>
            <w:r w:rsidR="00F012C0">
              <w:rPr>
                <w:sz w:val="24"/>
                <w:szCs w:val="24"/>
              </w:rPr>
              <w:t>12</w:t>
            </w:r>
          </w:p>
          <w:p w:rsidR="000B6BDD" w:rsidRPr="000B6BDD" w:rsidRDefault="000B6BDD" w:rsidP="004F79D1">
            <w:pPr>
              <w:jc w:val="center"/>
              <w:rPr>
                <w:sz w:val="24"/>
                <w:szCs w:val="24"/>
              </w:rPr>
            </w:pPr>
          </w:p>
        </w:tc>
        <w:tc>
          <w:tcPr>
            <w:tcW w:w="1220" w:type="dxa"/>
            <w:vAlign w:val="center"/>
          </w:tcPr>
          <w:p w:rsidR="000B6BDD" w:rsidRPr="000B6BDD" w:rsidRDefault="000B6BDD" w:rsidP="004F79D1">
            <w:pPr>
              <w:jc w:val="center"/>
              <w:rPr>
                <w:sz w:val="24"/>
                <w:szCs w:val="24"/>
              </w:rPr>
            </w:pPr>
          </w:p>
          <w:p w:rsidR="000B6BDD" w:rsidRPr="000B6BDD" w:rsidRDefault="000B6BDD" w:rsidP="004F79D1">
            <w:pPr>
              <w:jc w:val="center"/>
              <w:rPr>
                <w:sz w:val="24"/>
                <w:szCs w:val="24"/>
              </w:rPr>
            </w:pPr>
            <w:r w:rsidRPr="000B6BDD">
              <w:rPr>
                <w:sz w:val="24"/>
                <w:szCs w:val="24"/>
              </w:rPr>
              <w:t>20</w:t>
            </w:r>
            <w:r w:rsidR="00F012C0">
              <w:rPr>
                <w:sz w:val="24"/>
                <w:szCs w:val="24"/>
              </w:rPr>
              <w:t>13</w:t>
            </w:r>
          </w:p>
          <w:p w:rsidR="000B6BDD" w:rsidRPr="000B6BDD" w:rsidRDefault="000B6BDD" w:rsidP="004F79D1">
            <w:pPr>
              <w:jc w:val="center"/>
              <w:rPr>
                <w:sz w:val="24"/>
                <w:szCs w:val="24"/>
              </w:rPr>
            </w:pPr>
          </w:p>
        </w:tc>
      </w:tr>
      <w:tr w:rsidR="00CE64FB" w:rsidRPr="000B6BDD">
        <w:trPr>
          <w:trHeight w:val="555"/>
          <w:jc w:val="center"/>
        </w:trPr>
        <w:tc>
          <w:tcPr>
            <w:tcW w:w="3120" w:type="dxa"/>
            <w:vAlign w:val="center"/>
          </w:tcPr>
          <w:p w:rsidR="00CE64FB" w:rsidRPr="000B6BDD" w:rsidRDefault="00CE64FB" w:rsidP="004F79D1">
            <w:pPr>
              <w:jc w:val="center"/>
              <w:rPr>
                <w:sz w:val="24"/>
                <w:szCs w:val="24"/>
              </w:rPr>
            </w:pPr>
            <w:r w:rsidRPr="000B6BDD">
              <w:rPr>
                <w:sz w:val="24"/>
                <w:szCs w:val="24"/>
              </w:rPr>
              <w:t>Доход от продажи товаров и услуг</w:t>
            </w:r>
          </w:p>
        </w:tc>
        <w:tc>
          <w:tcPr>
            <w:tcW w:w="1220" w:type="dxa"/>
            <w:vAlign w:val="center"/>
          </w:tcPr>
          <w:p w:rsidR="00CE64FB" w:rsidRPr="00AB7868" w:rsidRDefault="00CE64FB" w:rsidP="00CE64FB">
            <w:pPr>
              <w:spacing w:line="360" w:lineRule="auto"/>
              <w:jc w:val="center"/>
              <w:rPr>
                <w:sz w:val="24"/>
                <w:szCs w:val="24"/>
              </w:rPr>
            </w:pPr>
            <w:r>
              <w:rPr>
                <w:sz w:val="24"/>
                <w:szCs w:val="24"/>
              </w:rPr>
              <w:t>2145</w:t>
            </w:r>
          </w:p>
        </w:tc>
        <w:tc>
          <w:tcPr>
            <w:tcW w:w="1220" w:type="dxa"/>
            <w:vAlign w:val="center"/>
          </w:tcPr>
          <w:p w:rsidR="00CE64FB" w:rsidRPr="00A63F25" w:rsidRDefault="00CE64FB" w:rsidP="00CE64FB">
            <w:pPr>
              <w:spacing w:line="360" w:lineRule="auto"/>
              <w:jc w:val="center"/>
              <w:rPr>
                <w:sz w:val="24"/>
                <w:szCs w:val="24"/>
              </w:rPr>
            </w:pPr>
            <w:r>
              <w:rPr>
                <w:sz w:val="24"/>
                <w:szCs w:val="24"/>
              </w:rPr>
              <w:t>2450</w:t>
            </w:r>
          </w:p>
        </w:tc>
        <w:tc>
          <w:tcPr>
            <w:tcW w:w="1220" w:type="dxa"/>
            <w:vAlign w:val="center"/>
          </w:tcPr>
          <w:p w:rsidR="00CE64FB" w:rsidRPr="00A63F25" w:rsidRDefault="00CE64FB" w:rsidP="00CE64FB">
            <w:pPr>
              <w:jc w:val="center"/>
              <w:rPr>
                <w:sz w:val="24"/>
                <w:szCs w:val="24"/>
              </w:rPr>
            </w:pPr>
            <w:r>
              <w:rPr>
                <w:sz w:val="24"/>
                <w:szCs w:val="24"/>
              </w:rPr>
              <w:t>2915</w:t>
            </w:r>
          </w:p>
        </w:tc>
      </w:tr>
      <w:tr w:rsidR="009A1B2F" w:rsidRPr="000B6BDD">
        <w:trPr>
          <w:trHeight w:val="285"/>
          <w:jc w:val="center"/>
        </w:trPr>
        <w:tc>
          <w:tcPr>
            <w:tcW w:w="3120" w:type="dxa"/>
            <w:vAlign w:val="center"/>
          </w:tcPr>
          <w:p w:rsidR="009A1B2F" w:rsidRPr="000B6BDD" w:rsidRDefault="009A1B2F" w:rsidP="004F79D1">
            <w:pPr>
              <w:jc w:val="center"/>
              <w:rPr>
                <w:sz w:val="24"/>
                <w:szCs w:val="24"/>
              </w:rPr>
            </w:pPr>
            <w:r w:rsidRPr="000B6BDD">
              <w:rPr>
                <w:sz w:val="24"/>
                <w:szCs w:val="24"/>
              </w:rPr>
              <w:t>наличные оборотные средства</w:t>
            </w:r>
          </w:p>
        </w:tc>
        <w:tc>
          <w:tcPr>
            <w:tcW w:w="1220" w:type="dxa"/>
            <w:vAlign w:val="center"/>
          </w:tcPr>
          <w:p w:rsidR="009A1B2F" w:rsidRPr="00AB7868" w:rsidRDefault="00CE64FB" w:rsidP="004F79D1">
            <w:pPr>
              <w:spacing w:line="360" w:lineRule="auto"/>
              <w:jc w:val="center"/>
              <w:rPr>
                <w:sz w:val="24"/>
                <w:szCs w:val="24"/>
              </w:rPr>
            </w:pPr>
            <w:r>
              <w:rPr>
                <w:sz w:val="24"/>
                <w:szCs w:val="24"/>
              </w:rPr>
              <w:t>9293</w:t>
            </w:r>
          </w:p>
        </w:tc>
        <w:tc>
          <w:tcPr>
            <w:tcW w:w="1220" w:type="dxa"/>
            <w:vAlign w:val="center"/>
          </w:tcPr>
          <w:p w:rsidR="009A1B2F" w:rsidRPr="00AB7868" w:rsidRDefault="009A1B2F" w:rsidP="004F79D1">
            <w:pPr>
              <w:spacing w:line="360" w:lineRule="auto"/>
              <w:jc w:val="center"/>
              <w:rPr>
                <w:sz w:val="24"/>
                <w:szCs w:val="24"/>
              </w:rPr>
            </w:pPr>
            <w:r>
              <w:rPr>
                <w:sz w:val="24"/>
                <w:szCs w:val="24"/>
              </w:rPr>
              <w:t>10400</w:t>
            </w:r>
          </w:p>
        </w:tc>
        <w:tc>
          <w:tcPr>
            <w:tcW w:w="1220" w:type="dxa"/>
            <w:vAlign w:val="center"/>
          </w:tcPr>
          <w:p w:rsidR="009A1B2F" w:rsidRPr="00AB7868" w:rsidRDefault="009A1B2F" w:rsidP="004F79D1">
            <w:pPr>
              <w:spacing w:line="360" w:lineRule="auto"/>
              <w:jc w:val="center"/>
              <w:rPr>
                <w:sz w:val="24"/>
                <w:szCs w:val="24"/>
              </w:rPr>
            </w:pPr>
            <w:r>
              <w:rPr>
                <w:sz w:val="24"/>
                <w:szCs w:val="24"/>
              </w:rPr>
              <w:t>12635</w:t>
            </w:r>
          </w:p>
        </w:tc>
      </w:tr>
      <w:tr w:rsidR="009A1B2F" w:rsidRPr="000B6BDD">
        <w:trPr>
          <w:trHeight w:val="825"/>
          <w:jc w:val="center"/>
        </w:trPr>
        <w:tc>
          <w:tcPr>
            <w:tcW w:w="3120" w:type="dxa"/>
            <w:vAlign w:val="center"/>
          </w:tcPr>
          <w:p w:rsidR="009A1B2F" w:rsidRPr="000B6BDD" w:rsidRDefault="009A1B2F" w:rsidP="004F79D1">
            <w:pPr>
              <w:jc w:val="center"/>
              <w:rPr>
                <w:sz w:val="24"/>
                <w:szCs w:val="24"/>
              </w:rPr>
            </w:pPr>
            <w:r w:rsidRPr="000B6BDD">
              <w:rPr>
                <w:sz w:val="24"/>
                <w:szCs w:val="24"/>
              </w:rPr>
              <w:t>Денежные издержки на производство и реализацию товаров и услуг по статьям</w:t>
            </w:r>
          </w:p>
        </w:tc>
        <w:tc>
          <w:tcPr>
            <w:tcW w:w="1220" w:type="dxa"/>
            <w:vAlign w:val="center"/>
          </w:tcPr>
          <w:p w:rsidR="009A1B2F" w:rsidRPr="000B6BDD" w:rsidRDefault="009A1B2F" w:rsidP="004F79D1">
            <w:pPr>
              <w:jc w:val="center"/>
              <w:rPr>
                <w:sz w:val="24"/>
                <w:szCs w:val="24"/>
              </w:rPr>
            </w:pPr>
          </w:p>
        </w:tc>
        <w:tc>
          <w:tcPr>
            <w:tcW w:w="1220" w:type="dxa"/>
            <w:vAlign w:val="center"/>
          </w:tcPr>
          <w:p w:rsidR="009A1B2F" w:rsidRPr="000B6BDD" w:rsidRDefault="009A1B2F" w:rsidP="004F79D1">
            <w:pPr>
              <w:jc w:val="center"/>
              <w:rPr>
                <w:sz w:val="24"/>
                <w:szCs w:val="24"/>
              </w:rPr>
            </w:pPr>
          </w:p>
        </w:tc>
        <w:tc>
          <w:tcPr>
            <w:tcW w:w="1220" w:type="dxa"/>
            <w:vAlign w:val="center"/>
          </w:tcPr>
          <w:p w:rsidR="009A1B2F" w:rsidRPr="000B6BDD" w:rsidRDefault="009A1B2F" w:rsidP="004F79D1">
            <w:pPr>
              <w:jc w:val="center"/>
              <w:rPr>
                <w:sz w:val="24"/>
                <w:szCs w:val="24"/>
              </w:rPr>
            </w:pPr>
          </w:p>
        </w:tc>
      </w:tr>
      <w:tr w:rsidR="009A1B2F" w:rsidRPr="000B6BDD">
        <w:trPr>
          <w:trHeight w:val="270"/>
          <w:jc w:val="center"/>
        </w:trPr>
        <w:tc>
          <w:tcPr>
            <w:tcW w:w="3120" w:type="dxa"/>
            <w:vAlign w:val="center"/>
          </w:tcPr>
          <w:p w:rsidR="009A1B2F" w:rsidRPr="000B6BDD" w:rsidRDefault="009A1B2F" w:rsidP="004F79D1">
            <w:pPr>
              <w:jc w:val="center"/>
              <w:rPr>
                <w:sz w:val="24"/>
                <w:szCs w:val="24"/>
              </w:rPr>
            </w:pPr>
            <w:r w:rsidRPr="000B6BDD">
              <w:rPr>
                <w:sz w:val="24"/>
                <w:szCs w:val="24"/>
              </w:rPr>
              <w:t>Расходы на оплату труда</w:t>
            </w:r>
          </w:p>
        </w:tc>
        <w:tc>
          <w:tcPr>
            <w:tcW w:w="1220" w:type="dxa"/>
            <w:vAlign w:val="center"/>
          </w:tcPr>
          <w:p w:rsidR="009A1B2F" w:rsidRPr="000B6BDD" w:rsidRDefault="009A1B2F" w:rsidP="004F79D1">
            <w:pPr>
              <w:jc w:val="center"/>
              <w:rPr>
                <w:sz w:val="24"/>
                <w:szCs w:val="24"/>
              </w:rPr>
            </w:pPr>
            <w:r>
              <w:rPr>
                <w:sz w:val="24"/>
                <w:szCs w:val="24"/>
              </w:rPr>
              <w:t>936</w:t>
            </w:r>
          </w:p>
        </w:tc>
        <w:tc>
          <w:tcPr>
            <w:tcW w:w="1220" w:type="dxa"/>
            <w:vAlign w:val="center"/>
          </w:tcPr>
          <w:p w:rsidR="009A1B2F" w:rsidRPr="000B6BDD" w:rsidRDefault="009A1B2F" w:rsidP="004F79D1">
            <w:pPr>
              <w:jc w:val="center"/>
              <w:rPr>
                <w:sz w:val="24"/>
                <w:szCs w:val="24"/>
              </w:rPr>
            </w:pPr>
            <w:r>
              <w:rPr>
                <w:sz w:val="24"/>
                <w:szCs w:val="24"/>
              </w:rPr>
              <w:t>956</w:t>
            </w:r>
          </w:p>
        </w:tc>
        <w:tc>
          <w:tcPr>
            <w:tcW w:w="1220" w:type="dxa"/>
            <w:vAlign w:val="center"/>
          </w:tcPr>
          <w:p w:rsidR="009A1B2F" w:rsidRPr="000B6BDD" w:rsidRDefault="009A1B2F" w:rsidP="004F79D1">
            <w:pPr>
              <w:jc w:val="center"/>
              <w:rPr>
                <w:sz w:val="24"/>
                <w:szCs w:val="24"/>
              </w:rPr>
            </w:pPr>
            <w:r>
              <w:rPr>
                <w:sz w:val="24"/>
                <w:szCs w:val="24"/>
              </w:rPr>
              <w:t>970</w:t>
            </w:r>
          </w:p>
        </w:tc>
      </w:tr>
      <w:tr w:rsidR="009A1B2F" w:rsidRPr="000B6BDD">
        <w:trPr>
          <w:trHeight w:val="525"/>
          <w:jc w:val="center"/>
        </w:trPr>
        <w:tc>
          <w:tcPr>
            <w:tcW w:w="3120" w:type="dxa"/>
            <w:vAlign w:val="center"/>
          </w:tcPr>
          <w:p w:rsidR="009A1B2F" w:rsidRPr="000B6BDD" w:rsidRDefault="009A1B2F" w:rsidP="004F79D1">
            <w:pPr>
              <w:jc w:val="center"/>
              <w:rPr>
                <w:sz w:val="24"/>
                <w:szCs w:val="24"/>
              </w:rPr>
            </w:pPr>
            <w:r w:rsidRPr="000B6BDD">
              <w:rPr>
                <w:sz w:val="24"/>
                <w:szCs w:val="24"/>
              </w:rPr>
              <w:t>Отчисления с фонда оплаты труда</w:t>
            </w:r>
          </w:p>
        </w:tc>
        <w:tc>
          <w:tcPr>
            <w:tcW w:w="1220" w:type="dxa"/>
            <w:vAlign w:val="center"/>
          </w:tcPr>
          <w:p w:rsidR="009A1B2F" w:rsidRPr="000B6BDD" w:rsidRDefault="009A1B2F" w:rsidP="004F79D1">
            <w:pPr>
              <w:jc w:val="center"/>
              <w:rPr>
                <w:sz w:val="24"/>
                <w:szCs w:val="24"/>
              </w:rPr>
            </w:pPr>
            <w:r>
              <w:rPr>
                <w:sz w:val="24"/>
                <w:szCs w:val="24"/>
              </w:rPr>
              <w:t>2</w:t>
            </w:r>
            <w:r w:rsidR="00295247">
              <w:rPr>
                <w:sz w:val="24"/>
                <w:szCs w:val="24"/>
              </w:rPr>
              <w:t>45,28</w:t>
            </w:r>
          </w:p>
        </w:tc>
        <w:tc>
          <w:tcPr>
            <w:tcW w:w="1220" w:type="dxa"/>
            <w:vAlign w:val="center"/>
          </w:tcPr>
          <w:p w:rsidR="009A1B2F" w:rsidRPr="000B6BDD" w:rsidRDefault="009A1B2F" w:rsidP="004F79D1">
            <w:pPr>
              <w:jc w:val="center"/>
              <w:rPr>
                <w:sz w:val="24"/>
                <w:szCs w:val="24"/>
              </w:rPr>
            </w:pPr>
            <w:r>
              <w:rPr>
                <w:sz w:val="24"/>
                <w:szCs w:val="24"/>
              </w:rPr>
              <w:t>248,56</w:t>
            </w:r>
          </w:p>
        </w:tc>
        <w:tc>
          <w:tcPr>
            <w:tcW w:w="1220" w:type="dxa"/>
            <w:vAlign w:val="center"/>
          </w:tcPr>
          <w:p w:rsidR="009A1B2F" w:rsidRPr="000B6BDD" w:rsidRDefault="009A1B2F" w:rsidP="004F79D1">
            <w:pPr>
              <w:jc w:val="center"/>
              <w:rPr>
                <w:sz w:val="24"/>
                <w:szCs w:val="24"/>
              </w:rPr>
            </w:pPr>
            <w:r>
              <w:rPr>
                <w:sz w:val="24"/>
                <w:szCs w:val="24"/>
              </w:rPr>
              <w:t>252,2</w:t>
            </w:r>
          </w:p>
        </w:tc>
      </w:tr>
      <w:tr w:rsidR="009A1B2F" w:rsidRPr="000B6BDD">
        <w:trPr>
          <w:trHeight w:val="270"/>
          <w:jc w:val="center"/>
        </w:trPr>
        <w:tc>
          <w:tcPr>
            <w:tcW w:w="3120" w:type="dxa"/>
            <w:vAlign w:val="center"/>
          </w:tcPr>
          <w:p w:rsidR="009A1B2F" w:rsidRPr="000B6BDD" w:rsidRDefault="009A1B2F" w:rsidP="004F79D1">
            <w:pPr>
              <w:jc w:val="center"/>
              <w:rPr>
                <w:sz w:val="24"/>
                <w:szCs w:val="24"/>
              </w:rPr>
            </w:pPr>
            <w:r w:rsidRPr="000B6BDD">
              <w:rPr>
                <w:sz w:val="24"/>
                <w:szCs w:val="24"/>
              </w:rPr>
              <w:t>отчисления 10% амортизации</w:t>
            </w:r>
          </w:p>
        </w:tc>
        <w:tc>
          <w:tcPr>
            <w:tcW w:w="1220" w:type="dxa"/>
            <w:vAlign w:val="center"/>
          </w:tcPr>
          <w:p w:rsidR="009A1B2F" w:rsidRPr="000B6BDD" w:rsidRDefault="009A1B2F" w:rsidP="004F79D1">
            <w:pPr>
              <w:jc w:val="center"/>
              <w:rPr>
                <w:sz w:val="24"/>
                <w:szCs w:val="24"/>
              </w:rPr>
            </w:pPr>
            <w:r>
              <w:rPr>
                <w:sz w:val="24"/>
                <w:szCs w:val="24"/>
              </w:rPr>
              <w:t>96</w:t>
            </w:r>
          </w:p>
        </w:tc>
        <w:tc>
          <w:tcPr>
            <w:tcW w:w="1220" w:type="dxa"/>
            <w:vAlign w:val="center"/>
          </w:tcPr>
          <w:p w:rsidR="009A1B2F" w:rsidRPr="000B6BDD" w:rsidRDefault="009A1B2F" w:rsidP="004F79D1">
            <w:pPr>
              <w:jc w:val="center"/>
              <w:rPr>
                <w:sz w:val="24"/>
                <w:szCs w:val="24"/>
              </w:rPr>
            </w:pPr>
            <w:r>
              <w:rPr>
                <w:sz w:val="24"/>
                <w:szCs w:val="24"/>
              </w:rPr>
              <w:t>96</w:t>
            </w:r>
          </w:p>
        </w:tc>
        <w:tc>
          <w:tcPr>
            <w:tcW w:w="1220" w:type="dxa"/>
            <w:vAlign w:val="center"/>
          </w:tcPr>
          <w:p w:rsidR="009A1B2F" w:rsidRPr="000B6BDD" w:rsidRDefault="009A1B2F" w:rsidP="004F79D1">
            <w:pPr>
              <w:jc w:val="center"/>
              <w:rPr>
                <w:sz w:val="24"/>
                <w:szCs w:val="24"/>
              </w:rPr>
            </w:pPr>
            <w:r>
              <w:rPr>
                <w:sz w:val="24"/>
                <w:szCs w:val="24"/>
              </w:rPr>
              <w:t>96</w:t>
            </w:r>
          </w:p>
        </w:tc>
      </w:tr>
      <w:tr w:rsidR="009A1B2F" w:rsidRPr="000B6BDD">
        <w:trPr>
          <w:trHeight w:val="525"/>
          <w:jc w:val="center"/>
        </w:trPr>
        <w:tc>
          <w:tcPr>
            <w:tcW w:w="3120" w:type="dxa"/>
            <w:vAlign w:val="center"/>
          </w:tcPr>
          <w:p w:rsidR="009A1B2F" w:rsidRPr="000B6BDD" w:rsidRDefault="009A1B2F" w:rsidP="004F79D1">
            <w:pPr>
              <w:jc w:val="center"/>
              <w:rPr>
                <w:sz w:val="24"/>
                <w:szCs w:val="24"/>
              </w:rPr>
            </w:pPr>
            <w:r w:rsidRPr="000B6BDD">
              <w:rPr>
                <w:sz w:val="24"/>
                <w:szCs w:val="24"/>
              </w:rPr>
              <w:t>Закупка материалов, сырья, комплектующих</w:t>
            </w:r>
          </w:p>
        </w:tc>
        <w:tc>
          <w:tcPr>
            <w:tcW w:w="1220" w:type="dxa"/>
            <w:vAlign w:val="center"/>
          </w:tcPr>
          <w:p w:rsidR="009A1B2F" w:rsidRPr="00AB7868" w:rsidRDefault="009A1B2F" w:rsidP="004F79D1">
            <w:pPr>
              <w:spacing w:line="360" w:lineRule="auto"/>
              <w:jc w:val="center"/>
              <w:rPr>
                <w:sz w:val="24"/>
                <w:szCs w:val="24"/>
              </w:rPr>
            </w:pPr>
            <w:r>
              <w:rPr>
                <w:sz w:val="24"/>
                <w:szCs w:val="24"/>
              </w:rPr>
              <w:t>5195</w:t>
            </w:r>
          </w:p>
        </w:tc>
        <w:tc>
          <w:tcPr>
            <w:tcW w:w="1220" w:type="dxa"/>
            <w:vAlign w:val="center"/>
          </w:tcPr>
          <w:p w:rsidR="009A1B2F" w:rsidRPr="00AB7868" w:rsidRDefault="009A1B2F" w:rsidP="004F79D1">
            <w:pPr>
              <w:spacing w:line="360" w:lineRule="auto"/>
              <w:jc w:val="center"/>
              <w:rPr>
                <w:sz w:val="24"/>
                <w:szCs w:val="24"/>
              </w:rPr>
            </w:pPr>
            <w:r>
              <w:rPr>
                <w:sz w:val="24"/>
                <w:szCs w:val="24"/>
              </w:rPr>
              <w:t>6410</w:t>
            </w:r>
          </w:p>
        </w:tc>
        <w:tc>
          <w:tcPr>
            <w:tcW w:w="1220" w:type="dxa"/>
            <w:vAlign w:val="center"/>
          </w:tcPr>
          <w:p w:rsidR="009A1B2F" w:rsidRPr="00AB7868" w:rsidRDefault="009A1B2F" w:rsidP="004F79D1">
            <w:pPr>
              <w:spacing w:line="360" w:lineRule="auto"/>
              <w:jc w:val="center"/>
              <w:rPr>
                <w:sz w:val="24"/>
                <w:szCs w:val="24"/>
              </w:rPr>
            </w:pPr>
            <w:r>
              <w:rPr>
                <w:sz w:val="24"/>
                <w:szCs w:val="24"/>
              </w:rPr>
              <w:t>8180</w:t>
            </w:r>
          </w:p>
        </w:tc>
      </w:tr>
      <w:tr w:rsidR="009A1B2F" w:rsidRPr="000B6BDD">
        <w:trPr>
          <w:trHeight w:val="270"/>
          <w:jc w:val="center"/>
        </w:trPr>
        <w:tc>
          <w:tcPr>
            <w:tcW w:w="3120" w:type="dxa"/>
            <w:vAlign w:val="center"/>
          </w:tcPr>
          <w:p w:rsidR="009A1B2F" w:rsidRPr="000B6BDD" w:rsidRDefault="009A1B2F" w:rsidP="004F79D1">
            <w:pPr>
              <w:jc w:val="center"/>
              <w:rPr>
                <w:sz w:val="24"/>
                <w:szCs w:val="24"/>
              </w:rPr>
            </w:pPr>
            <w:r w:rsidRPr="000B6BDD">
              <w:rPr>
                <w:sz w:val="24"/>
                <w:szCs w:val="24"/>
              </w:rPr>
              <w:t>аренда</w:t>
            </w:r>
          </w:p>
        </w:tc>
        <w:tc>
          <w:tcPr>
            <w:tcW w:w="1220" w:type="dxa"/>
            <w:vAlign w:val="center"/>
          </w:tcPr>
          <w:p w:rsidR="009A1B2F" w:rsidRPr="000B6BDD" w:rsidRDefault="009A1B2F" w:rsidP="004F79D1">
            <w:pPr>
              <w:jc w:val="center"/>
              <w:rPr>
                <w:sz w:val="24"/>
                <w:szCs w:val="24"/>
              </w:rPr>
            </w:pPr>
            <w:r>
              <w:rPr>
                <w:sz w:val="24"/>
                <w:szCs w:val="24"/>
              </w:rPr>
              <w:t>180</w:t>
            </w:r>
          </w:p>
        </w:tc>
        <w:tc>
          <w:tcPr>
            <w:tcW w:w="1220" w:type="dxa"/>
            <w:vAlign w:val="center"/>
          </w:tcPr>
          <w:p w:rsidR="009A1B2F" w:rsidRPr="000B6BDD" w:rsidRDefault="009A1B2F" w:rsidP="004F79D1">
            <w:pPr>
              <w:jc w:val="center"/>
              <w:rPr>
                <w:sz w:val="24"/>
                <w:szCs w:val="24"/>
              </w:rPr>
            </w:pPr>
            <w:r>
              <w:rPr>
                <w:sz w:val="24"/>
                <w:szCs w:val="24"/>
              </w:rPr>
              <w:t>240</w:t>
            </w:r>
          </w:p>
        </w:tc>
        <w:tc>
          <w:tcPr>
            <w:tcW w:w="1220" w:type="dxa"/>
            <w:vAlign w:val="center"/>
          </w:tcPr>
          <w:p w:rsidR="009A1B2F" w:rsidRPr="000B6BDD" w:rsidRDefault="009A1B2F" w:rsidP="004F79D1">
            <w:pPr>
              <w:jc w:val="center"/>
              <w:rPr>
                <w:sz w:val="24"/>
                <w:szCs w:val="24"/>
              </w:rPr>
            </w:pPr>
            <w:r>
              <w:rPr>
                <w:sz w:val="24"/>
                <w:szCs w:val="24"/>
              </w:rPr>
              <w:t>300</w:t>
            </w:r>
          </w:p>
        </w:tc>
      </w:tr>
      <w:tr w:rsidR="009A1B2F" w:rsidRPr="000B6BDD">
        <w:trPr>
          <w:trHeight w:val="525"/>
          <w:jc w:val="center"/>
        </w:trPr>
        <w:tc>
          <w:tcPr>
            <w:tcW w:w="3120" w:type="dxa"/>
            <w:vAlign w:val="center"/>
          </w:tcPr>
          <w:p w:rsidR="009A1B2F" w:rsidRPr="000B6BDD" w:rsidRDefault="009A1B2F" w:rsidP="004F79D1">
            <w:pPr>
              <w:jc w:val="center"/>
              <w:rPr>
                <w:sz w:val="24"/>
                <w:szCs w:val="24"/>
              </w:rPr>
            </w:pPr>
            <w:r w:rsidRPr="000B6BDD">
              <w:rPr>
                <w:sz w:val="24"/>
                <w:szCs w:val="24"/>
              </w:rPr>
              <w:t xml:space="preserve">расходы на содержание офиса </w:t>
            </w:r>
          </w:p>
        </w:tc>
        <w:tc>
          <w:tcPr>
            <w:tcW w:w="1220" w:type="dxa"/>
            <w:vAlign w:val="center"/>
          </w:tcPr>
          <w:p w:rsidR="009A1B2F" w:rsidRPr="000B6BDD" w:rsidRDefault="009A1B2F" w:rsidP="004F79D1">
            <w:pPr>
              <w:jc w:val="center"/>
              <w:rPr>
                <w:sz w:val="24"/>
                <w:szCs w:val="24"/>
              </w:rPr>
            </w:pPr>
            <w:r>
              <w:rPr>
                <w:sz w:val="24"/>
                <w:szCs w:val="24"/>
              </w:rPr>
              <w:t>60</w:t>
            </w:r>
          </w:p>
        </w:tc>
        <w:tc>
          <w:tcPr>
            <w:tcW w:w="1220" w:type="dxa"/>
            <w:vAlign w:val="center"/>
          </w:tcPr>
          <w:p w:rsidR="009A1B2F" w:rsidRPr="000B6BDD" w:rsidRDefault="009A1B2F" w:rsidP="004F79D1">
            <w:pPr>
              <w:jc w:val="center"/>
              <w:rPr>
                <w:sz w:val="24"/>
                <w:szCs w:val="24"/>
              </w:rPr>
            </w:pPr>
            <w:r>
              <w:rPr>
                <w:sz w:val="24"/>
                <w:szCs w:val="24"/>
              </w:rPr>
              <w:t>60</w:t>
            </w:r>
          </w:p>
        </w:tc>
        <w:tc>
          <w:tcPr>
            <w:tcW w:w="1220" w:type="dxa"/>
            <w:vAlign w:val="center"/>
          </w:tcPr>
          <w:p w:rsidR="009A1B2F" w:rsidRPr="000B6BDD" w:rsidRDefault="009A1B2F" w:rsidP="004F79D1">
            <w:pPr>
              <w:jc w:val="center"/>
              <w:rPr>
                <w:sz w:val="24"/>
                <w:szCs w:val="24"/>
              </w:rPr>
            </w:pPr>
            <w:r>
              <w:rPr>
                <w:sz w:val="24"/>
                <w:szCs w:val="24"/>
              </w:rPr>
              <w:t>70</w:t>
            </w:r>
          </w:p>
        </w:tc>
      </w:tr>
      <w:tr w:rsidR="009A1B2F" w:rsidRPr="000B6BDD">
        <w:trPr>
          <w:trHeight w:val="270"/>
          <w:jc w:val="center"/>
        </w:trPr>
        <w:tc>
          <w:tcPr>
            <w:tcW w:w="3120" w:type="dxa"/>
            <w:vAlign w:val="center"/>
          </w:tcPr>
          <w:p w:rsidR="009A1B2F" w:rsidRPr="000B6BDD" w:rsidRDefault="009A1B2F" w:rsidP="004F79D1">
            <w:pPr>
              <w:jc w:val="center"/>
              <w:rPr>
                <w:sz w:val="24"/>
                <w:szCs w:val="24"/>
              </w:rPr>
            </w:pPr>
            <w:r w:rsidRPr="000B6BDD">
              <w:rPr>
                <w:sz w:val="24"/>
                <w:szCs w:val="24"/>
              </w:rPr>
              <w:t>налог на прибыль</w:t>
            </w:r>
          </w:p>
        </w:tc>
        <w:tc>
          <w:tcPr>
            <w:tcW w:w="1220" w:type="dxa"/>
            <w:vAlign w:val="center"/>
          </w:tcPr>
          <w:p w:rsidR="009A1B2F" w:rsidRPr="000B6BDD" w:rsidRDefault="009A1B2F" w:rsidP="004F79D1">
            <w:pPr>
              <w:jc w:val="center"/>
              <w:rPr>
                <w:sz w:val="24"/>
                <w:szCs w:val="24"/>
              </w:rPr>
            </w:pPr>
            <w:r>
              <w:rPr>
                <w:sz w:val="24"/>
                <w:szCs w:val="24"/>
              </w:rPr>
              <w:t>394,8</w:t>
            </w:r>
          </w:p>
        </w:tc>
        <w:tc>
          <w:tcPr>
            <w:tcW w:w="1220" w:type="dxa"/>
            <w:vAlign w:val="center"/>
          </w:tcPr>
          <w:p w:rsidR="009A1B2F" w:rsidRPr="009A1B2F" w:rsidRDefault="009A1B2F" w:rsidP="004F79D1">
            <w:pPr>
              <w:jc w:val="center"/>
              <w:rPr>
                <w:sz w:val="24"/>
                <w:szCs w:val="24"/>
              </w:rPr>
            </w:pPr>
            <w:r>
              <w:rPr>
                <w:sz w:val="24"/>
                <w:szCs w:val="24"/>
              </w:rPr>
              <w:t>416,7</w:t>
            </w:r>
          </w:p>
        </w:tc>
        <w:tc>
          <w:tcPr>
            <w:tcW w:w="1220" w:type="dxa"/>
            <w:vAlign w:val="center"/>
          </w:tcPr>
          <w:p w:rsidR="009A1B2F" w:rsidRPr="009A1B2F" w:rsidRDefault="009A1B2F" w:rsidP="004F79D1">
            <w:pPr>
              <w:jc w:val="center"/>
              <w:rPr>
                <w:sz w:val="24"/>
                <w:szCs w:val="24"/>
              </w:rPr>
            </w:pPr>
            <w:r>
              <w:rPr>
                <w:sz w:val="24"/>
                <w:szCs w:val="24"/>
              </w:rPr>
              <w:t>450,45</w:t>
            </w:r>
          </w:p>
        </w:tc>
      </w:tr>
      <w:tr w:rsidR="009A1B2F" w:rsidRPr="000B6BDD">
        <w:trPr>
          <w:trHeight w:val="555"/>
          <w:jc w:val="center"/>
        </w:trPr>
        <w:tc>
          <w:tcPr>
            <w:tcW w:w="3120" w:type="dxa"/>
            <w:vAlign w:val="center"/>
          </w:tcPr>
          <w:p w:rsidR="009A1B2F" w:rsidRPr="000B6BDD" w:rsidRDefault="009A1B2F" w:rsidP="004F79D1">
            <w:pPr>
              <w:jc w:val="center"/>
              <w:rPr>
                <w:sz w:val="24"/>
                <w:szCs w:val="24"/>
              </w:rPr>
            </w:pPr>
            <w:r w:rsidRPr="000B6BDD">
              <w:rPr>
                <w:sz w:val="24"/>
                <w:szCs w:val="24"/>
              </w:rPr>
              <w:t>Суммарные затраты денежных средств</w:t>
            </w:r>
          </w:p>
        </w:tc>
        <w:tc>
          <w:tcPr>
            <w:tcW w:w="1220" w:type="dxa"/>
            <w:vAlign w:val="center"/>
          </w:tcPr>
          <w:p w:rsidR="009A1B2F" w:rsidRPr="000B6BDD" w:rsidRDefault="009A1B2F" w:rsidP="004F79D1">
            <w:pPr>
              <w:jc w:val="center"/>
              <w:rPr>
                <w:sz w:val="24"/>
                <w:szCs w:val="24"/>
              </w:rPr>
            </w:pPr>
            <w:r>
              <w:rPr>
                <w:sz w:val="24"/>
                <w:szCs w:val="24"/>
              </w:rPr>
              <w:t>8490,28</w:t>
            </w:r>
          </w:p>
        </w:tc>
        <w:tc>
          <w:tcPr>
            <w:tcW w:w="1220" w:type="dxa"/>
            <w:vAlign w:val="center"/>
          </w:tcPr>
          <w:p w:rsidR="009A1B2F" w:rsidRPr="000B6BDD" w:rsidRDefault="00794527" w:rsidP="004F79D1">
            <w:pPr>
              <w:jc w:val="center"/>
              <w:rPr>
                <w:sz w:val="24"/>
                <w:szCs w:val="24"/>
              </w:rPr>
            </w:pPr>
            <w:r>
              <w:rPr>
                <w:sz w:val="24"/>
                <w:szCs w:val="24"/>
              </w:rPr>
              <w:t>9231,76</w:t>
            </w:r>
          </w:p>
        </w:tc>
        <w:tc>
          <w:tcPr>
            <w:tcW w:w="1220" w:type="dxa"/>
            <w:vAlign w:val="center"/>
          </w:tcPr>
          <w:p w:rsidR="009A1B2F" w:rsidRPr="000B6BDD" w:rsidRDefault="00794527" w:rsidP="004F79D1">
            <w:pPr>
              <w:jc w:val="center"/>
              <w:rPr>
                <w:sz w:val="24"/>
                <w:szCs w:val="24"/>
              </w:rPr>
            </w:pPr>
            <w:r>
              <w:rPr>
                <w:sz w:val="24"/>
                <w:szCs w:val="24"/>
              </w:rPr>
              <w:t>10564,32</w:t>
            </w:r>
          </w:p>
        </w:tc>
      </w:tr>
      <w:tr w:rsidR="009A1B2F" w:rsidRPr="000B6BDD">
        <w:trPr>
          <w:trHeight w:val="555"/>
          <w:jc w:val="center"/>
        </w:trPr>
        <w:tc>
          <w:tcPr>
            <w:tcW w:w="3120" w:type="dxa"/>
            <w:vAlign w:val="center"/>
          </w:tcPr>
          <w:p w:rsidR="009A1B2F" w:rsidRPr="000B6BDD" w:rsidRDefault="009A1B2F" w:rsidP="004F79D1">
            <w:pPr>
              <w:jc w:val="center"/>
              <w:rPr>
                <w:sz w:val="24"/>
                <w:szCs w:val="24"/>
              </w:rPr>
            </w:pPr>
            <w:r w:rsidRPr="000B6BDD">
              <w:rPr>
                <w:sz w:val="24"/>
                <w:szCs w:val="24"/>
              </w:rPr>
              <w:t>Добавление к активной части баланса</w:t>
            </w:r>
          </w:p>
        </w:tc>
        <w:tc>
          <w:tcPr>
            <w:tcW w:w="1220" w:type="dxa"/>
            <w:vAlign w:val="center"/>
          </w:tcPr>
          <w:p w:rsidR="009A1B2F" w:rsidRPr="000B6BDD" w:rsidRDefault="00295247" w:rsidP="004F79D1">
            <w:pPr>
              <w:jc w:val="center"/>
              <w:rPr>
                <w:sz w:val="24"/>
                <w:szCs w:val="24"/>
              </w:rPr>
            </w:pPr>
            <w:r>
              <w:rPr>
                <w:sz w:val="24"/>
                <w:szCs w:val="24"/>
              </w:rPr>
              <w:t>802,72</w:t>
            </w:r>
          </w:p>
        </w:tc>
        <w:tc>
          <w:tcPr>
            <w:tcW w:w="1220" w:type="dxa"/>
            <w:vAlign w:val="center"/>
          </w:tcPr>
          <w:p w:rsidR="009A1B2F" w:rsidRPr="000B6BDD" w:rsidRDefault="00295247" w:rsidP="004F79D1">
            <w:pPr>
              <w:jc w:val="center"/>
              <w:rPr>
                <w:sz w:val="24"/>
                <w:szCs w:val="24"/>
              </w:rPr>
            </w:pPr>
            <w:r>
              <w:rPr>
                <w:sz w:val="24"/>
                <w:szCs w:val="24"/>
              </w:rPr>
              <w:t>1168,24</w:t>
            </w:r>
          </w:p>
        </w:tc>
        <w:tc>
          <w:tcPr>
            <w:tcW w:w="1220" w:type="dxa"/>
            <w:vAlign w:val="center"/>
          </w:tcPr>
          <w:p w:rsidR="009A1B2F" w:rsidRPr="000B6BDD" w:rsidRDefault="00295247" w:rsidP="004F79D1">
            <w:pPr>
              <w:jc w:val="center"/>
              <w:rPr>
                <w:sz w:val="24"/>
                <w:szCs w:val="24"/>
              </w:rPr>
            </w:pPr>
            <w:r>
              <w:rPr>
                <w:sz w:val="24"/>
                <w:szCs w:val="24"/>
              </w:rPr>
              <w:t>2070,68</w:t>
            </w:r>
          </w:p>
        </w:tc>
      </w:tr>
    </w:tbl>
    <w:p w:rsidR="000B6BDD" w:rsidRDefault="000B6BDD" w:rsidP="00312836">
      <w:pPr>
        <w:spacing w:line="360" w:lineRule="auto"/>
        <w:jc w:val="both"/>
        <w:rPr>
          <w:lang w:val="en-US"/>
        </w:rPr>
      </w:pPr>
    </w:p>
    <w:p w:rsidR="00770F45" w:rsidRDefault="00770F45" w:rsidP="00312836">
      <w:pPr>
        <w:spacing w:line="360" w:lineRule="auto"/>
        <w:jc w:val="both"/>
      </w:pPr>
      <w:r w:rsidRPr="002C7E1C">
        <w:tab/>
      </w:r>
      <w:r w:rsidR="00A031F3">
        <w:t>В таблице 12</w:t>
      </w:r>
      <w:r>
        <w:t xml:space="preserve"> представлены основные финансовые показатели проекта:</w:t>
      </w:r>
    </w:p>
    <w:p w:rsidR="0090160C" w:rsidRDefault="00770F45" w:rsidP="006C5DF9">
      <w:pPr>
        <w:spacing w:line="360" w:lineRule="auto"/>
        <w:jc w:val="both"/>
      </w:pPr>
      <w:r>
        <w:tab/>
      </w:r>
      <w:r w:rsidR="00B63C7D">
        <w:t xml:space="preserve">Таким образом, интегральный экономический эффект за 3 года составит </w:t>
      </w:r>
      <w:r w:rsidR="006C5DF9">
        <w:t>2 915</w:t>
      </w:r>
      <w:r w:rsidR="00B63C7D">
        <w:t xml:space="preserve"> тыс. руб.</w:t>
      </w:r>
    </w:p>
    <w:p w:rsidR="00B63C7D" w:rsidRDefault="00B63C7D" w:rsidP="00B63C7D">
      <w:pPr>
        <w:spacing w:line="360" w:lineRule="auto"/>
        <w:ind w:firstLine="708"/>
        <w:jc w:val="both"/>
      </w:pPr>
      <w:r>
        <w:t>В связи с тем, что в планируемом периоде фирме не потребуется использовать заемные средства, коэффициенты, связанные с анализом структуры задолженности и ликвидности предприятия не рассматривались.</w:t>
      </w:r>
    </w:p>
    <w:p w:rsidR="001F1325" w:rsidRPr="00951270" w:rsidRDefault="00B63C7D" w:rsidP="006C5DF9">
      <w:pPr>
        <w:spacing w:line="360" w:lineRule="auto"/>
        <w:ind w:firstLine="709"/>
        <w:jc w:val="both"/>
      </w:pPr>
      <w:r>
        <w:t>Планируется начать реализацию</w:t>
      </w:r>
      <w:r w:rsidR="003D450F">
        <w:t xml:space="preserve"> проекта во второй половине 2010</w:t>
      </w:r>
      <w:r>
        <w:t xml:space="preserve"> года. Первые 4,5 месяца – подготовительный этап, который не учитывался при составлении финансового плана.</w:t>
      </w:r>
      <w:bookmarkStart w:id="0" w:name="_GoBack"/>
      <w:bookmarkEnd w:id="0"/>
    </w:p>
    <w:sectPr w:rsidR="001F1325" w:rsidRPr="00951270" w:rsidSect="00465383">
      <w:footerReference w:type="even" r:id="rId11"/>
      <w:footerReference w:type="default" r:id="rId12"/>
      <w:pgSz w:w="11906" w:h="16838"/>
      <w:pgMar w:top="1134" w:right="851" w:bottom="1134" w:left="1701" w:header="709" w:footer="709"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04CD" w:rsidRDefault="00CB04CD">
      <w:r>
        <w:separator/>
      </w:r>
    </w:p>
  </w:endnote>
  <w:endnote w:type="continuationSeparator" w:id="0">
    <w:p w:rsidR="00CB04CD" w:rsidRDefault="00CB0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084" w:rsidRDefault="00D47084" w:rsidP="00465383">
    <w:pPr>
      <w:pStyle w:val="a4"/>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47084" w:rsidRDefault="00D47084" w:rsidP="00D00FBD">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084" w:rsidRDefault="00D47084" w:rsidP="00465383">
    <w:pPr>
      <w:pStyle w:val="a4"/>
      <w:framePr w:wrap="around" w:vAnchor="text" w:hAnchor="margin" w:xAlign="center" w:y="1"/>
      <w:jc w:val="center"/>
      <w:rPr>
        <w:rStyle w:val="ab"/>
      </w:rPr>
    </w:pPr>
    <w:r>
      <w:rPr>
        <w:rStyle w:val="ab"/>
      </w:rPr>
      <w:fldChar w:fldCharType="begin"/>
    </w:r>
    <w:r>
      <w:rPr>
        <w:rStyle w:val="ab"/>
      </w:rPr>
      <w:instrText xml:space="preserve">PAGE  </w:instrText>
    </w:r>
    <w:r>
      <w:rPr>
        <w:rStyle w:val="ab"/>
      </w:rPr>
      <w:fldChar w:fldCharType="separate"/>
    </w:r>
    <w:r w:rsidR="00075DD2">
      <w:rPr>
        <w:rStyle w:val="ab"/>
        <w:noProof/>
      </w:rPr>
      <w:t>- 29 -</w:t>
    </w:r>
    <w:r>
      <w:rPr>
        <w:rStyle w:val="ab"/>
      </w:rPr>
      <w:fldChar w:fldCharType="end"/>
    </w:r>
  </w:p>
  <w:p w:rsidR="00D47084" w:rsidRDefault="00D47084" w:rsidP="00D47084">
    <w:pPr>
      <w:pStyle w:val="a4"/>
      <w:framePr w:wrap="around" w:vAnchor="text" w:hAnchor="margin" w:xAlign="center" w:y="1"/>
      <w:rPr>
        <w:rStyle w:val="ab"/>
      </w:rPr>
    </w:pPr>
  </w:p>
  <w:p w:rsidR="00D47084" w:rsidRDefault="00D47084" w:rsidP="0078546D">
    <w:pPr>
      <w:pStyle w:val="a4"/>
      <w:framePr w:wrap="around" w:vAnchor="text" w:hAnchor="margin" w:xAlign="right" w:y="1"/>
      <w:rPr>
        <w:rStyle w:val="ab"/>
      </w:rPr>
    </w:pPr>
  </w:p>
  <w:p w:rsidR="00D47084" w:rsidRDefault="00D47084" w:rsidP="00465383">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04CD" w:rsidRDefault="00CB04CD">
      <w:r>
        <w:separator/>
      </w:r>
    </w:p>
  </w:footnote>
  <w:footnote w:type="continuationSeparator" w:id="0">
    <w:p w:rsidR="00CB04CD" w:rsidRDefault="00CB04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116C82A"/>
    <w:lvl w:ilvl="0">
      <w:numFmt w:val="decimal"/>
      <w:lvlText w:val="*"/>
      <w:lvlJc w:val="left"/>
    </w:lvl>
  </w:abstractNum>
  <w:abstractNum w:abstractNumId="1">
    <w:nsid w:val="116E4CE2"/>
    <w:multiLevelType w:val="hybridMultilevel"/>
    <w:tmpl w:val="14DEF490"/>
    <w:lvl w:ilvl="0" w:tplc="3312A15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nsid w:val="158B286B"/>
    <w:multiLevelType w:val="hybridMultilevel"/>
    <w:tmpl w:val="8230F6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DE271C2"/>
    <w:multiLevelType w:val="multilevel"/>
    <w:tmpl w:val="DA302056"/>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4">
    <w:nsid w:val="2DEA2E4F"/>
    <w:multiLevelType w:val="hybridMultilevel"/>
    <w:tmpl w:val="5F084586"/>
    <w:lvl w:ilvl="0" w:tplc="E53E1EEA">
      <w:start w:val="1"/>
      <w:numFmt w:val="decimal"/>
      <w:lvlText w:val="%1."/>
      <w:lvlJc w:val="left"/>
      <w:pPr>
        <w:tabs>
          <w:tab w:val="num" w:pos="2073"/>
        </w:tabs>
        <w:ind w:left="2073" w:hanging="136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5">
    <w:nsid w:val="33D369EA"/>
    <w:multiLevelType w:val="hybridMultilevel"/>
    <w:tmpl w:val="19CA9D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42B05AC"/>
    <w:multiLevelType w:val="hybridMultilevel"/>
    <w:tmpl w:val="873A3C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C17764E"/>
    <w:multiLevelType w:val="hybridMultilevel"/>
    <w:tmpl w:val="E8F20A94"/>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D811370"/>
    <w:multiLevelType w:val="multilevel"/>
    <w:tmpl w:val="DA302056"/>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9">
    <w:nsid w:val="66E07F56"/>
    <w:multiLevelType w:val="hybridMultilevel"/>
    <w:tmpl w:val="A6AC835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6A25613B"/>
    <w:multiLevelType w:val="hybridMultilevel"/>
    <w:tmpl w:val="D5E42BB6"/>
    <w:lvl w:ilvl="0" w:tplc="FFFFFFFF">
      <w:start w:val="3"/>
      <w:numFmt w:val="bullet"/>
      <w:lvlText w:val="-"/>
      <w:lvlJc w:val="left"/>
      <w:pPr>
        <w:tabs>
          <w:tab w:val="num" w:pos="644"/>
        </w:tabs>
        <w:ind w:left="644" w:hanging="360"/>
      </w:pPr>
      <w:rPr>
        <w:rFonts w:ascii="Times New Roman" w:eastAsia="Times New Roman" w:hAnsi="Times New Roman" w:cs="Times New Roman" w:hint="default"/>
      </w:rPr>
    </w:lvl>
    <w:lvl w:ilvl="1" w:tplc="FFFFFFFF" w:tentative="1">
      <w:start w:val="1"/>
      <w:numFmt w:val="bullet"/>
      <w:lvlText w:val="o"/>
      <w:lvlJc w:val="left"/>
      <w:pPr>
        <w:tabs>
          <w:tab w:val="num" w:pos="1364"/>
        </w:tabs>
        <w:ind w:left="1364" w:hanging="360"/>
      </w:pPr>
      <w:rPr>
        <w:rFonts w:ascii="Courier New" w:hAnsi="Courier New" w:hint="default"/>
      </w:rPr>
    </w:lvl>
    <w:lvl w:ilvl="2" w:tplc="FFFFFFFF" w:tentative="1">
      <w:start w:val="1"/>
      <w:numFmt w:val="bullet"/>
      <w:lvlText w:val=""/>
      <w:lvlJc w:val="left"/>
      <w:pPr>
        <w:tabs>
          <w:tab w:val="num" w:pos="2084"/>
        </w:tabs>
        <w:ind w:left="2084" w:hanging="360"/>
      </w:pPr>
      <w:rPr>
        <w:rFonts w:ascii="Wingdings" w:hAnsi="Wingdings" w:hint="default"/>
      </w:rPr>
    </w:lvl>
    <w:lvl w:ilvl="3" w:tplc="FFFFFFFF" w:tentative="1">
      <w:start w:val="1"/>
      <w:numFmt w:val="bullet"/>
      <w:lvlText w:val=""/>
      <w:lvlJc w:val="left"/>
      <w:pPr>
        <w:tabs>
          <w:tab w:val="num" w:pos="2804"/>
        </w:tabs>
        <w:ind w:left="2804" w:hanging="360"/>
      </w:pPr>
      <w:rPr>
        <w:rFonts w:ascii="Symbol" w:hAnsi="Symbol" w:hint="default"/>
      </w:rPr>
    </w:lvl>
    <w:lvl w:ilvl="4" w:tplc="FFFFFFFF" w:tentative="1">
      <w:start w:val="1"/>
      <w:numFmt w:val="bullet"/>
      <w:lvlText w:val="o"/>
      <w:lvlJc w:val="left"/>
      <w:pPr>
        <w:tabs>
          <w:tab w:val="num" w:pos="3524"/>
        </w:tabs>
        <w:ind w:left="3524" w:hanging="360"/>
      </w:pPr>
      <w:rPr>
        <w:rFonts w:ascii="Courier New" w:hAnsi="Courier New" w:hint="default"/>
      </w:rPr>
    </w:lvl>
    <w:lvl w:ilvl="5" w:tplc="FFFFFFFF" w:tentative="1">
      <w:start w:val="1"/>
      <w:numFmt w:val="bullet"/>
      <w:lvlText w:val=""/>
      <w:lvlJc w:val="left"/>
      <w:pPr>
        <w:tabs>
          <w:tab w:val="num" w:pos="4244"/>
        </w:tabs>
        <w:ind w:left="4244" w:hanging="360"/>
      </w:pPr>
      <w:rPr>
        <w:rFonts w:ascii="Wingdings" w:hAnsi="Wingdings" w:hint="default"/>
      </w:rPr>
    </w:lvl>
    <w:lvl w:ilvl="6" w:tplc="FFFFFFFF" w:tentative="1">
      <w:start w:val="1"/>
      <w:numFmt w:val="bullet"/>
      <w:lvlText w:val=""/>
      <w:lvlJc w:val="left"/>
      <w:pPr>
        <w:tabs>
          <w:tab w:val="num" w:pos="4964"/>
        </w:tabs>
        <w:ind w:left="4964" w:hanging="360"/>
      </w:pPr>
      <w:rPr>
        <w:rFonts w:ascii="Symbol" w:hAnsi="Symbol" w:hint="default"/>
      </w:rPr>
    </w:lvl>
    <w:lvl w:ilvl="7" w:tplc="FFFFFFFF" w:tentative="1">
      <w:start w:val="1"/>
      <w:numFmt w:val="bullet"/>
      <w:lvlText w:val="o"/>
      <w:lvlJc w:val="left"/>
      <w:pPr>
        <w:tabs>
          <w:tab w:val="num" w:pos="5684"/>
        </w:tabs>
        <w:ind w:left="5684" w:hanging="360"/>
      </w:pPr>
      <w:rPr>
        <w:rFonts w:ascii="Courier New" w:hAnsi="Courier New" w:hint="default"/>
      </w:rPr>
    </w:lvl>
    <w:lvl w:ilvl="8" w:tplc="FFFFFFFF" w:tentative="1">
      <w:start w:val="1"/>
      <w:numFmt w:val="bullet"/>
      <w:lvlText w:val=""/>
      <w:lvlJc w:val="left"/>
      <w:pPr>
        <w:tabs>
          <w:tab w:val="num" w:pos="6404"/>
        </w:tabs>
        <w:ind w:left="6404" w:hanging="360"/>
      </w:pPr>
      <w:rPr>
        <w:rFonts w:ascii="Wingdings" w:hAnsi="Wingdings" w:hint="default"/>
      </w:rPr>
    </w:lvl>
  </w:abstractNum>
  <w:abstractNum w:abstractNumId="11">
    <w:nsid w:val="6B195FAA"/>
    <w:multiLevelType w:val="hybridMultilevel"/>
    <w:tmpl w:val="798C53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ED81185"/>
    <w:multiLevelType w:val="hybridMultilevel"/>
    <w:tmpl w:val="8E7A3F60"/>
    <w:lvl w:ilvl="0" w:tplc="0419000F">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707A4795"/>
    <w:multiLevelType w:val="hybridMultilevel"/>
    <w:tmpl w:val="D622937C"/>
    <w:lvl w:ilvl="0" w:tplc="348EB798">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4">
    <w:nsid w:val="79C41DB5"/>
    <w:multiLevelType w:val="hybridMultilevel"/>
    <w:tmpl w:val="295E6E32"/>
    <w:lvl w:ilvl="0" w:tplc="348EB79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5">
    <w:nsid w:val="7EE14810"/>
    <w:multiLevelType w:val="hybridMultilevel"/>
    <w:tmpl w:val="D478C13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1"/>
  </w:num>
  <w:num w:numId="3">
    <w:abstractNumId w:val="15"/>
  </w:num>
  <w:num w:numId="4">
    <w:abstractNumId w:val="11"/>
  </w:num>
  <w:num w:numId="5">
    <w:abstractNumId w:val="9"/>
  </w:num>
  <w:num w:numId="6">
    <w:abstractNumId w:val="6"/>
  </w:num>
  <w:num w:numId="7">
    <w:abstractNumId w:val="2"/>
  </w:num>
  <w:num w:numId="8">
    <w:abstractNumId w:val="5"/>
  </w:num>
  <w:num w:numId="9">
    <w:abstractNumId w:val="8"/>
  </w:num>
  <w:num w:numId="10">
    <w:abstractNumId w:val="13"/>
  </w:num>
  <w:num w:numId="11">
    <w:abstractNumId w:val="14"/>
  </w:num>
  <w:num w:numId="12">
    <w:abstractNumId w:val="3"/>
  </w:num>
  <w:num w:numId="13">
    <w:abstractNumId w:val="10"/>
  </w:num>
  <w:num w:numId="14">
    <w:abstractNumId w:val="0"/>
  </w:num>
  <w:num w:numId="15">
    <w:abstractNumId w:val="12"/>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46E3"/>
    <w:rsid w:val="00011346"/>
    <w:rsid w:val="00016444"/>
    <w:rsid w:val="00037E6C"/>
    <w:rsid w:val="0004597F"/>
    <w:rsid w:val="00047963"/>
    <w:rsid w:val="00075DD2"/>
    <w:rsid w:val="00077E30"/>
    <w:rsid w:val="00092670"/>
    <w:rsid w:val="000A009C"/>
    <w:rsid w:val="000B0119"/>
    <w:rsid w:val="000B37DE"/>
    <w:rsid w:val="000B548A"/>
    <w:rsid w:val="000B6BDD"/>
    <w:rsid w:val="000C31DD"/>
    <w:rsid w:val="000C5403"/>
    <w:rsid w:val="000C5888"/>
    <w:rsid w:val="000C602B"/>
    <w:rsid w:val="000E3313"/>
    <w:rsid w:val="000F20A9"/>
    <w:rsid w:val="00106223"/>
    <w:rsid w:val="001410A7"/>
    <w:rsid w:val="00162887"/>
    <w:rsid w:val="00165527"/>
    <w:rsid w:val="00180E7F"/>
    <w:rsid w:val="00185CDF"/>
    <w:rsid w:val="001962B1"/>
    <w:rsid w:val="001A5D97"/>
    <w:rsid w:val="001A7AC1"/>
    <w:rsid w:val="001C6CC1"/>
    <w:rsid w:val="001F1325"/>
    <w:rsid w:val="00204C9C"/>
    <w:rsid w:val="002132A2"/>
    <w:rsid w:val="00227133"/>
    <w:rsid w:val="00231502"/>
    <w:rsid w:val="00256946"/>
    <w:rsid w:val="00260963"/>
    <w:rsid w:val="00264D4D"/>
    <w:rsid w:val="0028202A"/>
    <w:rsid w:val="0029326E"/>
    <w:rsid w:val="00295247"/>
    <w:rsid w:val="002C7E1C"/>
    <w:rsid w:val="002D0C37"/>
    <w:rsid w:val="002F30AB"/>
    <w:rsid w:val="003107A1"/>
    <w:rsid w:val="00312836"/>
    <w:rsid w:val="00341B8A"/>
    <w:rsid w:val="003654E3"/>
    <w:rsid w:val="003A152A"/>
    <w:rsid w:val="003C31AC"/>
    <w:rsid w:val="003D05D1"/>
    <w:rsid w:val="003D24AC"/>
    <w:rsid w:val="003D450F"/>
    <w:rsid w:val="003E4F16"/>
    <w:rsid w:val="00400112"/>
    <w:rsid w:val="00414242"/>
    <w:rsid w:val="00443EFB"/>
    <w:rsid w:val="00465383"/>
    <w:rsid w:val="00470A69"/>
    <w:rsid w:val="00473928"/>
    <w:rsid w:val="004746A1"/>
    <w:rsid w:val="004936A8"/>
    <w:rsid w:val="004B2014"/>
    <w:rsid w:val="004D6157"/>
    <w:rsid w:val="004F79D1"/>
    <w:rsid w:val="00515B0E"/>
    <w:rsid w:val="0052490A"/>
    <w:rsid w:val="00540F22"/>
    <w:rsid w:val="00541949"/>
    <w:rsid w:val="0054389B"/>
    <w:rsid w:val="00551897"/>
    <w:rsid w:val="00553177"/>
    <w:rsid w:val="005A11B8"/>
    <w:rsid w:val="005C598E"/>
    <w:rsid w:val="005E64A3"/>
    <w:rsid w:val="0061633E"/>
    <w:rsid w:val="0062670B"/>
    <w:rsid w:val="006431DD"/>
    <w:rsid w:val="00647B06"/>
    <w:rsid w:val="00654C25"/>
    <w:rsid w:val="00666C93"/>
    <w:rsid w:val="006B0776"/>
    <w:rsid w:val="006C5DF9"/>
    <w:rsid w:val="006E47CA"/>
    <w:rsid w:val="007051AC"/>
    <w:rsid w:val="0070521A"/>
    <w:rsid w:val="007179CC"/>
    <w:rsid w:val="00725B02"/>
    <w:rsid w:val="00727750"/>
    <w:rsid w:val="00763EDA"/>
    <w:rsid w:val="00770F45"/>
    <w:rsid w:val="00776820"/>
    <w:rsid w:val="00785039"/>
    <w:rsid w:val="0078546D"/>
    <w:rsid w:val="00794527"/>
    <w:rsid w:val="007A731E"/>
    <w:rsid w:val="007B6C08"/>
    <w:rsid w:val="007C2DBF"/>
    <w:rsid w:val="007D5B81"/>
    <w:rsid w:val="007E6B47"/>
    <w:rsid w:val="007F05C8"/>
    <w:rsid w:val="00812460"/>
    <w:rsid w:val="00840FD0"/>
    <w:rsid w:val="0084262B"/>
    <w:rsid w:val="0084707D"/>
    <w:rsid w:val="00855550"/>
    <w:rsid w:val="00860CB2"/>
    <w:rsid w:val="008B76DE"/>
    <w:rsid w:val="008F7514"/>
    <w:rsid w:val="009015D0"/>
    <w:rsid w:val="0090160C"/>
    <w:rsid w:val="009067BC"/>
    <w:rsid w:val="009267C9"/>
    <w:rsid w:val="00930CB9"/>
    <w:rsid w:val="0093278E"/>
    <w:rsid w:val="009329B0"/>
    <w:rsid w:val="00933811"/>
    <w:rsid w:val="00945A53"/>
    <w:rsid w:val="00945CD3"/>
    <w:rsid w:val="00947E17"/>
    <w:rsid w:val="00951270"/>
    <w:rsid w:val="00957802"/>
    <w:rsid w:val="00963D1C"/>
    <w:rsid w:val="0099546F"/>
    <w:rsid w:val="009A1B2F"/>
    <w:rsid w:val="009A3729"/>
    <w:rsid w:val="009B4AC1"/>
    <w:rsid w:val="009C32A1"/>
    <w:rsid w:val="009C660F"/>
    <w:rsid w:val="009E2A9A"/>
    <w:rsid w:val="009F54A1"/>
    <w:rsid w:val="00A005A0"/>
    <w:rsid w:val="00A00CC1"/>
    <w:rsid w:val="00A031F3"/>
    <w:rsid w:val="00A12ABE"/>
    <w:rsid w:val="00A17805"/>
    <w:rsid w:val="00A35D62"/>
    <w:rsid w:val="00A44496"/>
    <w:rsid w:val="00A47AA8"/>
    <w:rsid w:val="00A55691"/>
    <w:rsid w:val="00A63F25"/>
    <w:rsid w:val="00A82C71"/>
    <w:rsid w:val="00AA16BC"/>
    <w:rsid w:val="00AA7756"/>
    <w:rsid w:val="00AB7868"/>
    <w:rsid w:val="00AC4708"/>
    <w:rsid w:val="00AD5262"/>
    <w:rsid w:val="00AE3C12"/>
    <w:rsid w:val="00AF0B02"/>
    <w:rsid w:val="00B023CA"/>
    <w:rsid w:val="00B12722"/>
    <w:rsid w:val="00B41187"/>
    <w:rsid w:val="00B45BC0"/>
    <w:rsid w:val="00B63C7D"/>
    <w:rsid w:val="00B766A3"/>
    <w:rsid w:val="00B807E2"/>
    <w:rsid w:val="00B85EB4"/>
    <w:rsid w:val="00BB01D0"/>
    <w:rsid w:val="00BD0F80"/>
    <w:rsid w:val="00BD5A65"/>
    <w:rsid w:val="00C10C00"/>
    <w:rsid w:val="00C1670C"/>
    <w:rsid w:val="00C258DE"/>
    <w:rsid w:val="00C263AD"/>
    <w:rsid w:val="00C33031"/>
    <w:rsid w:val="00C55099"/>
    <w:rsid w:val="00C66432"/>
    <w:rsid w:val="00C9082A"/>
    <w:rsid w:val="00CB04CD"/>
    <w:rsid w:val="00CE64FB"/>
    <w:rsid w:val="00CE6CBB"/>
    <w:rsid w:val="00CE7A84"/>
    <w:rsid w:val="00CF3FDF"/>
    <w:rsid w:val="00CF4380"/>
    <w:rsid w:val="00CF5BE4"/>
    <w:rsid w:val="00D00FBD"/>
    <w:rsid w:val="00D01033"/>
    <w:rsid w:val="00D0407B"/>
    <w:rsid w:val="00D33B64"/>
    <w:rsid w:val="00D343A3"/>
    <w:rsid w:val="00D47084"/>
    <w:rsid w:val="00D479C6"/>
    <w:rsid w:val="00D60BF8"/>
    <w:rsid w:val="00D9255B"/>
    <w:rsid w:val="00DB49D3"/>
    <w:rsid w:val="00DB7B52"/>
    <w:rsid w:val="00DC1E68"/>
    <w:rsid w:val="00DD5DE0"/>
    <w:rsid w:val="00DF22C5"/>
    <w:rsid w:val="00DF548F"/>
    <w:rsid w:val="00E160DA"/>
    <w:rsid w:val="00E2238D"/>
    <w:rsid w:val="00E33F08"/>
    <w:rsid w:val="00E56A61"/>
    <w:rsid w:val="00E646E3"/>
    <w:rsid w:val="00E67137"/>
    <w:rsid w:val="00E74680"/>
    <w:rsid w:val="00E80516"/>
    <w:rsid w:val="00ED681A"/>
    <w:rsid w:val="00F012C0"/>
    <w:rsid w:val="00F0314A"/>
    <w:rsid w:val="00F13643"/>
    <w:rsid w:val="00F269A9"/>
    <w:rsid w:val="00F405E5"/>
    <w:rsid w:val="00F67B84"/>
    <w:rsid w:val="00F71D14"/>
    <w:rsid w:val="00F7367C"/>
    <w:rsid w:val="00F75918"/>
    <w:rsid w:val="00F82DAE"/>
    <w:rsid w:val="00F9668F"/>
    <w:rsid w:val="00F97869"/>
    <w:rsid w:val="00FA185B"/>
    <w:rsid w:val="00FB7259"/>
    <w:rsid w:val="00FC42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202"/>
    <o:shapelayout v:ext="edit">
      <o:idmap v:ext="edit" data="1"/>
      <o:rules v:ext="edit">
        <o:r id="V:Rule9" type="connector" idref="#_s1097">
          <o:proxy start="" idref="#_s1094" connectloc="0"/>
          <o:proxy end="" idref="#_s1092" connectloc="2"/>
        </o:r>
        <o:r id="V:Rule10" type="connector" idref="#_s1096">
          <o:proxy start="" idref="#_s1093" connectloc="0"/>
          <o:proxy end="" idref="#_s1092" connectloc="2"/>
        </o:r>
        <o:r id="V:Rule11" type="connector" idref="#_s1135">
          <o:proxy start="" idref="#_s1134" connectloc="0"/>
          <o:proxy end="" idref="#_s1093" connectloc="2"/>
        </o:r>
        <o:r id="V:Rule12" type="connector" idref="#_s1155">
          <o:proxy start="" idref="#_s1154" connectloc="3"/>
          <o:proxy end="" idref="#_s1092" connectloc="2"/>
        </o:r>
        <o:r id="V:Rule13" type="connector" idref="#_s1159">
          <o:proxy start="" idref="#_s1158" connectloc="1"/>
          <o:proxy end="" idref="#_s1134" connectloc="2"/>
        </o:r>
        <o:r id="V:Rule14" type="connector" idref="#_s1141">
          <o:proxy start="" idref="#_s1140" connectloc="1"/>
          <o:proxy end="" idref="#_s1134" connectloc="2"/>
        </o:r>
        <o:r id="V:Rule15" type="connector" idref="#_s1139">
          <o:proxy start="" idref="#_s1138" connectloc="1"/>
          <o:proxy end="" idref="#_s1134" connectloc="2"/>
        </o:r>
        <o:r id="V:Rule16" type="connector" idref="#_s1098">
          <o:proxy start="" idref="#_s1095" connectloc="0"/>
          <o:proxy end="" idref="#_s1092" connectloc="2"/>
        </o:r>
      </o:rules>
    </o:shapelayout>
  </w:shapeDefaults>
  <w:decimalSymbol w:val=","/>
  <w:listSeparator w:val=";"/>
  <w15:chartTrackingRefBased/>
  <w15:docId w15:val="{06B8BE51-71F6-43EB-B0AC-5D696401F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D05D1"/>
    <w:pPr>
      <w:tabs>
        <w:tab w:val="center" w:pos="4677"/>
        <w:tab w:val="right" w:pos="9355"/>
      </w:tabs>
    </w:pPr>
  </w:style>
  <w:style w:type="paragraph" w:styleId="a4">
    <w:name w:val="footer"/>
    <w:basedOn w:val="a"/>
    <w:rsid w:val="003D05D1"/>
    <w:pPr>
      <w:tabs>
        <w:tab w:val="center" w:pos="4677"/>
        <w:tab w:val="right" w:pos="9355"/>
      </w:tabs>
    </w:pPr>
  </w:style>
  <w:style w:type="character" w:customStyle="1" w:styleId="ItalicText">
    <w:name w:val="Italic Text"/>
    <w:rsid w:val="00C66432"/>
    <w:rPr>
      <w:i/>
      <w:color w:val="800080"/>
    </w:rPr>
  </w:style>
  <w:style w:type="paragraph" w:customStyle="1" w:styleId="a5">
    <w:name w:val="!Основной шрифт"/>
    <w:basedOn w:val="a"/>
    <w:rsid w:val="005E64A3"/>
    <w:pPr>
      <w:widowControl w:val="0"/>
      <w:tabs>
        <w:tab w:val="left" w:pos="567"/>
        <w:tab w:val="left" w:pos="1134"/>
        <w:tab w:val="left" w:pos="1701"/>
      </w:tabs>
    </w:pPr>
    <w:rPr>
      <w:rFonts w:ascii="Arial Narrow" w:hAnsi="Arial Narrow"/>
      <w:sz w:val="24"/>
      <w:szCs w:val="20"/>
    </w:rPr>
  </w:style>
  <w:style w:type="table" w:styleId="a6">
    <w:name w:val="Table Grid"/>
    <w:basedOn w:val="a1"/>
    <w:rsid w:val="00AF0B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rsid w:val="00077E30"/>
    <w:pPr>
      <w:overflowPunct w:val="0"/>
      <w:autoSpaceDE w:val="0"/>
      <w:autoSpaceDN w:val="0"/>
      <w:adjustRightInd w:val="0"/>
      <w:spacing w:line="360" w:lineRule="auto"/>
      <w:ind w:firstLine="709"/>
      <w:textAlignment w:val="baseline"/>
    </w:pPr>
    <w:rPr>
      <w:sz w:val="24"/>
      <w:szCs w:val="20"/>
    </w:rPr>
  </w:style>
  <w:style w:type="paragraph" w:styleId="20">
    <w:name w:val="Body Text Indent 2"/>
    <w:basedOn w:val="a"/>
    <w:rsid w:val="00443EFB"/>
    <w:pPr>
      <w:spacing w:after="120" w:line="480" w:lineRule="auto"/>
      <w:ind w:left="283"/>
    </w:pPr>
  </w:style>
  <w:style w:type="paragraph" w:styleId="a7">
    <w:name w:val="Body Text Indent"/>
    <w:basedOn w:val="a"/>
    <w:rsid w:val="007C2DBF"/>
    <w:pPr>
      <w:spacing w:after="120"/>
      <w:ind w:left="283"/>
    </w:pPr>
  </w:style>
  <w:style w:type="paragraph" w:customStyle="1" w:styleId="xl33">
    <w:name w:val="xl33"/>
    <w:basedOn w:val="a"/>
    <w:rsid w:val="00654C25"/>
    <w:pPr>
      <w:pBdr>
        <w:left w:val="single" w:sz="12" w:space="0" w:color="auto"/>
        <w:bottom w:val="single" w:sz="6" w:space="0" w:color="auto"/>
      </w:pBdr>
      <w:overflowPunct w:val="0"/>
      <w:autoSpaceDE w:val="0"/>
      <w:autoSpaceDN w:val="0"/>
      <w:adjustRightInd w:val="0"/>
      <w:spacing w:before="100" w:after="100"/>
      <w:jc w:val="center"/>
      <w:textAlignment w:val="baseline"/>
    </w:pPr>
    <w:rPr>
      <w:rFonts w:ascii="Arial Unicode MS" w:eastAsia="Arial Unicode MS"/>
      <w:sz w:val="24"/>
      <w:szCs w:val="20"/>
    </w:rPr>
  </w:style>
  <w:style w:type="paragraph" w:customStyle="1" w:styleId="xl37">
    <w:name w:val="xl37"/>
    <w:basedOn w:val="a"/>
    <w:rsid w:val="00654C25"/>
    <w:pPr>
      <w:pBdr>
        <w:left w:val="single" w:sz="12" w:space="0" w:color="auto"/>
        <w:right w:val="single" w:sz="6" w:space="0" w:color="auto"/>
      </w:pBdr>
      <w:overflowPunct w:val="0"/>
      <w:autoSpaceDE w:val="0"/>
      <w:autoSpaceDN w:val="0"/>
      <w:adjustRightInd w:val="0"/>
      <w:spacing w:before="100" w:after="100"/>
      <w:jc w:val="center"/>
      <w:textAlignment w:val="baseline"/>
    </w:pPr>
    <w:rPr>
      <w:b/>
      <w:i/>
      <w:sz w:val="24"/>
      <w:szCs w:val="20"/>
    </w:rPr>
  </w:style>
  <w:style w:type="paragraph" w:styleId="3">
    <w:name w:val="Body Text 3"/>
    <w:basedOn w:val="a"/>
    <w:rsid w:val="003654E3"/>
    <w:pPr>
      <w:spacing w:after="120"/>
    </w:pPr>
    <w:rPr>
      <w:sz w:val="16"/>
      <w:szCs w:val="16"/>
    </w:rPr>
  </w:style>
  <w:style w:type="paragraph" w:customStyle="1" w:styleId="xl29">
    <w:name w:val="xl29"/>
    <w:basedOn w:val="a"/>
    <w:rsid w:val="003654E3"/>
    <w:pPr>
      <w:pBdr>
        <w:left w:val="single" w:sz="12" w:space="0" w:color="auto"/>
        <w:right w:val="single" w:sz="6" w:space="0" w:color="auto"/>
      </w:pBdr>
      <w:overflowPunct w:val="0"/>
      <w:autoSpaceDE w:val="0"/>
      <w:autoSpaceDN w:val="0"/>
      <w:adjustRightInd w:val="0"/>
      <w:spacing w:before="100" w:after="100"/>
      <w:jc w:val="center"/>
      <w:textAlignment w:val="baseline"/>
    </w:pPr>
    <w:rPr>
      <w:rFonts w:ascii="Arial Unicode MS" w:eastAsia="Arial Unicode MS"/>
      <w:i/>
      <w:sz w:val="24"/>
      <w:szCs w:val="20"/>
    </w:rPr>
  </w:style>
  <w:style w:type="paragraph" w:styleId="4">
    <w:name w:val="toc 4"/>
    <w:basedOn w:val="a"/>
    <w:next w:val="a"/>
    <w:semiHidden/>
    <w:rsid w:val="00F269A9"/>
    <w:pPr>
      <w:overflowPunct w:val="0"/>
      <w:autoSpaceDE w:val="0"/>
      <w:autoSpaceDN w:val="0"/>
      <w:adjustRightInd w:val="0"/>
      <w:textAlignment w:val="baseline"/>
    </w:pPr>
    <w:rPr>
      <w:sz w:val="24"/>
      <w:szCs w:val="20"/>
    </w:rPr>
  </w:style>
  <w:style w:type="paragraph" w:styleId="a8">
    <w:name w:val="footnote text"/>
    <w:basedOn w:val="a"/>
    <w:semiHidden/>
    <w:rsid w:val="00F269A9"/>
    <w:pPr>
      <w:overflowPunct w:val="0"/>
      <w:autoSpaceDE w:val="0"/>
      <w:autoSpaceDN w:val="0"/>
      <w:adjustRightInd w:val="0"/>
      <w:textAlignment w:val="baseline"/>
    </w:pPr>
    <w:rPr>
      <w:sz w:val="20"/>
      <w:szCs w:val="20"/>
    </w:rPr>
  </w:style>
  <w:style w:type="paragraph" w:styleId="a9">
    <w:name w:val="Body Text"/>
    <w:basedOn w:val="a"/>
    <w:rsid w:val="00B45BC0"/>
    <w:pPr>
      <w:spacing w:after="120"/>
    </w:pPr>
  </w:style>
  <w:style w:type="paragraph" w:customStyle="1" w:styleId="xl51">
    <w:name w:val="xl51"/>
    <w:basedOn w:val="a"/>
    <w:rsid w:val="00AB7868"/>
    <w:pPr>
      <w:pBdr>
        <w:left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i/>
      <w:sz w:val="16"/>
      <w:szCs w:val="20"/>
    </w:rPr>
  </w:style>
  <w:style w:type="paragraph" w:styleId="aa">
    <w:name w:val="Normal (Web)"/>
    <w:basedOn w:val="a"/>
    <w:rsid w:val="00D00FBD"/>
    <w:pPr>
      <w:spacing w:after="150"/>
    </w:pPr>
    <w:rPr>
      <w:sz w:val="24"/>
      <w:szCs w:val="24"/>
    </w:rPr>
  </w:style>
  <w:style w:type="character" w:styleId="ab">
    <w:name w:val="page number"/>
    <w:basedOn w:val="a0"/>
    <w:rsid w:val="00D00FBD"/>
  </w:style>
  <w:style w:type="paragraph" w:styleId="30">
    <w:name w:val="Body Text Indent 3"/>
    <w:basedOn w:val="a"/>
    <w:rsid w:val="00A55691"/>
    <w:pPr>
      <w:overflowPunct w:val="0"/>
      <w:autoSpaceDE w:val="0"/>
      <w:autoSpaceDN w:val="0"/>
      <w:adjustRightInd w:val="0"/>
      <w:spacing w:line="360" w:lineRule="auto"/>
      <w:ind w:left="357"/>
      <w:jc w:val="both"/>
      <w:textAlignment w:val="baseline"/>
    </w:pPr>
    <w:rPr>
      <w:sz w:val="24"/>
      <w:szCs w:val="20"/>
    </w:rPr>
  </w:style>
  <w:style w:type="paragraph" w:styleId="ac">
    <w:name w:val="Title"/>
    <w:basedOn w:val="a"/>
    <w:link w:val="ad"/>
    <w:qFormat/>
    <w:rsid w:val="00E67137"/>
    <w:pPr>
      <w:jc w:val="center"/>
    </w:pPr>
    <w:rPr>
      <w:szCs w:val="24"/>
    </w:rPr>
  </w:style>
  <w:style w:type="character" w:customStyle="1" w:styleId="ad">
    <w:name w:val="Назва Знак"/>
    <w:basedOn w:val="a0"/>
    <w:link w:val="ac"/>
    <w:rsid w:val="00E67137"/>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61508">
      <w:bodyDiv w:val="1"/>
      <w:marLeft w:val="0"/>
      <w:marRight w:val="0"/>
      <w:marTop w:val="0"/>
      <w:marBottom w:val="0"/>
      <w:divBdr>
        <w:top w:val="none" w:sz="0" w:space="0" w:color="auto"/>
        <w:left w:val="none" w:sz="0" w:space="0" w:color="auto"/>
        <w:bottom w:val="none" w:sz="0" w:space="0" w:color="auto"/>
        <w:right w:val="none" w:sz="0" w:space="0" w:color="auto"/>
      </w:divBdr>
    </w:div>
    <w:div w:id="348875750">
      <w:bodyDiv w:val="1"/>
      <w:marLeft w:val="0"/>
      <w:marRight w:val="0"/>
      <w:marTop w:val="0"/>
      <w:marBottom w:val="0"/>
      <w:divBdr>
        <w:top w:val="none" w:sz="0" w:space="0" w:color="auto"/>
        <w:left w:val="none" w:sz="0" w:space="0" w:color="auto"/>
        <w:bottom w:val="none" w:sz="0" w:space="0" w:color="auto"/>
        <w:right w:val="none" w:sz="0" w:space="0" w:color="auto"/>
      </w:divBdr>
    </w:div>
    <w:div w:id="634988806">
      <w:bodyDiv w:val="1"/>
      <w:marLeft w:val="0"/>
      <w:marRight w:val="0"/>
      <w:marTop w:val="0"/>
      <w:marBottom w:val="0"/>
      <w:divBdr>
        <w:top w:val="none" w:sz="0" w:space="0" w:color="auto"/>
        <w:left w:val="none" w:sz="0" w:space="0" w:color="auto"/>
        <w:bottom w:val="none" w:sz="0" w:space="0" w:color="auto"/>
        <w:right w:val="none" w:sz="0" w:space="0" w:color="auto"/>
      </w:divBdr>
    </w:div>
    <w:div w:id="1490170258">
      <w:bodyDiv w:val="1"/>
      <w:marLeft w:val="0"/>
      <w:marRight w:val="0"/>
      <w:marTop w:val="0"/>
      <w:marBottom w:val="0"/>
      <w:divBdr>
        <w:top w:val="none" w:sz="0" w:space="0" w:color="auto"/>
        <w:left w:val="none" w:sz="0" w:space="0" w:color="auto"/>
        <w:bottom w:val="none" w:sz="0" w:space="0" w:color="auto"/>
        <w:right w:val="none" w:sz="0" w:space="0" w:color="auto"/>
      </w:divBdr>
    </w:div>
    <w:div w:id="1570920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6100</Words>
  <Characters>34774</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ФЕДЕРАЛЬНОЕ АГЕНСТВО ПО ОБРАЗОВАНИЮ</vt:lpstr>
    </vt:vector>
  </TitlesOfParts>
  <Company/>
  <LinksUpToDate>false</LinksUpToDate>
  <CharactersWithSpaces>40793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АГЕНСТВО ПО ОБРАЗОВАНИЮ</dc:title>
  <dc:subject/>
  <dc:creator>Анастасия</dc:creator>
  <cp:keywords/>
  <cp:lastModifiedBy>Irina</cp:lastModifiedBy>
  <cp:revision>2</cp:revision>
  <cp:lastPrinted>2011-02-08T09:42:00Z</cp:lastPrinted>
  <dcterms:created xsi:type="dcterms:W3CDTF">2014-08-25T13:49:00Z</dcterms:created>
  <dcterms:modified xsi:type="dcterms:W3CDTF">2014-08-25T13:49:00Z</dcterms:modified>
</cp:coreProperties>
</file>