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5D4" w:rsidRDefault="000575D4" w:rsidP="004541BD">
      <w:pPr>
        <w:pStyle w:val="1"/>
        <w:keepNext w:val="0"/>
        <w:spacing w:line="360" w:lineRule="auto"/>
        <w:ind w:firstLine="720"/>
        <w:rPr>
          <w:b w:val="0"/>
          <w:szCs w:val="28"/>
        </w:rPr>
      </w:pPr>
    </w:p>
    <w:p w:rsidR="004541BD" w:rsidRDefault="004541BD" w:rsidP="004541BD">
      <w:pPr>
        <w:pStyle w:val="1"/>
        <w:keepNext w:val="0"/>
        <w:spacing w:line="360" w:lineRule="auto"/>
        <w:ind w:firstLine="720"/>
        <w:rPr>
          <w:b w:val="0"/>
          <w:szCs w:val="28"/>
        </w:rPr>
      </w:pPr>
      <w:r w:rsidRPr="004541BD">
        <w:rPr>
          <w:b w:val="0"/>
          <w:szCs w:val="28"/>
        </w:rPr>
        <w:t>С</w:t>
      </w:r>
      <w:r>
        <w:rPr>
          <w:b w:val="0"/>
          <w:szCs w:val="28"/>
        </w:rPr>
        <w:t>одержание</w:t>
      </w:r>
    </w:p>
    <w:p w:rsidR="004541BD" w:rsidRPr="004541BD" w:rsidRDefault="004541BD" w:rsidP="004541BD">
      <w:pPr>
        <w:rPr>
          <w:sz w:val="28"/>
          <w:szCs w:val="28"/>
        </w:rPr>
      </w:pPr>
    </w:p>
    <w:p w:rsidR="004541BD" w:rsidRPr="004541BD" w:rsidRDefault="004541BD" w:rsidP="004541BD">
      <w:pPr>
        <w:pStyle w:val="1"/>
        <w:keepNext w:val="0"/>
        <w:spacing w:line="360" w:lineRule="auto"/>
        <w:rPr>
          <w:b w:val="0"/>
          <w:szCs w:val="28"/>
        </w:rPr>
      </w:pPr>
      <w:r w:rsidRPr="004541BD">
        <w:rPr>
          <w:b w:val="0"/>
          <w:szCs w:val="28"/>
        </w:rPr>
        <w:t>Введение</w:t>
      </w:r>
    </w:p>
    <w:p w:rsidR="004541BD" w:rsidRPr="004541BD" w:rsidRDefault="004541BD" w:rsidP="004541BD">
      <w:pPr>
        <w:spacing w:line="360" w:lineRule="auto"/>
        <w:jc w:val="both"/>
        <w:rPr>
          <w:sz w:val="28"/>
          <w:szCs w:val="28"/>
        </w:rPr>
      </w:pPr>
      <w:r w:rsidRPr="004541BD">
        <w:rPr>
          <w:sz w:val="28"/>
          <w:szCs w:val="28"/>
        </w:rPr>
        <w:t>1. Система управления социально-экономическим развитием города</w:t>
      </w:r>
    </w:p>
    <w:p w:rsidR="004541BD" w:rsidRPr="004541BD" w:rsidRDefault="004541BD" w:rsidP="004541BD">
      <w:pPr>
        <w:pStyle w:val="1"/>
        <w:keepNext w:val="0"/>
        <w:spacing w:line="360" w:lineRule="auto"/>
        <w:rPr>
          <w:b w:val="0"/>
          <w:szCs w:val="28"/>
        </w:rPr>
      </w:pPr>
      <w:r>
        <w:rPr>
          <w:b w:val="0"/>
          <w:szCs w:val="28"/>
        </w:rPr>
        <w:t>1.1</w:t>
      </w:r>
      <w:r w:rsidRPr="004541BD">
        <w:rPr>
          <w:b w:val="0"/>
          <w:szCs w:val="28"/>
        </w:rPr>
        <w:t xml:space="preserve"> Муниципальное хозяйство как объект местного самоуправления</w:t>
      </w:r>
    </w:p>
    <w:p w:rsidR="004541BD" w:rsidRPr="004541BD" w:rsidRDefault="004541BD" w:rsidP="004541BD">
      <w:pPr>
        <w:pStyle w:val="1"/>
        <w:keepNext w:val="0"/>
        <w:spacing w:line="360" w:lineRule="auto"/>
        <w:rPr>
          <w:b w:val="0"/>
          <w:szCs w:val="28"/>
        </w:rPr>
      </w:pPr>
      <w:r w:rsidRPr="004541BD">
        <w:rPr>
          <w:b w:val="0"/>
          <w:szCs w:val="28"/>
        </w:rPr>
        <w:t>1.2 Содержание понятия управление социально-экономическим развитием муниципального образования</w:t>
      </w:r>
    </w:p>
    <w:p w:rsidR="004541BD" w:rsidRPr="004541BD" w:rsidRDefault="004541BD" w:rsidP="004541BD">
      <w:pPr>
        <w:pStyle w:val="1"/>
        <w:keepNext w:val="0"/>
        <w:spacing w:line="360" w:lineRule="auto"/>
        <w:rPr>
          <w:b w:val="0"/>
          <w:szCs w:val="28"/>
        </w:rPr>
      </w:pPr>
      <w:r w:rsidRPr="004541BD">
        <w:rPr>
          <w:b w:val="0"/>
          <w:szCs w:val="28"/>
        </w:rPr>
        <w:t>1.3 Механизм управления развитием городского хозяйства в современный период</w:t>
      </w:r>
    </w:p>
    <w:p w:rsidR="004541BD" w:rsidRPr="004541BD" w:rsidRDefault="004541BD" w:rsidP="004541BD">
      <w:pPr>
        <w:pStyle w:val="1"/>
        <w:keepNext w:val="0"/>
        <w:spacing w:line="360" w:lineRule="auto"/>
        <w:rPr>
          <w:b w:val="0"/>
          <w:szCs w:val="28"/>
        </w:rPr>
      </w:pPr>
      <w:r w:rsidRPr="004541BD">
        <w:rPr>
          <w:b w:val="0"/>
          <w:szCs w:val="28"/>
        </w:rPr>
        <w:t>2. Формирование и размещение муниципального хозяйства</w:t>
      </w:r>
    </w:p>
    <w:p w:rsidR="004541BD" w:rsidRPr="004541BD" w:rsidRDefault="004541BD" w:rsidP="004541BD">
      <w:pPr>
        <w:pStyle w:val="1"/>
        <w:keepNext w:val="0"/>
        <w:spacing w:line="360" w:lineRule="auto"/>
        <w:rPr>
          <w:b w:val="0"/>
          <w:szCs w:val="28"/>
        </w:rPr>
      </w:pPr>
      <w:r w:rsidRPr="004541BD">
        <w:rPr>
          <w:b w:val="0"/>
          <w:szCs w:val="28"/>
        </w:rPr>
        <w:t>2.1 Муниципальный заказ как экономическая категория</w:t>
      </w:r>
    </w:p>
    <w:p w:rsidR="004541BD" w:rsidRPr="004541BD" w:rsidRDefault="004541BD" w:rsidP="004541BD">
      <w:pPr>
        <w:pStyle w:val="1"/>
        <w:keepNext w:val="0"/>
        <w:spacing w:line="360" w:lineRule="auto"/>
        <w:rPr>
          <w:b w:val="0"/>
          <w:szCs w:val="28"/>
        </w:rPr>
      </w:pPr>
      <w:r w:rsidRPr="004541BD">
        <w:rPr>
          <w:b w:val="0"/>
          <w:szCs w:val="28"/>
        </w:rPr>
        <w:t xml:space="preserve">2.2 Этапы формирования и способы размещения </w:t>
      </w:r>
      <w:r w:rsidR="00AD003D">
        <w:rPr>
          <w:b w:val="0"/>
          <w:szCs w:val="28"/>
        </w:rPr>
        <w:t>муниципального заказа</w:t>
      </w:r>
    </w:p>
    <w:p w:rsidR="004541BD" w:rsidRPr="004541BD" w:rsidRDefault="004541BD" w:rsidP="00AD003D">
      <w:pPr>
        <w:pStyle w:val="5"/>
        <w:keepNext w:val="0"/>
        <w:spacing w:line="360" w:lineRule="auto"/>
        <w:jc w:val="both"/>
        <w:rPr>
          <w:b w:val="0"/>
          <w:szCs w:val="28"/>
        </w:rPr>
      </w:pPr>
      <w:r w:rsidRPr="004541BD">
        <w:rPr>
          <w:b w:val="0"/>
          <w:szCs w:val="28"/>
        </w:rPr>
        <w:t>3. Анализ муниципального заказа на примере г.Новосибирска</w:t>
      </w:r>
    </w:p>
    <w:p w:rsidR="004541BD" w:rsidRPr="004541BD" w:rsidRDefault="004541BD" w:rsidP="004541BD">
      <w:pPr>
        <w:pStyle w:val="1"/>
        <w:keepNext w:val="0"/>
        <w:spacing w:line="360" w:lineRule="auto"/>
        <w:rPr>
          <w:b w:val="0"/>
          <w:szCs w:val="28"/>
        </w:rPr>
      </w:pPr>
      <w:r w:rsidRPr="004541BD">
        <w:rPr>
          <w:b w:val="0"/>
          <w:szCs w:val="28"/>
        </w:rPr>
        <w:t>3.1 Обобщение опыта формирования и размещения муниципального заказа в г.Новосибирске</w:t>
      </w:r>
    </w:p>
    <w:p w:rsidR="004541BD" w:rsidRPr="004541BD" w:rsidRDefault="004541BD" w:rsidP="004541BD">
      <w:pPr>
        <w:pStyle w:val="1"/>
        <w:keepNext w:val="0"/>
        <w:spacing w:line="360" w:lineRule="auto"/>
        <w:rPr>
          <w:b w:val="0"/>
          <w:szCs w:val="28"/>
        </w:rPr>
      </w:pPr>
      <w:r w:rsidRPr="004541BD">
        <w:rPr>
          <w:b w:val="0"/>
          <w:szCs w:val="28"/>
        </w:rPr>
        <w:t>3.2 Реализация муниципального заказа в г. Новосибирске</w:t>
      </w:r>
    </w:p>
    <w:p w:rsidR="004541BD" w:rsidRPr="004541BD" w:rsidRDefault="004541BD" w:rsidP="004541BD">
      <w:pPr>
        <w:pStyle w:val="1"/>
        <w:keepNext w:val="0"/>
        <w:spacing w:line="360" w:lineRule="auto"/>
        <w:rPr>
          <w:b w:val="0"/>
          <w:szCs w:val="28"/>
        </w:rPr>
      </w:pPr>
      <w:r w:rsidRPr="004541BD">
        <w:rPr>
          <w:b w:val="0"/>
          <w:szCs w:val="28"/>
        </w:rPr>
        <w:t>3.3 Направления совершенствования механизма муниципального заказа</w:t>
      </w:r>
    </w:p>
    <w:p w:rsidR="004541BD" w:rsidRPr="004541BD" w:rsidRDefault="004541BD" w:rsidP="004541BD">
      <w:pPr>
        <w:pStyle w:val="1"/>
        <w:keepNext w:val="0"/>
        <w:spacing w:line="360" w:lineRule="auto"/>
        <w:rPr>
          <w:b w:val="0"/>
          <w:szCs w:val="28"/>
        </w:rPr>
      </w:pPr>
      <w:r w:rsidRPr="004541BD">
        <w:rPr>
          <w:b w:val="0"/>
          <w:szCs w:val="28"/>
        </w:rPr>
        <w:t>Заключение</w:t>
      </w:r>
    </w:p>
    <w:p w:rsidR="004541BD" w:rsidRPr="004541BD" w:rsidRDefault="004541BD" w:rsidP="004541BD">
      <w:pPr>
        <w:pStyle w:val="1"/>
        <w:keepNext w:val="0"/>
        <w:spacing w:line="360" w:lineRule="auto"/>
        <w:rPr>
          <w:b w:val="0"/>
          <w:szCs w:val="28"/>
        </w:rPr>
      </w:pPr>
      <w:r w:rsidRPr="004541BD">
        <w:rPr>
          <w:b w:val="0"/>
          <w:szCs w:val="28"/>
        </w:rPr>
        <w:t>Список литературы</w:t>
      </w:r>
    </w:p>
    <w:p w:rsidR="004541BD" w:rsidRPr="004541BD" w:rsidRDefault="004541BD" w:rsidP="004541BD">
      <w:pPr>
        <w:pStyle w:val="1"/>
        <w:keepNext w:val="0"/>
        <w:spacing w:line="360" w:lineRule="auto"/>
        <w:rPr>
          <w:b w:val="0"/>
          <w:szCs w:val="28"/>
        </w:rPr>
      </w:pPr>
      <w:r w:rsidRPr="004541BD">
        <w:rPr>
          <w:b w:val="0"/>
          <w:szCs w:val="28"/>
        </w:rPr>
        <w:t>Приложения</w:t>
      </w:r>
    </w:p>
    <w:p w:rsidR="004541BD" w:rsidRPr="004541BD" w:rsidRDefault="004541BD" w:rsidP="004541BD">
      <w:pPr>
        <w:pStyle w:val="1"/>
        <w:keepNext w:val="0"/>
        <w:spacing w:line="360" w:lineRule="auto"/>
        <w:ind w:firstLine="720"/>
        <w:rPr>
          <w:b w:val="0"/>
          <w:szCs w:val="28"/>
        </w:rPr>
      </w:pPr>
    </w:p>
    <w:p w:rsidR="004541BD" w:rsidRDefault="00AD003D" w:rsidP="004541BD">
      <w:pPr>
        <w:pStyle w:val="1"/>
        <w:keepNext w:val="0"/>
        <w:spacing w:line="360" w:lineRule="auto"/>
        <w:ind w:firstLine="720"/>
        <w:rPr>
          <w:b w:val="0"/>
          <w:szCs w:val="28"/>
        </w:rPr>
      </w:pPr>
      <w:r>
        <w:rPr>
          <w:b w:val="0"/>
          <w:szCs w:val="28"/>
        </w:rPr>
        <w:br w:type="page"/>
      </w:r>
      <w:r w:rsidR="004541BD" w:rsidRPr="004541BD">
        <w:rPr>
          <w:b w:val="0"/>
          <w:szCs w:val="28"/>
        </w:rPr>
        <w:lastRenderedPageBreak/>
        <w:t>Введение</w:t>
      </w:r>
    </w:p>
    <w:p w:rsidR="00AD003D" w:rsidRPr="00AD003D" w:rsidRDefault="00AD003D" w:rsidP="00AD003D">
      <w:pPr>
        <w:rPr>
          <w:sz w:val="28"/>
          <w:szCs w:val="28"/>
        </w:rPr>
      </w:pPr>
    </w:p>
    <w:p w:rsidR="004541BD" w:rsidRPr="004541BD" w:rsidRDefault="004541BD" w:rsidP="004541BD">
      <w:pPr>
        <w:spacing w:line="360" w:lineRule="auto"/>
        <w:ind w:firstLine="720"/>
        <w:jc w:val="both"/>
        <w:rPr>
          <w:sz w:val="28"/>
          <w:szCs w:val="28"/>
        </w:rPr>
      </w:pPr>
      <w:r w:rsidRPr="004541BD">
        <w:rPr>
          <w:sz w:val="28"/>
          <w:szCs w:val="28"/>
        </w:rPr>
        <w:t>В последние годы в России наблюдается всплеск интереса к проблемам управления социально-экономическим развитием муниципальных образований, особенно городов, который явился логическим продолжением процесса коренных политических и социально-эконо</w:t>
      </w:r>
      <w:r w:rsidR="00AD003D">
        <w:rPr>
          <w:sz w:val="28"/>
          <w:szCs w:val="28"/>
        </w:rPr>
        <w:t>мических реформ в нашей стране.</w:t>
      </w:r>
    </w:p>
    <w:p w:rsidR="004541BD" w:rsidRPr="004541BD" w:rsidRDefault="004541BD" w:rsidP="004541BD">
      <w:pPr>
        <w:spacing w:line="360" w:lineRule="auto"/>
        <w:ind w:firstLine="720"/>
        <w:jc w:val="both"/>
        <w:rPr>
          <w:sz w:val="28"/>
          <w:szCs w:val="28"/>
        </w:rPr>
      </w:pPr>
      <w:r w:rsidRPr="004541BD">
        <w:rPr>
          <w:sz w:val="28"/>
          <w:szCs w:val="28"/>
        </w:rPr>
        <w:t>Финансовой основой функционирования любого муниципального образования, является его бюджет. Поэтому формирование реалистичного и исполнимого бюджета, а также рациональное использование бюджетных средств, является главной составляющей системы управления городским хозяйством. Сложившиеся хозяйственные отношения в муниципальных образованиях унаследованы от «расходной» модели (предполагавшей существование монопольного производителя или поставщика), которая не рассчитана на минимизацию расходов. Изменить такую ситуацию возможно введением и</w:t>
      </w:r>
      <w:r w:rsidR="00AD003D">
        <w:rPr>
          <w:sz w:val="28"/>
          <w:szCs w:val="28"/>
        </w:rPr>
        <w:t>нститута муниципального заказа.</w:t>
      </w:r>
    </w:p>
    <w:p w:rsidR="004541BD" w:rsidRPr="004541BD" w:rsidRDefault="004541BD" w:rsidP="004541BD">
      <w:pPr>
        <w:spacing w:line="360" w:lineRule="auto"/>
        <w:ind w:firstLine="720"/>
        <w:jc w:val="both"/>
        <w:rPr>
          <w:sz w:val="28"/>
          <w:szCs w:val="28"/>
        </w:rPr>
      </w:pPr>
      <w:r w:rsidRPr="004541BD">
        <w:rPr>
          <w:sz w:val="28"/>
          <w:szCs w:val="28"/>
        </w:rPr>
        <w:t>В связи с формированием многоукладной экономики, новых экономических отношений, радикальной смены всей системы управления, сохранение действовавшего командно-административного механизма хозяйствования невозможно. С переходом к рыночным отношениям встала задача разработки нового механизма управления социально-экономическим развитием муниципального образования.</w:t>
      </w:r>
    </w:p>
    <w:p w:rsidR="004541BD" w:rsidRPr="004541BD" w:rsidRDefault="004541BD" w:rsidP="004541BD">
      <w:pPr>
        <w:pStyle w:val="Web"/>
        <w:spacing w:before="0" w:after="0" w:line="360" w:lineRule="auto"/>
        <w:ind w:firstLine="720"/>
        <w:jc w:val="both"/>
        <w:rPr>
          <w:sz w:val="28"/>
          <w:szCs w:val="28"/>
        </w:rPr>
      </w:pPr>
      <w:r w:rsidRPr="004541BD">
        <w:rPr>
          <w:sz w:val="28"/>
          <w:szCs w:val="28"/>
        </w:rPr>
        <w:t xml:space="preserve">Федеральные законы РФ «Об общих принципах организации местного самоуправления в Российской Федерации», «О финансовых основах местного самоуправления в Российской Федерации», «О поставках продукции для федеральных государственных нужд», Гражданский кодекс Российской Федерации, Бюджетный кодекс РФ, законы субъектов Российской Федерации, уставы муниципальных образований, правовые акты органов местного самоуправления и решения правительства РФ создают правовую основу муниципальным органам власти и определяют содержание </w:t>
      </w:r>
      <w:r w:rsidRPr="004541BD">
        <w:rPr>
          <w:sz w:val="28"/>
          <w:szCs w:val="28"/>
        </w:rPr>
        <w:lastRenderedPageBreak/>
        <w:t>социально-экономического развития города в целом и городского хозяйства в частности.</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настоящее время городское хозяйство сталкивается с рядом проблем. К ним относятся политическая нестабильность в стране, дефицит ресурсов, неизжитые пороки наследия предшествующего периода и т.п. Вместе с тем функционирование городского хозяйства сталкивается и с внутренними проблемами: уровень жизни населения, бюджет муниципального образования основан на минимальных социальных стандартах, налоговая политика слабо стимулирует развитие отраслей городского хозяйства, несоответствие цен и та</w:t>
      </w:r>
      <w:r w:rsidR="00AD003D">
        <w:rPr>
          <w:sz w:val="28"/>
          <w:szCs w:val="28"/>
        </w:rPr>
        <w:t>рифов на товары и услуги и т.д.</w:t>
      </w:r>
    </w:p>
    <w:p w:rsidR="004541BD" w:rsidRPr="004541BD" w:rsidRDefault="004541BD" w:rsidP="004541BD">
      <w:pPr>
        <w:pStyle w:val="Web"/>
        <w:spacing w:before="0" w:after="0" w:line="360" w:lineRule="auto"/>
        <w:ind w:firstLine="720"/>
        <w:jc w:val="both"/>
        <w:rPr>
          <w:sz w:val="28"/>
          <w:szCs w:val="28"/>
        </w:rPr>
      </w:pPr>
      <w:r w:rsidRPr="004541BD">
        <w:rPr>
          <w:sz w:val="28"/>
          <w:szCs w:val="28"/>
        </w:rPr>
        <w:t>Решение проблем социально-экономического развития городского хозяйства как комплекса отраслей, выполняющего задачи по обеспечению жизнедеятельности территории, направленных на удовлетворение потребностей местного населения, возможно с помощью такого инструмента как муниципальный заказ.</w:t>
      </w:r>
    </w:p>
    <w:p w:rsidR="004541BD" w:rsidRPr="004541BD" w:rsidRDefault="004541BD" w:rsidP="004541BD">
      <w:pPr>
        <w:pStyle w:val="Web"/>
        <w:spacing w:before="0" w:after="0" w:line="360" w:lineRule="auto"/>
        <w:ind w:firstLine="720"/>
        <w:jc w:val="both"/>
        <w:rPr>
          <w:sz w:val="28"/>
          <w:szCs w:val="28"/>
        </w:rPr>
      </w:pPr>
      <w:r w:rsidRPr="004541BD">
        <w:rPr>
          <w:sz w:val="28"/>
          <w:szCs w:val="28"/>
        </w:rPr>
        <w:t>Муниципальный заказ представляет собой систему отношений между органом местного самоуправления и исполнителем (поставщиком, подрядчиком) заказа, возникающих при поставках товаров, выполнении работ и оказании услуг в целях обеспечения муниципальных нужд, предусмотренных в составе расходов местного бюджета. Муниципальный заказ представляет собой плановую категорию, сочетающую элементы централизованного управления городским хозяйством</w:t>
      </w:r>
      <w:r w:rsidR="00AD003D">
        <w:rPr>
          <w:sz w:val="28"/>
          <w:szCs w:val="28"/>
        </w:rPr>
        <w:t xml:space="preserve"> в условиях рыночной экономики.</w:t>
      </w:r>
    </w:p>
    <w:p w:rsidR="004541BD" w:rsidRPr="004541BD" w:rsidRDefault="004541BD" w:rsidP="004541BD">
      <w:pPr>
        <w:pStyle w:val="Web"/>
        <w:spacing w:before="0" w:after="0" w:line="360" w:lineRule="auto"/>
        <w:ind w:firstLine="720"/>
        <w:jc w:val="both"/>
        <w:rPr>
          <w:sz w:val="28"/>
          <w:szCs w:val="28"/>
        </w:rPr>
      </w:pPr>
      <w:r w:rsidRPr="004541BD">
        <w:rPr>
          <w:sz w:val="28"/>
          <w:szCs w:val="28"/>
        </w:rPr>
        <w:t>Создание и усовершенствование системы муниципальных заказов в период перехода к рынку насущное требование жизни, так как рыночная среда не всегда может привести к рациональному распределению и использованию ресурсов.</w:t>
      </w:r>
    </w:p>
    <w:p w:rsidR="004541BD" w:rsidRPr="004541BD" w:rsidRDefault="004541BD" w:rsidP="004541BD">
      <w:pPr>
        <w:pStyle w:val="Web"/>
        <w:spacing w:before="0" w:after="0" w:line="360" w:lineRule="auto"/>
        <w:ind w:firstLine="720"/>
        <w:jc w:val="both"/>
        <w:rPr>
          <w:sz w:val="28"/>
          <w:szCs w:val="28"/>
        </w:rPr>
      </w:pPr>
      <w:r w:rsidRPr="004541BD">
        <w:rPr>
          <w:sz w:val="28"/>
          <w:szCs w:val="28"/>
        </w:rPr>
        <w:t>Основная цель дипломной работы – анализ муниципального заказа как инструмента управления социально-экономическим развитием города.</w:t>
      </w:r>
    </w:p>
    <w:p w:rsidR="004541BD" w:rsidRPr="004541BD" w:rsidRDefault="004541BD" w:rsidP="004541BD">
      <w:pPr>
        <w:pStyle w:val="Web"/>
        <w:spacing w:before="0" w:after="0" w:line="360" w:lineRule="auto"/>
        <w:ind w:firstLine="720"/>
        <w:jc w:val="both"/>
        <w:rPr>
          <w:sz w:val="28"/>
          <w:szCs w:val="28"/>
        </w:rPr>
      </w:pPr>
      <w:r w:rsidRPr="004541BD">
        <w:rPr>
          <w:sz w:val="28"/>
          <w:szCs w:val="28"/>
        </w:rPr>
        <w:lastRenderedPageBreak/>
        <w:t>Для достижения поставленной цели предполагается решение следующих задач:</w:t>
      </w:r>
    </w:p>
    <w:p w:rsidR="004541BD" w:rsidRPr="004541BD" w:rsidRDefault="004541BD" w:rsidP="004541BD">
      <w:pPr>
        <w:pStyle w:val="Web"/>
        <w:numPr>
          <w:ilvl w:val="0"/>
          <w:numId w:val="10"/>
        </w:numPr>
        <w:spacing w:before="0" w:after="0" w:line="360" w:lineRule="auto"/>
        <w:ind w:left="0" w:firstLine="720"/>
        <w:jc w:val="both"/>
        <w:rPr>
          <w:sz w:val="28"/>
          <w:szCs w:val="28"/>
        </w:rPr>
      </w:pPr>
      <w:r w:rsidRPr="004541BD">
        <w:rPr>
          <w:sz w:val="28"/>
          <w:szCs w:val="28"/>
        </w:rPr>
        <w:t>определение муниципального заказа как элемента управления социально-экономическим развитием города и как экономической категории;</w:t>
      </w:r>
    </w:p>
    <w:p w:rsidR="004541BD" w:rsidRPr="004541BD" w:rsidRDefault="004541BD" w:rsidP="004541BD">
      <w:pPr>
        <w:pStyle w:val="Web"/>
        <w:numPr>
          <w:ilvl w:val="0"/>
          <w:numId w:val="10"/>
        </w:numPr>
        <w:spacing w:before="0" w:after="0" w:line="360" w:lineRule="auto"/>
        <w:ind w:left="0" w:firstLine="720"/>
        <w:jc w:val="both"/>
        <w:rPr>
          <w:sz w:val="28"/>
          <w:szCs w:val="28"/>
        </w:rPr>
      </w:pPr>
      <w:r w:rsidRPr="004541BD">
        <w:rPr>
          <w:sz w:val="28"/>
          <w:szCs w:val="28"/>
        </w:rPr>
        <w:t>определение роли местного самоуправления в системе управления муниципальным (городским) хозяйством;</w:t>
      </w:r>
    </w:p>
    <w:p w:rsidR="004541BD" w:rsidRPr="004541BD" w:rsidRDefault="004541BD" w:rsidP="004541BD">
      <w:pPr>
        <w:pStyle w:val="Web"/>
        <w:numPr>
          <w:ilvl w:val="0"/>
          <w:numId w:val="10"/>
        </w:numPr>
        <w:spacing w:before="0" w:after="0" w:line="360" w:lineRule="auto"/>
        <w:ind w:left="0" w:firstLine="720"/>
        <w:jc w:val="both"/>
        <w:rPr>
          <w:sz w:val="28"/>
          <w:szCs w:val="28"/>
        </w:rPr>
      </w:pPr>
      <w:r w:rsidRPr="004541BD">
        <w:rPr>
          <w:sz w:val="28"/>
          <w:szCs w:val="28"/>
        </w:rPr>
        <w:t>выявление этапов формирования и способов размещения муниципального заказа;</w:t>
      </w:r>
    </w:p>
    <w:p w:rsidR="004541BD" w:rsidRPr="004541BD" w:rsidRDefault="004541BD" w:rsidP="004541BD">
      <w:pPr>
        <w:pStyle w:val="Web"/>
        <w:numPr>
          <w:ilvl w:val="0"/>
          <w:numId w:val="10"/>
        </w:numPr>
        <w:spacing w:before="0" w:after="0" w:line="360" w:lineRule="auto"/>
        <w:ind w:left="0" w:firstLine="720"/>
        <w:jc w:val="both"/>
        <w:rPr>
          <w:sz w:val="28"/>
          <w:szCs w:val="28"/>
        </w:rPr>
      </w:pPr>
      <w:r w:rsidRPr="004541BD">
        <w:rPr>
          <w:sz w:val="28"/>
          <w:szCs w:val="28"/>
        </w:rPr>
        <w:t>обобщение теоретических положений о муниципальном хозяйстве как объекте местного самоуправления;</w:t>
      </w:r>
    </w:p>
    <w:p w:rsidR="004541BD" w:rsidRPr="004541BD" w:rsidRDefault="004541BD" w:rsidP="004541BD">
      <w:pPr>
        <w:pStyle w:val="Web"/>
        <w:numPr>
          <w:ilvl w:val="0"/>
          <w:numId w:val="10"/>
        </w:numPr>
        <w:spacing w:before="0" w:after="0" w:line="360" w:lineRule="auto"/>
        <w:ind w:left="0" w:firstLine="720"/>
        <w:jc w:val="both"/>
        <w:rPr>
          <w:sz w:val="28"/>
          <w:szCs w:val="28"/>
        </w:rPr>
      </w:pPr>
      <w:r w:rsidRPr="004541BD">
        <w:rPr>
          <w:sz w:val="28"/>
          <w:szCs w:val="28"/>
        </w:rPr>
        <w:t>анализ формирования и размещения муниципального заказа в городе Новосибирске;</w:t>
      </w:r>
    </w:p>
    <w:p w:rsidR="004541BD" w:rsidRPr="004541BD" w:rsidRDefault="004541BD" w:rsidP="004541BD">
      <w:pPr>
        <w:pStyle w:val="Web"/>
        <w:spacing w:before="0" w:after="0" w:line="360" w:lineRule="auto"/>
        <w:ind w:firstLine="720"/>
        <w:jc w:val="both"/>
        <w:rPr>
          <w:sz w:val="28"/>
          <w:szCs w:val="28"/>
        </w:rPr>
      </w:pPr>
      <w:r w:rsidRPr="004541BD">
        <w:rPr>
          <w:sz w:val="28"/>
          <w:szCs w:val="28"/>
        </w:rPr>
        <w:t>Оъектом исследования является городское хозяйство и система управления его социально-экономическим развитием.</w:t>
      </w:r>
    </w:p>
    <w:p w:rsidR="004541BD" w:rsidRPr="004541BD" w:rsidRDefault="004541BD" w:rsidP="004541BD">
      <w:pPr>
        <w:pStyle w:val="Web"/>
        <w:spacing w:before="0" w:after="0" w:line="360" w:lineRule="auto"/>
        <w:ind w:firstLine="720"/>
        <w:jc w:val="both"/>
        <w:rPr>
          <w:sz w:val="28"/>
          <w:szCs w:val="28"/>
        </w:rPr>
      </w:pPr>
      <w:r w:rsidRPr="004541BD">
        <w:rPr>
          <w:sz w:val="28"/>
          <w:szCs w:val="28"/>
        </w:rPr>
        <w:t>Предмет дипломной работы – муниципальный заказ в практике управления, на примере г. Новосибирска.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Методологической базой дипломной работы послужили работы отечественных экономистов, посвященные вопросам управления развитием городского хозяйства и вопросам формирования и размещения муниципального заказа: Велихова Л.А., Воронина А.Г., Коган А.Е., Селезнева К.В. и других, а также нормативно-правовые документы РФ и постановления местных органов власти г.Новосибирска по вопросам формирования и размещения муниципального заказа.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Дипломная работа состоит из трех глав, введения, заключения, списка литературы и приложений. Объем работы составляет 71 лист.</w:t>
      </w:r>
    </w:p>
    <w:p w:rsidR="004541BD" w:rsidRPr="004541BD" w:rsidRDefault="004541BD" w:rsidP="004541BD">
      <w:pPr>
        <w:pStyle w:val="Web"/>
        <w:spacing w:before="0" w:after="0" w:line="360" w:lineRule="auto"/>
        <w:ind w:firstLine="720"/>
        <w:jc w:val="both"/>
        <w:rPr>
          <w:sz w:val="28"/>
          <w:szCs w:val="28"/>
        </w:rPr>
      </w:pPr>
      <w:r w:rsidRPr="004541BD">
        <w:rPr>
          <w:sz w:val="28"/>
          <w:szCs w:val="28"/>
        </w:rPr>
        <w:t>Логика работы находит свое отражение в следую</w:t>
      </w:r>
      <w:r w:rsidR="00AD003D">
        <w:rPr>
          <w:sz w:val="28"/>
          <w:szCs w:val="28"/>
        </w:rPr>
        <w:t>щей структуре дипломной работы.</w:t>
      </w:r>
    </w:p>
    <w:p w:rsidR="004541BD" w:rsidRPr="004541BD" w:rsidRDefault="004541BD" w:rsidP="004541BD">
      <w:pPr>
        <w:pStyle w:val="Web"/>
        <w:spacing w:before="0" w:after="0" w:line="360" w:lineRule="auto"/>
        <w:ind w:firstLine="720"/>
        <w:jc w:val="both"/>
        <w:rPr>
          <w:sz w:val="28"/>
          <w:szCs w:val="28"/>
        </w:rPr>
      </w:pPr>
      <w:r w:rsidRPr="004541BD">
        <w:rPr>
          <w:sz w:val="28"/>
          <w:szCs w:val="28"/>
        </w:rPr>
        <w:t xml:space="preserve">В первой главе рассматриваются вопросы, связанные с управлением социально-экономическим развитием города, а именно: муниципальное хозяйство как объект местного самоуправления, содержание понятия </w:t>
      </w:r>
      <w:r w:rsidRPr="004541BD">
        <w:rPr>
          <w:sz w:val="28"/>
          <w:szCs w:val="28"/>
        </w:rPr>
        <w:lastRenderedPageBreak/>
        <w:t>управление развитием муниципального образования (показаны инструменты управления, с помощью которых можно решать социальные и экономические задачи) и рассмотрен механизм управления развитием в современный период. Описание механизма управления приводит к необходимости определить экономическую категорию муниципального заказа.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Вторая глава начинается с рассмотрения понятия муниципального заказа, что позволило определить основные принципы и этапы его формирования, а также и способы размещения, которые сводятся к проблеме разработки общегородских приоритетов. Заказы размещаются по договорному принципу, поэтому в дипломной работе уделяется внимание контрактной системе, которая является условием рационал</w:t>
      </w:r>
      <w:r w:rsidR="00AD003D">
        <w:rPr>
          <w:sz w:val="28"/>
          <w:szCs w:val="28"/>
        </w:rPr>
        <w:t>изации процесса выдачи заказов.</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третьей главе проводится анализ муниципального заказа в городе Новосибирске. Рассматривается формирование, размещение и реализация муниципального заказа мэрией г. Новосибирска. Предлагаются методы по совершенствованию механизма муниципального заказа с учетом проблем и опыта городской администрации.</w:t>
      </w:r>
    </w:p>
    <w:p w:rsidR="004541BD" w:rsidRPr="004541BD" w:rsidRDefault="004541BD" w:rsidP="004541BD">
      <w:pPr>
        <w:spacing w:line="360" w:lineRule="auto"/>
        <w:ind w:firstLine="720"/>
        <w:jc w:val="both"/>
        <w:rPr>
          <w:sz w:val="28"/>
          <w:szCs w:val="28"/>
        </w:rPr>
      </w:pPr>
    </w:p>
    <w:p w:rsidR="004541BD" w:rsidRDefault="00AD003D" w:rsidP="00AD003D">
      <w:pPr>
        <w:spacing w:line="360" w:lineRule="auto"/>
        <w:ind w:firstLine="720"/>
        <w:jc w:val="both"/>
        <w:rPr>
          <w:sz w:val="28"/>
          <w:szCs w:val="28"/>
        </w:rPr>
      </w:pPr>
      <w:r>
        <w:rPr>
          <w:sz w:val="28"/>
          <w:szCs w:val="28"/>
        </w:rPr>
        <w:br w:type="page"/>
      </w:r>
      <w:r w:rsidRPr="00AD003D">
        <w:rPr>
          <w:sz w:val="28"/>
          <w:szCs w:val="28"/>
        </w:rPr>
        <w:lastRenderedPageBreak/>
        <w:t>1.</w:t>
      </w:r>
      <w:r>
        <w:rPr>
          <w:sz w:val="28"/>
          <w:szCs w:val="28"/>
        </w:rPr>
        <w:t xml:space="preserve"> </w:t>
      </w:r>
      <w:r w:rsidR="004541BD" w:rsidRPr="00AD003D">
        <w:rPr>
          <w:sz w:val="28"/>
          <w:szCs w:val="28"/>
        </w:rPr>
        <w:t>Система управления социально-экономическим развитием города</w:t>
      </w:r>
    </w:p>
    <w:p w:rsidR="00AD003D" w:rsidRPr="00AD003D" w:rsidRDefault="00AD003D" w:rsidP="00AD003D">
      <w:pPr>
        <w:spacing w:line="360" w:lineRule="auto"/>
        <w:ind w:firstLine="720"/>
        <w:jc w:val="both"/>
        <w:rPr>
          <w:sz w:val="28"/>
          <w:szCs w:val="28"/>
        </w:rPr>
      </w:pPr>
    </w:p>
    <w:p w:rsidR="004541BD" w:rsidRDefault="00AD003D" w:rsidP="00AD003D">
      <w:pPr>
        <w:pStyle w:val="a3"/>
        <w:spacing w:line="360" w:lineRule="auto"/>
        <w:ind w:firstLine="720"/>
        <w:rPr>
          <w:i w:val="0"/>
          <w:szCs w:val="28"/>
        </w:rPr>
      </w:pPr>
      <w:r w:rsidRPr="00AD003D">
        <w:rPr>
          <w:i w:val="0"/>
          <w:szCs w:val="28"/>
        </w:rPr>
        <w:t>1.</w:t>
      </w:r>
      <w:r>
        <w:rPr>
          <w:i w:val="0"/>
          <w:szCs w:val="28"/>
        </w:rPr>
        <w:t xml:space="preserve">1 </w:t>
      </w:r>
      <w:r w:rsidR="004541BD" w:rsidRPr="004541BD">
        <w:rPr>
          <w:i w:val="0"/>
          <w:szCs w:val="28"/>
        </w:rPr>
        <w:t>Муниципальное хозяйство как объект местного самоуправления</w:t>
      </w:r>
    </w:p>
    <w:p w:rsidR="00AD003D" w:rsidRPr="004541BD" w:rsidRDefault="00AD003D" w:rsidP="00AD003D">
      <w:pPr>
        <w:pStyle w:val="a3"/>
        <w:spacing w:line="360" w:lineRule="auto"/>
        <w:ind w:firstLine="720"/>
        <w:rPr>
          <w:i w:val="0"/>
          <w:szCs w:val="28"/>
        </w:rPr>
      </w:pPr>
    </w:p>
    <w:p w:rsidR="004541BD" w:rsidRPr="004541BD" w:rsidRDefault="004541BD" w:rsidP="004541BD">
      <w:pPr>
        <w:pStyle w:val="a3"/>
        <w:spacing w:line="360" w:lineRule="auto"/>
        <w:ind w:firstLine="720"/>
        <w:rPr>
          <w:i w:val="0"/>
          <w:szCs w:val="28"/>
        </w:rPr>
      </w:pPr>
      <w:r w:rsidRPr="004541BD">
        <w:rPr>
          <w:i w:val="0"/>
          <w:szCs w:val="28"/>
        </w:rPr>
        <w:t>Кризисная ситуация, сложившаяся в экономике России, сопровождается серьезным обострением проблем и противоречий в национальной, политической и социальной сферах общественной жизни, которые в свою очередь сдерживают развитие страны в целом. В этих условиях важнейшим фактором стабилизации выступает использование потенциала самоорганизации и самоуправления населения.</w:t>
      </w:r>
    </w:p>
    <w:p w:rsidR="004541BD" w:rsidRPr="004541BD" w:rsidRDefault="004541BD" w:rsidP="004541BD">
      <w:pPr>
        <w:pStyle w:val="a3"/>
        <w:spacing w:line="360" w:lineRule="auto"/>
        <w:ind w:firstLine="720"/>
        <w:rPr>
          <w:i w:val="0"/>
          <w:szCs w:val="28"/>
        </w:rPr>
      </w:pPr>
      <w:r w:rsidRPr="004541BD">
        <w:rPr>
          <w:i w:val="0"/>
          <w:szCs w:val="28"/>
        </w:rPr>
        <w:t>Согласно Федеральному закону РФ «Об общих принципах местного самоуправления в Российской Федерации», «местное самоуправление в Российской Федерации – признаваемая и гарантируемая Конституцией РФ самостоятельная и под свою ответственность деятельность населения по решению непосредственно или через органы местного самоуправления вопросов местного значения, исходя из интересов населения, его исторических и иных местных традиций».</w:t>
      </w:r>
    </w:p>
    <w:p w:rsidR="004541BD" w:rsidRPr="004541BD" w:rsidRDefault="004541BD" w:rsidP="004541BD">
      <w:pPr>
        <w:pStyle w:val="a3"/>
        <w:spacing w:line="360" w:lineRule="auto"/>
        <w:ind w:firstLine="720"/>
        <w:rPr>
          <w:i w:val="0"/>
          <w:szCs w:val="28"/>
        </w:rPr>
      </w:pPr>
      <w:r w:rsidRPr="004541BD">
        <w:rPr>
          <w:i w:val="0"/>
          <w:szCs w:val="28"/>
        </w:rPr>
        <w:t>Самоуправление, являясь средством вовлечения каждого индивида в социально-экономическое регулирование посредством целеполагания и самоорганизации субъектов хозяйствования и населения, позволяет учитывать, координировать и реализовывать многообразие их интересов, удовлетворять социально-бытовые потребности за счет средств и ресурсов хозяйствующих субъектов и населения, территориальных образований, а также государства. Местное самоуправление, повышая активность населения в решении важных проблем жизнедеятельности, способно придать развитию общества дополнительные внутренние стимулы самодвижения, ускорения социально-экономического и научно-технического прогресса. Особая роль в реализации этих задач принад</w:t>
      </w:r>
      <w:r w:rsidR="00AD003D">
        <w:rPr>
          <w:i w:val="0"/>
          <w:szCs w:val="28"/>
        </w:rPr>
        <w:t>лежит муниципальному хозяйству.</w:t>
      </w:r>
    </w:p>
    <w:p w:rsidR="004541BD" w:rsidRPr="004541BD" w:rsidRDefault="004541BD" w:rsidP="004541BD">
      <w:pPr>
        <w:pStyle w:val="a3"/>
        <w:spacing w:line="360" w:lineRule="auto"/>
        <w:ind w:firstLine="720"/>
        <w:rPr>
          <w:i w:val="0"/>
          <w:szCs w:val="28"/>
        </w:rPr>
      </w:pPr>
      <w:r w:rsidRPr="004541BD">
        <w:rPr>
          <w:i w:val="0"/>
          <w:szCs w:val="28"/>
        </w:rPr>
        <w:t xml:space="preserve">Муниципальное хозяйство включает комплекс отраслей (жилищная сфера, коммунальное хозяйство, городской пассажирский транспорт, </w:t>
      </w:r>
      <w:r w:rsidRPr="004541BD">
        <w:rPr>
          <w:i w:val="0"/>
          <w:szCs w:val="28"/>
        </w:rPr>
        <w:lastRenderedPageBreak/>
        <w:t>бытовое обслуживание, торговля и общественное питание, муниципальное строительство и ремонтно-строительное производство, местная промышленность и др. Уровень достижения результатов одних отраслей зависит от степени развития других. Комплексное развитие городского хозяйства является важным фактором пропорционального и динам</w:t>
      </w:r>
      <w:r w:rsidR="00AD003D">
        <w:rPr>
          <w:i w:val="0"/>
          <w:szCs w:val="28"/>
        </w:rPr>
        <w:t>ичного развития города в целом.</w:t>
      </w:r>
    </w:p>
    <w:p w:rsidR="004541BD" w:rsidRPr="004541BD" w:rsidRDefault="004541BD" w:rsidP="004541BD">
      <w:pPr>
        <w:pStyle w:val="a3"/>
        <w:spacing w:line="360" w:lineRule="auto"/>
        <w:ind w:firstLine="720"/>
        <w:rPr>
          <w:i w:val="0"/>
          <w:szCs w:val="28"/>
        </w:rPr>
      </w:pPr>
      <w:r w:rsidRPr="004541BD">
        <w:rPr>
          <w:i w:val="0"/>
          <w:szCs w:val="28"/>
        </w:rPr>
        <w:t>На уровне города муниципальное хозяйство практически совпадает с городским хозяйством, поэтому можно рассматривать эти термины как синонимы. Необходимо различать понятия «муниципальное хозяйство» и «хозяйство муниципального образования». Отличительная особенность муниципального хозяйства состоит в том, что доход, полученный от деятельности предприятий и организаций, является собственностью данного сообщества. В то время как хозяйство муниципального образования – это подсистема хозяйства страны, состоящая из отраслей, сфер деятельности, имеющих как общие, так и специфические черты, то есть это хозяйство страны в «миниатюре». Таким образом, местное самоуправление в узком смысле – это управление муниципальным хозяйством, а в широком – управление хозяйст</w:t>
      </w:r>
      <w:r w:rsidR="00AD003D">
        <w:rPr>
          <w:i w:val="0"/>
          <w:szCs w:val="28"/>
        </w:rPr>
        <w:t>вом муниципального образования.</w:t>
      </w:r>
    </w:p>
    <w:p w:rsidR="004541BD" w:rsidRPr="004541BD" w:rsidRDefault="004541BD" w:rsidP="004541BD">
      <w:pPr>
        <w:pStyle w:val="a3"/>
        <w:spacing w:line="360" w:lineRule="auto"/>
        <w:ind w:firstLine="720"/>
        <w:rPr>
          <w:i w:val="0"/>
          <w:szCs w:val="28"/>
        </w:rPr>
      </w:pPr>
      <w:r w:rsidRPr="004541BD">
        <w:rPr>
          <w:i w:val="0"/>
          <w:szCs w:val="28"/>
        </w:rPr>
        <w:t>Продукция предприятий и организаций муниципального хозяйства имеет существенные особенности и отличается однородностью внутри каждой отрасли и большим разнообразием между отраслями. По характеру продукции предприятия и организации муниципального хозяйства могут быть разделены на несколько групп:</w:t>
      </w:r>
    </w:p>
    <w:p w:rsidR="004541BD" w:rsidRPr="004541BD" w:rsidRDefault="004541BD" w:rsidP="00AD003D">
      <w:pPr>
        <w:pStyle w:val="a3"/>
        <w:numPr>
          <w:ilvl w:val="0"/>
          <w:numId w:val="16"/>
        </w:numPr>
        <w:tabs>
          <w:tab w:val="left" w:pos="1134"/>
        </w:tabs>
        <w:spacing w:line="360" w:lineRule="auto"/>
        <w:ind w:left="0" w:firstLine="709"/>
        <w:rPr>
          <w:i w:val="0"/>
          <w:szCs w:val="28"/>
        </w:rPr>
      </w:pPr>
      <w:r w:rsidRPr="004541BD">
        <w:rPr>
          <w:i w:val="0"/>
          <w:szCs w:val="28"/>
        </w:rPr>
        <w:t>предприятия и организации, производящие материально-вещественную продукцию: в сфере местной промышленности, строительной индустрии, ремонтно-строительного производства и подсобное производство в других отраслях;</w:t>
      </w:r>
    </w:p>
    <w:p w:rsidR="004541BD" w:rsidRPr="004541BD" w:rsidRDefault="004541BD" w:rsidP="00AD003D">
      <w:pPr>
        <w:pStyle w:val="a3"/>
        <w:numPr>
          <w:ilvl w:val="0"/>
          <w:numId w:val="16"/>
        </w:numPr>
        <w:tabs>
          <w:tab w:val="left" w:pos="1134"/>
        </w:tabs>
        <w:spacing w:line="360" w:lineRule="auto"/>
        <w:ind w:left="0" w:firstLine="709"/>
        <w:rPr>
          <w:i w:val="0"/>
          <w:szCs w:val="28"/>
        </w:rPr>
      </w:pPr>
      <w:r w:rsidRPr="004541BD">
        <w:rPr>
          <w:i w:val="0"/>
          <w:szCs w:val="28"/>
        </w:rPr>
        <w:t xml:space="preserve">муниципальные службы, обеспечивающие водо-, газо-, тепло-, электроснабжение и т.д.; производство и потребление здесь совпадает по </w:t>
      </w:r>
      <w:r w:rsidRPr="004541BD">
        <w:rPr>
          <w:i w:val="0"/>
          <w:szCs w:val="28"/>
        </w:rPr>
        <w:lastRenderedPageBreak/>
        <w:t>времени, либо непосредственно следует друг за другом, то есть здесь производство в этих отраслях жестко связано с потреблением;</w:t>
      </w:r>
    </w:p>
    <w:p w:rsidR="004541BD" w:rsidRPr="004541BD" w:rsidRDefault="004541BD" w:rsidP="00AD003D">
      <w:pPr>
        <w:pStyle w:val="a3"/>
        <w:numPr>
          <w:ilvl w:val="0"/>
          <w:numId w:val="16"/>
        </w:numPr>
        <w:tabs>
          <w:tab w:val="left" w:pos="1134"/>
        </w:tabs>
        <w:spacing w:line="360" w:lineRule="auto"/>
        <w:ind w:left="0" w:firstLine="709"/>
        <w:rPr>
          <w:i w:val="0"/>
          <w:szCs w:val="28"/>
        </w:rPr>
      </w:pPr>
      <w:r w:rsidRPr="004541BD">
        <w:rPr>
          <w:i w:val="0"/>
          <w:szCs w:val="28"/>
        </w:rPr>
        <w:t>муниципальные предприятия и организации, оказывающие услуги в сфере жилищного хозяйства, пассажирского транспорта, бытового обслуживания, бла</w:t>
      </w:r>
      <w:r w:rsidR="00AD003D">
        <w:rPr>
          <w:i w:val="0"/>
          <w:szCs w:val="28"/>
        </w:rPr>
        <w:t>гоустройства территории и т.п.</w:t>
      </w:r>
    </w:p>
    <w:p w:rsidR="004541BD" w:rsidRPr="004541BD" w:rsidRDefault="004541BD" w:rsidP="004541BD">
      <w:pPr>
        <w:pStyle w:val="a3"/>
        <w:spacing w:line="360" w:lineRule="auto"/>
        <w:ind w:firstLine="720"/>
        <w:rPr>
          <w:i w:val="0"/>
          <w:szCs w:val="28"/>
        </w:rPr>
      </w:pPr>
      <w:r w:rsidRPr="004541BD">
        <w:rPr>
          <w:i w:val="0"/>
          <w:szCs w:val="28"/>
        </w:rPr>
        <w:t>Результаты деятельности отраслей муниципального хозяйства являются социально значимыми для населения города, выполняют важные социальные функции. Для многих отраслей характерны неразрывные взаимосвязи между производителями и потребителями услуг. Эти взаимосвязи отчетливо просматриваются в водопроводном хозяйстве, пассажирском транспорте, энергоснабжении.</w:t>
      </w:r>
    </w:p>
    <w:p w:rsidR="00AD003D" w:rsidRDefault="004541BD" w:rsidP="004541BD">
      <w:pPr>
        <w:pStyle w:val="a3"/>
        <w:spacing w:line="360" w:lineRule="auto"/>
        <w:ind w:firstLine="720"/>
        <w:rPr>
          <w:i w:val="0"/>
          <w:szCs w:val="28"/>
        </w:rPr>
      </w:pPr>
      <w:r w:rsidRPr="004541BD">
        <w:rPr>
          <w:i w:val="0"/>
          <w:szCs w:val="28"/>
        </w:rPr>
        <w:t>Подходы к определению по</w:t>
      </w:r>
      <w:r w:rsidR="00AD003D">
        <w:rPr>
          <w:i w:val="0"/>
          <w:szCs w:val="28"/>
        </w:rPr>
        <w:t>нятия муниципального хозяйства.</w:t>
      </w:r>
    </w:p>
    <w:p w:rsidR="004541BD" w:rsidRPr="004541BD" w:rsidRDefault="004541BD" w:rsidP="004541BD">
      <w:pPr>
        <w:pStyle w:val="a3"/>
        <w:spacing w:line="360" w:lineRule="auto"/>
        <w:ind w:firstLine="720"/>
        <w:rPr>
          <w:i w:val="0"/>
          <w:szCs w:val="28"/>
        </w:rPr>
      </w:pPr>
      <w:r w:rsidRPr="004541BD">
        <w:rPr>
          <w:i w:val="0"/>
          <w:szCs w:val="28"/>
        </w:rPr>
        <w:t>1)</w:t>
      </w:r>
      <w:r w:rsidR="00AD003D">
        <w:rPr>
          <w:i w:val="0"/>
          <w:szCs w:val="28"/>
        </w:rPr>
        <w:t xml:space="preserve"> </w:t>
      </w:r>
      <w:r w:rsidRPr="004541BD">
        <w:rPr>
          <w:i w:val="0"/>
          <w:szCs w:val="28"/>
        </w:rPr>
        <w:t>Муниципальное хозяйство рассматривается лишь как совокупность предприятий и учреждений, относящихся к муниципальной собственности (коммунальное хозяйство), а также с позиции, кому принадлежит данная собственность[6,с.18]. Подобный подход снимает с органов местного самоуправления заботу о создании условий для инвестиционной деятельности и иной деятельности, направленной на создание благоприятных условий для хозя</w:t>
      </w:r>
      <w:r w:rsidR="00AD003D">
        <w:rPr>
          <w:i w:val="0"/>
          <w:szCs w:val="28"/>
        </w:rPr>
        <w:t>йствования на данной территории.</w:t>
      </w:r>
    </w:p>
    <w:p w:rsidR="004541BD" w:rsidRPr="004541BD" w:rsidRDefault="004541BD" w:rsidP="004541BD">
      <w:pPr>
        <w:spacing w:line="360" w:lineRule="auto"/>
        <w:ind w:firstLine="720"/>
        <w:jc w:val="both"/>
        <w:rPr>
          <w:sz w:val="28"/>
          <w:szCs w:val="28"/>
        </w:rPr>
      </w:pPr>
      <w:r w:rsidRPr="004541BD">
        <w:rPr>
          <w:sz w:val="28"/>
          <w:szCs w:val="28"/>
        </w:rPr>
        <w:t>2) К муниципальному хозяйству относится вся совокупность хозяйств, расположенных на территории муниципального образования, поскольку полномочия органов местного самоуправления распространяются на все хозяйствующие на его территории субъекты [6,с.19]. Подобный подход ставит местное самоуправление над другими хозяйствующими субъектами и предполагает известные монопольные права органов местного самоуправления, дает им необоснованные преимущества в конкуренции, прежде всего, с частным сектором на территории муниципального образования.</w:t>
      </w:r>
    </w:p>
    <w:p w:rsidR="004541BD" w:rsidRPr="004541BD" w:rsidRDefault="004541BD" w:rsidP="004541BD">
      <w:pPr>
        <w:spacing w:line="360" w:lineRule="auto"/>
        <w:ind w:firstLine="720"/>
        <w:jc w:val="both"/>
        <w:rPr>
          <w:sz w:val="28"/>
          <w:szCs w:val="28"/>
        </w:rPr>
      </w:pPr>
      <w:r w:rsidRPr="004541BD">
        <w:rPr>
          <w:sz w:val="28"/>
          <w:szCs w:val="28"/>
        </w:rPr>
        <w:t xml:space="preserve">Кроме того, при подобном подходе происходит размывание понятия власти, и подрыв ее авторитета, так как происходит подмена ориентиров, что </w:t>
      </w:r>
      <w:r w:rsidRPr="004541BD">
        <w:rPr>
          <w:sz w:val="28"/>
          <w:szCs w:val="28"/>
        </w:rPr>
        <w:lastRenderedPageBreak/>
        <w:t>в свою очередь приводит к недобросовестному исполнению местными органами власти той части общественных дел, исполнение которых возложено на нее законом.</w:t>
      </w:r>
    </w:p>
    <w:p w:rsidR="004541BD" w:rsidRPr="004541BD" w:rsidRDefault="004541BD" w:rsidP="004541BD">
      <w:pPr>
        <w:spacing w:line="360" w:lineRule="auto"/>
        <w:ind w:firstLine="720"/>
        <w:jc w:val="both"/>
        <w:rPr>
          <w:sz w:val="28"/>
          <w:szCs w:val="28"/>
        </w:rPr>
      </w:pPr>
      <w:r w:rsidRPr="004541BD">
        <w:rPr>
          <w:sz w:val="28"/>
          <w:szCs w:val="28"/>
        </w:rPr>
        <w:t>3) В связи с этим известный российский исследователь Л.А.Велихов указывает на особенность муниципального хозяйства, которая лежит, прежде всего, в его целях. По его определению муниципальное хозяйство – это «деятельность города в лице его городских публичных органов, направленная к удовлетворению известных коллективных потребностей городского населения».[ 4, с.12]. В данном определении присутствует тот критерий, по которому мы можем развести две предыдущие точки зрения, определив, что в понятие муниципального хозяйства как объекта местного самоуправления, включаются хозяйствующие субъекты как муниципальной, так и иных форм собственности, но лишь те, деятельность которых служит удовлетворению коллективных потребностей населения.</w:t>
      </w:r>
    </w:p>
    <w:p w:rsidR="004541BD" w:rsidRPr="004541BD" w:rsidRDefault="004541BD" w:rsidP="004541BD">
      <w:pPr>
        <w:spacing w:line="360" w:lineRule="auto"/>
        <w:ind w:firstLine="720"/>
        <w:jc w:val="both"/>
        <w:rPr>
          <w:sz w:val="28"/>
          <w:szCs w:val="28"/>
        </w:rPr>
      </w:pPr>
      <w:r w:rsidRPr="004541BD">
        <w:rPr>
          <w:sz w:val="28"/>
          <w:szCs w:val="28"/>
        </w:rPr>
        <w:t>Муниципальное хозяйство, с точки зрения ведения хозяйственной деятельности, в значительной степени носит черты частного хозяйства, так выступает на рынке как самостоятельный и, что особенно важно, равноправный субъект хозяйственной деятельности. То есть оно может самостоятельно распоряжаться находящейся в его распопряжении собственностью,</w:t>
      </w:r>
      <w:r w:rsidR="00AD003D">
        <w:rPr>
          <w:sz w:val="28"/>
          <w:szCs w:val="28"/>
        </w:rPr>
        <w:t xml:space="preserve"> финансовыми ресурсами, землей.</w:t>
      </w:r>
    </w:p>
    <w:p w:rsidR="004541BD" w:rsidRPr="004541BD" w:rsidRDefault="004541BD" w:rsidP="004541BD">
      <w:pPr>
        <w:spacing w:line="360" w:lineRule="auto"/>
        <w:ind w:firstLine="720"/>
        <w:jc w:val="both"/>
        <w:rPr>
          <w:sz w:val="28"/>
          <w:szCs w:val="28"/>
        </w:rPr>
      </w:pPr>
      <w:r w:rsidRPr="004541BD">
        <w:rPr>
          <w:sz w:val="28"/>
          <w:szCs w:val="28"/>
        </w:rPr>
        <w:t>В некотором смысле муниципальное хозяйство представляет собой акционерное общество, участниками которого являются все жители муниципального образования. Однако выплаты «дивидендов по акциям» производятся в виде общественно значимых товаров и услуг. В этом проявляется общественный характер муниципального хозяйства, поскольку жители являются одновременно и заказчиками услуг, оказываемыми органами местного самоуправления, и коллективными собственник</w:t>
      </w:r>
      <w:r w:rsidR="00AD003D">
        <w:rPr>
          <w:sz w:val="28"/>
          <w:szCs w:val="28"/>
        </w:rPr>
        <w:t>ами муниципального имущества.</w:t>
      </w:r>
    </w:p>
    <w:p w:rsidR="004541BD" w:rsidRPr="004541BD" w:rsidRDefault="004541BD" w:rsidP="004541BD">
      <w:pPr>
        <w:spacing w:line="360" w:lineRule="auto"/>
        <w:ind w:firstLine="720"/>
        <w:jc w:val="both"/>
        <w:rPr>
          <w:sz w:val="28"/>
          <w:szCs w:val="28"/>
        </w:rPr>
      </w:pPr>
      <w:r w:rsidRPr="004541BD">
        <w:rPr>
          <w:sz w:val="28"/>
          <w:szCs w:val="28"/>
        </w:rPr>
        <w:t xml:space="preserve">Из определения муниципального хозяйства следует, что предприятия и учреждения, выполняющие общественно значимые функции, нуждаются в </w:t>
      </w:r>
      <w:r w:rsidRPr="004541BD">
        <w:rPr>
          <w:sz w:val="28"/>
          <w:szCs w:val="28"/>
        </w:rPr>
        <w:lastRenderedPageBreak/>
        <w:t>координации их деятельности. Именно эту функцию на практике и выполняют органы местного сам</w:t>
      </w:r>
      <w:r w:rsidR="00AD003D">
        <w:rPr>
          <w:sz w:val="28"/>
          <w:szCs w:val="28"/>
        </w:rPr>
        <w:t>оуправления.</w:t>
      </w:r>
    </w:p>
    <w:p w:rsidR="004541BD" w:rsidRPr="004541BD" w:rsidRDefault="004541BD" w:rsidP="004541BD">
      <w:pPr>
        <w:spacing w:line="360" w:lineRule="auto"/>
        <w:ind w:firstLine="720"/>
        <w:jc w:val="both"/>
        <w:rPr>
          <w:sz w:val="28"/>
          <w:szCs w:val="28"/>
        </w:rPr>
      </w:pPr>
      <w:r w:rsidRPr="004541BD">
        <w:rPr>
          <w:sz w:val="28"/>
          <w:szCs w:val="28"/>
        </w:rPr>
        <w:t>По своему содержанию деятельность органов местного самоуправления распадается на два направления, поскольку методы деятельности органов местного самоуправления по реализации общественных интересов граждан напрямую связаны с формами организации субъектов хозяйственной деятельности, с которыми вынуждены контактировать в процессе своей деятельности органы местного самоуправления (рис.1).</w:t>
      </w:r>
    </w:p>
    <w:p w:rsidR="004541BD" w:rsidRPr="004541BD" w:rsidRDefault="004541BD" w:rsidP="004541BD">
      <w:pPr>
        <w:spacing w:line="360" w:lineRule="auto"/>
        <w:ind w:firstLine="720"/>
        <w:jc w:val="both"/>
        <w:rPr>
          <w:sz w:val="28"/>
          <w:szCs w:val="28"/>
        </w:rPr>
      </w:pPr>
      <w:r w:rsidRPr="004541BD">
        <w:rPr>
          <w:sz w:val="28"/>
          <w:szCs w:val="28"/>
        </w:rPr>
        <w:t>Сами же субъекты хозяйственной деятельности можно разделить на следующие основные группы:</w:t>
      </w:r>
    </w:p>
    <w:p w:rsidR="004541BD" w:rsidRPr="004541BD" w:rsidRDefault="004541BD" w:rsidP="004541BD">
      <w:pPr>
        <w:numPr>
          <w:ilvl w:val="0"/>
          <w:numId w:val="2"/>
        </w:numPr>
        <w:spacing w:line="360" w:lineRule="auto"/>
        <w:ind w:left="0" w:firstLine="720"/>
        <w:jc w:val="both"/>
        <w:rPr>
          <w:sz w:val="28"/>
          <w:szCs w:val="28"/>
        </w:rPr>
      </w:pPr>
      <w:r w:rsidRPr="004541BD">
        <w:rPr>
          <w:sz w:val="28"/>
          <w:szCs w:val="28"/>
        </w:rPr>
        <w:t>муниципальные предприятия и учреждения;</w:t>
      </w:r>
    </w:p>
    <w:p w:rsidR="004541BD" w:rsidRPr="004541BD" w:rsidRDefault="004541BD" w:rsidP="004541BD">
      <w:pPr>
        <w:numPr>
          <w:ilvl w:val="0"/>
          <w:numId w:val="2"/>
        </w:numPr>
        <w:spacing w:line="360" w:lineRule="auto"/>
        <w:ind w:left="0" w:firstLine="720"/>
        <w:jc w:val="both"/>
        <w:rPr>
          <w:sz w:val="28"/>
          <w:szCs w:val="28"/>
        </w:rPr>
      </w:pPr>
      <w:r w:rsidRPr="004541BD">
        <w:rPr>
          <w:sz w:val="28"/>
          <w:szCs w:val="28"/>
        </w:rPr>
        <w:t>предприятия и учреждения иных форм собственности.</w:t>
      </w:r>
    </w:p>
    <w:p w:rsidR="004541BD" w:rsidRPr="004541BD" w:rsidRDefault="004541BD" w:rsidP="004541BD">
      <w:pPr>
        <w:spacing w:line="360" w:lineRule="auto"/>
        <w:ind w:firstLine="720"/>
        <w:jc w:val="both"/>
        <w:rPr>
          <w:sz w:val="28"/>
          <w:szCs w:val="28"/>
        </w:rPr>
      </w:pPr>
      <w:r w:rsidRPr="004541BD">
        <w:rPr>
          <w:sz w:val="28"/>
          <w:szCs w:val="28"/>
        </w:rPr>
        <w:t>Роль каждого из названных субъектов различна. Муниципальные предприятия, являясь по своей природе явлением общественным, все свои результаты, будь то прибыль или конкретные товары и услуги, направляют на общественные нужды. Предприятия и учреждения иных форм собственности участвуют в реализации общественных интересов в силу нормативного (в виде налагаемых на них в нормативном или законодательном порядке обязанностей, либо общественного (добровольного по форме) принуждения</w:t>
      </w:r>
      <w:r w:rsidR="00AD003D">
        <w:rPr>
          <w:sz w:val="28"/>
          <w:szCs w:val="28"/>
        </w:rPr>
        <w:t>. [11 ,с.19]</w:t>
      </w:r>
    </w:p>
    <w:p w:rsidR="004541BD" w:rsidRPr="004541BD" w:rsidRDefault="004541BD" w:rsidP="004541BD">
      <w:pPr>
        <w:spacing w:line="360" w:lineRule="auto"/>
        <w:ind w:firstLine="720"/>
        <w:jc w:val="both"/>
        <w:rPr>
          <w:sz w:val="28"/>
          <w:szCs w:val="28"/>
        </w:rPr>
      </w:pPr>
      <w:r w:rsidRPr="004541BD">
        <w:rPr>
          <w:sz w:val="28"/>
          <w:szCs w:val="28"/>
        </w:rPr>
        <w:t>Естественно, что права органов местного самоуправления в отношении этих групп будут различными.</w:t>
      </w:r>
    </w:p>
    <w:p w:rsidR="004541BD" w:rsidRDefault="004541BD" w:rsidP="004541BD">
      <w:pPr>
        <w:spacing w:line="360" w:lineRule="auto"/>
        <w:ind w:firstLine="720"/>
        <w:jc w:val="both"/>
        <w:rPr>
          <w:sz w:val="28"/>
          <w:szCs w:val="28"/>
        </w:rPr>
      </w:pPr>
      <w:r w:rsidRPr="004541BD">
        <w:rPr>
          <w:sz w:val="28"/>
          <w:szCs w:val="28"/>
        </w:rPr>
        <w:t xml:space="preserve">Так, права органов местного самоуправления в отношении муниципальных предприятий не должны отличаться от прав любого собственника в отношении принадлежащего ему предприятия. Права же на регулирование хозяйственной деятельности в отношении других собственников должны быть строго регламентированы законодательством, поскольку здесь речь идет о применении властных полномочий, а сами </w:t>
      </w:r>
      <w:r w:rsidRPr="004541BD">
        <w:rPr>
          <w:sz w:val="28"/>
          <w:szCs w:val="28"/>
        </w:rPr>
        <w:lastRenderedPageBreak/>
        <w:t>органы местного самоуправления выступают не как хозяйствующий субъект, а как власть.</w:t>
      </w:r>
    </w:p>
    <w:p w:rsidR="00AD003D" w:rsidRDefault="003411A1" w:rsidP="004541BD">
      <w:pPr>
        <w:spacing w:line="360" w:lineRule="auto"/>
        <w:ind w:firstLine="720"/>
        <w:jc w:val="both"/>
        <w:rPr>
          <w:sz w:val="28"/>
          <w:szCs w:val="28"/>
        </w:rPr>
      </w:pPr>
      <w:r>
        <w:rPr>
          <w:noProof/>
        </w:rPr>
        <w:pict>
          <v:group id="_x0000_s1026" style="position:absolute;left:0;text-align:left;margin-left:31.65pt;margin-top:21.15pt;width:424.8pt;height:212.55pt;z-index:251665920" coordorigin="2334,2193" coordsize="8496,4251">
            <v:oval id="_x0000_s1027" style="position:absolute;left:2334;top:4156;width:4320;height:2288" o:allowincell="f">
              <v:textbox>
                <w:txbxContent>
                  <w:p w:rsidR="00DB0278" w:rsidRDefault="00DB0278" w:rsidP="00AD003D">
                    <w:pPr>
                      <w:pStyle w:val="2"/>
                      <w:keepNext w:val="0"/>
                    </w:pPr>
                    <w:r>
                      <w:t>Отношения собственника</w:t>
                    </w:r>
                  </w:p>
                  <w:p w:rsidR="00DB0278" w:rsidRDefault="00DB0278">
                    <w:pPr>
                      <w:rPr>
                        <w:i/>
                        <w:sz w:val="22"/>
                      </w:rPr>
                    </w:pPr>
                  </w:p>
                  <w:p w:rsidR="00DB0278" w:rsidRDefault="00DB0278">
                    <w:pPr>
                      <w:rPr>
                        <w:i/>
                        <w:sz w:val="22"/>
                      </w:rPr>
                    </w:pPr>
                  </w:p>
                  <w:p w:rsidR="00DB0278" w:rsidRDefault="00DB0278">
                    <w:pPr>
                      <w:pStyle w:val="31"/>
                    </w:pPr>
                    <w:r>
                      <w:t>Муниципальные предприятия и учреждения</w:t>
                    </w:r>
                  </w:p>
                </w:txbxContent>
              </v:textbox>
            </v:oval>
            <v:oval id="_x0000_s1028" style="position:absolute;left:6078;top:4140;width:4752;height:2304" o:allowincell="f">
              <v:textbox>
                <w:txbxContent>
                  <w:p w:rsidR="00DB0278" w:rsidRDefault="00DB0278">
                    <w:pPr>
                      <w:pStyle w:val="21"/>
                    </w:pPr>
                    <w:r>
                      <w:t>Властные и договорные отношения</w:t>
                    </w:r>
                  </w:p>
                  <w:p w:rsidR="00DB0278" w:rsidRDefault="00DB0278">
                    <w:pPr>
                      <w:pStyle w:val="21"/>
                    </w:pPr>
                  </w:p>
                  <w:p w:rsidR="00DB0278" w:rsidRDefault="00DB0278">
                    <w:pPr>
                      <w:pStyle w:val="21"/>
                      <w:rPr>
                        <w:i w:val="0"/>
                      </w:rPr>
                    </w:pPr>
                    <w:r>
                      <w:rPr>
                        <w:i w:val="0"/>
                      </w:rPr>
                      <w:t>Предприятия и учреждения иных форм собственности</w:t>
                    </w:r>
                  </w:p>
                </w:txbxContent>
              </v:textbox>
            </v:oval>
            <v:oval id="_x0000_s1029" style="position:absolute;left:4230;top:2193;width:4176;height:1872" o:allowincell="f">
              <v:textbox>
                <w:txbxContent>
                  <w:p w:rsidR="00DB0278" w:rsidRDefault="00DB0278">
                    <w:pPr>
                      <w:pStyle w:val="21"/>
                    </w:pPr>
                    <w:r>
                      <w:t>Органы местного самоуправления</w:t>
                    </w:r>
                  </w:p>
                </w:txbxContent>
              </v:textbox>
            </v:oval>
          </v:group>
        </w:pict>
      </w: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AD003D" w:rsidRDefault="00AD003D" w:rsidP="004541BD">
      <w:pPr>
        <w:spacing w:line="360" w:lineRule="auto"/>
        <w:ind w:firstLine="720"/>
        <w:jc w:val="both"/>
        <w:rPr>
          <w:sz w:val="28"/>
          <w:szCs w:val="28"/>
        </w:rPr>
      </w:pPr>
    </w:p>
    <w:p w:rsidR="004541BD" w:rsidRDefault="004541BD" w:rsidP="004541BD">
      <w:pPr>
        <w:spacing w:line="360" w:lineRule="auto"/>
        <w:ind w:firstLine="720"/>
        <w:jc w:val="both"/>
        <w:rPr>
          <w:sz w:val="28"/>
          <w:szCs w:val="28"/>
        </w:rPr>
      </w:pPr>
      <w:r w:rsidRPr="004541BD">
        <w:rPr>
          <w:sz w:val="28"/>
          <w:szCs w:val="28"/>
        </w:rPr>
        <w:t>Рис.1. Соотношение полномочий органов местного самоуправления в сфере регули</w:t>
      </w:r>
      <w:r w:rsidR="00AD003D">
        <w:rPr>
          <w:sz w:val="28"/>
          <w:szCs w:val="28"/>
        </w:rPr>
        <w:t>рования хозяйственных отношений</w:t>
      </w:r>
    </w:p>
    <w:p w:rsidR="00AD003D" w:rsidRPr="004541BD" w:rsidRDefault="00AD003D" w:rsidP="004541BD">
      <w:pPr>
        <w:spacing w:line="360" w:lineRule="auto"/>
        <w:ind w:firstLine="720"/>
        <w:jc w:val="both"/>
        <w:rPr>
          <w:sz w:val="28"/>
          <w:szCs w:val="28"/>
        </w:rPr>
      </w:pPr>
    </w:p>
    <w:p w:rsidR="004541BD" w:rsidRPr="004541BD" w:rsidRDefault="004541BD" w:rsidP="004541BD">
      <w:pPr>
        <w:spacing w:line="360" w:lineRule="auto"/>
        <w:ind w:firstLine="720"/>
        <w:jc w:val="both"/>
        <w:rPr>
          <w:sz w:val="28"/>
          <w:szCs w:val="28"/>
        </w:rPr>
      </w:pPr>
      <w:r w:rsidRPr="004541BD">
        <w:rPr>
          <w:sz w:val="28"/>
          <w:szCs w:val="28"/>
        </w:rPr>
        <w:t>Управленческая деятельность органов местного самоуправления включает в себя как вопросы общего взаимодействия органов местного самоуправления с хозяйствующими субъектами вне зависимости от формы собственности, так и вопросы более глубокого регулирования хозяйственных отношений для муниципальных предприятий и учреждений. В связи с этим, органы местного самоуправления осуществляют особую функцию - функцию регулирования деятельности двух предыдущих групп в интересах населе</w:t>
      </w:r>
      <w:r w:rsidR="00B44CE7">
        <w:rPr>
          <w:sz w:val="28"/>
          <w:szCs w:val="28"/>
        </w:rPr>
        <w:t>ния муниципального образования.</w:t>
      </w:r>
    </w:p>
    <w:p w:rsidR="004541BD" w:rsidRPr="004541BD" w:rsidRDefault="004541BD" w:rsidP="004541BD">
      <w:pPr>
        <w:pStyle w:val="a3"/>
        <w:spacing w:line="360" w:lineRule="auto"/>
        <w:ind w:firstLine="720"/>
        <w:rPr>
          <w:i w:val="0"/>
          <w:szCs w:val="28"/>
        </w:rPr>
      </w:pPr>
      <w:r w:rsidRPr="004541BD">
        <w:rPr>
          <w:i w:val="0"/>
          <w:szCs w:val="28"/>
        </w:rPr>
        <w:t xml:space="preserve">Итак, под муниципальным хозяйством понимается некая совокупность хозяйствующих субъектов, ограниченных видом собственности, определенным характером деятельности и территорией, на которой осуществляется эта деятельность. Муниципальное хозяйство выполняет задачи по обеспечению жизнедеятельности территорий, направлено на удовлетворение потребностей местного населения и территориальных </w:t>
      </w:r>
      <w:r w:rsidRPr="004541BD">
        <w:rPr>
          <w:i w:val="0"/>
          <w:szCs w:val="28"/>
        </w:rPr>
        <w:lastRenderedPageBreak/>
        <w:t>производственных систем, то есть оно выполняет важные социально-экономические функции развития территории.</w:t>
      </w:r>
    </w:p>
    <w:p w:rsidR="004541BD" w:rsidRPr="004541BD" w:rsidRDefault="004541BD" w:rsidP="004541BD">
      <w:pPr>
        <w:spacing w:line="360" w:lineRule="auto"/>
        <w:ind w:firstLine="720"/>
        <w:jc w:val="both"/>
        <w:rPr>
          <w:sz w:val="28"/>
          <w:szCs w:val="28"/>
        </w:rPr>
      </w:pPr>
    </w:p>
    <w:p w:rsidR="004541BD" w:rsidRDefault="004541BD" w:rsidP="004541BD">
      <w:pPr>
        <w:spacing w:line="360" w:lineRule="auto"/>
        <w:ind w:firstLine="720"/>
        <w:jc w:val="both"/>
        <w:rPr>
          <w:sz w:val="28"/>
          <w:szCs w:val="28"/>
        </w:rPr>
      </w:pPr>
      <w:r w:rsidRPr="004541BD">
        <w:rPr>
          <w:sz w:val="28"/>
          <w:szCs w:val="28"/>
        </w:rPr>
        <w:t>1.2 Содержание понятия управление социально-экономическим развит</w:t>
      </w:r>
      <w:r w:rsidR="00B44CE7">
        <w:rPr>
          <w:sz w:val="28"/>
          <w:szCs w:val="28"/>
        </w:rPr>
        <w:t>ием муниципального образования</w:t>
      </w:r>
    </w:p>
    <w:p w:rsidR="00B44CE7" w:rsidRPr="004541BD" w:rsidRDefault="00B44CE7" w:rsidP="004541BD">
      <w:pPr>
        <w:spacing w:line="360" w:lineRule="auto"/>
        <w:ind w:firstLine="720"/>
        <w:jc w:val="both"/>
        <w:rPr>
          <w:sz w:val="28"/>
          <w:szCs w:val="28"/>
        </w:rPr>
      </w:pPr>
    </w:p>
    <w:p w:rsidR="004541BD" w:rsidRPr="004541BD" w:rsidRDefault="004541BD" w:rsidP="004541BD">
      <w:pPr>
        <w:spacing w:line="360" w:lineRule="auto"/>
        <w:ind w:firstLine="720"/>
        <w:jc w:val="both"/>
        <w:rPr>
          <w:sz w:val="28"/>
          <w:szCs w:val="28"/>
        </w:rPr>
      </w:pPr>
      <w:r w:rsidRPr="004541BD">
        <w:rPr>
          <w:sz w:val="28"/>
          <w:szCs w:val="28"/>
        </w:rPr>
        <w:t>В каждом муниципальном образовании управление может быть организовано по-разному (в зависимости от имеющихся ресурсов и сложности решаемых задач). Но в самом общем виде – это управление социально-экономическим развитием муниципального образования (города).</w:t>
      </w:r>
    </w:p>
    <w:p w:rsidR="004541BD" w:rsidRPr="004541BD" w:rsidRDefault="004541BD" w:rsidP="004541BD">
      <w:pPr>
        <w:spacing w:line="360" w:lineRule="auto"/>
        <w:ind w:firstLine="720"/>
        <w:jc w:val="both"/>
        <w:rPr>
          <w:sz w:val="28"/>
          <w:szCs w:val="28"/>
        </w:rPr>
      </w:pPr>
      <w:r w:rsidRPr="004541BD">
        <w:rPr>
          <w:sz w:val="28"/>
          <w:szCs w:val="28"/>
        </w:rPr>
        <w:t>Трактовка понятия «развитие муниципального образования» связана с пониманием масштабов и глубины социально-экономического развития.</w:t>
      </w:r>
    </w:p>
    <w:p w:rsidR="004541BD" w:rsidRPr="004541BD" w:rsidRDefault="004541BD" w:rsidP="004541BD">
      <w:pPr>
        <w:spacing w:line="360" w:lineRule="auto"/>
        <w:ind w:firstLine="720"/>
        <w:jc w:val="both"/>
        <w:rPr>
          <w:sz w:val="28"/>
          <w:szCs w:val="28"/>
        </w:rPr>
      </w:pPr>
      <w:r w:rsidRPr="004541BD">
        <w:rPr>
          <w:sz w:val="28"/>
          <w:szCs w:val="28"/>
        </w:rPr>
        <w:t xml:space="preserve">Понятие «развитие» в отношении муниципального образования вызывает много дискуссий, особенно в последнее время. Существо расхождений по этому вопросу сводится к выражению своего отношения к трем принципиальным вопросам. </w:t>
      </w:r>
    </w:p>
    <w:p w:rsidR="004541BD" w:rsidRPr="004541BD" w:rsidRDefault="004541BD" w:rsidP="004541BD">
      <w:pPr>
        <w:spacing w:line="360" w:lineRule="auto"/>
        <w:ind w:firstLine="720"/>
        <w:jc w:val="both"/>
        <w:rPr>
          <w:sz w:val="28"/>
          <w:szCs w:val="28"/>
        </w:rPr>
      </w:pPr>
      <w:r w:rsidRPr="004541BD">
        <w:rPr>
          <w:sz w:val="28"/>
          <w:szCs w:val="28"/>
        </w:rPr>
        <w:t>Вопрос первый связан с принципиальным подходом к развитию как некоторой функции по отношению к городу. Одни утверждают, что вопрос о развитии города как целостного социально-экономического образования вообще и ставить не надо [17,с.45]. По мнению сторонников такого подхода, муниципальное образование и так само найдет свой путь – ему не надо мешать. Надо только развивать инфраструктуру, решать возникающие проблемы, а остальное само собой разовьется и разовьется как раз то, что ограничено для данного муниципального образования.</w:t>
      </w:r>
    </w:p>
    <w:p w:rsidR="004541BD" w:rsidRPr="004541BD" w:rsidRDefault="004541BD" w:rsidP="004541BD">
      <w:pPr>
        <w:spacing w:line="360" w:lineRule="auto"/>
        <w:ind w:firstLine="720"/>
        <w:jc w:val="both"/>
        <w:rPr>
          <w:sz w:val="28"/>
          <w:szCs w:val="28"/>
        </w:rPr>
      </w:pPr>
      <w:r w:rsidRPr="004541BD">
        <w:rPr>
          <w:sz w:val="28"/>
          <w:szCs w:val="28"/>
        </w:rPr>
        <w:t>Противники такого взгляда на развитие муниципального образования утверждают, что без постановки целей (даже в самом общем виде) развития не будет, а будет «топтание на месте», «залатывание дыр», «тушение пожаров» и т.п. [17 ,с.45]. Сторонники такого взгляда на развитие как на проявление определенной воли субъекта, считают, что для того, чтобы муниципальное образование развивалось, необходимо в обязательном порядке определить цели развития. Цели должны быть отобраны из множества различных вариантов и экономически обоснованны. Критерием выбора целей развития при прочих равных условиях становится максимально возможный социальный эффект, то есть необходимость наилучшим образом удовлетворить социальные потребности населения города по возможно более высоким социальным нормативам и стандартам. Сторонники этого подхода аргументируют это тем, что только целенаправленное движение наилучшим образом дает возможность распорядиться ресурсами и достичь минимальных затрат при максимальном положительном эффекте.</w:t>
      </w:r>
    </w:p>
    <w:p w:rsidR="004541BD" w:rsidRPr="004541BD" w:rsidRDefault="004541BD" w:rsidP="004541BD">
      <w:pPr>
        <w:spacing w:line="360" w:lineRule="auto"/>
        <w:ind w:firstLine="720"/>
        <w:jc w:val="both"/>
        <w:rPr>
          <w:sz w:val="28"/>
          <w:szCs w:val="28"/>
        </w:rPr>
      </w:pPr>
      <w:r w:rsidRPr="004541BD">
        <w:rPr>
          <w:sz w:val="28"/>
          <w:szCs w:val="28"/>
        </w:rPr>
        <w:t>Позиция третья заключается в том, что муниципальное образование понимается как целостное социально-экономическое явление, которое имеет свои внутренние законы развития. И если гражданам (жителям поселения) законом предоставлено право ставить и решать вопросы развития муниципального образования, то термин «социально-экономическое развитие муниципального образования» должен относиться не к отдельным сферам жизнедеятельности муниципального образования, а ко всему, включая наряду с традиционно муниципальными сферами жизнедеятельности (такими, как коммунальное хозяйство) и иные сферы, в том числе, взаимодействие с экономическими структурами различных</w:t>
      </w:r>
      <w:r w:rsidR="00B44CE7">
        <w:rPr>
          <w:sz w:val="28"/>
          <w:szCs w:val="28"/>
        </w:rPr>
        <w:t xml:space="preserve"> форм собственности [17 ,с.46].</w:t>
      </w:r>
    </w:p>
    <w:p w:rsidR="004541BD" w:rsidRPr="004541BD" w:rsidRDefault="004541BD" w:rsidP="004541BD">
      <w:pPr>
        <w:spacing w:line="360" w:lineRule="auto"/>
        <w:ind w:firstLine="720"/>
        <w:jc w:val="both"/>
        <w:rPr>
          <w:sz w:val="28"/>
          <w:szCs w:val="28"/>
        </w:rPr>
      </w:pPr>
      <w:r w:rsidRPr="004541BD">
        <w:rPr>
          <w:sz w:val="28"/>
          <w:szCs w:val="28"/>
        </w:rPr>
        <w:t>На основании рассмотренных выше точек зрения мо</w:t>
      </w:r>
      <w:r w:rsidR="00B44CE7">
        <w:rPr>
          <w:sz w:val="28"/>
          <w:szCs w:val="28"/>
        </w:rPr>
        <w:t>жно дать следующее определение: п</w:t>
      </w:r>
      <w:r w:rsidRPr="004541BD">
        <w:rPr>
          <w:sz w:val="28"/>
          <w:szCs w:val="28"/>
        </w:rPr>
        <w:t>од социально-экономическим развитием понимается управляемый процесс изменений в различных сферах жизни муниципального образования, имеющий своей целью достижение определенного уровня развития духовной и экономической сфер на территории города, с наименьшим ущербом для природных ресурсов и наибольшим уровнем удовлетворения потребностей населения [22,с.7].</w:t>
      </w:r>
    </w:p>
    <w:p w:rsidR="004541BD" w:rsidRPr="004541BD" w:rsidRDefault="004541BD" w:rsidP="004541BD">
      <w:pPr>
        <w:spacing w:line="360" w:lineRule="auto"/>
        <w:ind w:firstLine="720"/>
        <w:jc w:val="both"/>
        <w:rPr>
          <w:sz w:val="28"/>
          <w:szCs w:val="28"/>
        </w:rPr>
      </w:pPr>
      <w:r w:rsidRPr="004541BD">
        <w:rPr>
          <w:sz w:val="28"/>
          <w:szCs w:val="28"/>
        </w:rPr>
        <w:t>Так как самоуправление – это один из видов управления, то необходимо выделить основные элементы, реализующие функции местного самоуправления, то есть субъекты и объекты управления развитием муниципального образования. С учетом такой трактовки понятия определим, что является объектом и субъектом социально-экономического развития города.</w:t>
      </w:r>
    </w:p>
    <w:p w:rsidR="004541BD" w:rsidRPr="004541BD" w:rsidRDefault="004541BD" w:rsidP="004541BD">
      <w:pPr>
        <w:spacing w:line="360" w:lineRule="auto"/>
        <w:ind w:firstLine="720"/>
        <w:jc w:val="both"/>
        <w:rPr>
          <w:sz w:val="28"/>
          <w:szCs w:val="28"/>
        </w:rPr>
      </w:pPr>
      <w:r w:rsidRPr="004541BD">
        <w:rPr>
          <w:sz w:val="28"/>
          <w:szCs w:val="28"/>
        </w:rPr>
        <w:t>Субъектом социально-экономического развития выступают муниципальные структуры управления, которые действуют по поручению городского сообщества, привлекают к процессу развития представителей города и взаимодействуют с административными структурами более высокого уровня. К ним относятся:</w:t>
      </w:r>
    </w:p>
    <w:p w:rsidR="004541BD" w:rsidRPr="004541BD" w:rsidRDefault="004541BD" w:rsidP="00B44CE7">
      <w:pPr>
        <w:numPr>
          <w:ilvl w:val="0"/>
          <w:numId w:val="2"/>
        </w:numPr>
        <w:tabs>
          <w:tab w:val="left" w:pos="1134"/>
        </w:tabs>
        <w:spacing w:line="360" w:lineRule="auto"/>
        <w:ind w:left="0" w:firstLine="720"/>
        <w:jc w:val="both"/>
        <w:rPr>
          <w:sz w:val="28"/>
          <w:szCs w:val="28"/>
        </w:rPr>
      </w:pPr>
      <w:r w:rsidRPr="004541BD">
        <w:rPr>
          <w:sz w:val="28"/>
          <w:szCs w:val="28"/>
        </w:rPr>
        <w:t>муниципалитет, в состав которого входят: глава местного самоуправления (мэр города), городской совет, мэрия.</w:t>
      </w:r>
    </w:p>
    <w:p w:rsidR="004541BD" w:rsidRPr="004541BD" w:rsidRDefault="004541BD" w:rsidP="00B44CE7">
      <w:pPr>
        <w:numPr>
          <w:ilvl w:val="0"/>
          <w:numId w:val="2"/>
        </w:numPr>
        <w:tabs>
          <w:tab w:val="left" w:pos="1134"/>
        </w:tabs>
        <w:spacing w:line="360" w:lineRule="auto"/>
        <w:ind w:left="0" w:firstLine="720"/>
        <w:jc w:val="both"/>
        <w:rPr>
          <w:sz w:val="28"/>
          <w:szCs w:val="28"/>
        </w:rPr>
      </w:pPr>
      <w:r w:rsidRPr="004541BD">
        <w:rPr>
          <w:sz w:val="28"/>
          <w:szCs w:val="28"/>
        </w:rPr>
        <w:t>территориальное общественное самоуправление, под которым понимается самоорганизация граждан по месту их жительства на части территории города для самостоятельного и под свою ответственность осуществления собственных инициатив в вопросах местного значения.</w:t>
      </w:r>
    </w:p>
    <w:p w:rsidR="004541BD" w:rsidRPr="004541BD" w:rsidRDefault="004541BD" w:rsidP="004541BD">
      <w:pPr>
        <w:spacing w:line="360" w:lineRule="auto"/>
        <w:ind w:firstLine="720"/>
        <w:jc w:val="both"/>
        <w:rPr>
          <w:sz w:val="28"/>
          <w:szCs w:val="28"/>
        </w:rPr>
      </w:pPr>
      <w:r w:rsidRPr="004541BD">
        <w:rPr>
          <w:sz w:val="28"/>
          <w:szCs w:val="28"/>
        </w:rPr>
        <w:t>К объектам социально-экономического развития относятся:</w:t>
      </w:r>
    </w:p>
    <w:p w:rsidR="004541BD" w:rsidRPr="004541BD" w:rsidRDefault="004541BD" w:rsidP="00B44CE7">
      <w:pPr>
        <w:numPr>
          <w:ilvl w:val="0"/>
          <w:numId w:val="2"/>
        </w:numPr>
        <w:tabs>
          <w:tab w:val="left" w:pos="1134"/>
        </w:tabs>
        <w:spacing w:line="360" w:lineRule="auto"/>
        <w:ind w:left="0" w:firstLine="720"/>
        <w:jc w:val="both"/>
        <w:rPr>
          <w:sz w:val="28"/>
          <w:szCs w:val="28"/>
        </w:rPr>
      </w:pPr>
      <w:r w:rsidRPr="004541BD">
        <w:rPr>
          <w:sz w:val="28"/>
          <w:szCs w:val="28"/>
        </w:rPr>
        <w:t>население;</w:t>
      </w:r>
    </w:p>
    <w:p w:rsidR="004541BD" w:rsidRPr="004541BD" w:rsidRDefault="004541BD" w:rsidP="00B44CE7">
      <w:pPr>
        <w:numPr>
          <w:ilvl w:val="0"/>
          <w:numId w:val="2"/>
        </w:numPr>
        <w:tabs>
          <w:tab w:val="left" w:pos="1134"/>
        </w:tabs>
        <w:spacing w:line="360" w:lineRule="auto"/>
        <w:ind w:left="0" w:firstLine="720"/>
        <w:jc w:val="both"/>
        <w:rPr>
          <w:sz w:val="28"/>
          <w:szCs w:val="28"/>
        </w:rPr>
      </w:pPr>
      <w:r w:rsidRPr="004541BD">
        <w:rPr>
          <w:sz w:val="28"/>
          <w:szCs w:val="28"/>
        </w:rPr>
        <w:t>социальная инфраструктура;</w:t>
      </w:r>
    </w:p>
    <w:p w:rsidR="004541BD" w:rsidRPr="004541BD" w:rsidRDefault="004541BD" w:rsidP="00B44CE7">
      <w:pPr>
        <w:numPr>
          <w:ilvl w:val="0"/>
          <w:numId w:val="2"/>
        </w:numPr>
        <w:tabs>
          <w:tab w:val="left" w:pos="1134"/>
        </w:tabs>
        <w:spacing w:line="360" w:lineRule="auto"/>
        <w:ind w:left="0" w:firstLine="720"/>
        <w:jc w:val="both"/>
        <w:rPr>
          <w:sz w:val="28"/>
          <w:szCs w:val="28"/>
        </w:rPr>
      </w:pPr>
      <w:r w:rsidRPr="004541BD">
        <w:rPr>
          <w:sz w:val="28"/>
          <w:szCs w:val="28"/>
        </w:rPr>
        <w:t>экономическая база;</w:t>
      </w:r>
    </w:p>
    <w:p w:rsidR="004541BD" w:rsidRPr="004541BD" w:rsidRDefault="004541BD" w:rsidP="00B44CE7">
      <w:pPr>
        <w:numPr>
          <w:ilvl w:val="0"/>
          <w:numId w:val="2"/>
        </w:numPr>
        <w:tabs>
          <w:tab w:val="left" w:pos="1134"/>
        </w:tabs>
        <w:spacing w:line="360" w:lineRule="auto"/>
        <w:ind w:left="0" w:firstLine="720"/>
        <w:jc w:val="both"/>
        <w:rPr>
          <w:sz w:val="28"/>
          <w:szCs w:val="28"/>
        </w:rPr>
      </w:pPr>
      <w:r w:rsidRPr="004541BD">
        <w:rPr>
          <w:sz w:val="28"/>
          <w:szCs w:val="28"/>
        </w:rPr>
        <w:t>территория.</w:t>
      </w:r>
    </w:p>
    <w:p w:rsidR="004541BD" w:rsidRPr="004541BD" w:rsidRDefault="004541BD" w:rsidP="004541BD">
      <w:pPr>
        <w:spacing w:line="360" w:lineRule="auto"/>
        <w:ind w:firstLine="720"/>
        <w:jc w:val="both"/>
        <w:rPr>
          <w:sz w:val="28"/>
          <w:szCs w:val="28"/>
        </w:rPr>
      </w:pPr>
      <w:r w:rsidRPr="004541BD">
        <w:rPr>
          <w:sz w:val="28"/>
          <w:szCs w:val="28"/>
        </w:rPr>
        <w:t>В условиях местного самоуправления трудно провести грань между субъектом и объектом управления. При анализе по этим основаниям важно выделить самоуправляемую целостность [24,с.112]. Назовем ее условно самоуправляемой системой и будем понимать целостность, включающую три составляющие:</w:t>
      </w:r>
    </w:p>
    <w:p w:rsidR="004541BD" w:rsidRPr="004541BD" w:rsidRDefault="004541BD" w:rsidP="004541BD">
      <w:pPr>
        <w:spacing w:line="360" w:lineRule="auto"/>
        <w:ind w:firstLine="720"/>
        <w:jc w:val="both"/>
        <w:rPr>
          <w:sz w:val="28"/>
          <w:szCs w:val="28"/>
        </w:rPr>
      </w:pPr>
      <w:r w:rsidRPr="004541BD">
        <w:rPr>
          <w:sz w:val="28"/>
          <w:szCs w:val="28"/>
        </w:rPr>
        <w:t>население (жители) + территория проживания + коллективные потребности (интересы) жителей = самоуправляемая территориальная социально-экономическая система.</w:t>
      </w:r>
    </w:p>
    <w:p w:rsidR="004541BD" w:rsidRPr="004541BD" w:rsidRDefault="004541BD" w:rsidP="004541BD">
      <w:pPr>
        <w:pStyle w:val="a9"/>
        <w:rPr>
          <w:szCs w:val="28"/>
        </w:rPr>
      </w:pPr>
      <w:r w:rsidRPr="004541BD">
        <w:rPr>
          <w:szCs w:val="28"/>
        </w:rPr>
        <w:t>Только полноценное присутствие всех трех составляющих – необходимое условие осуществления самоуправления.</w:t>
      </w:r>
    </w:p>
    <w:p w:rsidR="004541BD" w:rsidRPr="004541BD" w:rsidRDefault="004541BD" w:rsidP="004541BD">
      <w:pPr>
        <w:spacing w:line="360" w:lineRule="auto"/>
        <w:ind w:firstLine="720"/>
        <w:jc w:val="both"/>
        <w:rPr>
          <w:sz w:val="28"/>
          <w:szCs w:val="28"/>
        </w:rPr>
      </w:pPr>
      <w:r w:rsidRPr="004541BD">
        <w:rPr>
          <w:sz w:val="28"/>
          <w:szCs w:val="28"/>
        </w:rPr>
        <w:t>Первые две составляющие, очевидно, и не требуют особых комментариев, однако важно подчеркнуть, что они локализованы и в подавляющем большинстве случаев зафиксированы в пространстве и продолжительны по времени. Не столь очевидно наличие третьей составляющей. Когда мы говорим о потребностях, то подразумеваем одновременно и связанные с ним действия, обнаруживающие эту потребность. Сигналами о возникновении потребности могут быть, например, жалобы жителей на что-либо. Назовем эти действия жителей проявлением воли по удовлетворению потребности. Таким образом, потребность обнаруживает себя проявлением воли. Следовательно, источник информации о возникновении потребности – проявленная воля жителей</w:t>
      </w:r>
      <w:r w:rsidR="00B44CE7">
        <w:rPr>
          <w:sz w:val="28"/>
          <w:szCs w:val="28"/>
        </w:rPr>
        <w:t xml:space="preserve"> по удовлетворению потребности.</w:t>
      </w:r>
    </w:p>
    <w:p w:rsidR="004541BD" w:rsidRPr="004541BD" w:rsidRDefault="004541BD" w:rsidP="004541BD">
      <w:pPr>
        <w:spacing w:line="360" w:lineRule="auto"/>
        <w:ind w:firstLine="720"/>
        <w:jc w:val="both"/>
        <w:rPr>
          <w:sz w:val="28"/>
          <w:szCs w:val="28"/>
        </w:rPr>
      </w:pPr>
      <w:r w:rsidRPr="004541BD">
        <w:rPr>
          <w:sz w:val="28"/>
          <w:szCs w:val="28"/>
        </w:rPr>
        <w:t>В случае если жители без чьей-либо помощи (каждый индивидуально) способны решить все свои проблемы, то в самоуправлении нет необходимости. Однако мы понимаем, что это не так, что потребность в совместном решении общих проблем реально существует и экономически выгодно для общества удовлетворять эти потребности не индивидуально, а сообща. В этой связи к самоуправлению необходимо относиться как к одному из эффективных инструментов удовлетворения потребностей населения, реализации их коллективного интереса в этом.</w:t>
      </w:r>
    </w:p>
    <w:p w:rsidR="004541BD" w:rsidRPr="004541BD" w:rsidRDefault="004541BD" w:rsidP="004541BD">
      <w:pPr>
        <w:spacing w:line="360" w:lineRule="auto"/>
        <w:ind w:firstLine="720"/>
        <w:jc w:val="both"/>
        <w:rPr>
          <w:sz w:val="28"/>
          <w:szCs w:val="28"/>
        </w:rPr>
      </w:pPr>
      <w:r w:rsidRPr="004541BD">
        <w:rPr>
          <w:sz w:val="28"/>
          <w:szCs w:val="28"/>
        </w:rPr>
        <w:t>Таким образом, интерес (потребности) жителей – движущая сила самоуправления, поэтому является чрезвычайно важным компонентом в вопросах организации местного самоуправления.</w:t>
      </w:r>
    </w:p>
    <w:p w:rsidR="004541BD" w:rsidRPr="004541BD" w:rsidRDefault="004541BD" w:rsidP="004541BD">
      <w:pPr>
        <w:spacing w:line="360" w:lineRule="auto"/>
        <w:ind w:firstLine="720"/>
        <w:jc w:val="both"/>
        <w:rPr>
          <w:sz w:val="28"/>
          <w:szCs w:val="28"/>
        </w:rPr>
      </w:pPr>
      <w:r w:rsidRPr="004541BD">
        <w:rPr>
          <w:sz w:val="28"/>
          <w:szCs w:val="28"/>
        </w:rPr>
        <w:t>В ведении муниципальных образований находятся 30 вопросов местного значения (статья 6, ФЗ «Об общих принципах организации местного самоуправления в РФ»), которые можно классифицировать в несколько групп:</w:t>
      </w:r>
    </w:p>
    <w:p w:rsidR="004541BD" w:rsidRPr="004541BD" w:rsidRDefault="004541BD" w:rsidP="00B44CE7">
      <w:pPr>
        <w:numPr>
          <w:ilvl w:val="0"/>
          <w:numId w:val="5"/>
        </w:numPr>
        <w:tabs>
          <w:tab w:val="clear" w:pos="360"/>
          <w:tab w:val="num" w:pos="720"/>
          <w:tab w:val="left" w:pos="1134"/>
        </w:tabs>
        <w:spacing w:line="360" w:lineRule="auto"/>
        <w:ind w:left="0" w:firstLine="720"/>
        <w:jc w:val="both"/>
        <w:rPr>
          <w:sz w:val="28"/>
          <w:szCs w:val="28"/>
        </w:rPr>
      </w:pPr>
      <w:r w:rsidRPr="004541BD">
        <w:rPr>
          <w:sz w:val="28"/>
          <w:szCs w:val="28"/>
        </w:rPr>
        <w:t>вопросы муниципальной собственности (владение, пользование и распоряжение муниципальной собственностью; содержание и использование жилищного фонда и нежилых помещений; организация, содержание и развитие муниципальных учреждений здравоохранения, образования, культуры и спорта; сохранение памятников истории и культуры, находящихся в муниципальной собственности; контроль за использованием земель на территории муниципального образования);</w:t>
      </w:r>
    </w:p>
    <w:p w:rsidR="004541BD" w:rsidRPr="004541BD" w:rsidRDefault="004541BD" w:rsidP="00B44CE7">
      <w:pPr>
        <w:numPr>
          <w:ilvl w:val="0"/>
          <w:numId w:val="5"/>
        </w:numPr>
        <w:tabs>
          <w:tab w:val="clear" w:pos="360"/>
          <w:tab w:val="num" w:pos="720"/>
          <w:tab w:val="left" w:pos="1134"/>
        </w:tabs>
        <w:spacing w:line="360" w:lineRule="auto"/>
        <w:ind w:left="0" w:firstLine="720"/>
        <w:jc w:val="both"/>
        <w:rPr>
          <w:sz w:val="28"/>
          <w:szCs w:val="28"/>
        </w:rPr>
      </w:pPr>
      <w:r w:rsidRPr="004541BD">
        <w:rPr>
          <w:sz w:val="28"/>
          <w:szCs w:val="28"/>
        </w:rPr>
        <w:t>финансовые вопросы (формирование, утверждение и исполнение местного бюджета; установление местных налогов и сборов);</w:t>
      </w:r>
    </w:p>
    <w:p w:rsidR="004541BD" w:rsidRPr="004541BD" w:rsidRDefault="004541BD" w:rsidP="00B44CE7">
      <w:pPr>
        <w:numPr>
          <w:ilvl w:val="0"/>
          <w:numId w:val="5"/>
        </w:numPr>
        <w:tabs>
          <w:tab w:val="clear" w:pos="360"/>
          <w:tab w:val="num" w:pos="720"/>
          <w:tab w:val="left" w:pos="1134"/>
        </w:tabs>
        <w:spacing w:line="360" w:lineRule="auto"/>
        <w:ind w:left="0" w:firstLine="720"/>
        <w:jc w:val="both"/>
        <w:rPr>
          <w:sz w:val="28"/>
          <w:szCs w:val="28"/>
        </w:rPr>
      </w:pPr>
      <w:r w:rsidRPr="004541BD">
        <w:rPr>
          <w:sz w:val="28"/>
          <w:szCs w:val="28"/>
        </w:rPr>
        <w:t>социально-экономические вопросы (комплексное социально-экономическое развитие муниципального образования; обеспечение социальной поддержки и содействие занятости населения; содержание и развитие муниципальных энерго-, газо-, тепло- и водоснабжения и канализации; обеспечение населения услугами торговли, общественного питания, бытового обслуживания, услугами связи, муниципальным транспортом; снабжение населения и муниципальных учреждений топливом; организация деятельности средств массовой информации, организация ритуальных</w:t>
      </w:r>
      <w:r w:rsidR="00B44CE7">
        <w:rPr>
          <w:sz w:val="28"/>
          <w:szCs w:val="28"/>
        </w:rPr>
        <w:t xml:space="preserve"> услуг, зрелищных мероприятий);</w:t>
      </w:r>
    </w:p>
    <w:p w:rsidR="004541BD" w:rsidRPr="004541BD" w:rsidRDefault="004541BD" w:rsidP="00B44CE7">
      <w:pPr>
        <w:numPr>
          <w:ilvl w:val="0"/>
          <w:numId w:val="5"/>
        </w:numPr>
        <w:tabs>
          <w:tab w:val="clear" w:pos="360"/>
          <w:tab w:val="num" w:pos="720"/>
          <w:tab w:val="left" w:pos="1134"/>
        </w:tabs>
        <w:spacing w:line="360" w:lineRule="auto"/>
        <w:ind w:left="0" w:firstLine="720"/>
        <w:jc w:val="both"/>
        <w:rPr>
          <w:sz w:val="28"/>
          <w:szCs w:val="28"/>
        </w:rPr>
      </w:pPr>
      <w:r w:rsidRPr="004541BD">
        <w:rPr>
          <w:sz w:val="28"/>
          <w:szCs w:val="28"/>
        </w:rPr>
        <w:t>вопросы экологии (участие в охране окружающей среды, благоустройство и озеленение территории; организация утилизации и переработки бытовых отходов);</w:t>
      </w:r>
    </w:p>
    <w:p w:rsidR="004541BD" w:rsidRPr="004541BD" w:rsidRDefault="004541BD" w:rsidP="00B44CE7">
      <w:pPr>
        <w:numPr>
          <w:ilvl w:val="0"/>
          <w:numId w:val="5"/>
        </w:numPr>
        <w:tabs>
          <w:tab w:val="clear" w:pos="360"/>
          <w:tab w:val="num" w:pos="720"/>
          <w:tab w:val="left" w:pos="1134"/>
        </w:tabs>
        <w:spacing w:line="360" w:lineRule="auto"/>
        <w:ind w:left="0" w:firstLine="720"/>
        <w:jc w:val="both"/>
        <w:rPr>
          <w:sz w:val="28"/>
          <w:szCs w:val="28"/>
        </w:rPr>
      </w:pPr>
      <w:r w:rsidRPr="004541BD">
        <w:rPr>
          <w:sz w:val="28"/>
          <w:szCs w:val="28"/>
        </w:rPr>
        <w:t>вопросы строительства (регулирование планировки и застройки территорий муниципальных образований; создание условий для жилищного строительства; регулирование использования водных объектов местного значения, месторождений полезных ископаемых, а также недр для строительства подземных сооружений; муниципальное дорожное строительство и содержание дорог);</w:t>
      </w:r>
    </w:p>
    <w:p w:rsidR="004541BD" w:rsidRPr="004541BD" w:rsidRDefault="004541BD" w:rsidP="00B44CE7">
      <w:pPr>
        <w:numPr>
          <w:ilvl w:val="0"/>
          <w:numId w:val="5"/>
        </w:numPr>
        <w:tabs>
          <w:tab w:val="clear" w:pos="360"/>
          <w:tab w:val="num" w:pos="720"/>
          <w:tab w:val="left" w:pos="1134"/>
        </w:tabs>
        <w:spacing w:line="360" w:lineRule="auto"/>
        <w:ind w:left="0" w:firstLine="720"/>
        <w:jc w:val="both"/>
        <w:rPr>
          <w:sz w:val="28"/>
          <w:szCs w:val="28"/>
        </w:rPr>
      </w:pPr>
      <w:r w:rsidRPr="004541BD">
        <w:rPr>
          <w:sz w:val="28"/>
          <w:szCs w:val="28"/>
        </w:rPr>
        <w:t>прочие вопросы местного значения (принятие и изменение уставов муниципальных образований, контроль за их соблюдением; охрана общественного порядка, содержание муниципальных органов охраны общественного порядка; организация и содержание муниципальных архивов, муниципальной информационной службы; обеспечение</w:t>
      </w:r>
      <w:r w:rsidR="00B44CE7">
        <w:rPr>
          <w:sz w:val="28"/>
          <w:szCs w:val="28"/>
        </w:rPr>
        <w:t xml:space="preserve"> противопожарной безопасности).</w:t>
      </w:r>
    </w:p>
    <w:p w:rsidR="004541BD" w:rsidRPr="004541BD" w:rsidRDefault="004541BD" w:rsidP="004541BD">
      <w:pPr>
        <w:pStyle w:val="33"/>
        <w:ind w:left="0" w:firstLine="720"/>
        <w:rPr>
          <w:szCs w:val="28"/>
        </w:rPr>
      </w:pPr>
      <w:r w:rsidRPr="004541BD">
        <w:rPr>
          <w:szCs w:val="28"/>
        </w:rPr>
        <w:t>Муниципальные образования вправе принимать к своему рассмотрению иные вопросы, отнесенные к вопросам местного значения законами субъектов РФ, а также вопросы, не исключенные из их ведения и не отнесенные к ведению других муниципальных образований и органов государственной власти.</w:t>
      </w:r>
    </w:p>
    <w:p w:rsidR="004541BD" w:rsidRPr="004541BD" w:rsidRDefault="004541BD" w:rsidP="004541BD">
      <w:pPr>
        <w:pStyle w:val="33"/>
        <w:ind w:left="0" w:firstLine="720"/>
        <w:rPr>
          <w:szCs w:val="28"/>
        </w:rPr>
      </w:pPr>
      <w:r w:rsidRPr="004541BD">
        <w:rPr>
          <w:szCs w:val="28"/>
        </w:rPr>
        <w:t>Так как, Федеральным законом «Об общих принципах организации местного самоуправления в РФ» «комплексное социально-экономическое развитие» отнесено к вопросам местного значения, то муниципальные образования получили право разрабатывать и реализовывать собственные проекты и планы развития. Это предъявляет особые требования к органам местного самоуправления, потому что на них ложиться очень высокая ответственность за судьбы поселений (муниципальных образований).</w:t>
      </w:r>
    </w:p>
    <w:p w:rsidR="004541BD" w:rsidRPr="004541BD" w:rsidRDefault="004541BD" w:rsidP="004541BD">
      <w:pPr>
        <w:pStyle w:val="33"/>
        <w:ind w:left="0" w:firstLine="720"/>
        <w:rPr>
          <w:szCs w:val="28"/>
        </w:rPr>
      </w:pPr>
      <w:r w:rsidRPr="004541BD">
        <w:rPr>
          <w:szCs w:val="28"/>
        </w:rPr>
        <w:t>Согласно законодательству, местные органы власти разрабатывают различные планы и программы на долгосрочную, среднесрочную и краткосрочную перспективы, которые являются необходимыми составляющими в управлении развитием муниципального образования.</w:t>
      </w:r>
    </w:p>
    <w:p w:rsidR="004541BD" w:rsidRPr="004541BD" w:rsidRDefault="004541BD" w:rsidP="004541BD">
      <w:pPr>
        <w:pStyle w:val="33"/>
        <w:ind w:left="0" w:firstLine="720"/>
        <w:rPr>
          <w:szCs w:val="28"/>
        </w:rPr>
      </w:pPr>
      <w:r w:rsidRPr="004541BD">
        <w:rPr>
          <w:szCs w:val="28"/>
        </w:rPr>
        <w:t>Инструменты управления социально-</w:t>
      </w:r>
      <w:r w:rsidR="00B44CE7">
        <w:rPr>
          <w:szCs w:val="28"/>
        </w:rPr>
        <w:t>экономическим развитием города.</w:t>
      </w:r>
    </w:p>
    <w:p w:rsidR="004541BD" w:rsidRPr="004541BD" w:rsidRDefault="004541BD" w:rsidP="004541BD">
      <w:pPr>
        <w:spacing w:line="360" w:lineRule="auto"/>
        <w:ind w:firstLine="720"/>
        <w:jc w:val="both"/>
        <w:rPr>
          <w:sz w:val="28"/>
          <w:szCs w:val="28"/>
        </w:rPr>
      </w:pPr>
      <w:r w:rsidRPr="004541BD">
        <w:rPr>
          <w:sz w:val="28"/>
          <w:szCs w:val="28"/>
        </w:rPr>
        <w:t xml:space="preserve">Одним из инструментов управления, ориентированным на долгосрочную перспективу (до 10-ти лет), является генеральный план, который является основным градостроительным документом, определяющим территориальную и градостроительную концепцию развития города. Генеральный план, характеризует планировку и застройку территории муниципального образования, разрабатывается проектными организациями и имеет целью обеспечить определенные социальные стандарты, которые входят </w:t>
      </w:r>
      <w:r w:rsidR="00B44CE7">
        <w:rPr>
          <w:sz w:val="28"/>
          <w:szCs w:val="28"/>
        </w:rPr>
        <w:t>в строительные нормы и правила.</w:t>
      </w:r>
    </w:p>
    <w:p w:rsidR="004541BD" w:rsidRPr="004541BD" w:rsidRDefault="004541BD" w:rsidP="004541BD">
      <w:pPr>
        <w:pStyle w:val="33"/>
        <w:ind w:left="0" w:firstLine="720"/>
        <w:rPr>
          <w:szCs w:val="28"/>
        </w:rPr>
      </w:pPr>
      <w:r w:rsidRPr="004541BD">
        <w:rPr>
          <w:szCs w:val="28"/>
        </w:rPr>
        <w:t>План социально-экономического развития, который также является одним из инструментов управления развитием, представляет собой прогностический документ, соответствующий социально-экономической реальности и рассчитан на среднесрочную/долгосрочную перспективу. Такой План имеет официальный статус, однако он не является жестким директивным документом, регламентирующим в деталях выполнение каждого предлагаемого мероприятия. Определяя общие направления работы, План социально-экономического развития предполагает их конкретизацию и необходимую коррекцию в ежегодных программах, в которых содержится информация о мероприятиях, их бюджете, сроках и ответственных, то есть план может меняться и уточняться в соответствии с изменениями социально-экономической ситуации, взглядов городского сообщества на развитие города.</w:t>
      </w:r>
    </w:p>
    <w:p w:rsidR="004541BD" w:rsidRPr="004541BD" w:rsidRDefault="004541BD" w:rsidP="004541BD">
      <w:pPr>
        <w:pStyle w:val="33"/>
        <w:ind w:left="0" w:firstLine="720"/>
        <w:rPr>
          <w:szCs w:val="28"/>
        </w:rPr>
      </w:pPr>
      <w:r w:rsidRPr="004541BD">
        <w:rPr>
          <w:szCs w:val="28"/>
        </w:rPr>
        <w:t>Одним из основных документов, который готовится в ходе работы над Планом развития города, является концепция социально-экономического развития города. Она представляет собой наиболее общий документ, в котором на основе проанализированных ранее условий развития муниципального образования (анализ среды развития, в которой предстоит развиваться городу; оценка ресурсов города и т.п.), необходимо изложить его перспективное «видение» и определить конкретные направления развития [20 ,с.22]. Концепция должна быть своеобразной «конституцией» социально-экономического развития города, поэтому ее формулировки должны быть четкими и не сводиться к количественным плановым показателям, жестко привязанным к определенному сроку. На основе сочетания условий и ресурсов развития, специфических для каждого города, в концепции определяется их приоритетность, очередность выполнения и срок реализации.</w:t>
      </w:r>
    </w:p>
    <w:p w:rsidR="004541BD" w:rsidRPr="004541BD" w:rsidRDefault="004541BD" w:rsidP="004541BD">
      <w:pPr>
        <w:spacing w:line="360" w:lineRule="auto"/>
        <w:ind w:firstLine="720"/>
        <w:jc w:val="both"/>
        <w:rPr>
          <w:sz w:val="28"/>
          <w:szCs w:val="28"/>
        </w:rPr>
      </w:pPr>
      <w:r w:rsidRPr="004541BD">
        <w:rPr>
          <w:sz w:val="28"/>
          <w:szCs w:val="28"/>
        </w:rPr>
        <w:t>С целью реализации политики, направленной на обеспечение устойчивой работы городского хозяйства, сохранение объемов и качества услуг, оказываемых жителям города, разрабатываются целевые программы. Цели социально-экономического развития города могут быть стандартными для многих российских городов (например, для городов определенной масштабной группы). Их сходство определяется наличием аналогичных проблем, а также ресурсов, которые могут быть использованы для достижения этих целей. К ним, например, относятся привлечение инвестиций, оптимизация городских финансов, повышение эффективности городского хозяйства. Кроме того, цели могут быть специфическими для каждого из городов, обусловленными особыми условиями развития. Для каждой из определенных целей должна быть сформулирована целевая программа с ее краткой характеристикой, примерным перечнем задач, по возможности – с приблизительной оценкой ожидаемых затрат и эффекта от их выполнения. Разработка каждой программы производится специализированным подразделением городской администрации или внешними организациями, привлекаемыми на договорных условиях, а также обеспечивается финансовыми, информационными, кадровыми и прочими ресурсами. Важным элементом разработки целевых программ является уточнение тех практических мероприятий, реализация которых обеспечивает выполнение поставленных целей. По завершении разработки целевые программы объединяются в единый блок, который должен стать системным документом.</w:t>
      </w:r>
    </w:p>
    <w:p w:rsidR="004541BD" w:rsidRPr="004541BD" w:rsidRDefault="004541BD" w:rsidP="004541BD">
      <w:pPr>
        <w:spacing w:line="360" w:lineRule="auto"/>
        <w:ind w:firstLine="720"/>
        <w:jc w:val="both"/>
        <w:rPr>
          <w:sz w:val="28"/>
          <w:szCs w:val="28"/>
        </w:rPr>
      </w:pPr>
      <w:r w:rsidRPr="004541BD">
        <w:rPr>
          <w:sz w:val="28"/>
          <w:szCs w:val="28"/>
        </w:rPr>
        <w:t>Подготовленные ранее концепция социально-экономического развития города и блок целевых прграмм объединяются в План социально-экономического развития.</w:t>
      </w:r>
    </w:p>
    <w:p w:rsidR="004541BD" w:rsidRPr="004541BD" w:rsidRDefault="004541BD" w:rsidP="004541BD">
      <w:pPr>
        <w:spacing w:line="360" w:lineRule="auto"/>
        <w:ind w:firstLine="720"/>
        <w:jc w:val="both"/>
        <w:rPr>
          <w:sz w:val="28"/>
          <w:szCs w:val="28"/>
        </w:rPr>
      </w:pPr>
      <w:r w:rsidRPr="004541BD">
        <w:rPr>
          <w:sz w:val="28"/>
          <w:szCs w:val="28"/>
        </w:rPr>
        <w:t>Важным инструментом в осуществлении социальных и экономических задач имеет бюджет муниципального образования. Экономическая сущность местного бюджета проявляется в его назначении. Он выполняет следующие функции: формирование денежных фондов, являющихся финансовым обеспечением деятельности местных органов власти; распределение и использование этих фондов между отраслями народного хозяйства; контроль за финансово-хозяйственной деятельность предприятий, организаций и учреждений, подведомственным органам местного самоуправления. Местные бюджеты являются одним из главных каналов доведения до населения конечных результатов производства. Кроме того, из бюджета финансируется развитие отраслей производственной сферы, в первую очередь пищевой промышленности, коммунального хозяйства, объем продукции и услуги которых также являются важным компонентом обеспечения жизнедеятельности населения.</w:t>
      </w:r>
    </w:p>
    <w:p w:rsidR="004541BD" w:rsidRPr="004541BD" w:rsidRDefault="004541BD" w:rsidP="004541BD">
      <w:pPr>
        <w:spacing w:line="360" w:lineRule="auto"/>
        <w:ind w:firstLine="720"/>
        <w:jc w:val="both"/>
        <w:rPr>
          <w:sz w:val="28"/>
          <w:szCs w:val="28"/>
        </w:rPr>
      </w:pPr>
      <w:r w:rsidRPr="004541BD">
        <w:rPr>
          <w:sz w:val="28"/>
          <w:szCs w:val="28"/>
        </w:rPr>
        <w:t>Разработка программ развития – первый шаг на пути стратегического управления развитием. Следующий этап – разработка на основании имеющегося опыта стратегии развития, а стратегический подход к управлению городом позволит определить приоритеты его развития на долгосрочную перспективу.</w:t>
      </w:r>
    </w:p>
    <w:p w:rsidR="004541BD" w:rsidRPr="004541BD" w:rsidRDefault="004541BD" w:rsidP="004541BD">
      <w:pPr>
        <w:spacing w:line="360" w:lineRule="auto"/>
        <w:ind w:firstLine="720"/>
        <w:jc w:val="both"/>
        <w:rPr>
          <w:sz w:val="28"/>
          <w:szCs w:val="28"/>
        </w:rPr>
      </w:pPr>
      <w:r w:rsidRPr="004541BD">
        <w:rPr>
          <w:sz w:val="28"/>
          <w:szCs w:val="28"/>
        </w:rPr>
        <w:t>Важную роль в привлечении предприятий, организаций к решению вопросов социально-экономического развития муниципального образования играет муниципальный заказ. Согласно статье 33 Федерального закона «Об общих принципах организации местного самоуправления в РФ», «органы местного самоуправления вправе выступать заказчиком на выполнение работ по благоустройству территории муниципального образования, коммунальному обслуживанию населения, строительству и ремонту объектов социальной инфраструктуры, производству продукции, оказанию услуг, необходимых для удовлетворения бытовых и социально-культурных потребностей населения соответствующей территории, на выполнение других работ с использованием предусмотренных для этого собственных материальных</w:t>
      </w:r>
      <w:r w:rsidR="00B44CE7">
        <w:rPr>
          <w:sz w:val="28"/>
          <w:szCs w:val="28"/>
        </w:rPr>
        <w:t xml:space="preserve"> и финансовых средств».</w:t>
      </w:r>
    </w:p>
    <w:p w:rsidR="004541BD" w:rsidRPr="004541BD" w:rsidRDefault="004541BD" w:rsidP="004541BD">
      <w:pPr>
        <w:spacing w:line="360" w:lineRule="auto"/>
        <w:ind w:firstLine="720"/>
        <w:jc w:val="both"/>
        <w:rPr>
          <w:sz w:val="28"/>
          <w:szCs w:val="28"/>
        </w:rPr>
      </w:pPr>
      <w:r w:rsidRPr="004541BD">
        <w:rPr>
          <w:sz w:val="28"/>
          <w:szCs w:val="28"/>
        </w:rPr>
        <w:t>Муниципальный заказ – это договор органа местного самоуправления с хозяйствующим субъектом на выполнение определенного вида работ, финансируемых из местного бюджета или мун</w:t>
      </w:r>
      <w:r w:rsidR="00B44CE7">
        <w:rPr>
          <w:sz w:val="28"/>
          <w:szCs w:val="28"/>
        </w:rPr>
        <w:t>иципальных внебюджетных фондов.</w:t>
      </w:r>
    </w:p>
    <w:p w:rsidR="004541BD" w:rsidRPr="004541BD" w:rsidRDefault="004541BD" w:rsidP="004541BD">
      <w:pPr>
        <w:spacing w:line="360" w:lineRule="auto"/>
        <w:ind w:firstLine="720"/>
        <w:jc w:val="both"/>
        <w:rPr>
          <w:sz w:val="28"/>
          <w:szCs w:val="28"/>
        </w:rPr>
      </w:pPr>
      <w:r w:rsidRPr="004541BD">
        <w:rPr>
          <w:sz w:val="28"/>
          <w:szCs w:val="28"/>
        </w:rPr>
        <w:t>Каким бы непрерывным ни казался процесс развития и управления им, общая принципиальная особенность процесса управления развитием муниципального образования – его цикличность. Главными факторами цикличности процесса управления являются:</w:t>
      </w:r>
    </w:p>
    <w:p w:rsidR="004541BD" w:rsidRPr="004541BD" w:rsidRDefault="004541BD" w:rsidP="00B44CE7">
      <w:pPr>
        <w:numPr>
          <w:ilvl w:val="0"/>
          <w:numId w:val="17"/>
        </w:numPr>
        <w:tabs>
          <w:tab w:val="left" w:pos="1134"/>
        </w:tabs>
        <w:spacing w:line="360" w:lineRule="auto"/>
        <w:ind w:left="0" w:firstLine="709"/>
        <w:jc w:val="both"/>
        <w:rPr>
          <w:sz w:val="28"/>
          <w:szCs w:val="28"/>
        </w:rPr>
      </w:pPr>
      <w:r w:rsidRPr="004541BD">
        <w:rPr>
          <w:sz w:val="28"/>
          <w:szCs w:val="28"/>
        </w:rPr>
        <w:t>бюджетный процесс;</w:t>
      </w:r>
    </w:p>
    <w:p w:rsidR="004541BD" w:rsidRPr="004541BD" w:rsidRDefault="004541BD" w:rsidP="00B44CE7">
      <w:pPr>
        <w:numPr>
          <w:ilvl w:val="0"/>
          <w:numId w:val="17"/>
        </w:numPr>
        <w:tabs>
          <w:tab w:val="left" w:pos="1134"/>
        </w:tabs>
        <w:spacing w:line="360" w:lineRule="auto"/>
        <w:ind w:left="0" w:firstLine="709"/>
        <w:jc w:val="both"/>
        <w:rPr>
          <w:sz w:val="28"/>
          <w:szCs w:val="28"/>
        </w:rPr>
      </w:pPr>
      <w:r w:rsidRPr="004541BD">
        <w:rPr>
          <w:sz w:val="28"/>
          <w:szCs w:val="28"/>
        </w:rPr>
        <w:t>период полномочий органов местного самоуправления;</w:t>
      </w:r>
    </w:p>
    <w:p w:rsidR="004541BD" w:rsidRPr="004541BD" w:rsidRDefault="00B44CE7" w:rsidP="00B44CE7">
      <w:pPr>
        <w:numPr>
          <w:ilvl w:val="0"/>
          <w:numId w:val="17"/>
        </w:numPr>
        <w:tabs>
          <w:tab w:val="left" w:pos="1134"/>
        </w:tabs>
        <w:spacing w:line="360" w:lineRule="auto"/>
        <w:ind w:left="0" w:firstLine="709"/>
        <w:jc w:val="both"/>
        <w:rPr>
          <w:sz w:val="28"/>
          <w:szCs w:val="28"/>
        </w:rPr>
      </w:pPr>
      <w:r>
        <w:rPr>
          <w:sz w:val="28"/>
          <w:szCs w:val="28"/>
        </w:rPr>
        <w:t>крупные инвестиционные проекты;</w:t>
      </w:r>
    </w:p>
    <w:p w:rsidR="004541BD" w:rsidRPr="004541BD" w:rsidRDefault="004541BD" w:rsidP="00B44CE7">
      <w:pPr>
        <w:numPr>
          <w:ilvl w:val="0"/>
          <w:numId w:val="17"/>
        </w:numPr>
        <w:tabs>
          <w:tab w:val="left" w:pos="1134"/>
        </w:tabs>
        <w:spacing w:line="360" w:lineRule="auto"/>
        <w:ind w:left="0" w:firstLine="709"/>
        <w:jc w:val="both"/>
        <w:rPr>
          <w:sz w:val="28"/>
          <w:szCs w:val="28"/>
        </w:rPr>
      </w:pPr>
      <w:r w:rsidRPr="004541BD">
        <w:rPr>
          <w:sz w:val="28"/>
          <w:szCs w:val="28"/>
        </w:rPr>
        <w:t>местные традиционные особенности (культурно-и</w:t>
      </w:r>
      <w:r w:rsidR="00B44CE7">
        <w:rPr>
          <w:sz w:val="28"/>
          <w:szCs w:val="28"/>
        </w:rPr>
        <w:t>сторические, религиозные и др.).</w:t>
      </w:r>
    </w:p>
    <w:p w:rsidR="004541BD" w:rsidRPr="004541BD" w:rsidRDefault="004541BD" w:rsidP="004541BD">
      <w:pPr>
        <w:spacing w:line="360" w:lineRule="auto"/>
        <w:ind w:firstLine="720"/>
        <w:jc w:val="both"/>
        <w:rPr>
          <w:sz w:val="28"/>
          <w:szCs w:val="28"/>
        </w:rPr>
      </w:pPr>
      <w:r w:rsidRPr="004541BD">
        <w:rPr>
          <w:sz w:val="28"/>
          <w:szCs w:val="28"/>
        </w:rPr>
        <w:t>Если цикл управления развитием имеет достаточно четкие границы, то есть начало управления развитием и его конец. В этом случае полный цикл управления социально-экономическим развитием условно можно разбить на период разработки программы социально-экономического развития и период реализации этой программы. Такая стратегия достаточно удобна, так как позволяет наладить эффективное управление и контроль за результатами. Его преимущество состоит в том, что относительно просто и наглядно можно представить результаты управления. Такой подход можно рекомендовать для относительно небольших муниципальных образований, а также при разработке программ по отдельным направлениям жизнедеятельно</w:t>
      </w:r>
      <w:r w:rsidR="00B44CE7">
        <w:rPr>
          <w:sz w:val="28"/>
          <w:szCs w:val="28"/>
        </w:rPr>
        <w:t>сти муниципального образования.</w:t>
      </w:r>
    </w:p>
    <w:p w:rsidR="004541BD" w:rsidRPr="004541BD" w:rsidRDefault="004541BD" w:rsidP="004541BD">
      <w:pPr>
        <w:spacing w:line="360" w:lineRule="auto"/>
        <w:ind w:firstLine="720"/>
        <w:jc w:val="both"/>
        <w:rPr>
          <w:sz w:val="28"/>
          <w:szCs w:val="28"/>
        </w:rPr>
      </w:pPr>
      <w:r w:rsidRPr="004541BD">
        <w:rPr>
          <w:sz w:val="28"/>
          <w:szCs w:val="28"/>
        </w:rPr>
        <w:t>В крупных муниципальных образованиях такая программа комплексного социально-экономического развития может быть настолько сложной, что возникнет необходимость рассматривать весь процесс управления как совокупность двух относительно самостоятельных процессов управления: разработки программы и ее реализации. Очевидно, что эти два процесса, развиваясь относительно самостоятельно, должны быт</w:t>
      </w:r>
      <w:r w:rsidR="00B44CE7">
        <w:rPr>
          <w:sz w:val="28"/>
          <w:szCs w:val="28"/>
        </w:rPr>
        <w:t>ь жестко согласованы по срокам.</w:t>
      </w:r>
    </w:p>
    <w:p w:rsidR="004541BD" w:rsidRPr="004541BD" w:rsidRDefault="004541BD" w:rsidP="004541BD">
      <w:pPr>
        <w:spacing w:line="360" w:lineRule="auto"/>
        <w:ind w:firstLine="720"/>
        <w:jc w:val="both"/>
        <w:rPr>
          <w:sz w:val="28"/>
          <w:szCs w:val="28"/>
        </w:rPr>
      </w:pPr>
      <w:r w:rsidRPr="004541BD">
        <w:rPr>
          <w:sz w:val="28"/>
          <w:szCs w:val="28"/>
        </w:rPr>
        <w:t>Эти два процесса могут развиваться параллельно, то есть одновременно могут существовать две программы развития: программа комплексного социально-экономического развития, рассчитанная на ближайший бюджетный период, и программа развития муниципального образования на более дальнюю перспективу. Эта перспективная программа развития постоянно дорабатывается и в определенные периоды времени, связанные с циклом бюджетного процесса в муниципальном образовании, готовые к этому моменту фрагменты программы развития передаются на рассмотрение для формирования комплексной социально-экономической программы развития муниципального образования на определенный период. Таким образом, процесс управления развитием в последнем случае существенно сложнее, требует более высокого уровня управления и прежде всего применения современных средств работы с информацией.</w:t>
      </w:r>
    </w:p>
    <w:p w:rsidR="004541BD" w:rsidRPr="004541BD" w:rsidRDefault="004541BD" w:rsidP="004541BD">
      <w:pPr>
        <w:spacing w:line="360" w:lineRule="auto"/>
        <w:ind w:firstLine="720"/>
        <w:jc w:val="both"/>
        <w:rPr>
          <w:sz w:val="28"/>
          <w:szCs w:val="28"/>
        </w:rPr>
      </w:pPr>
      <w:r w:rsidRPr="004541BD">
        <w:rPr>
          <w:sz w:val="28"/>
          <w:szCs w:val="28"/>
        </w:rPr>
        <w:t>Итак, основная особенность управления процесса комплексного социально-экономического развития муниципального образования заключается в том, что периоды планирования и корректировки планов должны быть согласованы с характерными временными циклами жизни муниципального образования, такими, как разработка и принятие бюджета, срок полномочий органов местного самоуправления и др.</w:t>
      </w:r>
    </w:p>
    <w:p w:rsidR="004541BD" w:rsidRPr="004541BD" w:rsidRDefault="004541BD" w:rsidP="004541BD">
      <w:pPr>
        <w:spacing w:line="360" w:lineRule="auto"/>
        <w:ind w:firstLine="720"/>
        <w:jc w:val="both"/>
        <w:rPr>
          <w:sz w:val="28"/>
          <w:szCs w:val="28"/>
        </w:rPr>
      </w:pPr>
      <w:r w:rsidRPr="004541BD">
        <w:rPr>
          <w:sz w:val="28"/>
          <w:szCs w:val="28"/>
        </w:rPr>
        <w:t xml:space="preserve">Разумно спланированный бюджетный процесс, увязанные с бюджетным процессом сроки проведения избирательной компании в органы местного самоуправления и сроки полномочия этих органов могут в значительной степени снизить число вероятных конфликтов в отношении выбора и корректировки путей развития муниципального образования и тем самым повысить эффективность его социально-экономического развития. </w:t>
      </w:r>
    </w:p>
    <w:p w:rsidR="004541BD" w:rsidRPr="004541BD" w:rsidRDefault="004541BD" w:rsidP="004541BD">
      <w:pPr>
        <w:spacing w:line="360" w:lineRule="auto"/>
        <w:ind w:firstLine="720"/>
        <w:jc w:val="both"/>
        <w:rPr>
          <w:sz w:val="28"/>
          <w:szCs w:val="28"/>
        </w:rPr>
      </w:pPr>
      <w:r w:rsidRPr="004541BD">
        <w:rPr>
          <w:sz w:val="28"/>
          <w:szCs w:val="28"/>
        </w:rPr>
        <w:t>Таким образом, под управлением социально-экономическим развитием муниципального образования (города) понимается управление взаимно согласованными программами развития всех сфер жизнедеятельности муниципального образования, согласованных по ресурсам, срокам в соответствии с принятыми населением приоритетами, а также принятыми к исполнению на основе договоров или по закону федеральными и региональными программами разви</w:t>
      </w:r>
      <w:r w:rsidR="00B44CE7">
        <w:rPr>
          <w:sz w:val="28"/>
          <w:szCs w:val="28"/>
        </w:rPr>
        <w:t>тия.</w:t>
      </w:r>
    </w:p>
    <w:p w:rsidR="004541BD" w:rsidRPr="004541BD" w:rsidRDefault="004541BD" w:rsidP="004541BD">
      <w:pPr>
        <w:spacing w:line="360" w:lineRule="auto"/>
        <w:ind w:firstLine="720"/>
        <w:jc w:val="both"/>
        <w:rPr>
          <w:sz w:val="28"/>
          <w:szCs w:val="28"/>
        </w:rPr>
      </w:pPr>
    </w:p>
    <w:p w:rsidR="004541BD" w:rsidRDefault="004541BD" w:rsidP="004541BD">
      <w:pPr>
        <w:pStyle w:val="a3"/>
        <w:spacing w:line="360" w:lineRule="auto"/>
        <w:ind w:firstLine="720"/>
        <w:rPr>
          <w:i w:val="0"/>
          <w:szCs w:val="28"/>
        </w:rPr>
      </w:pPr>
      <w:r w:rsidRPr="004541BD">
        <w:rPr>
          <w:i w:val="0"/>
          <w:szCs w:val="28"/>
        </w:rPr>
        <w:t>1.3 Механизм управления развитием городского</w:t>
      </w:r>
      <w:r w:rsidR="00B44CE7">
        <w:rPr>
          <w:i w:val="0"/>
          <w:szCs w:val="28"/>
        </w:rPr>
        <w:t xml:space="preserve"> хозяйства в современный период</w:t>
      </w:r>
    </w:p>
    <w:p w:rsidR="00B44CE7" w:rsidRPr="004541BD" w:rsidRDefault="00B44CE7" w:rsidP="004541BD">
      <w:pPr>
        <w:pStyle w:val="a3"/>
        <w:spacing w:line="360" w:lineRule="auto"/>
        <w:ind w:firstLine="720"/>
        <w:rPr>
          <w:i w:val="0"/>
          <w:szCs w:val="28"/>
        </w:rPr>
      </w:pPr>
    </w:p>
    <w:p w:rsidR="004541BD" w:rsidRPr="004541BD" w:rsidRDefault="004541BD" w:rsidP="004541BD">
      <w:pPr>
        <w:spacing w:line="360" w:lineRule="auto"/>
        <w:ind w:firstLine="720"/>
        <w:jc w:val="both"/>
        <w:rPr>
          <w:sz w:val="28"/>
          <w:szCs w:val="28"/>
        </w:rPr>
      </w:pPr>
      <w:r w:rsidRPr="004541BD">
        <w:rPr>
          <w:sz w:val="28"/>
          <w:szCs w:val="28"/>
        </w:rPr>
        <w:t>Развитие муниципального (городского) хозяйства в современный период возможно лишь на основе формирования нового хозяйственного механизма, ориентированного на использование экономических рычагов и стимулов на максимально полный учет интересов потребителей. Поэтому рассмотрим его характерные черты и определим стратегические направления развития городского хозяйства и ос</w:t>
      </w:r>
      <w:r w:rsidR="00B44CE7">
        <w:rPr>
          <w:sz w:val="28"/>
          <w:szCs w:val="28"/>
        </w:rPr>
        <w:t>новные механизмы их реализации.</w:t>
      </w:r>
    </w:p>
    <w:p w:rsidR="004541BD" w:rsidRPr="004541BD" w:rsidRDefault="004541BD" w:rsidP="004541BD">
      <w:pPr>
        <w:spacing w:line="360" w:lineRule="auto"/>
        <w:ind w:firstLine="720"/>
        <w:jc w:val="both"/>
        <w:rPr>
          <w:sz w:val="28"/>
          <w:szCs w:val="28"/>
        </w:rPr>
      </w:pPr>
      <w:r w:rsidRPr="004541BD">
        <w:rPr>
          <w:sz w:val="28"/>
          <w:szCs w:val="28"/>
        </w:rPr>
        <w:t>Важнейшей целью механизма управления развитием муниципального хозяйства в современных условиях служит максимально полное удовлетворение потребностей населения в услугах, работах, энергии и прочих результатах деятельности комплекса</w:t>
      </w:r>
      <w:r w:rsidR="00B44CE7">
        <w:rPr>
          <w:sz w:val="28"/>
          <w:szCs w:val="28"/>
        </w:rPr>
        <w:t xml:space="preserve"> отраслей городского хозяйства.</w:t>
      </w:r>
    </w:p>
    <w:p w:rsidR="004541BD" w:rsidRPr="004541BD" w:rsidRDefault="004541BD" w:rsidP="004541BD">
      <w:pPr>
        <w:spacing w:line="360" w:lineRule="auto"/>
        <w:ind w:firstLine="720"/>
        <w:jc w:val="both"/>
        <w:rPr>
          <w:sz w:val="28"/>
          <w:szCs w:val="28"/>
        </w:rPr>
      </w:pPr>
      <w:r w:rsidRPr="004541BD">
        <w:rPr>
          <w:sz w:val="28"/>
          <w:szCs w:val="28"/>
        </w:rPr>
        <w:t>Для достижения этой цели возникает необходимость решения следующих задач:</w:t>
      </w:r>
    </w:p>
    <w:p w:rsidR="004541BD" w:rsidRPr="004541BD" w:rsidRDefault="004541BD" w:rsidP="00B44CE7">
      <w:pPr>
        <w:numPr>
          <w:ilvl w:val="0"/>
          <w:numId w:val="18"/>
        </w:numPr>
        <w:tabs>
          <w:tab w:val="left" w:pos="1134"/>
        </w:tabs>
        <w:spacing w:line="360" w:lineRule="auto"/>
        <w:ind w:left="0" w:firstLine="709"/>
        <w:jc w:val="both"/>
        <w:rPr>
          <w:sz w:val="28"/>
          <w:szCs w:val="28"/>
        </w:rPr>
      </w:pPr>
      <w:r w:rsidRPr="004541BD">
        <w:rPr>
          <w:sz w:val="28"/>
          <w:szCs w:val="28"/>
        </w:rPr>
        <w:t>первоочередное обеспечение учета интересов населения в решении всех вопросов развития городского хозяйства;</w:t>
      </w:r>
    </w:p>
    <w:p w:rsidR="004541BD" w:rsidRPr="004541BD" w:rsidRDefault="004541BD" w:rsidP="00B44CE7">
      <w:pPr>
        <w:numPr>
          <w:ilvl w:val="0"/>
          <w:numId w:val="18"/>
        </w:numPr>
        <w:tabs>
          <w:tab w:val="left" w:pos="1134"/>
        </w:tabs>
        <w:spacing w:line="360" w:lineRule="auto"/>
        <w:ind w:left="0" w:firstLine="709"/>
        <w:jc w:val="both"/>
        <w:rPr>
          <w:sz w:val="28"/>
          <w:szCs w:val="28"/>
        </w:rPr>
      </w:pPr>
      <w:r w:rsidRPr="004541BD">
        <w:rPr>
          <w:sz w:val="28"/>
          <w:szCs w:val="28"/>
        </w:rPr>
        <w:t>разработка рациональной системы взаимоотношений между всеми участниками хозяйственных интересов на экономической и правовой основах;</w:t>
      </w:r>
    </w:p>
    <w:p w:rsidR="004541BD" w:rsidRPr="004541BD" w:rsidRDefault="004541BD" w:rsidP="00B44CE7">
      <w:pPr>
        <w:numPr>
          <w:ilvl w:val="0"/>
          <w:numId w:val="18"/>
        </w:numPr>
        <w:tabs>
          <w:tab w:val="left" w:pos="1134"/>
        </w:tabs>
        <w:spacing w:line="360" w:lineRule="auto"/>
        <w:ind w:left="0" w:firstLine="709"/>
        <w:jc w:val="both"/>
        <w:rPr>
          <w:sz w:val="28"/>
          <w:szCs w:val="28"/>
        </w:rPr>
      </w:pPr>
      <w:r w:rsidRPr="004541BD">
        <w:rPr>
          <w:sz w:val="28"/>
          <w:szCs w:val="28"/>
        </w:rPr>
        <w:t>внедрение экономических стимулов повышения качества работ и услуг городском (муниципальном хозяйстве);</w:t>
      </w:r>
    </w:p>
    <w:p w:rsidR="004541BD" w:rsidRPr="004541BD" w:rsidRDefault="004541BD" w:rsidP="00B44CE7">
      <w:pPr>
        <w:numPr>
          <w:ilvl w:val="0"/>
          <w:numId w:val="18"/>
        </w:numPr>
        <w:tabs>
          <w:tab w:val="left" w:pos="1134"/>
        </w:tabs>
        <w:spacing w:line="360" w:lineRule="auto"/>
        <w:ind w:left="0" w:firstLine="709"/>
        <w:jc w:val="both"/>
        <w:rPr>
          <w:sz w:val="28"/>
          <w:szCs w:val="28"/>
        </w:rPr>
      </w:pPr>
      <w:r w:rsidRPr="004541BD">
        <w:rPr>
          <w:sz w:val="28"/>
          <w:szCs w:val="28"/>
        </w:rPr>
        <w:t>обеспечение надежности и устойчивости жизнеобеспечивающих систем в городском хозяйстве (водо- и энергоснабжения, общественного транспорта и др.);</w:t>
      </w:r>
    </w:p>
    <w:p w:rsidR="004541BD" w:rsidRPr="004541BD" w:rsidRDefault="004541BD" w:rsidP="00B44CE7">
      <w:pPr>
        <w:numPr>
          <w:ilvl w:val="0"/>
          <w:numId w:val="18"/>
        </w:numPr>
        <w:tabs>
          <w:tab w:val="left" w:pos="1134"/>
        </w:tabs>
        <w:spacing w:line="360" w:lineRule="auto"/>
        <w:ind w:left="0" w:firstLine="709"/>
        <w:jc w:val="both"/>
        <w:rPr>
          <w:sz w:val="28"/>
          <w:szCs w:val="28"/>
        </w:rPr>
      </w:pPr>
      <w:r w:rsidRPr="004541BD">
        <w:rPr>
          <w:sz w:val="28"/>
          <w:szCs w:val="28"/>
        </w:rPr>
        <w:t>обеспечение устойчивого ресурсообеспечения комплекса отраслей городского хозяйства, прежде всего финансового обеспечения, за счет привлечения различных источников финансирования, развития материально-технической базы города и улучшения системы подготовки кадров.</w:t>
      </w:r>
    </w:p>
    <w:p w:rsidR="004541BD" w:rsidRPr="004541BD" w:rsidRDefault="004541BD" w:rsidP="004541BD">
      <w:pPr>
        <w:spacing w:line="360" w:lineRule="auto"/>
        <w:ind w:firstLine="720"/>
        <w:jc w:val="both"/>
        <w:rPr>
          <w:sz w:val="28"/>
          <w:szCs w:val="28"/>
        </w:rPr>
      </w:pPr>
      <w:r w:rsidRPr="004541BD">
        <w:rPr>
          <w:sz w:val="28"/>
          <w:szCs w:val="28"/>
        </w:rPr>
        <w:t>Такой механизм управления городским хозяйством должен иметь не административно-ведомственный, а индикативный (направляющий) характер, то есть он должен создавать условия для повышения качества работы в городском хозяйстве, надежного функционирования инженерных систем, экономии ресурсов и т.п. Основными рычагами управления в нем служат экономические (прямые и косвенные) и правовые. Определенную роль играют и организационно-распорядительные рычаги в части выполнения обязательных требований и условий. В качестве прямых экономических рычагов используются следующие: целевое финансирование конкретных направлений, программ, проектов и мероприятий, хозяйственные договоры, местные заказы и контракты. Косвенными экономическими регуляторами являются местные налоги, платежи, льготные кредиты, договорные цены (тарифы) и ряд других. Организационно-правовые рычаги необходимы для организации разработки и реализации прогнозов, планов и программ, заключения договоров на выполнение работ, проведение налоговой и финансово-кредитной политики в области упра</w:t>
      </w:r>
      <w:r w:rsidR="00B44CE7">
        <w:rPr>
          <w:sz w:val="28"/>
          <w:szCs w:val="28"/>
        </w:rPr>
        <w:t>вления данной сферой [19,с.43].</w:t>
      </w:r>
    </w:p>
    <w:p w:rsidR="004541BD" w:rsidRPr="004541BD" w:rsidRDefault="004541BD" w:rsidP="004541BD">
      <w:pPr>
        <w:spacing w:line="360" w:lineRule="auto"/>
        <w:ind w:firstLine="720"/>
        <w:jc w:val="both"/>
        <w:rPr>
          <w:sz w:val="28"/>
          <w:szCs w:val="28"/>
        </w:rPr>
      </w:pPr>
      <w:r w:rsidRPr="004541BD">
        <w:rPr>
          <w:sz w:val="28"/>
          <w:szCs w:val="28"/>
        </w:rPr>
        <w:t xml:space="preserve">Важнейшими функциями управления городским хозяйством служат прогнозирование, планирование, регулирование, организация и контроль. Отметим, что прогнозирование необходимо для обоснования возможных вариантов развития отраслей и направлений деятельности в муниципальном секторе. Планирование целесообразно проводить в форме построения концепции, разработки программ и составления планов комплексного социально-экономического развития городского хозяйства. Организация позволяет определить структуру управления и ввести управленческий процесс </w:t>
      </w:r>
      <w:r w:rsidR="00B44CE7">
        <w:rPr>
          <w:sz w:val="28"/>
          <w:szCs w:val="28"/>
        </w:rPr>
        <w:t>в четкие организационные рамки.</w:t>
      </w:r>
    </w:p>
    <w:p w:rsidR="004541BD" w:rsidRPr="004541BD" w:rsidRDefault="004541BD" w:rsidP="004541BD">
      <w:pPr>
        <w:spacing w:line="360" w:lineRule="auto"/>
        <w:ind w:firstLine="720"/>
        <w:jc w:val="both"/>
        <w:rPr>
          <w:snapToGrid w:val="0"/>
          <w:sz w:val="28"/>
          <w:szCs w:val="28"/>
        </w:rPr>
      </w:pPr>
      <w:r w:rsidRPr="004541BD">
        <w:rPr>
          <w:sz w:val="28"/>
          <w:szCs w:val="28"/>
        </w:rPr>
        <w:t xml:space="preserve"> Контроль обеспечивает обратную связь между субъектом и объектом управления.</w:t>
      </w:r>
      <w:r w:rsidRPr="004541BD">
        <w:rPr>
          <w:snapToGrid w:val="0"/>
          <w:sz w:val="28"/>
          <w:szCs w:val="28"/>
        </w:rPr>
        <w:t xml:space="preserve"> Функция контроля является неотъемлемым элементом любого управленческого процесса, но в условиях децентрализации управления общегородской контроль приобретает ярко выраженную социальную значимость. Местные органы управления выступают от имени всего населения города и поэтому должны отражать его интересы, обеспечивая необходимый режим функционирования городских систем и выполнения договоров в сфере муниципального хозяйства, контролируя объемы, сроки и качество работ. В связи с переходом к местному самоуправлению повышается значимость вневедомственного контроля, деятельности муниципальной инспекции, контроля общественности и др. для повышения надежности данной функции управления целесообразно укрепление общегородских к</w:t>
      </w:r>
      <w:r w:rsidR="00B44CE7">
        <w:rPr>
          <w:snapToGrid w:val="0"/>
          <w:sz w:val="28"/>
          <w:szCs w:val="28"/>
        </w:rPr>
        <w:t>онтролирующих служб и структур.</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В условиях развития местного самоуправления в сфере управления развитием городского хозяйства повышается значимость такой функции, как стратегическое управление.</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Стратегическое управление представляет собой обоснование и реализацию стратегического курса и важнейших направлений развития городского хозяйства, выбора приоритетов, экономического механизма регулирования. В рамках стратегического управления предусматривается разработка таких документов, как концепция развития городского хозяйства на обозримую перспективу, комплексная программа развития на среднесрочный период, крупные инвестиционные проекты и ряд других. Наличие таких документов позволяет местным органам власти подняться над текущими, оперативными вопросами, учесть складывающиеся тенденции развития, оценить последствия принимаемых управленческих решений. Это особенно важно в управлении развитием города, так как многие городские системы и объекты имеют длительные сроки службы и требует для структурных преобразований длительное время, а также громадные инвестиционные ресурсы. Поэтому решения, принимаемые сегодня, должны быть тщательно обоснованны, что возможно лишь в рамках стратегического управления [14,с.26].</w:t>
      </w:r>
    </w:p>
    <w:p w:rsidR="004541BD" w:rsidRPr="004541BD" w:rsidRDefault="004541BD" w:rsidP="004541BD">
      <w:pPr>
        <w:spacing w:line="360" w:lineRule="auto"/>
        <w:ind w:firstLine="720"/>
        <w:jc w:val="both"/>
        <w:rPr>
          <w:sz w:val="28"/>
          <w:szCs w:val="28"/>
        </w:rPr>
      </w:pPr>
      <w:r w:rsidRPr="004541BD">
        <w:rPr>
          <w:sz w:val="28"/>
          <w:szCs w:val="28"/>
        </w:rPr>
        <w:t>Предлагаемый механизм управления городским хозяйством базируется на следующих принципах:</w:t>
      </w:r>
    </w:p>
    <w:p w:rsidR="004541BD" w:rsidRPr="004541BD" w:rsidRDefault="004541BD" w:rsidP="00B44CE7">
      <w:pPr>
        <w:numPr>
          <w:ilvl w:val="0"/>
          <w:numId w:val="1"/>
        </w:numPr>
        <w:tabs>
          <w:tab w:val="left" w:pos="1134"/>
        </w:tabs>
        <w:spacing w:line="360" w:lineRule="auto"/>
        <w:ind w:left="0" w:firstLine="720"/>
        <w:jc w:val="both"/>
        <w:rPr>
          <w:sz w:val="28"/>
          <w:szCs w:val="28"/>
        </w:rPr>
      </w:pPr>
      <w:r w:rsidRPr="004541BD">
        <w:rPr>
          <w:sz w:val="28"/>
          <w:szCs w:val="28"/>
        </w:rPr>
        <w:t>приоритет социальных, региональных и муниципальных интересов над отраслевыми, ведомственными и локальными;</w:t>
      </w:r>
    </w:p>
    <w:p w:rsidR="004541BD" w:rsidRPr="004541BD" w:rsidRDefault="004541BD" w:rsidP="00B44CE7">
      <w:pPr>
        <w:numPr>
          <w:ilvl w:val="0"/>
          <w:numId w:val="1"/>
        </w:numPr>
        <w:tabs>
          <w:tab w:val="left" w:pos="1134"/>
        </w:tabs>
        <w:spacing w:line="360" w:lineRule="auto"/>
        <w:ind w:left="0" w:firstLine="720"/>
        <w:jc w:val="both"/>
        <w:rPr>
          <w:sz w:val="28"/>
          <w:szCs w:val="28"/>
        </w:rPr>
      </w:pPr>
      <w:r w:rsidRPr="004541BD">
        <w:rPr>
          <w:sz w:val="28"/>
          <w:szCs w:val="28"/>
        </w:rPr>
        <w:t>ориентация на различные формы собственности в городском хозяйстве, включая муниципальную, коллективную и частную;</w:t>
      </w:r>
    </w:p>
    <w:p w:rsidR="004541BD" w:rsidRPr="004541BD" w:rsidRDefault="004541BD" w:rsidP="00B44CE7">
      <w:pPr>
        <w:numPr>
          <w:ilvl w:val="0"/>
          <w:numId w:val="1"/>
        </w:numPr>
        <w:tabs>
          <w:tab w:val="left" w:pos="1134"/>
        </w:tabs>
        <w:spacing w:line="360" w:lineRule="auto"/>
        <w:ind w:left="0" w:firstLine="720"/>
        <w:jc w:val="both"/>
        <w:rPr>
          <w:sz w:val="28"/>
          <w:szCs w:val="28"/>
        </w:rPr>
      </w:pPr>
      <w:r w:rsidRPr="004541BD">
        <w:rPr>
          <w:sz w:val="28"/>
          <w:szCs w:val="28"/>
        </w:rPr>
        <w:t>привлечение в городское хозяйство предприятий и организаций различных форм собственности на договорной основе;</w:t>
      </w:r>
    </w:p>
    <w:p w:rsidR="004541BD" w:rsidRPr="004541BD" w:rsidRDefault="004541BD" w:rsidP="00B44CE7">
      <w:pPr>
        <w:numPr>
          <w:ilvl w:val="0"/>
          <w:numId w:val="1"/>
        </w:numPr>
        <w:tabs>
          <w:tab w:val="left" w:pos="1134"/>
        </w:tabs>
        <w:spacing w:line="360" w:lineRule="auto"/>
        <w:ind w:left="0" w:firstLine="720"/>
        <w:jc w:val="both"/>
        <w:rPr>
          <w:sz w:val="28"/>
          <w:szCs w:val="28"/>
        </w:rPr>
      </w:pPr>
      <w:r w:rsidRPr="004541BD">
        <w:rPr>
          <w:sz w:val="28"/>
          <w:szCs w:val="28"/>
        </w:rPr>
        <w:t>ориентация на различные источники финансирования: централизованные и нецентрализованные финансовые ресурсы;</w:t>
      </w:r>
    </w:p>
    <w:p w:rsidR="004541BD" w:rsidRPr="004541BD" w:rsidRDefault="004541BD" w:rsidP="00B44CE7">
      <w:pPr>
        <w:numPr>
          <w:ilvl w:val="0"/>
          <w:numId w:val="1"/>
        </w:numPr>
        <w:tabs>
          <w:tab w:val="left" w:pos="1134"/>
        </w:tabs>
        <w:spacing w:line="360" w:lineRule="auto"/>
        <w:ind w:left="0" w:firstLine="720"/>
        <w:jc w:val="both"/>
        <w:rPr>
          <w:sz w:val="28"/>
          <w:szCs w:val="28"/>
        </w:rPr>
      </w:pPr>
      <w:r w:rsidRPr="004541BD">
        <w:rPr>
          <w:sz w:val="28"/>
          <w:szCs w:val="28"/>
        </w:rPr>
        <w:t>привлечение населения к активному участию в сфере городского хозяйства в различных формах.</w:t>
      </w:r>
    </w:p>
    <w:p w:rsidR="004541BD" w:rsidRPr="004541BD" w:rsidRDefault="004541BD" w:rsidP="004541BD">
      <w:pPr>
        <w:spacing w:line="360" w:lineRule="auto"/>
        <w:ind w:firstLine="720"/>
        <w:jc w:val="both"/>
        <w:rPr>
          <w:sz w:val="28"/>
          <w:szCs w:val="28"/>
        </w:rPr>
      </w:pPr>
      <w:r w:rsidRPr="004541BD">
        <w:rPr>
          <w:sz w:val="28"/>
          <w:szCs w:val="28"/>
        </w:rPr>
        <w:t>В соответствии с указанными принципами в процессе управления городским хозяйством необходимо учитывать интересы всех хозяйствующих субъектов, включая пользователей, собственников, заказчиков и исполнителей, но интересы ведомственных служб, предприятий и организаций должны быть вторичны по отношению к интересам населения муниципального образования.</w:t>
      </w:r>
    </w:p>
    <w:p w:rsidR="004541BD" w:rsidRPr="004541BD" w:rsidRDefault="004541BD" w:rsidP="004541BD">
      <w:pPr>
        <w:spacing w:line="360" w:lineRule="auto"/>
        <w:ind w:firstLine="720"/>
        <w:jc w:val="both"/>
        <w:rPr>
          <w:sz w:val="28"/>
          <w:szCs w:val="28"/>
        </w:rPr>
      </w:pPr>
      <w:r w:rsidRPr="004541BD">
        <w:rPr>
          <w:sz w:val="28"/>
          <w:szCs w:val="28"/>
        </w:rPr>
        <w:t>Переплетение функций заказчика и исполнителя, ведомственность при наличии единой формы собственности были характерными особенностями городского хозяйства в течение длительного времени. Данный подход не стимулировал развитие отраслей этого комплекса, препятствовал ориентации работников на повышение качества и культуры обслуживания населения. Четкое разделение функций заказчика и исполнителя, активное привлечение к проведению работ предприятий и организаций различных форм собственности способствует созданию конкурентной среды, ограничению роста цен (тарифов), ориентация предприятий на экономические стимулы деятельности и повышение качества работы в городском хозяйстве [21,с.96].</w:t>
      </w:r>
    </w:p>
    <w:p w:rsidR="004541BD" w:rsidRPr="004541BD" w:rsidRDefault="004541BD" w:rsidP="004541BD">
      <w:pPr>
        <w:spacing w:line="360" w:lineRule="auto"/>
        <w:ind w:firstLine="720"/>
        <w:jc w:val="both"/>
        <w:rPr>
          <w:sz w:val="28"/>
          <w:szCs w:val="28"/>
        </w:rPr>
      </w:pPr>
      <w:r w:rsidRPr="004541BD">
        <w:rPr>
          <w:sz w:val="28"/>
          <w:szCs w:val="28"/>
        </w:rPr>
        <w:t>Отход от остаточного принципа ресурсообеспечения предусматривает ориентацию на различные источники финансирования: бюджетные средства, специальные внебюджетные фонды, нецентрализованные ресурсы. Текущая деятельность в городском хозяйстве должна в основном финансироваться из бюджета, либо выполняться по договору за счет средств индивидуальных заказчиков. Работы по развитию городского хозяйства целесообразно финансировать из специальных городских (муниципальных) фондов, либо за счет привлеченных инвестиций.</w:t>
      </w:r>
    </w:p>
    <w:p w:rsidR="004541BD" w:rsidRPr="004541BD" w:rsidRDefault="004541BD" w:rsidP="004541BD">
      <w:pPr>
        <w:spacing w:line="360" w:lineRule="auto"/>
        <w:ind w:firstLine="720"/>
        <w:jc w:val="both"/>
        <w:rPr>
          <w:sz w:val="28"/>
          <w:szCs w:val="28"/>
        </w:rPr>
      </w:pPr>
      <w:r w:rsidRPr="004541BD">
        <w:rPr>
          <w:sz w:val="28"/>
          <w:szCs w:val="28"/>
        </w:rPr>
        <w:t>Длительное время вопросы совершенствования сферы обслуживания в городах основывались только на усилиях местных органов власти и возможностях соответствующих предприятий, организаций и структур города.</w:t>
      </w:r>
    </w:p>
    <w:p w:rsidR="004541BD" w:rsidRPr="004541BD" w:rsidRDefault="004541BD" w:rsidP="004541BD">
      <w:pPr>
        <w:spacing w:line="360" w:lineRule="auto"/>
        <w:ind w:firstLine="720"/>
        <w:jc w:val="both"/>
        <w:rPr>
          <w:sz w:val="28"/>
          <w:szCs w:val="28"/>
        </w:rPr>
      </w:pPr>
      <w:r w:rsidRPr="004541BD">
        <w:rPr>
          <w:sz w:val="28"/>
          <w:szCs w:val="28"/>
        </w:rPr>
        <w:t>Потребитель же в лице широких масс населения занимал пассивную позицию и был отстранен от управления. Как показывает отечественный и зарубежный опыт такая позиция не приводит к успеху [10,с.32]. Только осознание большинством населения необходимости четкого определения своих требований, коллективных действий по организации общественных и юридических организаций, участие в выполнении функций заказчика, вступление в контакт с предприятиями, с местными органами власти и их структурами, непосредственное участие в проведении ряда работ по благоустройству и уборке прилегающих территорий и т.п. поможет переломить негативную тенденцию отрыва системы городского хозяйства от нужд и потребностей каждого человека и каждой семьи. Исходя из этих принципиальных подходов можно выделить важнейшие направления и конкретные меры по формированию эффективного механизма управления социально-экономическим развитием города в современных условиях. К таким направлениям относятся ледующие:</w:t>
      </w:r>
    </w:p>
    <w:p w:rsidR="004541BD" w:rsidRPr="004541BD" w:rsidRDefault="004541BD" w:rsidP="00B44CE7">
      <w:pPr>
        <w:numPr>
          <w:ilvl w:val="0"/>
          <w:numId w:val="19"/>
        </w:numPr>
        <w:tabs>
          <w:tab w:val="left" w:pos="1134"/>
        </w:tabs>
        <w:spacing w:line="360" w:lineRule="auto"/>
        <w:ind w:left="0" w:firstLine="709"/>
        <w:jc w:val="both"/>
        <w:rPr>
          <w:sz w:val="28"/>
          <w:szCs w:val="28"/>
        </w:rPr>
      </w:pPr>
      <w:r w:rsidRPr="004541BD">
        <w:rPr>
          <w:sz w:val="28"/>
          <w:szCs w:val="28"/>
        </w:rPr>
        <w:t>практическое разделение функций заказчика и исполнителя в отраслях городского хозяйства и обеспечение экономической заинтерисованности исполнителей за результаты своей деятельности;</w:t>
      </w:r>
    </w:p>
    <w:p w:rsidR="004541BD" w:rsidRPr="004541BD" w:rsidRDefault="004541BD" w:rsidP="00B44CE7">
      <w:pPr>
        <w:numPr>
          <w:ilvl w:val="0"/>
          <w:numId w:val="19"/>
        </w:numPr>
        <w:tabs>
          <w:tab w:val="left" w:pos="1134"/>
        </w:tabs>
        <w:spacing w:line="360" w:lineRule="auto"/>
        <w:ind w:left="0" w:firstLine="709"/>
        <w:jc w:val="both"/>
        <w:rPr>
          <w:snapToGrid w:val="0"/>
          <w:sz w:val="28"/>
          <w:szCs w:val="28"/>
        </w:rPr>
      </w:pPr>
      <w:r w:rsidRPr="004541BD">
        <w:rPr>
          <w:snapToGrid w:val="0"/>
          <w:sz w:val="28"/>
          <w:szCs w:val="28"/>
        </w:rPr>
        <w:t>использование различных форм договорных отношений между заказчиком и исполнителем;</w:t>
      </w:r>
    </w:p>
    <w:p w:rsidR="004541BD" w:rsidRPr="004541BD" w:rsidRDefault="004541BD" w:rsidP="00B44CE7">
      <w:pPr>
        <w:numPr>
          <w:ilvl w:val="0"/>
          <w:numId w:val="19"/>
        </w:numPr>
        <w:tabs>
          <w:tab w:val="left" w:pos="1134"/>
        </w:tabs>
        <w:spacing w:line="360" w:lineRule="auto"/>
        <w:ind w:left="0" w:firstLine="709"/>
        <w:jc w:val="both"/>
        <w:rPr>
          <w:snapToGrid w:val="0"/>
          <w:sz w:val="28"/>
          <w:szCs w:val="28"/>
        </w:rPr>
      </w:pPr>
      <w:r w:rsidRPr="004541BD">
        <w:rPr>
          <w:snapToGrid w:val="0"/>
          <w:sz w:val="28"/>
          <w:szCs w:val="28"/>
        </w:rPr>
        <w:t>приоритетное развитие общегородских функций стратегического управления и контроля с целью обеспечения комплексного социально-экономического развития городского хозяйства;</w:t>
      </w:r>
    </w:p>
    <w:p w:rsidR="004541BD" w:rsidRPr="004541BD" w:rsidRDefault="004541BD" w:rsidP="00B44CE7">
      <w:pPr>
        <w:numPr>
          <w:ilvl w:val="0"/>
          <w:numId w:val="19"/>
        </w:numPr>
        <w:tabs>
          <w:tab w:val="left" w:pos="1134"/>
        </w:tabs>
        <w:spacing w:line="360" w:lineRule="auto"/>
        <w:ind w:left="0" w:firstLine="709"/>
        <w:jc w:val="both"/>
        <w:rPr>
          <w:snapToGrid w:val="0"/>
          <w:sz w:val="28"/>
          <w:szCs w:val="28"/>
        </w:rPr>
      </w:pPr>
      <w:r w:rsidRPr="004541BD">
        <w:rPr>
          <w:snapToGrid w:val="0"/>
          <w:sz w:val="28"/>
          <w:szCs w:val="28"/>
        </w:rPr>
        <w:t>обоснование мероприятий по созданию благоприятного общественного мнения и привлечению населения к участию в сфере городского хозяйства в разных формах.</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Практическое разделение функций заказчика и исполнителя предусматривает необходимость проведения ряда конкретных мероприятий: создание службы заказчика в разрезе отраслей городского хозяйства, разработка положений по их деятельности, определяющих права и обязанности создаваемых структур, оценка возможностей бюджетных и внебюджетных источников финансирования, наличие механизма по защите общегородских интересов, разработка положений и программ по деятельности предприятий и организаций различных форм собственности, по организации конкурсн</w:t>
      </w:r>
      <w:r w:rsidR="00B44CE7">
        <w:rPr>
          <w:snapToGrid w:val="0"/>
          <w:sz w:val="28"/>
          <w:szCs w:val="28"/>
        </w:rPr>
        <w:t>ого отбора производителей и др.</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Разработка обоснованного механизма управления городским хозяйством возможна лишь на строго нормативной основе. Заключение любого договора с подрядчиком и выдача конкретных заданий исполнителям должны быть ориентированы на нормативный уровень обслуживания, определяемый системой научно обоснованных норм и нормативов. Такая система должна охватывать все отрасли и сферы городского хозяйства, определяя перечень, объемы и сроки необходимых работ.</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Применение того или иного уровня обслуживания требует различного ресурсообеспечения. Задача состоит в том, что наряду с разработкой соответствующих норм и нормативов должна быть создана тарифная система, позволяющая оценить все виды проводимых работ с учетом их объема и качественных параметров. Обоснованная тарифная политика должна позволить определять конкретные тарифы в сфере городского хозяйства для расчета с потребителями и исполнителями. Это особенно важно для определения стоимостного эквивалента выделенных уровней обслуживания. Если заказчик желает повысить качество обслуживания, то потребуется и большее финансирование, определяемое на четкой нормативно-тарифной основе. в настоящее время для города крайне важно оценить минимально необходимый уровень нормативного обслуживания и, соответственно, минимально необходимый уровень финансирования, включая текущие средства и инвестиции, ниже которого опускаться нельзя. Поэтому в рамках проработки стратегического курса и в процессе составления программ развития необходимо определить потребность в ресурсах и источники их покрытия.</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Минимально необходимый объем работ по важнейшим городским системам и объектам целесообразно финансировать из бюджета, либо из целевых внебюджетных фондов. По всем основным направлениям городского хозяйства нужно выделять закрепленные статьи бюджета, либо закрепленные источники дохода по внебюджетным фондам.</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Местное самоуправление в сфере городского хозяйства возможено лишь на основе общественной поддержки и привлечения населения к непосредственному участию в данной работе. Речь идет прежде всего об информировании горожан о содержании проводимых мероприятий и принимаемых направлениях развития. Целесообразно организовывать обсуждения предлагаемых программ с привлечением общественности.</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Важным элементом деятельности муниципальных органов власти, крупных муниципальных предприятий, частных фирм, акционерных обществ является развертывание маркетинговой деятельности и, в частности, рекламной кампании, пропаганды передовых форм обслуживания и пр.</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Важнейшим направлением совершенствования механизма управления социально-экономическим развитием города является использование различных форм договорных отношений между заказчиком и подрядчиком, одним из которых является муниципальный заказ, выполняющий важную роль в привлечении предприятий, организаций к решению вопросов социально-экономического развития муниципального образования.</w:t>
      </w:r>
    </w:p>
    <w:p w:rsidR="004541BD" w:rsidRPr="004541BD" w:rsidRDefault="004541BD" w:rsidP="004541BD">
      <w:pPr>
        <w:spacing w:line="360" w:lineRule="auto"/>
        <w:ind w:firstLine="720"/>
        <w:jc w:val="both"/>
        <w:rPr>
          <w:snapToGrid w:val="0"/>
          <w:sz w:val="28"/>
          <w:szCs w:val="28"/>
        </w:rPr>
      </w:pPr>
    </w:p>
    <w:p w:rsidR="004541BD" w:rsidRDefault="00B44CE7" w:rsidP="004541BD">
      <w:pPr>
        <w:spacing w:line="360" w:lineRule="auto"/>
        <w:ind w:firstLine="720"/>
        <w:jc w:val="both"/>
        <w:rPr>
          <w:sz w:val="28"/>
          <w:szCs w:val="28"/>
        </w:rPr>
      </w:pPr>
      <w:r>
        <w:rPr>
          <w:sz w:val="28"/>
          <w:szCs w:val="28"/>
        </w:rPr>
        <w:br w:type="page"/>
      </w:r>
      <w:r w:rsidR="004541BD" w:rsidRPr="00B44CE7">
        <w:rPr>
          <w:sz w:val="28"/>
          <w:szCs w:val="28"/>
        </w:rPr>
        <w:t xml:space="preserve">2. Механизм формирования и размещения </w:t>
      </w:r>
      <w:r>
        <w:rPr>
          <w:sz w:val="28"/>
          <w:szCs w:val="28"/>
        </w:rPr>
        <w:t xml:space="preserve"> муниципального заказа</w:t>
      </w:r>
    </w:p>
    <w:p w:rsidR="00B44CE7" w:rsidRPr="00B44CE7" w:rsidRDefault="00B44CE7" w:rsidP="004541BD">
      <w:pPr>
        <w:spacing w:line="360" w:lineRule="auto"/>
        <w:ind w:firstLine="720"/>
        <w:jc w:val="both"/>
        <w:rPr>
          <w:sz w:val="28"/>
          <w:szCs w:val="28"/>
        </w:rPr>
      </w:pPr>
    </w:p>
    <w:p w:rsidR="004541BD" w:rsidRDefault="004541BD" w:rsidP="004541BD">
      <w:pPr>
        <w:spacing w:line="360" w:lineRule="auto"/>
        <w:ind w:firstLine="720"/>
        <w:jc w:val="both"/>
        <w:rPr>
          <w:sz w:val="28"/>
          <w:szCs w:val="28"/>
        </w:rPr>
      </w:pPr>
      <w:r w:rsidRPr="004541BD">
        <w:rPr>
          <w:sz w:val="28"/>
          <w:szCs w:val="28"/>
        </w:rPr>
        <w:t>2.1 Муниципальный заказ как экономическая категория</w:t>
      </w:r>
    </w:p>
    <w:p w:rsidR="00B44CE7" w:rsidRPr="004541BD" w:rsidRDefault="00B44CE7" w:rsidP="004541BD">
      <w:pPr>
        <w:spacing w:line="360" w:lineRule="auto"/>
        <w:ind w:firstLine="720"/>
        <w:jc w:val="both"/>
        <w:rPr>
          <w:sz w:val="28"/>
          <w:szCs w:val="28"/>
        </w:rPr>
      </w:pPr>
    </w:p>
    <w:p w:rsidR="004541BD" w:rsidRPr="004541BD" w:rsidRDefault="004541BD" w:rsidP="004541BD">
      <w:pPr>
        <w:spacing w:line="360" w:lineRule="auto"/>
        <w:ind w:firstLine="720"/>
        <w:jc w:val="both"/>
        <w:rPr>
          <w:sz w:val="28"/>
          <w:szCs w:val="28"/>
        </w:rPr>
      </w:pPr>
      <w:r w:rsidRPr="004541BD">
        <w:rPr>
          <w:sz w:val="28"/>
          <w:szCs w:val="28"/>
        </w:rPr>
        <w:t>В связи с формированием многоукладной экономики, новых экономических отношений, радикальной сменой всей системы управления встала задача разработки нового механизма управления социально-экономическим развитием городского хозяйства. Важнейшей целью механизма управления развитием муниципального хозяйства в современных условиях служит максимально полное удовлетворение потребностей населения в товарах, услугах и прочих результатах деятельности комплекса</w:t>
      </w:r>
      <w:r w:rsidR="00B44CE7">
        <w:rPr>
          <w:sz w:val="28"/>
          <w:szCs w:val="28"/>
        </w:rPr>
        <w:t xml:space="preserve"> отраслей городского хозяйства.</w:t>
      </w:r>
    </w:p>
    <w:p w:rsidR="004541BD" w:rsidRPr="004541BD" w:rsidRDefault="004541BD" w:rsidP="004541BD">
      <w:pPr>
        <w:spacing w:line="360" w:lineRule="auto"/>
        <w:ind w:firstLine="720"/>
        <w:jc w:val="both"/>
        <w:rPr>
          <w:sz w:val="28"/>
          <w:szCs w:val="28"/>
        </w:rPr>
      </w:pPr>
      <w:r w:rsidRPr="004541BD">
        <w:rPr>
          <w:sz w:val="28"/>
          <w:szCs w:val="28"/>
        </w:rPr>
        <w:t>Практика функционирования рыночного механизма свидетельствует, что не все условия и функции, необходимые для социально-экономического развития территории, реализуются рыночным механизмом. Взаимное соглашение двух или более сторон может прямо или косвенно затрагивать интересы лиц, не участвующих в соглашении, а также может оказывать не только положительные, но и отрицательные воздействия на развитие системы в целом.</w:t>
      </w:r>
    </w:p>
    <w:p w:rsidR="004541BD" w:rsidRPr="004541BD" w:rsidRDefault="004541BD" w:rsidP="004541BD">
      <w:pPr>
        <w:spacing w:line="360" w:lineRule="auto"/>
        <w:ind w:firstLine="720"/>
        <w:jc w:val="both"/>
        <w:rPr>
          <w:sz w:val="28"/>
          <w:szCs w:val="28"/>
        </w:rPr>
      </w:pPr>
      <w:r w:rsidRPr="004541BD">
        <w:rPr>
          <w:sz w:val="28"/>
          <w:szCs w:val="28"/>
        </w:rPr>
        <w:t>Рыночный механизм способен породить негативные эффекты в процессе потребления товаров (услуг), затрудняя доступ к жизненно необходимым товарам или неправомерно облегчать доступ к потреблению социально вредных товаров. Товары, производство которых носит характер монополии на ограниченный природный ресурс: рыночная конкуренция в данном случае может привести к нерациональному распределению и</w:t>
      </w:r>
      <w:r w:rsidR="00B44CE7">
        <w:rPr>
          <w:sz w:val="28"/>
          <w:szCs w:val="28"/>
        </w:rPr>
        <w:t xml:space="preserve"> использованию редких ресурсов.</w:t>
      </w:r>
    </w:p>
    <w:p w:rsidR="004541BD" w:rsidRPr="004541BD" w:rsidRDefault="004541BD" w:rsidP="004541BD">
      <w:pPr>
        <w:spacing w:line="360" w:lineRule="auto"/>
        <w:ind w:firstLine="720"/>
        <w:jc w:val="both"/>
        <w:rPr>
          <w:sz w:val="28"/>
          <w:szCs w:val="28"/>
        </w:rPr>
      </w:pPr>
      <w:r w:rsidRPr="004541BD">
        <w:rPr>
          <w:sz w:val="28"/>
          <w:szCs w:val="28"/>
        </w:rPr>
        <w:t>Далеко не все сферы деятельности могут развиваться на чисто коммерческой, рыночной основе – посредством самофинансирования: различные сферы социальной и производственной инфраструктуры, наука и т.п., без которых существование общества невозможно.</w:t>
      </w:r>
    </w:p>
    <w:p w:rsidR="004541BD" w:rsidRPr="004541BD" w:rsidRDefault="004541BD" w:rsidP="004541BD">
      <w:pPr>
        <w:spacing w:line="360" w:lineRule="auto"/>
        <w:ind w:firstLine="720"/>
        <w:jc w:val="both"/>
        <w:rPr>
          <w:sz w:val="28"/>
          <w:szCs w:val="28"/>
        </w:rPr>
      </w:pPr>
      <w:r w:rsidRPr="004541BD">
        <w:rPr>
          <w:sz w:val="28"/>
          <w:szCs w:val="28"/>
        </w:rPr>
        <w:t>В силу указанных особенностей производство некоторых товаров и услуг и выполнение некоторых функций на основе рыночного саморегулирования становятся невозможными, либо неэффективными, поэтому удовлетворение потребностей населения в услугах, работах и товарах рациональнее осуществлять путем централизации определенной части финансовых ресурсов и их дальнейшего использования на проведение соответствующих мероприятий.</w:t>
      </w:r>
    </w:p>
    <w:p w:rsidR="004541BD" w:rsidRPr="004541BD" w:rsidRDefault="004541BD" w:rsidP="004541BD">
      <w:pPr>
        <w:spacing w:line="360" w:lineRule="auto"/>
        <w:ind w:firstLine="720"/>
        <w:jc w:val="both"/>
        <w:rPr>
          <w:sz w:val="28"/>
          <w:szCs w:val="28"/>
        </w:rPr>
      </w:pPr>
      <w:r w:rsidRPr="004541BD">
        <w:rPr>
          <w:sz w:val="28"/>
          <w:szCs w:val="28"/>
        </w:rPr>
        <w:t>Мероприятие по приобретению органами местного самоуправления товаров и услуг для удовлетворения потребностей населения муниципального образования, называется муниципальным заказом.</w:t>
      </w:r>
    </w:p>
    <w:p w:rsidR="004541BD" w:rsidRPr="004541BD" w:rsidRDefault="004541BD" w:rsidP="004541BD">
      <w:pPr>
        <w:spacing w:line="360" w:lineRule="auto"/>
        <w:ind w:firstLine="720"/>
        <w:jc w:val="both"/>
        <w:rPr>
          <w:sz w:val="28"/>
          <w:szCs w:val="28"/>
        </w:rPr>
      </w:pPr>
      <w:r w:rsidRPr="004541BD">
        <w:rPr>
          <w:sz w:val="28"/>
          <w:szCs w:val="28"/>
        </w:rPr>
        <w:t>Муниципальный заказ – это система отношений между органом местного самоуправления и исполнителем (поставщиком, подрядчиком) муниципального заказа, возникающих при поставках товаров, выполнении работ и оказании услуг в целях обеспечения муниципальных нужд, предусмотренных в составе расходов местного бюджета [27].</w:t>
      </w:r>
    </w:p>
    <w:p w:rsidR="004541BD" w:rsidRPr="004541BD" w:rsidRDefault="004541BD" w:rsidP="004541BD">
      <w:pPr>
        <w:spacing w:line="360" w:lineRule="auto"/>
        <w:ind w:firstLine="720"/>
        <w:jc w:val="both"/>
        <w:rPr>
          <w:sz w:val="28"/>
          <w:szCs w:val="28"/>
        </w:rPr>
      </w:pPr>
      <w:r w:rsidRPr="004541BD">
        <w:rPr>
          <w:sz w:val="28"/>
          <w:szCs w:val="28"/>
        </w:rPr>
        <w:t>Муниципальные нужды – это потребность в товарах, услугах, необходимых для решения задач жизнеобеспечения населениягорода.</w:t>
      </w:r>
    </w:p>
    <w:p w:rsidR="004541BD" w:rsidRPr="004541BD" w:rsidRDefault="004541BD" w:rsidP="004541BD">
      <w:pPr>
        <w:spacing w:line="360" w:lineRule="auto"/>
        <w:ind w:firstLine="720"/>
        <w:jc w:val="both"/>
        <w:rPr>
          <w:sz w:val="28"/>
          <w:szCs w:val="28"/>
        </w:rPr>
      </w:pPr>
      <w:r w:rsidRPr="004541BD">
        <w:rPr>
          <w:sz w:val="28"/>
          <w:szCs w:val="28"/>
        </w:rPr>
        <w:t>Цели и задачи муниципального заказа.</w:t>
      </w:r>
    </w:p>
    <w:p w:rsidR="004541BD" w:rsidRPr="004541BD" w:rsidRDefault="004541BD" w:rsidP="004541BD">
      <w:pPr>
        <w:pStyle w:val="4"/>
        <w:keepNext w:val="0"/>
        <w:ind w:firstLine="720"/>
        <w:rPr>
          <w:szCs w:val="28"/>
        </w:rPr>
      </w:pPr>
      <w:r w:rsidRPr="004541BD">
        <w:rPr>
          <w:szCs w:val="28"/>
        </w:rPr>
        <w:t>Целью муниципального заказа является обеспечение стабильного функционирования отраслей муниципального хозяйства, а также его социальной сферы.</w:t>
      </w:r>
    </w:p>
    <w:p w:rsidR="004541BD" w:rsidRPr="004541BD" w:rsidRDefault="004541BD" w:rsidP="004541BD">
      <w:pPr>
        <w:spacing w:line="360" w:lineRule="auto"/>
        <w:ind w:firstLine="720"/>
        <w:jc w:val="both"/>
        <w:rPr>
          <w:sz w:val="28"/>
          <w:szCs w:val="28"/>
        </w:rPr>
      </w:pPr>
      <w:r w:rsidRPr="004541BD">
        <w:rPr>
          <w:sz w:val="28"/>
          <w:szCs w:val="28"/>
        </w:rPr>
        <w:t>Задачи муниципального заказа следующие:</w:t>
      </w:r>
    </w:p>
    <w:p w:rsidR="004541BD" w:rsidRPr="004541BD" w:rsidRDefault="004541BD" w:rsidP="00B44CE7">
      <w:pPr>
        <w:numPr>
          <w:ilvl w:val="0"/>
          <w:numId w:val="6"/>
        </w:numPr>
        <w:tabs>
          <w:tab w:val="left" w:pos="1134"/>
        </w:tabs>
        <w:spacing w:line="360" w:lineRule="auto"/>
        <w:ind w:left="0" w:firstLine="720"/>
        <w:jc w:val="both"/>
        <w:rPr>
          <w:sz w:val="28"/>
          <w:szCs w:val="28"/>
        </w:rPr>
      </w:pPr>
      <w:r w:rsidRPr="004541BD">
        <w:rPr>
          <w:sz w:val="28"/>
          <w:szCs w:val="28"/>
        </w:rPr>
        <w:t>удовлетворение потребностей городского хозяйства и социально-бюджетной сферы города в топливно-энергетических ресурсах, оборудовании, инвентаре, необходимых для выполнения возложенных на них задач;</w:t>
      </w:r>
    </w:p>
    <w:p w:rsidR="004541BD" w:rsidRPr="004541BD" w:rsidRDefault="004541BD" w:rsidP="00B44CE7">
      <w:pPr>
        <w:numPr>
          <w:ilvl w:val="0"/>
          <w:numId w:val="6"/>
        </w:numPr>
        <w:tabs>
          <w:tab w:val="left" w:pos="1134"/>
        </w:tabs>
        <w:spacing w:line="360" w:lineRule="auto"/>
        <w:ind w:left="0" w:firstLine="720"/>
        <w:jc w:val="both"/>
        <w:rPr>
          <w:sz w:val="28"/>
          <w:szCs w:val="28"/>
        </w:rPr>
      </w:pPr>
      <w:r w:rsidRPr="004541BD">
        <w:rPr>
          <w:sz w:val="28"/>
          <w:szCs w:val="28"/>
        </w:rPr>
        <w:t>удовлетворение потребностей муниципальных учреждений социально-бюджетной сферы в лекарственных средствах, продуктах питания и других товарах и услугах, необходимых для функционирования данных учреждений;</w:t>
      </w:r>
    </w:p>
    <w:p w:rsidR="004541BD" w:rsidRPr="004541BD" w:rsidRDefault="004541BD" w:rsidP="00B44CE7">
      <w:pPr>
        <w:numPr>
          <w:ilvl w:val="0"/>
          <w:numId w:val="6"/>
        </w:numPr>
        <w:tabs>
          <w:tab w:val="left" w:pos="1134"/>
        </w:tabs>
        <w:spacing w:line="360" w:lineRule="auto"/>
        <w:ind w:left="0" w:firstLine="720"/>
        <w:jc w:val="both"/>
        <w:rPr>
          <w:sz w:val="28"/>
          <w:szCs w:val="28"/>
        </w:rPr>
      </w:pPr>
      <w:r w:rsidRPr="004541BD">
        <w:rPr>
          <w:sz w:val="28"/>
          <w:szCs w:val="28"/>
        </w:rPr>
        <w:t>удовлетворение потребностей социально-незащищенных групп населения в продуктах питания и других товарах и услугах;</w:t>
      </w:r>
    </w:p>
    <w:p w:rsidR="004541BD" w:rsidRPr="004541BD" w:rsidRDefault="004541BD" w:rsidP="00B44CE7">
      <w:pPr>
        <w:numPr>
          <w:ilvl w:val="0"/>
          <w:numId w:val="6"/>
        </w:numPr>
        <w:tabs>
          <w:tab w:val="left" w:pos="1134"/>
        </w:tabs>
        <w:spacing w:line="360" w:lineRule="auto"/>
        <w:ind w:left="0" w:firstLine="720"/>
        <w:jc w:val="both"/>
        <w:rPr>
          <w:sz w:val="28"/>
          <w:szCs w:val="28"/>
        </w:rPr>
      </w:pPr>
      <w:r w:rsidRPr="004541BD">
        <w:rPr>
          <w:sz w:val="28"/>
          <w:szCs w:val="28"/>
        </w:rPr>
        <w:t>формирование устойчивого рынка товаров и услуг за счет расширения горизонтальных связей, интеграции и кооперации предприятий;</w:t>
      </w:r>
    </w:p>
    <w:p w:rsidR="004541BD" w:rsidRPr="004541BD" w:rsidRDefault="004541BD" w:rsidP="00B44CE7">
      <w:pPr>
        <w:numPr>
          <w:ilvl w:val="0"/>
          <w:numId w:val="6"/>
        </w:numPr>
        <w:tabs>
          <w:tab w:val="left" w:pos="1134"/>
        </w:tabs>
        <w:spacing w:line="360" w:lineRule="auto"/>
        <w:ind w:left="0" w:firstLine="720"/>
        <w:jc w:val="both"/>
        <w:rPr>
          <w:sz w:val="28"/>
          <w:szCs w:val="28"/>
        </w:rPr>
      </w:pPr>
      <w:r w:rsidRPr="004541BD">
        <w:rPr>
          <w:sz w:val="28"/>
          <w:szCs w:val="28"/>
        </w:rPr>
        <w:t>обеспечение развития социальной и производственной инфраструктуры города в результате совместных действий мэрии и хозяйствующих субъектов;</w:t>
      </w:r>
    </w:p>
    <w:p w:rsidR="004541BD" w:rsidRPr="004541BD" w:rsidRDefault="004541BD" w:rsidP="00B44CE7">
      <w:pPr>
        <w:numPr>
          <w:ilvl w:val="0"/>
          <w:numId w:val="6"/>
        </w:numPr>
        <w:tabs>
          <w:tab w:val="left" w:pos="1134"/>
        </w:tabs>
        <w:spacing w:line="360" w:lineRule="auto"/>
        <w:ind w:left="0" w:firstLine="720"/>
        <w:jc w:val="both"/>
        <w:rPr>
          <w:sz w:val="28"/>
          <w:szCs w:val="28"/>
        </w:rPr>
      </w:pPr>
      <w:r w:rsidRPr="004541BD">
        <w:rPr>
          <w:sz w:val="28"/>
          <w:szCs w:val="28"/>
        </w:rPr>
        <w:t>поддержка городских предприятий-товаропроизводителей и содействие занятости населения.</w:t>
      </w:r>
    </w:p>
    <w:p w:rsidR="004541BD" w:rsidRPr="004541BD" w:rsidRDefault="004541BD" w:rsidP="004541BD">
      <w:pPr>
        <w:spacing w:line="360" w:lineRule="auto"/>
        <w:ind w:firstLine="720"/>
        <w:jc w:val="both"/>
        <w:rPr>
          <w:sz w:val="28"/>
          <w:szCs w:val="28"/>
        </w:rPr>
      </w:pPr>
      <w:r w:rsidRPr="004541BD">
        <w:rPr>
          <w:sz w:val="28"/>
          <w:szCs w:val="28"/>
        </w:rPr>
        <w:t>Муниципальный заказ можно разделить на два блока:</w:t>
      </w:r>
    </w:p>
    <w:p w:rsidR="004541BD" w:rsidRPr="004541BD" w:rsidRDefault="004541BD" w:rsidP="004541BD">
      <w:pPr>
        <w:spacing w:line="360" w:lineRule="auto"/>
        <w:ind w:firstLine="720"/>
        <w:jc w:val="both"/>
        <w:rPr>
          <w:sz w:val="28"/>
          <w:szCs w:val="28"/>
        </w:rPr>
      </w:pPr>
      <w:r w:rsidRPr="004541BD">
        <w:rPr>
          <w:sz w:val="28"/>
          <w:szCs w:val="28"/>
        </w:rPr>
        <w:t>- заказ общественных товаров (когда товар закупается у поставщика муниципалитетом и предоставляется населению);</w:t>
      </w:r>
    </w:p>
    <w:p w:rsidR="004541BD" w:rsidRPr="004541BD" w:rsidRDefault="004541BD" w:rsidP="004541BD">
      <w:pPr>
        <w:spacing w:line="360" w:lineRule="auto"/>
        <w:ind w:firstLine="720"/>
        <w:jc w:val="both"/>
        <w:rPr>
          <w:sz w:val="28"/>
          <w:szCs w:val="28"/>
        </w:rPr>
      </w:pPr>
      <w:r w:rsidRPr="004541BD">
        <w:rPr>
          <w:sz w:val="28"/>
          <w:szCs w:val="28"/>
        </w:rPr>
        <w:t xml:space="preserve">- заказ материально-технических ресурсов для производства общественных благ муниципальными органами, учреждениями, предприятиями. </w:t>
      </w:r>
    </w:p>
    <w:p w:rsidR="004541BD" w:rsidRPr="004541BD" w:rsidRDefault="004541BD" w:rsidP="004541BD">
      <w:pPr>
        <w:spacing w:line="360" w:lineRule="auto"/>
        <w:ind w:firstLine="720"/>
        <w:jc w:val="both"/>
        <w:rPr>
          <w:sz w:val="28"/>
          <w:szCs w:val="28"/>
        </w:rPr>
      </w:pPr>
      <w:r w:rsidRPr="004541BD">
        <w:rPr>
          <w:sz w:val="28"/>
          <w:szCs w:val="28"/>
        </w:rPr>
        <w:t>Выделяется несколько принципов муниципального заказа:</w:t>
      </w:r>
    </w:p>
    <w:p w:rsidR="004541BD" w:rsidRPr="004541BD" w:rsidRDefault="004541BD" w:rsidP="004541BD">
      <w:pPr>
        <w:spacing w:line="360" w:lineRule="auto"/>
        <w:ind w:firstLine="720"/>
        <w:jc w:val="both"/>
        <w:rPr>
          <w:sz w:val="28"/>
          <w:szCs w:val="28"/>
        </w:rPr>
      </w:pPr>
      <w:r w:rsidRPr="004541BD">
        <w:rPr>
          <w:sz w:val="28"/>
          <w:szCs w:val="28"/>
        </w:rPr>
        <w:t>1) Конкретность (четкое определение параметров конечной продукции, сроки ее доведения до конечных потребителей).</w:t>
      </w:r>
    </w:p>
    <w:p w:rsidR="004541BD" w:rsidRPr="004541BD" w:rsidRDefault="004541BD" w:rsidP="004541BD">
      <w:pPr>
        <w:spacing w:line="360" w:lineRule="auto"/>
        <w:ind w:firstLine="720"/>
        <w:jc w:val="both"/>
        <w:rPr>
          <w:sz w:val="28"/>
          <w:szCs w:val="28"/>
        </w:rPr>
      </w:pPr>
      <w:r w:rsidRPr="004541BD">
        <w:rPr>
          <w:sz w:val="28"/>
          <w:szCs w:val="28"/>
        </w:rPr>
        <w:t>2).Платность (считается лишь то, что охватывает продукцию, производство которой оплачивается из муниципальных фондов).</w:t>
      </w:r>
    </w:p>
    <w:p w:rsidR="004541BD" w:rsidRPr="004541BD" w:rsidRDefault="00B44CE7" w:rsidP="004541BD">
      <w:pPr>
        <w:spacing w:line="360" w:lineRule="auto"/>
        <w:ind w:firstLine="720"/>
        <w:jc w:val="both"/>
        <w:rPr>
          <w:sz w:val="28"/>
          <w:szCs w:val="28"/>
        </w:rPr>
      </w:pPr>
      <w:r>
        <w:rPr>
          <w:sz w:val="28"/>
          <w:szCs w:val="28"/>
        </w:rPr>
        <w:t xml:space="preserve">3) </w:t>
      </w:r>
      <w:r w:rsidR="004541BD" w:rsidRPr="004541BD">
        <w:rPr>
          <w:sz w:val="28"/>
          <w:szCs w:val="28"/>
        </w:rPr>
        <w:t>Приоритетность (выражается в том, что при прочих равных условиях, производство, включенной в его состав продукции осуществляется в первую очередь; приоритетное обеспечение предприятий, работающих над выполнением муниципального заказа, материальными ресурсами и технологической поддержкой. Принцип приоритетности должен выражаться в проведении градации заказов по их значимости и в выделении дефицитных ресурсов в зависимости от этой значимости).</w:t>
      </w:r>
    </w:p>
    <w:p w:rsidR="004541BD" w:rsidRPr="004541BD" w:rsidRDefault="004541BD" w:rsidP="004541BD">
      <w:pPr>
        <w:spacing w:line="360" w:lineRule="auto"/>
        <w:ind w:firstLine="720"/>
        <w:jc w:val="both"/>
        <w:rPr>
          <w:sz w:val="28"/>
          <w:szCs w:val="28"/>
        </w:rPr>
      </w:pPr>
      <w:r w:rsidRPr="004541BD">
        <w:rPr>
          <w:sz w:val="28"/>
          <w:szCs w:val="28"/>
        </w:rPr>
        <w:t>4) Конкурсность (означает, что получение муниципального заказа является объектом конкурентной борьбы между большим числом организаций, что позволяет снизить расходы на финансирование заказов, так как основным средством борьбы является ценовая конкуренция).</w:t>
      </w:r>
    </w:p>
    <w:p w:rsidR="004541BD" w:rsidRPr="004541BD" w:rsidRDefault="004541BD" w:rsidP="004541BD">
      <w:pPr>
        <w:spacing w:line="360" w:lineRule="auto"/>
        <w:ind w:firstLine="720"/>
        <w:jc w:val="both"/>
        <w:rPr>
          <w:sz w:val="28"/>
          <w:szCs w:val="28"/>
        </w:rPr>
      </w:pPr>
      <w:r w:rsidRPr="004541BD">
        <w:rPr>
          <w:sz w:val="28"/>
          <w:szCs w:val="28"/>
        </w:rPr>
        <w:t>В условиях перехода к рынку вместо административных методов принуждения предприятий к размещению муниципального заказа должны занять их убеждения в выгодности и перспективности этой формы договорных отношений. Большое значение здесь может иметь использование принципов маркетинга [16,с.53].</w:t>
      </w:r>
    </w:p>
    <w:p w:rsidR="004541BD" w:rsidRPr="004541BD" w:rsidRDefault="004541BD" w:rsidP="004541BD">
      <w:pPr>
        <w:spacing w:line="360" w:lineRule="auto"/>
        <w:ind w:firstLine="720"/>
        <w:jc w:val="both"/>
        <w:rPr>
          <w:sz w:val="28"/>
          <w:szCs w:val="28"/>
        </w:rPr>
      </w:pPr>
      <w:r w:rsidRPr="004541BD">
        <w:rPr>
          <w:sz w:val="28"/>
          <w:szCs w:val="28"/>
        </w:rPr>
        <w:t>Суть состоит в том, что на основе всестороннего изучения потребностей потребителей и способов их формирования совместить интересы и цели покупателей продукции и продавца. Если последовательно и целеустремленно создавать и развивать систему муниципальных заказов, то результатом этой деятельности может быть создание специфического вида рынка – рынка муниципальных заказов, который порождает особый вид маркетинга, имеющего своей целью обеспечить городу эффективный сбыт его специфического товара, при максимальном удовлетворении потребностей населения.</w:t>
      </w:r>
    </w:p>
    <w:p w:rsidR="004541BD" w:rsidRPr="004541BD" w:rsidRDefault="004541BD" w:rsidP="004541BD">
      <w:pPr>
        <w:spacing w:line="360" w:lineRule="auto"/>
        <w:ind w:firstLine="720"/>
        <w:jc w:val="both"/>
        <w:rPr>
          <w:sz w:val="28"/>
          <w:szCs w:val="28"/>
        </w:rPr>
      </w:pPr>
      <w:r w:rsidRPr="004541BD">
        <w:rPr>
          <w:sz w:val="28"/>
          <w:szCs w:val="28"/>
        </w:rPr>
        <w:t>Маркетинг предполагает не только решение относительно пассивной задачи детального изучения рынка, но и активной задачи по формированию и стимулированию спроса в целях увеличения реализации и повышения общей прибыльности предпринимательской деятельности.</w:t>
      </w:r>
    </w:p>
    <w:p w:rsidR="004541BD" w:rsidRPr="004541BD" w:rsidRDefault="004541BD" w:rsidP="004541BD">
      <w:pPr>
        <w:spacing w:line="360" w:lineRule="auto"/>
        <w:ind w:firstLine="720"/>
        <w:jc w:val="both"/>
        <w:rPr>
          <w:sz w:val="28"/>
          <w:szCs w:val="28"/>
        </w:rPr>
      </w:pPr>
      <w:r w:rsidRPr="004541BD">
        <w:rPr>
          <w:sz w:val="28"/>
          <w:szCs w:val="28"/>
        </w:rPr>
        <w:t>Особая роль в использовании принципов маркетинга при размещении муниципальных заказов должна принадлежать системе формирования цен на выполнение тех или иных работ в рамках муниципального заказа. Любая экономия, полученная за счет более обоснованного установления цены, означает появление у города возможностей решить какие-либо дополнительные задачи.</w:t>
      </w:r>
    </w:p>
    <w:p w:rsidR="004541BD" w:rsidRPr="004541BD" w:rsidRDefault="004541BD" w:rsidP="004541BD">
      <w:pPr>
        <w:spacing w:line="360" w:lineRule="auto"/>
        <w:ind w:firstLine="720"/>
        <w:jc w:val="both"/>
        <w:rPr>
          <w:sz w:val="28"/>
          <w:szCs w:val="28"/>
        </w:rPr>
      </w:pPr>
      <w:r w:rsidRPr="004541BD">
        <w:rPr>
          <w:sz w:val="28"/>
          <w:szCs w:val="28"/>
        </w:rPr>
        <w:t xml:space="preserve">Взаимодействие различных элементов маркетинга должно обеспечиваться созданием единой системы управления рынком муниципальных заказов, которую можно определить как систему анализа, планирования, претворения в жизнь контроля за осуществлением мероприятий, рассчитанных на установление, стимулирование и поддержание устойчивого </w:t>
      </w:r>
      <w:r w:rsidR="00B44CE7">
        <w:rPr>
          <w:sz w:val="28"/>
          <w:szCs w:val="28"/>
        </w:rPr>
        <w:t>спроса на муниципальные заказы.</w:t>
      </w:r>
    </w:p>
    <w:p w:rsidR="004541BD" w:rsidRPr="004541BD" w:rsidRDefault="004541BD" w:rsidP="004541BD">
      <w:pPr>
        <w:spacing w:line="360" w:lineRule="auto"/>
        <w:ind w:firstLine="720"/>
        <w:jc w:val="both"/>
        <w:rPr>
          <w:sz w:val="28"/>
          <w:szCs w:val="28"/>
        </w:rPr>
      </w:pPr>
      <w:r w:rsidRPr="004541BD">
        <w:rPr>
          <w:sz w:val="28"/>
          <w:szCs w:val="28"/>
        </w:rPr>
        <w:t>В течение длительного времени характерными особенностями городского хозяйства были переплетение функций заказчика и исполнителя, а также ведомственность при наличии единой формы собственности [28,с.31]. Министерства и ведомства были истинными «хозяевами» в поселении. Такой подход не стимулировал развитие отраслей муниципального хозяйства, препятствовал ориентации работников на повышение качества и к</w:t>
      </w:r>
      <w:r w:rsidR="00B44CE7">
        <w:rPr>
          <w:sz w:val="28"/>
          <w:szCs w:val="28"/>
        </w:rPr>
        <w:t>ультуры обслуживания населения.</w:t>
      </w:r>
    </w:p>
    <w:p w:rsidR="004541BD" w:rsidRPr="004541BD" w:rsidRDefault="004541BD" w:rsidP="004541BD">
      <w:pPr>
        <w:spacing w:line="360" w:lineRule="auto"/>
        <w:ind w:firstLine="720"/>
        <w:jc w:val="both"/>
        <w:rPr>
          <w:sz w:val="28"/>
          <w:szCs w:val="28"/>
        </w:rPr>
      </w:pPr>
      <w:r w:rsidRPr="004541BD">
        <w:rPr>
          <w:sz w:val="28"/>
          <w:szCs w:val="28"/>
        </w:rPr>
        <w:t>Четкое разделение функций заказчика и исполнителя (поставщика, подрядчика), активное привлечение к проведению работ предприятий и организаций различных форм собственности способствует созданию конкурентной среды, ограничению роста цен (тарифов), ориентации предприятий на экономические стимулы деятельности и повышению качества работы в муниципальном хозяйстве.</w:t>
      </w:r>
    </w:p>
    <w:p w:rsidR="004541BD" w:rsidRPr="004541BD" w:rsidRDefault="004541BD" w:rsidP="004541BD">
      <w:pPr>
        <w:spacing w:line="360" w:lineRule="auto"/>
        <w:ind w:firstLine="720"/>
        <w:jc w:val="both"/>
        <w:rPr>
          <w:sz w:val="28"/>
          <w:szCs w:val="28"/>
        </w:rPr>
      </w:pPr>
      <w:r w:rsidRPr="004541BD">
        <w:rPr>
          <w:sz w:val="28"/>
          <w:szCs w:val="28"/>
        </w:rPr>
        <w:t>В целях развития добросовестной конкуренции, эффективности и открытости расходования средств местных бюджетов, содействия обеспечению занятости населения и приоритета российского товаропроизводителя проектом Федерального закона «Об основах муниципального заказа в Российской Федерации» устанавлены правовые основы и порядок формирования, размещения и исполнения муниципального заказа на поставки товаров, оказание услуг для муниципальных нужд.</w:t>
      </w:r>
    </w:p>
    <w:p w:rsidR="004541BD" w:rsidRPr="004541BD" w:rsidRDefault="004541BD" w:rsidP="004541BD">
      <w:pPr>
        <w:spacing w:line="360" w:lineRule="auto"/>
        <w:ind w:firstLine="720"/>
        <w:jc w:val="both"/>
        <w:rPr>
          <w:sz w:val="28"/>
          <w:szCs w:val="28"/>
        </w:rPr>
      </w:pPr>
      <w:r w:rsidRPr="004541BD">
        <w:rPr>
          <w:sz w:val="28"/>
          <w:szCs w:val="28"/>
        </w:rPr>
        <w:t>Итак, в формировании определенного уровня социального и экономического развития города, то есть в повышении эффективности ведения муниципального (городского) хозяйства важное значение имеет использование различного рода договорных отношений, а в ча</w:t>
      </w:r>
      <w:r w:rsidR="00B44CE7">
        <w:rPr>
          <w:sz w:val="28"/>
          <w:szCs w:val="28"/>
        </w:rPr>
        <w:t>стности, муниципального заказа.</w:t>
      </w:r>
    </w:p>
    <w:p w:rsidR="004541BD" w:rsidRDefault="004541BD" w:rsidP="004541BD">
      <w:pPr>
        <w:spacing w:line="360" w:lineRule="auto"/>
        <w:ind w:firstLine="720"/>
        <w:jc w:val="both"/>
        <w:rPr>
          <w:sz w:val="28"/>
          <w:szCs w:val="28"/>
        </w:rPr>
      </w:pPr>
    </w:p>
    <w:p w:rsidR="004541BD" w:rsidRDefault="00B44CE7" w:rsidP="004541BD">
      <w:pPr>
        <w:spacing w:line="360" w:lineRule="auto"/>
        <w:ind w:firstLine="720"/>
        <w:jc w:val="both"/>
        <w:rPr>
          <w:sz w:val="28"/>
          <w:szCs w:val="28"/>
        </w:rPr>
      </w:pPr>
      <w:r>
        <w:rPr>
          <w:sz w:val="28"/>
          <w:szCs w:val="28"/>
        </w:rPr>
        <w:br w:type="page"/>
        <w:t>2.2</w:t>
      </w:r>
      <w:r w:rsidR="004541BD" w:rsidRPr="004541BD">
        <w:rPr>
          <w:sz w:val="28"/>
          <w:szCs w:val="28"/>
        </w:rPr>
        <w:t xml:space="preserve"> Этапы формирования и способы ра</w:t>
      </w:r>
      <w:r>
        <w:rPr>
          <w:sz w:val="28"/>
          <w:szCs w:val="28"/>
        </w:rPr>
        <w:t>змещения муниципального заказа</w:t>
      </w:r>
    </w:p>
    <w:p w:rsidR="00B44CE7" w:rsidRPr="004541BD" w:rsidRDefault="00B44CE7" w:rsidP="004541BD">
      <w:pPr>
        <w:spacing w:line="360" w:lineRule="auto"/>
        <w:ind w:firstLine="720"/>
        <w:jc w:val="both"/>
        <w:rPr>
          <w:sz w:val="28"/>
          <w:szCs w:val="28"/>
        </w:rPr>
      </w:pPr>
    </w:p>
    <w:p w:rsidR="004541BD" w:rsidRPr="004541BD" w:rsidRDefault="004541BD" w:rsidP="004541BD">
      <w:pPr>
        <w:pStyle w:val="Web"/>
        <w:spacing w:before="0" w:after="0" w:line="360" w:lineRule="auto"/>
        <w:ind w:firstLine="720"/>
        <w:jc w:val="both"/>
        <w:rPr>
          <w:sz w:val="28"/>
          <w:szCs w:val="28"/>
        </w:rPr>
      </w:pPr>
      <w:r w:rsidRPr="004541BD">
        <w:rPr>
          <w:sz w:val="28"/>
          <w:szCs w:val="28"/>
        </w:rPr>
        <w:t>Формирование и размещение муниципального заказа осуществляется в соответствии с Федеральными законами "Об общих принципах организации местного самоуправления в Российской Федерации", "О финансовых основах местного самоуправления в Российской Федерации", Гражданским кодексом Российской Федерации, проектом Федерального закона «Об основах муниципального заказа», законами субъектов Российской Федерации, уставами муниципальных образований, правовыми актами органов местного самоуправления.</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соответствии с законодательством РФ можно выделить следующие этапы формирования муниципального заказа:</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Определение общегородских приоритетов.</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Формирование и прогноз потребностей.</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Разработка пректов, планов, программ, обосновывающих направления и объемы необходимых бюджетных ассигнований.</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Утверждение проектов, смет и расходов на программы в рамках бюджета.</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Формирование целей и условий заказа.</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Размещение заказа и проведение торгов.</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Выдача заказа (заключение контракта).</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Финансирование заказа.</w:t>
      </w:r>
    </w:p>
    <w:p w:rsidR="004541BD" w:rsidRPr="004541BD" w:rsidRDefault="004541BD" w:rsidP="00B44CE7">
      <w:pPr>
        <w:pStyle w:val="Web"/>
        <w:numPr>
          <w:ilvl w:val="0"/>
          <w:numId w:val="7"/>
        </w:numPr>
        <w:tabs>
          <w:tab w:val="left" w:pos="1276"/>
        </w:tabs>
        <w:spacing w:before="0" w:after="0" w:line="360" w:lineRule="auto"/>
        <w:ind w:left="0" w:firstLine="720"/>
        <w:jc w:val="both"/>
        <w:rPr>
          <w:sz w:val="28"/>
          <w:szCs w:val="28"/>
        </w:rPr>
      </w:pPr>
      <w:r w:rsidRPr="004541BD">
        <w:rPr>
          <w:sz w:val="28"/>
          <w:szCs w:val="28"/>
        </w:rPr>
        <w:t>Выполнение и контроль заказа.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Рассмотрим каждый из этапов более подробно.</w:t>
      </w:r>
    </w:p>
    <w:p w:rsidR="004541BD" w:rsidRPr="004541BD" w:rsidRDefault="004541BD" w:rsidP="004541BD">
      <w:pPr>
        <w:pStyle w:val="Web"/>
        <w:numPr>
          <w:ilvl w:val="0"/>
          <w:numId w:val="8"/>
        </w:numPr>
        <w:spacing w:before="0" w:after="0" w:line="360" w:lineRule="auto"/>
        <w:ind w:left="0" w:firstLine="720"/>
        <w:jc w:val="both"/>
        <w:rPr>
          <w:sz w:val="28"/>
          <w:szCs w:val="28"/>
        </w:rPr>
      </w:pPr>
      <w:r w:rsidRPr="004541BD">
        <w:rPr>
          <w:sz w:val="28"/>
          <w:szCs w:val="28"/>
        </w:rPr>
        <w:t>Определение общегородских приоритетов.</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соответствии с концепцией и стратегией развития города (это могут быть постановления представительных органов местного самоуправления) принимаются решения об основных задачах, решаемых муниципальным образованием, то есть повышения уровня жизни населения.</w:t>
      </w:r>
    </w:p>
    <w:p w:rsidR="004541BD" w:rsidRPr="004541BD" w:rsidRDefault="004541BD" w:rsidP="004541BD">
      <w:pPr>
        <w:pStyle w:val="Web"/>
        <w:spacing w:before="0" w:after="0" w:line="360" w:lineRule="auto"/>
        <w:ind w:firstLine="720"/>
        <w:jc w:val="both"/>
        <w:rPr>
          <w:sz w:val="28"/>
          <w:szCs w:val="28"/>
        </w:rPr>
      </w:pPr>
      <w:r w:rsidRPr="004541BD">
        <w:rPr>
          <w:sz w:val="28"/>
          <w:szCs w:val="28"/>
        </w:rPr>
        <w:t>С учетом концепции социально-экономического развития, а также целевых программ, составляется план социально-экономического развития. Наличие таких документов позволяет местным органам власти учесть складывающиеся тенденции социально-экономического развития, оценить последствия принимаемых решений. Это особенно важно в управлении развитием города, так как многие городские системы и объекты имеют длительные сроки службы и требуют для структурных преобразований длительное время, а также большие финансовые затраты. Поэтому решения, принимаемые местными властями, должны быть тщательно обоснованными, что возможно в рамках стратегического управления.</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рамках управления развитием должны быть выделены проблемы города, которые нужно решать. Комплексные социально-экономические вопросы решаются с помощью программ, планов социально-экономического развития. Решение о разработке той или иной программы является определением общегородского приоритета.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Кроме того, в ведении муниципальных образований находятся вопросы местного значения, в рамках которого они самостоятельны. Но также им могут быть переданы федеральными органами власти полномочия , в реализации которых органы местного самоуправления подотчетны государственным органам. В соответствии с этим муниципальные органы обязаны предоставлять определенный перечень муниципальных услуг, что также является общегородским приоритетом.</w:t>
      </w:r>
    </w:p>
    <w:p w:rsidR="004541BD" w:rsidRPr="004541BD" w:rsidRDefault="004541BD" w:rsidP="004541BD">
      <w:pPr>
        <w:pStyle w:val="Web"/>
        <w:spacing w:before="0" w:after="0" w:line="360" w:lineRule="auto"/>
        <w:ind w:firstLine="720"/>
        <w:jc w:val="both"/>
        <w:rPr>
          <w:sz w:val="28"/>
          <w:szCs w:val="28"/>
        </w:rPr>
      </w:pPr>
      <w:r w:rsidRPr="004541BD">
        <w:rPr>
          <w:sz w:val="28"/>
          <w:szCs w:val="28"/>
        </w:rPr>
        <w:t>Таким образом можно выделить типы общегородских приоритетов:</w:t>
      </w:r>
    </w:p>
    <w:p w:rsidR="004541BD" w:rsidRPr="004541BD" w:rsidRDefault="004541BD" w:rsidP="00B44CE7">
      <w:pPr>
        <w:pStyle w:val="Web"/>
        <w:numPr>
          <w:ilvl w:val="0"/>
          <w:numId w:val="1"/>
        </w:numPr>
        <w:tabs>
          <w:tab w:val="left" w:pos="1134"/>
        </w:tabs>
        <w:spacing w:before="0" w:after="0" w:line="360" w:lineRule="auto"/>
        <w:ind w:left="0" w:firstLine="720"/>
        <w:jc w:val="both"/>
        <w:rPr>
          <w:sz w:val="28"/>
          <w:szCs w:val="28"/>
        </w:rPr>
      </w:pPr>
      <w:r w:rsidRPr="004541BD">
        <w:rPr>
          <w:sz w:val="28"/>
          <w:szCs w:val="28"/>
        </w:rPr>
        <w:t>разработка комплексных программ для решения общегородских задач;</w:t>
      </w:r>
    </w:p>
    <w:p w:rsidR="004541BD" w:rsidRPr="004541BD" w:rsidRDefault="004541BD" w:rsidP="00B44CE7">
      <w:pPr>
        <w:pStyle w:val="Web"/>
        <w:numPr>
          <w:ilvl w:val="0"/>
          <w:numId w:val="1"/>
        </w:numPr>
        <w:tabs>
          <w:tab w:val="left" w:pos="1134"/>
        </w:tabs>
        <w:spacing w:before="0" w:after="0" w:line="360" w:lineRule="auto"/>
        <w:ind w:left="0" w:firstLine="720"/>
        <w:jc w:val="both"/>
        <w:rPr>
          <w:sz w:val="28"/>
          <w:szCs w:val="28"/>
        </w:rPr>
      </w:pPr>
      <w:r w:rsidRPr="004541BD">
        <w:rPr>
          <w:sz w:val="28"/>
          <w:szCs w:val="28"/>
        </w:rPr>
        <w:t>предоставление услуг в соответствии с законодательством федеральных и региональных властей;</w:t>
      </w:r>
    </w:p>
    <w:p w:rsidR="004541BD" w:rsidRPr="004541BD" w:rsidRDefault="004541BD" w:rsidP="00B44CE7">
      <w:pPr>
        <w:pStyle w:val="Web"/>
        <w:numPr>
          <w:ilvl w:val="0"/>
          <w:numId w:val="1"/>
        </w:numPr>
        <w:tabs>
          <w:tab w:val="left" w:pos="1134"/>
        </w:tabs>
        <w:spacing w:before="0" w:after="0" w:line="360" w:lineRule="auto"/>
        <w:ind w:left="0" w:firstLine="720"/>
        <w:jc w:val="both"/>
        <w:rPr>
          <w:sz w:val="28"/>
          <w:szCs w:val="28"/>
        </w:rPr>
      </w:pPr>
      <w:r w:rsidRPr="004541BD">
        <w:rPr>
          <w:sz w:val="28"/>
          <w:szCs w:val="28"/>
        </w:rPr>
        <w:t>предоставление услуг в соответствии с правовыми актами органов местного самоуправления.</w:t>
      </w:r>
    </w:p>
    <w:p w:rsidR="004541BD" w:rsidRPr="004541BD" w:rsidRDefault="004541BD" w:rsidP="004541BD">
      <w:pPr>
        <w:pStyle w:val="Web"/>
        <w:numPr>
          <w:ilvl w:val="0"/>
          <w:numId w:val="8"/>
        </w:numPr>
        <w:spacing w:before="0" w:after="0" w:line="360" w:lineRule="auto"/>
        <w:ind w:left="0" w:firstLine="720"/>
        <w:jc w:val="both"/>
        <w:rPr>
          <w:sz w:val="28"/>
          <w:szCs w:val="28"/>
        </w:rPr>
      </w:pPr>
      <w:r w:rsidRPr="004541BD">
        <w:rPr>
          <w:sz w:val="28"/>
          <w:szCs w:val="28"/>
        </w:rPr>
        <w:t>Формирование и прогноз потребностей.</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соответствии с общегородскими приоритетами определяется номенклатура и состав предоставляемых услуг и расходов на программы, планы, используя прогноз численности потребителей услуг, и можно определить объем затрат ресурсов, необходимый для их предоставления.</w:t>
      </w:r>
    </w:p>
    <w:p w:rsidR="004541BD" w:rsidRPr="004541BD" w:rsidRDefault="004541BD" w:rsidP="004541BD">
      <w:pPr>
        <w:pStyle w:val="Web"/>
        <w:numPr>
          <w:ilvl w:val="0"/>
          <w:numId w:val="8"/>
        </w:numPr>
        <w:spacing w:before="0" w:after="0" w:line="360" w:lineRule="auto"/>
        <w:ind w:left="0" w:firstLine="720"/>
        <w:jc w:val="both"/>
        <w:rPr>
          <w:sz w:val="28"/>
          <w:szCs w:val="28"/>
        </w:rPr>
      </w:pPr>
      <w:r w:rsidRPr="004541BD">
        <w:rPr>
          <w:sz w:val="28"/>
          <w:szCs w:val="28"/>
        </w:rPr>
        <w:t>Разработка пректов, планов, смет, программ, обосновывающих направления и объемы необходимых бюджетных ассигнований.</w:t>
      </w:r>
    </w:p>
    <w:p w:rsidR="004541BD" w:rsidRPr="004541BD" w:rsidRDefault="004541BD" w:rsidP="004541BD">
      <w:pPr>
        <w:pStyle w:val="Web"/>
        <w:spacing w:before="0" w:after="0" w:line="360" w:lineRule="auto"/>
        <w:ind w:firstLine="720"/>
        <w:jc w:val="both"/>
        <w:rPr>
          <w:sz w:val="28"/>
          <w:szCs w:val="28"/>
        </w:rPr>
      </w:pPr>
      <w:r w:rsidRPr="004541BD">
        <w:rPr>
          <w:sz w:val="28"/>
          <w:szCs w:val="28"/>
        </w:rPr>
        <w:t>Предприятия и учреждения составляют сметы финансирования программ. Эти документы передаются в финансовое управление и включаются в бюджет. Для составления сметы необходжимо знать объемы ресурсов и цены на эти ресурсы.</w:t>
      </w:r>
    </w:p>
    <w:p w:rsidR="004541BD" w:rsidRPr="004541BD" w:rsidRDefault="004541BD" w:rsidP="004541BD">
      <w:pPr>
        <w:pStyle w:val="Web"/>
        <w:numPr>
          <w:ilvl w:val="0"/>
          <w:numId w:val="8"/>
        </w:numPr>
        <w:spacing w:before="0" w:after="0" w:line="360" w:lineRule="auto"/>
        <w:ind w:left="0" w:firstLine="720"/>
        <w:jc w:val="both"/>
        <w:rPr>
          <w:sz w:val="28"/>
          <w:szCs w:val="28"/>
        </w:rPr>
      </w:pPr>
      <w:r w:rsidRPr="004541BD">
        <w:rPr>
          <w:sz w:val="28"/>
          <w:szCs w:val="28"/>
        </w:rPr>
        <w:t>Утверждение проектов, смет и расходов на программы в рамках бюджета.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В процессе утверждения бюджета происходит публичное обсуждение объемов муниципального заказа. Процедуры обсуждения бюджета позволяет проконтролировать обоснованность материальных затрат на предоставление муниципальных услуг.</w:t>
      </w:r>
    </w:p>
    <w:p w:rsidR="004541BD" w:rsidRPr="004541BD" w:rsidRDefault="004541BD" w:rsidP="00B44CE7">
      <w:pPr>
        <w:pStyle w:val="Web"/>
        <w:numPr>
          <w:ilvl w:val="0"/>
          <w:numId w:val="8"/>
        </w:numPr>
        <w:tabs>
          <w:tab w:val="clear" w:pos="900"/>
        </w:tabs>
        <w:spacing w:before="0" w:after="0" w:line="360" w:lineRule="auto"/>
        <w:ind w:left="0" w:firstLine="709"/>
        <w:jc w:val="both"/>
        <w:rPr>
          <w:sz w:val="28"/>
          <w:szCs w:val="28"/>
        </w:rPr>
      </w:pPr>
      <w:r w:rsidRPr="004541BD">
        <w:rPr>
          <w:sz w:val="28"/>
          <w:szCs w:val="28"/>
        </w:rPr>
        <w:t>Формирование целей и условий заказа.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Распорядитель бюджетных средств в соответствии с утвержденным бюджетом , лимитам расходов по статьям бюджетной классификации, включающим расходы на приобретение товаров, работ и услуг, определяет конкретные требования к приобретаемой продукции. Требования могут включать: качество товара, потребительские характеристики, срок, место, объемы выполнения заказа и т.п. Кроме того могут быть выделены дополнительные цели, например поддержка малого предпринимательства, местного производителя, поддержка высокотехнологических производств, максимальное снижение цены товара и т.д. Все это является основой размещения муниципального заказа.</w:t>
      </w:r>
    </w:p>
    <w:p w:rsidR="004541BD" w:rsidRPr="004541BD" w:rsidRDefault="004541BD" w:rsidP="004541BD">
      <w:pPr>
        <w:pStyle w:val="Web"/>
        <w:numPr>
          <w:ilvl w:val="0"/>
          <w:numId w:val="9"/>
        </w:numPr>
        <w:spacing w:before="0" w:after="0" w:line="360" w:lineRule="auto"/>
        <w:ind w:left="0" w:firstLine="720"/>
        <w:jc w:val="both"/>
        <w:rPr>
          <w:sz w:val="28"/>
          <w:szCs w:val="28"/>
        </w:rPr>
      </w:pPr>
      <w:r w:rsidRPr="004541BD">
        <w:rPr>
          <w:sz w:val="28"/>
          <w:szCs w:val="28"/>
        </w:rPr>
        <w:t>Размещение заказа и проведение торгов.</w:t>
      </w:r>
    </w:p>
    <w:p w:rsidR="004541BD" w:rsidRDefault="004541BD" w:rsidP="004541BD">
      <w:pPr>
        <w:pStyle w:val="Web"/>
        <w:spacing w:before="0" w:after="0" w:line="360" w:lineRule="auto"/>
        <w:ind w:firstLine="720"/>
        <w:jc w:val="both"/>
        <w:rPr>
          <w:sz w:val="28"/>
          <w:szCs w:val="28"/>
        </w:rPr>
      </w:pPr>
      <w:r w:rsidRPr="004541BD">
        <w:rPr>
          <w:sz w:val="28"/>
          <w:szCs w:val="28"/>
        </w:rPr>
        <w:t>На муниципальный заказ распространяется порядок размещения в соответствии с указом Президента РФ «О первоочередных мерах по предотвращению коррупции и сокращению бюджетных расходов при организации закупки продукции государственных нужд». Выделены следующие способы закупок (рис.2) и условия их применения.</w:t>
      </w:r>
    </w:p>
    <w:p w:rsidR="00C633BD" w:rsidRPr="004541BD" w:rsidRDefault="003411A1" w:rsidP="004541BD">
      <w:pPr>
        <w:pStyle w:val="Web"/>
        <w:spacing w:before="0" w:after="0" w:line="360" w:lineRule="auto"/>
        <w:ind w:firstLine="720"/>
        <w:jc w:val="both"/>
        <w:rPr>
          <w:sz w:val="28"/>
          <w:szCs w:val="28"/>
        </w:rPr>
      </w:pPr>
      <w:r>
        <w:rPr>
          <w:noProof/>
        </w:rPr>
        <w:pict>
          <v:line id="_x0000_s1030" style="position:absolute;left:0;text-align:left;z-index:251650560" from="15.75pt,104.45pt" to="457.2pt,104.45pt" o:allowincell="f">
            <w10:wrap type="topAndBottom"/>
          </v:line>
        </w:pict>
      </w:r>
      <w:r>
        <w:rPr>
          <w:noProof/>
        </w:rPr>
        <w:pict>
          <v:line id="_x0000_s1031" style="position:absolute;left:0;text-align:left;z-index:251653632" from="457.2pt,104.45pt" to="457.2pt,133.25pt" o:allowincell="f">
            <w10:wrap type="topAndBottom"/>
          </v:line>
        </w:pict>
      </w:r>
    </w:p>
    <w:p w:rsidR="004541BD" w:rsidRDefault="003411A1" w:rsidP="004541BD">
      <w:pPr>
        <w:pStyle w:val="ConsNormal"/>
        <w:widowControl/>
        <w:spacing w:line="360" w:lineRule="auto"/>
        <w:jc w:val="both"/>
        <w:rPr>
          <w:rFonts w:ascii="Times New Roman" w:hAnsi="Times New Roman"/>
          <w:sz w:val="28"/>
          <w:szCs w:val="28"/>
        </w:rPr>
      </w:pPr>
      <w:r>
        <w:rPr>
          <w:noProof/>
        </w:rPr>
        <w:pict>
          <v:rect id="_x0000_s1032" style="position:absolute;left:0;text-align:left;margin-left:410.7pt;margin-top:109.1pt;width:57.75pt;height:57.6pt;z-index:251658752" o:allowincell="f">
            <v:textbox style="mso-next-textbox:#_x0000_s1032">
              <w:txbxContent>
                <w:p w:rsidR="00DB0278" w:rsidRDefault="00DB0278">
                  <w:pPr>
                    <w:jc w:val="center"/>
                    <w:rPr>
                      <w:i/>
                      <w:sz w:val="22"/>
                    </w:rPr>
                  </w:pPr>
                  <w:r>
                    <w:rPr>
                      <w:i/>
                      <w:sz w:val="22"/>
                    </w:rPr>
                    <w:t>Внутренние торги</w:t>
                  </w:r>
                </w:p>
              </w:txbxContent>
            </v:textbox>
            <w10:wrap type="topAndBottom"/>
          </v:rect>
        </w:pict>
      </w:r>
      <w:r>
        <w:rPr>
          <w:noProof/>
        </w:rPr>
        <w:pict>
          <v:rect id="_x0000_s1033" style="position:absolute;left:0;text-align:left;margin-left:318.15pt;margin-top:109.1pt;width:86.4pt;height:57.6pt;z-index:251659776" o:allowincell="f">
            <v:textbox style="mso-next-textbox:#_x0000_s1033">
              <w:txbxContent>
                <w:p w:rsidR="00DB0278" w:rsidRDefault="00DB0278">
                  <w:pPr>
                    <w:jc w:val="center"/>
                    <w:rPr>
                      <w:i/>
                      <w:sz w:val="22"/>
                    </w:rPr>
                  </w:pPr>
                  <w:r>
                    <w:rPr>
                      <w:i/>
                      <w:sz w:val="22"/>
                    </w:rPr>
                    <w:t>Закупка у единственного исполнителя</w:t>
                  </w:r>
                </w:p>
              </w:txbxContent>
            </v:textbox>
            <w10:wrap type="topAndBottom"/>
          </v:rect>
        </w:pict>
      </w:r>
      <w:r>
        <w:rPr>
          <w:noProof/>
        </w:rPr>
        <w:pict>
          <v:rect id="_x0000_s1034" style="position:absolute;left:0;text-align:left;margin-left:224.55pt;margin-top:109.1pt;width:86.4pt;height:57.6pt;z-index:251657728" o:allowincell="f">
            <v:textbox style="mso-next-textbox:#_x0000_s1034">
              <w:txbxContent>
                <w:p w:rsidR="00DB0278" w:rsidRDefault="00DB0278">
                  <w:pPr>
                    <w:jc w:val="center"/>
                    <w:rPr>
                      <w:i/>
                      <w:sz w:val="22"/>
                    </w:rPr>
                  </w:pPr>
                  <w:r>
                    <w:rPr>
                      <w:i/>
                      <w:sz w:val="22"/>
                    </w:rPr>
                    <w:t>Запрос котировок цен товаров и услуг</w:t>
                  </w:r>
                </w:p>
              </w:txbxContent>
            </v:textbox>
            <w10:wrap type="topAndBottom"/>
          </v:rect>
        </w:pict>
      </w:r>
      <w:r>
        <w:rPr>
          <w:noProof/>
        </w:rPr>
        <w:pict>
          <v:rect id="_x0000_s1035" style="position:absolute;left:0;text-align:left;margin-left:152.55pt;margin-top:109.1pt;width:64.8pt;height:57.6pt;z-index:251656704" o:allowincell="f">
            <v:textbox style="mso-next-textbox:#_x0000_s1035">
              <w:txbxContent>
                <w:p w:rsidR="00DB0278" w:rsidRDefault="00DB0278">
                  <w:pPr>
                    <w:jc w:val="center"/>
                    <w:rPr>
                      <w:i/>
                      <w:sz w:val="22"/>
                    </w:rPr>
                  </w:pPr>
                  <w:r>
                    <w:rPr>
                      <w:i/>
                      <w:sz w:val="22"/>
                    </w:rPr>
                    <w:t>Двухэтапные тоги</w:t>
                  </w:r>
                </w:p>
              </w:txbxContent>
            </v:textbox>
            <w10:wrap type="topAndBottom"/>
          </v:rect>
        </w:pict>
      </w:r>
      <w:r>
        <w:rPr>
          <w:noProof/>
        </w:rPr>
        <w:pict>
          <v:rect id="_x0000_s1036" style="position:absolute;left:0;text-align:left;margin-left:73.35pt;margin-top:109.1pt;width:64.8pt;height:57.6pt;z-index:251655680" o:allowincell="f">
            <v:textbox style="mso-next-textbox:#_x0000_s1036">
              <w:txbxContent>
                <w:p w:rsidR="00DB0278" w:rsidRDefault="00DB0278">
                  <w:pPr>
                    <w:jc w:val="center"/>
                    <w:rPr>
                      <w:i/>
                      <w:sz w:val="22"/>
                    </w:rPr>
                  </w:pPr>
                  <w:r>
                    <w:rPr>
                      <w:i/>
                      <w:sz w:val="22"/>
                    </w:rPr>
                    <w:t>Закрытые торги</w:t>
                  </w:r>
                </w:p>
              </w:txbxContent>
            </v:textbox>
            <w10:wrap type="topAndBottom"/>
          </v:rect>
        </w:pict>
      </w:r>
      <w:r>
        <w:rPr>
          <w:noProof/>
        </w:rPr>
        <w:pict>
          <v:rect id="_x0000_s1037" style="position:absolute;left:0;text-align:left;margin-left:-13.05pt;margin-top:109.1pt;width:1in;height:57.6pt;z-index:251654656" o:allowincell="f">
            <v:textbox style="mso-next-textbox:#_x0000_s1037">
              <w:txbxContent>
                <w:p w:rsidR="00DB0278" w:rsidRDefault="00DB0278">
                  <w:pPr>
                    <w:jc w:val="center"/>
                    <w:rPr>
                      <w:i/>
                      <w:sz w:val="22"/>
                    </w:rPr>
                  </w:pPr>
                  <w:r>
                    <w:rPr>
                      <w:i/>
                      <w:sz w:val="22"/>
                    </w:rPr>
                    <w:t>Открытыеторги (конкурс)</w:t>
                  </w:r>
                </w:p>
              </w:txbxContent>
            </v:textbox>
            <w10:wrap type="topAndBottom"/>
          </v:rect>
        </w:pict>
      </w:r>
      <w:r>
        <w:rPr>
          <w:noProof/>
        </w:rPr>
        <w:pict>
          <v:line id="_x0000_s1038" style="position:absolute;left:0;text-align:left;z-index:251662848" from="354.15pt,80.3pt" to="354.15pt,109.1pt" o:allowincell="f">
            <w10:wrap type="topAndBottom"/>
          </v:line>
        </w:pict>
      </w:r>
      <w:r>
        <w:rPr>
          <w:noProof/>
        </w:rPr>
        <w:pict>
          <v:line id="_x0000_s1039" style="position:absolute;left:0;text-align:left;z-index:251661824" from="274.95pt,80.3pt" to="274.95pt,109.1pt" o:allowincell="f">
            <w10:wrap type="topAndBottom"/>
          </v:line>
        </w:pict>
      </w:r>
      <w:r>
        <w:rPr>
          <w:noProof/>
        </w:rPr>
        <w:pict>
          <v:line id="_x0000_s1040" style="position:absolute;left:0;text-align:left;z-index:251660800" from="174.15pt,80.3pt" to="174.15pt,109.1pt" o:allowincell="f">
            <w10:wrap type="topAndBottom"/>
          </v:line>
        </w:pict>
      </w:r>
      <w:r>
        <w:rPr>
          <w:noProof/>
        </w:rPr>
        <w:pict>
          <v:line id="_x0000_s1041" style="position:absolute;left:0;text-align:left;z-index:251651584" from="15.75pt,80.3pt" to="15.75pt,109.1pt" o:allowincell="f">
            <w10:wrap type="topAndBottom"/>
          </v:line>
        </w:pict>
      </w:r>
      <w:r>
        <w:rPr>
          <w:noProof/>
        </w:rPr>
        <w:pict>
          <v:line id="_x0000_s1042" style="position:absolute;left:0;text-align:left;z-index:251652608" from="116.55pt,80.3pt" to="116.55pt,109.1pt" o:allowincell="f">
            <w10:wrap type="topAndBottom"/>
          </v:line>
        </w:pict>
      </w:r>
      <w:r>
        <w:rPr>
          <w:noProof/>
        </w:rPr>
        <w:pict>
          <v:line id="_x0000_s1043" style="position:absolute;left:0;text-align:left;z-index:251663872" from="224.55pt,51.5pt" to="224.55pt,80.3pt" o:allowincell="f">
            <w10:wrap type="topAndBottom"/>
          </v:line>
        </w:pict>
      </w:r>
      <w:r>
        <w:rPr>
          <w:noProof/>
        </w:rPr>
        <w:pict>
          <v:rect id="_x0000_s1044" style="position:absolute;left:0;text-align:left;margin-left:30.15pt;margin-top:15.5pt;width:410.4pt;height:36pt;z-index:251649536" o:allowincell="f">
            <v:textbox style="mso-next-textbox:#_x0000_s1044">
              <w:txbxContent>
                <w:p w:rsidR="00DB0278" w:rsidRDefault="00DB0278" w:rsidP="00C633BD">
                  <w:pPr>
                    <w:pStyle w:val="3"/>
                    <w:keepNext w:val="0"/>
                  </w:pPr>
                  <w:r>
                    <w:t>Способы размещения муниципального заказа</w:t>
                  </w:r>
                </w:p>
              </w:txbxContent>
            </v:textbox>
            <w10:wrap type="topAndBottom"/>
          </v:rect>
        </w:pict>
      </w:r>
      <w:r w:rsidR="004541BD" w:rsidRPr="004541BD">
        <w:rPr>
          <w:rFonts w:ascii="Times New Roman" w:hAnsi="Times New Roman"/>
          <w:sz w:val="28"/>
          <w:szCs w:val="28"/>
        </w:rPr>
        <w:t>Рис.2. Способы ра</w:t>
      </w:r>
      <w:r w:rsidR="00C633BD">
        <w:rPr>
          <w:rFonts w:ascii="Times New Roman" w:hAnsi="Times New Roman"/>
          <w:sz w:val="28"/>
          <w:szCs w:val="28"/>
        </w:rPr>
        <w:t>змещения муниципального заказа</w:t>
      </w:r>
    </w:p>
    <w:p w:rsidR="00C633BD" w:rsidRPr="004541BD" w:rsidRDefault="00C633BD" w:rsidP="004541BD">
      <w:pPr>
        <w:pStyle w:val="ConsNormal"/>
        <w:widowControl/>
        <w:spacing w:line="360" w:lineRule="auto"/>
        <w:jc w:val="both"/>
        <w:rPr>
          <w:rFonts w:ascii="Times New Roman" w:hAnsi="Times New Roman"/>
          <w:sz w:val="28"/>
          <w:szCs w:val="28"/>
        </w:rPr>
      </w:pP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На выше приведенной схеме можно проследить, каким образом можно размесить муниципальный заказ.</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осуществляет процедуру по размещению заказов на закупки продукции для муниципальных нужд путем проведения открытых торгов (открытого конкурса) как наиболее предпочтительного способа закупок. При размещении заказа таким способом основным принципом организации и проведения является обеспечение равной доступности для всех участвующих в нем физических и юридических лиц, независимо от их организационно-правов</w:t>
      </w:r>
      <w:r w:rsidR="00C633BD">
        <w:rPr>
          <w:rFonts w:ascii="Times New Roman" w:hAnsi="Times New Roman"/>
          <w:sz w:val="28"/>
          <w:szCs w:val="28"/>
        </w:rPr>
        <w:t>ой формы и формы собственности.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вправе размещать заказы на закупки продукции для муниципальных нужд путем проведения закрытых торгов (закрытого конкурса) в случаях, когда: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продукция в силу уровня технической сложности или специального характера может быть закуплена только у ограниченного круга поставщиков;</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цена соглашения на поставку продукции составляет менее 2000 установленных законом размеров минимальной месячной оплаты труда, а также когда время и расходы, необходимые для рассмотрения и оценки большого числа заявок на участие в торгах (конкурсе), значительны по сравнению со стоимостью закупаемой продукции.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вправе размещать заказы на закупки продукции для муниципальных нужд путем проведения 2-этапных торгов. На первом этапе все поставщики предоставляют первоначальные заявки на участие в торгах, содержащие предложения без указания цены, а заказчик вправе проводить переговоры с любым из поставщиков, заявка на участие которого не была отклонена. На втором этапе заказчик предлагает поставщикам, принявшим участие в первом этапе, представить окончательные на участие в торгах с указанием цены. При этом при оценке окончательных заявок на участие в торгах применяется общий порядок проведения торгов. Размещение муниципального заказа путем проведения 2-этапных торгов осуществляется в случаях, когда: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не имеет возможности составить подробные технические спецификации товаров или работ, определить характеристики услуг в целях наиболее полного удовлетворения потребности в закупках. По этой причине ему необходимо:</w:t>
      </w:r>
    </w:p>
    <w:p w:rsidR="004541BD" w:rsidRPr="004541BD" w:rsidRDefault="004541BD" w:rsidP="00C633BD">
      <w:pPr>
        <w:pStyle w:val="ConsNormal"/>
        <w:widowControl/>
        <w:numPr>
          <w:ilvl w:val="1"/>
          <w:numId w:val="21"/>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привлечь заявки, предложения или оферты;</w:t>
      </w:r>
    </w:p>
    <w:p w:rsidR="004541BD" w:rsidRPr="004541BD" w:rsidRDefault="004541BD" w:rsidP="00C633BD">
      <w:pPr>
        <w:pStyle w:val="ConsNormal"/>
        <w:widowControl/>
        <w:numPr>
          <w:ilvl w:val="1"/>
          <w:numId w:val="21"/>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провести переговоры с поставщиками в силу особенностей технических характеристик товаров или строительных работ либо в силу характера услуг;</w:t>
      </w:r>
    </w:p>
    <w:p w:rsidR="004541BD" w:rsidRPr="004541BD" w:rsidRDefault="004541BD" w:rsidP="00C633BD">
      <w:pPr>
        <w:pStyle w:val="ConsNormal"/>
        <w:widowControl/>
        <w:numPr>
          <w:ilvl w:val="1"/>
          <w:numId w:val="21"/>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заказчик намерен заключить соглашение на поставку продукции в целях проведения научных исследований, экспериментов, изысканий или разработок, за исключением случаев, когда соглашение предусматривает производство продукции в объемах, достаточных для обеспечения ее рентабельности или для возмещени</w:t>
      </w:r>
      <w:r w:rsidR="00C633BD">
        <w:rPr>
          <w:rFonts w:ascii="Times New Roman" w:hAnsi="Times New Roman"/>
          <w:sz w:val="28"/>
          <w:szCs w:val="28"/>
        </w:rPr>
        <w:t>я расходов на указанные работы.</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Кроме того, 2-этапные торги проводятся при непредоставлении поставщикам заявок на участие в торгах или отклонении всех указанных заявок заказчиком, если при этом проведение новых торгов не приведет, по мнению заказчика, к заключению контракта на выполнение муниципального заказа.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вправе размещать заказы на закупки продукции для муниципальных нужд с применением способа запроса котировок цен при закупках имеющейся в наличии продукции, которая производится или предоставляется не по конкретным заявкам заказчика и для которой существует сложившийся рынок, при условии, что цена государственного контракта не превышает 2000 установленных законом размеров минимальной месячной оплаты труда или на иную сумму, установленную нормативными правовыми актами местных органов власти.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Запрос котировок цен товаров, работ и услуг в письменной форме направляется конкурсной комиссией не менее, чем трем претендентам. Каждый претендент представляет только одну котировку цен в письменной форме и не имеет права ее изменить. Между заказчиком и претендентом не проводятся переговоры о представленной претендентом котировке цен.</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 Заказчик вправе размещать заказы на закупки продукции для муниципальных нужд у единственного источника в следующих случаях:</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при наличии срочной потребности в продукции, в связи с чем проведение торгов (конкурса) или применение иного способа размещения заказов на закупки продукции для муниципальных нужд нецелесообразно, при условии, что обстоятельства, обусловившие срочную потребность, невозможно было предусмотреть заранее и они не явились результатом медлительности действий заказчика;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если вследствие чрезвычайных обстоятельств возникла срочная потребность в определенной продукции, в связи с чем применение иных способов размещения заказов на закупки продукции для муниципальных нужд нецелесообразно с учетом затрат времени;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если продукция может быть получена только от одного поставщика либо единственный поставщик обладает исключительными правами в отношении данной продукции и отсутствует ее равноценная замена;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вправе проводить внутренние торги (внутренний конкурс) в случаях, если:</w:t>
      </w:r>
    </w:p>
    <w:p w:rsidR="004541BD" w:rsidRPr="004541BD" w:rsidRDefault="004541BD" w:rsidP="00C633BD">
      <w:pPr>
        <w:pStyle w:val="ConsNormal"/>
        <w:widowControl/>
        <w:numPr>
          <w:ilvl w:val="1"/>
          <w:numId w:val="2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в закупках принимают участие только местные поставщики;</w:t>
      </w:r>
    </w:p>
    <w:p w:rsidR="004541BD" w:rsidRPr="004541BD" w:rsidRDefault="004541BD" w:rsidP="00C633BD">
      <w:pPr>
        <w:pStyle w:val="ConsNormal"/>
        <w:widowControl/>
        <w:numPr>
          <w:ilvl w:val="1"/>
          <w:numId w:val="2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заказчик считает, что в участии в торгах (конкурсе) будут заинтересо</w:t>
      </w:r>
      <w:r w:rsidR="00C633BD">
        <w:rPr>
          <w:rFonts w:ascii="Times New Roman" w:hAnsi="Times New Roman"/>
          <w:sz w:val="28"/>
          <w:szCs w:val="28"/>
        </w:rPr>
        <w:t>ваны только местные поставщики.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Размещение муниципального заказа всеми указанными выше способами, кроме закупки в условиях чрезвычайных ситуаций и закупки у единственного поставщика товаров, работ и услуг, призводится конкурсной комиссией, состав которой утверждается представительным органом местного самоуправления. Заказчик формирует конкурсную комиссию, которая дает объявление о размещении заказа, производит сбор заявок на участие в торгах, осуществляет вскрытие конвертов с заявками и оценку этих заявок, организовывает разработку и распространение конкурсной документации и решает вопросы ее изменения и уточнения, и принимает решение о выигравшей заявке (предложении, оферте или котировке) или принимает иное решение по результатам размещения муниципального заказа на торгах или иным способом и представляет их на утверждение заказчику.</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Общий порядок проведения торгов или другого способа размещения муниципального заказа регулируется Положением о муниципальном заказе в конкре</w:t>
      </w:r>
      <w:r w:rsidR="00C633BD">
        <w:rPr>
          <w:rFonts w:ascii="Times New Roman" w:hAnsi="Times New Roman"/>
          <w:sz w:val="28"/>
          <w:szCs w:val="28"/>
        </w:rPr>
        <w:t>тном муниципальном образовании.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Важной задачей является установление оснований, по которым заявителю может быть отказано в участии в торгах (конкурсах). Ему может быть отказано последующим основаниям:</w:t>
      </w:r>
    </w:p>
    <w:p w:rsidR="004541BD" w:rsidRPr="004541BD" w:rsidRDefault="004541BD" w:rsidP="00C633BD">
      <w:pPr>
        <w:pStyle w:val="ConsNormal"/>
        <w:widowControl/>
        <w:numPr>
          <w:ilvl w:val="0"/>
          <w:numId w:val="1"/>
        </w:numPr>
        <w:tabs>
          <w:tab w:val="left" w:pos="1134"/>
        </w:tabs>
        <w:spacing w:line="360" w:lineRule="auto"/>
        <w:ind w:left="0" w:firstLine="720"/>
        <w:jc w:val="both"/>
        <w:rPr>
          <w:rFonts w:ascii="Times New Roman" w:hAnsi="Times New Roman"/>
          <w:sz w:val="28"/>
          <w:szCs w:val="28"/>
        </w:rPr>
      </w:pPr>
      <w:r w:rsidRPr="004541BD">
        <w:rPr>
          <w:rFonts w:ascii="Times New Roman" w:hAnsi="Times New Roman"/>
          <w:sz w:val="28"/>
          <w:szCs w:val="28"/>
        </w:rPr>
        <w:t>лицо, подавшее заявку не может быть признано исполнителем в соответствии с законодательством РФ;</w:t>
      </w:r>
    </w:p>
    <w:p w:rsidR="004541BD" w:rsidRPr="004541BD" w:rsidRDefault="004541BD" w:rsidP="00C633BD">
      <w:pPr>
        <w:pStyle w:val="ConsNormal"/>
        <w:widowControl/>
        <w:numPr>
          <w:ilvl w:val="0"/>
          <w:numId w:val="1"/>
        </w:numPr>
        <w:tabs>
          <w:tab w:val="left" w:pos="1134"/>
        </w:tabs>
        <w:spacing w:line="360" w:lineRule="auto"/>
        <w:ind w:left="0" w:firstLine="720"/>
        <w:jc w:val="both"/>
        <w:rPr>
          <w:rFonts w:ascii="Times New Roman" w:hAnsi="Times New Roman"/>
          <w:sz w:val="28"/>
          <w:szCs w:val="28"/>
        </w:rPr>
      </w:pPr>
      <w:r w:rsidRPr="004541BD">
        <w:rPr>
          <w:rFonts w:ascii="Times New Roman" w:hAnsi="Times New Roman"/>
          <w:sz w:val="28"/>
          <w:szCs w:val="28"/>
        </w:rPr>
        <w:t>лицо, подавшее заявку, не представило в срок конкурсную документацию, либо если она не содержит достаточные и достоверные сведения;</w:t>
      </w:r>
    </w:p>
    <w:p w:rsidR="004541BD" w:rsidRPr="004541BD" w:rsidRDefault="004541BD" w:rsidP="00C633BD">
      <w:pPr>
        <w:pStyle w:val="ConsNormal"/>
        <w:widowControl/>
        <w:numPr>
          <w:ilvl w:val="0"/>
          <w:numId w:val="1"/>
        </w:numPr>
        <w:tabs>
          <w:tab w:val="left" w:pos="1134"/>
        </w:tabs>
        <w:spacing w:line="360" w:lineRule="auto"/>
        <w:ind w:left="0" w:firstLine="720"/>
        <w:jc w:val="both"/>
        <w:rPr>
          <w:rFonts w:ascii="Times New Roman" w:hAnsi="Times New Roman"/>
          <w:sz w:val="28"/>
          <w:szCs w:val="28"/>
        </w:rPr>
      </w:pPr>
      <w:r w:rsidRPr="004541BD">
        <w:rPr>
          <w:rFonts w:ascii="Times New Roman" w:hAnsi="Times New Roman"/>
          <w:sz w:val="28"/>
          <w:szCs w:val="28"/>
        </w:rPr>
        <w:t>лицо, подавшее заявку на участие в торгах (конкурсе) не прошло процедуру предварительного квалификационного отбора.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Если до момента окончания срока закрытия торгов не поступило ни одной заявки или если в них участвовало одно лицо или одна группа лиц, то конкурсная комиссия принимает решение о закрытии торгов без объявления победителя и признании торгов несостоявшимися. Результаты торгов представляются конкурсной комиссией на утверждение заказчику в 3-х дневный срок после принятия соответствующего решения.</w:t>
      </w:r>
    </w:p>
    <w:p w:rsidR="004541BD" w:rsidRPr="004541BD" w:rsidRDefault="004541BD" w:rsidP="004541BD">
      <w:pPr>
        <w:pStyle w:val="Web"/>
        <w:numPr>
          <w:ilvl w:val="0"/>
          <w:numId w:val="9"/>
        </w:numPr>
        <w:spacing w:before="0" w:after="0" w:line="360" w:lineRule="auto"/>
        <w:ind w:left="0" w:firstLine="720"/>
        <w:jc w:val="both"/>
        <w:rPr>
          <w:sz w:val="28"/>
          <w:szCs w:val="28"/>
        </w:rPr>
      </w:pPr>
      <w:r w:rsidRPr="004541BD">
        <w:rPr>
          <w:sz w:val="28"/>
          <w:szCs w:val="28"/>
        </w:rPr>
        <w:t>Выдача заказа (заключение контракта).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Заказчиком муниципального заказа является орган местного самоуправления. Функции заказчика устанавливаются Положением о муниципальном заказе в муниципальном образовании. Важным является то, что должностные лица (служащие) заказчика не могут быть участниками муниципального заказа илди входить в одну группу лиц, я</w:t>
      </w:r>
      <w:r w:rsidR="00C633BD">
        <w:rPr>
          <w:sz w:val="28"/>
          <w:szCs w:val="28"/>
        </w:rPr>
        <w:t>вляющихся исполнителями заказа.</w:t>
      </w:r>
    </w:p>
    <w:p w:rsidR="004541BD" w:rsidRPr="004541BD" w:rsidRDefault="004541BD" w:rsidP="004541BD">
      <w:pPr>
        <w:pStyle w:val="Web"/>
        <w:spacing w:before="0" w:after="0" w:line="360" w:lineRule="auto"/>
        <w:ind w:firstLine="720"/>
        <w:jc w:val="both"/>
        <w:rPr>
          <w:sz w:val="28"/>
          <w:szCs w:val="28"/>
        </w:rPr>
      </w:pPr>
      <w:r w:rsidRPr="004541BD">
        <w:rPr>
          <w:sz w:val="28"/>
          <w:szCs w:val="28"/>
        </w:rPr>
        <w:t>Конкурсная комиссия осуществляет выбор исполнителя. При этом обеспечение деятельности комиссии может осуществлять специализированное подразделение органа местного самоуправления. Заказчик заключает договоры на выполнение муниципального заказа , обеспечивает финансирование муниципального заказа, осуществляет контроль за его исполнением. Заказчик не в праве изменять условия договора (контракта) без согласования с исполнителем, а также условия финансирования муниципального заказа.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Исполнитель обязан представить документы, удостоверяющие его право на ведение предлагаемого вида деятельности, или лицензию, если этот вид деятельности лицензируется. </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Для участия в процедуре поставки продукции для муниципальных нужд допускаются юридические лица и индивидуальные предприниматели, которые должны удовлетворять квалификационным требованиям, определяемым для каждой процедуры по размещению заказов отдельно.</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Поставщик должен иметь необходимые профессиональные знания и квалификацию, финансовые средства, оборудование и другие материальные возможности, опыт и положительную репутацию, быть надежным, обладать необходимыми трудовыми ресурсами и оборудованием для выполнения поставок продукции, исполнять обязательства по уплате налогов в бюджеты всех уровней и обязательных платежей в государственные внебюджетные фонды; не должен быть неплатежеспособным, находиться в процессе ликвидации (для юридического лица), быть признан несостоятельным (банкротом).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Поставщиком не может являться организация, на имущество которой наложен арест или экономическая деятельность которой приостановлена. В целях сохранения устойчивости своего финансового положения исполнитель обязан заключать договор страхования своего предпринимательского риска, а также иметь гарантии и поручительства по кредитам коммерческих банков, получаемым им для финансирования расходов на выполнение муниципального заказа. Исполнитель, так же как и заказчик, не вправе изменять условия договора</w:t>
      </w:r>
      <w:r w:rsidR="00C633BD">
        <w:rPr>
          <w:rFonts w:ascii="Times New Roman" w:hAnsi="Times New Roman"/>
          <w:sz w:val="28"/>
          <w:szCs w:val="28"/>
        </w:rPr>
        <w:t xml:space="preserve"> без согласования с заказчиком.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При заключении договора между заказчиком и исполнителем, в договоре должно устанавливаться несколько групп основных показателей: наименование продукции, ассортимент, количество, качество и др.; приемлемая для обеих сторон цена; сроки поставки продукции (выполнения работ и услуг); степень возможного коммерческого или научно-технического риска, порядок распределения убытков (прибылей) между сторонами, возникающим по независящим от договаривающихся сторон причинам. Контракт может состоять из ряда разделов: финансового, экономического, научно-технического исоциального.</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Договором могут быть предусмотрены контроль со стороны заказчика за ходом работы по выполнению муниципального заказа и оказание консультативной и иной помощи поставщику без вмешательства в его хозяйственую деятельность.</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Не допускается приобритение при выполнении контракта продукции иностранного производства, за исключением случаев, когда производство аналогичных видов продукции в Рфневозможно или экономически нецелесообразно. Поставляемая по договорам продукция, должна иметь сертификат и знак соответствия. Договор считается исполненным с момента выполнения обязательств по поставкам товаров, выполнению работ и оказанию услуг сторонами договора.</w:t>
      </w:r>
    </w:p>
    <w:p w:rsidR="004541BD" w:rsidRPr="004541BD" w:rsidRDefault="004541BD" w:rsidP="004541BD">
      <w:pPr>
        <w:pStyle w:val="ConsNormal"/>
        <w:widowControl/>
        <w:numPr>
          <w:ilvl w:val="0"/>
          <w:numId w:val="9"/>
        </w:numPr>
        <w:spacing w:line="360" w:lineRule="auto"/>
        <w:ind w:left="0" w:firstLine="720"/>
        <w:jc w:val="both"/>
        <w:rPr>
          <w:rFonts w:ascii="Times New Roman" w:hAnsi="Times New Roman"/>
          <w:sz w:val="28"/>
          <w:szCs w:val="28"/>
        </w:rPr>
      </w:pPr>
      <w:r w:rsidRPr="004541BD">
        <w:rPr>
          <w:rFonts w:ascii="Times New Roman" w:hAnsi="Times New Roman"/>
          <w:sz w:val="28"/>
          <w:szCs w:val="28"/>
        </w:rPr>
        <w:t>Финансирование муниципального заказа.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Источниками оплаты муниципального заказа являются средства местного бюджета. Порядок оплаты определяется условиями договора. Заказчик несет ответственность за неполную (недостаточную оплату) муниципального заказа в соответствии с договором.</w:t>
      </w:r>
    </w:p>
    <w:p w:rsidR="004541BD" w:rsidRPr="004541BD" w:rsidRDefault="004541BD" w:rsidP="004541BD">
      <w:pPr>
        <w:pStyle w:val="ConsNormal"/>
        <w:widowControl/>
        <w:numPr>
          <w:ilvl w:val="0"/>
          <w:numId w:val="9"/>
        </w:numPr>
        <w:spacing w:line="360" w:lineRule="auto"/>
        <w:ind w:left="0" w:firstLine="720"/>
        <w:jc w:val="both"/>
        <w:rPr>
          <w:rFonts w:ascii="Times New Roman" w:hAnsi="Times New Roman"/>
          <w:sz w:val="28"/>
          <w:szCs w:val="28"/>
        </w:rPr>
      </w:pPr>
      <w:r w:rsidRPr="004541BD">
        <w:rPr>
          <w:rFonts w:ascii="Times New Roman" w:hAnsi="Times New Roman"/>
          <w:sz w:val="28"/>
          <w:szCs w:val="28"/>
        </w:rPr>
        <w:t>Выполнение и контроль заказа.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Выполнение заказа может заключаться в поставке товара и проверке его на соответствие условиям муниципального заказа.Контроль за исполнением муниципального заказа осуществляет заказчик и представительный орган местного самоуправления в порядке предусмотренном законодательством субъектов РФ, нормативными актами местного самоуправления о муниципальном заказе. Контроль за размещением заказа может осуществлять и специально созданная для этих целей представительным органом местного самоуправления служба по проверке размещения муниципальных заказов. Ее функцией является проверка законности и обоснованности размещения кокретных муниципальных заказов на основе жалоб заинтересованных лиц, либо по собственной инициативе, если обнаруживаются обстоятельства, свидетельствующие о временных нарушениях в процессе нарушения муниципальных заказов. Может быть организована межмуниципальная служба по проверке размещения муниципальных заказов для нужд нескольких муниципальных образований на основе соглашения между их органами самоуправления.</w:t>
      </w:r>
    </w:p>
    <w:p w:rsidR="004541BD" w:rsidRPr="004541BD" w:rsidRDefault="004541BD" w:rsidP="004541BD">
      <w:pPr>
        <w:spacing w:line="360" w:lineRule="auto"/>
        <w:ind w:firstLine="720"/>
        <w:jc w:val="both"/>
        <w:rPr>
          <w:sz w:val="28"/>
          <w:szCs w:val="28"/>
        </w:rPr>
      </w:pPr>
    </w:p>
    <w:p w:rsidR="004541BD" w:rsidRDefault="00C633BD" w:rsidP="00C633BD">
      <w:pPr>
        <w:spacing w:line="360" w:lineRule="auto"/>
        <w:ind w:firstLine="720"/>
        <w:jc w:val="both"/>
        <w:rPr>
          <w:sz w:val="28"/>
          <w:szCs w:val="28"/>
        </w:rPr>
      </w:pPr>
      <w:r>
        <w:rPr>
          <w:sz w:val="28"/>
          <w:szCs w:val="28"/>
        </w:rPr>
        <w:br w:type="page"/>
      </w:r>
      <w:r w:rsidRPr="00C633BD">
        <w:rPr>
          <w:sz w:val="28"/>
          <w:szCs w:val="28"/>
        </w:rPr>
        <w:t>3.</w:t>
      </w:r>
      <w:r>
        <w:rPr>
          <w:sz w:val="28"/>
          <w:szCs w:val="28"/>
        </w:rPr>
        <w:t xml:space="preserve"> </w:t>
      </w:r>
      <w:r w:rsidR="004541BD" w:rsidRPr="004541BD">
        <w:rPr>
          <w:sz w:val="28"/>
          <w:szCs w:val="28"/>
        </w:rPr>
        <w:t>Анализ муниципального за</w:t>
      </w:r>
      <w:r>
        <w:rPr>
          <w:sz w:val="28"/>
          <w:szCs w:val="28"/>
        </w:rPr>
        <w:t>каза на примере г. Новосибирска</w:t>
      </w:r>
    </w:p>
    <w:p w:rsidR="00C633BD" w:rsidRPr="004541BD" w:rsidRDefault="00C633BD" w:rsidP="00C633BD">
      <w:pPr>
        <w:spacing w:line="360" w:lineRule="auto"/>
        <w:ind w:firstLine="720"/>
        <w:jc w:val="both"/>
        <w:rPr>
          <w:sz w:val="28"/>
          <w:szCs w:val="28"/>
        </w:rPr>
      </w:pPr>
    </w:p>
    <w:p w:rsidR="004541BD" w:rsidRDefault="004541BD" w:rsidP="00C633BD">
      <w:pPr>
        <w:numPr>
          <w:ilvl w:val="1"/>
          <w:numId w:val="24"/>
        </w:numPr>
        <w:spacing w:line="360" w:lineRule="auto"/>
        <w:ind w:left="0" w:firstLine="709"/>
        <w:jc w:val="both"/>
        <w:rPr>
          <w:sz w:val="28"/>
          <w:szCs w:val="28"/>
        </w:rPr>
      </w:pPr>
      <w:r w:rsidRPr="004541BD">
        <w:rPr>
          <w:sz w:val="28"/>
          <w:szCs w:val="28"/>
        </w:rPr>
        <w:t>Обобщение опыта формирования и размещения муниципального заказа в г. Новосибирске</w:t>
      </w:r>
    </w:p>
    <w:p w:rsidR="00C633BD" w:rsidRPr="0055146B" w:rsidRDefault="0055146B" w:rsidP="00C633BD">
      <w:pPr>
        <w:spacing w:line="360" w:lineRule="auto"/>
        <w:ind w:left="709"/>
        <w:jc w:val="both"/>
        <w:rPr>
          <w:color w:val="FFFFFF"/>
          <w:sz w:val="28"/>
          <w:szCs w:val="28"/>
        </w:rPr>
      </w:pPr>
      <w:r w:rsidRPr="0055146B">
        <w:rPr>
          <w:color w:val="FFFFFF"/>
          <w:sz w:val="28"/>
          <w:szCs w:val="28"/>
        </w:rPr>
        <w:t>муниципальный заказ самоуправление</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Формирование и размещение муниципального заказа на закупку продукции для муниципальных нужд в г. Новосибирске осуществляется с целью:</w:t>
      </w:r>
    </w:p>
    <w:p w:rsidR="004541BD" w:rsidRPr="004541BD" w:rsidRDefault="004541BD" w:rsidP="00C633BD">
      <w:pPr>
        <w:pStyle w:val="ConsNormal"/>
        <w:widowControl/>
        <w:numPr>
          <w:ilvl w:val="0"/>
          <w:numId w:val="25"/>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удовлетворения потребности предприятий городского хозяйства в материально-технических ресурсах, необходимых для выполнения возложенных на них задач;</w:t>
      </w:r>
    </w:p>
    <w:p w:rsidR="004541BD" w:rsidRPr="004541BD" w:rsidRDefault="004541BD" w:rsidP="00C633BD">
      <w:pPr>
        <w:pStyle w:val="ConsNormal"/>
        <w:widowControl/>
        <w:numPr>
          <w:ilvl w:val="0"/>
          <w:numId w:val="25"/>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удовлетворения потребности муниципальных учреждений образования, здравоохранения, культуры, спорта в оборудовании, инвентаре, лекарственных средствах, продуктах питания и других товарах и услугах, необходимых для функционирования данных учреждений;</w:t>
      </w:r>
    </w:p>
    <w:p w:rsidR="004541BD" w:rsidRPr="004541BD" w:rsidRDefault="004541BD" w:rsidP="00C633BD">
      <w:pPr>
        <w:pStyle w:val="ConsNormal"/>
        <w:widowControl/>
        <w:numPr>
          <w:ilvl w:val="0"/>
          <w:numId w:val="25"/>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удовлетворения потребностей социально незащищенных групп населения в продуктах питания, одежде и услугах;</w:t>
      </w:r>
    </w:p>
    <w:p w:rsidR="004541BD" w:rsidRPr="004541BD" w:rsidRDefault="004541BD" w:rsidP="00C633BD">
      <w:pPr>
        <w:pStyle w:val="ConsNormal"/>
        <w:widowControl/>
        <w:numPr>
          <w:ilvl w:val="0"/>
          <w:numId w:val="25"/>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формирования устойчивого рынка товаров, работ и услуг за счет расширения и укрепления горизонтальных связей, интеграции и кооперации предприятий;</w:t>
      </w:r>
    </w:p>
    <w:p w:rsidR="004541BD" w:rsidRPr="004541BD" w:rsidRDefault="004541BD" w:rsidP="00C633BD">
      <w:pPr>
        <w:pStyle w:val="ConsNormal"/>
        <w:widowControl/>
        <w:numPr>
          <w:ilvl w:val="0"/>
          <w:numId w:val="25"/>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обеспечения развития социальной и производственной инфраструктуры города в результате совместных действий мэрии и хозяйствующих субъектов;</w:t>
      </w:r>
    </w:p>
    <w:p w:rsidR="004541BD" w:rsidRPr="004541BD" w:rsidRDefault="004541BD" w:rsidP="00C633BD">
      <w:pPr>
        <w:pStyle w:val="ConsNormal"/>
        <w:widowControl/>
        <w:numPr>
          <w:ilvl w:val="0"/>
          <w:numId w:val="25"/>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содействия занятости населения и поддержки организаций</w:t>
      </w:r>
      <w:r w:rsidR="00C633BD">
        <w:rPr>
          <w:rFonts w:ascii="Times New Roman" w:hAnsi="Times New Roman"/>
          <w:sz w:val="28"/>
          <w:szCs w:val="28"/>
        </w:rPr>
        <w:t xml:space="preserve"> - товаропроизводителей города.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Формирование, размещение и выполнение заказов на закупку продукции для муниципальных нужд контролируется департаментом промышленности мэрии, департаментом экономики и финансов мэрии, первым заместителем мэра и постоянными депутатским</w:t>
      </w:r>
      <w:r w:rsidR="00C633BD">
        <w:rPr>
          <w:rFonts w:ascii="Times New Roman" w:hAnsi="Times New Roman"/>
          <w:sz w:val="28"/>
          <w:szCs w:val="28"/>
        </w:rPr>
        <w:t>и комиссиями городского Совета.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 Заказы на закупку продукции для муниципальных нужд формируются в пределах объемов финансирования отраслей по статьям затрат, утвержденным в бюджете города на текущий год. Форма оплаты за поставляемую продукцию определяется заказчиком с учетом приоритетности поставляемой продукции, объемов и цены поставки.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Заказчики проводят предварительные расчеты по объемам, номенклатуре и срокам поставки необходимой продукции, составляют заявку и представляют ее в департамент промышленности. В заявке отражается наименование и код продукции, объем поставки. Форма заявки определяется департаментом промышленности мэрии, который:</w:t>
      </w:r>
    </w:p>
    <w:p w:rsidR="004541BD" w:rsidRPr="004541BD" w:rsidRDefault="004541BD" w:rsidP="00C633BD">
      <w:pPr>
        <w:pStyle w:val="ConsNormal"/>
        <w:widowControl/>
        <w:numPr>
          <w:ilvl w:val="0"/>
          <w:numId w:val="26"/>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рассматривает заявки заказчиков на продукцию и формирует сводный перечень продукции, необходимой для удовлетворения муниципальных нужд;</w:t>
      </w:r>
    </w:p>
    <w:p w:rsidR="004541BD" w:rsidRPr="004541BD" w:rsidRDefault="004541BD" w:rsidP="00C633BD">
      <w:pPr>
        <w:pStyle w:val="ConsNormal"/>
        <w:widowControl/>
        <w:numPr>
          <w:ilvl w:val="0"/>
          <w:numId w:val="26"/>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рассматривает предложения организаций города на участие в поставке пр</w:t>
      </w:r>
      <w:r w:rsidR="00C633BD">
        <w:rPr>
          <w:rFonts w:ascii="Times New Roman" w:hAnsi="Times New Roman"/>
          <w:sz w:val="28"/>
          <w:szCs w:val="28"/>
        </w:rPr>
        <w:t>одукции для муниципальных нужд;</w:t>
      </w:r>
    </w:p>
    <w:p w:rsidR="004541BD" w:rsidRPr="004541BD" w:rsidRDefault="004541BD" w:rsidP="00C633BD">
      <w:pPr>
        <w:pStyle w:val="ConsNormal"/>
        <w:widowControl/>
        <w:numPr>
          <w:ilvl w:val="0"/>
          <w:numId w:val="26"/>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формирует полный перечень продукции для муниципальных нужд и представляет для ознакомления заинтересованным организациям.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Департамент экономики и финансов мэрии готовит лимиты финансирования отраслей городского хозяйства и социальной сферы, а также финансирует отрасли городского хозяйства и социальной сферы в пределах объемов финансирования по статьям затрат, предусмотренным в бюджете города на текущий год.</w:t>
      </w:r>
    </w:p>
    <w:p w:rsidR="004541BD" w:rsidRPr="004541BD" w:rsidRDefault="004541BD" w:rsidP="00C633BD">
      <w:pPr>
        <w:pStyle w:val="ConsNormal"/>
        <w:widowControl/>
        <w:numPr>
          <w:ilvl w:val="0"/>
          <w:numId w:val="27"/>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определяет источники и возможные объемы финансирования, механизм стимулирования исполнения заказов;</w:t>
      </w:r>
    </w:p>
    <w:p w:rsidR="004541BD" w:rsidRPr="004541BD" w:rsidRDefault="004541BD" w:rsidP="00C633BD">
      <w:pPr>
        <w:pStyle w:val="ConsNormal"/>
        <w:widowControl/>
        <w:numPr>
          <w:ilvl w:val="0"/>
          <w:numId w:val="27"/>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готовит перечень организаций, по которым осуществляется квотированное распределение налогов и сборов, подлежащих уплате в бюджет города;</w:t>
      </w:r>
    </w:p>
    <w:p w:rsidR="004541BD" w:rsidRPr="004541BD" w:rsidRDefault="004541BD" w:rsidP="00C633BD">
      <w:pPr>
        <w:pStyle w:val="ConsNormal"/>
        <w:widowControl/>
        <w:numPr>
          <w:ilvl w:val="0"/>
          <w:numId w:val="27"/>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контролирует цены на продукцию, поставляемую для муниципальных нужд;</w:t>
      </w:r>
    </w:p>
    <w:p w:rsidR="004541BD" w:rsidRPr="004541BD" w:rsidRDefault="004541BD" w:rsidP="00C633BD">
      <w:pPr>
        <w:pStyle w:val="ConsNormal"/>
        <w:widowControl/>
        <w:numPr>
          <w:ilvl w:val="0"/>
          <w:numId w:val="27"/>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анализирует использование бюджетных средств на закупку продукции для муниципальных нужд;</w:t>
      </w:r>
    </w:p>
    <w:p w:rsidR="004541BD" w:rsidRPr="004541BD" w:rsidRDefault="004541BD" w:rsidP="00C633BD">
      <w:pPr>
        <w:pStyle w:val="ConsNormal"/>
        <w:widowControl/>
        <w:numPr>
          <w:ilvl w:val="0"/>
          <w:numId w:val="27"/>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готовит проекты распоряжений мэра на проведение расчетов с организациями-налогоплательщиками за поставку продукции для муниципальных нужд.</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Размещение заказов в г. Новосибирске на закупку продукции для муниципальных нужд осуществляется следующими способами:</w:t>
      </w:r>
    </w:p>
    <w:p w:rsidR="004541BD" w:rsidRPr="004541BD" w:rsidRDefault="004541BD" w:rsidP="00C633BD">
      <w:pPr>
        <w:pStyle w:val="ConsNormal"/>
        <w:widowControl/>
        <w:numPr>
          <w:ilvl w:val="0"/>
          <w:numId w:val="28"/>
        </w:numPr>
        <w:tabs>
          <w:tab w:val="left" w:pos="1276"/>
        </w:tabs>
        <w:spacing w:line="360" w:lineRule="auto"/>
        <w:ind w:left="0" w:firstLine="709"/>
        <w:jc w:val="both"/>
        <w:rPr>
          <w:rFonts w:ascii="Times New Roman" w:hAnsi="Times New Roman"/>
          <w:sz w:val="28"/>
          <w:szCs w:val="28"/>
        </w:rPr>
      </w:pPr>
      <w:r w:rsidRPr="004541BD">
        <w:rPr>
          <w:rFonts w:ascii="Times New Roman" w:hAnsi="Times New Roman"/>
          <w:sz w:val="28"/>
          <w:szCs w:val="28"/>
        </w:rPr>
        <w:t>согласование цены за единицу продукции;</w:t>
      </w:r>
    </w:p>
    <w:p w:rsidR="004541BD" w:rsidRPr="004541BD" w:rsidRDefault="004541BD" w:rsidP="00C633BD">
      <w:pPr>
        <w:pStyle w:val="ConsNormal"/>
        <w:widowControl/>
        <w:numPr>
          <w:ilvl w:val="0"/>
          <w:numId w:val="28"/>
        </w:numPr>
        <w:tabs>
          <w:tab w:val="left" w:pos="1276"/>
        </w:tabs>
        <w:spacing w:line="360" w:lineRule="auto"/>
        <w:ind w:left="0" w:firstLine="709"/>
        <w:jc w:val="both"/>
        <w:rPr>
          <w:rFonts w:ascii="Times New Roman" w:hAnsi="Times New Roman"/>
          <w:sz w:val="28"/>
          <w:szCs w:val="28"/>
        </w:rPr>
      </w:pPr>
      <w:r w:rsidRPr="004541BD">
        <w:rPr>
          <w:rFonts w:ascii="Times New Roman" w:hAnsi="Times New Roman"/>
          <w:sz w:val="28"/>
          <w:szCs w:val="28"/>
        </w:rPr>
        <w:t>запрос ценовых котировок;</w:t>
      </w:r>
    </w:p>
    <w:p w:rsidR="004541BD" w:rsidRPr="004541BD" w:rsidRDefault="004541BD" w:rsidP="00C633BD">
      <w:pPr>
        <w:pStyle w:val="ConsNormal"/>
        <w:widowControl/>
        <w:numPr>
          <w:ilvl w:val="0"/>
          <w:numId w:val="28"/>
        </w:numPr>
        <w:tabs>
          <w:tab w:val="left" w:pos="1276"/>
        </w:tabs>
        <w:spacing w:line="360" w:lineRule="auto"/>
        <w:ind w:left="0" w:firstLine="709"/>
        <w:jc w:val="both"/>
        <w:rPr>
          <w:rFonts w:ascii="Times New Roman" w:hAnsi="Times New Roman"/>
          <w:sz w:val="28"/>
          <w:szCs w:val="28"/>
        </w:rPr>
      </w:pPr>
      <w:r w:rsidRPr="004541BD">
        <w:rPr>
          <w:rFonts w:ascii="Times New Roman" w:hAnsi="Times New Roman"/>
          <w:sz w:val="28"/>
          <w:szCs w:val="28"/>
        </w:rPr>
        <w:t>проведение конкурсов;</w:t>
      </w:r>
    </w:p>
    <w:p w:rsidR="004541BD" w:rsidRPr="004541BD" w:rsidRDefault="004541BD" w:rsidP="00C633BD">
      <w:pPr>
        <w:pStyle w:val="ConsNormal"/>
        <w:widowControl/>
        <w:numPr>
          <w:ilvl w:val="0"/>
          <w:numId w:val="28"/>
        </w:numPr>
        <w:tabs>
          <w:tab w:val="left" w:pos="1276"/>
        </w:tabs>
        <w:spacing w:line="360" w:lineRule="auto"/>
        <w:ind w:left="0" w:firstLine="709"/>
        <w:jc w:val="both"/>
        <w:rPr>
          <w:rFonts w:ascii="Times New Roman" w:hAnsi="Times New Roman"/>
          <w:sz w:val="28"/>
          <w:szCs w:val="28"/>
        </w:rPr>
      </w:pPr>
      <w:r w:rsidRPr="004541BD">
        <w:rPr>
          <w:rFonts w:ascii="Times New Roman" w:hAnsi="Times New Roman"/>
          <w:sz w:val="28"/>
          <w:szCs w:val="28"/>
        </w:rPr>
        <w:t>закупка у единственного поставщика;</w:t>
      </w:r>
    </w:p>
    <w:p w:rsidR="004541BD" w:rsidRPr="004541BD" w:rsidRDefault="004541BD" w:rsidP="00C633BD">
      <w:pPr>
        <w:pStyle w:val="ConsNormal"/>
        <w:widowControl/>
        <w:numPr>
          <w:ilvl w:val="0"/>
          <w:numId w:val="28"/>
        </w:numPr>
        <w:tabs>
          <w:tab w:val="left" w:pos="1276"/>
        </w:tabs>
        <w:spacing w:line="360" w:lineRule="auto"/>
        <w:ind w:left="0" w:firstLine="709"/>
        <w:jc w:val="both"/>
        <w:rPr>
          <w:rFonts w:ascii="Times New Roman" w:hAnsi="Times New Roman"/>
          <w:sz w:val="28"/>
          <w:szCs w:val="28"/>
        </w:rPr>
      </w:pPr>
      <w:r w:rsidRPr="004541BD">
        <w:rPr>
          <w:rFonts w:ascii="Times New Roman" w:hAnsi="Times New Roman"/>
          <w:sz w:val="28"/>
          <w:szCs w:val="28"/>
        </w:rPr>
        <w:t>внутренние торги.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Организация закупок продукции для муниципальных нужд одним из вышеперечисленных способов возлагается на заказчиков. Заказчики являются ответственными за эффективное и целевое использование выделенных финансовых ресурсов.</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 Закупка путем согласования цены осуществляется в случаях приобретения продукции на сумму, не превышающую 1000-кратного размера минимальной оплаты труда, установленного законом.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Согласование цен на все виды продукции производственно-технического назначения (за исключением топливно - энергетических ресурсов), потребительские товары, работы (за исключением строительных и ремонтно-строительных работ) и услуги производится департаментом экономики и финансов мэрии (планово-экономическим управлением мэрии).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Цены на все виды энергоносителей (уголь, газ, мазут) согласовываются департаментом энергетики и инженерных коммуникаций мэрии.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Проектно-сметная документация на текущий ремонт, реконструкцию и выборочный капитальный ремонт сметной согласовывается и утверждается главой администрации района города или директором соответствующего департамента мэрии (в соответствии с закрепленными полномочиями).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 Размещение заказов на закупку продукции для муниципальных нужд с применением способа запроса котировок осуществляется в тех случаях, когда сумма соглашения составит от 1000 до 2500-кратного размера минимальной оплаты труда, установленного законом.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Запрос ценовых котировок производится не менее, чем у трех поставщиков. Каждый поставщик, которому направляется запрос ценовых котировок, должен быть проинформирован о том, включаются ли в стоимость продукции какие-либо другие элементы помимо расхода на саму продукцию, например: расходы на транспортировку, страхование, уплату таможенных пошлин и т.п.</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 вправе закупать продукцию посредством запроса ценовой котировки у единственного поставщика. Каждый поставщик вправе представить только одну ценовую котировку, которая не может быть впоследствии изменена. Между заказчиком и поставщиком не проводится никаких переговоров в отношении ценовой котировки, представленной данным поставщиком.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Выигравшим признается поставщик, который представил самую низкую ценовую котировку, удовлетворяющую потребностям заказчика.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При осуществлении закупок по запросу ценовых котировок заказчик обязан вести протокол процедуры закупки, который согласовывается с департаментом экономики и финансов мэрии (планово-экономическим управлением мэрии). В протоколе отражена следующая информация:</w:t>
      </w:r>
    </w:p>
    <w:p w:rsidR="004541BD" w:rsidRPr="004541BD" w:rsidRDefault="004541BD" w:rsidP="00C633BD">
      <w:pPr>
        <w:pStyle w:val="ConsNormal"/>
        <w:widowControl/>
        <w:numPr>
          <w:ilvl w:val="0"/>
          <w:numId w:val="29"/>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краткое описание закупаемой продукции;</w:t>
      </w:r>
    </w:p>
    <w:p w:rsidR="004541BD" w:rsidRPr="004541BD" w:rsidRDefault="004541BD" w:rsidP="00C633BD">
      <w:pPr>
        <w:pStyle w:val="ConsNormal"/>
        <w:widowControl/>
        <w:numPr>
          <w:ilvl w:val="0"/>
          <w:numId w:val="29"/>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наименование и адреса поставщиков, представивших котировки, а также наименование и адрес поставщика, с которым заключается соглашение, и сумма соглашения;</w:t>
      </w:r>
    </w:p>
    <w:p w:rsidR="004541BD" w:rsidRPr="004541BD" w:rsidRDefault="004541BD" w:rsidP="00C633BD">
      <w:pPr>
        <w:pStyle w:val="ConsNormal"/>
        <w:widowControl/>
        <w:numPr>
          <w:ilvl w:val="0"/>
          <w:numId w:val="29"/>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цена за единицу продукции или основание для установления цены;</w:t>
      </w:r>
    </w:p>
    <w:p w:rsidR="004541BD" w:rsidRPr="004541BD" w:rsidRDefault="004541BD" w:rsidP="00C633BD">
      <w:pPr>
        <w:pStyle w:val="ConsNormal"/>
        <w:widowControl/>
        <w:numPr>
          <w:ilvl w:val="0"/>
          <w:numId w:val="29"/>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краткое изложение оценки и сопоставления котировок;</w:t>
      </w:r>
    </w:p>
    <w:p w:rsidR="004541BD" w:rsidRPr="004541BD" w:rsidRDefault="004541BD" w:rsidP="00C633BD">
      <w:pPr>
        <w:pStyle w:val="ConsNormal"/>
        <w:widowControl/>
        <w:numPr>
          <w:ilvl w:val="0"/>
          <w:numId w:val="29"/>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информация с указанием мотивов принятого решения.</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Организация закупок продукции для муниципальных нужд на конкурсной основе (закупки на сумму более 2500-кратного размера минимальной оплаты труда, установленного законом). При осуществлении закупок путем проведения конкурсов заказчики создают конкурсные комиссии с участием депутатов городского Совета, специалистов департамента экономики и финансов мэрии, департамента промышленности мэрии, общественных объединений товар</w:t>
      </w:r>
      <w:r w:rsidR="00C633BD">
        <w:rPr>
          <w:rFonts w:ascii="Times New Roman" w:hAnsi="Times New Roman"/>
          <w:sz w:val="28"/>
          <w:szCs w:val="28"/>
        </w:rPr>
        <w:t>опроизводителей (Приложение 1).</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Если в закупках принимают участие только новосибирские поставщики и заказчик считает, что в участии в торгах будут заинтересованы только новосибирские исполнители (поставщики, подрядчики), то используется такой способ размещения муниципального заказа как внутренние торги. </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После подведения итогов процедуры по размещению заказов на закупку продукции одним из способов, заказчик совместно с управлением финансов и налоговой политики мэрии готовит на подпись директору отраслевого департамента мэрии или главе администрации района города проект соглашения о поставке продукции для муниципальных нужд. Соглашением определяются права и обязанности заказчика и поставщика по обеспечению муниципальных нужд и регулируются отношения поставщика с заказчиком при выполнении соглашения. Соглашение считается заключенным после его подписания директором отраслевого департамента мэрии или главой администрации района города.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Заказчики обеспечиваются финансовыми ресурсами в соответствии с нормативами потребления материально-технических ресурсов в пределах объемов финансирования по статьям затрат, предусмотренным в бюджете города.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При осуществлении закупки продукции для муниципальных нужд не допускается приобретение продукции иностранного производства, за исключением случаев, когда производство аналогичных видов продукции в Российской Федерации невозможно или экономически нецелесообразно.</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Поставляемая по соглашениям продукция, подлежащая в соответствии с законами Российской Федерации обязательной сертификации, должна иметь сертификат и знак соответствия.</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Ответственн</w:t>
      </w:r>
      <w:r w:rsidR="00C633BD">
        <w:rPr>
          <w:rFonts w:ascii="Times New Roman" w:hAnsi="Times New Roman"/>
          <w:sz w:val="28"/>
          <w:szCs w:val="28"/>
        </w:rPr>
        <w:t>ость за неисполнение соглашения:</w:t>
      </w:r>
    </w:p>
    <w:p w:rsidR="004541BD" w:rsidRPr="004541BD" w:rsidRDefault="004541BD" w:rsidP="00C633BD">
      <w:pPr>
        <w:pStyle w:val="ConsNormal"/>
        <w:widowControl/>
        <w:numPr>
          <w:ilvl w:val="0"/>
          <w:numId w:val="30"/>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заказчики являются ответственными за обеспечение муниципальных нужд;</w:t>
      </w:r>
    </w:p>
    <w:p w:rsidR="004541BD" w:rsidRPr="004541BD" w:rsidRDefault="004541BD" w:rsidP="00C633BD">
      <w:pPr>
        <w:pStyle w:val="ConsNormal"/>
        <w:widowControl/>
        <w:numPr>
          <w:ilvl w:val="0"/>
          <w:numId w:val="30"/>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мэрия г. Новосибирска гарантирует выполнение обязательств заказчика в пределах средств, выделяемых из бюджета города;</w:t>
      </w:r>
    </w:p>
    <w:p w:rsidR="004541BD" w:rsidRPr="004541BD" w:rsidRDefault="004541BD" w:rsidP="00C633BD">
      <w:pPr>
        <w:pStyle w:val="ConsNormal"/>
        <w:widowControl/>
        <w:numPr>
          <w:ilvl w:val="0"/>
          <w:numId w:val="30"/>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в случае неисполнения или ненадлежащего исполнения одной из сторон обязательств, предусмотренных соглашением, эта сторона:</w:t>
      </w:r>
    </w:p>
    <w:p w:rsidR="004541BD" w:rsidRPr="004541BD" w:rsidRDefault="004541BD" w:rsidP="00C633BD">
      <w:pPr>
        <w:pStyle w:val="ConsNormal"/>
        <w:widowControl/>
        <w:numPr>
          <w:ilvl w:val="0"/>
          <w:numId w:val="30"/>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возмещает другой стороне причиненные в результате этого убытки;</w:t>
      </w:r>
    </w:p>
    <w:p w:rsidR="004541BD" w:rsidRPr="004541BD" w:rsidRDefault="004541BD" w:rsidP="00C633BD">
      <w:pPr>
        <w:pStyle w:val="ConsNormal"/>
        <w:widowControl/>
        <w:numPr>
          <w:ilvl w:val="0"/>
          <w:numId w:val="30"/>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несет иную ответственность, установленную законодательством Российской Федерации и соглашением.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Поставщики, занимающие доминирующее положение на рынке определенного товара, не вправе отказаться от заключения соглашения в случае, если размещение заказа не влечет за собой убытков от поставки продукции.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Споры, возникающие между заказчиком и поставщиком при заключении, изменении, расторжении и выполнении соглашения на поставку продукции для муниципальных нужд, а также о возмещении понесенных убытков, рассматриваются в установленном законодательством порядке, арбитражным судом.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В соответствии с Налоговым кодексом Российской Федерации, Бюджетным кодексом Российской Федерации, Федеральным законом "О федеральном бюджете на 2001 год" и статьями 6, 33 Федерального закона "Об общих принципах организации местного самоуправления в Российской Федерации" Постановлением от 02.04.2001г. № </w:t>
      </w:r>
      <w:r w:rsidR="00C633BD">
        <w:rPr>
          <w:rFonts w:ascii="Times New Roman" w:hAnsi="Times New Roman"/>
          <w:sz w:val="28"/>
          <w:szCs w:val="28"/>
        </w:rPr>
        <w:t>577 (Приложение 2), утверждено:</w:t>
      </w:r>
    </w:p>
    <w:p w:rsidR="004541BD" w:rsidRPr="004541BD" w:rsidRDefault="004541BD" w:rsidP="004541BD">
      <w:pPr>
        <w:pStyle w:val="ConsNormal"/>
        <w:widowControl/>
        <w:numPr>
          <w:ilvl w:val="0"/>
          <w:numId w:val="3"/>
        </w:numPr>
        <w:tabs>
          <w:tab w:val="clear" w:pos="360"/>
          <w:tab w:val="num" w:pos="974"/>
        </w:tabs>
        <w:spacing w:line="360" w:lineRule="auto"/>
        <w:ind w:left="0" w:firstLine="720"/>
        <w:jc w:val="both"/>
        <w:rPr>
          <w:rFonts w:ascii="Times New Roman" w:hAnsi="Times New Roman"/>
          <w:sz w:val="28"/>
          <w:szCs w:val="28"/>
        </w:rPr>
      </w:pPr>
      <w:r w:rsidRPr="004541BD">
        <w:rPr>
          <w:rFonts w:ascii="Times New Roman" w:hAnsi="Times New Roman"/>
          <w:sz w:val="28"/>
          <w:szCs w:val="28"/>
        </w:rPr>
        <w:t>отменить все формы взаимозачетов, погашение задолженности по платежам, подлежащим к зачислению в бюджет города, осуществлять только в денежной форме;</w:t>
      </w:r>
    </w:p>
    <w:p w:rsidR="004541BD" w:rsidRPr="004541BD" w:rsidRDefault="004541BD" w:rsidP="004541BD">
      <w:pPr>
        <w:pStyle w:val="ConsNormal"/>
        <w:widowControl/>
        <w:numPr>
          <w:ilvl w:val="0"/>
          <w:numId w:val="4"/>
        </w:numPr>
        <w:tabs>
          <w:tab w:val="clear" w:pos="360"/>
          <w:tab w:val="num" w:pos="900"/>
        </w:tabs>
        <w:spacing w:line="360" w:lineRule="auto"/>
        <w:ind w:left="0" w:firstLine="720"/>
        <w:jc w:val="both"/>
        <w:rPr>
          <w:rFonts w:ascii="Times New Roman" w:hAnsi="Times New Roman"/>
          <w:sz w:val="28"/>
          <w:szCs w:val="28"/>
        </w:rPr>
      </w:pPr>
      <w:r w:rsidRPr="004541BD">
        <w:rPr>
          <w:rFonts w:ascii="Times New Roman" w:hAnsi="Times New Roman"/>
          <w:sz w:val="28"/>
          <w:szCs w:val="28"/>
        </w:rPr>
        <w:t>департаментам, управлениям и комитетам мэрии обеспечить исполнение доходной части бюджета города денежными средствами.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xml:space="preserve">Это утверждено целях сокращения задолженности по выплате заработной платы работникам муниципальных учреждений, осуществления своевременных расчетов за коммунальные услуги, услуги связи, приобретение материально - технических ресурсов для нужд городского хозяйства, ликвидации задолженности по заемным средствам. </w:t>
      </w:r>
    </w:p>
    <w:p w:rsidR="004541BD" w:rsidRPr="004541BD" w:rsidRDefault="004541BD" w:rsidP="004541BD">
      <w:pPr>
        <w:pStyle w:val="ConsNormal"/>
        <w:widowControl/>
        <w:spacing w:line="360" w:lineRule="auto"/>
        <w:jc w:val="both"/>
        <w:rPr>
          <w:rFonts w:ascii="Times New Roman" w:hAnsi="Times New Roman"/>
          <w:sz w:val="28"/>
          <w:szCs w:val="28"/>
        </w:rPr>
      </w:pPr>
    </w:p>
    <w:p w:rsidR="004541BD" w:rsidRDefault="004541BD" w:rsidP="00C633BD">
      <w:pPr>
        <w:pStyle w:val="ConsNormal"/>
        <w:widowControl/>
        <w:numPr>
          <w:ilvl w:val="1"/>
          <w:numId w:val="24"/>
        </w:numPr>
        <w:spacing w:line="360" w:lineRule="auto"/>
        <w:ind w:left="0" w:firstLine="709"/>
        <w:jc w:val="both"/>
        <w:rPr>
          <w:rFonts w:ascii="Times New Roman" w:hAnsi="Times New Roman"/>
          <w:sz w:val="28"/>
          <w:szCs w:val="28"/>
        </w:rPr>
      </w:pPr>
      <w:r w:rsidRPr="004541BD">
        <w:rPr>
          <w:rFonts w:ascii="Times New Roman" w:hAnsi="Times New Roman"/>
          <w:sz w:val="28"/>
          <w:szCs w:val="28"/>
        </w:rPr>
        <w:t>Реализация муниципального заказа в г. Новосибирске</w:t>
      </w:r>
    </w:p>
    <w:p w:rsidR="00C633BD" w:rsidRPr="004541BD" w:rsidRDefault="00C633BD" w:rsidP="00C633BD">
      <w:pPr>
        <w:pStyle w:val="ConsNormal"/>
        <w:widowControl/>
        <w:spacing w:line="360" w:lineRule="auto"/>
        <w:ind w:left="709" w:firstLine="0"/>
        <w:jc w:val="both"/>
        <w:rPr>
          <w:rFonts w:ascii="Times New Roman" w:hAnsi="Times New Roman"/>
          <w:sz w:val="28"/>
          <w:szCs w:val="28"/>
        </w:rPr>
      </w:pPr>
    </w:p>
    <w:p w:rsidR="004541BD" w:rsidRPr="004541BD" w:rsidRDefault="004541BD" w:rsidP="004541BD">
      <w:pPr>
        <w:pStyle w:val="23"/>
        <w:ind w:firstLine="720"/>
        <w:rPr>
          <w:i w:val="0"/>
          <w:szCs w:val="28"/>
        </w:rPr>
      </w:pPr>
      <w:r w:rsidRPr="004541BD">
        <w:rPr>
          <w:i w:val="0"/>
          <w:szCs w:val="28"/>
        </w:rPr>
        <w:t>Устойчивая положительная динамика основных показателей реализации муниципального заказа за весь период его действия на территории Нов</w:t>
      </w:r>
      <w:r w:rsidR="00C633BD">
        <w:rPr>
          <w:i w:val="0"/>
          <w:szCs w:val="28"/>
        </w:rPr>
        <w:t>осибирска отражена в таблице 1.</w:t>
      </w:r>
    </w:p>
    <w:p w:rsidR="004541BD" w:rsidRPr="004541BD" w:rsidRDefault="004541BD" w:rsidP="004541BD">
      <w:pPr>
        <w:pStyle w:val="MainHeader"/>
        <w:tabs>
          <w:tab w:val="left" w:pos="0"/>
        </w:tabs>
        <w:suppressAutoHyphens w:val="0"/>
        <w:spacing w:line="360" w:lineRule="auto"/>
        <w:ind w:firstLine="720"/>
        <w:jc w:val="both"/>
        <w:outlineLvl w:val="0"/>
        <w:rPr>
          <w:rFonts w:ascii="Times New Roman" w:hAnsi="Times New Roman"/>
          <w:b w:val="0"/>
          <w:sz w:val="28"/>
          <w:szCs w:val="28"/>
          <w:u w:val="none"/>
          <w:lang w:val="ru-RU"/>
        </w:rPr>
      </w:pPr>
    </w:p>
    <w:p w:rsidR="004541BD" w:rsidRPr="004541BD" w:rsidRDefault="00393C74" w:rsidP="00393C74">
      <w:pPr>
        <w:pStyle w:val="23"/>
        <w:ind w:firstLine="720"/>
        <w:rPr>
          <w:b/>
          <w:szCs w:val="28"/>
        </w:rPr>
      </w:pPr>
      <w:r w:rsidRPr="004541BD">
        <w:rPr>
          <w:i w:val="0"/>
          <w:szCs w:val="28"/>
        </w:rPr>
        <w:t>Таблица 1.</w:t>
      </w:r>
      <w:r>
        <w:rPr>
          <w:i w:val="0"/>
          <w:szCs w:val="28"/>
        </w:rPr>
        <w:t xml:space="preserve"> - </w:t>
      </w:r>
      <w:r w:rsidR="004541BD" w:rsidRPr="00393C74">
        <w:rPr>
          <w:i w:val="0"/>
          <w:szCs w:val="28"/>
        </w:rPr>
        <w:t>Динамика абсолютных показателей муниципального заказа</w:t>
      </w:r>
    </w:p>
    <w:tbl>
      <w:tblPr>
        <w:tblW w:w="95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4287"/>
        <w:gridCol w:w="708"/>
        <w:gridCol w:w="709"/>
        <w:gridCol w:w="851"/>
        <w:gridCol w:w="850"/>
        <w:gridCol w:w="851"/>
        <w:gridCol w:w="850"/>
      </w:tblGrid>
      <w:tr w:rsidR="004541BD" w:rsidRPr="00C633BD" w:rsidTr="00393C74">
        <w:tc>
          <w:tcPr>
            <w:tcW w:w="426" w:type="dxa"/>
          </w:tcPr>
          <w:p w:rsidR="004541BD" w:rsidRPr="00C633BD" w:rsidRDefault="003411A1" w:rsidP="00C633BD">
            <w:pPr>
              <w:pStyle w:val="MainHeader"/>
              <w:tabs>
                <w:tab w:val="left" w:pos="0"/>
              </w:tabs>
              <w:suppressAutoHyphens w:val="0"/>
              <w:spacing w:line="360" w:lineRule="auto"/>
              <w:jc w:val="both"/>
              <w:rPr>
                <w:rFonts w:ascii="Times New Roman" w:hAnsi="Times New Roman"/>
                <w:b w:val="0"/>
                <w:sz w:val="20"/>
                <w:u w:val="none"/>
                <w:lang w:val="ru-RU"/>
              </w:rPr>
            </w:pPr>
            <w:r>
              <w:rPr>
                <w:noProof/>
                <w:lang w:val="ru-RU"/>
              </w:rPr>
              <w:pict>
                <v:line id="_x0000_s1045" style="position:absolute;left:0;text-align:left;z-index:251664896" from="19.05pt,1.65pt" to="236.7pt,33.9pt" o:allowincell="f"/>
              </w:pict>
            </w:r>
            <w:r w:rsidR="004541BD" w:rsidRPr="00C633BD">
              <w:rPr>
                <w:rFonts w:ascii="Times New Roman" w:hAnsi="Times New Roman"/>
                <w:b w:val="0"/>
                <w:sz w:val="20"/>
                <w:u w:val="none"/>
                <w:lang w:val="ru-RU"/>
              </w:rPr>
              <w:t>№</w:t>
            </w:r>
          </w:p>
        </w:tc>
        <w:tc>
          <w:tcPr>
            <w:tcW w:w="4287" w:type="dxa"/>
          </w:tcPr>
          <w:p w:rsidR="004541BD" w:rsidRPr="00C633BD" w:rsidRDefault="004541BD" w:rsidP="00393C74">
            <w:pPr>
              <w:pStyle w:val="MainHeader"/>
              <w:tabs>
                <w:tab w:val="left" w:pos="0"/>
              </w:tabs>
              <w:suppressAutoHyphens w:val="0"/>
              <w:spacing w:line="360" w:lineRule="auto"/>
              <w:ind w:firstLine="2160"/>
              <w:jc w:val="both"/>
              <w:rPr>
                <w:rFonts w:ascii="Times New Roman" w:hAnsi="Times New Roman"/>
                <w:b w:val="0"/>
                <w:sz w:val="20"/>
                <w:u w:val="none"/>
                <w:lang w:val="ru-RU"/>
              </w:rPr>
            </w:pPr>
            <w:r w:rsidRPr="00C633BD">
              <w:rPr>
                <w:rFonts w:ascii="Times New Roman" w:hAnsi="Times New Roman"/>
                <w:b w:val="0"/>
                <w:sz w:val="20"/>
                <w:u w:val="none"/>
                <w:lang w:val="ru-RU"/>
              </w:rPr>
              <w:t>Годы</w:t>
            </w:r>
          </w:p>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Показатели</w:t>
            </w:r>
          </w:p>
        </w:tc>
        <w:tc>
          <w:tcPr>
            <w:tcW w:w="708"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1995</w:t>
            </w:r>
          </w:p>
        </w:tc>
        <w:tc>
          <w:tcPr>
            <w:tcW w:w="709"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1996</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1997</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1998</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1999</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2000</w:t>
            </w:r>
          </w:p>
        </w:tc>
      </w:tr>
      <w:tr w:rsidR="004541BD" w:rsidRPr="00C633BD" w:rsidTr="00393C74">
        <w:tc>
          <w:tcPr>
            <w:tcW w:w="426"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w:t>
            </w:r>
          </w:p>
        </w:tc>
        <w:tc>
          <w:tcPr>
            <w:tcW w:w="4287"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Объем муниципального заказа (векселя,деньги,взаимозачеты), млн.р.</w:t>
            </w:r>
          </w:p>
        </w:tc>
        <w:tc>
          <w:tcPr>
            <w:tcW w:w="708"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347,5</w:t>
            </w:r>
          </w:p>
        </w:tc>
        <w:tc>
          <w:tcPr>
            <w:tcW w:w="709"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726,9</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963,1</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1176,6</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1215,4</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1227,3</w:t>
            </w:r>
          </w:p>
        </w:tc>
      </w:tr>
      <w:tr w:rsidR="004541BD" w:rsidRPr="00C633BD" w:rsidTr="00393C74">
        <w:tc>
          <w:tcPr>
            <w:tcW w:w="426"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2.</w:t>
            </w:r>
          </w:p>
        </w:tc>
        <w:tc>
          <w:tcPr>
            <w:tcW w:w="4287"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Кол-во организаций, принявших участие в муниципальном заказе</w:t>
            </w:r>
          </w:p>
        </w:tc>
        <w:tc>
          <w:tcPr>
            <w:tcW w:w="708"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765</w:t>
            </w:r>
          </w:p>
        </w:tc>
        <w:tc>
          <w:tcPr>
            <w:tcW w:w="709"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880</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1519</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1523</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1558</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1050</w:t>
            </w:r>
          </w:p>
        </w:tc>
      </w:tr>
      <w:tr w:rsidR="004541BD" w:rsidRPr="00C633BD" w:rsidTr="00393C74">
        <w:tc>
          <w:tcPr>
            <w:tcW w:w="426"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3.</w:t>
            </w:r>
          </w:p>
        </w:tc>
        <w:tc>
          <w:tcPr>
            <w:tcW w:w="4287"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Кол-во предприятий крупной и средней промышленности – участ-ников муниципального заказа</w:t>
            </w:r>
          </w:p>
        </w:tc>
        <w:tc>
          <w:tcPr>
            <w:tcW w:w="708"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99</w:t>
            </w:r>
          </w:p>
        </w:tc>
        <w:tc>
          <w:tcPr>
            <w:tcW w:w="709"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145</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164</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160</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163</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181</w:t>
            </w:r>
          </w:p>
        </w:tc>
      </w:tr>
      <w:tr w:rsidR="004541BD" w:rsidRPr="00C633BD" w:rsidTr="00393C74">
        <w:tc>
          <w:tcPr>
            <w:tcW w:w="426"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4.</w:t>
            </w:r>
          </w:p>
        </w:tc>
        <w:tc>
          <w:tcPr>
            <w:tcW w:w="4287"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Объем муниципального заказа, освоенный промышленными предприятиями, млн.руб.</w:t>
            </w:r>
          </w:p>
        </w:tc>
        <w:tc>
          <w:tcPr>
            <w:tcW w:w="708"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161,2</w:t>
            </w:r>
          </w:p>
        </w:tc>
        <w:tc>
          <w:tcPr>
            <w:tcW w:w="709"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297,2</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326,6</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479,2</w:t>
            </w:r>
          </w:p>
        </w:tc>
        <w:tc>
          <w:tcPr>
            <w:tcW w:w="851"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755,7</w:t>
            </w:r>
          </w:p>
        </w:tc>
        <w:tc>
          <w:tcPr>
            <w:tcW w:w="850" w:type="dxa"/>
          </w:tcPr>
          <w:p w:rsidR="004541BD" w:rsidRPr="00C633BD" w:rsidRDefault="004541BD" w:rsidP="00C633BD">
            <w:pPr>
              <w:pStyle w:val="MainHeader"/>
              <w:tabs>
                <w:tab w:val="left" w:pos="0"/>
              </w:tabs>
              <w:suppressAutoHyphens w:val="0"/>
              <w:spacing w:line="360" w:lineRule="auto"/>
              <w:jc w:val="both"/>
              <w:rPr>
                <w:rFonts w:ascii="Times New Roman" w:hAnsi="Times New Roman"/>
                <w:b w:val="0"/>
                <w:sz w:val="20"/>
                <w:u w:val="none"/>
                <w:lang w:val="ru-RU"/>
              </w:rPr>
            </w:pPr>
            <w:r w:rsidRPr="00C633BD">
              <w:rPr>
                <w:rFonts w:ascii="Times New Roman" w:hAnsi="Times New Roman"/>
                <w:b w:val="0"/>
                <w:sz w:val="20"/>
                <w:u w:val="none"/>
                <w:lang w:val="ru-RU"/>
              </w:rPr>
              <w:t>805,3</w:t>
            </w:r>
          </w:p>
        </w:tc>
      </w:tr>
    </w:tbl>
    <w:p w:rsidR="00393C74" w:rsidRDefault="00393C74" w:rsidP="004541BD">
      <w:pPr>
        <w:pStyle w:val="23"/>
        <w:ind w:firstLine="720"/>
        <w:rPr>
          <w:i w:val="0"/>
          <w:szCs w:val="28"/>
        </w:rPr>
      </w:pPr>
    </w:p>
    <w:p w:rsidR="004541BD" w:rsidRPr="004541BD" w:rsidRDefault="004541BD" w:rsidP="004541BD">
      <w:pPr>
        <w:pStyle w:val="23"/>
        <w:ind w:firstLine="720"/>
        <w:rPr>
          <w:i w:val="0"/>
          <w:szCs w:val="28"/>
        </w:rPr>
      </w:pPr>
      <w:r w:rsidRPr="004541BD">
        <w:rPr>
          <w:i w:val="0"/>
          <w:szCs w:val="28"/>
        </w:rPr>
        <w:t>Исходя из представленной информации очевиден рост общего объема муниципального заказа в стоимостном выражении, положительная динамика прослеживается также и в объеме муниципального заказа, освоенном крупными и средними промышленными предприятиями Новосибирска. Количество предприятий - участников муниципального заказа за период с 1995 г. по 2000 г. возросло вдвое. В результате введения в 2000 году новой схемы расчетов предприятий – поставщиков с бюджетом города количество посредников в цепочке взаимозачетов сократилось, что сказалось на количественном и качественном составе участников муниципального заказа, т.е. уменьшилось количество мелких предприятий и организаций, а доля крупных и средних возросла.</w:t>
      </w:r>
    </w:p>
    <w:p w:rsidR="004541BD" w:rsidRPr="004541BD" w:rsidRDefault="004541BD" w:rsidP="004541BD">
      <w:pPr>
        <w:pStyle w:val="23"/>
        <w:ind w:firstLine="720"/>
        <w:rPr>
          <w:i w:val="0"/>
          <w:szCs w:val="28"/>
        </w:rPr>
      </w:pPr>
      <w:r w:rsidRPr="004541BD">
        <w:rPr>
          <w:i w:val="0"/>
          <w:szCs w:val="28"/>
        </w:rPr>
        <w:t>Рассмотрим реализацию муницип</w:t>
      </w:r>
      <w:r w:rsidR="00393C74">
        <w:rPr>
          <w:i w:val="0"/>
          <w:szCs w:val="28"/>
        </w:rPr>
        <w:t>ального заказа за 1998-2000 гг.</w:t>
      </w:r>
    </w:p>
    <w:p w:rsidR="00393C74" w:rsidRDefault="00393C74" w:rsidP="004541BD">
      <w:pPr>
        <w:pStyle w:val="23"/>
        <w:ind w:firstLine="720"/>
        <w:rPr>
          <w:i w:val="0"/>
          <w:szCs w:val="28"/>
        </w:rPr>
      </w:pPr>
    </w:p>
    <w:p w:rsidR="004541BD" w:rsidRPr="004541BD" w:rsidRDefault="00393C74" w:rsidP="004541BD">
      <w:pPr>
        <w:pStyle w:val="23"/>
        <w:ind w:firstLine="720"/>
        <w:rPr>
          <w:i w:val="0"/>
          <w:szCs w:val="28"/>
        </w:rPr>
      </w:pPr>
      <w:r w:rsidRPr="004541BD">
        <w:rPr>
          <w:i w:val="0"/>
          <w:szCs w:val="28"/>
        </w:rPr>
        <w:t>Таблица 2.</w:t>
      </w:r>
      <w:r>
        <w:rPr>
          <w:i w:val="0"/>
          <w:szCs w:val="28"/>
        </w:rPr>
        <w:t xml:space="preserve">- </w:t>
      </w:r>
      <w:r w:rsidR="004541BD" w:rsidRPr="004541BD">
        <w:rPr>
          <w:i w:val="0"/>
          <w:szCs w:val="28"/>
        </w:rPr>
        <w:t>Объем финан</w:t>
      </w:r>
      <w:r>
        <w:rPr>
          <w:i w:val="0"/>
          <w:szCs w:val="28"/>
        </w:rPr>
        <w:t>сирования муниципального заказа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13"/>
        <w:gridCol w:w="2421"/>
        <w:gridCol w:w="2421"/>
        <w:gridCol w:w="2201"/>
      </w:tblGrid>
      <w:tr w:rsidR="004541BD" w:rsidRPr="00393C74" w:rsidTr="00393C74">
        <w:tc>
          <w:tcPr>
            <w:tcW w:w="2313" w:type="dxa"/>
          </w:tcPr>
          <w:p w:rsidR="004541BD" w:rsidRPr="00393C74" w:rsidRDefault="004541BD" w:rsidP="00393C74">
            <w:pPr>
              <w:pStyle w:val="23"/>
              <w:ind w:firstLine="0"/>
              <w:rPr>
                <w:i w:val="0"/>
                <w:sz w:val="20"/>
              </w:rPr>
            </w:pPr>
          </w:p>
        </w:tc>
        <w:tc>
          <w:tcPr>
            <w:tcW w:w="2421" w:type="dxa"/>
          </w:tcPr>
          <w:p w:rsidR="004541BD" w:rsidRPr="00393C74" w:rsidRDefault="004541BD" w:rsidP="00393C74">
            <w:pPr>
              <w:pStyle w:val="23"/>
              <w:ind w:firstLine="0"/>
              <w:rPr>
                <w:i w:val="0"/>
                <w:sz w:val="20"/>
              </w:rPr>
            </w:pPr>
            <w:r w:rsidRPr="00393C74">
              <w:rPr>
                <w:i w:val="0"/>
                <w:sz w:val="20"/>
              </w:rPr>
              <w:t>1998год</w:t>
            </w:r>
          </w:p>
        </w:tc>
        <w:tc>
          <w:tcPr>
            <w:tcW w:w="2421" w:type="dxa"/>
          </w:tcPr>
          <w:p w:rsidR="004541BD" w:rsidRPr="00393C74" w:rsidRDefault="004541BD" w:rsidP="00393C74">
            <w:pPr>
              <w:pStyle w:val="23"/>
              <w:ind w:firstLine="0"/>
              <w:rPr>
                <w:i w:val="0"/>
                <w:sz w:val="20"/>
              </w:rPr>
            </w:pPr>
            <w:r w:rsidRPr="00393C74">
              <w:rPr>
                <w:i w:val="0"/>
                <w:sz w:val="20"/>
              </w:rPr>
              <w:t>1999год</w:t>
            </w:r>
          </w:p>
        </w:tc>
        <w:tc>
          <w:tcPr>
            <w:tcW w:w="2201" w:type="dxa"/>
          </w:tcPr>
          <w:p w:rsidR="004541BD" w:rsidRPr="00393C74" w:rsidRDefault="004541BD" w:rsidP="00393C74">
            <w:pPr>
              <w:pStyle w:val="23"/>
              <w:ind w:firstLine="0"/>
              <w:rPr>
                <w:i w:val="0"/>
                <w:sz w:val="20"/>
              </w:rPr>
            </w:pPr>
            <w:r w:rsidRPr="00393C74">
              <w:rPr>
                <w:i w:val="0"/>
                <w:sz w:val="20"/>
              </w:rPr>
              <w:t>2000год</w:t>
            </w:r>
          </w:p>
        </w:tc>
      </w:tr>
      <w:tr w:rsidR="004541BD" w:rsidRPr="00393C74" w:rsidTr="00393C74">
        <w:tc>
          <w:tcPr>
            <w:tcW w:w="2313" w:type="dxa"/>
          </w:tcPr>
          <w:p w:rsidR="004541BD" w:rsidRPr="00393C74" w:rsidRDefault="004541BD" w:rsidP="00393C74">
            <w:pPr>
              <w:pStyle w:val="23"/>
              <w:ind w:firstLine="0"/>
              <w:rPr>
                <w:i w:val="0"/>
                <w:sz w:val="20"/>
              </w:rPr>
            </w:pPr>
            <w:r w:rsidRPr="00393C74">
              <w:rPr>
                <w:i w:val="0"/>
                <w:sz w:val="20"/>
              </w:rPr>
              <w:t>Общий объем финансирования</w:t>
            </w:r>
          </w:p>
          <w:p w:rsidR="004541BD" w:rsidRPr="00393C74" w:rsidRDefault="004541BD" w:rsidP="00393C74">
            <w:pPr>
              <w:pStyle w:val="23"/>
              <w:ind w:firstLine="0"/>
              <w:rPr>
                <w:i w:val="0"/>
                <w:sz w:val="20"/>
              </w:rPr>
            </w:pPr>
            <w:r w:rsidRPr="00393C74">
              <w:rPr>
                <w:i w:val="0"/>
                <w:sz w:val="20"/>
              </w:rPr>
              <w:t>В том числе:</w:t>
            </w:r>
          </w:p>
          <w:p w:rsidR="004541BD" w:rsidRPr="00393C74" w:rsidRDefault="004541BD" w:rsidP="00393C74">
            <w:pPr>
              <w:pStyle w:val="23"/>
              <w:ind w:firstLine="0"/>
              <w:rPr>
                <w:i w:val="0"/>
                <w:sz w:val="20"/>
              </w:rPr>
            </w:pPr>
            <w:r w:rsidRPr="00393C74">
              <w:rPr>
                <w:i w:val="0"/>
                <w:sz w:val="20"/>
              </w:rPr>
              <w:t xml:space="preserve">Векселями </w:t>
            </w:r>
          </w:p>
          <w:p w:rsidR="004541BD" w:rsidRPr="00393C74" w:rsidRDefault="004541BD" w:rsidP="00393C74">
            <w:pPr>
              <w:pStyle w:val="23"/>
              <w:ind w:firstLine="0"/>
              <w:rPr>
                <w:i w:val="0"/>
                <w:sz w:val="20"/>
              </w:rPr>
            </w:pPr>
            <w:r w:rsidRPr="00393C74">
              <w:rPr>
                <w:i w:val="0"/>
                <w:sz w:val="20"/>
              </w:rPr>
              <w:t xml:space="preserve">Деньгами </w:t>
            </w:r>
          </w:p>
          <w:p w:rsidR="004541BD" w:rsidRPr="00393C74" w:rsidRDefault="004541BD" w:rsidP="00393C74">
            <w:pPr>
              <w:pStyle w:val="23"/>
              <w:ind w:firstLine="0"/>
              <w:rPr>
                <w:i w:val="0"/>
                <w:sz w:val="20"/>
              </w:rPr>
            </w:pPr>
            <w:r w:rsidRPr="00393C74">
              <w:rPr>
                <w:i w:val="0"/>
                <w:sz w:val="20"/>
              </w:rPr>
              <w:t>Взаимозачетами</w:t>
            </w:r>
          </w:p>
        </w:tc>
        <w:tc>
          <w:tcPr>
            <w:tcW w:w="2421" w:type="dxa"/>
          </w:tcPr>
          <w:p w:rsidR="004541BD" w:rsidRPr="00393C74" w:rsidRDefault="004541BD" w:rsidP="00393C74">
            <w:pPr>
              <w:pStyle w:val="23"/>
              <w:ind w:firstLine="0"/>
              <w:rPr>
                <w:i w:val="0"/>
                <w:sz w:val="20"/>
              </w:rPr>
            </w:pPr>
          </w:p>
          <w:p w:rsidR="004541BD" w:rsidRPr="00393C74" w:rsidRDefault="004541BD" w:rsidP="00393C74">
            <w:pPr>
              <w:pStyle w:val="23"/>
              <w:ind w:firstLine="0"/>
              <w:rPr>
                <w:i w:val="0"/>
                <w:sz w:val="20"/>
              </w:rPr>
            </w:pPr>
            <w:r w:rsidRPr="00393C74">
              <w:rPr>
                <w:i w:val="0"/>
                <w:sz w:val="20"/>
              </w:rPr>
              <w:t>1176,6млн.руб.</w:t>
            </w:r>
          </w:p>
          <w:p w:rsidR="004541BD" w:rsidRPr="00393C74" w:rsidRDefault="004541BD" w:rsidP="00393C74">
            <w:pPr>
              <w:pStyle w:val="23"/>
              <w:ind w:firstLine="0"/>
              <w:rPr>
                <w:i w:val="0"/>
                <w:sz w:val="20"/>
              </w:rPr>
            </w:pPr>
          </w:p>
          <w:p w:rsidR="004541BD" w:rsidRPr="00393C74" w:rsidRDefault="004541BD" w:rsidP="00393C74">
            <w:pPr>
              <w:pStyle w:val="23"/>
              <w:ind w:firstLine="0"/>
              <w:rPr>
                <w:i w:val="0"/>
                <w:sz w:val="20"/>
              </w:rPr>
            </w:pPr>
            <w:r w:rsidRPr="00393C74">
              <w:rPr>
                <w:i w:val="0"/>
                <w:sz w:val="20"/>
              </w:rPr>
              <w:t>121,4млн.руб.</w:t>
            </w:r>
          </w:p>
          <w:p w:rsidR="004541BD" w:rsidRPr="00393C74" w:rsidRDefault="004541BD" w:rsidP="00393C74">
            <w:pPr>
              <w:pStyle w:val="23"/>
              <w:ind w:firstLine="0"/>
              <w:rPr>
                <w:i w:val="0"/>
                <w:sz w:val="20"/>
              </w:rPr>
            </w:pPr>
            <w:r w:rsidRPr="00393C74">
              <w:rPr>
                <w:i w:val="0"/>
                <w:sz w:val="20"/>
              </w:rPr>
              <w:t>235,5млн.руб.</w:t>
            </w:r>
          </w:p>
          <w:p w:rsidR="004541BD" w:rsidRPr="00393C74" w:rsidRDefault="004541BD" w:rsidP="00393C74">
            <w:pPr>
              <w:pStyle w:val="23"/>
              <w:ind w:firstLine="0"/>
              <w:rPr>
                <w:i w:val="0"/>
                <w:sz w:val="20"/>
              </w:rPr>
            </w:pPr>
            <w:r w:rsidRPr="00393C74">
              <w:rPr>
                <w:i w:val="0"/>
                <w:sz w:val="20"/>
              </w:rPr>
              <w:t>822,7млн.руб.</w:t>
            </w:r>
          </w:p>
        </w:tc>
        <w:tc>
          <w:tcPr>
            <w:tcW w:w="2421" w:type="dxa"/>
          </w:tcPr>
          <w:p w:rsidR="004541BD" w:rsidRPr="00393C74" w:rsidRDefault="004541BD" w:rsidP="00393C74">
            <w:pPr>
              <w:pStyle w:val="23"/>
              <w:ind w:firstLine="0"/>
              <w:rPr>
                <w:i w:val="0"/>
                <w:sz w:val="20"/>
              </w:rPr>
            </w:pPr>
          </w:p>
          <w:p w:rsidR="004541BD" w:rsidRPr="00393C74" w:rsidRDefault="004541BD" w:rsidP="00393C74">
            <w:pPr>
              <w:pStyle w:val="23"/>
              <w:ind w:firstLine="0"/>
              <w:rPr>
                <w:i w:val="0"/>
                <w:sz w:val="20"/>
              </w:rPr>
            </w:pPr>
            <w:r w:rsidRPr="00393C74">
              <w:rPr>
                <w:i w:val="0"/>
                <w:sz w:val="20"/>
              </w:rPr>
              <w:t>1215,4млн.руб.</w:t>
            </w:r>
          </w:p>
          <w:p w:rsidR="004541BD" w:rsidRPr="00393C74" w:rsidRDefault="004541BD" w:rsidP="00393C74">
            <w:pPr>
              <w:pStyle w:val="23"/>
              <w:ind w:firstLine="0"/>
              <w:rPr>
                <w:i w:val="0"/>
                <w:sz w:val="20"/>
              </w:rPr>
            </w:pPr>
          </w:p>
          <w:p w:rsidR="004541BD" w:rsidRPr="00393C74" w:rsidRDefault="004541BD" w:rsidP="00393C74">
            <w:pPr>
              <w:pStyle w:val="23"/>
              <w:ind w:firstLine="0"/>
              <w:rPr>
                <w:i w:val="0"/>
                <w:sz w:val="20"/>
              </w:rPr>
            </w:pPr>
            <w:r w:rsidRPr="00393C74">
              <w:rPr>
                <w:i w:val="0"/>
                <w:sz w:val="20"/>
              </w:rPr>
              <w:t>-</w:t>
            </w:r>
          </w:p>
          <w:p w:rsidR="004541BD" w:rsidRPr="00393C74" w:rsidRDefault="004541BD" w:rsidP="00393C74">
            <w:pPr>
              <w:pStyle w:val="23"/>
              <w:ind w:firstLine="0"/>
              <w:rPr>
                <w:i w:val="0"/>
                <w:sz w:val="20"/>
              </w:rPr>
            </w:pPr>
            <w:r w:rsidRPr="00393C74">
              <w:rPr>
                <w:i w:val="0"/>
                <w:sz w:val="20"/>
              </w:rPr>
              <w:t>122,8млн.руб.</w:t>
            </w:r>
          </w:p>
          <w:p w:rsidR="004541BD" w:rsidRPr="00393C74" w:rsidRDefault="004541BD" w:rsidP="00393C74">
            <w:pPr>
              <w:pStyle w:val="23"/>
              <w:ind w:firstLine="0"/>
              <w:rPr>
                <w:i w:val="0"/>
                <w:sz w:val="20"/>
              </w:rPr>
            </w:pPr>
            <w:r w:rsidRPr="00393C74">
              <w:rPr>
                <w:i w:val="0"/>
                <w:sz w:val="20"/>
              </w:rPr>
              <w:t>1092,6млн.руб.</w:t>
            </w:r>
          </w:p>
        </w:tc>
        <w:tc>
          <w:tcPr>
            <w:tcW w:w="2201" w:type="dxa"/>
          </w:tcPr>
          <w:p w:rsidR="004541BD" w:rsidRPr="00393C74" w:rsidRDefault="004541BD" w:rsidP="00393C74">
            <w:pPr>
              <w:pStyle w:val="23"/>
              <w:ind w:firstLine="0"/>
              <w:rPr>
                <w:i w:val="0"/>
                <w:sz w:val="20"/>
              </w:rPr>
            </w:pPr>
          </w:p>
          <w:p w:rsidR="004541BD" w:rsidRPr="00393C74" w:rsidRDefault="004541BD" w:rsidP="00393C74">
            <w:pPr>
              <w:pStyle w:val="23"/>
              <w:ind w:firstLine="0"/>
              <w:rPr>
                <w:i w:val="0"/>
                <w:sz w:val="20"/>
              </w:rPr>
            </w:pPr>
            <w:r w:rsidRPr="00393C74">
              <w:rPr>
                <w:i w:val="0"/>
                <w:sz w:val="20"/>
              </w:rPr>
              <w:t>1227,3млн.руб.</w:t>
            </w:r>
          </w:p>
          <w:p w:rsidR="004541BD" w:rsidRPr="00393C74" w:rsidRDefault="004541BD" w:rsidP="00393C74">
            <w:pPr>
              <w:pStyle w:val="23"/>
              <w:ind w:firstLine="0"/>
              <w:rPr>
                <w:i w:val="0"/>
                <w:sz w:val="20"/>
              </w:rPr>
            </w:pPr>
          </w:p>
          <w:p w:rsidR="004541BD" w:rsidRPr="00393C74" w:rsidRDefault="004541BD" w:rsidP="00393C74">
            <w:pPr>
              <w:pStyle w:val="23"/>
              <w:ind w:firstLine="0"/>
              <w:rPr>
                <w:i w:val="0"/>
                <w:sz w:val="20"/>
              </w:rPr>
            </w:pPr>
            <w:r w:rsidRPr="00393C74">
              <w:rPr>
                <w:i w:val="0"/>
                <w:sz w:val="20"/>
              </w:rPr>
              <w:t>-</w:t>
            </w:r>
          </w:p>
          <w:p w:rsidR="004541BD" w:rsidRPr="00393C74" w:rsidRDefault="004541BD" w:rsidP="00393C74">
            <w:pPr>
              <w:pStyle w:val="23"/>
              <w:ind w:firstLine="0"/>
              <w:rPr>
                <w:i w:val="0"/>
                <w:sz w:val="20"/>
              </w:rPr>
            </w:pPr>
            <w:r w:rsidRPr="00393C74">
              <w:rPr>
                <w:i w:val="0"/>
                <w:sz w:val="20"/>
              </w:rPr>
              <w:t>1078,1млн.руб</w:t>
            </w:r>
          </w:p>
          <w:p w:rsidR="004541BD" w:rsidRPr="00393C74" w:rsidRDefault="004541BD" w:rsidP="00393C74">
            <w:pPr>
              <w:pStyle w:val="23"/>
              <w:ind w:firstLine="0"/>
              <w:rPr>
                <w:i w:val="0"/>
                <w:sz w:val="20"/>
              </w:rPr>
            </w:pPr>
            <w:r w:rsidRPr="00393C74">
              <w:rPr>
                <w:i w:val="0"/>
                <w:sz w:val="20"/>
              </w:rPr>
              <w:t>149,2млн.руб.</w:t>
            </w:r>
          </w:p>
        </w:tc>
      </w:tr>
    </w:tbl>
    <w:p w:rsidR="00393C74" w:rsidRDefault="00393C74" w:rsidP="004541BD">
      <w:pPr>
        <w:pStyle w:val="23"/>
        <w:ind w:firstLine="720"/>
        <w:rPr>
          <w:i w:val="0"/>
          <w:szCs w:val="28"/>
        </w:rPr>
      </w:pPr>
    </w:p>
    <w:p w:rsidR="004541BD" w:rsidRPr="004541BD" w:rsidRDefault="004541BD" w:rsidP="004541BD">
      <w:pPr>
        <w:pStyle w:val="23"/>
        <w:ind w:firstLine="720"/>
        <w:rPr>
          <w:i w:val="0"/>
          <w:szCs w:val="28"/>
        </w:rPr>
      </w:pPr>
      <w:r w:rsidRPr="004541BD">
        <w:rPr>
          <w:i w:val="0"/>
          <w:szCs w:val="28"/>
        </w:rPr>
        <w:t>Из таблицы 2 видно, что общий объем финансирования с 1998 года увеличился на 50,7 млн. руб., то есть на 9,6%. До 1999 г. увеличивается оплата продукции, закупаемой путем проведения взаимозачетов на 75,3%. А уже с 2000г. вводится новая схема расчетов с исполнителями заказа - денежными средствами, в результате чего сокращается оплата путем взаимозачетов и увеличивается финансирование деньгами. А с апреля 2001г. все платежи, подлежащие к уплате в бюджет производятся только в денежной форме (Приложение 2).</w:t>
      </w:r>
    </w:p>
    <w:p w:rsidR="004541BD" w:rsidRDefault="004541BD" w:rsidP="004541BD">
      <w:pPr>
        <w:pStyle w:val="23"/>
        <w:ind w:firstLine="720"/>
        <w:rPr>
          <w:i w:val="0"/>
          <w:szCs w:val="28"/>
        </w:rPr>
      </w:pPr>
      <w:r w:rsidRPr="004541BD">
        <w:rPr>
          <w:i w:val="0"/>
          <w:szCs w:val="28"/>
        </w:rPr>
        <w:t>Структуру муниципального заказа по отраслям за 1998-2000гг.ил</w:t>
      </w:r>
      <w:r w:rsidR="00393C74">
        <w:rPr>
          <w:i w:val="0"/>
          <w:szCs w:val="28"/>
        </w:rPr>
        <w:t>люстрируют следующие диаграммы:</w:t>
      </w:r>
    </w:p>
    <w:p w:rsidR="00393C74" w:rsidRDefault="00393C74" w:rsidP="004541BD">
      <w:pPr>
        <w:pStyle w:val="23"/>
        <w:ind w:firstLine="720"/>
        <w:rPr>
          <w:i w:val="0"/>
          <w:szCs w:val="28"/>
        </w:rPr>
      </w:pPr>
    </w:p>
    <w:p w:rsidR="004541BD" w:rsidRDefault="00393C74" w:rsidP="00393C74">
      <w:pPr>
        <w:pStyle w:val="23"/>
        <w:ind w:firstLine="720"/>
        <w:rPr>
          <w:i w:val="0"/>
          <w:szCs w:val="28"/>
        </w:rPr>
      </w:pPr>
      <w:r>
        <w:rPr>
          <w:i w:val="0"/>
          <w:szCs w:val="28"/>
        </w:rPr>
        <w:br w:type="page"/>
      </w:r>
      <w:r w:rsidR="00D84811" w:rsidRPr="004541BD">
        <w:rPr>
          <w:i w:val="0"/>
          <w:szCs w:val="28"/>
        </w:rPr>
        <w:object w:dxaOrig="9015" w:dyaOrig="46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25pt;height:205.5pt" o:ole="" fillcolor="window">
            <v:imagedata r:id="rId7" o:title=""/>
          </v:shape>
          <o:OLEObject Type="Embed" ProgID="Word.Picture.8" ShapeID="_x0000_i1025" DrawAspect="Content" ObjectID="_1469509852" r:id="rId8"/>
        </w:object>
      </w:r>
    </w:p>
    <w:p w:rsidR="00364742" w:rsidRPr="004541BD" w:rsidRDefault="00364742" w:rsidP="00393C74">
      <w:pPr>
        <w:pStyle w:val="23"/>
        <w:ind w:firstLine="720"/>
        <w:rPr>
          <w:i w:val="0"/>
          <w:szCs w:val="28"/>
        </w:rPr>
      </w:pPr>
    </w:p>
    <w:tbl>
      <w:tblPr>
        <w:tblStyle w:val="ac"/>
        <w:tblW w:w="8931" w:type="dxa"/>
        <w:tblLayout w:type="fixed"/>
        <w:tblLook w:val="0000" w:firstRow="0" w:lastRow="0" w:firstColumn="0" w:lastColumn="0" w:noHBand="0" w:noVBand="0"/>
      </w:tblPr>
      <w:tblGrid>
        <w:gridCol w:w="522"/>
        <w:gridCol w:w="12"/>
        <w:gridCol w:w="4394"/>
        <w:gridCol w:w="31"/>
        <w:gridCol w:w="396"/>
        <w:gridCol w:w="3542"/>
        <w:gridCol w:w="34"/>
      </w:tblGrid>
      <w:tr w:rsidR="004541BD" w:rsidRPr="00393C74" w:rsidTr="00364742">
        <w:trPr>
          <w:gridAfter w:val="1"/>
          <w:wAfter w:w="34" w:type="dxa"/>
        </w:trPr>
        <w:tc>
          <w:tcPr>
            <w:tcW w:w="522" w:type="dxa"/>
          </w:tcPr>
          <w:p w:rsidR="004541BD" w:rsidRPr="00393C74" w:rsidRDefault="004541BD" w:rsidP="00393C74">
            <w:pPr>
              <w:spacing w:line="360" w:lineRule="auto"/>
              <w:jc w:val="both"/>
            </w:pPr>
            <w:r w:rsidRPr="00393C74">
              <w:t>1-</w:t>
            </w:r>
          </w:p>
        </w:tc>
        <w:tc>
          <w:tcPr>
            <w:tcW w:w="4406" w:type="dxa"/>
            <w:gridSpan w:val="2"/>
          </w:tcPr>
          <w:p w:rsidR="004541BD" w:rsidRPr="00393C74" w:rsidRDefault="004541BD" w:rsidP="00393C74">
            <w:pPr>
              <w:spacing w:line="360" w:lineRule="auto"/>
              <w:jc w:val="both"/>
            </w:pPr>
            <w:r w:rsidRPr="00393C74">
              <w:t>УПП (131,1млн.р.)</w:t>
            </w:r>
          </w:p>
        </w:tc>
        <w:tc>
          <w:tcPr>
            <w:tcW w:w="427" w:type="dxa"/>
            <w:gridSpan w:val="2"/>
          </w:tcPr>
          <w:p w:rsidR="004541BD" w:rsidRPr="00393C74" w:rsidRDefault="004541BD" w:rsidP="00393C74">
            <w:pPr>
              <w:spacing w:line="360" w:lineRule="auto"/>
              <w:jc w:val="both"/>
            </w:pPr>
            <w:r w:rsidRPr="00393C74">
              <w:t>5-</w:t>
            </w:r>
          </w:p>
        </w:tc>
        <w:tc>
          <w:tcPr>
            <w:tcW w:w="3542" w:type="dxa"/>
          </w:tcPr>
          <w:p w:rsidR="004541BD" w:rsidRPr="00393C74" w:rsidRDefault="004541BD" w:rsidP="00393C74">
            <w:pPr>
              <w:spacing w:line="360" w:lineRule="auto"/>
              <w:jc w:val="both"/>
            </w:pPr>
            <w:r w:rsidRPr="00393C74">
              <w:t>Управление</w:t>
            </w:r>
            <w:r w:rsidR="00393C74">
              <w:t xml:space="preserve"> </w:t>
            </w:r>
            <w:r w:rsidRPr="00393C74">
              <w:t>здравоохранения(49,23млн.р.)</w:t>
            </w:r>
          </w:p>
        </w:tc>
      </w:tr>
      <w:tr w:rsidR="004541BD" w:rsidRPr="00393C74" w:rsidTr="00364742">
        <w:trPr>
          <w:gridAfter w:val="1"/>
          <w:wAfter w:w="34" w:type="dxa"/>
        </w:trPr>
        <w:tc>
          <w:tcPr>
            <w:tcW w:w="522" w:type="dxa"/>
          </w:tcPr>
          <w:p w:rsidR="004541BD" w:rsidRPr="00393C74" w:rsidRDefault="004541BD" w:rsidP="00393C74">
            <w:pPr>
              <w:spacing w:line="360" w:lineRule="auto"/>
              <w:jc w:val="both"/>
            </w:pPr>
            <w:r w:rsidRPr="00393C74">
              <w:t>2-</w:t>
            </w:r>
          </w:p>
        </w:tc>
        <w:tc>
          <w:tcPr>
            <w:tcW w:w="4406" w:type="dxa"/>
            <w:gridSpan w:val="2"/>
          </w:tcPr>
          <w:p w:rsidR="004541BD" w:rsidRPr="00393C74" w:rsidRDefault="004541BD" w:rsidP="00393C74">
            <w:pPr>
              <w:spacing w:line="360" w:lineRule="auto"/>
              <w:jc w:val="both"/>
            </w:pPr>
            <w:r w:rsidRPr="00393C74">
              <w:t>Управление образования(69,66млн.р.)</w:t>
            </w:r>
          </w:p>
        </w:tc>
        <w:tc>
          <w:tcPr>
            <w:tcW w:w="427" w:type="dxa"/>
            <w:gridSpan w:val="2"/>
          </w:tcPr>
          <w:p w:rsidR="004541BD" w:rsidRPr="00393C74" w:rsidRDefault="004541BD" w:rsidP="00393C74">
            <w:pPr>
              <w:spacing w:line="360" w:lineRule="auto"/>
              <w:jc w:val="both"/>
            </w:pPr>
            <w:r w:rsidRPr="00393C74">
              <w:t>6-</w:t>
            </w:r>
          </w:p>
        </w:tc>
        <w:tc>
          <w:tcPr>
            <w:tcW w:w="3542" w:type="dxa"/>
          </w:tcPr>
          <w:p w:rsidR="004541BD" w:rsidRPr="00393C74" w:rsidRDefault="004541BD" w:rsidP="00393C74">
            <w:pPr>
              <w:spacing w:line="360" w:lineRule="auto"/>
              <w:jc w:val="both"/>
            </w:pPr>
            <w:r w:rsidRPr="00393C74">
              <w:t>ГУБО(8,9млн.р.)</w:t>
            </w:r>
          </w:p>
        </w:tc>
      </w:tr>
      <w:tr w:rsidR="004541BD" w:rsidRPr="00393C74" w:rsidTr="00364742">
        <w:trPr>
          <w:gridAfter w:val="1"/>
          <w:wAfter w:w="34" w:type="dxa"/>
        </w:trPr>
        <w:tc>
          <w:tcPr>
            <w:tcW w:w="522" w:type="dxa"/>
          </w:tcPr>
          <w:p w:rsidR="004541BD" w:rsidRPr="00393C74" w:rsidRDefault="004541BD" w:rsidP="00393C74">
            <w:pPr>
              <w:spacing w:line="360" w:lineRule="auto"/>
              <w:jc w:val="both"/>
            </w:pPr>
            <w:r w:rsidRPr="00393C74">
              <w:t>3-</w:t>
            </w:r>
          </w:p>
        </w:tc>
        <w:tc>
          <w:tcPr>
            <w:tcW w:w="4406" w:type="dxa"/>
            <w:gridSpan w:val="2"/>
          </w:tcPr>
          <w:p w:rsidR="004541BD" w:rsidRPr="00393C74" w:rsidRDefault="004541BD" w:rsidP="00393C74">
            <w:pPr>
              <w:spacing w:line="360" w:lineRule="auto"/>
              <w:jc w:val="both"/>
            </w:pPr>
            <w:r w:rsidRPr="00393C74">
              <w:t>Департамент ЖКХ (55,69млн.руб)</w:t>
            </w:r>
          </w:p>
        </w:tc>
        <w:tc>
          <w:tcPr>
            <w:tcW w:w="427" w:type="dxa"/>
            <w:gridSpan w:val="2"/>
          </w:tcPr>
          <w:p w:rsidR="004541BD" w:rsidRPr="00393C74" w:rsidRDefault="004541BD" w:rsidP="00393C74">
            <w:pPr>
              <w:spacing w:line="360" w:lineRule="auto"/>
              <w:jc w:val="both"/>
            </w:pPr>
            <w:r w:rsidRPr="00393C74">
              <w:t>7-</w:t>
            </w:r>
          </w:p>
        </w:tc>
        <w:tc>
          <w:tcPr>
            <w:tcW w:w="3542" w:type="dxa"/>
          </w:tcPr>
          <w:p w:rsidR="004541BD" w:rsidRPr="00393C74" w:rsidRDefault="004541BD" w:rsidP="00393C74">
            <w:pPr>
              <w:spacing w:line="360" w:lineRule="auto"/>
              <w:jc w:val="both"/>
            </w:pPr>
            <w:r w:rsidRPr="00393C74">
              <w:t xml:space="preserve">Управление по социальной поддержке населения (5,9млн.р.) </w:t>
            </w:r>
          </w:p>
        </w:tc>
      </w:tr>
      <w:tr w:rsidR="004541BD" w:rsidRPr="00393C74" w:rsidTr="00364742">
        <w:trPr>
          <w:gridAfter w:val="1"/>
          <w:wAfter w:w="34" w:type="dxa"/>
        </w:trPr>
        <w:tc>
          <w:tcPr>
            <w:tcW w:w="522" w:type="dxa"/>
          </w:tcPr>
          <w:p w:rsidR="004541BD" w:rsidRPr="00393C74" w:rsidRDefault="004541BD" w:rsidP="00393C74">
            <w:pPr>
              <w:spacing w:line="360" w:lineRule="auto"/>
              <w:jc w:val="both"/>
            </w:pPr>
            <w:r w:rsidRPr="00393C74">
              <w:t>4-</w:t>
            </w:r>
          </w:p>
        </w:tc>
        <w:tc>
          <w:tcPr>
            <w:tcW w:w="4406" w:type="dxa"/>
            <w:gridSpan w:val="2"/>
          </w:tcPr>
          <w:p w:rsidR="004541BD" w:rsidRPr="00393C74" w:rsidRDefault="004541BD" w:rsidP="00393C74">
            <w:pPr>
              <w:spacing w:line="360" w:lineRule="auto"/>
              <w:jc w:val="both"/>
            </w:pPr>
            <w:r w:rsidRPr="00393C74">
              <w:t>Строительство(52,2млн.р.)</w:t>
            </w:r>
          </w:p>
        </w:tc>
        <w:tc>
          <w:tcPr>
            <w:tcW w:w="427" w:type="dxa"/>
            <w:gridSpan w:val="2"/>
          </w:tcPr>
          <w:p w:rsidR="004541BD" w:rsidRPr="00393C74" w:rsidRDefault="004541BD" w:rsidP="00393C74">
            <w:pPr>
              <w:spacing w:line="360" w:lineRule="auto"/>
              <w:jc w:val="both"/>
            </w:pPr>
            <w:r w:rsidRPr="00393C74">
              <w:t>8-</w:t>
            </w:r>
          </w:p>
        </w:tc>
        <w:tc>
          <w:tcPr>
            <w:tcW w:w="3542" w:type="dxa"/>
          </w:tcPr>
          <w:p w:rsidR="004541BD" w:rsidRPr="00393C74" w:rsidRDefault="004541BD" w:rsidP="00393C74">
            <w:pPr>
              <w:spacing w:line="360" w:lineRule="auto"/>
              <w:jc w:val="both"/>
            </w:pPr>
            <w:r w:rsidRPr="00393C74">
              <w:t>Другие(9,22млн.р.)</w:t>
            </w:r>
          </w:p>
        </w:tc>
      </w:tr>
      <w:tr w:rsidR="004541BD" w:rsidRPr="00393C74" w:rsidTr="00364742">
        <w:tc>
          <w:tcPr>
            <w:tcW w:w="534" w:type="dxa"/>
            <w:gridSpan w:val="2"/>
          </w:tcPr>
          <w:p w:rsidR="004541BD" w:rsidRPr="00393C74" w:rsidRDefault="004541BD" w:rsidP="00393C74">
            <w:pPr>
              <w:spacing w:line="360" w:lineRule="auto"/>
              <w:jc w:val="both"/>
            </w:pPr>
            <w:r w:rsidRPr="00393C74">
              <w:t>1-</w:t>
            </w:r>
          </w:p>
        </w:tc>
        <w:tc>
          <w:tcPr>
            <w:tcW w:w="4425" w:type="dxa"/>
            <w:gridSpan w:val="2"/>
          </w:tcPr>
          <w:p w:rsidR="004541BD" w:rsidRPr="00393C74" w:rsidRDefault="004541BD" w:rsidP="00393C74">
            <w:pPr>
              <w:spacing w:line="360" w:lineRule="auto"/>
              <w:jc w:val="both"/>
            </w:pPr>
            <w:r w:rsidRPr="00393C74">
              <w:t>УПП (88,3 млн.руб)</w:t>
            </w:r>
          </w:p>
        </w:tc>
        <w:tc>
          <w:tcPr>
            <w:tcW w:w="396" w:type="dxa"/>
          </w:tcPr>
          <w:p w:rsidR="004541BD" w:rsidRPr="00393C74" w:rsidRDefault="004541BD" w:rsidP="00393C74">
            <w:pPr>
              <w:spacing w:line="360" w:lineRule="auto"/>
              <w:jc w:val="both"/>
            </w:pPr>
            <w:r w:rsidRPr="00393C74">
              <w:t>5-</w:t>
            </w:r>
          </w:p>
        </w:tc>
        <w:tc>
          <w:tcPr>
            <w:tcW w:w="3576" w:type="dxa"/>
            <w:gridSpan w:val="2"/>
          </w:tcPr>
          <w:p w:rsidR="004541BD" w:rsidRPr="00393C74" w:rsidRDefault="004541BD" w:rsidP="00393C74">
            <w:pPr>
              <w:spacing w:line="360" w:lineRule="auto"/>
              <w:jc w:val="both"/>
            </w:pPr>
            <w:r w:rsidRPr="00393C74">
              <w:t>УКС (51,2 млн.руб)</w:t>
            </w:r>
          </w:p>
        </w:tc>
      </w:tr>
      <w:tr w:rsidR="004541BD" w:rsidRPr="00393C74" w:rsidTr="00364742">
        <w:tc>
          <w:tcPr>
            <w:tcW w:w="534" w:type="dxa"/>
            <w:gridSpan w:val="2"/>
          </w:tcPr>
          <w:p w:rsidR="004541BD" w:rsidRPr="00393C74" w:rsidRDefault="004541BD" w:rsidP="00393C74">
            <w:pPr>
              <w:spacing w:line="360" w:lineRule="auto"/>
              <w:jc w:val="both"/>
            </w:pPr>
            <w:r w:rsidRPr="00393C74">
              <w:t>2-</w:t>
            </w:r>
          </w:p>
        </w:tc>
        <w:tc>
          <w:tcPr>
            <w:tcW w:w="4425" w:type="dxa"/>
            <w:gridSpan w:val="2"/>
          </w:tcPr>
          <w:p w:rsidR="004541BD" w:rsidRPr="00393C74" w:rsidRDefault="004541BD" w:rsidP="00393C74">
            <w:pPr>
              <w:spacing w:line="360" w:lineRule="auto"/>
              <w:jc w:val="both"/>
            </w:pPr>
            <w:r w:rsidRPr="00393C74">
              <w:t>Управление здравоохранения (63,9 млн.руб)</w:t>
            </w:r>
          </w:p>
        </w:tc>
        <w:tc>
          <w:tcPr>
            <w:tcW w:w="396" w:type="dxa"/>
          </w:tcPr>
          <w:p w:rsidR="004541BD" w:rsidRPr="00393C74" w:rsidRDefault="004541BD" w:rsidP="00393C74">
            <w:pPr>
              <w:spacing w:line="360" w:lineRule="auto"/>
              <w:jc w:val="both"/>
            </w:pPr>
            <w:r w:rsidRPr="00393C74">
              <w:t>6-</w:t>
            </w:r>
          </w:p>
        </w:tc>
        <w:tc>
          <w:tcPr>
            <w:tcW w:w="3576" w:type="dxa"/>
            <w:gridSpan w:val="2"/>
          </w:tcPr>
          <w:p w:rsidR="004541BD" w:rsidRPr="00393C74" w:rsidRDefault="004541BD" w:rsidP="00393C74">
            <w:pPr>
              <w:spacing w:line="360" w:lineRule="auto"/>
              <w:jc w:val="both"/>
            </w:pPr>
            <w:r w:rsidRPr="00393C74">
              <w:t>ГУБО (15,7 млн.руб)</w:t>
            </w:r>
          </w:p>
        </w:tc>
      </w:tr>
      <w:tr w:rsidR="004541BD" w:rsidRPr="00393C74" w:rsidTr="00364742">
        <w:tc>
          <w:tcPr>
            <w:tcW w:w="534" w:type="dxa"/>
            <w:gridSpan w:val="2"/>
          </w:tcPr>
          <w:p w:rsidR="004541BD" w:rsidRPr="00393C74" w:rsidRDefault="004541BD" w:rsidP="00393C74">
            <w:pPr>
              <w:spacing w:line="360" w:lineRule="auto"/>
              <w:jc w:val="both"/>
            </w:pPr>
            <w:r w:rsidRPr="00393C74">
              <w:t>3-</w:t>
            </w:r>
          </w:p>
        </w:tc>
        <w:tc>
          <w:tcPr>
            <w:tcW w:w="4425" w:type="dxa"/>
            <w:gridSpan w:val="2"/>
          </w:tcPr>
          <w:p w:rsidR="004541BD" w:rsidRPr="00393C74" w:rsidRDefault="004541BD" w:rsidP="00393C74">
            <w:pPr>
              <w:spacing w:line="360" w:lineRule="auto"/>
              <w:jc w:val="both"/>
            </w:pPr>
            <w:r w:rsidRPr="00393C74">
              <w:t>Управление образования (58,3лн.руб)</w:t>
            </w:r>
          </w:p>
        </w:tc>
        <w:tc>
          <w:tcPr>
            <w:tcW w:w="396" w:type="dxa"/>
          </w:tcPr>
          <w:p w:rsidR="004541BD" w:rsidRPr="00393C74" w:rsidRDefault="004541BD" w:rsidP="00393C74">
            <w:pPr>
              <w:spacing w:line="360" w:lineRule="auto"/>
              <w:jc w:val="both"/>
            </w:pPr>
            <w:r w:rsidRPr="00393C74">
              <w:t>7-</w:t>
            </w:r>
          </w:p>
        </w:tc>
        <w:tc>
          <w:tcPr>
            <w:tcW w:w="3576" w:type="dxa"/>
            <w:gridSpan w:val="2"/>
          </w:tcPr>
          <w:p w:rsidR="004541BD" w:rsidRPr="00393C74" w:rsidRDefault="004541BD" w:rsidP="00393C74">
            <w:pPr>
              <w:spacing w:line="360" w:lineRule="auto"/>
              <w:jc w:val="both"/>
            </w:pPr>
            <w:r w:rsidRPr="00393C74">
              <w:t xml:space="preserve">Прочие (50,39 млн.руб) </w:t>
            </w:r>
          </w:p>
        </w:tc>
      </w:tr>
      <w:tr w:rsidR="004541BD" w:rsidRPr="00393C74" w:rsidTr="00364742">
        <w:tc>
          <w:tcPr>
            <w:tcW w:w="534" w:type="dxa"/>
            <w:gridSpan w:val="2"/>
          </w:tcPr>
          <w:p w:rsidR="004541BD" w:rsidRPr="00393C74" w:rsidRDefault="004541BD" w:rsidP="00393C74">
            <w:pPr>
              <w:spacing w:line="360" w:lineRule="auto"/>
              <w:jc w:val="both"/>
            </w:pPr>
            <w:r w:rsidRPr="00393C74">
              <w:t>4-</w:t>
            </w:r>
          </w:p>
        </w:tc>
        <w:tc>
          <w:tcPr>
            <w:tcW w:w="4425" w:type="dxa"/>
            <w:gridSpan w:val="2"/>
          </w:tcPr>
          <w:p w:rsidR="004541BD" w:rsidRPr="00393C74" w:rsidRDefault="004541BD" w:rsidP="00393C74">
            <w:pPr>
              <w:spacing w:line="360" w:lineRule="auto"/>
              <w:jc w:val="both"/>
            </w:pPr>
            <w:r w:rsidRPr="00393C74">
              <w:t>Комитет ЖКХ (54,2 млн.руб)</w:t>
            </w:r>
          </w:p>
        </w:tc>
        <w:tc>
          <w:tcPr>
            <w:tcW w:w="396" w:type="dxa"/>
          </w:tcPr>
          <w:p w:rsidR="004541BD" w:rsidRPr="00393C74" w:rsidRDefault="004541BD" w:rsidP="00393C74">
            <w:pPr>
              <w:spacing w:line="360" w:lineRule="auto"/>
              <w:jc w:val="both"/>
            </w:pPr>
          </w:p>
        </w:tc>
        <w:tc>
          <w:tcPr>
            <w:tcW w:w="3576" w:type="dxa"/>
            <w:gridSpan w:val="2"/>
          </w:tcPr>
          <w:p w:rsidR="004541BD" w:rsidRPr="00393C74" w:rsidRDefault="004541BD" w:rsidP="00393C74">
            <w:pPr>
              <w:spacing w:line="360" w:lineRule="auto"/>
              <w:jc w:val="both"/>
            </w:pPr>
          </w:p>
        </w:tc>
      </w:tr>
    </w:tbl>
    <w:p w:rsidR="00364742" w:rsidRPr="00364742" w:rsidRDefault="00364742" w:rsidP="004541BD">
      <w:pPr>
        <w:spacing w:line="360" w:lineRule="auto"/>
        <w:ind w:firstLine="720"/>
        <w:jc w:val="both"/>
        <w:rPr>
          <w:sz w:val="28"/>
          <w:szCs w:val="28"/>
        </w:rPr>
      </w:pPr>
    </w:p>
    <w:p w:rsidR="00364742" w:rsidRDefault="003411A1" w:rsidP="004541BD">
      <w:pPr>
        <w:spacing w:line="360" w:lineRule="auto"/>
        <w:ind w:firstLine="720"/>
        <w:jc w:val="both"/>
      </w:pPr>
      <w:r>
        <w:pict>
          <v:shape id="_x0000_i1026" type="#_x0000_t75" style="width:346.5pt;height:231pt">
            <v:imagedata r:id="rId9" o:title=""/>
          </v:shape>
        </w:pict>
      </w:r>
    </w:p>
    <w:p w:rsidR="004541BD" w:rsidRDefault="00364742" w:rsidP="004541BD">
      <w:pPr>
        <w:spacing w:line="360" w:lineRule="auto"/>
        <w:ind w:firstLine="720"/>
        <w:jc w:val="both"/>
      </w:pPr>
      <w:r>
        <w:br w:type="page"/>
      </w:r>
      <w:r w:rsidR="00D84811">
        <w:object w:dxaOrig="9194" w:dyaOrig="6422">
          <v:shape id="_x0000_i1027" type="#_x0000_t75" style="width:340.5pt;height:192.75pt" o:ole="" o:allowoverlap="f">
            <v:imagedata r:id="rId10" o:title=""/>
          </v:shape>
          <o:OLEObject Type="Embed" ProgID="Excel.Sheet.8" ShapeID="_x0000_i1027" DrawAspect="Content" ObjectID="_1469509853" r:id="rId11"/>
        </w:object>
      </w:r>
    </w:p>
    <w:p w:rsidR="00364742" w:rsidRPr="004541BD" w:rsidRDefault="00364742" w:rsidP="004541BD">
      <w:pPr>
        <w:spacing w:line="360" w:lineRule="auto"/>
        <w:ind w:firstLine="720"/>
        <w:jc w:val="both"/>
        <w:rPr>
          <w:sz w:val="28"/>
          <w:szCs w:val="28"/>
        </w:rPr>
      </w:pPr>
    </w:p>
    <w:tbl>
      <w:tblPr>
        <w:tblStyle w:val="ac"/>
        <w:tblW w:w="0" w:type="auto"/>
        <w:tblLayout w:type="fixed"/>
        <w:tblLook w:val="0000" w:firstRow="0" w:lastRow="0" w:firstColumn="0" w:lastColumn="0" w:noHBand="0" w:noVBand="0"/>
      </w:tblPr>
      <w:tblGrid>
        <w:gridCol w:w="567"/>
        <w:gridCol w:w="4111"/>
        <w:gridCol w:w="567"/>
        <w:gridCol w:w="3827"/>
      </w:tblGrid>
      <w:tr w:rsidR="004541BD" w:rsidRPr="00393C74" w:rsidTr="00364742">
        <w:tc>
          <w:tcPr>
            <w:tcW w:w="567" w:type="dxa"/>
          </w:tcPr>
          <w:p w:rsidR="004541BD" w:rsidRPr="00393C74" w:rsidRDefault="004541BD" w:rsidP="00393C74">
            <w:pPr>
              <w:spacing w:line="360" w:lineRule="auto"/>
              <w:jc w:val="both"/>
            </w:pPr>
            <w:r w:rsidRPr="00393C74">
              <w:t>1-</w:t>
            </w:r>
          </w:p>
        </w:tc>
        <w:tc>
          <w:tcPr>
            <w:tcW w:w="4111" w:type="dxa"/>
          </w:tcPr>
          <w:p w:rsidR="004541BD" w:rsidRPr="00393C74" w:rsidRDefault="004541BD" w:rsidP="00393C74">
            <w:pPr>
              <w:spacing w:line="360" w:lineRule="auto"/>
              <w:jc w:val="both"/>
            </w:pPr>
            <w:r w:rsidRPr="00393C74">
              <w:t>Энергетика (</w:t>
            </w:r>
            <w:r w:rsidRPr="00393C74">
              <w:rPr>
                <w:lang w:val="en-US"/>
              </w:rPr>
              <w:t>570,15</w:t>
            </w:r>
            <w:r w:rsidRPr="00393C74">
              <w:t xml:space="preserve"> млн.руб);</w:t>
            </w:r>
          </w:p>
        </w:tc>
        <w:tc>
          <w:tcPr>
            <w:tcW w:w="567" w:type="dxa"/>
          </w:tcPr>
          <w:p w:rsidR="004541BD" w:rsidRPr="00393C74" w:rsidRDefault="004541BD" w:rsidP="00393C74">
            <w:pPr>
              <w:spacing w:line="360" w:lineRule="auto"/>
              <w:jc w:val="both"/>
            </w:pPr>
            <w:r w:rsidRPr="00393C74">
              <w:t>4-</w:t>
            </w:r>
          </w:p>
        </w:tc>
        <w:tc>
          <w:tcPr>
            <w:tcW w:w="3827" w:type="dxa"/>
          </w:tcPr>
          <w:p w:rsidR="004541BD" w:rsidRPr="00393C74" w:rsidRDefault="004541BD" w:rsidP="00393C74">
            <w:pPr>
              <w:spacing w:line="360" w:lineRule="auto"/>
              <w:jc w:val="both"/>
            </w:pPr>
            <w:r w:rsidRPr="00393C74">
              <w:t>Строительство (89,25 млн.руб);</w:t>
            </w:r>
          </w:p>
        </w:tc>
      </w:tr>
      <w:tr w:rsidR="004541BD" w:rsidRPr="00393C74" w:rsidTr="00364742">
        <w:tc>
          <w:tcPr>
            <w:tcW w:w="567" w:type="dxa"/>
          </w:tcPr>
          <w:p w:rsidR="004541BD" w:rsidRPr="00393C74" w:rsidRDefault="004541BD" w:rsidP="00393C74">
            <w:pPr>
              <w:spacing w:line="360" w:lineRule="auto"/>
              <w:jc w:val="both"/>
            </w:pPr>
            <w:r w:rsidRPr="00393C74">
              <w:t>2-</w:t>
            </w:r>
          </w:p>
        </w:tc>
        <w:tc>
          <w:tcPr>
            <w:tcW w:w="4111" w:type="dxa"/>
          </w:tcPr>
          <w:p w:rsidR="004541BD" w:rsidRPr="00393C74" w:rsidRDefault="004541BD" w:rsidP="00393C74">
            <w:pPr>
              <w:spacing w:line="360" w:lineRule="auto"/>
              <w:jc w:val="both"/>
            </w:pPr>
            <w:r w:rsidRPr="00393C74">
              <w:t>Здравоохранение(</w:t>
            </w:r>
            <w:r w:rsidRPr="00393C74">
              <w:rPr>
                <w:lang w:val="en-US"/>
              </w:rPr>
              <w:t>201,10</w:t>
            </w:r>
            <w:r w:rsidRPr="00393C74">
              <w:t>млн.руб);</w:t>
            </w:r>
          </w:p>
        </w:tc>
        <w:tc>
          <w:tcPr>
            <w:tcW w:w="567" w:type="dxa"/>
          </w:tcPr>
          <w:p w:rsidR="004541BD" w:rsidRPr="00393C74" w:rsidRDefault="004541BD" w:rsidP="00393C74">
            <w:pPr>
              <w:spacing w:line="360" w:lineRule="auto"/>
              <w:jc w:val="both"/>
            </w:pPr>
            <w:r w:rsidRPr="00393C74">
              <w:t>5-</w:t>
            </w:r>
          </w:p>
        </w:tc>
        <w:tc>
          <w:tcPr>
            <w:tcW w:w="3827" w:type="dxa"/>
          </w:tcPr>
          <w:p w:rsidR="004541BD" w:rsidRPr="00393C74" w:rsidRDefault="004541BD" w:rsidP="00393C74">
            <w:pPr>
              <w:spacing w:line="360" w:lineRule="auto"/>
              <w:jc w:val="both"/>
            </w:pPr>
            <w:r w:rsidRPr="00393C74">
              <w:t xml:space="preserve">Прочее (16,58 млн.руб). </w:t>
            </w:r>
          </w:p>
        </w:tc>
      </w:tr>
      <w:tr w:rsidR="004541BD" w:rsidRPr="00393C74" w:rsidTr="00364742">
        <w:trPr>
          <w:trHeight w:val="100"/>
        </w:trPr>
        <w:tc>
          <w:tcPr>
            <w:tcW w:w="567" w:type="dxa"/>
          </w:tcPr>
          <w:p w:rsidR="004541BD" w:rsidRPr="00393C74" w:rsidRDefault="004541BD" w:rsidP="00393C74">
            <w:pPr>
              <w:spacing w:line="360" w:lineRule="auto"/>
              <w:jc w:val="both"/>
            </w:pPr>
            <w:r w:rsidRPr="00393C74">
              <w:t>3-</w:t>
            </w:r>
          </w:p>
        </w:tc>
        <w:tc>
          <w:tcPr>
            <w:tcW w:w="4111" w:type="dxa"/>
          </w:tcPr>
          <w:p w:rsidR="004541BD" w:rsidRPr="00393C74" w:rsidRDefault="004541BD" w:rsidP="00393C74">
            <w:pPr>
              <w:spacing w:line="360" w:lineRule="auto"/>
              <w:jc w:val="both"/>
            </w:pPr>
            <w:r w:rsidRPr="00393C74">
              <w:t>Образование (201,02 млн.руб.);</w:t>
            </w:r>
          </w:p>
          <w:p w:rsidR="004541BD" w:rsidRPr="00393C74" w:rsidRDefault="004541BD" w:rsidP="00393C74">
            <w:pPr>
              <w:spacing w:line="360" w:lineRule="auto"/>
              <w:jc w:val="both"/>
            </w:pPr>
          </w:p>
        </w:tc>
        <w:tc>
          <w:tcPr>
            <w:tcW w:w="567" w:type="dxa"/>
          </w:tcPr>
          <w:p w:rsidR="004541BD" w:rsidRPr="00393C74" w:rsidRDefault="004541BD" w:rsidP="00393C74">
            <w:pPr>
              <w:spacing w:line="360" w:lineRule="auto"/>
              <w:jc w:val="both"/>
            </w:pPr>
          </w:p>
        </w:tc>
        <w:tc>
          <w:tcPr>
            <w:tcW w:w="3827" w:type="dxa"/>
          </w:tcPr>
          <w:p w:rsidR="004541BD" w:rsidRPr="00393C74" w:rsidRDefault="004541BD" w:rsidP="00393C74">
            <w:pPr>
              <w:spacing w:line="360" w:lineRule="auto"/>
              <w:jc w:val="both"/>
            </w:pPr>
          </w:p>
        </w:tc>
      </w:tr>
    </w:tbl>
    <w:p w:rsidR="00393C74" w:rsidRDefault="00393C74" w:rsidP="004541BD">
      <w:pPr>
        <w:pStyle w:val="23"/>
        <w:ind w:firstLine="720"/>
        <w:rPr>
          <w:i w:val="0"/>
          <w:szCs w:val="28"/>
        </w:rPr>
      </w:pPr>
    </w:p>
    <w:p w:rsidR="004541BD" w:rsidRPr="004541BD" w:rsidRDefault="004541BD" w:rsidP="004541BD">
      <w:pPr>
        <w:pStyle w:val="23"/>
        <w:ind w:firstLine="720"/>
        <w:rPr>
          <w:i w:val="0"/>
          <w:szCs w:val="28"/>
        </w:rPr>
      </w:pPr>
      <w:r w:rsidRPr="004541BD">
        <w:rPr>
          <w:i w:val="0"/>
          <w:szCs w:val="28"/>
        </w:rPr>
        <w:t xml:space="preserve">Как видно из представленных выше диаграмм поставки продукции в рамках муниципального заказа в наибольшем объеме производились по таким отраслевым направлениям: здравоохранение, образование, строительство, транспорт, энергетика. В 1998-1999 гг. обеспечение социально значимых объектов города тепло-и электроэнергией; приобретение и поставка транспортных средств, запчастей и горюче-смазочных материалов для муниципального транспорта; капитальный ремонт учреждений образования, здравоохранения, культуры и спорта, обеспечение их необходимым оборудованием, продуктами питания, медикаментами производились путем взаимозачетов (Приложение 3; 4 ) на сумму 381,9 млн. руб (1998г.) и в1999г. на сумму 406,1 млн.р. В то время как в 2000 г. социально значимые объекты в рамках муниципального заказа получили товары и услуги на сумму 1078,1 млн. руб. (по сравнению с 1998 </w:t>
      </w:r>
      <w:r w:rsidR="00627E40">
        <w:rPr>
          <w:i w:val="0"/>
          <w:szCs w:val="28"/>
        </w:rPr>
        <w:t>годом больше на 696,2 млн. р.).</w:t>
      </w:r>
    </w:p>
    <w:p w:rsidR="004541BD" w:rsidRPr="004541BD" w:rsidRDefault="004541BD" w:rsidP="004541BD">
      <w:pPr>
        <w:pStyle w:val="a9"/>
        <w:rPr>
          <w:szCs w:val="28"/>
        </w:rPr>
      </w:pPr>
      <w:r w:rsidRPr="004541BD">
        <w:rPr>
          <w:szCs w:val="28"/>
        </w:rPr>
        <w:t xml:space="preserve"> Структуру муниципального заказа (1998-2000гг.) по видам продукции (товаров, работ и услуг), можно представить следующими д</w:t>
      </w:r>
      <w:r w:rsidR="00627E40">
        <w:rPr>
          <w:szCs w:val="28"/>
        </w:rPr>
        <w:t>иаграммами:</w:t>
      </w:r>
    </w:p>
    <w:p w:rsidR="004541BD" w:rsidRDefault="00D84811" w:rsidP="00627E40">
      <w:pPr>
        <w:spacing w:line="360" w:lineRule="auto"/>
        <w:jc w:val="both"/>
        <w:rPr>
          <w:sz w:val="28"/>
          <w:szCs w:val="28"/>
        </w:rPr>
      </w:pPr>
      <w:r w:rsidRPr="004541BD">
        <w:rPr>
          <w:sz w:val="28"/>
          <w:szCs w:val="28"/>
        </w:rPr>
        <w:object w:dxaOrig="9225" w:dyaOrig="4395">
          <v:shape id="_x0000_i1028" type="#_x0000_t75" style="width:461.25pt;height:219.75pt" o:ole="" fillcolor="window">
            <v:imagedata r:id="rId12" o:title=""/>
          </v:shape>
          <o:OLEObject Type="Embed" ProgID="Excel.Sheet.8" ShapeID="_x0000_i1028" DrawAspect="Content" ObjectID="_1469509854" r:id="rId13">
            <o:FieldCodes>\s</o:FieldCodes>
          </o:OLEObject>
        </w:object>
      </w:r>
    </w:p>
    <w:p w:rsidR="00364742" w:rsidRPr="004541BD" w:rsidRDefault="00364742" w:rsidP="00627E40">
      <w:pPr>
        <w:spacing w:line="360" w:lineRule="auto"/>
        <w:jc w:val="both"/>
        <w:rPr>
          <w:sz w:val="28"/>
          <w:szCs w:val="28"/>
        </w:rPr>
      </w:pPr>
    </w:p>
    <w:tbl>
      <w:tblPr>
        <w:tblStyle w:val="ac"/>
        <w:tblW w:w="0" w:type="auto"/>
        <w:tblLayout w:type="fixed"/>
        <w:tblLook w:val="0000" w:firstRow="0" w:lastRow="0" w:firstColumn="0" w:lastColumn="0" w:noHBand="0" w:noVBand="0"/>
      </w:tblPr>
      <w:tblGrid>
        <w:gridCol w:w="418"/>
        <w:gridCol w:w="4036"/>
        <w:gridCol w:w="507"/>
        <w:gridCol w:w="3404"/>
      </w:tblGrid>
      <w:tr w:rsidR="004541BD" w:rsidRPr="00627E40" w:rsidTr="00364742">
        <w:tc>
          <w:tcPr>
            <w:tcW w:w="418" w:type="dxa"/>
          </w:tcPr>
          <w:p w:rsidR="004541BD" w:rsidRPr="00627E40" w:rsidRDefault="004541BD" w:rsidP="00627E40">
            <w:pPr>
              <w:spacing w:line="360" w:lineRule="auto"/>
              <w:jc w:val="both"/>
            </w:pPr>
            <w:r w:rsidRPr="00627E40">
              <w:t xml:space="preserve">1- </w:t>
            </w:r>
          </w:p>
        </w:tc>
        <w:tc>
          <w:tcPr>
            <w:tcW w:w="4036" w:type="dxa"/>
          </w:tcPr>
          <w:p w:rsidR="004541BD" w:rsidRPr="00627E40" w:rsidRDefault="004541BD" w:rsidP="00627E40">
            <w:pPr>
              <w:spacing w:line="360" w:lineRule="auto"/>
              <w:jc w:val="both"/>
            </w:pPr>
            <w:r w:rsidRPr="00627E40">
              <w:t>Коммунальные услуги (435,9 млн.руб)</w:t>
            </w:r>
          </w:p>
        </w:tc>
        <w:tc>
          <w:tcPr>
            <w:tcW w:w="507" w:type="dxa"/>
          </w:tcPr>
          <w:p w:rsidR="004541BD" w:rsidRPr="00627E40" w:rsidRDefault="004541BD" w:rsidP="00627E40">
            <w:pPr>
              <w:spacing w:line="360" w:lineRule="auto"/>
              <w:jc w:val="both"/>
            </w:pPr>
            <w:r w:rsidRPr="00627E40">
              <w:t>3-</w:t>
            </w:r>
          </w:p>
        </w:tc>
        <w:tc>
          <w:tcPr>
            <w:tcW w:w="3404" w:type="dxa"/>
          </w:tcPr>
          <w:p w:rsidR="004541BD" w:rsidRPr="00627E40" w:rsidRDefault="004541BD" w:rsidP="00627E40">
            <w:pPr>
              <w:spacing w:line="360" w:lineRule="auto"/>
              <w:jc w:val="both"/>
            </w:pPr>
            <w:r w:rsidRPr="00627E40">
              <w:t>ГСМ (79,5 млн.руб)</w:t>
            </w:r>
          </w:p>
        </w:tc>
      </w:tr>
      <w:tr w:rsidR="004541BD" w:rsidRPr="00627E40" w:rsidTr="00364742">
        <w:tc>
          <w:tcPr>
            <w:tcW w:w="418" w:type="dxa"/>
          </w:tcPr>
          <w:p w:rsidR="004541BD" w:rsidRPr="00627E40" w:rsidRDefault="004541BD" w:rsidP="00627E40">
            <w:pPr>
              <w:spacing w:line="360" w:lineRule="auto"/>
              <w:jc w:val="both"/>
            </w:pPr>
            <w:r w:rsidRPr="00627E40">
              <w:t>2-</w:t>
            </w:r>
          </w:p>
        </w:tc>
        <w:tc>
          <w:tcPr>
            <w:tcW w:w="4036" w:type="dxa"/>
          </w:tcPr>
          <w:p w:rsidR="004541BD" w:rsidRPr="00627E40" w:rsidRDefault="004541BD" w:rsidP="00627E40">
            <w:pPr>
              <w:spacing w:line="360" w:lineRule="auto"/>
              <w:jc w:val="both"/>
            </w:pPr>
            <w:r w:rsidRPr="00627E40">
              <w:t>Капитальный ремонт ( стройматериалы, трубы, сантехника, металлоизделия, ремонтно-строительные работы - 146,5 млн.руб)</w:t>
            </w:r>
          </w:p>
        </w:tc>
        <w:tc>
          <w:tcPr>
            <w:tcW w:w="507" w:type="dxa"/>
          </w:tcPr>
          <w:p w:rsidR="004541BD" w:rsidRPr="00627E40" w:rsidRDefault="004541BD" w:rsidP="00627E40">
            <w:pPr>
              <w:spacing w:line="360" w:lineRule="auto"/>
              <w:jc w:val="both"/>
            </w:pPr>
            <w:r w:rsidRPr="00627E40">
              <w:t>4-</w:t>
            </w:r>
          </w:p>
          <w:p w:rsidR="004541BD" w:rsidRPr="00627E40" w:rsidRDefault="004541BD" w:rsidP="00627E40">
            <w:pPr>
              <w:spacing w:line="360" w:lineRule="auto"/>
              <w:jc w:val="both"/>
            </w:pPr>
            <w:r w:rsidRPr="00627E40">
              <w:t>5-</w:t>
            </w:r>
          </w:p>
          <w:p w:rsidR="004541BD" w:rsidRPr="00627E40" w:rsidRDefault="004541BD" w:rsidP="00627E40">
            <w:pPr>
              <w:spacing w:line="360" w:lineRule="auto"/>
              <w:jc w:val="both"/>
            </w:pPr>
            <w:r w:rsidRPr="00627E40">
              <w:t>6-</w:t>
            </w:r>
          </w:p>
        </w:tc>
        <w:tc>
          <w:tcPr>
            <w:tcW w:w="3404" w:type="dxa"/>
          </w:tcPr>
          <w:p w:rsidR="004541BD" w:rsidRPr="00627E40" w:rsidRDefault="004541BD" w:rsidP="00627E40">
            <w:pPr>
              <w:spacing w:line="360" w:lineRule="auto"/>
              <w:jc w:val="both"/>
            </w:pPr>
            <w:r w:rsidRPr="00627E40">
              <w:t>Подвижной состав (38,8 млн.руб)</w:t>
            </w:r>
          </w:p>
          <w:p w:rsidR="004541BD" w:rsidRPr="00627E40" w:rsidRDefault="004541BD" w:rsidP="00627E40">
            <w:pPr>
              <w:spacing w:line="360" w:lineRule="auto"/>
              <w:jc w:val="both"/>
            </w:pPr>
            <w:r w:rsidRPr="00627E40">
              <w:t>Продукты питания (12,9 млн.руб)</w:t>
            </w:r>
          </w:p>
          <w:p w:rsidR="004541BD" w:rsidRPr="00627E40" w:rsidRDefault="004541BD" w:rsidP="00627E40">
            <w:pPr>
              <w:spacing w:line="360" w:lineRule="auto"/>
              <w:jc w:val="both"/>
            </w:pPr>
            <w:r w:rsidRPr="00627E40">
              <w:t>Прочее (109,1 млн.руб)</w:t>
            </w:r>
          </w:p>
        </w:tc>
      </w:tr>
    </w:tbl>
    <w:p w:rsidR="00364742" w:rsidRPr="00364742" w:rsidRDefault="00364742" w:rsidP="00627E40">
      <w:pPr>
        <w:spacing w:line="360" w:lineRule="auto"/>
        <w:jc w:val="both"/>
        <w:rPr>
          <w:sz w:val="28"/>
          <w:szCs w:val="28"/>
        </w:rPr>
      </w:pPr>
    </w:p>
    <w:p w:rsidR="004541BD" w:rsidRDefault="00D84811" w:rsidP="00627E40">
      <w:pPr>
        <w:spacing w:line="360" w:lineRule="auto"/>
        <w:jc w:val="both"/>
      </w:pPr>
      <w:r>
        <w:object w:dxaOrig="6386" w:dyaOrig="3463">
          <v:shape id="_x0000_i1029" type="#_x0000_t75" style="width:447pt;height:201pt" o:ole="" o:allowoverlap="f">
            <v:imagedata r:id="rId14" o:title=""/>
          </v:shape>
          <o:OLEObject Type="Embed" ProgID="Excel.Sheet.8" ShapeID="_x0000_i1029" DrawAspect="Content" ObjectID="_1469509855" r:id="rId15"/>
        </w:object>
      </w:r>
    </w:p>
    <w:p w:rsidR="00364742" w:rsidRPr="004541BD" w:rsidRDefault="00364742" w:rsidP="00627E40">
      <w:pPr>
        <w:spacing w:line="360" w:lineRule="auto"/>
        <w:jc w:val="both"/>
        <w:rPr>
          <w:sz w:val="28"/>
          <w:szCs w:val="28"/>
        </w:rPr>
      </w:pPr>
    </w:p>
    <w:tbl>
      <w:tblPr>
        <w:tblStyle w:val="ac"/>
        <w:tblW w:w="0" w:type="auto"/>
        <w:tblLayout w:type="fixed"/>
        <w:tblLook w:val="0000" w:firstRow="0" w:lastRow="0" w:firstColumn="0" w:lastColumn="0" w:noHBand="0" w:noVBand="0"/>
      </w:tblPr>
      <w:tblGrid>
        <w:gridCol w:w="446"/>
        <w:gridCol w:w="4090"/>
        <w:gridCol w:w="425"/>
        <w:gridCol w:w="3971"/>
      </w:tblGrid>
      <w:tr w:rsidR="004541BD" w:rsidRPr="00627E40" w:rsidTr="00364742">
        <w:tc>
          <w:tcPr>
            <w:tcW w:w="446" w:type="dxa"/>
          </w:tcPr>
          <w:p w:rsidR="004541BD" w:rsidRPr="00627E40" w:rsidRDefault="004541BD" w:rsidP="00627E40">
            <w:pPr>
              <w:spacing w:line="360" w:lineRule="auto"/>
              <w:jc w:val="both"/>
            </w:pPr>
            <w:r w:rsidRPr="00627E40">
              <w:t xml:space="preserve">1- </w:t>
            </w:r>
          </w:p>
        </w:tc>
        <w:tc>
          <w:tcPr>
            <w:tcW w:w="4090" w:type="dxa"/>
          </w:tcPr>
          <w:p w:rsidR="004541BD" w:rsidRPr="00627E40" w:rsidRDefault="004541BD" w:rsidP="00627E40">
            <w:pPr>
              <w:spacing w:line="360" w:lineRule="auto"/>
              <w:jc w:val="both"/>
            </w:pPr>
            <w:r w:rsidRPr="00627E40">
              <w:t>Коммунальные услуги (735,7 млн. руб)</w:t>
            </w:r>
          </w:p>
        </w:tc>
        <w:tc>
          <w:tcPr>
            <w:tcW w:w="425" w:type="dxa"/>
          </w:tcPr>
          <w:p w:rsidR="004541BD" w:rsidRPr="00627E40" w:rsidRDefault="004541BD" w:rsidP="00627E40">
            <w:pPr>
              <w:spacing w:line="360" w:lineRule="auto"/>
              <w:jc w:val="both"/>
            </w:pPr>
            <w:r w:rsidRPr="00627E40">
              <w:t>3-</w:t>
            </w:r>
          </w:p>
        </w:tc>
        <w:tc>
          <w:tcPr>
            <w:tcW w:w="3971" w:type="dxa"/>
          </w:tcPr>
          <w:p w:rsidR="004541BD" w:rsidRPr="00627E40" w:rsidRDefault="004541BD" w:rsidP="00627E40">
            <w:pPr>
              <w:spacing w:line="360" w:lineRule="auto"/>
              <w:jc w:val="both"/>
            </w:pPr>
            <w:r w:rsidRPr="00627E40">
              <w:t>ГСМ (79,2 млн. руб )</w:t>
            </w:r>
          </w:p>
        </w:tc>
      </w:tr>
      <w:tr w:rsidR="004541BD" w:rsidRPr="00627E40" w:rsidTr="00364742">
        <w:tc>
          <w:tcPr>
            <w:tcW w:w="446" w:type="dxa"/>
          </w:tcPr>
          <w:p w:rsidR="004541BD" w:rsidRPr="00627E40" w:rsidRDefault="004541BD" w:rsidP="00627E40">
            <w:pPr>
              <w:spacing w:line="360" w:lineRule="auto"/>
              <w:jc w:val="both"/>
            </w:pPr>
            <w:r w:rsidRPr="00627E40">
              <w:t>2-</w:t>
            </w:r>
          </w:p>
        </w:tc>
        <w:tc>
          <w:tcPr>
            <w:tcW w:w="4090" w:type="dxa"/>
          </w:tcPr>
          <w:p w:rsidR="004541BD" w:rsidRPr="00627E40" w:rsidRDefault="004541BD" w:rsidP="00627E40">
            <w:pPr>
              <w:spacing w:line="360" w:lineRule="auto"/>
              <w:jc w:val="both"/>
            </w:pPr>
            <w:r w:rsidRPr="00627E40">
              <w:t>Капитальный ремонт ( стройматериалы, трубы, сантехника, металлоизделия, ремонтно-строительные работы – 145,3 млн.руб)</w:t>
            </w:r>
          </w:p>
        </w:tc>
        <w:tc>
          <w:tcPr>
            <w:tcW w:w="425" w:type="dxa"/>
          </w:tcPr>
          <w:p w:rsidR="004541BD" w:rsidRPr="00627E40" w:rsidRDefault="004541BD" w:rsidP="00627E40">
            <w:pPr>
              <w:spacing w:line="360" w:lineRule="auto"/>
              <w:jc w:val="both"/>
            </w:pPr>
            <w:r w:rsidRPr="00627E40">
              <w:t>4-</w:t>
            </w:r>
          </w:p>
          <w:p w:rsidR="004541BD" w:rsidRPr="00627E40" w:rsidRDefault="004541BD" w:rsidP="00627E40">
            <w:pPr>
              <w:spacing w:line="360" w:lineRule="auto"/>
              <w:jc w:val="both"/>
            </w:pPr>
            <w:r w:rsidRPr="00627E40">
              <w:t>5-</w:t>
            </w:r>
          </w:p>
          <w:p w:rsidR="004541BD" w:rsidRPr="00627E40" w:rsidRDefault="004541BD" w:rsidP="00627E40">
            <w:pPr>
              <w:spacing w:line="360" w:lineRule="auto"/>
              <w:jc w:val="both"/>
            </w:pPr>
          </w:p>
          <w:p w:rsidR="004541BD" w:rsidRPr="00627E40" w:rsidRDefault="004541BD" w:rsidP="00627E40">
            <w:pPr>
              <w:spacing w:line="360" w:lineRule="auto"/>
              <w:jc w:val="both"/>
            </w:pPr>
            <w:r w:rsidRPr="00627E40">
              <w:t>6-</w:t>
            </w:r>
          </w:p>
        </w:tc>
        <w:tc>
          <w:tcPr>
            <w:tcW w:w="3971" w:type="dxa"/>
          </w:tcPr>
          <w:p w:rsidR="004541BD" w:rsidRPr="00627E40" w:rsidRDefault="004541BD" w:rsidP="00627E40">
            <w:pPr>
              <w:spacing w:line="360" w:lineRule="auto"/>
              <w:jc w:val="both"/>
            </w:pPr>
            <w:r w:rsidRPr="00627E40">
              <w:t xml:space="preserve">Продукты питания (14,3 млн. руб) </w:t>
            </w:r>
          </w:p>
          <w:p w:rsidR="004541BD" w:rsidRPr="00627E40" w:rsidRDefault="004541BD" w:rsidP="00627E40">
            <w:pPr>
              <w:spacing w:line="360" w:lineRule="auto"/>
              <w:jc w:val="both"/>
            </w:pPr>
            <w:r w:rsidRPr="00627E40">
              <w:t>Медтехника, медоборудование, медикаменты (19,9 млн.руб)</w:t>
            </w:r>
          </w:p>
          <w:p w:rsidR="004541BD" w:rsidRPr="00627E40" w:rsidRDefault="004541BD" w:rsidP="00627E40">
            <w:pPr>
              <w:spacing w:line="360" w:lineRule="auto"/>
              <w:jc w:val="both"/>
            </w:pPr>
            <w:r w:rsidRPr="00627E40">
              <w:t xml:space="preserve">Прочие расходы (98,2 млн. руб.) </w:t>
            </w:r>
          </w:p>
        </w:tc>
      </w:tr>
    </w:tbl>
    <w:p w:rsidR="00364742" w:rsidRDefault="00364742" w:rsidP="004541BD">
      <w:pPr>
        <w:spacing w:line="360" w:lineRule="auto"/>
        <w:ind w:firstLine="720"/>
        <w:jc w:val="both"/>
      </w:pPr>
    </w:p>
    <w:p w:rsidR="00364742" w:rsidRDefault="00364742" w:rsidP="004541BD">
      <w:pPr>
        <w:spacing w:line="360" w:lineRule="auto"/>
        <w:ind w:firstLine="720"/>
        <w:jc w:val="both"/>
      </w:pPr>
    </w:p>
    <w:p w:rsidR="004541BD" w:rsidRDefault="00D84811" w:rsidP="004541BD">
      <w:pPr>
        <w:spacing w:line="360" w:lineRule="auto"/>
        <w:ind w:firstLine="720"/>
        <w:jc w:val="both"/>
      </w:pPr>
      <w:r>
        <w:object w:dxaOrig="7020" w:dyaOrig="5047">
          <v:shape id="_x0000_i1030" type="#_x0000_t75" style="width:382.5pt;height:189pt" o:ole="" o:allowoverlap="f">
            <v:imagedata r:id="rId16" o:title=""/>
          </v:shape>
          <o:OLEObject Type="Embed" ProgID="Excel.Sheet.8" ShapeID="_x0000_i1030" DrawAspect="Content" ObjectID="_1469509856" r:id="rId17"/>
        </w:object>
      </w:r>
    </w:p>
    <w:p w:rsidR="00364742" w:rsidRPr="004541BD" w:rsidRDefault="00364742" w:rsidP="004541BD">
      <w:pPr>
        <w:spacing w:line="360" w:lineRule="auto"/>
        <w:ind w:firstLine="720"/>
        <w:jc w:val="both"/>
        <w:rPr>
          <w:sz w:val="28"/>
          <w:szCs w:val="28"/>
        </w:rPr>
      </w:pPr>
    </w:p>
    <w:tbl>
      <w:tblPr>
        <w:tblStyle w:val="ac"/>
        <w:tblW w:w="8646" w:type="dxa"/>
        <w:tblLayout w:type="fixed"/>
        <w:tblLook w:val="0000" w:firstRow="0" w:lastRow="0" w:firstColumn="0" w:lastColumn="0" w:noHBand="0" w:noVBand="0"/>
      </w:tblPr>
      <w:tblGrid>
        <w:gridCol w:w="4961"/>
        <w:gridCol w:w="3685"/>
      </w:tblGrid>
      <w:tr w:rsidR="004541BD" w:rsidRPr="00627E40" w:rsidTr="00364742">
        <w:trPr>
          <w:trHeight w:val="377"/>
        </w:trPr>
        <w:tc>
          <w:tcPr>
            <w:tcW w:w="4961" w:type="dxa"/>
          </w:tcPr>
          <w:p w:rsidR="004541BD" w:rsidRPr="00627E40" w:rsidRDefault="004541BD" w:rsidP="00627E40">
            <w:pPr>
              <w:spacing w:line="360" w:lineRule="auto"/>
              <w:jc w:val="both"/>
            </w:pPr>
            <w:r w:rsidRPr="00627E40">
              <w:t>1 – Коммунальные услуги (892,43 млн.руб.)</w:t>
            </w:r>
          </w:p>
        </w:tc>
        <w:tc>
          <w:tcPr>
            <w:tcW w:w="3685" w:type="dxa"/>
          </w:tcPr>
          <w:p w:rsidR="004541BD" w:rsidRPr="00627E40" w:rsidRDefault="004541BD" w:rsidP="00627E40">
            <w:pPr>
              <w:spacing w:line="360" w:lineRule="auto"/>
              <w:jc w:val="both"/>
            </w:pPr>
            <w:r w:rsidRPr="00627E40">
              <w:rPr>
                <w:lang w:val="en-US"/>
              </w:rPr>
              <w:t>3 – </w:t>
            </w:r>
            <w:r w:rsidRPr="00627E40">
              <w:t>Продукты питания (22,96 млн.руб.)</w:t>
            </w:r>
          </w:p>
        </w:tc>
      </w:tr>
      <w:tr w:rsidR="004541BD" w:rsidRPr="00627E40" w:rsidTr="00364742">
        <w:tc>
          <w:tcPr>
            <w:tcW w:w="4961" w:type="dxa"/>
          </w:tcPr>
          <w:p w:rsidR="004541BD" w:rsidRPr="00627E40" w:rsidRDefault="004541BD" w:rsidP="00627E40">
            <w:pPr>
              <w:spacing w:line="360" w:lineRule="auto"/>
              <w:jc w:val="both"/>
            </w:pPr>
            <w:r w:rsidRPr="00627E40">
              <w:t>2 – Капитальный ремонт и строительство (стройматериалы, трубы, сантехника, металлоизделия, ремонтно-строитель-ные работы – 177,73 млн.руб.)</w:t>
            </w:r>
          </w:p>
        </w:tc>
        <w:tc>
          <w:tcPr>
            <w:tcW w:w="3685" w:type="dxa"/>
          </w:tcPr>
          <w:p w:rsidR="004541BD" w:rsidRPr="00627E40" w:rsidRDefault="004541BD" w:rsidP="00627E40">
            <w:pPr>
              <w:spacing w:line="360" w:lineRule="auto"/>
              <w:jc w:val="both"/>
            </w:pPr>
            <w:r w:rsidRPr="00627E40">
              <w:t>4 - Медицинские расходы (51,47 млн.руб.)</w:t>
            </w:r>
          </w:p>
          <w:p w:rsidR="004541BD" w:rsidRPr="00627E40" w:rsidRDefault="004541BD" w:rsidP="00627E40">
            <w:pPr>
              <w:spacing w:line="360" w:lineRule="auto"/>
              <w:jc w:val="both"/>
            </w:pPr>
            <w:r w:rsidRPr="00627E40">
              <w:t>5 – Прочие расходы (82,64 млн.руб.)</w:t>
            </w:r>
          </w:p>
          <w:p w:rsidR="004541BD" w:rsidRPr="00627E40" w:rsidRDefault="004541BD" w:rsidP="00627E40">
            <w:pPr>
              <w:spacing w:line="360" w:lineRule="auto"/>
              <w:jc w:val="both"/>
            </w:pPr>
          </w:p>
        </w:tc>
      </w:tr>
    </w:tbl>
    <w:p w:rsidR="00627E40" w:rsidRDefault="00627E40" w:rsidP="004541BD">
      <w:pPr>
        <w:spacing w:line="360" w:lineRule="auto"/>
        <w:ind w:firstLine="720"/>
        <w:jc w:val="both"/>
        <w:rPr>
          <w:sz w:val="28"/>
          <w:szCs w:val="28"/>
        </w:rPr>
      </w:pPr>
    </w:p>
    <w:p w:rsidR="004541BD" w:rsidRPr="004541BD" w:rsidRDefault="004541BD" w:rsidP="004541BD">
      <w:pPr>
        <w:spacing w:line="360" w:lineRule="auto"/>
        <w:ind w:firstLine="720"/>
        <w:jc w:val="both"/>
        <w:rPr>
          <w:sz w:val="28"/>
          <w:szCs w:val="28"/>
        </w:rPr>
      </w:pPr>
      <w:r w:rsidRPr="004541BD">
        <w:rPr>
          <w:sz w:val="28"/>
          <w:szCs w:val="28"/>
        </w:rPr>
        <w:t>Структура муниципального заказа в разрезе поставленной продукции за 1998-2000 гг. не претерпела существенных изменений, за исключением того, что затраты на оплату коммунальных услуг возросли на 19,7% (с 53 до 72,7%).</w:t>
      </w:r>
    </w:p>
    <w:p w:rsidR="004541BD" w:rsidRPr="004541BD" w:rsidRDefault="004541BD" w:rsidP="004541BD">
      <w:pPr>
        <w:pStyle w:val="23"/>
        <w:ind w:firstLine="720"/>
        <w:rPr>
          <w:i w:val="0"/>
          <w:szCs w:val="28"/>
        </w:rPr>
      </w:pPr>
      <w:r w:rsidRPr="004541BD">
        <w:rPr>
          <w:i w:val="0"/>
          <w:szCs w:val="28"/>
        </w:rPr>
        <w:t xml:space="preserve"> Мэрией г.Новосибирска приобретались топливо, строительные материалы, трубы, металлоизделия, другие материально-технические ресурсы, проводились мероприятия по реконструкции коммуникационных сетей, выполнялись ремонтные, строительно-монтажные работы в счет оплаты коммунальных услуг, поставляемых ОАО "Новосибирск-энерго", МУП"Энергия", МУП "Горводоканал".</w:t>
      </w:r>
    </w:p>
    <w:p w:rsidR="004541BD" w:rsidRPr="004541BD" w:rsidRDefault="004541BD" w:rsidP="004541BD">
      <w:pPr>
        <w:spacing w:line="360" w:lineRule="auto"/>
        <w:ind w:firstLine="720"/>
        <w:jc w:val="both"/>
        <w:rPr>
          <w:sz w:val="28"/>
          <w:szCs w:val="28"/>
        </w:rPr>
      </w:pPr>
      <w:r w:rsidRPr="004541BD">
        <w:rPr>
          <w:sz w:val="28"/>
          <w:szCs w:val="28"/>
        </w:rPr>
        <w:t>По управлению капитального строительства в ходе выполнения муниципального заказа в 1999г. проведено взаимозачетов на 51,2 млн.рублей, 97,2% из которых 49,8 млн.руб. направлены на производство ремонтно-строительных работ и приобретение необходимых материалов, труб, металлоизделий. В рамках муниципального заказа за 1998-2000 гг. затраты на капитальный ремонт и строительство выросли на 3,2% и составили 177,3млн.р.</w:t>
      </w:r>
    </w:p>
    <w:p w:rsidR="004541BD" w:rsidRPr="004541BD" w:rsidRDefault="004541BD" w:rsidP="004541BD">
      <w:pPr>
        <w:spacing w:line="360" w:lineRule="auto"/>
        <w:ind w:firstLine="720"/>
        <w:jc w:val="both"/>
        <w:rPr>
          <w:sz w:val="28"/>
          <w:szCs w:val="28"/>
        </w:rPr>
      </w:pPr>
      <w:r w:rsidRPr="004541BD">
        <w:rPr>
          <w:sz w:val="28"/>
          <w:szCs w:val="28"/>
        </w:rPr>
        <w:t>Увеличилось обеспечение учреждений города продуктами питания, медицинским оборудованием и др. Так управлению здравоохранения в 2000г. по муниципальному заказу поставлено продукции на 201,1 млн.рублей, в то время как в 1998г. – 49,23 млн.р., а в 1999 г. – 63,95 млн. руб.(Приложение ), в том числе значительный объем выделенных средств – 89,2 млн.рублей (44,4%) затрачен на обеспечение теплом, электроэнергией, оплату услуг МУП «Горводоканал», оплата медицинских и лечебных расходов составила 51,5 млн.рублей – 25,6 % от общего объема выделенных средств, на проведение капитального ремонта направлено 11,1 млн.рублей – 9%, на обеспечение лечебных учреждений города продуктами питания израсходовано 9,3 млн.рублей.</w:t>
      </w:r>
    </w:p>
    <w:p w:rsidR="004541BD" w:rsidRPr="004541BD" w:rsidRDefault="004541BD" w:rsidP="004541BD">
      <w:pPr>
        <w:pStyle w:val="a9"/>
        <w:rPr>
          <w:szCs w:val="28"/>
        </w:rPr>
      </w:pPr>
      <w:r w:rsidRPr="004541BD">
        <w:rPr>
          <w:szCs w:val="28"/>
        </w:rPr>
        <w:t>В реализации муниципального заказа активно принимали участие средние и крупные промышленные предприятия г. Новосибирска (Таблица 3).</w:t>
      </w:r>
    </w:p>
    <w:p w:rsidR="004541BD" w:rsidRPr="004541BD" w:rsidRDefault="004541BD" w:rsidP="004541BD">
      <w:pPr>
        <w:pStyle w:val="a9"/>
        <w:rPr>
          <w:szCs w:val="28"/>
        </w:rPr>
      </w:pPr>
    </w:p>
    <w:p w:rsidR="004541BD" w:rsidRPr="004541BD" w:rsidRDefault="00DB0278" w:rsidP="004541BD">
      <w:pPr>
        <w:pStyle w:val="a9"/>
        <w:rPr>
          <w:szCs w:val="28"/>
        </w:rPr>
      </w:pPr>
      <w:r w:rsidRPr="004541BD">
        <w:rPr>
          <w:szCs w:val="28"/>
        </w:rPr>
        <w:t>Таблица 3</w:t>
      </w:r>
      <w:r>
        <w:rPr>
          <w:szCs w:val="28"/>
        </w:rPr>
        <w:t xml:space="preserve"> - </w:t>
      </w:r>
      <w:r w:rsidR="004541BD" w:rsidRPr="004541BD">
        <w:rPr>
          <w:szCs w:val="28"/>
        </w:rPr>
        <w:t xml:space="preserve">Реализация муниципального заказа промышлеными предприятиями г.Новосибирска по районам в </w:t>
      </w:r>
      <w:r w:rsidR="00F62DA2" w:rsidRPr="00F62DA2">
        <w:rPr>
          <w:szCs w:val="28"/>
        </w:rPr>
        <w:t>1</w:t>
      </w:r>
      <w:r w:rsidR="004541BD" w:rsidRPr="004541BD">
        <w:rPr>
          <w:szCs w:val="28"/>
        </w:rPr>
        <w:t>998-2000 гг.</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1275"/>
        <w:gridCol w:w="1134"/>
        <w:gridCol w:w="1276"/>
        <w:gridCol w:w="1134"/>
        <w:gridCol w:w="1418"/>
        <w:gridCol w:w="1134"/>
      </w:tblGrid>
      <w:tr w:rsidR="004541BD" w:rsidRPr="00DB0278" w:rsidTr="00F62DA2">
        <w:trPr>
          <w:cantSplit/>
        </w:trPr>
        <w:tc>
          <w:tcPr>
            <w:tcW w:w="2127" w:type="dxa"/>
            <w:vMerge w:val="restart"/>
          </w:tcPr>
          <w:p w:rsidR="004541BD" w:rsidRPr="00DB0278" w:rsidRDefault="004541BD" w:rsidP="00DB0278">
            <w:pPr>
              <w:pStyle w:val="23"/>
              <w:ind w:firstLine="0"/>
              <w:rPr>
                <w:i w:val="0"/>
                <w:sz w:val="20"/>
              </w:rPr>
            </w:pPr>
            <w:r w:rsidRPr="00DB0278">
              <w:rPr>
                <w:i w:val="0"/>
                <w:sz w:val="20"/>
              </w:rPr>
              <w:t>Район</w:t>
            </w:r>
          </w:p>
        </w:tc>
        <w:tc>
          <w:tcPr>
            <w:tcW w:w="2409" w:type="dxa"/>
            <w:gridSpan w:val="2"/>
          </w:tcPr>
          <w:p w:rsidR="004541BD" w:rsidRPr="00DB0278" w:rsidRDefault="004541BD" w:rsidP="00DB0278">
            <w:pPr>
              <w:pStyle w:val="a9"/>
              <w:ind w:firstLine="0"/>
              <w:rPr>
                <w:sz w:val="20"/>
              </w:rPr>
            </w:pPr>
            <w:r w:rsidRPr="00DB0278">
              <w:rPr>
                <w:sz w:val="20"/>
              </w:rPr>
              <w:t>1998 г.</w:t>
            </w:r>
          </w:p>
        </w:tc>
        <w:tc>
          <w:tcPr>
            <w:tcW w:w="2410" w:type="dxa"/>
            <w:gridSpan w:val="2"/>
          </w:tcPr>
          <w:p w:rsidR="004541BD" w:rsidRPr="00DB0278" w:rsidRDefault="004541BD" w:rsidP="00DB0278">
            <w:pPr>
              <w:pStyle w:val="a9"/>
              <w:ind w:firstLine="0"/>
              <w:rPr>
                <w:sz w:val="20"/>
              </w:rPr>
            </w:pPr>
            <w:r w:rsidRPr="00DB0278">
              <w:rPr>
                <w:sz w:val="20"/>
              </w:rPr>
              <w:t>1999 г.</w:t>
            </w:r>
          </w:p>
        </w:tc>
        <w:tc>
          <w:tcPr>
            <w:tcW w:w="2552" w:type="dxa"/>
            <w:gridSpan w:val="2"/>
          </w:tcPr>
          <w:p w:rsidR="004541BD" w:rsidRPr="00DB0278" w:rsidRDefault="004541BD" w:rsidP="00DB0278">
            <w:pPr>
              <w:pStyle w:val="a9"/>
              <w:ind w:firstLine="0"/>
              <w:rPr>
                <w:sz w:val="20"/>
              </w:rPr>
            </w:pPr>
            <w:r w:rsidRPr="00DB0278">
              <w:rPr>
                <w:sz w:val="20"/>
              </w:rPr>
              <w:t>2000 г.</w:t>
            </w:r>
          </w:p>
        </w:tc>
      </w:tr>
      <w:tr w:rsidR="004541BD" w:rsidRPr="00DB0278" w:rsidTr="00F62DA2">
        <w:trPr>
          <w:cantSplit/>
        </w:trPr>
        <w:tc>
          <w:tcPr>
            <w:tcW w:w="2127" w:type="dxa"/>
            <w:vMerge/>
          </w:tcPr>
          <w:p w:rsidR="004541BD" w:rsidRPr="00DB0278" w:rsidRDefault="004541BD" w:rsidP="00DB0278">
            <w:pPr>
              <w:pStyle w:val="23"/>
              <w:ind w:firstLine="0"/>
              <w:rPr>
                <w:i w:val="0"/>
                <w:sz w:val="20"/>
              </w:rPr>
            </w:pPr>
          </w:p>
        </w:tc>
        <w:tc>
          <w:tcPr>
            <w:tcW w:w="1275" w:type="dxa"/>
          </w:tcPr>
          <w:p w:rsidR="004541BD" w:rsidRPr="00DB0278" w:rsidRDefault="004541BD" w:rsidP="00DB0278">
            <w:pPr>
              <w:pStyle w:val="a9"/>
              <w:ind w:firstLine="0"/>
              <w:rPr>
                <w:sz w:val="20"/>
              </w:rPr>
            </w:pPr>
            <w:r w:rsidRPr="00DB0278">
              <w:rPr>
                <w:sz w:val="20"/>
              </w:rPr>
              <w:t>Сумма (млн.руб.)</w:t>
            </w:r>
          </w:p>
        </w:tc>
        <w:tc>
          <w:tcPr>
            <w:tcW w:w="1134" w:type="dxa"/>
          </w:tcPr>
          <w:p w:rsidR="004541BD" w:rsidRPr="00DB0278" w:rsidRDefault="004541BD" w:rsidP="00DB0278">
            <w:pPr>
              <w:pStyle w:val="a9"/>
              <w:ind w:firstLine="0"/>
              <w:rPr>
                <w:sz w:val="20"/>
              </w:rPr>
            </w:pPr>
            <w:r w:rsidRPr="00DB0278">
              <w:rPr>
                <w:sz w:val="20"/>
              </w:rPr>
              <w:t>Уд. вес (%)</w:t>
            </w:r>
          </w:p>
        </w:tc>
        <w:tc>
          <w:tcPr>
            <w:tcW w:w="1276" w:type="dxa"/>
          </w:tcPr>
          <w:p w:rsidR="004541BD" w:rsidRPr="00DB0278" w:rsidRDefault="004541BD" w:rsidP="00DB0278">
            <w:pPr>
              <w:pStyle w:val="a9"/>
              <w:ind w:firstLine="0"/>
              <w:rPr>
                <w:sz w:val="20"/>
              </w:rPr>
            </w:pPr>
            <w:r w:rsidRPr="00DB0278">
              <w:rPr>
                <w:sz w:val="20"/>
              </w:rPr>
              <w:t>Сумма (млн.руб.)</w:t>
            </w:r>
          </w:p>
        </w:tc>
        <w:tc>
          <w:tcPr>
            <w:tcW w:w="1134" w:type="dxa"/>
          </w:tcPr>
          <w:p w:rsidR="004541BD" w:rsidRPr="00DB0278" w:rsidRDefault="004541BD" w:rsidP="00DB0278">
            <w:pPr>
              <w:pStyle w:val="a9"/>
              <w:ind w:firstLine="0"/>
              <w:rPr>
                <w:sz w:val="20"/>
              </w:rPr>
            </w:pPr>
            <w:r w:rsidRPr="00DB0278">
              <w:rPr>
                <w:sz w:val="20"/>
              </w:rPr>
              <w:t>Уд. вес (%)</w:t>
            </w:r>
          </w:p>
        </w:tc>
        <w:tc>
          <w:tcPr>
            <w:tcW w:w="1418" w:type="dxa"/>
          </w:tcPr>
          <w:p w:rsidR="004541BD" w:rsidRPr="00DB0278" w:rsidRDefault="004541BD" w:rsidP="00DB0278">
            <w:pPr>
              <w:pStyle w:val="a9"/>
              <w:ind w:firstLine="0"/>
              <w:rPr>
                <w:sz w:val="20"/>
              </w:rPr>
            </w:pPr>
            <w:r w:rsidRPr="00DB0278">
              <w:rPr>
                <w:sz w:val="20"/>
              </w:rPr>
              <w:t>Сумма (млн.руб.)</w:t>
            </w:r>
          </w:p>
        </w:tc>
        <w:tc>
          <w:tcPr>
            <w:tcW w:w="1134" w:type="dxa"/>
          </w:tcPr>
          <w:p w:rsidR="004541BD" w:rsidRPr="00DB0278" w:rsidRDefault="004541BD" w:rsidP="00DB0278">
            <w:pPr>
              <w:pStyle w:val="a9"/>
              <w:ind w:firstLine="0"/>
              <w:rPr>
                <w:sz w:val="20"/>
              </w:rPr>
            </w:pPr>
            <w:r w:rsidRPr="00DB0278">
              <w:rPr>
                <w:sz w:val="20"/>
              </w:rPr>
              <w:t>Уд. вес (%)</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Всего по районам</w:t>
            </w:r>
            <w:r w:rsidR="00DB0278">
              <w:rPr>
                <w:i w:val="0"/>
                <w:sz w:val="20"/>
              </w:rPr>
              <w:t xml:space="preserve"> </w:t>
            </w:r>
            <w:r w:rsidRPr="00DB0278">
              <w:rPr>
                <w:i w:val="0"/>
                <w:sz w:val="20"/>
              </w:rPr>
              <w:t>в том числе:</w:t>
            </w:r>
          </w:p>
        </w:tc>
        <w:tc>
          <w:tcPr>
            <w:tcW w:w="1275" w:type="dxa"/>
          </w:tcPr>
          <w:p w:rsidR="004541BD" w:rsidRPr="00DB0278" w:rsidRDefault="004541BD" w:rsidP="00DB0278">
            <w:pPr>
              <w:pStyle w:val="a9"/>
              <w:ind w:firstLine="0"/>
              <w:rPr>
                <w:sz w:val="20"/>
              </w:rPr>
            </w:pPr>
            <w:r w:rsidRPr="00DB0278">
              <w:rPr>
                <w:sz w:val="20"/>
              </w:rPr>
              <w:t>479,2</w:t>
            </w:r>
          </w:p>
        </w:tc>
        <w:tc>
          <w:tcPr>
            <w:tcW w:w="1134" w:type="dxa"/>
          </w:tcPr>
          <w:p w:rsidR="004541BD" w:rsidRPr="00DB0278" w:rsidRDefault="004541BD" w:rsidP="00DB0278">
            <w:pPr>
              <w:pStyle w:val="a9"/>
              <w:ind w:firstLine="0"/>
              <w:rPr>
                <w:sz w:val="20"/>
              </w:rPr>
            </w:pPr>
            <w:r w:rsidRPr="00DB0278">
              <w:rPr>
                <w:sz w:val="20"/>
              </w:rPr>
              <w:t>100</w:t>
            </w:r>
          </w:p>
        </w:tc>
        <w:tc>
          <w:tcPr>
            <w:tcW w:w="1276" w:type="dxa"/>
          </w:tcPr>
          <w:p w:rsidR="004541BD" w:rsidRPr="00DB0278" w:rsidRDefault="004541BD" w:rsidP="00DB0278">
            <w:pPr>
              <w:pStyle w:val="a5"/>
              <w:spacing w:line="360" w:lineRule="auto"/>
              <w:jc w:val="both"/>
            </w:pPr>
            <w:r w:rsidRPr="00DB0278">
              <w:t>755,7</w:t>
            </w:r>
          </w:p>
        </w:tc>
        <w:tc>
          <w:tcPr>
            <w:tcW w:w="1134" w:type="dxa"/>
          </w:tcPr>
          <w:p w:rsidR="004541BD" w:rsidRPr="00DB0278" w:rsidRDefault="004541BD" w:rsidP="00DB0278">
            <w:pPr>
              <w:pStyle w:val="a5"/>
              <w:spacing w:line="360" w:lineRule="auto"/>
              <w:jc w:val="both"/>
            </w:pPr>
            <w:r w:rsidRPr="00DB0278">
              <w:t>100</w:t>
            </w:r>
          </w:p>
        </w:tc>
        <w:tc>
          <w:tcPr>
            <w:tcW w:w="1418" w:type="dxa"/>
          </w:tcPr>
          <w:p w:rsidR="004541BD" w:rsidRPr="00DB0278" w:rsidRDefault="004541BD" w:rsidP="00DB0278">
            <w:pPr>
              <w:pStyle w:val="a5"/>
              <w:spacing w:line="360" w:lineRule="auto"/>
              <w:jc w:val="both"/>
            </w:pPr>
            <w:r w:rsidRPr="00DB0278">
              <w:t>805,3</w:t>
            </w:r>
          </w:p>
        </w:tc>
        <w:tc>
          <w:tcPr>
            <w:tcW w:w="1134" w:type="dxa"/>
          </w:tcPr>
          <w:p w:rsidR="004541BD" w:rsidRPr="00DB0278" w:rsidRDefault="004541BD" w:rsidP="00DB0278">
            <w:pPr>
              <w:pStyle w:val="a5"/>
              <w:spacing w:line="360" w:lineRule="auto"/>
              <w:jc w:val="both"/>
            </w:pPr>
            <w:r w:rsidRPr="00DB0278">
              <w:t>100</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Дзержинский</w:t>
            </w:r>
          </w:p>
        </w:tc>
        <w:tc>
          <w:tcPr>
            <w:tcW w:w="1275" w:type="dxa"/>
          </w:tcPr>
          <w:p w:rsidR="004541BD" w:rsidRPr="00DB0278" w:rsidRDefault="004541BD" w:rsidP="00DB0278">
            <w:pPr>
              <w:pStyle w:val="a9"/>
              <w:ind w:firstLine="0"/>
              <w:rPr>
                <w:sz w:val="20"/>
              </w:rPr>
            </w:pPr>
            <w:r w:rsidRPr="00DB0278">
              <w:rPr>
                <w:sz w:val="20"/>
              </w:rPr>
              <w:t>22,4</w:t>
            </w:r>
          </w:p>
        </w:tc>
        <w:tc>
          <w:tcPr>
            <w:tcW w:w="1134" w:type="dxa"/>
          </w:tcPr>
          <w:p w:rsidR="004541BD" w:rsidRPr="00DB0278" w:rsidRDefault="004541BD" w:rsidP="00DB0278">
            <w:pPr>
              <w:pStyle w:val="a9"/>
              <w:ind w:firstLine="0"/>
              <w:rPr>
                <w:sz w:val="20"/>
              </w:rPr>
            </w:pPr>
            <w:r w:rsidRPr="00DB0278">
              <w:rPr>
                <w:sz w:val="20"/>
              </w:rPr>
              <w:t>4,7</w:t>
            </w:r>
          </w:p>
        </w:tc>
        <w:tc>
          <w:tcPr>
            <w:tcW w:w="1276" w:type="dxa"/>
          </w:tcPr>
          <w:p w:rsidR="004541BD" w:rsidRPr="00DB0278" w:rsidRDefault="004541BD" w:rsidP="00DB0278">
            <w:pPr>
              <w:pStyle w:val="a5"/>
              <w:spacing w:line="360" w:lineRule="auto"/>
              <w:jc w:val="both"/>
            </w:pPr>
            <w:r w:rsidRPr="00DB0278">
              <w:t>26,4</w:t>
            </w:r>
          </w:p>
        </w:tc>
        <w:tc>
          <w:tcPr>
            <w:tcW w:w="1134" w:type="dxa"/>
          </w:tcPr>
          <w:p w:rsidR="004541BD" w:rsidRPr="00DB0278" w:rsidRDefault="004541BD" w:rsidP="00DB0278">
            <w:pPr>
              <w:pStyle w:val="a5"/>
              <w:spacing w:line="360" w:lineRule="auto"/>
              <w:jc w:val="both"/>
            </w:pPr>
            <w:r w:rsidRPr="00DB0278">
              <w:t>3,4</w:t>
            </w:r>
          </w:p>
        </w:tc>
        <w:tc>
          <w:tcPr>
            <w:tcW w:w="1418" w:type="dxa"/>
          </w:tcPr>
          <w:p w:rsidR="004541BD" w:rsidRPr="00DB0278" w:rsidRDefault="004541BD" w:rsidP="00DB0278">
            <w:pPr>
              <w:pStyle w:val="a5"/>
              <w:spacing w:line="360" w:lineRule="auto"/>
              <w:jc w:val="both"/>
            </w:pPr>
            <w:r w:rsidRPr="00DB0278">
              <w:t>26,45</w:t>
            </w:r>
          </w:p>
        </w:tc>
        <w:tc>
          <w:tcPr>
            <w:tcW w:w="1134" w:type="dxa"/>
          </w:tcPr>
          <w:p w:rsidR="004541BD" w:rsidRPr="00DB0278" w:rsidRDefault="004541BD" w:rsidP="00DB0278">
            <w:pPr>
              <w:pStyle w:val="a5"/>
              <w:spacing w:line="360" w:lineRule="auto"/>
              <w:jc w:val="both"/>
            </w:pPr>
            <w:r w:rsidRPr="00DB0278">
              <w:t>3,3</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Железнодорожный</w:t>
            </w:r>
          </w:p>
        </w:tc>
        <w:tc>
          <w:tcPr>
            <w:tcW w:w="1275" w:type="dxa"/>
          </w:tcPr>
          <w:p w:rsidR="004541BD" w:rsidRPr="00DB0278" w:rsidRDefault="004541BD" w:rsidP="00DB0278">
            <w:pPr>
              <w:pStyle w:val="a9"/>
              <w:ind w:firstLine="0"/>
              <w:rPr>
                <w:sz w:val="20"/>
              </w:rPr>
            </w:pPr>
            <w:r w:rsidRPr="00DB0278">
              <w:rPr>
                <w:sz w:val="20"/>
              </w:rPr>
              <w:t>235,6</w:t>
            </w:r>
          </w:p>
        </w:tc>
        <w:tc>
          <w:tcPr>
            <w:tcW w:w="1134" w:type="dxa"/>
          </w:tcPr>
          <w:p w:rsidR="004541BD" w:rsidRPr="00DB0278" w:rsidRDefault="004541BD" w:rsidP="00DB0278">
            <w:pPr>
              <w:pStyle w:val="a9"/>
              <w:ind w:firstLine="0"/>
              <w:rPr>
                <w:sz w:val="20"/>
              </w:rPr>
            </w:pPr>
            <w:r w:rsidRPr="00DB0278">
              <w:rPr>
                <w:sz w:val="20"/>
              </w:rPr>
              <w:t>49,2</w:t>
            </w:r>
          </w:p>
        </w:tc>
        <w:tc>
          <w:tcPr>
            <w:tcW w:w="1276" w:type="dxa"/>
          </w:tcPr>
          <w:p w:rsidR="004541BD" w:rsidRPr="00DB0278" w:rsidRDefault="004541BD" w:rsidP="00DB0278">
            <w:pPr>
              <w:pStyle w:val="a5"/>
              <w:spacing w:line="360" w:lineRule="auto"/>
              <w:jc w:val="both"/>
            </w:pPr>
            <w:r w:rsidRPr="00DB0278">
              <w:t>485,73</w:t>
            </w:r>
          </w:p>
        </w:tc>
        <w:tc>
          <w:tcPr>
            <w:tcW w:w="1134" w:type="dxa"/>
          </w:tcPr>
          <w:p w:rsidR="004541BD" w:rsidRPr="00DB0278" w:rsidRDefault="004541BD" w:rsidP="00DB0278">
            <w:pPr>
              <w:pStyle w:val="a5"/>
              <w:spacing w:line="360" w:lineRule="auto"/>
              <w:jc w:val="both"/>
            </w:pPr>
            <w:r w:rsidRPr="00DB0278">
              <w:t>64,2</w:t>
            </w:r>
          </w:p>
        </w:tc>
        <w:tc>
          <w:tcPr>
            <w:tcW w:w="1418" w:type="dxa"/>
          </w:tcPr>
          <w:p w:rsidR="004541BD" w:rsidRPr="00DB0278" w:rsidRDefault="004541BD" w:rsidP="00DB0278">
            <w:pPr>
              <w:pStyle w:val="a5"/>
              <w:spacing w:line="360" w:lineRule="auto"/>
              <w:jc w:val="both"/>
            </w:pPr>
            <w:r w:rsidRPr="00DB0278">
              <w:t>592,1</w:t>
            </w:r>
          </w:p>
        </w:tc>
        <w:tc>
          <w:tcPr>
            <w:tcW w:w="1134" w:type="dxa"/>
          </w:tcPr>
          <w:p w:rsidR="004541BD" w:rsidRPr="00DB0278" w:rsidRDefault="004541BD" w:rsidP="00DB0278">
            <w:pPr>
              <w:pStyle w:val="a5"/>
              <w:spacing w:line="360" w:lineRule="auto"/>
              <w:jc w:val="both"/>
            </w:pPr>
            <w:r w:rsidRPr="00DB0278">
              <w:t>73,5</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Заельцовский</w:t>
            </w:r>
          </w:p>
        </w:tc>
        <w:tc>
          <w:tcPr>
            <w:tcW w:w="1275" w:type="dxa"/>
          </w:tcPr>
          <w:p w:rsidR="004541BD" w:rsidRPr="00DB0278" w:rsidRDefault="004541BD" w:rsidP="00DB0278">
            <w:pPr>
              <w:pStyle w:val="a9"/>
              <w:ind w:firstLine="0"/>
              <w:rPr>
                <w:sz w:val="20"/>
              </w:rPr>
            </w:pPr>
            <w:r w:rsidRPr="00DB0278">
              <w:rPr>
                <w:sz w:val="20"/>
              </w:rPr>
              <w:t>24,6</w:t>
            </w:r>
          </w:p>
        </w:tc>
        <w:tc>
          <w:tcPr>
            <w:tcW w:w="1134" w:type="dxa"/>
          </w:tcPr>
          <w:p w:rsidR="004541BD" w:rsidRPr="00DB0278" w:rsidRDefault="004541BD" w:rsidP="00DB0278">
            <w:pPr>
              <w:pStyle w:val="a9"/>
              <w:ind w:firstLine="0"/>
              <w:rPr>
                <w:sz w:val="20"/>
              </w:rPr>
            </w:pPr>
            <w:r w:rsidRPr="00DB0278">
              <w:rPr>
                <w:sz w:val="20"/>
              </w:rPr>
              <w:t>5,1</w:t>
            </w:r>
          </w:p>
        </w:tc>
        <w:tc>
          <w:tcPr>
            <w:tcW w:w="1276" w:type="dxa"/>
          </w:tcPr>
          <w:p w:rsidR="004541BD" w:rsidRPr="00DB0278" w:rsidRDefault="004541BD" w:rsidP="00DB0278">
            <w:pPr>
              <w:pStyle w:val="a5"/>
              <w:spacing w:line="360" w:lineRule="auto"/>
              <w:jc w:val="both"/>
            </w:pPr>
            <w:r w:rsidRPr="00DB0278">
              <w:t>26,25</w:t>
            </w:r>
          </w:p>
        </w:tc>
        <w:tc>
          <w:tcPr>
            <w:tcW w:w="1134" w:type="dxa"/>
          </w:tcPr>
          <w:p w:rsidR="004541BD" w:rsidRPr="00DB0278" w:rsidRDefault="004541BD" w:rsidP="00DB0278">
            <w:pPr>
              <w:pStyle w:val="a5"/>
              <w:spacing w:line="360" w:lineRule="auto"/>
              <w:jc w:val="both"/>
            </w:pPr>
            <w:r w:rsidRPr="00DB0278">
              <w:t>3,4</w:t>
            </w:r>
          </w:p>
        </w:tc>
        <w:tc>
          <w:tcPr>
            <w:tcW w:w="1418" w:type="dxa"/>
          </w:tcPr>
          <w:p w:rsidR="004541BD" w:rsidRPr="00DB0278" w:rsidRDefault="004541BD" w:rsidP="00DB0278">
            <w:pPr>
              <w:pStyle w:val="23"/>
              <w:ind w:firstLine="0"/>
              <w:rPr>
                <w:i w:val="0"/>
                <w:sz w:val="20"/>
              </w:rPr>
            </w:pPr>
            <w:r w:rsidRPr="00DB0278">
              <w:rPr>
                <w:i w:val="0"/>
                <w:sz w:val="20"/>
              </w:rPr>
              <w:t>28,3</w:t>
            </w:r>
          </w:p>
        </w:tc>
        <w:tc>
          <w:tcPr>
            <w:tcW w:w="1134" w:type="dxa"/>
          </w:tcPr>
          <w:p w:rsidR="004541BD" w:rsidRPr="00DB0278" w:rsidRDefault="004541BD" w:rsidP="00DB0278">
            <w:pPr>
              <w:pStyle w:val="23"/>
              <w:ind w:firstLine="0"/>
              <w:rPr>
                <w:i w:val="0"/>
                <w:sz w:val="20"/>
              </w:rPr>
            </w:pPr>
            <w:r w:rsidRPr="00DB0278">
              <w:rPr>
                <w:i w:val="0"/>
                <w:sz w:val="20"/>
              </w:rPr>
              <w:t>3,5</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Калининский</w:t>
            </w:r>
          </w:p>
        </w:tc>
        <w:tc>
          <w:tcPr>
            <w:tcW w:w="1275" w:type="dxa"/>
          </w:tcPr>
          <w:p w:rsidR="004541BD" w:rsidRPr="00DB0278" w:rsidRDefault="004541BD" w:rsidP="00DB0278">
            <w:pPr>
              <w:pStyle w:val="a9"/>
              <w:ind w:firstLine="0"/>
              <w:rPr>
                <w:sz w:val="20"/>
              </w:rPr>
            </w:pPr>
            <w:r w:rsidRPr="00DB0278">
              <w:rPr>
                <w:sz w:val="20"/>
              </w:rPr>
              <w:t>61,8</w:t>
            </w:r>
          </w:p>
        </w:tc>
        <w:tc>
          <w:tcPr>
            <w:tcW w:w="1134" w:type="dxa"/>
          </w:tcPr>
          <w:p w:rsidR="004541BD" w:rsidRPr="00DB0278" w:rsidRDefault="004541BD" w:rsidP="00DB0278">
            <w:pPr>
              <w:pStyle w:val="a9"/>
              <w:ind w:firstLine="0"/>
              <w:rPr>
                <w:sz w:val="20"/>
              </w:rPr>
            </w:pPr>
            <w:r w:rsidRPr="00DB0278">
              <w:rPr>
                <w:sz w:val="20"/>
              </w:rPr>
              <w:t>12,8</w:t>
            </w:r>
          </w:p>
        </w:tc>
        <w:tc>
          <w:tcPr>
            <w:tcW w:w="1276" w:type="dxa"/>
          </w:tcPr>
          <w:p w:rsidR="004541BD" w:rsidRPr="00DB0278" w:rsidRDefault="004541BD" w:rsidP="00DB0278">
            <w:pPr>
              <w:pStyle w:val="23"/>
              <w:ind w:firstLine="0"/>
              <w:rPr>
                <w:i w:val="0"/>
                <w:sz w:val="20"/>
              </w:rPr>
            </w:pPr>
            <w:r w:rsidRPr="00DB0278">
              <w:rPr>
                <w:i w:val="0"/>
                <w:sz w:val="20"/>
              </w:rPr>
              <w:t>62,5</w:t>
            </w:r>
          </w:p>
        </w:tc>
        <w:tc>
          <w:tcPr>
            <w:tcW w:w="1134" w:type="dxa"/>
          </w:tcPr>
          <w:p w:rsidR="004541BD" w:rsidRPr="00DB0278" w:rsidRDefault="004541BD" w:rsidP="00DB0278">
            <w:pPr>
              <w:pStyle w:val="23"/>
              <w:ind w:firstLine="0"/>
              <w:rPr>
                <w:i w:val="0"/>
                <w:sz w:val="20"/>
              </w:rPr>
            </w:pPr>
            <w:r w:rsidRPr="00DB0278">
              <w:rPr>
                <w:i w:val="0"/>
                <w:sz w:val="20"/>
              </w:rPr>
              <w:t>8,3</w:t>
            </w:r>
          </w:p>
        </w:tc>
        <w:tc>
          <w:tcPr>
            <w:tcW w:w="1418" w:type="dxa"/>
          </w:tcPr>
          <w:p w:rsidR="004541BD" w:rsidRPr="00DB0278" w:rsidRDefault="004541BD" w:rsidP="00DB0278">
            <w:pPr>
              <w:pStyle w:val="23"/>
              <w:ind w:firstLine="0"/>
              <w:rPr>
                <w:i w:val="0"/>
                <w:sz w:val="20"/>
              </w:rPr>
            </w:pPr>
            <w:r w:rsidRPr="00DB0278">
              <w:rPr>
                <w:i w:val="0"/>
                <w:sz w:val="20"/>
              </w:rPr>
              <w:t>63,23</w:t>
            </w:r>
          </w:p>
        </w:tc>
        <w:tc>
          <w:tcPr>
            <w:tcW w:w="1134" w:type="dxa"/>
          </w:tcPr>
          <w:p w:rsidR="004541BD" w:rsidRPr="00DB0278" w:rsidRDefault="004541BD" w:rsidP="00DB0278">
            <w:pPr>
              <w:pStyle w:val="23"/>
              <w:ind w:firstLine="0"/>
              <w:rPr>
                <w:i w:val="0"/>
                <w:sz w:val="20"/>
              </w:rPr>
            </w:pPr>
            <w:r w:rsidRPr="00DB0278">
              <w:rPr>
                <w:i w:val="0"/>
                <w:sz w:val="20"/>
              </w:rPr>
              <w:t>7,9</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Кировский</w:t>
            </w:r>
          </w:p>
        </w:tc>
        <w:tc>
          <w:tcPr>
            <w:tcW w:w="1275" w:type="dxa"/>
          </w:tcPr>
          <w:p w:rsidR="004541BD" w:rsidRPr="00DB0278" w:rsidRDefault="004541BD" w:rsidP="00DB0278">
            <w:pPr>
              <w:pStyle w:val="a9"/>
              <w:ind w:firstLine="0"/>
              <w:rPr>
                <w:sz w:val="20"/>
              </w:rPr>
            </w:pPr>
            <w:r w:rsidRPr="00DB0278">
              <w:rPr>
                <w:sz w:val="20"/>
              </w:rPr>
              <w:t>40,5</w:t>
            </w:r>
          </w:p>
        </w:tc>
        <w:tc>
          <w:tcPr>
            <w:tcW w:w="1134" w:type="dxa"/>
          </w:tcPr>
          <w:p w:rsidR="004541BD" w:rsidRPr="00DB0278" w:rsidRDefault="004541BD" w:rsidP="00DB0278">
            <w:pPr>
              <w:pStyle w:val="a9"/>
              <w:ind w:firstLine="0"/>
              <w:rPr>
                <w:sz w:val="20"/>
              </w:rPr>
            </w:pPr>
            <w:r w:rsidRPr="00DB0278">
              <w:rPr>
                <w:sz w:val="20"/>
              </w:rPr>
              <w:t>8,5</w:t>
            </w:r>
          </w:p>
        </w:tc>
        <w:tc>
          <w:tcPr>
            <w:tcW w:w="1276" w:type="dxa"/>
          </w:tcPr>
          <w:p w:rsidR="004541BD" w:rsidRPr="00DB0278" w:rsidRDefault="004541BD" w:rsidP="00DB0278">
            <w:pPr>
              <w:pStyle w:val="23"/>
              <w:ind w:firstLine="0"/>
              <w:rPr>
                <w:i w:val="0"/>
                <w:sz w:val="20"/>
              </w:rPr>
            </w:pPr>
            <w:r w:rsidRPr="00DB0278">
              <w:rPr>
                <w:i w:val="0"/>
                <w:sz w:val="20"/>
              </w:rPr>
              <w:t>45,64</w:t>
            </w:r>
          </w:p>
        </w:tc>
        <w:tc>
          <w:tcPr>
            <w:tcW w:w="1134" w:type="dxa"/>
          </w:tcPr>
          <w:p w:rsidR="004541BD" w:rsidRPr="00DB0278" w:rsidRDefault="004541BD" w:rsidP="00DB0278">
            <w:pPr>
              <w:pStyle w:val="23"/>
              <w:ind w:firstLine="0"/>
              <w:rPr>
                <w:i w:val="0"/>
                <w:sz w:val="20"/>
              </w:rPr>
            </w:pPr>
            <w:r w:rsidRPr="00DB0278">
              <w:rPr>
                <w:i w:val="0"/>
                <w:sz w:val="20"/>
              </w:rPr>
              <w:t>6,0</w:t>
            </w:r>
          </w:p>
        </w:tc>
        <w:tc>
          <w:tcPr>
            <w:tcW w:w="1418" w:type="dxa"/>
          </w:tcPr>
          <w:p w:rsidR="004541BD" w:rsidRPr="00DB0278" w:rsidRDefault="004541BD" w:rsidP="00DB0278">
            <w:pPr>
              <w:pStyle w:val="23"/>
              <w:ind w:firstLine="0"/>
              <w:rPr>
                <w:i w:val="0"/>
                <w:sz w:val="20"/>
              </w:rPr>
            </w:pPr>
            <w:r w:rsidRPr="00DB0278">
              <w:rPr>
                <w:i w:val="0"/>
                <w:sz w:val="20"/>
              </w:rPr>
              <w:t>59,35</w:t>
            </w:r>
          </w:p>
        </w:tc>
        <w:tc>
          <w:tcPr>
            <w:tcW w:w="1134" w:type="dxa"/>
          </w:tcPr>
          <w:p w:rsidR="004541BD" w:rsidRPr="00DB0278" w:rsidRDefault="004541BD" w:rsidP="00DB0278">
            <w:pPr>
              <w:pStyle w:val="23"/>
              <w:ind w:firstLine="0"/>
              <w:rPr>
                <w:i w:val="0"/>
                <w:sz w:val="20"/>
              </w:rPr>
            </w:pPr>
            <w:r w:rsidRPr="00DB0278">
              <w:rPr>
                <w:i w:val="0"/>
                <w:sz w:val="20"/>
              </w:rPr>
              <w:t>7,4</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Ленинский</w:t>
            </w:r>
          </w:p>
        </w:tc>
        <w:tc>
          <w:tcPr>
            <w:tcW w:w="1275" w:type="dxa"/>
          </w:tcPr>
          <w:p w:rsidR="004541BD" w:rsidRPr="00DB0278" w:rsidRDefault="004541BD" w:rsidP="00DB0278">
            <w:pPr>
              <w:pStyle w:val="a9"/>
              <w:ind w:firstLine="0"/>
              <w:rPr>
                <w:sz w:val="20"/>
              </w:rPr>
            </w:pPr>
            <w:r w:rsidRPr="00DB0278">
              <w:rPr>
                <w:sz w:val="20"/>
              </w:rPr>
              <w:t>28,5</w:t>
            </w:r>
          </w:p>
        </w:tc>
        <w:tc>
          <w:tcPr>
            <w:tcW w:w="1134" w:type="dxa"/>
          </w:tcPr>
          <w:p w:rsidR="004541BD" w:rsidRPr="00DB0278" w:rsidRDefault="004541BD" w:rsidP="00DB0278">
            <w:pPr>
              <w:pStyle w:val="a9"/>
              <w:ind w:firstLine="0"/>
              <w:rPr>
                <w:sz w:val="20"/>
              </w:rPr>
            </w:pPr>
            <w:r w:rsidRPr="00DB0278">
              <w:rPr>
                <w:sz w:val="20"/>
              </w:rPr>
              <w:t>5,9</w:t>
            </w:r>
          </w:p>
        </w:tc>
        <w:tc>
          <w:tcPr>
            <w:tcW w:w="1276" w:type="dxa"/>
          </w:tcPr>
          <w:p w:rsidR="004541BD" w:rsidRPr="00DB0278" w:rsidRDefault="004541BD" w:rsidP="00DB0278">
            <w:pPr>
              <w:pStyle w:val="23"/>
              <w:ind w:firstLine="0"/>
              <w:rPr>
                <w:i w:val="0"/>
                <w:sz w:val="20"/>
              </w:rPr>
            </w:pPr>
            <w:r w:rsidRPr="00DB0278">
              <w:rPr>
                <w:i w:val="0"/>
                <w:sz w:val="20"/>
              </w:rPr>
              <w:t>34,47</w:t>
            </w:r>
          </w:p>
        </w:tc>
        <w:tc>
          <w:tcPr>
            <w:tcW w:w="1134" w:type="dxa"/>
          </w:tcPr>
          <w:p w:rsidR="004541BD" w:rsidRPr="00DB0278" w:rsidRDefault="004541BD" w:rsidP="00DB0278">
            <w:pPr>
              <w:pStyle w:val="23"/>
              <w:ind w:firstLine="0"/>
              <w:rPr>
                <w:i w:val="0"/>
                <w:sz w:val="20"/>
              </w:rPr>
            </w:pPr>
            <w:r w:rsidRPr="00DB0278">
              <w:rPr>
                <w:i w:val="0"/>
                <w:sz w:val="20"/>
              </w:rPr>
              <w:t>4,6</w:t>
            </w:r>
          </w:p>
        </w:tc>
        <w:tc>
          <w:tcPr>
            <w:tcW w:w="1418" w:type="dxa"/>
          </w:tcPr>
          <w:p w:rsidR="004541BD" w:rsidRPr="00DB0278" w:rsidRDefault="004541BD" w:rsidP="00DB0278">
            <w:pPr>
              <w:pStyle w:val="23"/>
              <w:ind w:firstLine="0"/>
              <w:rPr>
                <w:i w:val="0"/>
                <w:sz w:val="20"/>
              </w:rPr>
            </w:pPr>
            <w:r w:rsidRPr="00DB0278">
              <w:rPr>
                <w:i w:val="0"/>
                <w:sz w:val="20"/>
              </w:rPr>
              <w:t>38,04</w:t>
            </w:r>
          </w:p>
        </w:tc>
        <w:tc>
          <w:tcPr>
            <w:tcW w:w="1134" w:type="dxa"/>
          </w:tcPr>
          <w:p w:rsidR="004541BD" w:rsidRPr="00DB0278" w:rsidRDefault="004541BD" w:rsidP="00DB0278">
            <w:pPr>
              <w:pStyle w:val="23"/>
              <w:ind w:firstLine="0"/>
              <w:rPr>
                <w:i w:val="0"/>
                <w:sz w:val="20"/>
              </w:rPr>
            </w:pPr>
            <w:r w:rsidRPr="00DB0278">
              <w:rPr>
                <w:i w:val="0"/>
                <w:sz w:val="20"/>
              </w:rPr>
              <w:t>4,7</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Октябрьский</w:t>
            </w:r>
          </w:p>
        </w:tc>
        <w:tc>
          <w:tcPr>
            <w:tcW w:w="1275" w:type="dxa"/>
          </w:tcPr>
          <w:p w:rsidR="004541BD" w:rsidRPr="00DB0278" w:rsidRDefault="004541BD" w:rsidP="00DB0278">
            <w:pPr>
              <w:pStyle w:val="a9"/>
              <w:ind w:firstLine="0"/>
              <w:rPr>
                <w:sz w:val="20"/>
              </w:rPr>
            </w:pPr>
            <w:r w:rsidRPr="00DB0278">
              <w:rPr>
                <w:sz w:val="20"/>
              </w:rPr>
              <w:t>16,3</w:t>
            </w:r>
          </w:p>
        </w:tc>
        <w:tc>
          <w:tcPr>
            <w:tcW w:w="1134" w:type="dxa"/>
          </w:tcPr>
          <w:p w:rsidR="004541BD" w:rsidRPr="00DB0278" w:rsidRDefault="004541BD" w:rsidP="00DB0278">
            <w:pPr>
              <w:pStyle w:val="a9"/>
              <w:ind w:firstLine="0"/>
              <w:rPr>
                <w:sz w:val="20"/>
              </w:rPr>
            </w:pPr>
            <w:r w:rsidRPr="00DB0278">
              <w:rPr>
                <w:sz w:val="20"/>
              </w:rPr>
              <w:t>3,5</w:t>
            </w:r>
          </w:p>
        </w:tc>
        <w:tc>
          <w:tcPr>
            <w:tcW w:w="1276" w:type="dxa"/>
          </w:tcPr>
          <w:p w:rsidR="004541BD" w:rsidRPr="00DB0278" w:rsidRDefault="004541BD" w:rsidP="00DB0278">
            <w:pPr>
              <w:pStyle w:val="23"/>
              <w:ind w:firstLine="0"/>
              <w:rPr>
                <w:i w:val="0"/>
                <w:sz w:val="20"/>
              </w:rPr>
            </w:pPr>
            <w:r w:rsidRPr="00DB0278">
              <w:rPr>
                <w:i w:val="0"/>
                <w:sz w:val="20"/>
              </w:rPr>
              <w:t>15,23</w:t>
            </w:r>
          </w:p>
        </w:tc>
        <w:tc>
          <w:tcPr>
            <w:tcW w:w="1134" w:type="dxa"/>
          </w:tcPr>
          <w:p w:rsidR="004541BD" w:rsidRPr="00DB0278" w:rsidRDefault="004541BD" w:rsidP="00DB0278">
            <w:pPr>
              <w:pStyle w:val="23"/>
              <w:ind w:firstLine="0"/>
              <w:rPr>
                <w:i w:val="0"/>
                <w:sz w:val="20"/>
              </w:rPr>
            </w:pPr>
            <w:r w:rsidRPr="00DB0278">
              <w:rPr>
                <w:i w:val="0"/>
                <w:sz w:val="20"/>
              </w:rPr>
              <w:t>2,01</w:t>
            </w:r>
          </w:p>
        </w:tc>
        <w:tc>
          <w:tcPr>
            <w:tcW w:w="1418" w:type="dxa"/>
          </w:tcPr>
          <w:p w:rsidR="004541BD" w:rsidRPr="00DB0278" w:rsidRDefault="004541BD" w:rsidP="00DB0278">
            <w:pPr>
              <w:pStyle w:val="a5"/>
              <w:spacing w:line="360" w:lineRule="auto"/>
              <w:jc w:val="both"/>
            </w:pPr>
            <w:r w:rsidRPr="00DB0278">
              <w:t>18,04</w:t>
            </w:r>
          </w:p>
        </w:tc>
        <w:tc>
          <w:tcPr>
            <w:tcW w:w="1134" w:type="dxa"/>
          </w:tcPr>
          <w:p w:rsidR="004541BD" w:rsidRPr="00DB0278" w:rsidRDefault="004541BD" w:rsidP="00DB0278">
            <w:pPr>
              <w:pStyle w:val="a5"/>
              <w:spacing w:line="360" w:lineRule="auto"/>
              <w:jc w:val="both"/>
            </w:pPr>
            <w:r w:rsidRPr="00DB0278">
              <w:t>2,2</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Первомайский</w:t>
            </w:r>
          </w:p>
        </w:tc>
        <w:tc>
          <w:tcPr>
            <w:tcW w:w="1275" w:type="dxa"/>
          </w:tcPr>
          <w:p w:rsidR="004541BD" w:rsidRPr="00DB0278" w:rsidRDefault="004541BD" w:rsidP="00DB0278">
            <w:pPr>
              <w:pStyle w:val="a9"/>
              <w:ind w:firstLine="0"/>
              <w:rPr>
                <w:sz w:val="20"/>
              </w:rPr>
            </w:pPr>
            <w:r w:rsidRPr="00DB0278">
              <w:rPr>
                <w:sz w:val="20"/>
              </w:rPr>
              <w:t>25,6</w:t>
            </w:r>
          </w:p>
        </w:tc>
        <w:tc>
          <w:tcPr>
            <w:tcW w:w="1134" w:type="dxa"/>
          </w:tcPr>
          <w:p w:rsidR="004541BD" w:rsidRPr="00DB0278" w:rsidRDefault="004541BD" w:rsidP="00DB0278">
            <w:pPr>
              <w:pStyle w:val="a9"/>
              <w:ind w:firstLine="0"/>
              <w:rPr>
                <w:sz w:val="20"/>
              </w:rPr>
            </w:pPr>
            <w:r w:rsidRPr="00DB0278">
              <w:rPr>
                <w:sz w:val="20"/>
              </w:rPr>
              <w:t>5,3</w:t>
            </w:r>
          </w:p>
        </w:tc>
        <w:tc>
          <w:tcPr>
            <w:tcW w:w="1276" w:type="dxa"/>
          </w:tcPr>
          <w:p w:rsidR="004541BD" w:rsidRPr="00DB0278" w:rsidRDefault="004541BD" w:rsidP="00DB0278">
            <w:pPr>
              <w:pStyle w:val="23"/>
              <w:ind w:firstLine="0"/>
              <w:rPr>
                <w:i w:val="0"/>
                <w:sz w:val="20"/>
              </w:rPr>
            </w:pPr>
            <w:r w:rsidRPr="00DB0278">
              <w:rPr>
                <w:i w:val="0"/>
                <w:sz w:val="20"/>
              </w:rPr>
              <w:t>26,84</w:t>
            </w:r>
          </w:p>
        </w:tc>
        <w:tc>
          <w:tcPr>
            <w:tcW w:w="1134" w:type="dxa"/>
          </w:tcPr>
          <w:p w:rsidR="004541BD" w:rsidRPr="00DB0278" w:rsidRDefault="004541BD" w:rsidP="00DB0278">
            <w:pPr>
              <w:pStyle w:val="23"/>
              <w:ind w:firstLine="0"/>
              <w:rPr>
                <w:i w:val="0"/>
                <w:sz w:val="20"/>
              </w:rPr>
            </w:pPr>
            <w:r w:rsidRPr="00DB0278">
              <w:rPr>
                <w:i w:val="0"/>
                <w:sz w:val="20"/>
              </w:rPr>
              <w:t>3,5</w:t>
            </w:r>
          </w:p>
        </w:tc>
        <w:tc>
          <w:tcPr>
            <w:tcW w:w="1418" w:type="dxa"/>
          </w:tcPr>
          <w:p w:rsidR="004541BD" w:rsidRPr="00DB0278" w:rsidRDefault="004541BD" w:rsidP="00DB0278">
            <w:pPr>
              <w:pStyle w:val="a5"/>
              <w:spacing w:line="360" w:lineRule="auto"/>
              <w:jc w:val="both"/>
            </w:pPr>
            <w:r w:rsidRPr="00DB0278">
              <w:t>29,22</w:t>
            </w:r>
          </w:p>
        </w:tc>
        <w:tc>
          <w:tcPr>
            <w:tcW w:w="1134" w:type="dxa"/>
          </w:tcPr>
          <w:p w:rsidR="004541BD" w:rsidRPr="00DB0278" w:rsidRDefault="004541BD" w:rsidP="00DB0278">
            <w:pPr>
              <w:pStyle w:val="a5"/>
              <w:spacing w:line="360" w:lineRule="auto"/>
              <w:jc w:val="both"/>
            </w:pPr>
            <w:r w:rsidRPr="00DB0278">
              <w:t>3,6</w:t>
            </w:r>
          </w:p>
        </w:tc>
      </w:tr>
      <w:tr w:rsidR="004541BD" w:rsidRPr="00DB0278" w:rsidTr="00F62DA2">
        <w:tc>
          <w:tcPr>
            <w:tcW w:w="2127" w:type="dxa"/>
          </w:tcPr>
          <w:p w:rsidR="004541BD" w:rsidRPr="00DB0278" w:rsidRDefault="004541BD" w:rsidP="00DB0278">
            <w:pPr>
              <w:pStyle w:val="23"/>
              <w:ind w:firstLine="0"/>
              <w:rPr>
                <w:i w:val="0"/>
                <w:sz w:val="20"/>
              </w:rPr>
            </w:pPr>
            <w:r w:rsidRPr="00DB0278">
              <w:rPr>
                <w:i w:val="0"/>
                <w:sz w:val="20"/>
              </w:rPr>
              <w:t>Советский</w:t>
            </w:r>
          </w:p>
        </w:tc>
        <w:tc>
          <w:tcPr>
            <w:tcW w:w="1275" w:type="dxa"/>
          </w:tcPr>
          <w:p w:rsidR="004541BD" w:rsidRPr="00DB0278" w:rsidRDefault="004541BD" w:rsidP="00DB0278">
            <w:pPr>
              <w:pStyle w:val="a9"/>
              <w:ind w:firstLine="0"/>
              <w:rPr>
                <w:sz w:val="20"/>
              </w:rPr>
            </w:pPr>
            <w:r w:rsidRPr="00DB0278">
              <w:rPr>
                <w:sz w:val="20"/>
              </w:rPr>
              <w:t>15,9</w:t>
            </w:r>
          </w:p>
        </w:tc>
        <w:tc>
          <w:tcPr>
            <w:tcW w:w="1134" w:type="dxa"/>
          </w:tcPr>
          <w:p w:rsidR="004541BD" w:rsidRPr="00DB0278" w:rsidRDefault="004541BD" w:rsidP="00DB0278">
            <w:pPr>
              <w:pStyle w:val="a9"/>
              <w:ind w:firstLine="0"/>
              <w:rPr>
                <w:sz w:val="20"/>
              </w:rPr>
            </w:pPr>
            <w:r w:rsidRPr="00DB0278">
              <w:rPr>
                <w:sz w:val="20"/>
              </w:rPr>
              <w:t>3,3</w:t>
            </w:r>
          </w:p>
        </w:tc>
        <w:tc>
          <w:tcPr>
            <w:tcW w:w="1276" w:type="dxa"/>
          </w:tcPr>
          <w:p w:rsidR="004541BD" w:rsidRPr="00DB0278" w:rsidRDefault="004541BD" w:rsidP="00DB0278">
            <w:pPr>
              <w:pStyle w:val="a5"/>
              <w:spacing w:line="360" w:lineRule="auto"/>
              <w:jc w:val="both"/>
            </w:pPr>
            <w:r w:rsidRPr="00DB0278">
              <w:t>24,62</w:t>
            </w:r>
          </w:p>
        </w:tc>
        <w:tc>
          <w:tcPr>
            <w:tcW w:w="1134" w:type="dxa"/>
          </w:tcPr>
          <w:p w:rsidR="004541BD" w:rsidRPr="00DB0278" w:rsidRDefault="004541BD" w:rsidP="00DB0278">
            <w:pPr>
              <w:pStyle w:val="a5"/>
              <w:spacing w:line="360" w:lineRule="auto"/>
              <w:jc w:val="both"/>
            </w:pPr>
            <w:r w:rsidRPr="00DB0278">
              <w:t>3,3</w:t>
            </w:r>
          </w:p>
        </w:tc>
        <w:tc>
          <w:tcPr>
            <w:tcW w:w="1418" w:type="dxa"/>
          </w:tcPr>
          <w:p w:rsidR="004541BD" w:rsidRPr="00DB0278" w:rsidRDefault="004541BD" w:rsidP="00DB0278">
            <w:pPr>
              <w:pStyle w:val="a5"/>
              <w:spacing w:line="360" w:lineRule="auto"/>
              <w:jc w:val="both"/>
            </w:pPr>
            <w:r w:rsidRPr="00DB0278">
              <w:t>26,94</w:t>
            </w:r>
          </w:p>
        </w:tc>
        <w:tc>
          <w:tcPr>
            <w:tcW w:w="1134" w:type="dxa"/>
          </w:tcPr>
          <w:p w:rsidR="004541BD" w:rsidRPr="00DB0278" w:rsidRDefault="004541BD" w:rsidP="00DB0278">
            <w:pPr>
              <w:pStyle w:val="a5"/>
              <w:spacing w:line="360" w:lineRule="auto"/>
              <w:jc w:val="both"/>
            </w:pPr>
            <w:r w:rsidRPr="00DB0278">
              <w:t>3,3</w:t>
            </w:r>
          </w:p>
        </w:tc>
      </w:tr>
      <w:tr w:rsidR="004541BD" w:rsidRPr="00DB0278" w:rsidTr="00F62DA2">
        <w:tc>
          <w:tcPr>
            <w:tcW w:w="2127" w:type="dxa"/>
          </w:tcPr>
          <w:p w:rsidR="004541BD" w:rsidRPr="00DB0278" w:rsidRDefault="004541BD" w:rsidP="00DB0278">
            <w:pPr>
              <w:pStyle w:val="a5"/>
              <w:spacing w:line="360" w:lineRule="auto"/>
              <w:jc w:val="both"/>
            </w:pPr>
            <w:r w:rsidRPr="00DB0278">
              <w:t>Центральный</w:t>
            </w:r>
          </w:p>
        </w:tc>
        <w:tc>
          <w:tcPr>
            <w:tcW w:w="1275" w:type="dxa"/>
          </w:tcPr>
          <w:p w:rsidR="004541BD" w:rsidRPr="00DB0278" w:rsidRDefault="004541BD" w:rsidP="00DB0278">
            <w:pPr>
              <w:pStyle w:val="a9"/>
              <w:ind w:firstLine="0"/>
              <w:rPr>
                <w:sz w:val="20"/>
              </w:rPr>
            </w:pPr>
            <w:r w:rsidRPr="00DB0278">
              <w:rPr>
                <w:sz w:val="20"/>
              </w:rPr>
              <w:t>8,0</w:t>
            </w:r>
          </w:p>
        </w:tc>
        <w:tc>
          <w:tcPr>
            <w:tcW w:w="1134" w:type="dxa"/>
          </w:tcPr>
          <w:p w:rsidR="004541BD" w:rsidRPr="00DB0278" w:rsidRDefault="004541BD" w:rsidP="00DB0278">
            <w:pPr>
              <w:pStyle w:val="a9"/>
              <w:ind w:firstLine="0"/>
              <w:rPr>
                <w:sz w:val="20"/>
              </w:rPr>
            </w:pPr>
            <w:r w:rsidRPr="00DB0278">
              <w:rPr>
                <w:sz w:val="20"/>
              </w:rPr>
              <w:t>1,6</w:t>
            </w:r>
          </w:p>
        </w:tc>
        <w:tc>
          <w:tcPr>
            <w:tcW w:w="1276" w:type="dxa"/>
          </w:tcPr>
          <w:p w:rsidR="004541BD" w:rsidRPr="00DB0278" w:rsidRDefault="004541BD" w:rsidP="00DB0278">
            <w:pPr>
              <w:pStyle w:val="a5"/>
              <w:spacing w:line="360" w:lineRule="auto"/>
              <w:jc w:val="both"/>
            </w:pPr>
            <w:r w:rsidRPr="00DB0278">
              <w:t>8,02</w:t>
            </w:r>
          </w:p>
        </w:tc>
        <w:tc>
          <w:tcPr>
            <w:tcW w:w="1134" w:type="dxa"/>
          </w:tcPr>
          <w:p w:rsidR="004541BD" w:rsidRPr="00DB0278" w:rsidRDefault="004541BD" w:rsidP="00DB0278">
            <w:pPr>
              <w:pStyle w:val="a5"/>
              <w:spacing w:line="360" w:lineRule="auto"/>
              <w:jc w:val="both"/>
            </w:pPr>
            <w:r w:rsidRPr="00DB0278">
              <w:t>1,06</w:t>
            </w:r>
          </w:p>
        </w:tc>
        <w:tc>
          <w:tcPr>
            <w:tcW w:w="1418" w:type="dxa"/>
          </w:tcPr>
          <w:p w:rsidR="004541BD" w:rsidRPr="00DB0278" w:rsidRDefault="004541BD" w:rsidP="00DB0278">
            <w:pPr>
              <w:pStyle w:val="a5"/>
              <w:spacing w:line="360" w:lineRule="auto"/>
              <w:jc w:val="both"/>
            </w:pPr>
            <w:r w:rsidRPr="00DB0278">
              <w:t>8,01</w:t>
            </w:r>
          </w:p>
        </w:tc>
        <w:tc>
          <w:tcPr>
            <w:tcW w:w="1134" w:type="dxa"/>
          </w:tcPr>
          <w:p w:rsidR="004541BD" w:rsidRPr="00DB0278" w:rsidRDefault="004541BD" w:rsidP="00DB0278">
            <w:pPr>
              <w:pStyle w:val="a5"/>
              <w:spacing w:line="360" w:lineRule="auto"/>
              <w:jc w:val="both"/>
            </w:pPr>
            <w:r w:rsidRPr="00DB0278">
              <w:t>1,0</w:t>
            </w:r>
          </w:p>
        </w:tc>
      </w:tr>
    </w:tbl>
    <w:p w:rsidR="004541BD" w:rsidRPr="004541BD" w:rsidRDefault="004541BD" w:rsidP="004541BD">
      <w:pPr>
        <w:spacing w:line="360" w:lineRule="auto"/>
        <w:ind w:firstLine="720"/>
        <w:jc w:val="both"/>
        <w:rPr>
          <w:sz w:val="28"/>
          <w:szCs w:val="28"/>
        </w:rPr>
      </w:pPr>
      <w:r w:rsidRPr="004541BD">
        <w:rPr>
          <w:sz w:val="28"/>
          <w:szCs w:val="28"/>
        </w:rPr>
        <w:t>Как видно из таблицы, наиболее весомый вклад в выполнение муниципального заказа внесли промышленные предприятия Железнодорожного (главным образом за счет поставки тепло- и электроэнергии ОАО «Новосибирскэнерго»), Калининского, Кировского, Ленинского районов.</w:t>
      </w:r>
    </w:p>
    <w:p w:rsidR="004541BD" w:rsidRPr="004541BD" w:rsidRDefault="004541BD" w:rsidP="004541BD">
      <w:pPr>
        <w:pStyle w:val="23"/>
        <w:ind w:firstLine="720"/>
        <w:rPr>
          <w:i w:val="0"/>
          <w:szCs w:val="28"/>
        </w:rPr>
      </w:pPr>
      <w:r w:rsidRPr="004541BD">
        <w:rPr>
          <w:i w:val="0"/>
          <w:szCs w:val="28"/>
        </w:rPr>
        <w:t>Несмотря на сложную экономическую ситуацию, сложившуюся в 1998 году в целом по стране, 160 промышленных предприятий г.Новосибирска (таблица 1), достаточно активно участвовали в реализации муниципального заказа, освоив 58,2% его объема, профинансированного путем проведения взаимозачетов, что составляет 479,19 млн.рублей. В то время как в 1999 году промышленные предприятия освоили 62,2% общего объема муниципального заказа, а уже в 2000 г. – 65,6%. Рост доли промышленных предприятий составил 7,4%. Наряду с предприятиями крупной и средней промышленности в осуществлении муниципального заказа участвовали предприятия и организации различных форм собствен</w:t>
      </w:r>
      <w:r w:rsidR="00DB0278">
        <w:rPr>
          <w:i w:val="0"/>
          <w:szCs w:val="28"/>
        </w:rPr>
        <w:t>ности.</w:t>
      </w:r>
    </w:p>
    <w:p w:rsidR="004541BD" w:rsidRPr="004541BD" w:rsidRDefault="004541BD" w:rsidP="004541BD">
      <w:pPr>
        <w:spacing w:line="360" w:lineRule="auto"/>
        <w:ind w:firstLine="720"/>
        <w:jc w:val="both"/>
        <w:rPr>
          <w:sz w:val="28"/>
          <w:szCs w:val="28"/>
        </w:rPr>
      </w:pPr>
      <w:r w:rsidRPr="004541BD">
        <w:rPr>
          <w:sz w:val="28"/>
          <w:szCs w:val="28"/>
        </w:rPr>
        <w:t>Городской а</w:t>
      </w:r>
      <w:r w:rsidR="00DB0278">
        <w:rPr>
          <w:sz w:val="28"/>
          <w:szCs w:val="28"/>
        </w:rPr>
        <w:t>дминистрацией было приобретено:</w:t>
      </w:r>
    </w:p>
    <w:p w:rsidR="004541BD" w:rsidRPr="004541BD" w:rsidRDefault="004541BD" w:rsidP="00DB0278">
      <w:pPr>
        <w:numPr>
          <w:ilvl w:val="0"/>
          <w:numId w:val="32"/>
        </w:numPr>
        <w:spacing w:line="360" w:lineRule="auto"/>
        <w:jc w:val="both"/>
        <w:rPr>
          <w:sz w:val="28"/>
          <w:szCs w:val="28"/>
        </w:rPr>
      </w:pPr>
      <w:r w:rsidRPr="004541BD">
        <w:rPr>
          <w:sz w:val="28"/>
          <w:szCs w:val="28"/>
        </w:rPr>
        <w:t>в 1998г. в 1999г. в 2000г.</w:t>
      </w:r>
    </w:p>
    <w:p w:rsidR="004541BD" w:rsidRPr="004541BD" w:rsidRDefault="004541BD" w:rsidP="00DB0278">
      <w:pPr>
        <w:numPr>
          <w:ilvl w:val="0"/>
          <w:numId w:val="32"/>
        </w:numPr>
        <w:spacing w:line="360" w:lineRule="auto"/>
        <w:jc w:val="both"/>
        <w:rPr>
          <w:sz w:val="28"/>
          <w:szCs w:val="28"/>
        </w:rPr>
      </w:pPr>
      <w:r w:rsidRPr="004541BD">
        <w:rPr>
          <w:sz w:val="28"/>
          <w:szCs w:val="28"/>
        </w:rPr>
        <w:t>угля 151,3 млн.р. 306,4млн.р. 304,4млн.р.</w:t>
      </w:r>
    </w:p>
    <w:p w:rsidR="004541BD" w:rsidRPr="004541BD" w:rsidRDefault="004541BD" w:rsidP="00DB0278">
      <w:pPr>
        <w:numPr>
          <w:ilvl w:val="0"/>
          <w:numId w:val="32"/>
        </w:numPr>
        <w:spacing w:line="360" w:lineRule="auto"/>
        <w:jc w:val="both"/>
        <w:rPr>
          <w:sz w:val="28"/>
          <w:szCs w:val="28"/>
        </w:rPr>
      </w:pPr>
      <w:r w:rsidRPr="004541BD">
        <w:rPr>
          <w:sz w:val="28"/>
          <w:szCs w:val="28"/>
        </w:rPr>
        <w:t>природного газа 13,9 млн.р. 153,7млн.р. 205,3млн.р.</w:t>
      </w:r>
    </w:p>
    <w:p w:rsidR="004541BD" w:rsidRPr="004541BD" w:rsidRDefault="004541BD" w:rsidP="00DB0278">
      <w:pPr>
        <w:numPr>
          <w:ilvl w:val="0"/>
          <w:numId w:val="32"/>
        </w:numPr>
        <w:spacing w:line="360" w:lineRule="auto"/>
        <w:jc w:val="both"/>
        <w:rPr>
          <w:sz w:val="28"/>
          <w:szCs w:val="28"/>
        </w:rPr>
      </w:pPr>
      <w:r w:rsidRPr="004541BD">
        <w:rPr>
          <w:sz w:val="28"/>
          <w:szCs w:val="28"/>
        </w:rPr>
        <w:t>мазута 17,5 млн.р. 81,8млн.р. 104,5млн.р.</w:t>
      </w:r>
    </w:p>
    <w:p w:rsidR="004541BD" w:rsidRPr="004541BD" w:rsidRDefault="00DB0278" w:rsidP="004541BD">
      <w:pPr>
        <w:pStyle w:val="23"/>
        <w:ind w:firstLine="720"/>
        <w:rPr>
          <w:i w:val="0"/>
          <w:szCs w:val="28"/>
        </w:rPr>
      </w:pPr>
      <w:r>
        <w:rPr>
          <w:i w:val="0"/>
          <w:szCs w:val="28"/>
        </w:rPr>
        <w:t>Д</w:t>
      </w:r>
      <w:r w:rsidR="004541BD" w:rsidRPr="004541BD">
        <w:rPr>
          <w:i w:val="0"/>
          <w:szCs w:val="28"/>
        </w:rPr>
        <w:t>ля предприятий, поставляющих тепло- и электроэнергию в целях обеспечения нужд городского хозяйства, оказы</w:t>
      </w:r>
      <w:r>
        <w:rPr>
          <w:i w:val="0"/>
          <w:szCs w:val="28"/>
        </w:rPr>
        <w:t>вающих услуги по водоснабжению.</w:t>
      </w:r>
    </w:p>
    <w:p w:rsidR="004541BD" w:rsidRPr="004541BD" w:rsidRDefault="004541BD" w:rsidP="004541BD">
      <w:pPr>
        <w:pStyle w:val="23"/>
        <w:ind w:firstLine="720"/>
        <w:rPr>
          <w:i w:val="0"/>
          <w:szCs w:val="28"/>
        </w:rPr>
      </w:pPr>
      <w:r w:rsidRPr="004541BD">
        <w:rPr>
          <w:i w:val="0"/>
          <w:szCs w:val="28"/>
        </w:rPr>
        <w:t>Поставку продукции для приобретения топлива в 2000г. осуществляли 75 промышленных предприятий Новосибирска, освоив 83,9 млн.рублей. Наиболее активно в этом направлении работали: ОАО «НЗХК» - 22,2 млн.руб., ГУП «Новосибирский завод им.Коминтерна» - 11,5 млн.рублей, ОАО «НЗ НВА» - 6,3 млн.рублей.</w:t>
      </w:r>
    </w:p>
    <w:p w:rsidR="004541BD" w:rsidRPr="004541BD" w:rsidRDefault="004541BD" w:rsidP="004541BD">
      <w:pPr>
        <w:pStyle w:val="23"/>
        <w:ind w:firstLine="720"/>
        <w:rPr>
          <w:i w:val="0"/>
          <w:szCs w:val="28"/>
        </w:rPr>
      </w:pPr>
      <w:r w:rsidRPr="004541BD">
        <w:rPr>
          <w:i w:val="0"/>
          <w:szCs w:val="28"/>
        </w:rPr>
        <w:t>В целях экономии средств бюджета города структурными подразделениями мэрии муниципальный заказ осуществлялся различными способами размещения. При закупках продукции по муниципальному заказу в 2000 году проводились открытые конкурсы, запросы ценовых котировок. В результате проведения открытых конкурсов и запросов ценовых котировок на поставку медикаментов и выполнение подрядных работ заключены 62 контракта на общую сумму 41,1 млн.рублей (таблица 4.).</w:t>
      </w:r>
    </w:p>
    <w:p w:rsidR="004541BD" w:rsidRPr="004541BD" w:rsidRDefault="004541BD" w:rsidP="004541BD">
      <w:pPr>
        <w:pStyle w:val="23"/>
        <w:ind w:firstLine="720"/>
        <w:rPr>
          <w:i w:val="0"/>
          <w:szCs w:val="28"/>
        </w:rPr>
      </w:pPr>
    </w:p>
    <w:p w:rsidR="004541BD" w:rsidRPr="004541BD" w:rsidRDefault="00DB0278" w:rsidP="004541BD">
      <w:pPr>
        <w:pStyle w:val="23"/>
        <w:ind w:firstLine="720"/>
        <w:rPr>
          <w:i w:val="0"/>
          <w:szCs w:val="28"/>
        </w:rPr>
      </w:pPr>
      <w:r w:rsidRPr="004541BD">
        <w:rPr>
          <w:i w:val="0"/>
          <w:szCs w:val="28"/>
        </w:rPr>
        <w:t>Таблица 4</w:t>
      </w:r>
      <w:r>
        <w:rPr>
          <w:i w:val="0"/>
          <w:szCs w:val="28"/>
        </w:rPr>
        <w:t xml:space="preserve"> - </w:t>
      </w:r>
      <w:r w:rsidR="004541BD" w:rsidRPr="004541BD">
        <w:rPr>
          <w:i w:val="0"/>
          <w:szCs w:val="28"/>
        </w:rPr>
        <w:t>Сводные данные о проведении торгов муниципальными заказчиками в 2000г.</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5"/>
        <w:gridCol w:w="1383"/>
        <w:gridCol w:w="1383"/>
        <w:gridCol w:w="1488"/>
        <w:gridCol w:w="1275"/>
        <w:gridCol w:w="1134"/>
        <w:gridCol w:w="1418"/>
      </w:tblGrid>
      <w:tr w:rsidR="004541BD" w:rsidRPr="00DB0278" w:rsidTr="00F62DA2">
        <w:trPr>
          <w:cantSplit/>
        </w:trPr>
        <w:tc>
          <w:tcPr>
            <w:tcW w:w="1275" w:type="dxa"/>
          </w:tcPr>
          <w:p w:rsidR="004541BD" w:rsidRPr="00DB0278" w:rsidRDefault="004541BD" w:rsidP="00DB0278">
            <w:pPr>
              <w:pStyle w:val="23"/>
              <w:ind w:firstLine="0"/>
              <w:rPr>
                <w:i w:val="0"/>
                <w:sz w:val="20"/>
              </w:rPr>
            </w:pPr>
            <w:r w:rsidRPr="00DB0278">
              <w:rPr>
                <w:i w:val="0"/>
                <w:sz w:val="20"/>
              </w:rPr>
              <w:t>Спообы размещения</w:t>
            </w:r>
          </w:p>
        </w:tc>
        <w:tc>
          <w:tcPr>
            <w:tcW w:w="1383" w:type="dxa"/>
          </w:tcPr>
          <w:p w:rsidR="004541BD" w:rsidRPr="00DB0278" w:rsidRDefault="004541BD" w:rsidP="00DB0278">
            <w:pPr>
              <w:pStyle w:val="23"/>
              <w:ind w:firstLine="0"/>
              <w:rPr>
                <w:i w:val="0"/>
                <w:sz w:val="20"/>
              </w:rPr>
            </w:pPr>
            <w:r w:rsidRPr="00DB0278">
              <w:rPr>
                <w:i w:val="0"/>
                <w:sz w:val="20"/>
              </w:rPr>
              <w:t>Вид продукции</w:t>
            </w:r>
          </w:p>
        </w:tc>
        <w:tc>
          <w:tcPr>
            <w:tcW w:w="1383" w:type="dxa"/>
          </w:tcPr>
          <w:p w:rsidR="004541BD" w:rsidRPr="00DB0278" w:rsidRDefault="004541BD" w:rsidP="00DB0278">
            <w:pPr>
              <w:pStyle w:val="23"/>
              <w:ind w:firstLine="0"/>
              <w:rPr>
                <w:i w:val="0"/>
                <w:sz w:val="20"/>
              </w:rPr>
            </w:pPr>
            <w:r w:rsidRPr="00DB0278">
              <w:rPr>
                <w:i w:val="0"/>
                <w:sz w:val="20"/>
              </w:rPr>
              <w:t>Кол-во заключ-х контрактов</w:t>
            </w:r>
          </w:p>
        </w:tc>
        <w:tc>
          <w:tcPr>
            <w:tcW w:w="1488" w:type="dxa"/>
          </w:tcPr>
          <w:p w:rsidR="004541BD" w:rsidRPr="00DB0278" w:rsidRDefault="004541BD" w:rsidP="00DB0278">
            <w:pPr>
              <w:pStyle w:val="23"/>
              <w:ind w:firstLine="0"/>
              <w:rPr>
                <w:i w:val="0"/>
                <w:sz w:val="20"/>
              </w:rPr>
            </w:pPr>
            <w:r w:rsidRPr="00DB0278">
              <w:rPr>
                <w:i w:val="0"/>
                <w:sz w:val="20"/>
              </w:rPr>
              <w:t>Общая ст-ть закл. договоров (млн.р.)</w:t>
            </w:r>
          </w:p>
        </w:tc>
        <w:tc>
          <w:tcPr>
            <w:tcW w:w="2409" w:type="dxa"/>
            <w:gridSpan w:val="2"/>
          </w:tcPr>
          <w:p w:rsidR="004541BD" w:rsidRPr="00DB0278" w:rsidRDefault="004541BD" w:rsidP="00DB0278">
            <w:pPr>
              <w:pStyle w:val="23"/>
              <w:ind w:firstLine="0"/>
              <w:rPr>
                <w:i w:val="0"/>
                <w:sz w:val="20"/>
              </w:rPr>
            </w:pPr>
            <w:r w:rsidRPr="00DB0278">
              <w:rPr>
                <w:i w:val="0"/>
                <w:sz w:val="20"/>
              </w:rPr>
              <w:t>Расчетная сумма экономии</w:t>
            </w:r>
            <w:r w:rsidR="00DB0278">
              <w:rPr>
                <w:i w:val="0"/>
                <w:sz w:val="20"/>
              </w:rPr>
              <w:t xml:space="preserve"> </w:t>
            </w:r>
            <w:r w:rsidRPr="00DB0278">
              <w:rPr>
                <w:i w:val="0"/>
                <w:sz w:val="20"/>
              </w:rPr>
              <w:t>(млн.руб.)</w:t>
            </w:r>
          </w:p>
        </w:tc>
        <w:tc>
          <w:tcPr>
            <w:tcW w:w="1418" w:type="dxa"/>
          </w:tcPr>
          <w:p w:rsidR="004541BD" w:rsidRPr="00DB0278" w:rsidRDefault="004541BD" w:rsidP="00DB0278">
            <w:pPr>
              <w:pStyle w:val="23"/>
              <w:ind w:firstLine="0"/>
              <w:rPr>
                <w:i w:val="0"/>
                <w:sz w:val="20"/>
              </w:rPr>
            </w:pPr>
            <w:r w:rsidRPr="00DB0278">
              <w:rPr>
                <w:i w:val="0"/>
                <w:sz w:val="20"/>
              </w:rPr>
              <w:t>Кол-во поставщиков, уч-щих в торгах</w:t>
            </w:r>
          </w:p>
        </w:tc>
      </w:tr>
      <w:tr w:rsidR="004541BD" w:rsidRPr="00DB0278" w:rsidTr="00F62DA2">
        <w:tc>
          <w:tcPr>
            <w:tcW w:w="1275" w:type="dxa"/>
          </w:tcPr>
          <w:p w:rsidR="004541BD" w:rsidRPr="00DB0278" w:rsidRDefault="004541BD" w:rsidP="00DB0278">
            <w:pPr>
              <w:pStyle w:val="23"/>
              <w:ind w:firstLine="0"/>
              <w:rPr>
                <w:i w:val="0"/>
                <w:sz w:val="20"/>
              </w:rPr>
            </w:pPr>
          </w:p>
        </w:tc>
        <w:tc>
          <w:tcPr>
            <w:tcW w:w="1383" w:type="dxa"/>
          </w:tcPr>
          <w:p w:rsidR="004541BD" w:rsidRPr="00DB0278" w:rsidRDefault="004541BD" w:rsidP="00DB0278">
            <w:pPr>
              <w:pStyle w:val="23"/>
              <w:ind w:firstLine="0"/>
              <w:rPr>
                <w:i w:val="0"/>
                <w:sz w:val="20"/>
              </w:rPr>
            </w:pPr>
          </w:p>
        </w:tc>
        <w:tc>
          <w:tcPr>
            <w:tcW w:w="1383" w:type="dxa"/>
          </w:tcPr>
          <w:p w:rsidR="004541BD" w:rsidRPr="00DB0278" w:rsidRDefault="004541BD" w:rsidP="00DB0278">
            <w:pPr>
              <w:pStyle w:val="23"/>
              <w:ind w:firstLine="0"/>
              <w:rPr>
                <w:i w:val="0"/>
                <w:sz w:val="20"/>
              </w:rPr>
            </w:pPr>
          </w:p>
        </w:tc>
        <w:tc>
          <w:tcPr>
            <w:tcW w:w="1488" w:type="dxa"/>
          </w:tcPr>
          <w:p w:rsidR="004541BD" w:rsidRPr="00DB0278" w:rsidRDefault="004541BD" w:rsidP="00DB0278">
            <w:pPr>
              <w:pStyle w:val="23"/>
              <w:ind w:firstLine="0"/>
              <w:rPr>
                <w:i w:val="0"/>
                <w:sz w:val="20"/>
              </w:rPr>
            </w:pPr>
          </w:p>
        </w:tc>
        <w:tc>
          <w:tcPr>
            <w:tcW w:w="1275" w:type="dxa"/>
          </w:tcPr>
          <w:p w:rsidR="004541BD" w:rsidRPr="00DB0278" w:rsidRDefault="004541BD" w:rsidP="00DB0278">
            <w:pPr>
              <w:pStyle w:val="23"/>
              <w:ind w:firstLine="0"/>
              <w:rPr>
                <w:i w:val="0"/>
                <w:sz w:val="20"/>
              </w:rPr>
            </w:pPr>
            <w:r w:rsidRPr="00DB0278">
              <w:rPr>
                <w:i w:val="0"/>
                <w:sz w:val="20"/>
              </w:rPr>
              <w:t>Сумма (млн.р.)</w:t>
            </w:r>
          </w:p>
        </w:tc>
        <w:tc>
          <w:tcPr>
            <w:tcW w:w="1134" w:type="dxa"/>
          </w:tcPr>
          <w:p w:rsidR="004541BD" w:rsidRPr="00DB0278" w:rsidRDefault="004541BD" w:rsidP="00DB0278">
            <w:pPr>
              <w:pStyle w:val="23"/>
              <w:ind w:firstLine="0"/>
              <w:rPr>
                <w:i w:val="0"/>
                <w:sz w:val="20"/>
              </w:rPr>
            </w:pPr>
            <w:r w:rsidRPr="00DB0278">
              <w:rPr>
                <w:i w:val="0"/>
                <w:sz w:val="20"/>
              </w:rPr>
              <w:t>В % к ст-ти контр-в</w:t>
            </w:r>
          </w:p>
        </w:tc>
        <w:tc>
          <w:tcPr>
            <w:tcW w:w="1418" w:type="dxa"/>
          </w:tcPr>
          <w:p w:rsidR="004541BD" w:rsidRPr="00DB0278" w:rsidRDefault="004541BD" w:rsidP="00DB0278">
            <w:pPr>
              <w:pStyle w:val="23"/>
              <w:ind w:firstLine="0"/>
              <w:rPr>
                <w:i w:val="0"/>
                <w:sz w:val="20"/>
              </w:rPr>
            </w:pPr>
          </w:p>
        </w:tc>
      </w:tr>
      <w:tr w:rsidR="004541BD" w:rsidRPr="00DB0278" w:rsidTr="00F62DA2">
        <w:tc>
          <w:tcPr>
            <w:tcW w:w="1275" w:type="dxa"/>
          </w:tcPr>
          <w:p w:rsidR="004541BD" w:rsidRPr="00DB0278" w:rsidRDefault="004541BD" w:rsidP="00DB0278">
            <w:pPr>
              <w:pStyle w:val="23"/>
              <w:ind w:firstLine="0"/>
              <w:rPr>
                <w:i w:val="0"/>
                <w:sz w:val="20"/>
              </w:rPr>
            </w:pPr>
            <w:r w:rsidRPr="00DB0278">
              <w:rPr>
                <w:i w:val="0"/>
                <w:sz w:val="20"/>
              </w:rPr>
              <w:t>Всего</w:t>
            </w:r>
          </w:p>
          <w:p w:rsidR="004541BD" w:rsidRPr="00DB0278" w:rsidRDefault="004541BD" w:rsidP="00DB0278">
            <w:pPr>
              <w:pStyle w:val="23"/>
              <w:ind w:firstLine="0"/>
              <w:rPr>
                <w:i w:val="0"/>
                <w:sz w:val="20"/>
              </w:rPr>
            </w:pPr>
            <w:r w:rsidRPr="00DB0278">
              <w:rPr>
                <w:i w:val="0"/>
                <w:sz w:val="20"/>
              </w:rPr>
              <w:t>В то числе:</w:t>
            </w:r>
          </w:p>
        </w:tc>
        <w:tc>
          <w:tcPr>
            <w:tcW w:w="1383" w:type="dxa"/>
          </w:tcPr>
          <w:p w:rsidR="004541BD" w:rsidRPr="00DB0278" w:rsidRDefault="004541BD" w:rsidP="00DB0278">
            <w:pPr>
              <w:pStyle w:val="23"/>
              <w:ind w:firstLine="0"/>
              <w:rPr>
                <w:i w:val="0"/>
                <w:sz w:val="20"/>
              </w:rPr>
            </w:pPr>
          </w:p>
        </w:tc>
        <w:tc>
          <w:tcPr>
            <w:tcW w:w="1383" w:type="dxa"/>
          </w:tcPr>
          <w:p w:rsidR="004541BD" w:rsidRPr="00DB0278" w:rsidRDefault="004541BD" w:rsidP="00DB0278">
            <w:pPr>
              <w:pStyle w:val="23"/>
              <w:ind w:firstLine="0"/>
              <w:rPr>
                <w:i w:val="0"/>
                <w:sz w:val="20"/>
              </w:rPr>
            </w:pPr>
            <w:r w:rsidRPr="00DB0278">
              <w:rPr>
                <w:i w:val="0"/>
                <w:sz w:val="20"/>
              </w:rPr>
              <w:t>62</w:t>
            </w:r>
          </w:p>
        </w:tc>
        <w:tc>
          <w:tcPr>
            <w:tcW w:w="1488" w:type="dxa"/>
          </w:tcPr>
          <w:p w:rsidR="004541BD" w:rsidRPr="00DB0278" w:rsidRDefault="004541BD" w:rsidP="00DB0278">
            <w:pPr>
              <w:pStyle w:val="23"/>
              <w:ind w:firstLine="0"/>
              <w:rPr>
                <w:i w:val="0"/>
                <w:sz w:val="20"/>
              </w:rPr>
            </w:pPr>
            <w:r w:rsidRPr="00DB0278">
              <w:rPr>
                <w:i w:val="0"/>
                <w:sz w:val="20"/>
              </w:rPr>
              <w:t>41,1</w:t>
            </w:r>
          </w:p>
        </w:tc>
        <w:tc>
          <w:tcPr>
            <w:tcW w:w="1275" w:type="dxa"/>
          </w:tcPr>
          <w:p w:rsidR="004541BD" w:rsidRPr="00DB0278" w:rsidRDefault="004541BD" w:rsidP="00DB0278">
            <w:pPr>
              <w:pStyle w:val="23"/>
              <w:ind w:firstLine="0"/>
              <w:rPr>
                <w:i w:val="0"/>
                <w:sz w:val="20"/>
              </w:rPr>
            </w:pPr>
            <w:r w:rsidRPr="00DB0278">
              <w:rPr>
                <w:i w:val="0"/>
                <w:sz w:val="20"/>
              </w:rPr>
              <w:t>2,39</w:t>
            </w:r>
          </w:p>
        </w:tc>
        <w:tc>
          <w:tcPr>
            <w:tcW w:w="1134" w:type="dxa"/>
          </w:tcPr>
          <w:p w:rsidR="004541BD" w:rsidRPr="00DB0278" w:rsidRDefault="004541BD" w:rsidP="00DB0278">
            <w:pPr>
              <w:pStyle w:val="23"/>
              <w:ind w:firstLine="0"/>
              <w:rPr>
                <w:i w:val="0"/>
                <w:sz w:val="20"/>
              </w:rPr>
            </w:pPr>
            <w:r w:rsidRPr="00DB0278">
              <w:rPr>
                <w:i w:val="0"/>
                <w:sz w:val="20"/>
              </w:rPr>
              <w:t>5,81</w:t>
            </w:r>
          </w:p>
        </w:tc>
        <w:tc>
          <w:tcPr>
            <w:tcW w:w="1418" w:type="dxa"/>
          </w:tcPr>
          <w:p w:rsidR="004541BD" w:rsidRPr="00DB0278" w:rsidRDefault="004541BD" w:rsidP="00DB0278">
            <w:pPr>
              <w:pStyle w:val="23"/>
              <w:ind w:firstLine="0"/>
              <w:rPr>
                <w:i w:val="0"/>
                <w:sz w:val="20"/>
              </w:rPr>
            </w:pPr>
            <w:r w:rsidRPr="00DB0278">
              <w:rPr>
                <w:i w:val="0"/>
                <w:sz w:val="20"/>
              </w:rPr>
              <w:t>97</w:t>
            </w:r>
          </w:p>
        </w:tc>
      </w:tr>
      <w:tr w:rsidR="004541BD" w:rsidRPr="00DB0278" w:rsidTr="00F62DA2">
        <w:tc>
          <w:tcPr>
            <w:tcW w:w="1275" w:type="dxa"/>
          </w:tcPr>
          <w:p w:rsidR="004541BD" w:rsidRPr="00DB0278" w:rsidRDefault="004541BD" w:rsidP="00DB0278">
            <w:pPr>
              <w:pStyle w:val="23"/>
              <w:ind w:firstLine="0"/>
              <w:rPr>
                <w:i w:val="0"/>
                <w:sz w:val="20"/>
              </w:rPr>
            </w:pPr>
            <w:r w:rsidRPr="00DB0278">
              <w:rPr>
                <w:i w:val="0"/>
                <w:sz w:val="20"/>
              </w:rPr>
              <w:t>По откр. конкурсам</w:t>
            </w:r>
          </w:p>
        </w:tc>
        <w:tc>
          <w:tcPr>
            <w:tcW w:w="1383" w:type="dxa"/>
          </w:tcPr>
          <w:p w:rsidR="004541BD" w:rsidRPr="00DB0278" w:rsidRDefault="004541BD" w:rsidP="00DB0278">
            <w:pPr>
              <w:pStyle w:val="23"/>
              <w:ind w:firstLine="0"/>
              <w:rPr>
                <w:i w:val="0"/>
                <w:sz w:val="20"/>
              </w:rPr>
            </w:pPr>
          </w:p>
        </w:tc>
        <w:tc>
          <w:tcPr>
            <w:tcW w:w="1383" w:type="dxa"/>
          </w:tcPr>
          <w:p w:rsidR="004541BD" w:rsidRPr="00DB0278" w:rsidRDefault="004541BD" w:rsidP="00DB0278">
            <w:pPr>
              <w:pStyle w:val="23"/>
              <w:ind w:firstLine="0"/>
              <w:rPr>
                <w:i w:val="0"/>
                <w:sz w:val="20"/>
              </w:rPr>
            </w:pPr>
            <w:r w:rsidRPr="00DB0278">
              <w:rPr>
                <w:i w:val="0"/>
                <w:sz w:val="20"/>
              </w:rPr>
              <w:t>16</w:t>
            </w:r>
          </w:p>
        </w:tc>
        <w:tc>
          <w:tcPr>
            <w:tcW w:w="1488" w:type="dxa"/>
          </w:tcPr>
          <w:p w:rsidR="004541BD" w:rsidRPr="00DB0278" w:rsidRDefault="004541BD" w:rsidP="00DB0278">
            <w:pPr>
              <w:pStyle w:val="23"/>
              <w:ind w:firstLine="0"/>
              <w:rPr>
                <w:i w:val="0"/>
                <w:sz w:val="20"/>
              </w:rPr>
            </w:pPr>
            <w:r w:rsidRPr="00DB0278">
              <w:rPr>
                <w:i w:val="0"/>
                <w:sz w:val="20"/>
              </w:rPr>
              <w:t>36,34</w:t>
            </w:r>
          </w:p>
        </w:tc>
        <w:tc>
          <w:tcPr>
            <w:tcW w:w="1275" w:type="dxa"/>
          </w:tcPr>
          <w:p w:rsidR="004541BD" w:rsidRPr="00DB0278" w:rsidRDefault="004541BD" w:rsidP="00DB0278">
            <w:pPr>
              <w:pStyle w:val="23"/>
              <w:ind w:firstLine="0"/>
              <w:rPr>
                <w:i w:val="0"/>
                <w:sz w:val="20"/>
              </w:rPr>
            </w:pPr>
            <w:r w:rsidRPr="00DB0278">
              <w:rPr>
                <w:i w:val="0"/>
                <w:sz w:val="20"/>
              </w:rPr>
              <w:t>1,3</w:t>
            </w:r>
          </w:p>
        </w:tc>
        <w:tc>
          <w:tcPr>
            <w:tcW w:w="1134" w:type="dxa"/>
          </w:tcPr>
          <w:p w:rsidR="004541BD" w:rsidRPr="00DB0278" w:rsidRDefault="004541BD" w:rsidP="00DB0278">
            <w:pPr>
              <w:pStyle w:val="23"/>
              <w:ind w:firstLine="0"/>
              <w:rPr>
                <w:i w:val="0"/>
                <w:sz w:val="20"/>
              </w:rPr>
            </w:pPr>
            <w:r w:rsidRPr="00DB0278">
              <w:rPr>
                <w:i w:val="0"/>
                <w:sz w:val="20"/>
              </w:rPr>
              <w:t>3,59</w:t>
            </w:r>
          </w:p>
        </w:tc>
        <w:tc>
          <w:tcPr>
            <w:tcW w:w="1418" w:type="dxa"/>
          </w:tcPr>
          <w:p w:rsidR="004541BD" w:rsidRPr="00DB0278" w:rsidRDefault="004541BD" w:rsidP="00DB0278">
            <w:pPr>
              <w:pStyle w:val="23"/>
              <w:ind w:firstLine="0"/>
              <w:rPr>
                <w:i w:val="0"/>
                <w:sz w:val="20"/>
              </w:rPr>
            </w:pPr>
            <w:r w:rsidRPr="00DB0278">
              <w:rPr>
                <w:i w:val="0"/>
                <w:sz w:val="20"/>
              </w:rPr>
              <w:t>22</w:t>
            </w:r>
          </w:p>
        </w:tc>
      </w:tr>
      <w:tr w:rsidR="004541BD" w:rsidRPr="00DB0278" w:rsidTr="00F62DA2">
        <w:tc>
          <w:tcPr>
            <w:tcW w:w="1275" w:type="dxa"/>
          </w:tcPr>
          <w:p w:rsidR="004541BD" w:rsidRPr="00DB0278" w:rsidRDefault="004541BD" w:rsidP="00DB0278">
            <w:pPr>
              <w:pStyle w:val="23"/>
              <w:ind w:firstLine="0"/>
              <w:rPr>
                <w:i w:val="0"/>
                <w:sz w:val="20"/>
              </w:rPr>
            </w:pPr>
          </w:p>
        </w:tc>
        <w:tc>
          <w:tcPr>
            <w:tcW w:w="1383" w:type="dxa"/>
          </w:tcPr>
          <w:p w:rsidR="004541BD" w:rsidRPr="00DB0278" w:rsidRDefault="004541BD" w:rsidP="00DB0278">
            <w:pPr>
              <w:pStyle w:val="23"/>
              <w:ind w:firstLine="0"/>
              <w:rPr>
                <w:i w:val="0"/>
                <w:sz w:val="20"/>
              </w:rPr>
            </w:pPr>
            <w:r w:rsidRPr="00DB0278">
              <w:rPr>
                <w:i w:val="0"/>
                <w:sz w:val="20"/>
              </w:rPr>
              <w:t>Лекарств. препараты</w:t>
            </w:r>
          </w:p>
        </w:tc>
        <w:tc>
          <w:tcPr>
            <w:tcW w:w="1383" w:type="dxa"/>
          </w:tcPr>
          <w:p w:rsidR="004541BD" w:rsidRPr="00DB0278" w:rsidRDefault="004541BD" w:rsidP="00DB0278">
            <w:pPr>
              <w:pStyle w:val="23"/>
              <w:ind w:firstLine="0"/>
              <w:rPr>
                <w:i w:val="0"/>
                <w:sz w:val="20"/>
              </w:rPr>
            </w:pPr>
            <w:r w:rsidRPr="00DB0278">
              <w:rPr>
                <w:i w:val="0"/>
                <w:sz w:val="20"/>
              </w:rPr>
              <w:t>10</w:t>
            </w:r>
          </w:p>
        </w:tc>
        <w:tc>
          <w:tcPr>
            <w:tcW w:w="1488" w:type="dxa"/>
          </w:tcPr>
          <w:p w:rsidR="004541BD" w:rsidRPr="00DB0278" w:rsidRDefault="004541BD" w:rsidP="00DB0278">
            <w:pPr>
              <w:pStyle w:val="23"/>
              <w:ind w:firstLine="0"/>
              <w:rPr>
                <w:i w:val="0"/>
                <w:sz w:val="20"/>
              </w:rPr>
            </w:pPr>
            <w:r w:rsidRPr="00DB0278">
              <w:rPr>
                <w:i w:val="0"/>
                <w:sz w:val="20"/>
              </w:rPr>
              <w:t>32,13</w:t>
            </w:r>
          </w:p>
        </w:tc>
        <w:tc>
          <w:tcPr>
            <w:tcW w:w="1275" w:type="dxa"/>
          </w:tcPr>
          <w:p w:rsidR="004541BD" w:rsidRPr="00DB0278" w:rsidRDefault="004541BD" w:rsidP="00DB0278">
            <w:pPr>
              <w:pStyle w:val="23"/>
              <w:ind w:firstLine="0"/>
              <w:rPr>
                <w:i w:val="0"/>
                <w:sz w:val="20"/>
              </w:rPr>
            </w:pPr>
            <w:r w:rsidRPr="00DB0278">
              <w:rPr>
                <w:i w:val="0"/>
                <w:sz w:val="20"/>
              </w:rPr>
              <w:t>2,07</w:t>
            </w:r>
          </w:p>
        </w:tc>
        <w:tc>
          <w:tcPr>
            <w:tcW w:w="1134" w:type="dxa"/>
          </w:tcPr>
          <w:p w:rsidR="004541BD" w:rsidRPr="00DB0278" w:rsidRDefault="004541BD" w:rsidP="00DB0278">
            <w:pPr>
              <w:pStyle w:val="23"/>
              <w:ind w:firstLine="0"/>
              <w:rPr>
                <w:i w:val="0"/>
                <w:sz w:val="20"/>
              </w:rPr>
            </w:pPr>
            <w:r w:rsidRPr="00DB0278">
              <w:rPr>
                <w:i w:val="0"/>
                <w:sz w:val="20"/>
              </w:rPr>
              <w:t>7,87</w:t>
            </w:r>
          </w:p>
        </w:tc>
        <w:tc>
          <w:tcPr>
            <w:tcW w:w="1418" w:type="dxa"/>
          </w:tcPr>
          <w:p w:rsidR="004541BD" w:rsidRPr="00DB0278" w:rsidRDefault="004541BD" w:rsidP="00DB0278">
            <w:pPr>
              <w:pStyle w:val="23"/>
              <w:ind w:firstLine="0"/>
              <w:rPr>
                <w:i w:val="0"/>
                <w:sz w:val="20"/>
              </w:rPr>
            </w:pPr>
          </w:p>
        </w:tc>
      </w:tr>
      <w:tr w:rsidR="004541BD" w:rsidRPr="00DB0278" w:rsidTr="00F62DA2">
        <w:tc>
          <w:tcPr>
            <w:tcW w:w="1275" w:type="dxa"/>
          </w:tcPr>
          <w:p w:rsidR="004541BD" w:rsidRPr="00DB0278" w:rsidRDefault="004541BD" w:rsidP="00DB0278">
            <w:pPr>
              <w:pStyle w:val="23"/>
              <w:ind w:firstLine="0"/>
              <w:rPr>
                <w:i w:val="0"/>
                <w:sz w:val="20"/>
              </w:rPr>
            </w:pPr>
          </w:p>
        </w:tc>
        <w:tc>
          <w:tcPr>
            <w:tcW w:w="1383" w:type="dxa"/>
          </w:tcPr>
          <w:p w:rsidR="004541BD" w:rsidRPr="00DB0278" w:rsidRDefault="004541BD" w:rsidP="00DB0278">
            <w:pPr>
              <w:pStyle w:val="23"/>
              <w:ind w:firstLine="0"/>
              <w:rPr>
                <w:i w:val="0"/>
                <w:sz w:val="20"/>
              </w:rPr>
            </w:pPr>
            <w:r w:rsidRPr="00DB0278">
              <w:rPr>
                <w:i w:val="0"/>
                <w:sz w:val="20"/>
              </w:rPr>
              <w:t>Кап. ремонт мун. жил. фонда</w:t>
            </w:r>
          </w:p>
        </w:tc>
        <w:tc>
          <w:tcPr>
            <w:tcW w:w="1383" w:type="dxa"/>
          </w:tcPr>
          <w:p w:rsidR="004541BD" w:rsidRPr="00DB0278" w:rsidRDefault="004541BD" w:rsidP="00DB0278">
            <w:pPr>
              <w:pStyle w:val="23"/>
              <w:ind w:firstLine="0"/>
              <w:rPr>
                <w:i w:val="0"/>
                <w:sz w:val="20"/>
              </w:rPr>
            </w:pPr>
            <w:r w:rsidRPr="00DB0278">
              <w:rPr>
                <w:i w:val="0"/>
                <w:sz w:val="20"/>
              </w:rPr>
              <w:t>6</w:t>
            </w:r>
          </w:p>
        </w:tc>
        <w:tc>
          <w:tcPr>
            <w:tcW w:w="1488" w:type="dxa"/>
          </w:tcPr>
          <w:p w:rsidR="004541BD" w:rsidRPr="00DB0278" w:rsidRDefault="004541BD" w:rsidP="00DB0278">
            <w:pPr>
              <w:pStyle w:val="23"/>
              <w:ind w:firstLine="0"/>
              <w:rPr>
                <w:i w:val="0"/>
                <w:sz w:val="20"/>
              </w:rPr>
            </w:pPr>
            <w:r w:rsidRPr="00DB0278">
              <w:rPr>
                <w:i w:val="0"/>
                <w:sz w:val="20"/>
              </w:rPr>
              <w:t>4,2</w:t>
            </w:r>
          </w:p>
        </w:tc>
        <w:tc>
          <w:tcPr>
            <w:tcW w:w="1275" w:type="dxa"/>
          </w:tcPr>
          <w:p w:rsidR="004541BD" w:rsidRPr="00DB0278" w:rsidRDefault="004541BD" w:rsidP="00DB0278">
            <w:pPr>
              <w:pStyle w:val="23"/>
              <w:ind w:firstLine="0"/>
              <w:rPr>
                <w:i w:val="0"/>
                <w:sz w:val="20"/>
              </w:rPr>
            </w:pPr>
            <w:r w:rsidRPr="00DB0278">
              <w:rPr>
                <w:i w:val="0"/>
                <w:sz w:val="20"/>
              </w:rPr>
              <w:t>0,12</w:t>
            </w:r>
          </w:p>
        </w:tc>
        <w:tc>
          <w:tcPr>
            <w:tcW w:w="1134" w:type="dxa"/>
          </w:tcPr>
          <w:p w:rsidR="004541BD" w:rsidRPr="00DB0278" w:rsidRDefault="004541BD" w:rsidP="00DB0278">
            <w:pPr>
              <w:pStyle w:val="23"/>
              <w:ind w:firstLine="0"/>
              <w:rPr>
                <w:i w:val="0"/>
                <w:sz w:val="20"/>
              </w:rPr>
            </w:pPr>
            <w:r w:rsidRPr="00DB0278">
              <w:rPr>
                <w:i w:val="0"/>
                <w:sz w:val="20"/>
              </w:rPr>
              <w:t>2,91</w:t>
            </w:r>
          </w:p>
        </w:tc>
        <w:tc>
          <w:tcPr>
            <w:tcW w:w="1418" w:type="dxa"/>
          </w:tcPr>
          <w:p w:rsidR="004541BD" w:rsidRPr="00DB0278" w:rsidRDefault="004541BD" w:rsidP="00DB0278">
            <w:pPr>
              <w:pStyle w:val="23"/>
              <w:ind w:firstLine="0"/>
              <w:rPr>
                <w:i w:val="0"/>
                <w:sz w:val="20"/>
              </w:rPr>
            </w:pPr>
          </w:p>
        </w:tc>
      </w:tr>
      <w:tr w:rsidR="004541BD" w:rsidRPr="00DB0278" w:rsidTr="00F62DA2">
        <w:tc>
          <w:tcPr>
            <w:tcW w:w="1275" w:type="dxa"/>
          </w:tcPr>
          <w:p w:rsidR="004541BD" w:rsidRPr="00DB0278" w:rsidRDefault="004541BD" w:rsidP="00DB0278">
            <w:pPr>
              <w:pStyle w:val="23"/>
              <w:ind w:firstLine="0"/>
              <w:rPr>
                <w:i w:val="0"/>
                <w:sz w:val="20"/>
              </w:rPr>
            </w:pPr>
            <w:r w:rsidRPr="00DB0278">
              <w:rPr>
                <w:i w:val="0"/>
                <w:sz w:val="20"/>
              </w:rPr>
              <w:t>По запр. ценовых котировок</w:t>
            </w:r>
          </w:p>
        </w:tc>
        <w:tc>
          <w:tcPr>
            <w:tcW w:w="1383" w:type="dxa"/>
          </w:tcPr>
          <w:p w:rsidR="004541BD" w:rsidRPr="00DB0278" w:rsidRDefault="004541BD" w:rsidP="00DB0278">
            <w:pPr>
              <w:pStyle w:val="23"/>
              <w:ind w:firstLine="0"/>
              <w:rPr>
                <w:i w:val="0"/>
                <w:sz w:val="20"/>
              </w:rPr>
            </w:pPr>
            <w:r w:rsidRPr="00DB0278">
              <w:rPr>
                <w:i w:val="0"/>
                <w:sz w:val="20"/>
              </w:rPr>
              <w:t>Лекарств. препараты</w:t>
            </w:r>
          </w:p>
        </w:tc>
        <w:tc>
          <w:tcPr>
            <w:tcW w:w="1383" w:type="dxa"/>
          </w:tcPr>
          <w:p w:rsidR="004541BD" w:rsidRPr="00DB0278" w:rsidRDefault="004541BD" w:rsidP="00DB0278">
            <w:pPr>
              <w:pStyle w:val="23"/>
              <w:ind w:firstLine="0"/>
              <w:rPr>
                <w:i w:val="0"/>
                <w:sz w:val="20"/>
              </w:rPr>
            </w:pPr>
            <w:r w:rsidRPr="00DB0278">
              <w:rPr>
                <w:i w:val="0"/>
                <w:sz w:val="20"/>
              </w:rPr>
              <w:t>46</w:t>
            </w:r>
          </w:p>
        </w:tc>
        <w:tc>
          <w:tcPr>
            <w:tcW w:w="1488" w:type="dxa"/>
          </w:tcPr>
          <w:p w:rsidR="004541BD" w:rsidRPr="00DB0278" w:rsidRDefault="004541BD" w:rsidP="00DB0278">
            <w:pPr>
              <w:pStyle w:val="23"/>
              <w:ind w:firstLine="0"/>
              <w:rPr>
                <w:i w:val="0"/>
                <w:sz w:val="20"/>
              </w:rPr>
            </w:pPr>
            <w:r w:rsidRPr="00DB0278">
              <w:rPr>
                <w:i w:val="0"/>
                <w:sz w:val="20"/>
              </w:rPr>
              <w:t>4,76</w:t>
            </w:r>
          </w:p>
        </w:tc>
        <w:tc>
          <w:tcPr>
            <w:tcW w:w="1275" w:type="dxa"/>
          </w:tcPr>
          <w:p w:rsidR="004541BD" w:rsidRPr="00DB0278" w:rsidRDefault="004541BD" w:rsidP="00DB0278">
            <w:pPr>
              <w:pStyle w:val="23"/>
              <w:ind w:firstLine="0"/>
              <w:rPr>
                <w:i w:val="0"/>
                <w:sz w:val="20"/>
              </w:rPr>
            </w:pPr>
            <w:r w:rsidRPr="00DB0278">
              <w:rPr>
                <w:i w:val="0"/>
                <w:sz w:val="20"/>
              </w:rPr>
              <w:t>1,09</w:t>
            </w:r>
          </w:p>
        </w:tc>
        <w:tc>
          <w:tcPr>
            <w:tcW w:w="1134" w:type="dxa"/>
          </w:tcPr>
          <w:p w:rsidR="004541BD" w:rsidRPr="00DB0278" w:rsidRDefault="004541BD" w:rsidP="00DB0278">
            <w:pPr>
              <w:pStyle w:val="23"/>
              <w:ind w:firstLine="0"/>
              <w:rPr>
                <w:i w:val="0"/>
                <w:sz w:val="20"/>
              </w:rPr>
            </w:pPr>
            <w:r w:rsidRPr="00DB0278">
              <w:rPr>
                <w:i w:val="0"/>
                <w:sz w:val="20"/>
              </w:rPr>
              <w:t>22,81</w:t>
            </w:r>
          </w:p>
        </w:tc>
        <w:tc>
          <w:tcPr>
            <w:tcW w:w="1418" w:type="dxa"/>
          </w:tcPr>
          <w:p w:rsidR="004541BD" w:rsidRPr="00DB0278" w:rsidRDefault="004541BD" w:rsidP="00DB0278">
            <w:pPr>
              <w:pStyle w:val="23"/>
              <w:ind w:firstLine="0"/>
              <w:rPr>
                <w:i w:val="0"/>
                <w:sz w:val="20"/>
              </w:rPr>
            </w:pPr>
            <w:r w:rsidRPr="00DB0278">
              <w:rPr>
                <w:i w:val="0"/>
                <w:sz w:val="20"/>
              </w:rPr>
              <w:t>75</w:t>
            </w:r>
          </w:p>
        </w:tc>
      </w:tr>
    </w:tbl>
    <w:p w:rsidR="00DB0278" w:rsidRDefault="00DB0278" w:rsidP="004541BD">
      <w:pPr>
        <w:pStyle w:val="23"/>
        <w:ind w:firstLine="720"/>
        <w:rPr>
          <w:i w:val="0"/>
          <w:szCs w:val="28"/>
        </w:rPr>
      </w:pPr>
    </w:p>
    <w:p w:rsidR="004541BD" w:rsidRPr="004541BD" w:rsidRDefault="004541BD" w:rsidP="004541BD">
      <w:pPr>
        <w:pStyle w:val="23"/>
        <w:ind w:firstLine="720"/>
        <w:rPr>
          <w:i w:val="0"/>
          <w:szCs w:val="28"/>
        </w:rPr>
      </w:pPr>
      <w:r w:rsidRPr="004541BD">
        <w:rPr>
          <w:i w:val="0"/>
          <w:szCs w:val="28"/>
        </w:rPr>
        <w:t>Экономия при этом составила 2,4 млн.рублей – 5,8% к стоимости заключенных контрактов. Как видно из представленной выше таблицы, на практике размещение муниципального заказа, в основном, производилось по запросу ценовых котировок (46 контрактов из 62), и экономия средств бюджета при этом составила 1,09 млн. руб., в то время как при размещении муниципального заказа путем открытых торгов (заключены только 12 договоров), экономия б</w:t>
      </w:r>
      <w:r w:rsidR="00DB0278">
        <w:rPr>
          <w:i w:val="0"/>
          <w:szCs w:val="28"/>
        </w:rPr>
        <w:t>юджета больше на 0,29 млн. руб.</w:t>
      </w:r>
    </w:p>
    <w:p w:rsidR="004541BD" w:rsidRDefault="004541BD" w:rsidP="004541BD">
      <w:pPr>
        <w:pStyle w:val="23"/>
        <w:ind w:firstLine="720"/>
        <w:rPr>
          <w:i w:val="0"/>
          <w:szCs w:val="28"/>
        </w:rPr>
      </w:pPr>
      <w:r w:rsidRPr="004541BD">
        <w:rPr>
          <w:i w:val="0"/>
          <w:szCs w:val="28"/>
        </w:rPr>
        <w:t>На основании имеющихся данных по объему производства промышленной продукции в г. Новосибирске, можно определить долю муниципального заказа в общем объеме товаров и услуг (таблица 5).</w:t>
      </w:r>
    </w:p>
    <w:p w:rsidR="00DB0278" w:rsidRDefault="00DB0278" w:rsidP="00DB0278">
      <w:pPr>
        <w:pStyle w:val="23"/>
        <w:ind w:firstLine="720"/>
        <w:rPr>
          <w:i w:val="0"/>
          <w:szCs w:val="28"/>
        </w:rPr>
      </w:pPr>
    </w:p>
    <w:p w:rsidR="00DB0278" w:rsidRPr="00F62DA2" w:rsidRDefault="00F62DA2" w:rsidP="00DB0278">
      <w:pPr>
        <w:pStyle w:val="23"/>
        <w:ind w:firstLine="720"/>
        <w:rPr>
          <w:i w:val="0"/>
          <w:szCs w:val="28"/>
          <w:lang w:val="en-US"/>
        </w:rPr>
      </w:pPr>
      <w:r>
        <w:rPr>
          <w:i w:val="0"/>
          <w:szCs w:val="28"/>
        </w:rPr>
        <w:t>Таблица 5</w:t>
      </w:r>
    </w:p>
    <w:tbl>
      <w:tblPr>
        <w:tblW w:w="95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2126"/>
        <w:gridCol w:w="2126"/>
        <w:gridCol w:w="2063"/>
      </w:tblGrid>
      <w:tr w:rsidR="004541BD" w:rsidRPr="00DB0278" w:rsidTr="00F62DA2">
        <w:trPr>
          <w:trHeight w:val="406"/>
        </w:trPr>
        <w:tc>
          <w:tcPr>
            <w:tcW w:w="3261" w:type="dxa"/>
          </w:tcPr>
          <w:p w:rsidR="004541BD" w:rsidRPr="00DB0278" w:rsidRDefault="004541BD" w:rsidP="00DB0278">
            <w:pPr>
              <w:pStyle w:val="23"/>
              <w:ind w:firstLine="0"/>
              <w:rPr>
                <w:i w:val="0"/>
                <w:sz w:val="20"/>
              </w:rPr>
            </w:pPr>
          </w:p>
        </w:tc>
        <w:tc>
          <w:tcPr>
            <w:tcW w:w="2126" w:type="dxa"/>
          </w:tcPr>
          <w:p w:rsidR="004541BD" w:rsidRPr="00DB0278" w:rsidRDefault="004541BD" w:rsidP="00DB0278">
            <w:pPr>
              <w:pStyle w:val="23"/>
              <w:ind w:firstLine="0"/>
              <w:rPr>
                <w:i w:val="0"/>
                <w:sz w:val="20"/>
              </w:rPr>
            </w:pPr>
            <w:r w:rsidRPr="00DB0278">
              <w:rPr>
                <w:i w:val="0"/>
                <w:sz w:val="20"/>
              </w:rPr>
              <w:t>1998г.</w:t>
            </w:r>
          </w:p>
        </w:tc>
        <w:tc>
          <w:tcPr>
            <w:tcW w:w="2126" w:type="dxa"/>
          </w:tcPr>
          <w:p w:rsidR="004541BD" w:rsidRPr="00DB0278" w:rsidRDefault="004541BD" w:rsidP="00DB0278">
            <w:pPr>
              <w:pStyle w:val="23"/>
              <w:ind w:firstLine="0"/>
              <w:rPr>
                <w:i w:val="0"/>
                <w:sz w:val="20"/>
              </w:rPr>
            </w:pPr>
            <w:r w:rsidRPr="00DB0278">
              <w:rPr>
                <w:i w:val="0"/>
                <w:sz w:val="20"/>
              </w:rPr>
              <w:t>1999г.</w:t>
            </w:r>
          </w:p>
        </w:tc>
        <w:tc>
          <w:tcPr>
            <w:tcW w:w="2063" w:type="dxa"/>
          </w:tcPr>
          <w:p w:rsidR="004541BD" w:rsidRPr="00DB0278" w:rsidRDefault="004541BD" w:rsidP="00DB0278">
            <w:pPr>
              <w:pStyle w:val="23"/>
              <w:ind w:firstLine="0"/>
              <w:rPr>
                <w:i w:val="0"/>
                <w:sz w:val="20"/>
              </w:rPr>
            </w:pPr>
            <w:r w:rsidRPr="00DB0278">
              <w:rPr>
                <w:i w:val="0"/>
                <w:sz w:val="20"/>
              </w:rPr>
              <w:t>2000г.</w:t>
            </w:r>
          </w:p>
        </w:tc>
      </w:tr>
      <w:tr w:rsidR="004541BD" w:rsidRPr="00DB0278" w:rsidTr="00F62DA2">
        <w:tc>
          <w:tcPr>
            <w:tcW w:w="3261" w:type="dxa"/>
          </w:tcPr>
          <w:p w:rsidR="004541BD" w:rsidRPr="00DB0278" w:rsidRDefault="004541BD" w:rsidP="00DB0278">
            <w:pPr>
              <w:pStyle w:val="23"/>
              <w:ind w:firstLine="0"/>
              <w:rPr>
                <w:i w:val="0"/>
                <w:sz w:val="20"/>
              </w:rPr>
            </w:pPr>
            <w:r w:rsidRPr="00DB0278">
              <w:rPr>
                <w:i w:val="0"/>
                <w:sz w:val="20"/>
              </w:rPr>
              <w:t>Общий объем промыш-ой пр-ции г. Новосибирска(млн. р.)</w:t>
            </w:r>
          </w:p>
        </w:tc>
        <w:tc>
          <w:tcPr>
            <w:tcW w:w="2126" w:type="dxa"/>
          </w:tcPr>
          <w:p w:rsidR="004541BD" w:rsidRPr="00DB0278" w:rsidRDefault="004541BD" w:rsidP="00DB0278">
            <w:pPr>
              <w:pStyle w:val="23"/>
              <w:ind w:firstLine="0"/>
              <w:rPr>
                <w:i w:val="0"/>
                <w:sz w:val="20"/>
              </w:rPr>
            </w:pPr>
            <w:r w:rsidRPr="00DB0278">
              <w:rPr>
                <w:i w:val="0"/>
                <w:sz w:val="20"/>
              </w:rPr>
              <w:t>9983,3</w:t>
            </w:r>
          </w:p>
        </w:tc>
        <w:tc>
          <w:tcPr>
            <w:tcW w:w="2126" w:type="dxa"/>
          </w:tcPr>
          <w:p w:rsidR="004541BD" w:rsidRPr="00DB0278" w:rsidRDefault="004541BD" w:rsidP="00DB0278">
            <w:pPr>
              <w:pStyle w:val="23"/>
              <w:ind w:firstLine="0"/>
              <w:rPr>
                <w:i w:val="0"/>
                <w:sz w:val="20"/>
              </w:rPr>
            </w:pPr>
            <w:r w:rsidRPr="00DB0278">
              <w:rPr>
                <w:i w:val="0"/>
                <w:sz w:val="20"/>
              </w:rPr>
              <w:t>10101,2</w:t>
            </w:r>
          </w:p>
        </w:tc>
        <w:tc>
          <w:tcPr>
            <w:tcW w:w="2063" w:type="dxa"/>
          </w:tcPr>
          <w:p w:rsidR="004541BD" w:rsidRPr="00DB0278" w:rsidRDefault="004541BD" w:rsidP="00DB0278">
            <w:pPr>
              <w:pStyle w:val="23"/>
              <w:ind w:firstLine="0"/>
              <w:rPr>
                <w:i w:val="0"/>
                <w:sz w:val="20"/>
              </w:rPr>
            </w:pPr>
            <w:r w:rsidRPr="00DB0278">
              <w:rPr>
                <w:i w:val="0"/>
                <w:sz w:val="20"/>
              </w:rPr>
              <w:t>10241,1</w:t>
            </w:r>
          </w:p>
        </w:tc>
      </w:tr>
      <w:tr w:rsidR="004541BD" w:rsidRPr="00DB0278" w:rsidTr="00F62DA2">
        <w:tc>
          <w:tcPr>
            <w:tcW w:w="3261" w:type="dxa"/>
          </w:tcPr>
          <w:p w:rsidR="004541BD" w:rsidRPr="00DB0278" w:rsidRDefault="004541BD" w:rsidP="00DB0278">
            <w:pPr>
              <w:pStyle w:val="23"/>
              <w:ind w:firstLine="0"/>
              <w:rPr>
                <w:i w:val="0"/>
                <w:sz w:val="20"/>
              </w:rPr>
            </w:pPr>
            <w:r w:rsidRPr="00DB0278">
              <w:rPr>
                <w:i w:val="0"/>
                <w:sz w:val="20"/>
              </w:rPr>
              <w:t>Объем пр-ва пром. т-ров и услуг по муниц-ному заказу (млн. р.)</w:t>
            </w:r>
          </w:p>
        </w:tc>
        <w:tc>
          <w:tcPr>
            <w:tcW w:w="2126" w:type="dxa"/>
          </w:tcPr>
          <w:p w:rsidR="004541BD" w:rsidRPr="00DB0278" w:rsidRDefault="004541BD" w:rsidP="00DB0278">
            <w:pPr>
              <w:pStyle w:val="23"/>
              <w:ind w:firstLine="0"/>
              <w:rPr>
                <w:i w:val="0"/>
                <w:sz w:val="20"/>
              </w:rPr>
            </w:pPr>
            <w:r w:rsidRPr="00DB0278">
              <w:rPr>
                <w:i w:val="0"/>
                <w:sz w:val="20"/>
              </w:rPr>
              <w:t>479,2</w:t>
            </w:r>
          </w:p>
        </w:tc>
        <w:tc>
          <w:tcPr>
            <w:tcW w:w="2126" w:type="dxa"/>
          </w:tcPr>
          <w:p w:rsidR="004541BD" w:rsidRPr="00DB0278" w:rsidRDefault="004541BD" w:rsidP="00DB0278">
            <w:pPr>
              <w:pStyle w:val="23"/>
              <w:ind w:firstLine="0"/>
              <w:rPr>
                <w:i w:val="0"/>
                <w:sz w:val="20"/>
              </w:rPr>
            </w:pPr>
            <w:r w:rsidRPr="00DB0278">
              <w:rPr>
                <w:i w:val="0"/>
                <w:sz w:val="20"/>
              </w:rPr>
              <w:t>755,7</w:t>
            </w:r>
          </w:p>
        </w:tc>
        <w:tc>
          <w:tcPr>
            <w:tcW w:w="2063" w:type="dxa"/>
          </w:tcPr>
          <w:p w:rsidR="004541BD" w:rsidRPr="00DB0278" w:rsidRDefault="004541BD" w:rsidP="00DB0278">
            <w:pPr>
              <w:pStyle w:val="23"/>
              <w:ind w:firstLine="0"/>
              <w:rPr>
                <w:i w:val="0"/>
                <w:sz w:val="20"/>
              </w:rPr>
            </w:pPr>
            <w:r w:rsidRPr="00DB0278">
              <w:rPr>
                <w:i w:val="0"/>
                <w:sz w:val="20"/>
              </w:rPr>
              <w:t>805,3</w:t>
            </w:r>
          </w:p>
        </w:tc>
      </w:tr>
    </w:tbl>
    <w:p w:rsidR="00DB0278" w:rsidRDefault="00DB0278" w:rsidP="004541BD">
      <w:pPr>
        <w:pStyle w:val="23"/>
        <w:ind w:firstLine="720"/>
        <w:rPr>
          <w:i w:val="0"/>
          <w:szCs w:val="28"/>
        </w:rPr>
      </w:pPr>
    </w:p>
    <w:p w:rsidR="004541BD" w:rsidRPr="004541BD" w:rsidRDefault="004541BD" w:rsidP="004541BD">
      <w:pPr>
        <w:pStyle w:val="23"/>
        <w:ind w:firstLine="720"/>
        <w:rPr>
          <w:i w:val="0"/>
          <w:szCs w:val="28"/>
        </w:rPr>
      </w:pPr>
      <w:r w:rsidRPr="004541BD">
        <w:rPr>
          <w:i w:val="0"/>
          <w:szCs w:val="28"/>
        </w:rPr>
        <w:t>В результате проведенных расчетов в 1998 г. доля муниципального заказа в общем объеме промышленной продукции составляла в 1998г. 4,8%, в 1999г. – 7,5%, а в 2000г. –8%. Очевиден рост доли муниципального заказа, освоенного промышленными пред</w:t>
      </w:r>
      <w:r w:rsidR="00DB0278">
        <w:rPr>
          <w:i w:val="0"/>
          <w:szCs w:val="28"/>
        </w:rPr>
        <w:t>приятиями г. Новосибирска.</w:t>
      </w:r>
    </w:p>
    <w:p w:rsidR="004541BD" w:rsidRPr="004541BD" w:rsidRDefault="004541BD" w:rsidP="004541BD">
      <w:pPr>
        <w:pStyle w:val="23"/>
        <w:ind w:firstLine="720"/>
        <w:rPr>
          <w:i w:val="0"/>
          <w:szCs w:val="28"/>
        </w:rPr>
      </w:pPr>
      <w:r w:rsidRPr="004541BD">
        <w:rPr>
          <w:i w:val="0"/>
          <w:szCs w:val="28"/>
        </w:rPr>
        <w:t>Рассчитав средний темп прироста общего объема финансирования муниципального заказа за 1998-2000 гг., который составил 2,2 млн. руб., можно спрогнозировать, что в 2001 г. общий объем финансирования будет составлять 1229,5млн.р., в 2002 г. – 1231,5 млн. р. и т.д.</w:t>
      </w:r>
    </w:p>
    <w:p w:rsidR="004541BD" w:rsidRPr="004541BD" w:rsidRDefault="004541BD" w:rsidP="004541BD">
      <w:pPr>
        <w:pStyle w:val="23"/>
        <w:ind w:firstLine="720"/>
        <w:rPr>
          <w:i w:val="0"/>
          <w:szCs w:val="28"/>
        </w:rPr>
      </w:pPr>
      <w:r w:rsidRPr="004541BD">
        <w:rPr>
          <w:i w:val="0"/>
          <w:szCs w:val="28"/>
        </w:rPr>
        <w:t xml:space="preserve">Рассмотрев формирование и размещение муниципального заказа в г. Новосибирске, а также проанализировав его реализацию можно сделать выводы. </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Муниципальный заказ формируется на основе плана социально-экономического развития города Новосибирска. Приоритеты формирования муниципального заказа на очередной финансовый год определяются постановлением мэра. Поставка продукции для муниципальных нужд обеспечивается за счет средств бюджета города.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Департаменты мэрии г. Новосибирска, администрации районов города, которые и являются заказчиками определяют объемы закупок особо важной продукции с учетом лимитов финансирования и направляют в департамент промышленности мэрии.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Департамент промышленности мэрии осуществляет сбор заявок от организаций города на участие в поставке особо важной продукции для муниципальных нужд. Департамент промышленности мэрии до 1-го апреля текущего года формирует сводные заявки о потребности в закупках и на участие в поставках особо важной продукции.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При осуществлении закупок путем проведения конкурсов заказчики создают конкурсные комиссии (Приложение1). Затем комиссия рассматривает поступившие заявки с учетом приоритетов финансирования отраслей городского хозяйства, социальной сферы и финансового состояния организаций-налогоплательщиков, а также определяет наиболее приемлемый способ закупки продукции. В результате проведенных торгов или иных способов размещения муниципального заказа заключается договор с исполнителем (поставщиком, подрядчиком).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Департамент экономики и финансов мэрии определяет источники и возможные объемы финансирования, механизм стимулирования исполнения муниципального заказа, контролирует цены на продукцию, поставляемую для муниципальных нужд, а также анализирует использование бюджетных средств на закупку пр</w:t>
      </w:r>
      <w:r w:rsidR="00DB0278">
        <w:rPr>
          <w:rFonts w:ascii="Times New Roman" w:hAnsi="Times New Roman"/>
          <w:sz w:val="28"/>
          <w:szCs w:val="28"/>
        </w:rPr>
        <w:t>одукции для муниципальных нужд.</w:t>
      </w:r>
    </w:p>
    <w:p w:rsidR="004541BD" w:rsidRPr="004541BD" w:rsidRDefault="004541BD" w:rsidP="004541BD">
      <w:pPr>
        <w:pStyle w:val="23"/>
        <w:ind w:firstLine="720"/>
        <w:rPr>
          <w:i w:val="0"/>
          <w:szCs w:val="28"/>
        </w:rPr>
      </w:pPr>
      <w:r w:rsidRPr="004541BD">
        <w:rPr>
          <w:i w:val="0"/>
          <w:szCs w:val="28"/>
        </w:rPr>
        <w:t>Исходя из динамики основных показателей муниципального заказа, наблюдается рост его объема в стоимостном выражении (таблица 1). Количество предприятий - участников за период с 1995 г. по 2000 г. возросло вдвое</w:t>
      </w:r>
      <w:r w:rsidR="00DB0278">
        <w:rPr>
          <w:i w:val="0"/>
          <w:szCs w:val="28"/>
        </w:rPr>
        <w:t>.</w:t>
      </w:r>
    </w:p>
    <w:p w:rsidR="004541BD" w:rsidRPr="004541BD" w:rsidRDefault="004541BD" w:rsidP="004541BD">
      <w:pPr>
        <w:pStyle w:val="23"/>
        <w:ind w:firstLine="720"/>
        <w:rPr>
          <w:i w:val="0"/>
          <w:szCs w:val="28"/>
        </w:rPr>
      </w:pPr>
      <w:r w:rsidRPr="004541BD">
        <w:rPr>
          <w:i w:val="0"/>
          <w:szCs w:val="28"/>
        </w:rPr>
        <w:t>Несмотря на введение в 2000 году новой схемы расчетов поставщиков продукции для муниципальных нужд с бюджетом города (в денежной форме), в реализации муниципального заказа приняли участие в общей сложности 1050 предприятий и организаций города различных форм собственности, в т.ч. 181 предприятие крупной и средней промышленности (на 7% больше, чем в 1999 году). Крупными и средними промышленными предприятиями в рамках муниципального заказа освоено 716,3 млн.рублей – 58,3% всего объема муниципального заказа.</w:t>
      </w:r>
    </w:p>
    <w:p w:rsidR="004541BD" w:rsidRPr="004541BD" w:rsidRDefault="004541BD" w:rsidP="004541BD">
      <w:pPr>
        <w:spacing w:line="360" w:lineRule="auto"/>
        <w:ind w:firstLine="720"/>
        <w:jc w:val="both"/>
        <w:rPr>
          <w:sz w:val="28"/>
          <w:szCs w:val="28"/>
        </w:rPr>
      </w:pPr>
      <w:r w:rsidRPr="004541BD">
        <w:rPr>
          <w:sz w:val="28"/>
          <w:szCs w:val="28"/>
        </w:rPr>
        <w:t>В целях экономии средств бюджета структурными подразделениями мэрии проводились открытые конкурсы, запросы ценовых котировок в результате которых были сэкономлены бюджетные средства. Помимо ориентации на промышленное производство муниципальный заказ г. Новосибирска носит социально направленный характер: обеспечение социально значимых объектов города тепло-и электроэнергией; приобретение и поставка транспортных средств, запчастей и горюче-смазочных материалов для муниципального транспорта; капитальный ремонт учреждений образования, здравоохранения, культуры и спорта, обеспечение их необходимым оборудованием, продуктами питания, медикаментами.</w:t>
      </w:r>
    </w:p>
    <w:p w:rsidR="004541BD" w:rsidRPr="004541BD" w:rsidRDefault="004541BD" w:rsidP="004541BD">
      <w:pPr>
        <w:spacing w:line="360" w:lineRule="auto"/>
        <w:ind w:firstLine="720"/>
        <w:jc w:val="both"/>
        <w:rPr>
          <w:sz w:val="28"/>
          <w:szCs w:val="28"/>
        </w:rPr>
      </w:pPr>
      <w:r w:rsidRPr="004541BD">
        <w:rPr>
          <w:sz w:val="28"/>
          <w:szCs w:val="28"/>
        </w:rPr>
        <w:t>Обобщив опыт формирования и размещения муниципального заказа в г. Новосибирске, можно сказать, что его эффективность состоит в следующем:</w:t>
      </w:r>
    </w:p>
    <w:p w:rsidR="004541BD" w:rsidRPr="004541BD" w:rsidRDefault="004541BD" w:rsidP="004541BD">
      <w:pPr>
        <w:numPr>
          <w:ilvl w:val="0"/>
          <w:numId w:val="12"/>
        </w:numPr>
        <w:tabs>
          <w:tab w:val="clear" w:pos="360"/>
          <w:tab w:val="num" w:pos="285"/>
          <w:tab w:val="num" w:pos="1286"/>
        </w:tabs>
        <w:spacing w:line="360" w:lineRule="auto"/>
        <w:ind w:left="0" w:firstLine="720"/>
        <w:jc w:val="both"/>
        <w:rPr>
          <w:sz w:val="28"/>
          <w:szCs w:val="28"/>
        </w:rPr>
      </w:pPr>
      <w:r w:rsidRPr="004541BD">
        <w:rPr>
          <w:sz w:val="28"/>
          <w:szCs w:val="28"/>
        </w:rPr>
        <w:t>поддержка местных товаропроизводителей;</w:t>
      </w:r>
    </w:p>
    <w:p w:rsidR="004541BD" w:rsidRPr="004541BD" w:rsidRDefault="004541BD" w:rsidP="004541BD">
      <w:pPr>
        <w:numPr>
          <w:ilvl w:val="0"/>
          <w:numId w:val="12"/>
        </w:numPr>
        <w:tabs>
          <w:tab w:val="clear" w:pos="360"/>
          <w:tab w:val="num" w:pos="285"/>
          <w:tab w:val="num" w:pos="1286"/>
        </w:tabs>
        <w:spacing w:line="360" w:lineRule="auto"/>
        <w:ind w:left="0" w:firstLine="720"/>
        <w:jc w:val="both"/>
        <w:rPr>
          <w:sz w:val="28"/>
          <w:szCs w:val="28"/>
        </w:rPr>
      </w:pPr>
      <w:r w:rsidRPr="004541BD">
        <w:rPr>
          <w:sz w:val="28"/>
          <w:szCs w:val="28"/>
        </w:rPr>
        <w:t>содействие занятости населения (создание рабочих мест);</w:t>
      </w:r>
    </w:p>
    <w:p w:rsidR="004541BD" w:rsidRPr="004541BD" w:rsidRDefault="004541BD" w:rsidP="004541BD">
      <w:pPr>
        <w:numPr>
          <w:ilvl w:val="0"/>
          <w:numId w:val="12"/>
        </w:numPr>
        <w:tabs>
          <w:tab w:val="clear" w:pos="360"/>
          <w:tab w:val="num" w:pos="285"/>
          <w:tab w:val="num" w:pos="1286"/>
        </w:tabs>
        <w:spacing w:line="360" w:lineRule="auto"/>
        <w:ind w:left="0" w:firstLine="720"/>
        <w:jc w:val="both"/>
        <w:rPr>
          <w:sz w:val="28"/>
          <w:szCs w:val="28"/>
        </w:rPr>
      </w:pPr>
      <w:r w:rsidRPr="004541BD">
        <w:rPr>
          <w:sz w:val="28"/>
          <w:szCs w:val="28"/>
        </w:rPr>
        <w:t>экономия бюджетных средств;</w:t>
      </w:r>
    </w:p>
    <w:p w:rsidR="004541BD" w:rsidRPr="004541BD" w:rsidRDefault="004541BD" w:rsidP="004541BD">
      <w:pPr>
        <w:numPr>
          <w:ilvl w:val="0"/>
          <w:numId w:val="12"/>
        </w:numPr>
        <w:tabs>
          <w:tab w:val="clear" w:pos="360"/>
          <w:tab w:val="num" w:pos="285"/>
          <w:tab w:val="num" w:pos="1286"/>
        </w:tabs>
        <w:spacing w:line="360" w:lineRule="auto"/>
        <w:ind w:left="0" w:firstLine="720"/>
        <w:jc w:val="both"/>
        <w:rPr>
          <w:sz w:val="28"/>
          <w:szCs w:val="28"/>
        </w:rPr>
      </w:pPr>
      <w:r w:rsidRPr="004541BD">
        <w:rPr>
          <w:sz w:val="28"/>
          <w:szCs w:val="28"/>
        </w:rPr>
        <w:t>обеспечение отраслей городского хозяйства в ресурсах, оборудовании и т.п., необходимых для выполнения возложенных ни них задач;</w:t>
      </w:r>
    </w:p>
    <w:p w:rsidR="004541BD" w:rsidRPr="004541BD" w:rsidRDefault="004541BD" w:rsidP="004541BD">
      <w:pPr>
        <w:numPr>
          <w:ilvl w:val="0"/>
          <w:numId w:val="12"/>
        </w:numPr>
        <w:tabs>
          <w:tab w:val="clear" w:pos="360"/>
          <w:tab w:val="num" w:pos="285"/>
          <w:tab w:val="num" w:pos="1286"/>
        </w:tabs>
        <w:spacing w:line="360" w:lineRule="auto"/>
        <w:ind w:left="0" w:firstLine="720"/>
        <w:jc w:val="both"/>
        <w:rPr>
          <w:sz w:val="28"/>
          <w:szCs w:val="28"/>
        </w:rPr>
      </w:pPr>
      <w:r w:rsidRPr="004541BD">
        <w:rPr>
          <w:sz w:val="28"/>
          <w:szCs w:val="28"/>
        </w:rPr>
        <w:t>формирование устойчивого рынка товаров, работ и услуг.</w:t>
      </w:r>
    </w:p>
    <w:p w:rsidR="004541BD" w:rsidRPr="004541BD" w:rsidRDefault="004541BD" w:rsidP="004541BD">
      <w:pPr>
        <w:tabs>
          <w:tab w:val="num" w:pos="1286"/>
        </w:tabs>
        <w:spacing w:line="360" w:lineRule="auto"/>
        <w:ind w:firstLine="720"/>
        <w:jc w:val="both"/>
        <w:rPr>
          <w:sz w:val="28"/>
          <w:szCs w:val="28"/>
        </w:rPr>
      </w:pPr>
      <w:r w:rsidRPr="004541BD">
        <w:rPr>
          <w:sz w:val="28"/>
          <w:szCs w:val="28"/>
        </w:rPr>
        <w:t>Наряду с достоинствами муниципального заказа можно выделить и некоторые недостатки:</w:t>
      </w:r>
    </w:p>
    <w:p w:rsidR="004541BD" w:rsidRPr="004541BD" w:rsidRDefault="004541BD" w:rsidP="004541BD">
      <w:pPr>
        <w:numPr>
          <w:ilvl w:val="0"/>
          <w:numId w:val="1"/>
        </w:numPr>
        <w:spacing w:line="360" w:lineRule="auto"/>
        <w:ind w:left="0" w:firstLine="720"/>
        <w:jc w:val="both"/>
        <w:rPr>
          <w:sz w:val="28"/>
          <w:szCs w:val="28"/>
        </w:rPr>
      </w:pPr>
      <w:r w:rsidRPr="004541BD">
        <w:rPr>
          <w:sz w:val="28"/>
          <w:szCs w:val="28"/>
        </w:rPr>
        <w:t>занимает более пассивную роль, так как он реализуется по сметному финансированию;</w:t>
      </w:r>
    </w:p>
    <w:p w:rsidR="004541BD" w:rsidRDefault="004541BD" w:rsidP="004541BD">
      <w:pPr>
        <w:numPr>
          <w:ilvl w:val="0"/>
          <w:numId w:val="1"/>
        </w:numPr>
        <w:spacing w:line="360" w:lineRule="auto"/>
        <w:ind w:left="0" w:firstLine="720"/>
        <w:jc w:val="both"/>
        <w:rPr>
          <w:sz w:val="28"/>
          <w:szCs w:val="28"/>
        </w:rPr>
      </w:pPr>
      <w:r w:rsidRPr="004541BD">
        <w:rPr>
          <w:sz w:val="28"/>
          <w:szCs w:val="28"/>
        </w:rPr>
        <w:t>размещается в основном по запросу ценовых котировок, закупкам у единственного поставщика, по согласованию цены, то есть не преобладает конкурсное размещение муниципального заказа.</w:t>
      </w:r>
    </w:p>
    <w:p w:rsidR="00DB0278" w:rsidRPr="004541BD" w:rsidRDefault="00DB0278" w:rsidP="00DB0278">
      <w:pPr>
        <w:spacing w:line="360" w:lineRule="auto"/>
        <w:ind w:firstLine="709"/>
        <w:jc w:val="both"/>
        <w:rPr>
          <w:sz w:val="28"/>
          <w:szCs w:val="28"/>
        </w:rPr>
      </w:pPr>
    </w:p>
    <w:p w:rsidR="004541BD" w:rsidRPr="00DB0278" w:rsidRDefault="00DB0278" w:rsidP="00DB0278">
      <w:pPr>
        <w:spacing w:line="360" w:lineRule="auto"/>
        <w:ind w:firstLine="720"/>
        <w:jc w:val="both"/>
        <w:rPr>
          <w:sz w:val="28"/>
          <w:szCs w:val="28"/>
        </w:rPr>
      </w:pPr>
      <w:r>
        <w:rPr>
          <w:sz w:val="28"/>
          <w:szCs w:val="28"/>
        </w:rPr>
        <w:br w:type="page"/>
        <w:t xml:space="preserve">3.1 </w:t>
      </w:r>
      <w:r w:rsidR="004541BD" w:rsidRPr="00DB0278">
        <w:rPr>
          <w:sz w:val="28"/>
          <w:szCs w:val="28"/>
        </w:rPr>
        <w:t>Направления совершенствования механизма формирования и размещения муниципального заказа в г. Новосибирске</w:t>
      </w:r>
    </w:p>
    <w:p w:rsidR="00DB0278" w:rsidRPr="004541BD" w:rsidRDefault="00DB0278" w:rsidP="00DB0278">
      <w:pPr>
        <w:spacing w:line="360" w:lineRule="auto"/>
        <w:ind w:firstLine="720"/>
        <w:jc w:val="both"/>
        <w:rPr>
          <w:sz w:val="22"/>
          <w:szCs w:val="28"/>
        </w:rPr>
      </w:pPr>
    </w:p>
    <w:p w:rsidR="004541BD" w:rsidRPr="004541BD" w:rsidRDefault="004541BD" w:rsidP="004541BD">
      <w:pPr>
        <w:pStyle w:val="a3"/>
        <w:spacing w:line="360" w:lineRule="auto"/>
        <w:ind w:firstLine="720"/>
        <w:rPr>
          <w:i w:val="0"/>
          <w:szCs w:val="28"/>
        </w:rPr>
      </w:pPr>
      <w:r w:rsidRPr="004541BD">
        <w:rPr>
          <w:i w:val="0"/>
          <w:szCs w:val="28"/>
        </w:rPr>
        <w:t>В настоящее время муниципальному заказу отводится особая роль в решении социально-экономических задач. Это обеспечение развития социальной и производственной инфраструктуры города в результате совместных действий городской администрации и хозяйствующих субъектов.</w:t>
      </w:r>
    </w:p>
    <w:p w:rsidR="004541BD" w:rsidRPr="004541BD" w:rsidRDefault="004541BD" w:rsidP="004541BD">
      <w:pPr>
        <w:pStyle w:val="a3"/>
        <w:spacing w:line="360" w:lineRule="auto"/>
        <w:ind w:firstLine="720"/>
        <w:rPr>
          <w:i w:val="0"/>
          <w:szCs w:val="28"/>
        </w:rPr>
      </w:pPr>
      <w:r w:rsidRPr="004541BD">
        <w:rPr>
          <w:i w:val="0"/>
          <w:szCs w:val="28"/>
        </w:rPr>
        <w:t>В настоящее время муниципальный заказ занимает пассивную роль. Это проявляется в том, что он формируется в том объеме, который предусмотрен сметой. Так в Послании Президента РФ Федеральному собранию предлагается «для обеспечения эффективности, прозрачности и четкости в сфере предоставления социальных услуг перейти от сметного финансирования организаций к финансированию устанавливаемого государственного заказа», а также в Бюджетном Послании Президента РФ Федеральному Собранию Российской Федерации «О бюджетной политике на 2002 год», в котором в числе первоочередных задач бюджетной политики в области расходов предлагается «осуществление государственных закупок (заказов) пр</w:t>
      </w:r>
      <w:r w:rsidR="00DB0278">
        <w:rPr>
          <w:i w:val="0"/>
          <w:szCs w:val="28"/>
        </w:rPr>
        <w:t>озрачно, на конкурсной основе».</w:t>
      </w:r>
    </w:p>
    <w:p w:rsidR="004541BD" w:rsidRPr="004541BD" w:rsidRDefault="004541BD" w:rsidP="004541BD">
      <w:pPr>
        <w:pStyle w:val="a3"/>
        <w:spacing w:line="360" w:lineRule="auto"/>
        <w:ind w:firstLine="720"/>
        <w:rPr>
          <w:i w:val="0"/>
          <w:szCs w:val="28"/>
        </w:rPr>
      </w:pPr>
      <w:r w:rsidRPr="004541BD">
        <w:rPr>
          <w:i w:val="0"/>
          <w:szCs w:val="28"/>
        </w:rPr>
        <w:t>Ряд субъектов РФ (Свердловская область, Алтайский край и другие) утверждают Законом о бюджете объем продукции, закупаемой для областного социального заказа за счет средств областного бюджета по номенклатуре продукции.</w:t>
      </w:r>
    </w:p>
    <w:p w:rsidR="004541BD" w:rsidRPr="004541BD" w:rsidRDefault="004541BD" w:rsidP="004541BD">
      <w:pPr>
        <w:pStyle w:val="a3"/>
        <w:spacing w:line="360" w:lineRule="auto"/>
        <w:ind w:firstLine="720"/>
        <w:rPr>
          <w:i w:val="0"/>
          <w:szCs w:val="28"/>
        </w:rPr>
      </w:pPr>
      <w:r w:rsidRPr="004541BD">
        <w:rPr>
          <w:i w:val="0"/>
          <w:szCs w:val="28"/>
        </w:rPr>
        <w:t>Поэтому одним из приоритетных направлений совершенствования механизма муниципального заказа является необходимость смены пассивной роли муниципального заказа на более активную, то есть переход от сметного финансирования организаций к финансированию устанавливаемого муниципального заказа.</w:t>
      </w:r>
    </w:p>
    <w:p w:rsidR="004541BD" w:rsidRPr="004541BD" w:rsidRDefault="004541BD" w:rsidP="004541BD">
      <w:pPr>
        <w:spacing w:line="360" w:lineRule="auto"/>
        <w:ind w:firstLine="720"/>
        <w:jc w:val="both"/>
        <w:rPr>
          <w:sz w:val="28"/>
          <w:szCs w:val="28"/>
        </w:rPr>
      </w:pPr>
      <w:r w:rsidRPr="004541BD">
        <w:rPr>
          <w:sz w:val="28"/>
          <w:szCs w:val="28"/>
        </w:rPr>
        <w:t>Так как в г. Новосибирске муниципальный заказ размещается в основном по запросу ценовых котировок, закупкам у единственного поставщика, по согласованию цены, то есть не преобладает такой способ размещения как открытые торги (конкурс). А ведь в результате конкурса образуется конкурентная борьба между возможно большим числом предприятий-поставщиков, которая позволяет снижать расходы на финансирование заказов, так как основным средством борьбы между претенден</w:t>
      </w:r>
      <w:r w:rsidR="00DB0278">
        <w:rPr>
          <w:sz w:val="28"/>
          <w:szCs w:val="28"/>
        </w:rPr>
        <w:t>тами будет ценовая конкуренция.</w:t>
      </w:r>
    </w:p>
    <w:p w:rsidR="004541BD" w:rsidRPr="004541BD" w:rsidRDefault="004541BD" w:rsidP="004541BD">
      <w:pPr>
        <w:pStyle w:val="23"/>
        <w:ind w:firstLine="720"/>
        <w:rPr>
          <w:i w:val="0"/>
          <w:szCs w:val="28"/>
        </w:rPr>
      </w:pPr>
      <w:r w:rsidRPr="004541BD">
        <w:rPr>
          <w:i w:val="0"/>
          <w:szCs w:val="28"/>
        </w:rPr>
        <w:t>На практике при размещении муниципального заказа путем открытых торгов (заключены только 12 договоров), экономия бюджета оказалась больше, чем при размещении муниципального заказа по запросу ценовых котировок (46 контрактов), в результате которого экономия средств бюджета г.Новосибирска оказалась меньше. Если отдавать предпочтение таким способам размещения, как закупка у единственного поставщика, путем согласования цены, то в результате можно потерять выгодных поставщиков товаров, работ и услуг, с которыми могли бы заключатся договоры поставки продукции для муниципальных нужд в результате проведения торгов (конкурсов).</w:t>
      </w:r>
    </w:p>
    <w:p w:rsidR="004541BD" w:rsidRPr="004541BD" w:rsidRDefault="004541BD" w:rsidP="004541BD">
      <w:pPr>
        <w:spacing w:line="360" w:lineRule="auto"/>
        <w:ind w:firstLine="720"/>
        <w:jc w:val="both"/>
        <w:rPr>
          <w:sz w:val="28"/>
          <w:szCs w:val="28"/>
        </w:rPr>
      </w:pPr>
      <w:r w:rsidRPr="004541BD">
        <w:rPr>
          <w:sz w:val="28"/>
          <w:szCs w:val="28"/>
        </w:rPr>
        <w:t>Еще одним из направлений совершениствования механизма формирования и реализации муниципального заказа – это размещение его путем проведения конкурсов. Но это не значит, что нужно размещать муниципальный заказ только таким способом. Существуют различные чрезвычайные ситуации, в которых необходимо срочно приобрести продукцию для муниципальных нужд или продукция может быть получена от единственного поставщика, так как отсутствует ее равноценная замена, либо применение иных способов размещения нецелесообразно с учетом затрат времени и т.п. Так как в Послании Президента РФ «О бюджетной политике на 2002 год» в числе первоочередных задач предлагается осуществление заказов прозрачно, на конкурсной основе, и в результате проведенных открытых конкурсов в г. Новосибирске экономия бюджетных средств оказалась больше, то приоритетным способом размещения муниципального за</w:t>
      </w:r>
      <w:r w:rsidR="00DB0278">
        <w:rPr>
          <w:sz w:val="28"/>
          <w:szCs w:val="28"/>
        </w:rPr>
        <w:t>каза должен оставаться конкурс.</w:t>
      </w:r>
    </w:p>
    <w:p w:rsidR="004541BD" w:rsidRPr="004541BD" w:rsidRDefault="004541BD" w:rsidP="004541BD">
      <w:pPr>
        <w:spacing w:line="360" w:lineRule="auto"/>
        <w:ind w:firstLine="720"/>
        <w:jc w:val="both"/>
        <w:rPr>
          <w:sz w:val="28"/>
          <w:szCs w:val="28"/>
        </w:rPr>
      </w:pPr>
      <w:r w:rsidRPr="004541BD">
        <w:rPr>
          <w:sz w:val="28"/>
          <w:szCs w:val="28"/>
        </w:rPr>
        <w:t>Итак, как показывает опыт формирования, размещения и реализации муниципального заказа в г. Новосибирске, необходимо целеустремленно создавать и развивать систему муниципальных заказов, так как результатом этой деятельности является создание особого рынка, который обеспечивает городу эффективный сбыт его товара, при максимальном удовлетворении потребностей населения муниципального образования. А также поддержка местных товаропроизводителей, содействие занятости населения и, наконец, экономия бюджетных средств, в результате чего у города появляются возможности решать дополнительные задачи, успешное решение которых зачастую влияет на социально-экономи</w:t>
      </w:r>
      <w:r w:rsidR="00DB0278">
        <w:rPr>
          <w:sz w:val="28"/>
          <w:szCs w:val="28"/>
        </w:rPr>
        <w:t>ческое развитие города в целом.</w:t>
      </w:r>
    </w:p>
    <w:p w:rsidR="004541BD" w:rsidRPr="004541BD" w:rsidRDefault="004541BD" w:rsidP="004541BD">
      <w:pPr>
        <w:spacing w:line="360" w:lineRule="auto"/>
        <w:ind w:firstLine="720"/>
        <w:jc w:val="both"/>
        <w:rPr>
          <w:sz w:val="28"/>
          <w:szCs w:val="28"/>
        </w:rPr>
      </w:pPr>
    </w:p>
    <w:p w:rsidR="004541BD" w:rsidRPr="00364742" w:rsidRDefault="00DB0278" w:rsidP="00DB0278">
      <w:pPr>
        <w:spacing w:line="360" w:lineRule="auto"/>
        <w:ind w:firstLine="720"/>
        <w:jc w:val="both"/>
        <w:rPr>
          <w:sz w:val="28"/>
          <w:szCs w:val="28"/>
        </w:rPr>
      </w:pPr>
      <w:r>
        <w:rPr>
          <w:sz w:val="28"/>
          <w:szCs w:val="28"/>
        </w:rPr>
        <w:br w:type="page"/>
      </w:r>
      <w:r w:rsidR="00F62DA2">
        <w:rPr>
          <w:sz w:val="28"/>
          <w:szCs w:val="28"/>
        </w:rPr>
        <w:t>Заключение</w:t>
      </w:r>
    </w:p>
    <w:p w:rsidR="00DB0278" w:rsidRDefault="00DB0278" w:rsidP="004541BD">
      <w:pPr>
        <w:pStyle w:val="ConsNormal"/>
        <w:widowControl/>
        <w:spacing w:line="360" w:lineRule="auto"/>
        <w:jc w:val="both"/>
        <w:rPr>
          <w:rFonts w:ascii="Times New Roman" w:hAnsi="Times New Roman"/>
          <w:sz w:val="28"/>
          <w:szCs w:val="28"/>
        </w:rPr>
      </w:pP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Самоуправление, являясь средством вовлечения каждого индивида в социально-экономическое регулирование посредством целеполагания и самоорганизации субъектов хозяйствования и населения, позволяет учитывать, координировать и реализовывать многообразие их интересов, удовлетворять социально-бытовые потребности за счет средств и ресурсов хозяйствующих субъектов и населения, территориальных образований, а также государства. Местное самоуправление, повышая активность населения в решении важных проблем жизнедеятельности, способно придать развитию общества дополнительные внутренние стимулы самодвижения, ускорения социально-экономического развития. Особая роль в реализации этих задач принадлежит муниципальному (городскому) хозяйству.</w:t>
      </w:r>
    </w:p>
    <w:p w:rsidR="004541BD" w:rsidRPr="004541BD" w:rsidRDefault="004541BD" w:rsidP="004541BD">
      <w:pPr>
        <w:spacing w:line="360" w:lineRule="auto"/>
        <w:ind w:firstLine="720"/>
        <w:jc w:val="both"/>
        <w:rPr>
          <w:sz w:val="28"/>
          <w:szCs w:val="28"/>
        </w:rPr>
      </w:pPr>
      <w:r w:rsidRPr="004541BD">
        <w:rPr>
          <w:sz w:val="28"/>
          <w:szCs w:val="28"/>
        </w:rPr>
        <w:t>В связи с формированием многоукладной экономики, новых экономических отношений, радикальной сменой всей системы управления встала задача разработки нового механизма управления социально-экономическим развитием городского хозяйства. Важнейшей целью механизма управления развитием муниципального хозяйства в современных условиях служит максимально полное удовлетворение потребностей населения в товарах, услугах и прочих результатах деятельности комплекса</w:t>
      </w:r>
      <w:r w:rsidR="00DB0278">
        <w:rPr>
          <w:sz w:val="28"/>
          <w:szCs w:val="28"/>
        </w:rPr>
        <w:t xml:space="preserve"> отраслей городского хозяйства.</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Одним из инструментов управления социально-экономическим развитием города является муниципальный заказ, выполняющий важную роль в привлечении предприятий, организаций к решению вопросов социально-экономического развития муниципального образования.</w:t>
      </w:r>
    </w:p>
    <w:p w:rsidR="004541BD" w:rsidRPr="004541BD" w:rsidRDefault="004541BD" w:rsidP="004541BD">
      <w:pPr>
        <w:spacing w:line="360" w:lineRule="auto"/>
        <w:ind w:firstLine="720"/>
        <w:jc w:val="both"/>
        <w:rPr>
          <w:snapToGrid w:val="0"/>
          <w:sz w:val="28"/>
          <w:szCs w:val="28"/>
        </w:rPr>
      </w:pPr>
      <w:r w:rsidRPr="004541BD">
        <w:rPr>
          <w:snapToGrid w:val="0"/>
          <w:sz w:val="28"/>
          <w:szCs w:val="28"/>
        </w:rPr>
        <w:t>Содержание понятия муниципальный заказ позволило определить основные принципы (конкурсность, платность, приоритетность, конкретность), этапы формирован</w:t>
      </w:r>
      <w:r w:rsidR="00DB0278">
        <w:rPr>
          <w:snapToGrid w:val="0"/>
          <w:sz w:val="28"/>
          <w:szCs w:val="28"/>
        </w:rPr>
        <w:t>ия, а также способы размещения.</w:t>
      </w:r>
    </w:p>
    <w:p w:rsidR="004541BD" w:rsidRPr="004541BD" w:rsidRDefault="004541BD" w:rsidP="004541BD">
      <w:pPr>
        <w:spacing w:line="360" w:lineRule="auto"/>
        <w:ind w:firstLine="720"/>
        <w:jc w:val="both"/>
        <w:rPr>
          <w:sz w:val="28"/>
          <w:szCs w:val="28"/>
        </w:rPr>
      </w:pPr>
      <w:r w:rsidRPr="004541BD">
        <w:rPr>
          <w:sz w:val="28"/>
          <w:szCs w:val="28"/>
        </w:rPr>
        <w:t>Обобщив опыт формирования и размещения муниципального заказа в г. Новосибирске, можно сказать, что его эффективность состоит в следующем:</w:t>
      </w:r>
    </w:p>
    <w:p w:rsidR="004541BD" w:rsidRPr="004541BD" w:rsidRDefault="004541BD" w:rsidP="004541BD">
      <w:pPr>
        <w:tabs>
          <w:tab w:val="num" w:pos="1286"/>
        </w:tabs>
        <w:spacing w:line="360" w:lineRule="auto"/>
        <w:ind w:firstLine="720"/>
        <w:jc w:val="both"/>
        <w:rPr>
          <w:sz w:val="28"/>
          <w:szCs w:val="28"/>
        </w:rPr>
      </w:pPr>
      <w:r w:rsidRPr="004541BD">
        <w:rPr>
          <w:sz w:val="28"/>
          <w:szCs w:val="28"/>
        </w:rPr>
        <w:t>- поддержка местных товаропроизводителей;</w:t>
      </w:r>
    </w:p>
    <w:p w:rsidR="004541BD" w:rsidRPr="004541BD" w:rsidRDefault="004541BD" w:rsidP="004541BD">
      <w:pPr>
        <w:tabs>
          <w:tab w:val="num" w:pos="1286"/>
        </w:tabs>
        <w:spacing w:line="360" w:lineRule="auto"/>
        <w:ind w:firstLine="720"/>
        <w:jc w:val="both"/>
        <w:rPr>
          <w:sz w:val="28"/>
          <w:szCs w:val="28"/>
        </w:rPr>
      </w:pPr>
      <w:r w:rsidRPr="004541BD">
        <w:rPr>
          <w:sz w:val="28"/>
          <w:szCs w:val="28"/>
        </w:rPr>
        <w:t>- содействие занятости населения (создание рабочих мест);</w:t>
      </w:r>
    </w:p>
    <w:p w:rsidR="004541BD" w:rsidRPr="004541BD" w:rsidRDefault="004541BD" w:rsidP="004541BD">
      <w:pPr>
        <w:tabs>
          <w:tab w:val="num" w:pos="1286"/>
        </w:tabs>
        <w:spacing w:line="360" w:lineRule="auto"/>
        <w:ind w:firstLine="720"/>
        <w:jc w:val="both"/>
        <w:rPr>
          <w:sz w:val="28"/>
          <w:szCs w:val="28"/>
        </w:rPr>
      </w:pPr>
      <w:r w:rsidRPr="004541BD">
        <w:rPr>
          <w:sz w:val="28"/>
          <w:szCs w:val="28"/>
        </w:rPr>
        <w:t>- экономия бюджетных средств;</w:t>
      </w:r>
    </w:p>
    <w:p w:rsidR="004541BD" w:rsidRPr="004541BD" w:rsidRDefault="004541BD" w:rsidP="004541BD">
      <w:pPr>
        <w:tabs>
          <w:tab w:val="num" w:pos="1286"/>
        </w:tabs>
        <w:spacing w:line="360" w:lineRule="auto"/>
        <w:ind w:firstLine="720"/>
        <w:jc w:val="both"/>
        <w:rPr>
          <w:sz w:val="28"/>
          <w:szCs w:val="28"/>
        </w:rPr>
      </w:pPr>
      <w:r w:rsidRPr="004541BD">
        <w:rPr>
          <w:sz w:val="28"/>
          <w:szCs w:val="28"/>
        </w:rPr>
        <w:t>- обеспечение отраслей городского хозяйства в ресурсах, оборудовании и т.п., необходимых для выполнения возложенных ни них задач;</w:t>
      </w:r>
    </w:p>
    <w:p w:rsidR="004541BD" w:rsidRPr="004541BD" w:rsidRDefault="004541BD" w:rsidP="004541BD">
      <w:pPr>
        <w:tabs>
          <w:tab w:val="num" w:pos="1286"/>
        </w:tabs>
        <w:spacing w:line="360" w:lineRule="auto"/>
        <w:ind w:firstLine="720"/>
        <w:jc w:val="both"/>
        <w:rPr>
          <w:sz w:val="28"/>
          <w:szCs w:val="28"/>
        </w:rPr>
      </w:pPr>
      <w:r w:rsidRPr="004541BD">
        <w:rPr>
          <w:sz w:val="28"/>
          <w:szCs w:val="28"/>
        </w:rPr>
        <w:t>- формирование устойчивого рынка товаров, работ и услуг.</w:t>
      </w:r>
    </w:p>
    <w:p w:rsidR="004541BD" w:rsidRPr="004541BD" w:rsidRDefault="004541BD" w:rsidP="004541BD">
      <w:pPr>
        <w:tabs>
          <w:tab w:val="num" w:pos="1286"/>
        </w:tabs>
        <w:spacing w:line="360" w:lineRule="auto"/>
        <w:ind w:firstLine="720"/>
        <w:jc w:val="both"/>
        <w:rPr>
          <w:sz w:val="28"/>
          <w:szCs w:val="28"/>
        </w:rPr>
      </w:pPr>
      <w:r w:rsidRPr="004541BD">
        <w:rPr>
          <w:sz w:val="28"/>
          <w:szCs w:val="28"/>
        </w:rPr>
        <w:t>Наряду с достоинствами муниципального заказа можно выделить и некоторые недостатки:</w:t>
      </w:r>
    </w:p>
    <w:p w:rsidR="004541BD" w:rsidRPr="004541BD" w:rsidRDefault="004541BD" w:rsidP="004541BD">
      <w:pPr>
        <w:numPr>
          <w:ilvl w:val="0"/>
          <w:numId w:val="1"/>
        </w:numPr>
        <w:spacing w:line="360" w:lineRule="auto"/>
        <w:ind w:left="0" w:firstLine="720"/>
        <w:jc w:val="both"/>
        <w:rPr>
          <w:sz w:val="28"/>
          <w:szCs w:val="28"/>
        </w:rPr>
      </w:pPr>
      <w:r w:rsidRPr="004541BD">
        <w:rPr>
          <w:sz w:val="28"/>
          <w:szCs w:val="28"/>
        </w:rPr>
        <w:t>занимает более пассивную роль, так как он реализуется по сметному финансированию;</w:t>
      </w:r>
    </w:p>
    <w:p w:rsidR="004541BD" w:rsidRPr="004541BD" w:rsidRDefault="004541BD" w:rsidP="004541BD">
      <w:pPr>
        <w:numPr>
          <w:ilvl w:val="0"/>
          <w:numId w:val="1"/>
        </w:numPr>
        <w:spacing w:line="360" w:lineRule="auto"/>
        <w:ind w:left="0" w:firstLine="720"/>
        <w:jc w:val="both"/>
        <w:rPr>
          <w:sz w:val="28"/>
          <w:szCs w:val="28"/>
        </w:rPr>
      </w:pPr>
      <w:r w:rsidRPr="004541BD">
        <w:rPr>
          <w:sz w:val="28"/>
          <w:szCs w:val="28"/>
        </w:rPr>
        <w:t>размещается в основном по запросу ценовых котировок, закупкам у единственного поставщика, по согласованию цены, то есть не преобладает конкурсное размещение муниципального заказа.</w:t>
      </w:r>
    </w:p>
    <w:p w:rsidR="004541BD" w:rsidRPr="004541BD" w:rsidRDefault="004541BD" w:rsidP="004541BD">
      <w:pPr>
        <w:pStyle w:val="a3"/>
        <w:spacing w:line="360" w:lineRule="auto"/>
        <w:ind w:firstLine="720"/>
        <w:rPr>
          <w:i w:val="0"/>
          <w:szCs w:val="28"/>
        </w:rPr>
      </w:pPr>
      <w:r w:rsidRPr="004541BD">
        <w:rPr>
          <w:i w:val="0"/>
          <w:szCs w:val="28"/>
        </w:rPr>
        <w:t>В настоящее время муниципальный заказ занимает пассивную роль. Это проявляется в том, что он формируется в том объеме, который предусмотрен сметой. Поэтому одним из приоритетных направлений совершенствования механизма муниципального заказа является необходимость смены пассивной роли муниципального заказа на более активную, то есть переход от сметного финансирования организаций к финансированию устанавливаемого муниципального заказа.</w:t>
      </w:r>
    </w:p>
    <w:p w:rsidR="004541BD" w:rsidRPr="004541BD" w:rsidRDefault="004541BD" w:rsidP="004541BD">
      <w:pPr>
        <w:spacing w:line="360" w:lineRule="auto"/>
        <w:ind w:firstLine="720"/>
        <w:jc w:val="both"/>
        <w:rPr>
          <w:sz w:val="28"/>
          <w:szCs w:val="28"/>
        </w:rPr>
      </w:pPr>
      <w:r w:rsidRPr="004541BD">
        <w:rPr>
          <w:sz w:val="28"/>
          <w:szCs w:val="28"/>
        </w:rPr>
        <w:t xml:space="preserve"> Приоритетным способом размещения муниципального заказа должен оставаться конкурс, так как в результате конкурса образуется конкурентная борьба между возможно большим числом предприятий-поставщиков, которая позволяет снижать расходы на финансирование заказов, так как основным средством борьбы между претенден</w:t>
      </w:r>
      <w:r w:rsidR="00DB0278">
        <w:rPr>
          <w:sz w:val="28"/>
          <w:szCs w:val="28"/>
        </w:rPr>
        <w:t>тами будет ценовая конкуренция.</w:t>
      </w:r>
    </w:p>
    <w:p w:rsidR="004541BD" w:rsidRPr="004541BD" w:rsidRDefault="004541BD" w:rsidP="004541BD">
      <w:pPr>
        <w:spacing w:line="360" w:lineRule="auto"/>
        <w:ind w:firstLine="720"/>
        <w:jc w:val="both"/>
        <w:rPr>
          <w:sz w:val="28"/>
          <w:szCs w:val="28"/>
        </w:rPr>
      </w:pPr>
      <w:r w:rsidRPr="004541BD">
        <w:rPr>
          <w:sz w:val="28"/>
          <w:szCs w:val="28"/>
        </w:rPr>
        <w:t>Муниципальный заказ позволяет экономить бюджетные средства, в результате чего у города появляются возможности решать дополнительные задачи, успешное решение которых зачастую влияет на социально-экономическое развитие город</w:t>
      </w:r>
      <w:r w:rsidR="00DB0278">
        <w:rPr>
          <w:sz w:val="28"/>
          <w:szCs w:val="28"/>
        </w:rPr>
        <w:t>а в целом.</w:t>
      </w:r>
    </w:p>
    <w:p w:rsidR="00DB0278" w:rsidRDefault="00DB0278" w:rsidP="004541BD">
      <w:pPr>
        <w:spacing w:line="360" w:lineRule="auto"/>
        <w:ind w:firstLine="720"/>
        <w:jc w:val="both"/>
        <w:rPr>
          <w:sz w:val="28"/>
          <w:szCs w:val="28"/>
        </w:rPr>
      </w:pPr>
    </w:p>
    <w:p w:rsidR="004541BD" w:rsidRDefault="00DB0278" w:rsidP="004541BD">
      <w:pPr>
        <w:spacing w:line="360" w:lineRule="auto"/>
        <w:ind w:firstLine="720"/>
        <w:jc w:val="both"/>
        <w:rPr>
          <w:sz w:val="28"/>
          <w:szCs w:val="28"/>
        </w:rPr>
      </w:pPr>
      <w:r>
        <w:rPr>
          <w:sz w:val="28"/>
          <w:szCs w:val="28"/>
        </w:rPr>
        <w:br w:type="page"/>
        <w:t>Список литературы</w:t>
      </w:r>
    </w:p>
    <w:p w:rsidR="00DB0278" w:rsidRPr="004541BD" w:rsidRDefault="00DB0278" w:rsidP="004541BD">
      <w:pPr>
        <w:spacing w:line="360" w:lineRule="auto"/>
        <w:ind w:firstLine="720"/>
        <w:jc w:val="both"/>
        <w:rPr>
          <w:sz w:val="28"/>
          <w:szCs w:val="28"/>
        </w:rPr>
      </w:pP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Бабун Р.В. Организация местного самоуправления. Новокузнецк,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Бюджетный кодекс Российской Федерации, 1999.</w:t>
      </w:r>
    </w:p>
    <w:p w:rsidR="004541BD" w:rsidRPr="004541BD" w:rsidRDefault="004541BD" w:rsidP="00DB0278">
      <w:pPr>
        <w:pStyle w:val="a9"/>
        <w:numPr>
          <w:ilvl w:val="0"/>
          <w:numId w:val="13"/>
        </w:numPr>
        <w:tabs>
          <w:tab w:val="clear" w:pos="1080"/>
          <w:tab w:val="num" w:pos="426"/>
        </w:tabs>
        <w:ind w:left="0" w:firstLine="0"/>
        <w:rPr>
          <w:szCs w:val="28"/>
        </w:rPr>
      </w:pPr>
      <w:r w:rsidRPr="004541BD">
        <w:rPr>
          <w:szCs w:val="28"/>
        </w:rPr>
        <w:t>Васильев В.И. Местное самоуправление. М.,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Велихов Л.А. Основы городского хозяйства. М., Наука, 1996.</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Воронин А.Г. Местное самоуправление: технологии социально-экономического роста. С-Пб.,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Воронин А.Г., Лапин В.А. Основы управления муниципальным хозяйством. М., Дело, 1998.</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Глазьев С. Управление развитием – фактор устойчивого экономического роста.// Проблемы теории и практики управления. – 1999. - №4.</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 xml:space="preserve">Гражданский кодекс Российской Федерации, 1999. </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Занадворов В.С. Экономика города. М., 1998.</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Игнатов В.Г., Бутов В.И. Зарубежный опыт местного самоуправления и российская практика. М.,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Коган А.Е. Система местного самоуправления, С-Пб., 1998.</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Коган А.Е., Гневко В.А. Местное самоуправление: основы системного подхода. С-Пб., 1997.</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Комментарий к Федеральному закону «Об общих принципах организации местного самоуправления в РФ». М., 1997.</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Костыгов Н.В. Управление развитием региона в условиях стратегических изменений, ЦЭМИ РАН. – Вологда,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Лазарев В.Н., Поляков Н.Г. Местное самоуправление: моделирование социально-экономического развития. Новомосковск, 1998.</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Масловская Т.С. Договорная деятельность в муниципальном образовании. Сургут,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Павлов К.В. Выбор оптимальной модели местного управления.// Общество и экономика. – 1999. - №5.</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Планирование экономического развития на уровне города. М.,1998.</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Проблемы регионального и муниципального управления. М.,1999.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Программы развития муниципальных образований. М.,1999.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Рохчин В.Е. Муниципальное планирование. С-Пб., 1996.</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Селезнев К.В. Управление социально-экономическим развитием регионов в Федератавном государстве. Сыктывкар, 1999.</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Сигов И.И. Основы концепции управления и самоуправления. М., 1991.</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Сигов И.И. Управление развитием крупных городов. М., 1985</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Устав г.Новосибирска, 1995.</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Федеральный закон РФ «О поставках продукции для федеральных государственных нужд», 1996.</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Федеральный закон РФ «Об общих принципах организации местного самоуправления в РФ», 1995.</w:t>
      </w:r>
    </w:p>
    <w:p w:rsidR="004541BD" w:rsidRPr="004541BD" w:rsidRDefault="004541BD" w:rsidP="00DB0278">
      <w:pPr>
        <w:numPr>
          <w:ilvl w:val="0"/>
          <w:numId w:val="13"/>
        </w:numPr>
        <w:tabs>
          <w:tab w:val="clear" w:pos="1080"/>
          <w:tab w:val="num" w:pos="426"/>
        </w:tabs>
        <w:spacing w:line="360" w:lineRule="auto"/>
        <w:ind w:left="0" w:firstLine="0"/>
        <w:jc w:val="both"/>
        <w:rPr>
          <w:sz w:val="28"/>
          <w:szCs w:val="28"/>
        </w:rPr>
      </w:pPr>
      <w:r w:rsidRPr="004541BD">
        <w:rPr>
          <w:sz w:val="28"/>
          <w:szCs w:val="28"/>
        </w:rPr>
        <w:t>Чернецкий А.М. Муниципальная экономика крупного города. Екатеринбург, 1996.</w:t>
      </w:r>
    </w:p>
    <w:p w:rsidR="004541BD" w:rsidRDefault="004541BD" w:rsidP="004541BD">
      <w:pPr>
        <w:spacing w:line="360" w:lineRule="auto"/>
        <w:ind w:firstLine="720"/>
        <w:jc w:val="both"/>
        <w:rPr>
          <w:sz w:val="28"/>
          <w:szCs w:val="28"/>
        </w:rPr>
      </w:pPr>
    </w:p>
    <w:p w:rsidR="004541BD" w:rsidRDefault="00DB0278" w:rsidP="00DB0278">
      <w:pPr>
        <w:spacing w:line="360" w:lineRule="auto"/>
        <w:ind w:firstLine="720"/>
        <w:jc w:val="both"/>
        <w:rPr>
          <w:sz w:val="28"/>
          <w:szCs w:val="28"/>
        </w:rPr>
      </w:pPr>
      <w:r>
        <w:rPr>
          <w:sz w:val="28"/>
          <w:szCs w:val="28"/>
        </w:rPr>
        <w:br w:type="page"/>
        <w:t>Приложение 1</w:t>
      </w:r>
    </w:p>
    <w:p w:rsidR="00DB0278" w:rsidRPr="004541BD" w:rsidRDefault="00DB0278" w:rsidP="00DB0278">
      <w:pPr>
        <w:spacing w:line="360" w:lineRule="auto"/>
        <w:ind w:firstLine="720"/>
        <w:jc w:val="both"/>
        <w:rPr>
          <w:sz w:val="28"/>
          <w:szCs w:val="28"/>
        </w:rPr>
      </w:pPr>
    </w:p>
    <w:p w:rsidR="004541BD" w:rsidRPr="004541BD" w:rsidRDefault="004541BD" w:rsidP="00DB0278">
      <w:pPr>
        <w:pStyle w:val="ConsTitle"/>
        <w:widowControl/>
        <w:spacing w:line="360" w:lineRule="auto"/>
        <w:ind w:firstLine="720"/>
        <w:jc w:val="both"/>
        <w:outlineLvl w:val="0"/>
        <w:rPr>
          <w:rFonts w:ascii="Times New Roman" w:hAnsi="Times New Roman"/>
          <w:b w:val="0"/>
          <w:sz w:val="28"/>
          <w:szCs w:val="28"/>
        </w:rPr>
      </w:pPr>
      <w:r w:rsidRPr="004541BD">
        <w:rPr>
          <w:rFonts w:ascii="Times New Roman" w:hAnsi="Times New Roman"/>
          <w:b w:val="0"/>
          <w:sz w:val="28"/>
          <w:szCs w:val="28"/>
        </w:rPr>
        <w:t>ПОЛОЖЕНИЕ</w:t>
      </w:r>
      <w:r w:rsidR="00DB0278">
        <w:rPr>
          <w:rFonts w:ascii="Times New Roman" w:hAnsi="Times New Roman"/>
          <w:b w:val="0"/>
          <w:sz w:val="28"/>
          <w:szCs w:val="28"/>
        </w:rPr>
        <w:t xml:space="preserve"> </w:t>
      </w:r>
      <w:r w:rsidRPr="004541BD">
        <w:rPr>
          <w:rFonts w:ascii="Times New Roman" w:hAnsi="Times New Roman"/>
          <w:b w:val="0"/>
          <w:sz w:val="28"/>
          <w:szCs w:val="28"/>
        </w:rPr>
        <w:t>О КОНКУРСНОЙ КОМИССИИ ПО ОРГАНИЗАЦИИ ПОСТАВКИ</w:t>
      </w:r>
      <w:r w:rsidR="00DB0278">
        <w:rPr>
          <w:rFonts w:ascii="Times New Roman" w:hAnsi="Times New Roman"/>
          <w:b w:val="0"/>
          <w:sz w:val="28"/>
          <w:szCs w:val="28"/>
        </w:rPr>
        <w:t xml:space="preserve"> </w:t>
      </w:r>
      <w:r w:rsidRPr="004541BD">
        <w:rPr>
          <w:rFonts w:ascii="Times New Roman" w:hAnsi="Times New Roman"/>
          <w:b w:val="0"/>
          <w:sz w:val="28"/>
          <w:szCs w:val="28"/>
        </w:rPr>
        <w:t>ТОВАРОВ, РАБОТ И УСЛУГ ДЛЯ МУНИЦИПАЛЬНЫХ НУЖД</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 Конкурсная комиссия по организации поставки товаров, работ и услуг для муниципальных нужд (далее - комиссия) создается с целью организации проведения торгов (конкурсов) (далее - конкурс) на поставку товаров, работ и услуг (далее - продукция) и обеспечения принятия объективных решений при определении победителей конкурсов в соответствии с порядком и критериями, предусмотренными конкурсной документацией.</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2. Комиссия в своей деятельности руководствуется действующим законодательством, нормативно-правовыми актами муниципалитета и настоящим Положением.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3. Состав комиссии утверждается мэром. В состав комиссии входят представители мэрии и не более шести депутатов городского Совета.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4. Срок полномочий комиссии определяется одним календарным годом.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5. Комиссия работает на безвозмездной основе.</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6. Расходы на проведение торгов (конкурса) (далее - конкурс) осуществляются за счет средств, получаемых за предоставление конкурсной документации.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7. Комиссия организует работу по проведению конкурса, предоставляет конкурсную документацию претендентам.</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Заседания комиссии проводятся по мере необходимости и считаются правомочными, если на них присутствует более половины ее членов.</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8. Для обеспечения работы комиссии формируется рабочая группа из специалистов заказчика (департаментов, управлений, комитетов мэрии, администраций районов города). К работе комиссии могут привлекаться представители научно-исследовательских, консультационных и других организаций.</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9. Секретарю комиссии подаются заявки претендентов на участие в конкурсе, которые регистрируются в специальном журнале с росписью претендента. Секретарь комиссии несет ответственность за сохранность представленных на конкурс заявок.</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10. Комиссия отказывает в приеме заявки в следующих случаях:</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объявления или признания судом претендента банкротом, приостановления экономической деятельности, закрытия счета в банке или ареста имущества претендента;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нарушения претендентом срока подачи заявки, указанного в информационном сообщении.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Об отказе в приеме заявки комиссия должна письменно уведомить конкурсанта в течение пяти дней, после подачи заявки.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11. При проведении закрытого конкурса, сведения о претендентах, подавших заявки, не подлежат оглашению до начала заседания комиссии.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12. Проведение переговоров между комиссией и претендентом не допускается.</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13. Комиссия оценивает и сопоставляет заявки на участие в конкурсе для определения победителя в соответствии с порядком и критериями, предусмотренными конкурсной документацией. Использование иных критериев, помимо предусмотренных конкурсной документацией, не допускается. Комиссия не рассматривает предложения претендентов, заявка которого не соответствует требованиям, изложенным в конкурсной документации.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14. Комиссия определяет победителем конкурса участника, предложение которого наиболее полно отвечает всем требованиям, содержащимся в конкурсной документации.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15. Заседание комиссии оформляется протоколом, который подписывается председателем и секретарем комиссии.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16. В протоколе конкурса указываются следующие сведения:</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состав конкурсной комиссии;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наименование продукции;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сведения об участниках конкурса;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результаты голосования членов конкурсной комиссии (в случае закрытого конкурса);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победитель конкурса;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цена продукции, сумма соглашения;</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 форма расчета за поставляемую продукцию.</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17.Решение комиссии принимается голосованием и считается принятым, если за него проголосовало более половины его членов, присутствующих на заседании.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Письменное уведомление о признании заявки на участие в конкурсе выигравшей направляется комиссией представившему ее поставщику в течение трех дней со дня проведения конкурса.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18. Комиссия не обязана давать отзывы на итоги конкурсов.</w:t>
      </w:r>
    </w:p>
    <w:p w:rsidR="004541BD" w:rsidRPr="004541BD" w:rsidRDefault="004541BD" w:rsidP="004541BD">
      <w:pPr>
        <w:spacing w:line="360" w:lineRule="auto"/>
        <w:ind w:firstLine="720"/>
        <w:jc w:val="both"/>
        <w:rPr>
          <w:sz w:val="28"/>
          <w:szCs w:val="28"/>
        </w:rPr>
      </w:pPr>
    </w:p>
    <w:p w:rsidR="004541BD" w:rsidRPr="00DB0278" w:rsidRDefault="00DB0278" w:rsidP="00DB0278">
      <w:pPr>
        <w:spacing w:line="360" w:lineRule="auto"/>
        <w:ind w:firstLine="720"/>
        <w:jc w:val="both"/>
        <w:rPr>
          <w:sz w:val="28"/>
          <w:szCs w:val="28"/>
        </w:rPr>
      </w:pPr>
      <w:r>
        <w:rPr>
          <w:sz w:val="28"/>
          <w:szCs w:val="28"/>
        </w:rPr>
        <w:br w:type="page"/>
      </w:r>
      <w:r w:rsidRPr="00DB0278">
        <w:rPr>
          <w:sz w:val="28"/>
          <w:szCs w:val="28"/>
        </w:rPr>
        <w:t>Приложение 2</w:t>
      </w:r>
    </w:p>
    <w:p w:rsidR="00DB0278" w:rsidRPr="00DB0278" w:rsidRDefault="00DB0278" w:rsidP="00DB0278">
      <w:pPr>
        <w:spacing w:line="360" w:lineRule="auto"/>
        <w:ind w:firstLine="720"/>
        <w:jc w:val="both"/>
        <w:rPr>
          <w:sz w:val="28"/>
          <w:szCs w:val="28"/>
        </w:rPr>
      </w:pPr>
    </w:p>
    <w:p w:rsidR="004541BD" w:rsidRPr="004541BD" w:rsidRDefault="004541BD" w:rsidP="004541BD">
      <w:pPr>
        <w:pStyle w:val="ConsTitle"/>
        <w:widowControl/>
        <w:spacing w:line="360" w:lineRule="auto"/>
        <w:ind w:firstLine="720"/>
        <w:jc w:val="both"/>
        <w:rPr>
          <w:rFonts w:ascii="Times New Roman" w:hAnsi="Times New Roman"/>
          <w:b w:val="0"/>
          <w:sz w:val="28"/>
          <w:szCs w:val="28"/>
        </w:rPr>
      </w:pPr>
      <w:r w:rsidRPr="00DB0278">
        <w:rPr>
          <w:rFonts w:ascii="Times New Roman" w:hAnsi="Times New Roman"/>
          <w:b w:val="0"/>
          <w:sz w:val="28"/>
          <w:szCs w:val="28"/>
        </w:rPr>
        <w:t>ПОСТАНОВЛЕНИЕ</w:t>
      </w:r>
      <w:r w:rsidR="00DB0278">
        <w:rPr>
          <w:rFonts w:ascii="Times New Roman" w:hAnsi="Times New Roman"/>
          <w:b w:val="0"/>
          <w:sz w:val="28"/>
          <w:szCs w:val="28"/>
        </w:rPr>
        <w:t xml:space="preserve"> </w:t>
      </w:r>
      <w:r w:rsidRPr="004541BD">
        <w:rPr>
          <w:rFonts w:ascii="Times New Roman" w:hAnsi="Times New Roman"/>
          <w:b w:val="0"/>
          <w:sz w:val="28"/>
          <w:szCs w:val="28"/>
        </w:rPr>
        <w:t>от 02.04. 2001 г. N 577</w:t>
      </w:r>
    </w:p>
    <w:p w:rsidR="004541BD" w:rsidRPr="004541BD" w:rsidRDefault="004541BD" w:rsidP="004541BD">
      <w:pPr>
        <w:pStyle w:val="ConsTitle"/>
        <w:widowControl/>
        <w:spacing w:line="360" w:lineRule="auto"/>
        <w:ind w:firstLine="720"/>
        <w:jc w:val="both"/>
        <w:rPr>
          <w:rFonts w:ascii="Times New Roman" w:hAnsi="Times New Roman"/>
          <w:b w:val="0"/>
          <w:sz w:val="28"/>
          <w:szCs w:val="28"/>
        </w:rPr>
      </w:pPr>
      <w:r w:rsidRPr="004541BD">
        <w:rPr>
          <w:rFonts w:ascii="Times New Roman" w:hAnsi="Times New Roman"/>
          <w:b w:val="0"/>
          <w:sz w:val="28"/>
          <w:szCs w:val="28"/>
        </w:rPr>
        <w:t>О РАСЧЕТАХ БЮДЖЕТА ГОРОДА С ОРГАНИЗАЦИЯМИ,</w:t>
      </w:r>
      <w:r w:rsidR="00DB0278">
        <w:rPr>
          <w:rFonts w:ascii="Times New Roman" w:hAnsi="Times New Roman"/>
          <w:b w:val="0"/>
          <w:sz w:val="28"/>
          <w:szCs w:val="28"/>
        </w:rPr>
        <w:t xml:space="preserve"> </w:t>
      </w:r>
      <w:r w:rsidRPr="004541BD">
        <w:rPr>
          <w:rFonts w:ascii="Times New Roman" w:hAnsi="Times New Roman"/>
          <w:b w:val="0"/>
          <w:sz w:val="28"/>
          <w:szCs w:val="28"/>
        </w:rPr>
        <w:t>УЧАСТВУЮЩИМИ В ПОСТАВКАХ ПРОДУКЦИИ ДЛЯ</w:t>
      </w:r>
      <w:r w:rsidR="00DB0278">
        <w:rPr>
          <w:rFonts w:ascii="Times New Roman" w:hAnsi="Times New Roman"/>
          <w:b w:val="0"/>
          <w:sz w:val="28"/>
          <w:szCs w:val="28"/>
        </w:rPr>
        <w:t xml:space="preserve"> </w:t>
      </w:r>
      <w:r w:rsidRPr="004541BD">
        <w:rPr>
          <w:rFonts w:ascii="Times New Roman" w:hAnsi="Times New Roman"/>
          <w:b w:val="0"/>
          <w:sz w:val="28"/>
          <w:szCs w:val="28"/>
        </w:rPr>
        <w:t>МУНИЦИПАЛЬНЫХ НУЖД В 2001 ГОДУ</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В целях сокращения задолженности по выплате заработной платы работникам муниципальных учреждений, осуществления своевременных расчетов за коммунальные услуги, услуги связи, приобретение материально - технических ресурсов для нужд городского хозяйства, ликвидации задолженности по заемным средствам, в соответствии с Налоговым кодексом Российской Федерации, Бюджетным кодексом Российской Федерации, Федеральным законом "О федеральном бюджете на 2001 год" и руководствуясь статьями 6, 33 Федерального закона "Об общих принципах организации местного самоуправления в Российской Федерации" постановляю:</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 Отменить все формы взаимозачетов. Погашение задолженности по платежам, подлежащим к зачислению в бюджет города, осуществлять только в денежной форме.</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2. Департаментам, управлениям и комитетам мэрии обеспечить исполнение доходной части бюджета города денежными средствами.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3. Утвердить Порядок заключения договоров на поставку продукции, производство работ, оказание услуг для муниципальных нужд (приложение).</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4. Управлению финансов и налоговой политики мэрии совместно с правовым управлением мэрии разработать примерную форму договора на поставку продукции, производство работ, оказание услуг для муниципальных нужд и до 01.04.2001 направить в департаменты, управления и комитеты мэрии.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5. Управлению финансов и налоговой политики мэрии производить расчеты с поставщиками продукции для муниципальных нужд в денежной форме в пределах бюджетных ассигнований отраслей по статьям затрат, утвержденным в бюджете города на 2001 год.</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Принятые структурными подразделениями мэрии, муниципальными учреждениями и муниципальными унитарными предприятиями обязательства, вытекающие из договоров, исполнение которых осуществляется из средств бюджета города сверх утвержденных им бюджетных ассигнований, не подлежат к оплате за счет средств бюджета города на текущий финансовый год.</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6. Департаментам, управлениям, комитетам мэрии, муниципальным учреждениям и муниципальным унитарным предприятиям, финансируемым из бюджета города: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зарегистрировать в управлении финансов и налоговой политики мэрии договоры, заключенные на 2001 год, для включения в реестр закупок;</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производить заключение и оплату договоров в пределах утвержденных бюджетных ассигнований.</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7. Установить, что муниципальный заказ на 2001 год формируется из продукции (работ, услуг), необходимой для жизнеобеспечения города и реализации городских целевых программ, и включает в себя:</w:t>
      </w:r>
    </w:p>
    <w:p w:rsidR="004541BD" w:rsidRPr="004541BD" w:rsidRDefault="004541BD" w:rsidP="00DB0278">
      <w:pPr>
        <w:pStyle w:val="ConsNormal"/>
        <w:widowControl/>
        <w:numPr>
          <w:ilvl w:val="0"/>
          <w:numId w:val="3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коммунальные услуги и услуги связи;</w:t>
      </w:r>
    </w:p>
    <w:p w:rsidR="004541BD" w:rsidRPr="004541BD" w:rsidRDefault="004541BD" w:rsidP="00DB0278">
      <w:pPr>
        <w:pStyle w:val="ConsNormal"/>
        <w:widowControl/>
        <w:numPr>
          <w:ilvl w:val="0"/>
          <w:numId w:val="3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топливно - энергетические ресурсы (уголь, природный газ, мазут, бензин, дизельное топливо);</w:t>
      </w:r>
    </w:p>
    <w:p w:rsidR="004541BD" w:rsidRPr="004541BD" w:rsidRDefault="004541BD" w:rsidP="00DB0278">
      <w:pPr>
        <w:pStyle w:val="ConsNormal"/>
        <w:widowControl/>
        <w:numPr>
          <w:ilvl w:val="0"/>
          <w:numId w:val="3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трубы, запорную арматуру;</w:t>
      </w:r>
    </w:p>
    <w:p w:rsidR="004541BD" w:rsidRPr="004541BD" w:rsidRDefault="004541BD" w:rsidP="00DB0278">
      <w:pPr>
        <w:pStyle w:val="ConsNormal"/>
        <w:widowControl/>
        <w:numPr>
          <w:ilvl w:val="0"/>
          <w:numId w:val="3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лекарственные препараты;</w:t>
      </w:r>
    </w:p>
    <w:p w:rsidR="004541BD" w:rsidRPr="004541BD" w:rsidRDefault="004541BD" w:rsidP="00DB0278">
      <w:pPr>
        <w:pStyle w:val="ConsNormal"/>
        <w:widowControl/>
        <w:numPr>
          <w:ilvl w:val="0"/>
          <w:numId w:val="3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продукты питания для бюджетных учреждений;</w:t>
      </w:r>
    </w:p>
    <w:p w:rsidR="004541BD" w:rsidRPr="004541BD" w:rsidRDefault="004541BD" w:rsidP="00DB0278">
      <w:pPr>
        <w:pStyle w:val="ConsNormal"/>
        <w:widowControl/>
        <w:numPr>
          <w:ilvl w:val="0"/>
          <w:numId w:val="33"/>
        </w:numPr>
        <w:tabs>
          <w:tab w:val="left" w:pos="1134"/>
        </w:tabs>
        <w:spacing w:line="360" w:lineRule="auto"/>
        <w:ind w:left="0" w:firstLine="709"/>
        <w:jc w:val="both"/>
        <w:rPr>
          <w:rFonts w:ascii="Times New Roman" w:hAnsi="Times New Roman"/>
          <w:sz w:val="28"/>
          <w:szCs w:val="28"/>
        </w:rPr>
      </w:pPr>
      <w:r w:rsidRPr="004541BD">
        <w:rPr>
          <w:rFonts w:ascii="Times New Roman" w:hAnsi="Times New Roman"/>
          <w:sz w:val="28"/>
          <w:szCs w:val="28"/>
        </w:rPr>
        <w:t>строительно - монтажные и ремонтно - строительные работы.</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8. Установить, что обязательным условием для участия в поставках для муниципальных нужд в 2001 году является осуществление поставок продукции по отпускной денежной цене производителя.</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9. Департаментам, комитетам, управлениям, муниципальным учреждениям и муниципальным унитарным предприятиям для осуществления расчетов за полученную продукцию для муниципальных нужд представлять в управление финансов и налоговой политики мэрии договоры на поставку продукции (работ, услуг) с учредительными документами кредитора.</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10. Пресс-центру мэрии проинформировать жителей города о содержании постановления в средствах массовой информации.</w:t>
      </w:r>
    </w:p>
    <w:p w:rsidR="004541BD" w:rsidRPr="004541BD" w:rsidRDefault="004541BD" w:rsidP="004541BD">
      <w:pPr>
        <w:pStyle w:val="ConsNormal"/>
        <w:widowControl/>
        <w:spacing w:line="360" w:lineRule="auto"/>
        <w:jc w:val="both"/>
        <w:rPr>
          <w:rFonts w:ascii="Times New Roman" w:hAnsi="Times New Roman"/>
          <w:sz w:val="28"/>
          <w:szCs w:val="28"/>
        </w:rPr>
      </w:pPr>
      <w:r w:rsidRPr="004541BD">
        <w:rPr>
          <w:rFonts w:ascii="Times New Roman" w:hAnsi="Times New Roman"/>
          <w:sz w:val="28"/>
          <w:szCs w:val="28"/>
        </w:rPr>
        <w:t>11. Ответственность за исполнение постановления возложить на начальника управления финансов и налоговой политики мэрии Нестерова А.В.</w:t>
      </w:r>
    </w:p>
    <w:p w:rsidR="004541BD" w:rsidRPr="004541BD" w:rsidRDefault="004541BD" w:rsidP="004541BD">
      <w:pPr>
        <w:pStyle w:val="ConsNonformat"/>
        <w:widowControl/>
        <w:spacing w:line="360" w:lineRule="auto"/>
        <w:ind w:firstLine="720"/>
        <w:jc w:val="both"/>
        <w:rPr>
          <w:rFonts w:ascii="Times New Roman" w:hAnsi="Times New Roman"/>
          <w:sz w:val="28"/>
          <w:szCs w:val="28"/>
        </w:rPr>
      </w:pPr>
    </w:p>
    <w:p w:rsidR="004541BD" w:rsidRPr="00DB0278" w:rsidRDefault="00DB0278" w:rsidP="00DB0278">
      <w:pPr>
        <w:spacing w:line="360" w:lineRule="auto"/>
        <w:ind w:firstLine="720"/>
        <w:jc w:val="both"/>
        <w:rPr>
          <w:sz w:val="28"/>
          <w:szCs w:val="28"/>
        </w:rPr>
      </w:pPr>
      <w:r>
        <w:rPr>
          <w:sz w:val="28"/>
          <w:szCs w:val="28"/>
        </w:rPr>
        <w:br w:type="page"/>
      </w:r>
      <w:r w:rsidRPr="00DB0278">
        <w:rPr>
          <w:sz w:val="28"/>
          <w:szCs w:val="28"/>
        </w:rPr>
        <w:t>Приложение 3</w:t>
      </w:r>
    </w:p>
    <w:p w:rsidR="00DB0278" w:rsidRDefault="00DB0278" w:rsidP="004541BD">
      <w:pPr>
        <w:spacing w:line="360" w:lineRule="auto"/>
        <w:ind w:firstLine="720"/>
        <w:jc w:val="both"/>
        <w:rPr>
          <w:sz w:val="28"/>
          <w:szCs w:val="28"/>
        </w:rPr>
      </w:pPr>
    </w:p>
    <w:p w:rsidR="004541BD" w:rsidRPr="004541BD" w:rsidRDefault="004541BD" w:rsidP="004541BD">
      <w:pPr>
        <w:spacing w:line="360" w:lineRule="auto"/>
        <w:ind w:firstLine="720"/>
        <w:jc w:val="both"/>
        <w:rPr>
          <w:sz w:val="28"/>
          <w:szCs w:val="28"/>
        </w:rPr>
      </w:pPr>
      <w:r w:rsidRPr="004541BD">
        <w:rPr>
          <w:sz w:val="28"/>
          <w:szCs w:val="28"/>
        </w:rPr>
        <w:t>ИНФОРМАЦИЯ О РЕАЛИЗАЦИИ МУНИЦИПАЛЬНОГО ЗАКАЗА ЗА 1998 год</w:t>
      </w:r>
    </w:p>
    <w:tbl>
      <w:tblPr>
        <w:tblW w:w="9357" w:type="dxa"/>
        <w:tblInd w:w="1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4536"/>
        <w:gridCol w:w="2321"/>
        <w:gridCol w:w="1222"/>
        <w:gridCol w:w="29"/>
        <w:gridCol w:w="1249"/>
      </w:tblGrid>
      <w:tr w:rsidR="004541BD" w:rsidRPr="00DB0278" w:rsidTr="00DB0278">
        <w:tc>
          <w:tcPr>
            <w:tcW w:w="4536" w:type="dxa"/>
            <w:tcBorders>
              <w:top w:val="single" w:sz="4" w:space="0" w:color="000000"/>
            </w:tcBorders>
          </w:tcPr>
          <w:p w:rsidR="004541BD" w:rsidRPr="00DB0278" w:rsidRDefault="004541BD" w:rsidP="00DB0278">
            <w:pPr>
              <w:spacing w:line="360" w:lineRule="auto"/>
              <w:jc w:val="both"/>
            </w:pPr>
          </w:p>
        </w:tc>
        <w:tc>
          <w:tcPr>
            <w:tcW w:w="2321" w:type="dxa"/>
            <w:tcBorders>
              <w:top w:val="single" w:sz="4" w:space="0" w:color="000000"/>
            </w:tcBorders>
          </w:tcPr>
          <w:p w:rsidR="004541BD" w:rsidRPr="00DB0278" w:rsidRDefault="004541BD" w:rsidP="00DB0278">
            <w:pPr>
              <w:spacing w:line="360" w:lineRule="auto"/>
              <w:jc w:val="both"/>
            </w:pPr>
            <w:r w:rsidRPr="00DB0278">
              <w:t>Сумма, тыс. руб.</w:t>
            </w:r>
          </w:p>
        </w:tc>
        <w:tc>
          <w:tcPr>
            <w:tcW w:w="2500" w:type="dxa"/>
            <w:gridSpan w:val="3"/>
            <w:tcBorders>
              <w:top w:val="single" w:sz="4" w:space="0" w:color="000000"/>
            </w:tcBorders>
          </w:tcPr>
          <w:p w:rsidR="004541BD" w:rsidRPr="00DB0278" w:rsidRDefault="004541BD" w:rsidP="00DB0278">
            <w:pPr>
              <w:spacing w:line="360" w:lineRule="auto"/>
              <w:jc w:val="both"/>
            </w:pPr>
            <w:r w:rsidRPr="00DB0278">
              <w:t>Структура , %</w:t>
            </w:r>
          </w:p>
        </w:tc>
      </w:tr>
      <w:tr w:rsidR="004541BD" w:rsidRPr="00DB0278" w:rsidTr="00DB0278">
        <w:tc>
          <w:tcPr>
            <w:tcW w:w="4536" w:type="dxa"/>
          </w:tcPr>
          <w:p w:rsidR="004541BD" w:rsidRPr="00DB0278" w:rsidRDefault="004541BD" w:rsidP="00DB0278">
            <w:pPr>
              <w:spacing w:line="360" w:lineRule="auto"/>
              <w:jc w:val="both"/>
            </w:pPr>
            <w:r w:rsidRPr="00DB0278">
              <w:t>Общий объем финансирования</w:t>
            </w:r>
          </w:p>
        </w:tc>
        <w:tc>
          <w:tcPr>
            <w:tcW w:w="2321" w:type="dxa"/>
          </w:tcPr>
          <w:p w:rsidR="004541BD" w:rsidRPr="00DB0278" w:rsidRDefault="004541BD" w:rsidP="00DB0278">
            <w:pPr>
              <w:spacing w:line="360" w:lineRule="auto"/>
              <w:jc w:val="both"/>
            </w:pPr>
            <w:r w:rsidRPr="00DB0278">
              <w:t>1 176 630,79</w:t>
            </w:r>
          </w:p>
        </w:tc>
        <w:tc>
          <w:tcPr>
            <w:tcW w:w="2500" w:type="dxa"/>
            <w:gridSpan w:val="3"/>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в т.ч.</w:t>
            </w:r>
          </w:p>
        </w:tc>
        <w:tc>
          <w:tcPr>
            <w:tcW w:w="2321" w:type="dxa"/>
          </w:tcPr>
          <w:p w:rsidR="004541BD" w:rsidRPr="00DB0278" w:rsidRDefault="004541BD" w:rsidP="00DB0278">
            <w:pPr>
              <w:spacing w:line="360" w:lineRule="auto"/>
              <w:jc w:val="both"/>
            </w:pPr>
          </w:p>
        </w:tc>
        <w:tc>
          <w:tcPr>
            <w:tcW w:w="2500" w:type="dxa"/>
            <w:gridSpan w:val="3"/>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векселями</w:t>
            </w:r>
          </w:p>
        </w:tc>
        <w:tc>
          <w:tcPr>
            <w:tcW w:w="2321" w:type="dxa"/>
          </w:tcPr>
          <w:p w:rsidR="004541BD" w:rsidRPr="00DB0278" w:rsidRDefault="004541BD" w:rsidP="00DB0278">
            <w:pPr>
              <w:spacing w:line="360" w:lineRule="auto"/>
              <w:jc w:val="both"/>
            </w:pPr>
            <w:r w:rsidRPr="00DB0278">
              <w:t>121 385,00</w:t>
            </w:r>
          </w:p>
        </w:tc>
        <w:tc>
          <w:tcPr>
            <w:tcW w:w="2500" w:type="dxa"/>
            <w:gridSpan w:val="3"/>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деньгами</w:t>
            </w:r>
          </w:p>
        </w:tc>
        <w:tc>
          <w:tcPr>
            <w:tcW w:w="2321" w:type="dxa"/>
          </w:tcPr>
          <w:p w:rsidR="004541BD" w:rsidRPr="00DB0278" w:rsidRDefault="004541BD" w:rsidP="00DB0278">
            <w:pPr>
              <w:spacing w:line="360" w:lineRule="auto"/>
              <w:jc w:val="both"/>
            </w:pPr>
            <w:r w:rsidRPr="00DB0278">
              <w:t>235 522,83</w:t>
            </w:r>
          </w:p>
        </w:tc>
        <w:tc>
          <w:tcPr>
            <w:tcW w:w="2500" w:type="dxa"/>
            <w:gridSpan w:val="3"/>
          </w:tcPr>
          <w:p w:rsidR="004541BD" w:rsidRPr="00DB0278" w:rsidRDefault="004541BD" w:rsidP="00DB0278">
            <w:pPr>
              <w:spacing w:line="360" w:lineRule="auto"/>
              <w:jc w:val="both"/>
            </w:pPr>
          </w:p>
        </w:tc>
      </w:tr>
      <w:tr w:rsidR="00DB0278" w:rsidRPr="00DB0278" w:rsidTr="00DB0278">
        <w:tc>
          <w:tcPr>
            <w:tcW w:w="4536" w:type="dxa"/>
          </w:tcPr>
          <w:p w:rsidR="00DB0278" w:rsidRPr="00DB0278" w:rsidRDefault="00DB0278" w:rsidP="00DB0278">
            <w:pPr>
              <w:spacing w:line="360" w:lineRule="auto"/>
              <w:jc w:val="both"/>
            </w:pPr>
            <w:r w:rsidRPr="00DB0278">
              <w:t xml:space="preserve"> путем взаимозачетов:</w:t>
            </w:r>
          </w:p>
        </w:tc>
        <w:tc>
          <w:tcPr>
            <w:tcW w:w="2321" w:type="dxa"/>
          </w:tcPr>
          <w:p w:rsidR="00DB0278" w:rsidRPr="00DB0278" w:rsidRDefault="00DB0278" w:rsidP="00DB0278">
            <w:pPr>
              <w:spacing w:line="360" w:lineRule="auto"/>
              <w:jc w:val="both"/>
            </w:pPr>
            <w:r w:rsidRPr="00DB0278">
              <w:t>822 722,96</w:t>
            </w:r>
          </w:p>
        </w:tc>
        <w:tc>
          <w:tcPr>
            <w:tcW w:w="2500" w:type="dxa"/>
            <w:gridSpan w:val="3"/>
          </w:tcPr>
          <w:p w:rsidR="00DB0278" w:rsidRPr="00DB0278" w:rsidRDefault="00DB0278" w:rsidP="00DB0278">
            <w:pPr>
              <w:spacing w:line="360" w:lineRule="auto"/>
              <w:jc w:val="both"/>
            </w:pPr>
          </w:p>
        </w:tc>
      </w:tr>
      <w:tr w:rsidR="00DB0278" w:rsidRPr="00DB0278" w:rsidTr="00DB0278">
        <w:tc>
          <w:tcPr>
            <w:tcW w:w="4536" w:type="dxa"/>
          </w:tcPr>
          <w:p w:rsidR="00DB0278" w:rsidRPr="00DB0278" w:rsidRDefault="00DB0278" w:rsidP="00DB0278">
            <w:pPr>
              <w:spacing w:line="360" w:lineRule="auto"/>
              <w:jc w:val="both"/>
            </w:pPr>
            <w:r w:rsidRPr="00DB0278">
              <w:t xml:space="preserve"> - тепло- и -электроснабжение </w:t>
            </w:r>
          </w:p>
        </w:tc>
        <w:tc>
          <w:tcPr>
            <w:tcW w:w="2321" w:type="dxa"/>
          </w:tcPr>
          <w:p w:rsidR="00DB0278" w:rsidRPr="00DB0278" w:rsidRDefault="00DB0278" w:rsidP="00DB0278">
            <w:pPr>
              <w:spacing w:line="360" w:lineRule="auto"/>
              <w:jc w:val="both"/>
            </w:pPr>
            <w:r w:rsidRPr="00DB0278">
              <w:t>396 459,17</w:t>
            </w:r>
          </w:p>
        </w:tc>
        <w:tc>
          <w:tcPr>
            <w:tcW w:w="2500" w:type="dxa"/>
            <w:gridSpan w:val="3"/>
          </w:tcPr>
          <w:p w:rsidR="00DB0278" w:rsidRPr="00DB0278" w:rsidRDefault="00DB0278" w:rsidP="00DB0278">
            <w:pPr>
              <w:spacing w:line="360" w:lineRule="auto"/>
              <w:jc w:val="both"/>
            </w:pPr>
          </w:p>
        </w:tc>
      </w:tr>
      <w:tr w:rsidR="00DB0278" w:rsidRPr="00DB0278" w:rsidTr="00DB0278">
        <w:tc>
          <w:tcPr>
            <w:tcW w:w="4536" w:type="dxa"/>
          </w:tcPr>
          <w:p w:rsidR="00DB0278" w:rsidRPr="00DB0278" w:rsidRDefault="00DB0278" w:rsidP="00DB0278">
            <w:pPr>
              <w:spacing w:line="360" w:lineRule="auto"/>
              <w:jc w:val="both"/>
            </w:pPr>
            <w:r w:rsidRPr="00DB0278">
              <w:t xml:space="preserve"> - водоснабжение и канализование стоков</w:t>
            </w:r>
          </w:p>
        </w:tc>
        <w:tc>
          <w:tcPr>
            <w:tcW w:w="2321" w:type="dxa"/>
          </w:tcPr>
          <w:p w:rsidR="00DB0278" w:rsidRPr="00DB0278" w:rsidRDefault="00DB0278" w:rsidP="00DB0278">
            <w:pPr>
              <w:spacing w:line="360" w:lineRule="auto"/>
              <w:jc w:val="both"/>
            </w:pPr>
            <w:r w:rsidRPr="00DB0278">
              <w:t>19 316,27</w:t>
            </w:r>
          </w:p>
        </w:tc>
        <w:tc>
          <w:tcPr>
            <w:tcW w:w="2500" w:type="dxa"/>
            <w:gridSpan w:val="3"/>
          </w:tcPr>
          <w:p w:rsidR="00DB0278" w:rsidRPr="00DB0278" w:rsidRDefault="00DB0278" w:rsidP="00DB0278">
            <w:pPr>
              <w:spacing w:line="360" w:lineRule="auto"/>
              <w:jc w:val="both"/>
            </w:pPr>
          </w:p>
        </w:tc>
      </w:tr>
      <w:tr w:rsidR="00DB0278" w:rsidRPr="00DB0278" w:rsidTr="00DB0278">
        <w:tc>
          <w:tcPr>
            <w:tcW w:w="4536" w:type="dxa"/>
          </w:tcPr>
          <w:p w:rsidR="00DB0278" w:rsidRPr="00DB0278" w:rsidRDefault="00DB0278" w:rsidP="00DB0278">
            <w:pPr>
              <w:spacing w:line="360" w:lineRule="auto"/>
              <w:jc w:val="both"/>
            </w:pPr>
            <w:r w:rsidRPr="00DB0278">
              <w:t xml:space="preserve"> - по подразделениям :</w:t>
            </w:r>
          </w:p>
        </w:tc>
        <w:tc>
          <w:tcPr>
            <w:tcW w:w="2321" w:type="dxa"/>
          </w:tcPr>
          <w:p w:rsidR="00DB0278" w:rsidRPr="00DB0278" w:rsidRDefault="00DB0278" w:rsidP="00DB0278">
            <w:pPr>
              <w:spacing w:line="360" w:lineRule="auto"/>
              <w:jc w:val="both"/>
            </w:pPr>
            <w:r w:rsidRPr="00DB0278">
              <w:t>406 947,52</w:t>
            </w:r>
          </w:p>
        </w:tc>
        <w:tc>
          <w:tcPr>
            <w:tcW w:w="2500" w:type="dxa"/>
            <w:gridSpan w:val="3"/>
          </w:tcPr>
          <w:p w:rsidR="00DB0278" w:rsidRPr="00DB0278" w:rsidRDefault="00DB0278"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1. Управление здравоохранения</w:t>
            </w:r>
          </w:p>
        </w:tc>
        <w:tc>
          <w:tcPr>
            <w:tcW w:w="2321" w:type="dxa"/>
          </w:tcPr>
          <w:p w:rsidR="004541BD" w:rsidRPr="00DB0278" w:rsidRDefault="004541BD" w:rsidP="00DB0278">
            <w:pPr>
              <w:spacing w:line="360" w:lineRule="auto"/>
              <w:jc w:val="both"/>
            </w:pPr>
            <w:r w:rsidRPr="00DB0278">
              <w:t>49232,72</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12,1</w:t>
            </w:r>
          </w:p>
        </w:tc>
      </w:tr>
      <w:tr w:rsidR="004541BD" w:rsidRPr="00DB0278" w:rsidTr="00DB0278">
        <w:tc>
          <w:tcPr>
            <w:tcW w:w="4536" w:type="dxa"/>
          </w:tcPr>
          <w:p w:rsidR="004541BD" w:rsidRPr="00DB0278" w:rsidRDefault="004541BD" w:rsidP="00DB0278">
            <w:pPr>
              <w:spacing w:line="360" w:lineRule="auto"/>
              <w:jc w:val="both"/>
            </w:pPr>
            <w:r w:rsidRPr="00DB0278">
              <w:t>Продукты питания</w:t>
            </w:r>
          </w:p>
        </w:tc>
        <w:tc>
          <w:tcPr>
            <w:tcW w:w="2321" w:type="dxa"/>
          </w:tcPr>
          <w:p w:rsidR="004541BD" w:rsidRPr="00DB0278" w:rsidRDefault="004541BD" w:rsidP="00DB0278">
            <w:pPr>
              <w:spacing w:line="360" w:lineRule="auto"/>
              <w:jc w:val="both"/>
            </w:pPr>
            <w:r w:rsidRPr="00DB0278">
              <w:t>4705,40</w:t>
            </w:r>
          </w:p>
        </w:tc>
        <w:tc>
          <w:tcPr>
            <w:tcW w:w="1251" w:type="dxa"/>
            <w:gridSpan w:val="2"/>
          </w:tcPr>
          <w:p w:rsidR="004541BD" w:rsidRPr="00DB0278" w:rsidRDefault="004541BD" w:rsidP="00DB0278">
            <w:pPr>
              <w:spacing w:line="360" w:lineRule="auto"/>
              <w:jc w:val="both"/>
            </w:pPr>
            <w:r w:rsidRPr="00DB0278">
              <w:t>9,6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Медикаменты</w:t>
            </w:r>
          </w:p>
        </w:tc>
        <w:tc>
          <w:tcPr>
            <w:tcW w:w="2321" w:type="dxa"/>
          </w:tcPr>
          <w:p w:rsidR="004541BD" w:rsidRPr="00DB0278" w:rsidRDefault="004541BD" w:rsidP="00DB0278">
            <w:pPr>
              <w:spacing w:line="360" w:lineRule="auto"/>
              <w:jc w:val="both"/>
            </w:pPr>
            <w:r w:rsidRPr="00DB0278">
              <w:t>3431,81</w:t>
            </w:r>
          </w:p>
        </w:tc>
        <w:tc>
          <w:tcPr>
            <w:tcW w:w="1251" w:type="dxa"/>
            <w:gridSpan w:val="2"/>
          </w:tcPr>
          <w:p w:rsidR="004541BD" w:rsidRPr="00DB0278" w:rsidRDefault="004541BD" w:rsidP="00DB0278">
            <w:pPr>
              <w:spacing w:line="360" w:lineRule="auto"/>
              <w:jc w:val="both"/>
            </w:pPr>
            <w:r w:rsidRPr="00DB0278">
              <w:t>7,0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Медикаменты по льготным рецептам</w:t>
            </w:r>
          </w:p>
        </w:tc>
        <w:tc>
          <w:tcPr>
            <w:tcW w:w="2321" w:type="dxa"/>
          </w:tcPr>
          <w:p w:rsidR="004541BD" w:rsidRPr="00DB0278" w:rsidRDefault="004541BD" w:rsidP="00DB0278">
            <w:pPr>
              <w:spacing w:line="360" w:lineRule="auto"/>
              <w:jc w:val="both"/>
            </w:pPr>
            <w:r w:rsidRPr="00DB0278">
              <w:t>6743,01</w:t>
            </w:r>
          </w:p>
        </w:tc>
        <w:tc>
          <w:tcPr>
            <w:tcW w:w="1251" w:type="dxa"/>
            <w:gridSpan w:val="2"/>
          </w:tcPr>
          <w:p w:rsidR="004541BD" w:rsidRPr="00DB0278" w:rsidRDefault="004541BD" w:rsidP="00DB0278">
            <w:pPr>
              <w:spacing w:line="360" w:lineRule="auto"/>
              <w:jc w:val="both"/>
            </w:pPr>
            <w:r w:rsidRPr="00DB0278">
              <w:t>13,7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Оборудование</w:t>
            </w:r>
          </w:p>
        </w:tc>
        <w:tc>
          <w:tcPr>
            <w:tcW w:w="2321" w:type="dxa"/>
          </w:tcPr>
          <w:p w:rsidR="004541BD" w:rsidRPr="00DB0278" w:rsidRDefault="004541BD" w:rsidP="00DB0278">
            <w:pPr>
              <w:spacing w:line="360" w:lineRule="auto"/>
              <w:jc w:val="both"/>
            </w:pPr>
            <w:r w:rsidRPr="00DB0278">
              <w:t>2212,46</w:t>
            </w:r>
          </w:p>
        </w:tc>
        <w:tc>
          <w:tcPr>
            <w:tcW w:w="1251" w:type="dxa"/>
            <w:gridSpan w:val="2"/>
          </w:tcPr>
          <w:p w:rsidR="004541BD" w:rsidRPr="00DB0278" w:rsidRDefault="004541BD" w:rsidP="00DB0278">
            <w:pPr>
              <w:spacing w:line="360" w:lineRule="auto"/>
              <w:jc w:val="both"/>
            </w:pPr>
            <w:r w:rsidRPr="00DB0278">
              <w:t>4,5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мебель</w:t>
            </w:r>
          </w:p>
        </w:tc>
        <w:tc>
          <w:tcPr>
            <w:tcW w:w="2321" w:type="dxa"/>
          </w:tcPr>
          <w:p w:rsidR="004541BD" w:rsidRPr="00DB0278" w:rsidRDefault="004541BD" w:rsidP="00DB0278">
            <w:pPr>
              <w:spacing w:line="360" w:lineRule="auto"/>
              <w:jc w:val="both"/>
            </w:pPr>
            <w:r w:rsidRPr="00DB0278">
              <w:t>56,52</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медицинское</w:t>
            </w:r>
          </w:p>
        </w:tc>
        <w:tc>
          <w:tcPr>
            <w:tcW w:w="2321" w:type="dxa"/>
          </w:tcPr>
          <w:p w:rsidR="004541BD" w:rsidRPr="00DB0278" w:rsidRDefault="004541BD" w:rsidP="00DB0278">
            <w:pPr>
              <w:spacing w:line="360" w:lineRule="auto"/>
              <w:jc w:val="both"/>
            </w:pPr>
            <w:r w:rsidRPr="00DB0278">
              <w:t>1853,97</w:t>
            </w:r>
          </w:p>
        </w:tc>
        <w:tc>
          <w:tcPr>
            <w:tcW w:w="1251" w:type="dxa"/>
            <w:gridSpan w:val="2"/>
          </w:tcPr>
          <w:p w:rsidR="004541BD" w:rsidRPr="00DB0278" w:rsidRDefault="004541BD" w:rsidP="00DB0278">
            <w:pPr>
              <w:spacing w:line="360" w:lineRule="auto"/>
              <w:jc w:val="both"/>
            </w:pPr>
            <w:r w:rsidRPr="00DB0278">
              <w:t>3,8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компьютерная техника</w:t>
            </w:r>
          </w:p>
        </w:tc>
        <w:tc>
          <w:tcPr>
            <w:tcW w:w="2321" w:type="dxa"/>
          </w:tcPr>
          <w:p w:rsidR="004541BD" w:rsidRPr="00DB0278" w:rsidRDefault="004541BD" w:rsidP="00DB0278">
            <w:pPr>
              <w:spacing w:line="360" w:lineRule="auto"/>
              <w:jc w:val="both"/>
            </w:pPr>
            <w:r w:rsidRPr="00DB0278">
              <w:t>23,68</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электрооборудование </w:t>
            </w:r>
          </w:p>
        </w:tc>
        <w:tc>
          <w:tcPr>
            <w:tcW w:w="2321" w:type="dxa"/>
          </w:tcPr>
          <w:p w:rsidR="004541BD" w:rsidRPr="00DB0278" w:rsidRDefault="004541BD" w:rsidP="00DB0278">
            <w:pPr>
              <w:spacing w:line="360" w:lineRule="auto"/>
              <w:jc w:val="both"/>
            </w:pPr>
            <w:r w:rsidRPr="00DB0278">
              <w:t>130,15</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прачечное</w:t>
            </w:r>
          </w:p>
        </w:tc>
        <w:tc>
          <w:tcPr>
            <w:tcW w:w="2321" w:type="dxa"/>
          </w:tcPr>
          <w:p w:rsidR="004541BD" w:rsidRPr="00DB0278" w:rsidRDefault="004541BD" w:rsidP="00DB0278">
            <w:pPr>
              <w:spacing w:line="360" w:lineRule="auto"/>
              <w:jc w:val="both"/>
            </w:pPr>
            <w:r w:rsidRPr="00DB0278">
              <w:t>133,05</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противопожарное</w:t>
            </w:r>
          </w:p>
        </w:tc>
        <w:tc>
          <w:tcPr>
            <w:tcW w:w="2321" w:type="dxa"/>
          </w:tcPr>
          <w:p w:rsidR="004541BD" w:rsidRPr="00DB0278" w:rsidRDefault="004541BD" w:rsidP="00DB0278">
            <w:pPr>
              <w:spacing w:line="360" w:lineRule="auto"/>
              <w:jc w:val="both"/>
            </w:pPr>
            <w:r w:rsidRPr="00DB0278">
              <w:t>15,09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 :</w:t>
            </w:r>
          </w:p>
        </w:tc>
        <w:tc>
          <w:tcPr>
            <w:tcW w:w="2321" w:type="dxa"/>
          </w:tcPr>
          <w:p w:rsidR="004541BD" w:rsidRPr="00DB0278" w:rsidRDefault="004541BD" w:rsidP="00DB0278">
            <w:pPr>
              <w:spacing w:line="360" w:lineRule="auto"/>
              <w:jc w:val="both"/>
            </w:pPr>
            <w:r w:rsidRPr="00DB0278">
              <w:t>12839,12</w:t>
            </w:r>
          </w:p>
        </w:tc>
        <w:tc>
          <w:tcPr>
            <w:tcW w:w="1251" w:type="dxa"/>
            <w:gridSpan w:val="2"/>
          </w:tcPr>
          <w:p w:rsidR="004541BD" w:rsidRPr="00DB0278" w:rsidRDefault="004541BD" w:rsidP="00DB0278">
            <w:pPr>
              <w:spacing w:line="360" w:lineRule="auto"/>
              <w:jc w:val="both"/>
            </w:pPr>
            <w:r w:rsidRPr="00DB0278">
              <w:t>26,0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4078,80</w:t>
            </w:r>
          </w:p>
        </w:tc>
        <w:tc>
          <w:tcPr>
            <w:tcW w:w="1251" w:type="dxa"/>
            <w:gridSpan w:val="2"/>
          </w:tcPr>
          <w:p w:rsidR="004541BD" w:rsidRPr="00DB0278" w:rsidRDefault="004541BD" w:rsidP="00DB0278">
            <w:pPr>
              <w:spacing w:line="360" w:lineRule="auto"/>
              <w:jc w:val="both"/>
            </w:pPr>
            <w:r w:rsidRPr="00DB0278">
              <w:t>8,3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блоки дверные, оконные</w:t>
            </w:r>
          </w:p>
        </w:tc>
        <w:tc>
          <w:tcPr>
            <w:tcW w:w="2321" w:type="dxa"/>
          </w:tcPr>
          <w:p w:rsidR="004541BD" w:rsidRPr="00DB0278" w:rsidRDefault="004541BD" w:rsidP="00DB0278">
            <w:pPr>
              <w:spacing w:line="360" w:lineRule="auto"/>
              <w:jc w:val="both"/>
            </w:pPr>
            <w:r w:rsidRPr="00DB0278">
              <w:t>284,90</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вентили, задвижки</w:t>
            </w:r>
          </w:p>
        </w:tc>
        <w:tc>
          <w:tcPr>
            <w:tcW w:w="2321" w:type="dxa"/>
          </w:tcPr>
          <w:p w:rsidR="004541BD" w:rsidRPr="00DB0278" w:rsidRDefault="004541BD" w:rsidP="00DB0278">
            <w:pPr>
              <w:spacing w:line="360" w:lineRule="auto"/>
              <w:jc w:val="both"/>
            </w:pPr>
            <w:r w:rsidRPr="00DB0278">
              <w:t>67,40</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734,30</w:t>
            </w:r>
          </w:p>
        </w:tc>
        <w:tc>
          <w:tcPr>
            <w:tcW w:w="1251" w:type="dxa"/>
            <w:gridSpan w:val="2"/>
          </w:tcPr>
          <w:p w:rsidR="004541BD" w:rsidRPr="00DB0278" w:rsidRDefault="004541BD" w:rsidP="00DB0278">
            <w:pPr>
              <w:spacing w:line="360" w:lineRule="auto"/>
              <w:jc w:val="both"/>
            </w:pPr>
            <w:r w:rsidRPr="00DB0278">
              <w:t>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радиаторы</w:t>
            </w:r>
          </w:p>
        </w:tc>
        <w:tc>
          <w:tcPr>
            <w:tcW w:w="2321" w:type="dxa"/>
          </w:tcPr>
          <w:p w:rsidR="004541BD" w:rsidRPr="00DB0278" w:rsidRDefault="004541BD" w:rsidP="00DB0278">
            <w:pPr>
              <w:spacing w:line="360" w:lineRule="auto"/>
              <w:jc w:val="both"/>
            </w:pPr>
            <w:r w:rsidRPr="00DB0278">
              <w:t>16,29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металлопродукция</w:t>
            </w:r>
          </w:p>
        </w:tc>
        <w:tc>
          <w:tcPr>
            <w:tcW w:w="2321" w:type="dxa"/>
          </w:tcPr>
          <w:p w:rsidR="004541BD" w:rsidRPr="00DB0278" w:rsidRDefault="004541BD" w:rsidP="00DB0278">
            <w:pPr>
              <w:spacing w:line="360" w:lineRule="auto"/>
              <w:jc w:val="both"/>
            </w:pPr>
            <w:r w:rsidRPr="00DB0278">
              <w:t>119,53</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сантехнические изделия</w:t>
            </w:r>
          </w:p>
        </w:tc>
        <w:tc>
          <w:tcPr>
            <w:tcW w:w="2321" w:type="dxa"/>
          </w:tcPr>
          <w:p w:rsidR="004541BD" w:rsidRPr="00DB0278" w:rsidRDefault="004541BD" w:rsidP="00DB0278">
            <w:pPr>
              <w:spacing w:line="360" w:lineRule="auto"/>
              <w:jc w:val="both"/>
            </w:pPr>
            <w:r w:rsidRPr="00DB0278">
              <w:t>245,98</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кабельная продукция</w:t>
            </w:r>
          </w:p>
        </w:tc>
        <w:tc>
          <w:tcPr>
            <w:tcW w:w="2321" w:type="dxa"/>
          </w:tcPr>
          <w:p w:rsidR="004541BD" w:rsidRPr="00DB0278" w:rsidRDefault="004541BD" w:rsidP="00DB0278">
            <w:pPr>
              <w:spacing w:line="360" w:lineRule="auto"/>
              <w:jc w:val="both"/>
            </w:pPr>
            <w:r w:rsidRPr="00DB0278">
              <w:t>18,37</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минераловата</w:t>
            </w:r>
          </w:p>
        </w:tc>
        <w:tc>
          <w:tcPr>
            <w:tcW w:w="2321" w:type="dxa"/>
          </w:tcPr>
          <w:p w:rsidR="004541BD" w:rsidRPr="00DB0278" w:rsidRDefault="004541BD" w:rsidP="00DB0278">
            <w:pPr>
              <w:spacing w:line="360" w:lineRule="auto"/>
              <w:jc w:val="both"/>
            </w:pPr>
            <w:r w:rsidRPr="00DB0278">
              <w:t>37,72</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7235,83</w:t>
            </w:r>
          </w:p>
        </w:tc>
        <w:tc>
          <w:tcPr>
            <w:tcW w:w="1251" w:type="dxa"/>
            <w:gridSpan w:val="2"/>
          </w:tcPr>
          <w:p w:rsidR="004541BD" w:rsidRPr="00DB0278" w:rsidRDefault="004541BD" w:rsidP="00DB0278">
            <w:pPr>
              <w:spacing w:line="360" w:lineRule="auto"/>
              <w:jc w:val="both"/>
            </w:pPr>
            <w:r w:rsidRPr="00DB0278">
              <w:t>14,7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Хозяйственные расходы :</w:t>
            </w:r>
          </w:p>
        </w:tc>
        <w:tc>
          <w:tcPr>
            <w:tcW w:w="2321" w:type="dxa"/>
          </w:tcPr>
          <w:p w:rsidR="004541BD" w:rsidRPr="00DB0278" w:rsidRDefault="004541BD" w:rsidP="00DB0278">
            <w:pPr>
              <w:spacing w:line="360" w:lineRule="auto"/>
              <w:jc w:val="both"/>
            </w:pPr>
            <w:r w:rsidRPr="00DB0278">
              <w:t>3182,99</w:t>
            </w:r>
          </w:p>
        </w:tc>
        <w:tc>
          <w:tcPr>
            <w:tcW w:w="1251" w:type="dxa"/>
            <w:gridSpan w:val="2"/>
          </w:tcPr>
          <w:p w:rsidR="004541BD" w:rsidRPr="00DB0278" w:rsidRDefault="004541BD" w:rsidP="00DB0278">
            <w:pPr>
              <w:spacing w:line="360" w:lineRule="auto"/>
              <w:jc w:val="both"/>
            </w:pPr>
            <w:r w:rsidRPr="00DB0278">
              <w:t>6,6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хозяйственный инвентарь</w:t>
            </w:r>
          </w:p>
        </w:tc>
        <w:tc>
          <w:tcPr>
            <w:tcW w:w="2321" w:type="dxa"/>
          </w:tcPr>
          <w:p w:rsidR="004541BD" w:rsidRPr="00DB0278" w:rsidRDefault="004541BD" w:rsidP="00DB0278">
            <w:pPr>
              <w:spacing w:line="360" w:lineRule="auto"/>
              <w:jc w:val="both"/>
            </w:pPr>
            <w:r w:rsidRPr="00DB0278">
              <w:t>516,59</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мягкий инвентарь</w:t>
            </w:r>
          </w:p>
        </w:tc>
        <w:tc>
          <w:tcPr>
            <w:tcW w:w="2321" w:type="dxa"/>
          </w:tcPr>
          <w:p w:rsidR="004541BD" w:rsidRPr="00DB0278" w:rsidRDefault="004541BD" w:rsidP="00DB0278">
            <w:pPr>
              <w:spacing w:line="360" w:lineRule="auto"/>
              <w:jc w:val="both"/>
            </w:pPr>
            <w:r w:rsidRPr="00DB0278">
              <w:t>613,00</w:t>
            </w:r>
          </w:p>
        </w:tc>
        <w:tc>
          <w:tcPr>
            <w:tcW w:w="1251" w:type="dxa"/>
            <w:gridSpan w:val="2"/>
          </w:tcPr>
          <w:p w:rsidR="004541BD" w:rsidRPr="00DB0278" w:rsidRDefault="004541BD" w:rsidP="00DB0278">
            <w:pPr>
              <w:spacing w:line="360" w:lineRule="auto"/>
              <w:jc w:val="both"/>
            </w:pPr>
            <w:r w:rsidRPr="00DB0278">
              <w:t>1,3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канцтовары</w:t>
            </w:r>
          </w:p>
        </w:tc>
        <w:tc>
          <w:tcPr>
            <w:tcW w:w="2321" w:type="dxa"/>
          </w:tcPr>
          <w:p w:rsidR="004541BD" w:rsidRPr="00DB0278" w:rsidRDefault="004541BD" w:rsidP="00DB0278">
            <w:pPr>
              <w:spacing w:line="360" w:lineRule="auto"/>
              <w:jc w:val="both"/>
            </w:pPr>
            <w:r w:rsidRPr="00DB0278">
              <w:t>30,65</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моющие средства</w:t>
            </w:r>
          </w:p>
        </w:tc>
        <w:tc>
          <w:tcPr>
            <w:tcW w:w="2321" w:type="dxa"/>
          </w:tcPr>
          <w:p w:rsidR="004541BD" w:rsidRPr="00DB0278" w:rsidRDefault="004541BD" w:rsidP="00DB0278">
            <w:pPr>
              <w:spacing w:line="360" w:lineRule="auto"/>
              <w:jc w:val="both"/>
            </w:pPr>
            <w:r w:rsidRPr="00DB0278">
              <w:t>161,71</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бланочная продукция</w:t>
            </w:r>
          </w:p>
        </w:tc>
        <w:tc>
          <w:tcPr>
            <w:tcW w:w="2321" w:type="dxa"/>
          </w:tcPr>
          <w:p w:rsidR="004541BD" w:rsidRPr="00DB0278" w:rsidRDefault="004541BD" w:rsidP="00DB0278">
            <w:pPr>
              <w:spacing w:line="360" w:lineRule="auto"/>
              <w:jc w:val="both"/>
            </w:pPr>
            <w:r w:rsidRPr="00DB0278">
              <w:t>1678,00</w:t>
            </w:r>
          </w:p>
        </w:tc>
        <w:tc>
          <w:tcPr>
            <w:tcW w:w="1251" w:type="dxa"/>
            <w:gridSpan w:val="2"/>
          </w:tcPr>
          <w:p w:rsidR="004541BD" w:rsidRPr="00DB0278" w:rsidRDefault="004541BD" w:rsidP="00DB0278">
            <w:pPr>
              <w:spacing w:line="360" w:lineRule="auto"/>
              <w:jc w:val="both"/>
            </w:pPr>
            <w:r w:rsidRPr="00DB0278">
              <w:t>3,4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полиграфическая продукция</w:t>
            </w:r>
          </w:p>
        </w:tc>
        <w:tc>
          <w:tcPr>
            <w:tcW w:w="2321" w:type="dxa"/>
          </w:tcPr>
          <w:p w:rsidR="004541BD" w:rsidRPr="00DB0278" w:rsidRDefault="004541BD" w:rsidP="00DB0278">
            <w:pPr>
              <w:spacing w:line="360" w:lineRule="auto"/>
              <w:jc w:val="both"/>
            </w:pPr>
            <w:r w:rsidRPr="00DB0278">
              <w:t>39,87</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рентгеновская пленка</w:t>
            </w:r>
          </w:p>
        </w:tc>
        <w:tc>
          <w:tcPr>
            <w:tcW w:w="2321" w:type="dxa"/>
          </w:tcPr>
          <w:p w:rsidR="004541BD" w:rsidRPr="00DB0278" w:rsidRDefault="004541BD" w:rsidP="00DB0278">
            <w:pPr>
              <w:spacing w:line="360" w:lineRule="auto"/>
              <w:jc w:val="both"/>
            </w:pPr>
            <w:r w:rsidRPr="00DB0278">
              <w:t>90,67</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электроматериалы</w:t>
            </w:r>
          </w:p>
        </w:tc>
        <w:tc>
          <w:tcPr>
            <w:tcW w:w="2321" w:type="dxa"/>
          </w:tcPr>
          <w:p w:rsidR="004541BD" w:rsidRPr="00DB0278" w:rsidRDefault="004541BD" w:rsidP="00DB0278">
            <w:pPr>
              <w:spacing w:line="360" w:lineRule="auto"/>
              <w:jc w:val="both"/>
            </w:pPr>
            <w:r w:rsidRPr="00DB0278">
              <w:t>52,50</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Ацетилен</w:t>
            </w:r>
          </w:p>
        </w:tc>
        <w:tc>
          <w:tcPr>
            <w:tcW w:w="2321" w:type="dxa"/>
          </w:tcPr>
          <w:p w:rsidR="004541BD" w:rsidRPr="00DB0278" w:rsidRDefault="004541BD" w:rsidP="00DB0278">
            <w:pPr>
              <w:spacing w:line="360" w:lineRule="auto"/>
              <w:jc w:val="both"/>
            </w:pPr>
            <w:r w:rsidRPr="00DB0278">
              <w:t>4,56</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Кислород</w:t>
            </w:r>
          </w:p>
        </w:tc>
        <w:tc>
          <w:tcPr>
            <w:tcW w:w="2321" w:type="dxa"/>
          </w:tcPr>
          <w:p w:rsidR="004541BD" w:rsidRPr="00DB0278" w:rsidRDefault="004541BD" w:rsidP="00DB0278">
            <w:pPr>
              <w:spacing w:line="360" w:lineRule="auto"/>
              <w:jc w:val="both"/>
            </w:pPr>
            <w:r w:rsidRPr="00DB0278">
              <w:t>7,69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Автозапчасти</w:t>
            </w:r>
          </w:p>
        </w:tc>
        <w:tc>
          <w:tcPr>
            <w:tcW w:w="2321" w:type="dxa"/>
          </w:tcPr>
          <w:p w:rsidR="004541BD" w:rsidRPr="00DB0278" w:rsidRDefault="004541BD" w:rsidP="00DB0278">
            <w:pPr>
              <w:spacing w:line="360" w:lineRule="auto"/>
              <w:jc w:val="both"/>
            </w:pPr>
            <w:r w:rsidRPr="00DB0278">
              <w:t>562,37</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570,84</w:t>
            </w:r>
          </w:p>
        </w:tc>
        <w:tc>
          <w:tcPr>
            <w:tcW w:w="1251" w:type="dxa"/>
            <w:gridSpan w:val="2"/>
          </w:tcPr>
          <w:p w:rsidR="004541BD" w:rsidRPr="00DB0278" w:rsidRDefault="004541BD" w:rsidP="00DB0278">
            <w:pPr>
              <w:spacing w:line="360" w:lineRule="auto"/>
              <w:jc w:val="both"/>
            </w:pPr>
            <w:r w:rsidRPr="00DB0278">
              <w:t>1,2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Уголь</w:t>
            </w:r>
          </w:p>
        </w:tc>
        <w:tc>
          <w:tcPr>
            <w:tcW w:w="2321" w:type="dxa"/>
          </w:tcPr>
          <w:p w:rsidR="004541BD" w:rsidRPr="00DB0278" w:rsidRDefault="004541BD" w:rsidP="00DB0278">
            <w:pPr>
              <w:spacing w:line="360" w:lineRule="auto"/>
              <w:jc w:val="both"/>
            </w:pPr>
            <w:r w:rsidRPr="00DB0278">
              <w:t>1840,48</w:t>
            </w:r>
          </w:p>
        </w:tc>
        <w:tc>
          <w:tcPr>
            <w:tcW w:w="1251" w:type="dxa"/>
            <w:gridSpan w:val="2"/>
          </w:tcPr>
          <w:p w:rsidR="004541BD" w:rsidRPr="00DB0278" w:rsidRDefault="004541BD" w:rsidP="00DB0278">
            <w:pPr>
              <w:spacing w:line="360" w:lineRule="auto"/>
              <w:jc w:val="both"/>
            </w:pPr>
            <w:r w:rsidRPr="00DB0278">
              <w:t>3,7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Работы по техобслуживанию</w:t>
            </w:r>
          </w:p>
        </w:tc>
        <w:tc>
          <w:tcPr>
            <w:tcW w:w="2321" w:type="dxa"/>
          </w:tcPr>
          <w:p w:rsidR="004541BD" w:rsidRPr="00DB0278" w:rsidRDefault="004541BD" w:rsidP="00DB0278">
            <w:pPr>
              <w:spacing w:line="360" w:lineRule="auto"/>
              <w:jc w:val="both"/>
            </w:pPr>
            <w:r w:rsidRPr="00DB0278">
              <w:t>229,22</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по охране</w:t>
            </w:r>
          </w:p>
        </w:tc>
        <w:tc>
          <w:tcPr>
            <w:tcW w:w="2321" w:type="dxa"/>
          </w:tcPr>
          <w:p w:rsidR="004541BD" w:rsidRPr="00DB0278" w:rsidRDefault="004541BD" w:rsidP="00DB0278">
            <w:pPr>
              <w:spacing w:line="360" w:lineRule="auto"/>
              <w:jc w:val="both"/>
            </w:pPr>
            <w:r w:rsidRPr="00DB0278">
              <w:t>1733,91</w:t>
            </w:r>
          </w:p>
        </w:tc>
        <w:tc>
          <w:tcPr>
            <w:tcW w:w="1251" w:type="dxa"/>
            <w:gridSpan w:val="2"/>
          </w:tcPr>
          <w:p w:rsidR="004541BD" w:rsidRPr="00DB0278" w:rsidRDefault="004541BD" w:rsidP="00DB0278">
            <w:pPr>
              <w:spacing w:line="360" w:lineRule="auto"/>
              <w:jc w:val="both"/>
            </w:pPr>
            <w:r w:rsidRPr="00DB0278">
              <w:t>3,5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1890,72</w:t>
            </w:r>
          </w:p>
        </w:tc>
        <w:tc>
          <w:tcPr>
            <w:tcW w:w="1251" w:type="dxa"/>
            <w:gridSpan w:val="2"/>
          </w:tcPr>
          <w:p w:rsidR="004541BD" w:rsidRPr="00DB0278" w:rsidRDefault="004541BD" w:rsidP="00DB0278">
            <w:pPr>
              <w:spacing w:line="360" w:lineRule="auto"/>
              <w:jc w:val="both"/>
            </w:pPr>
            <w:r w:rsidRPr="00DB0278">
              <w:t>3,8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6126,43</w:t>
            </w:r>
          </w:p>
        </w:tc>
        <w:tc>
          <w:tcPr>
            <w:tcW w:w="1251" w:type="dxa"/>
            <w:gridSpan w:val="2"/>
          </w:tcPr>
          <w:p w:rsidR="004541BD" w:rsidRPr="00DB0278" w:rsidRDefault="004541BD" w:rsidP="00DB0278">
            <w:pPr>
              <w:spacing w:line="360" w:lineRule="auto"/>
              <w:jc w:val="both"/>
            </w:pPr>
            <w:r w:rsidRPr="00DB0278">
              <w:t>12,4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3152,01</w:t>
            </w:r>
          </w:p>
        </w:tc>
        <w:tc>
          <w:tcPr>
            <w:tcW w:w="1251" w:type="dxa"/>
            <w:gridSpan w:val="2"/>
          </w:tcPr>
          <w:p w:rsidR="004541BD" w:rsidRPr="00DB0278" w:rsidRDefault="004541BD" w:rsidP="00DB0278">
            <w:pPr>
              <w:spacing w:line="360" w:lineRule="auto"/>
              <w:jc w:val="both"/>
            </w:pPr>
            <w:r w:rsidRPr="00DB0278">
              <w:t>6,4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2. Управление образования</w:t>
            </w:r>
          </w:p>
        </w:tc>
        <w:tc>
          <w:tcPr>
            <w:tcW w:w="2321" w:type="dxa"/>
          </w:tcPr>
          <w:p w:rsidR="004541BD" w:rsidRPr="00DB0278" w:rsidRDefault="004541BD" w:rsidP="00DB0278">
            <w:pPr>
              <w:spacing w:line="360" w:lineRule="auto"/>
              <w:jc w:val="both"/>
            </w:pPr>
            <w:r w:rsidRPr="00DB0278">
              <w:t>69659,56</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17,1</w:t>
            </w:r>
          </w:p>
        </w:tc>
      </w:tr>
      <w:tr w:rsidR="004541BD" w:rsidRPr="00DB0278" w:rsidTr="00DB0278">
        <w:tc>
          <w:tcPr>
            <w:tcW w:w="4536" w:type="dxa"/>
          </w:tcPr>
          <w:p w:rsidR="004541BD" w:rsidRPr="00DB0278" w:rsidRDefault="004541BD" w:rsidP="00DB0278">
            <w:pPr>
              <w:spacing w:line="360" w:lineRule="auto"/>
              <w:jc w:val="both"/>
            </w:pPr>
            <w:r w:rsidRPr="00DB0278">
              <w:t>Оборудование :</w:t>
            </w:r>
          </w:p>
        </w:tc>
        <w:tc>
          <w:tcPr>
            <w:tcW w:w="2321" w:type="dxa"/>
          </w:tcPr>
          <w:p w:rsidR="004541BD" w:rsidRPr="00DB0278" w:rsidRDefault="004541BD" w:rsidP="00DB0278">
            <w:pPr>
              <w:spacing w:line="360" w:lineRule="auto"/>
              <w:jc w:val="both"/>
            </w:pPr>
            <w:r w:rsidRPr="00DB0278">
              <w:t>7671,11</w:t>
            </w:r>
          </w:p>
        </w:tc>
        <w:tc>
          <w:tcPr>
            <w:tcW w:w="1251" w:type="dxa"/>
            <w:gridSpan w:val="2"/>
          </w:tcPr>
          <w:p w:rsidR="004541BD" w:rsidRPr="00DB0278" w:rsidRDefault="004541BD" w:rsidP="00DB0278">
            <w:pPr>
              <w:spacing w:line="360" w:lineRule="auto"/>
              <w:jc w:val="both"/>
            </w:pPr>
            <w:r w:rsidRPr="00DB0278">
              <w:t>10,9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мебель школьная</w:t>
            </w:r>
          </w:p>
        </w:tc>
        <w:tc>
          <w:tcPr>
            <w:tcW w:w="2321" w:type="dxa"/>
          </w:tcPr>
          <w:p w:rsidR="004541BD" w:rsidRPr="00DB0278" w:rsidRDefault="004541BD" w:rsidP="00DB0278">
            <w:pPr>
              <w:spacing w:line="360" w:lineRule="auto"/>
              <w:jc w:val="both"/>
            </w:pPr>
            <w:r w:rsidRPr="00DB0278">
              <w:t>3369,39</w:t>
            </w:r>
          </w:p>
        </w:tc>
        <w:tc>
          <w:tcPr>
            <w:tcW w:w="1251" w:type="dxa"/>
            <w:gridSpan w:val="2"/>
          </w:tcPr>
          <w:p w:rsidR="004541BD" w:rsidRPr="00DB0278" w:rsidRDefault="004541BD" w:rsidP="00DB0278">
            <w:pPr>
              <w:spacing w:line="360" w:lineRule="auto"/>
              <w:jc w:val="both"/>
            </w:pPr>
            <w:r w:rsidRPr="00DB0278">
              <w:t>4,8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мебель</w:t>
            </w:r>
          </w:p>
        </w:tc>
        <w:tc>
          <w:tcPr>
            <w:tcW w:w="2321" w:type="dxa"/>
          </w:tcPr>
          <w:p w:rsidR="004541BD" w:rsidRPr="00DB0278" w:rsidRDefault="004541BD" w:rsidP="00DB0278">
            <w:pPr>
              <w:spacing w:line="360" w:lineRule="auto"/>
              <w:jc w:val="both"/>
            </w:pPr>
            <w:r w:rsidRPr="00DB0278">
              <w:t>1472,13</w:t>
            </w:r>
          </w:p>
        </w:tc>
        <w:tc>
          <w:tcPr>
            <w:tcW w:w="1251" w:type="dxa"/>
            <w:gridSpan w:val="2"/>
          </w:tcPr>
          <w:p w:rsidR="004541BD" w:rsidRPr="00DB0278" w:rsidRDefault="004541BD" w:rsidP="00DB0278">
            <w:pPr>
              <w:spacing w:line="360" w:lineRule="auto"/>
              <w:jc w:val="both"/>
            </w:pPr>
            <w:r w:rsidRPr="00DB0278">
              <w:t>2,1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компьютеры , оргтехника</w:t>
            </w:r>
          </w:p>
        </w:tc>
        <w:tc>
          <w:tcPr>
            <w:tcW w:w="2321" w:type="dxa"/>
          </w:tcPr>
          <w:p w:rsidR="004541BD" w:rsidRPr="00DB0278" w:rsidRDefault="004541BD" w:rsidP="00DB0278">
            <w:pPr>
              <w:spacing w:line="360" w:lineRule="auto"/>
              <w:jc w:val="both"/>
            </w:pPr>
            <w:r w:rsidRPr="00DB0278">
              <w:t>1678,83</w:t>
            </w:r>
          </w:p>
        </w:tc>
        <w:tc>
          <w:tcPr>
            <w:tcW w:w="1251" w:type="dxa"/>
            <w:gridSpan w:val="2"/>
          </w:tcPr>
          <w:p w:rsidR="004541BD" w:rsidRPr="00DB0278" w:rsidRDefault="004541BD" w:rsidP="00DB0278">
            <w:pPr>
              <w:spacing w:line="360" w:lineRule="auto"/>
              <w:jc w:val="both"/>
            </w:pPr>
            <w:r w:rsidRPr="00DB0278">
              <w:t>2,4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программное обеспечение</w:t>
            </w:r>
          </w:p>
        </w:tc>
        <w:tc>
          <w:tcPr>
            <w:tcW w:w="2321" w:type="dxa"/>
          </w:tcPr>
          <w:p w:rsidR="004541BD" w:rsidRPr="00DB0278" w:rsidRDefault="004541BD" w:rsidP="00DB0278">
            <w:pPr>
              <w:spacing w:line="360" w:lineRule="auto"/>
              <w:jc w:val="both"/>
            </w:pPr>
            <w:r w:rsidRPr="00DB0278">
              <w:t>13,15</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спортивный инвентарь</w:t>
            </w:r>
          </w:p>
        </w:tc>
        <w:tc>
          <w:tcPr>
            <w:tcW w:w="2321" w:type="dxa"/>
          </w:tcPr>
          <w:p w:rsidR="004541BD" w:rsidRPr="00DB0278" w:rsidRDefault="004541BD" w:rsidP="00DB0278">
            <w:pPr>
              <w:spacing w:line="360" w:lineRule="auto"/>
              <w:jc w:val="both"/>
            </w:pPr>
            <w:r w:rsidRPr="00DB0278">
              <w:t>188,92</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электрооборудование</w:t>
            </w:r>
          </w:p>
        </w:tc>
        <w:tc>
          <w:tcPr>
            <w:tcW w:w="2321" w:type="dxa"/>
          </w:tcPr>
          <w:p w:rsidR="004541BD" w:rsidRPr="00DB0278" w:rsidRDefault="004541BD" w:rsidP="00DB0278">
            <w:pPr>
              <w:spacing w:line="360" w:lineRule="auto"/>
              <w:jc w:val="both"/>
            </w:pPr>
            <w:r w:rsidRPr="00DB0278">
              <w:t>560,81</w:t>
            </w:r>
          </w:p>
        </w:tc>
        <w:tc>
          <w:tcPr>
            <w:tcW w:w="1251" w:type="dxa"/>
            <w:gridSpan w:val="2"/>
          </w:tcPr>
          <w:p w:rsidR="004541BD" w:rsidRPr="00DB0278" w:rsidRDefault="004541BD" w:rsidP="00DB0278">
            <w:pPr>
              <w:spacing w:line="360" w:lineRule="auto"/>
              <w:jc w:val="both"/>
            </w:pPr>
            <w:r w:rsidRPr="00DB0278">
              <w:t>0,8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кухонное оборудование</w:t>
            </w:r>
          </w:p>
        </w:tc>
        <w:tc>
          <w:tcPr>
            <w:tcW w:w="2321" w:type="dxa"/>
          </w:tcPr>
          <w:p w:rsidR="004541BD" w:rsidRPr="00DB0278" w:rsidRDefault="004541BD" w:rsidP="00DB0278">
            <w:pPr>
              <w:spacing w:line="360" w:lineRule="auto"/>
              <w:jc w:val="both"/>
            </w:pPr>
            <w:r w:rsidRPr="00DB0278">
              <w:t>16,65</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прачечное оборудование</w:t>
            </w:r>
          </w:p>
        </w:tc>
        <w:tc>
          <w:tcPr>
            <w:tcW w:w="2321" w:type="dxa"/>
          </w:tcPr>
          <w:p w:rsidR="004541BD" w:rsidRPr="00DB0278" w:rsidRDefault="004541BD" w:rsidP="00DB0278">
            <w:pPr>
              <w:spacing w:line="360" w:lineRule="auto"/>
              <w:jc w:val="both"/>
            </w:pPr>
            <w:r w:rsidRPr="00DB0278">
              <w:t>1,25</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медоборудование</w:t>
            </w:r>
          </w:p>
        </w:tc>
        <w:tc>
          <w:tcPr>
            <w:tcW w:w="2321" w:type="dxa"/>
          </w:tcPr>
          <w:p w:rsidR="004541BD" w:rsidRPr="00DB0278" w:rsidRDefault="004541BD" w:rsidP="00DB0278">
            <w:pPr>
              <w:spacing w:line="360" w:lineRule="auto"/>
              <w:jc w:val="both"/>
            </w:pPr>
            <w:r w:rsidRPr="00DB0278">
              <w:t>92,57</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станки , инструменты</w:t>
            </w:r>
          </w:p>
        </w:tc>
        <w:tc>
          <w:tcPr>
            <w:tcW w:w="2321" w:type="dxa"/>
          </w:tcPr>
          <w:p w:rsidR="004541BD" w:rsidRPr="00DB0278" w:rsidRDefault="004541BD" w:rsidP="00DB0278">
            <w:pPr>
              <w:spacing w:line="360" w:lineRule="auto"/>
              <w:jc w:val="both"/>
            </w:pPr>
            <w:r w:rsidRPr="00DB0278">
              <w:t>269,10</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противопожарное оборудование</w:t>
            </w:r>
          </w:p>
        </w:tc>
        <w:tc>
          <w:tcPr>
            <w:tcW w:w="2321" w:type="dxa"/>
          </w:tcPr>
          <w:p w:rsidR="004541BD" w:rsidRPr="00DB0278" w:rsidRDefault="004541BD" w:rsidP="00DB0278">
            <w:pPr>
              <w:spacing w:line="360" w:lineRule="auto"/>
              <w:jc w:val="both"/>
            </w:pPr>
            <w:r w:rsidRPr="00DB0278">
              <w:t>8,31</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 :</w:t>
            </w:r>
          </w:p>
        </w:tc>
        <w:tc>
          <w:tcPr>
            <w:tcW w:w="2321" w:type="dxa"/>
          </w:tcPr>
          <w:p w:rsidR="004541BD" w:rsidRPr="00DB0278" w:rsidRDefault="004541BD" w:rsidP="00DB0278">
            <w:pPr>
              <w:spacing w:line="360" w:lineRule="auto"/>
              <w:jc w:val="both"/>
            </w:pPr>
            <w:r w:rsidRPr="00DB0278">
              <w:t>38701,39</w:t>
            </w:r>
          </w:p>
        </w:tc>
        <w:tc>
          <w:tcPr>
            <w:tcW w:w="1251" w:type="dxa"/>
            <w:gridSpan w:val="2"/>
          </w:tcPr>
          <w:p w:rsidR="004541BD" w:rsidRPr="00DB0278" w:rsidRDefault="004541BD" w:rsidP="00DB0278">
            <w:pPr>
              <w:spacing w:line="360" w:lineRule="auto"/>
              <w:jc w:val="both"/>
            </w:pPr>
            <w:r w:rsidRPr="00DB0278">
              <w:t>55,6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9143,53</w:t>
            </w:r>
          </w:p>
        </w:tc>
        <w:tc>
          <w:tcPr>
            <w:tcW w:w="1251" w:type="dxa"/>
            <w:gridSpan w:val="2"/>
          </w:tcPr>
          <w:p w:rsidR="004541BD" w:rsidRPr="00DB0278" w:rsidRDefault="004541BD" w:rsidP="00DB0278">
            <w:pPr>
              <w:spacing w:line="360" w:lineRule="auto"/>
              <w:jc w:val="both"/>
            </w:pPr>
            <w:r w:rsidRPr="00DB0278">
              <w:t>13,1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дверные, оконные блоки</w:t>
            </w:r>
          </w:p>
        </w:tc>
        <w:tc>
          <w:tcPr>
            <w:tcW w:w="2321" w:type="dxa"/>
          </w:tcPr>
          <w:p w:rsidR="004541BD" w:rsidRPr="00DB0278" w:rsidRDefault="004541BD" w:rsidP="00DB0278">
            <w:pPr>
              <w:spacing w:line="360" w:lineRule="auto"/>
              <w:jc w:val="both"/>
            </w:pPr>
            <w:r w:rsidRPr="00DB0278">
              <w:t>183,04</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вентили, задвижки</w:t>
            </w:r>
          </w:p>
        </w:tc>
        <w:tc>
          <w:tcPr>
            <w:tcW w:w="2321" w:type="dxa"/>
          </w:tcPr>
          <w:p w:rsidR="004541BD" w:rsidRPr="00DB0278" w:rsidRDefault="004541BD" w:rsidP="00DB0278">
            <w:pPr>
              <w:spacing w:line="360" w:lineRule="auto"/>
              <w:jc w:val="both"/>
            </w:pPr>
            <w:r w:rsidRPr="00DB0278">
              <w:t>113,54</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радиаторы</w:t>
            </w:r>
          </w:p>
        </w:tc>
        <w:tc>
          <w:tcPr>
            <w:tcW w:w="2321" w:type="dxa"/>
          </w:tcPr>
          <w:p w:rsidR="004541BD" w:rsidRPr="00DB0278" w:rsidRDefault="004541BD" w:rsidP="00DB0278">
            <w:pPr>
              <w:spacing w:line="360" w:lineRule="auto"/>
              <w:jc w:val="both"/>
            </w:pPr>
            <w:r w:rsidRPr="00DB0278">
              <w:t>717,22</w:t>
            </w:r>
          </w:p>
        </w:tc>
        <w:tc>
          <w:tcPr>
            <w:tcW w:w="1251" w:type="dxa"/>
            <w:gridSpan w:val="2"/>
          </w:tcPr>
          <w:p w:rsidR="004541BD" w:rsidRPr="00DB0278" w:rsidRDefault="004541BD" w:rsidP="00DB0278">
            <w:pPr>
              <w:spacing w:line="360" w:lineRule="auto"/>
              <w:jc w:val="both"/>
            </w:pPr>
            <w:r w:rsidRPr="00DB0278">
              <w:t>1,0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1459,68</w:t>
            </w:r>
          </w:p>
        </w:tc>
        <w:tc>
          <w:tcPr>
            <w:tcW w:w="1251" w:type="dxa"/>
            <w:gridSpan w:val="2"/>
          </w:tcPr>
          <w:p w:rsidR="004541BD" w:rsidRPr="00DB0278" w:rsidRDefault="004541BD" w:rsidP="00DB0278">
            <w:pPr>
              <w:spacing w:line="360" w:lineRule="auto"/>
              <w:jc w:val="both"/>
            </w:pPr>
            <w:r w:rsidRPr="00DB0278">
              <w:t>2,1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сантехнические изделия</w:t>
            </w:r>
          </w:p>
        </w:tc>
        <w:tc>
          <w:tcPr>
            <w:tcW w:w="2321" w:type="dxa"/>
          </w:tcPr>
          <w:p w:rsidR="004541BD" w:rsidRPr="00DB0278" w:rsidRDefault="004541BD" w:rsidP="00DB0278">
            <w:pPr>
              <w:spacing w:line="360" w:lineRule="auto"/>
              <w:jc w:val="both"/>
            </w:pPr>
            <w:r w:rsidRPr="00DB0278">
              <w:t>300,12</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металлопродукция</w:t>
            </w:r>
          </w:p>
        </w:tc>
        <w:tc>
          <w:tcPr>
            <w:tcW w:w="2321" w:type="dxa"/>
          </w:tcPr>
          <w:p w:rsidR="004541BD" w:rsidRPr="00DB0278" w:rsidRDefault="004541BD" w:rsidP="00DB0278">
            <w:pPr>
              <w:spacing w:line="360" w:lineRule="auto"/>
              <w:jc w:val="both"/>
            </w:pPr>
            <w:r w:rsidRPr="00DB0278">
              <w:t>395,42</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скобяные изделия</w:t>
            </w:r>
          </w:p>
        </w:tc>
        <w:tc>
          <w:tcPr>
            <w:tcW w:w="2321" w:type="dxa"/>
          </w:tcPr>
          <w:p w:rsidR="004541BD" w:rsidRPr="00DB0278" w:rsidRDefault="004541BD" w:rsidP="00DB0278">
            <w:pPr>
              <w:spacing w:line="360" w:lineRule="auto"/>
              <w:jc w:val="both"/>
            </w:pPr>
            <w:r w:rsidRPr="00DB0278">
              <w:t>32,81</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кабельная продукция</w:t>
            </w:r>
          </w:p>
        </w:tc>
        <w:tc>
          <w:tcPr>
            <w:tcW w:w="2321" w:type="dxa"/>
          </w:tcPr>
          <w:p w:rsidR="004541BD" w:rsidRPr="00DB0278" w:rsidRDefault="004541BD" w:rsidP="00DB0278">
            <w:pPr>
              <w:spacing w:line="360" w:lineRule="auto"/>
              <w:jc w:val="both"/>
            </w:pPr>
            <w:r w:rsidRPr="00DB0278">
              <w:t>191,32</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минераловата</w:t>
            </w:r>
          </w:p>
        </w:tc>
        <w:tc>
          <w:tcPr>
            <w:tcW w:w="2321" w:type="dxa"/>
          </w:tcPr>
          <w:p w:rsidR="004541BD" w:rsidRPr="00DB0278" w:rsidRDefault="004541BD" w:rsidP="00DB0278">
            <w:pPr>
              <w:spacing w:line="360" w:lineRule="auto"/>
              <w:jc w:val="both"/>
            </w:pPr>
            <w:r w:rsidRPr="00DB0278">
              <w:t>33,38</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26131,33</w:t>
            </w:r>
          </w:p>
        </w:tc>
        <w:tc>
          <w:tcPr>
            <w:tcW w:w="1251" w:type="dxa"/>
            <w:gridSpan w:val="2"/>
          </w:tcPr>
          <w:p w:rsidR="004541BD" w:rsidRPr="00DB0278" w:rsidRDefault="004541BD" w:rsidP="00DB0278">
            <w:pPr>
              <w:spacing w:line="360" w:lineRule="auto"/>
              <w:jc w:val="both"/>
            </w:pPr>
            <w:r w:rsidRPr="00DB0278">
              <w:t>37,5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Хозяйственные расходы :</w:t>
            </w:r>
          </w:p>
        </w:tc>
        <w:tc>
          <w:tcPr>
            <w:tcW w:w="2321" w:type="dxa"/>
          </w:tcPr>
          <w:p w:rsidR="004541BD" w:rsidRPr="00DB0278" w:rsidRDefault="004541BD" w:rsidP="00DB0278">
            <w:pPr>
              <w:spacing w:line="360" w:lineRule="auto"/>
              <w:jc w:val="both"/>
            </w:pPr>
            <w:r w:rsidRPr="00DB0278">
              <w:t>2841,80</w:t>
            </w:r>
          </w:p>
        </w:tc>
        <w:tc>
          <w:tcPr>
            <w:tcW w:w="1251" w:type="dxa"/>
            <w:gridSpan w:val="2"/>
          </w:tcPr>
          <w:p w:rsidR="004541BD" w:rsidRPr="00DB0278" w:rsidRDefault="004541BD" w:rsidP="00DB0278">
            <w:pPr>
              <w:spacing w:line="360" w:lineRule="auto"/>
              <w:jc w:val="both"/>
            </w:pPr>
            <w:r w:rsidRPr="00DB0278">
              <w:t>4,1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книжная, картографическая продукция</w:t>
            </w:r>
          </w:p>
        </w:tc>
        <w:tc>
          <w:tcPr>
            <w:tcW w:w="2321" w:type="dxa"/>
          </w:tcPr>
          <w:p w:rsidR="004541BD" w:rsidRPr="00DB0278" w:rsidRDefault="004541BD" w:rsidP="00DB0278">
            <w:pPr>
              <w:spacing w:line="360" w:lineRule="auto"/>
              <w:jc w:val="both"/>
            </w:pPr>
            <w:r w:rsidRPr="00DB0278">
              <w:t>411,32</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канцтовары, бланки</w:t>
            </w:r>
          </w:p>
        </w:tc>
        <w:tc>
          <w:tcPr>
            <w:tcW w:w="2321" w:type="dxa"/>
          </w:tcPr>
          <w:p w:rsidR="004541BD" w:rsidRPr="00DB0278" w:rsidRDefault="004541BD" w:rsidP="00DB0278">
            <w:pPr>
              <w:spacing w:line="360" w:lineRule="auto"/>
              <w:jc w:val="both"/>
            </w:pPr>
            <w:r w:rsidRPr="00DB0278">
              <w:t>351,90</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мел</w:t>
            </w:r>
          </w:p>
        </w:tc>
        <w:tc>
          <w:tcPr>
            <w:tcW w:w="2321" w:type="dxa"/>
          </w:tcPr>
          <w:p w:rsidR="004541BD" w:rsidRPr="00DB0278" w:rsidRDefault="004541BD" w:rsidP="00DB0278">
            <w:pPr>
              <w:spacing w:line="360" w:lineRule="auto"/>
              <w:jc w:val="both"/>
            </w:pPr>
            <w:r w:rsidRPr="00DB0278">
              <w:t>77,74</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хозтовары</w:t>
            </w:r>
          </w:p>
        </w:tc>
        <w:tc>
          <w:tcPr>
            <w:tcW w:w="2321" w:type="dxa"/>
          </w:tcPr>
          <w:p w:rsidR="004541BD" w:rsidRPr="00DB0278" w:rsidRDefault="004541BD" w:rsidP="00DB0278">
            <w:pPr>
              <w:spacing w:line="360" w:lineRule="auto"/>
              <w:jc w:val="both"/>
            </w:pPr>
            <w:r w:rsidRPr="00DB0278">
              <w:t>408,72</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моющие средства</w:t>
            </w:r>
          </w:p>
        </w:tc>
        <w:tc>
          <w:tcPr>
            <w:tcW w:w="2321" w:type="dxa"/>
          </w:tcPr>
          <w:p w:rsidR="004541BD" w:rsidRPr="00DB0278" w:rsidRDefault="004541BD" w:rsidP="00DB0278">
            <w:pPr>
              <w:spacing w:line="360" w:lineRule="auto"/>
              <w:jc w:val="both"/>
            </w:pPr>
            <w:r w:rsidRPr="00DB0278">
              <w:t>240,13</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химическая продукция, пластмассовые изд.</w:t>
            </w:r>
          </w:p>
        </w:tc>
        <w:tc>
          <w:tcPr>
            <w:tcW w:w="2321" w:type="dxa"/>
          </w:tcPr>
          <w:p w:rsidR="004541BD" w:rsidRPr="00DB0278" w:rsidRDefault="004541BD" w:rsidP="00DB0278">
            <w:pPr>
              <w:spacing w:line="360" w:lineRule="auto"/>
              <w:jc w:val="both"/>
            </w:pPr>
            <w:r w:rsidRPr="00DB0278">
              <w:t>190,36</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электроматериалы</w:t>
            </w:r>
          </w:p>
        </w:tc>
        <w:tc>
          <w:tcPr>
            <w:tcW w:w="2321" w:type="dxa"/>
          </w:tcPr>
          <w:p w:rsidR="004541BD" w:rsidRPr="00DB0278" w:rsidRDefault="004541BD" w:rsidP="00DB0278">
            <w:pPr>
              <w:spacing w:line="360" w:lineRule="auto"/>
              <w:jc w:val="both"/>
            </w:pPr>
            <w:r w:rsidRPr="00DB0278">
              <w:t>257,96</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мягкий инвентарь</w:t>
            </w:r>
          </w:p>
        </w:tc>
        <w:tc>
          <w:tcPr>
            <w:tcW w:w="2321" w:type="dxa"/>
          </w:tcPr>
          <w:p w:rsidR="004541BD" w:rsidRPr="00DB0278" w:rsidRDefault="004541BD" w:rsidP="00DB0278">
            <w:pPr>
              <w:spacing w:line="360" w:lineRule="auto"/>
              <w:jc w:val="both"/>
            </w:pPr>
            <w:r w:rsidRPr="00DB0278">
              <w:t>286,84</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одежда, обувь</w:t>
            </w:r>
          </w:p>
        </w:tc>
        <w:tc>
          <w:tcPr>
            <w:tcW w:w="2321" w:type="dxa"/>
          </w:tcPr>
          <w:p w:rsidR="004541BD" w:rsidRPr="00DB0278" w:rsidRDefault="004541BD" w:rsidP="00DB0278">
            <w:pPr>
              <w:spacing w:line="360" w:lineRule="auto"/>
              <w:jc w:val="both"/>
            </w:pPr>
            <w:r w:rsidRPr="00DB0278">
              <w:t>570,00</w:t>
            </w:r>
          </w:p>
        </w:tc>
        <w:tc>
          <w:tcPr>
            <w:tcW w:w="1251" w:type="dxa"/>
            <w:gridSpan w:val="2"/>
          </w:tcPr>
          <w:p w:rsidR="004541BD" w:rsidRPr="00DB0278" w:rsidRDefault="004541BD" w:rsidP="00DB0278">
            <w:pPr>
              <w:spacing w:line="360" w:lineRule="auto"/>
              <w:jc w:val="both"/>
            </w:pPr>
            <w:r w:rsidRPr="00DB0278">
              <w:t>0,8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игрушки</w:t>
            </w:r>
          </w:p>
        </w:tc>
        <w:tc>
          <w:tcPr>
            <w:tcW w:w="2321" w:type="dxa"/>
          </w:tcPr>
          <w:p w:rsidR="004541BD" w:rsidRPr="00DB0278" w:rsidRDefault="004541BD" w:rsidP="00DB0278">
            <w:pPr>
              <w:spacing w:line="360" w:lineRule="auto"/>
              <w:jc w:val="both"/>
            </w:pPr>
            <w:r w:rsidRPr="00DB0278">
              <w:t>46,83</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245,41</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Подвижной состав</w:t>
            </w:r>
          </w:p>
        </w:tc>
        <w:tc>
          <w:tcPr>
            <w:tcW w:w="2321" w:type="dxa"/>
          </w:tcPr>
          <w:p w:rsidR="004541BD" w:rsidRPr="00DB0278" w:rsidRDefault="004541BD" w:rsidP="00DB0278">
            <w:pPr>
              <w:spacing w:line="360" w:lineRule="auto"/>
              <w:jc w:val="both"/>
            </w:pPr>
            <w:r w:rsidRPr="00DB0278">
              <w:t>277,82</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Продукты питания</w:t>
            </w:r>
          </w:p>
        </w:tc>
        <w:tc>
          <w:tcPr>
            <w:tcW w:w="2321" w:type="dxa"/>
          </w:tcPr>
          <w:p w:rsidR="004541BD" w:rsidRPr="00DB0278" w:rsidRDefault="004541BD" w:rsidP="00DB0278">
            <w:pPr>
              <w:spacing w:line="360" w:lineRule="auto"/>
              <w:jc w:val="both"/>
            </w:pPr>
            <w:r w:rsidRPr="00DB0278">
              <w:t>7638,55</w:t>
            </w:r>
          </w:p>
        </w:tc>
        <w:tc>
          <w:tcPr>
            <w:tcW w:w="1251" w:type="dxa"/>
            <w:gridSpan w:val="2"/>
          </w:tcPr>
          <w:p w:rsidR="004541BD" w:rsidRPr="00DB0278" w:rsidRDefault="004541BD" w:rsidP="00DB0278">
            <w:pPr>
              <w:spacing w:line="360" w:lineRule="auto"/>
              <w:jc w:val="both"/>
            </w:pPr>
            <w:r w:rsidRPr="00DB0278">
              <w:t>11,0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Путевки</w:t>
            </w:r>
          </w:p>
        </w:tc>
        <w:tc>
          <w:tcPr>
            <w:tcW w:w="2321" w:type="dxa"/>
          </w:tcPr>
          <w:p w:rsidR="004541BD" w:rsidRPr="00DB0278" w:rsidRDefault="004541BD" w:rsidP="00DB0278">
            <w:pPr>
              <w:spacing w:line="360" w:lineRule="auto"/>
              <w:jc w:val="both"/>
            </w:pPr>
            <w:r w:rsidRPr="00DB0278">
              <w:t>95,02</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Медикаменты</w:t>
            </w:r>
          </w:p>
        </w:tc>
        <w:tc>
          <w:tcPr>
            <w:tcW w:w="2321" w:type="dxa"/>
          </w:tcPr>
          <w:p w:rsidR="004541BD" w:rsidRPr="00DB0278" w:rsidRDefault="004541BD" w:rsidP="00DB0278">
            <w:pPr>
              <w:spacing w:line="360" w:lineRule="auto"/>
              <w:jc w:val="both"/>
            </w:pPr>
            <w:r w:rsidRPr="00DB0278">
              <w:t>65,99</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Кислород</w:t>
            </w:r>
          </w:p>
        </w:tc>
        <w:tc>
          <w:tcPr>
            <w:tcW w:w="2321" w:type="dxa"/>
          </w:tcPr>
          <w:p w:rsidR="004541BD" w:rsidRPr="00DB0278" w:rsidRDefault="004541BD" w:rsidP="00DB0278">
            <w:pPr>
              <w:spacing w:line="360" w:lineRule="auto"/>
              <w:jc w:val="both"/>
            </w:pPr>
            <w:r w:rsidRPr="00DB0278">
              <w:t>27,86</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Ацетилен</w:t>
            </w:r>
          </w:p>
        </w:tc>
        <w:tc>
          <w:tcPr>
            <w:tcW w:w="2321" w:type="dxa"/>
          </w:tcPr>
          <w:p w:rsidR="004541BD" w:rsidRPr="00DB0278" w:rsidRDefault="004541BD" w:rsidP="00DB0278">
            <w:pPr>
              <w:spacing w:line="360" w:lineRule="auto"/>
              <w:jc w:val="both"/>
            </w:pPr>
            <w:r w:rsidRPr="00DB0278">
              <w:t>31,16</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Уголь</w:t>
            </w:r>
          </w:p>
        </w:tc>
        <w:tc>
          <w:tcPr>
            <w:tcW w:w="2321" w:type="dxa"/>
          </w:tcPr>
          <w:p w:rsidR="004541BD" w:rsidRPr="00DB0278" w:rsidRDefault="004541BD" w:rsidP="00DB0278">
            <w:pPr>
              <w:spacing w:line="360" w:lineRule="auto"/>
              <w:jc w:val="both"/>
            </w:pPr>
            <w:r w:rsidRPr="00DB0278">
              <w:t>921,93</w:t>
            </w:r>
          </w:p>
        </w:tc>
        <w:tc>
          <w:tcPr>
            <w:tcW w:w="1251" w:type="dxa"/>
            <w:gridSpan w:val="2"/>
          </w:tcPr>
          <w:p w:rsidR="004541BD" w:rsidRPr="00DB0278" w:rsidRDefault="004541BD" w:rsidP="00DB0278">
            <w:pPr>
              <w:spacing w:line="360" w:lineRule="auto"/>
              <w:jc w:val="both"/>
            </w:pPr>
            <w:r w:rsidRPr="00DB0278">
              <w:t>1,3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Работы по техобслуживанию</w:t>
            </w:r>
          </w:p>
        </w:tc>
        <w:tc>
          <w:tcPr>
            <w:tcW w:w="2321" w:type="dxa"/>
          </w:tcPr>
          <w:p w:rsidR="004541BD" w:rsidRPr="00DB0278" w:rsidRDefault="004541BD" w:rsidP="00DB0278">
            <w:pPr>
              <w:spacing w:line="360" w:lineRule="auto"/>
              <w:jc w:val="both"/>
            </w:pPr>
            <w:r w:rsidRPr="00DB0278">
              <w:t>955,92</w:t>
            </w:r>
          </w:p>
        </w:tc>
        <w:tc>
          <w:tcPr>
            <w:tcW w:w="1251" w:type="dxa"/>
            <w:gridSpan w:val="2"/>
          </w:tcPr>
          <w:p w:rsidR="004541BD" w:rsidRPr="00DB0278" w:rsidRDefault="004541BD" w:rsidP="00DB0278">
            <w:pPr>
              <w:spacing w:line="360" w:lineRule="auto"/>
              <w:jc w:val="both"/>
            </w:pPr>
            <w:r w:rsidRPr="00DB0278">
              <w:t>1,4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Транспортные услуги</w:t>
            </w:r>
          </w:p>
        </w:tc>
        <w:tc>
          <w:tcPr>
            <w:tcW w:w="2321" w:type="dxa"/>
          </w:tcPr>
          <w:p w:rsidR="004541BD" w:rsidRPr="00DB0278" w:rsidRDefault="004541BD" w:rsidP="00DB0278">
            <w:pPr>
              <w:spacing w:line="360" w:lineRule="auto"/>
              <w:jc w:val="both"/>
            </w:pPr>
            <w:r w:rsidRPr="00DB0278">
              <w:t>682,96</w:t>
            </w:r>
          </w:p>
        </w:tc>
        <w:tc>
          <w:tcPr>
            <w:tcW w:w="1251" w:type="dxa"/>
            <w:gridSpan w:val="2"/>
          </w:tcPr>
          <w:p w:rsidR="004541BD" w:rsidRPr="00DB0278" w:rsidRDefault="004541BD" w:rsidP="00DB0278">
            <w:pPr>
              <w:spacing w:line="360" w:lineRule="auto"/>
              <w:jc w:val="both"/>
            </w:pPr>
            <w:r w:rsidRPr="00DB0278">
              <w:t>1,0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по охране</w:t>
            </w:r>
          </w:p>
        </w:tc>
        <w:tc>
          <w:tcPr>
            <w:tcW w:w="2321" w:type="dxa"/>
          </w:tcPr>
          <w:p w:rsidR="004541BD" w:rsidRPr="00DB0278" w:rsidRDefault="004541BD" w:rsidP="00DB0278">
            <w:pPr>
              <w:spacing w:line="360" w:lineRule="auto"/>
              <w:jc w:val="both"/>
            </w:pPr>
            <w:r w:rsidRPr="00DB0278">
              <w:t>36,39</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1382,16</w:t>
            </w:r>
          </w:p>
        </w:tc>
        <w:tc>
          <w:tcPr>
            <w:tcW w:w="1251" w:type="dxa"/>
            <w:gridSpan w:val="2"/>
          </w:tcPr>
          <w:p w:rsidR="004541BD" w:rsidRPr="00DB0278" w:rsidRDefault="004541BD" w:rsidP="00DB0278">
            <w:pPr>
              <w:spacing w:line="360" w:lineRule="auto"/>
              <w:jc w:val="both"/>
            </w:pPr>
            <w:r w:rsidRPr="00DB0278">
              <w:t>2,0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4377,10</w:t>
            </w:r>
          </w:p>
        </w:tc>
        <w:tc>
          <w:tcPr>
            <w:tcW w:w="1251" w:type="dxa"/>
            <w:gridSpan w:val="2"/>
          </w:tcPr>
          <w:p w:rsidR="004541BD" w:rsidRPr="00DB0278" w:rsidRDefault="004541BD" w:rsidP="00DB0278">
            <w:pPr>
              <w:spacing w:line="360" w:lineRule="auto"/>
              <w:jc w:val="both"/>
            </w:pPr>
            <w:r w:rsidRPr="00DB0278">
              <w:t>6,3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3706,99</w:t>
            </w:r>
          </w:p>
        </w:tc>
        <w:tc>
          <w:tcPr>
            <w:tcW w:w="1251" w:type="dxa"/>
            <w:gridSpan w:val="2"/>
          </w:tcPr>
          <w:p w:rsidR="004541BD" w:rsidRPr="00DB0278" w:rsidRDefault="004541BD" w:rsidP="00DB0278">
            <w:pPr>
              <w:spacing w:line="360" w:lineRule="auto"/>
              <w:jc w:val="both"/>
            </w:pPr>
            <w:r w:rsidRPr="00DB0278">
              <w:t>5,3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3. Управление пассажирских перевозок</w:t>
            </w:r>
          </w:p>
        </w:tc>
        <w:tc>
          <w:tcPr>
            <w:tcW w:w="2321" w:type="dxa"/>
          </w:tcPr>
          <w:p w:rsidR="004541BD" w:rsidRPr="00DB0278" w:rsidRDefault="004541BD" w:rsidP="00DB0278">
            <w:pPr>
              <w:spacing w:line="360" w:lineRule="auto"/>
              <w:jc w:val="both"/>
            </w:pPr>
            <w:r w:rsidRPr="00DB0278">
              <w:t>130997,39</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32,2</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7915,88</w:t>
            </w:r>
          </w:p>
        </w:tc>
        <w:tc>
          <w:tcPr>
            <w:tcW w:w="1251" w:type="dxa"/>
            <w:gridSpan w:val="2"/>
          </w:tcPr>
          <w:p w:rsidR="004541BD" w:rsidRPr="00DB0278" w:rsidRDefault="004541BD" w:rsidP="00DB0278">
            <w:pPr>
              <w:spacing w:line="360" w:lineRule="auto"/>
              <w:jc w:val="both"/>
            </w:pPr>
            <w:r w:rsidRPr="00DB0278">
              <w:t>6,0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1992,29</w:t>
            </w:r>
          </w:p>
        </w:tc>
        <w:tc>
          <w:tcPr>
            <w:tcW w:w="1251" w:type="dxa"/>
            <w:gridSpan w:val="2"/>
          </w:tcPr>
          <w:p w:rsidR="004541BD" w:rsidRPr="00DB0278" w:rsidRDefault="004541BD" w:rsidP="00DB0278">
            <w:pPr>
              <w:spacing w:line="360" w:lineRule="auto"/>
              <w:jc w:val="both"/>
            </w:pPr>
            <w:r w:rsidRPr="00DB0278">
              <w:t>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сантехнические изделия</w:t>
            </w:r>
          </w:p>
        </w:tc>
        <w:tc>
          <w:tcPr>
            <w:tcW w:w="2321" w:type="dxa"/>
          </w:tcPr>
          <w:p w:rsidR="004541BD" w:rsidRPr="00DB0278" w:rsidRDefault="004541BD" w:rsidP="00DB0278">
            <w:pPr>
              <w:spacing w:line="360" w:lineRule="auto"/>
              <w:jc w:val="both"/>
            </w:pPr>
            <w:r w:rsidRPr="00DB0278">
              <w:t>164,62</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материалы</w:t>
            </w:r>
          </w:p>
        </w:tc>
        <w:tc>
          <w:tcPr>
            <w:tcW w:w="2321" w:type="dxa"/>
          </w:tcPr>
          <w:p w:rsidR="004541BD" w:rsidRPr="00DB0278" w:rsidRDefault="004541BD" w:rsidP="00DB0278">
            <w:pPr>
              <w:spacing w:line="360" w:lineRule="auto"/>
              <w:jc w:val="both"/>
            </w:pPr>
            <w:r w:rsidRPr="00DB0278">
              <w:t>2328,23</w:t>
            </w:r>
          </w:p>
        </w:tc>
        <w:tc>
          <w:tcPr>
            <w:tcW w:w="1251" w:type="dxa"/>
            <w:gridSpan w:val="2"/>
          </w:tcPr>
          <w:p w:rsidR="004541BD" w:rsidRPr="00DB0278" w:rsidRDefault="004541BD" w:rsidP="00DB0278">
            <w:pPr>
              <w:spacing w:line="360" w:lineRule="auto"/>
              <w:jc w:val="both"/>
            </w:pPr>
            <w:r w:rsidRPr="00DB0278">
              <w:t>1,8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металлоизделия</w:t>
            </w:r>
          </w:p>
        </w:tc>
        <w:tc>
          <w:tcPr>
            <w:tcW w:w="2321" w:type="dxa"/>
          </w:tcPr>
          <w:p w:rsidR="004541BD" w:rsidRPr="00DB0278" w:rsidRDefault="004541BD" w:rsidP="00DB0278">
            <w:pPr>
              <w:spacing w:line="360" w:lineRule="auto"/>
              <w:jc w:val="both"/>
            </w:pPr>
            <w:r w:rsidRPr="00DB0278">
              <w:t>559,58</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892,41</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кабельная продукция</w:t>
            </w:r>
          </w:p>
        </w:tc>
        <w:tc>
          <w:tcPr>
            <w:tcW w:w="2321" w:type="dxa"/>
          </w:tcPr>
          <w:p w:rsidR="004541BD" w:rsidRPr="00DB0278" w:rsidRDefault="004541BD" w:rsidP="00DB0278">
            <w:pPr>
              <w:spacing w:line="360" w:lineRule="auto"/>
              <w:jc w:val="both"/>
            </w:pPr>
            <w:r w:rsidRPr="00DB0278">
              <w:t>69,26</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минераловата</w:t>
            </w:r>
          </w:p>
        </w:tc>
        <w:tc>
          <w:tcPr>
            <w:tcW w:w="2321" w:type="dxa"/>
          </w:tcPr>
          <w:p w:rsidR="004541BD" w:rsidRPr="00DB0278" w:rsidRDefault="004541BD" w:rsidP="00DB0278">
            <w:pPr>
              <w:spacing w:line="360" w:lineRule="auto"/>
              <w:jc w:val="both"/>
            </w:pPr>
            <w:r w:rsidRPr="00DB0278">
              <w:t>103,81</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1805,68</w:t>
            </w:r>
          </w:p>
        </w:tc>
        <w:tc>
          <w:tcPr>
            <w:tcW w:w="1251" w:type="dxa"/>
            <w:gridSpan w:val="2"/>
          </w:tcPr>
          <w:p w:rsidR="004541BD" w:rsidRPr="00DB0278" w:rsidRDefault="004541BD" w:rsidP="00DB0278">
            <w:pPr>
              <w:spacing w:line="360" w:lineRule="auto"/>
              <w:jc w:val="both"/>
            </w:pPr>
            <w:r w:rsidRPr="00DB0278">
              <w:t>1,4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71479,42</w:t>
            </w:r>
          </w:p>
        </w:tc>
        <w:tc>
          <w:tcPr>
            <w:tcW w:w="1251" w:type="dxa"/>
            <w:gridSpan w:val="2"/>
          </w:tcPr>
          <w:p w:rsidR="004541BD" w:rsidRPr="00DB0278" w:rsidRDefault="004541BD" w:rsidP="00DB0278">
            <w:pPr>
              <w:spacing w:line="360" w:lineRule="auto"/>
              <w:jc w:val="both"/>
            </w:pPr>
            <w:r w:rsidRPr="00DB0278">
              <w:t>54,6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Подвижной состав</w:t>
            </w:r>
          </w:p>
        </w:tc>
        <w:tc>
          <w:tcPr>
            <w:tcW w:w="2321" w:type="dxa"/>
          </w:tcPr>
          <w:p w:rsidR="004541BD" w:rsidRPr="00DB0278" w:rsidRDefault="004541BD" w:rsidP="00DB0278">
            <w:pPr>
              <w:spacing w:line="360" w:lineRule="auto"/>
              <w:jc w:val="both"/>
            </w:pPr>
            <w:r w:rsidRPr="00DB0278">
              <w:t>18296,19</w:t>
            </w:r>
          </w:p>
        </w:tc>
        <w:tc>
          <w:tcPr>
            <w:tcW w:w="1251" w:type="dxa"/>
            <w:gridSpan w:val="2"/>
          </w:tcPr>
          <w:p w:rsidR="004541BD" w:rsidRPr="00DB0278" w:rsidRDefault="004541BD" w:rsidP="00DB0278">
            <w:pPr>
              <w:spacing w:line="360" w:lineRule="auto"/>
              <w:jc w:val="both"/>
            </w:pPr>
            <w:r w:rsidRPr="00DB0278">
              <w:t>14,0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Запасные части</w:t>
            </w:r>
          </w:p>
        </w:tc>
        <w:tc>
          <w:tcPr>
            <w:tcW w:w="2321" w:type="dxa"/>
          </w:tcPr>
          <w:p w:rsidR="004541BD" w:rsidRPr="00DB0278" w:rsidRDefault="004541BD" w:rsidP="00DB0278">
            <w:pPr>
              <w:spacing w:line="360" w:lineRule="auto"/>
              <w:jc w:val="both"/>
            </w:pPr>
            <w:r w:rsidRPr="00DB0278">
              <w:t>15034,15</w:t>
            </w:r>
          </w:p>
        </w:tc>
        <w:tc>
          <w:tcPr>
            <w:tcW w:w="1251" w:type="dxa"/>
            <w:gridSpan w:val="2"/>
          </w:tcPr>
          <w:p w:rsidR="004541BD" w:rsidRPr="00DB0278" w:rsidRDefault="004541BD" w:rsidP="00DB0278">
            <w:pPr>
              <w:spacing w:line="360" w:lineRule="auto"/>
              <w:jc w:val="both"/>
            </w:pPr>
            <w:r w:rsidRPr="00DB0278">
              <w:t>11,5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Материалы строения пути ( верхнего, нижнего)</w:t>
            </w:r>
          </w:p>
        </w:tc>
        <w:tc>
          <w:tcPr>
            <w:tcW w:w="2321" w:type="dxa"/>
          </w:tcPr>
          <w:p w:rsidR="004541BD" w:rsidRPr="00DB0278" w:rsidRDefault="004541BD" w:rsidP="00DB0278">
            <w:pPr>
              <w:spacing w:line="360" w:lineRule="auto"/>
              <w:jc w:val="both"/>
            </w:pPr>
            <w:r w:rsidRPr="00DB0278">
              <w:t>4213,22</w:t>
            </w:r>
          </w:p>
        </w:tc>
        <w:tc>
          <w:tcPr>
            <w:tcW w:w="1251" w:type="dxa"/>
            <w:gridSpan w:val="2"/>
          </w:tcPr>
          <w:p w:rsidR="004541BD" w:rsidRPr="00DB0278" w:rsidRDefault="004541BD" w:rsidP="00DB0278">
            <w:pPr>
              <w:spacing w:line="360" w:lineRule="auto"/>
              <w:jc w:val="both"/>
            </w:pPr>
            <w:r w:rsidRPr="00DB0278">
              <w:t>3,2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Инструмент</w:t>
            </w:r>
          </w:p>
        </w:tc>
        <w:tc>
          <w:tcPr>
            <w:tcW w:w="2321" w:type="dxa"/>
          </w:tcPr>
          <w:p w:rsidR="004541BD" w:rsidRPr="00DB0278" w:rsidRDefault="004541BD" w:rsidP="00DB0278">
            <w:pPr>
              <w:spacing w:line="360" w:lineRule="auto"/>
              <w:jc w:val="both"/>
            </w:pPr>
            <w:r w:rsidRPr="00DB0278">
              <w:t>531,54</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Станки</w:t>
            </w:r>
          </w:p>
        </w:tc>
        <w:tc>
          <w:tcPr>
            <w:tcW w:w="2321" w:type="dxa"/>
          </w:tcPr>
          <w:p w:rsidR="004541BD" w:rsidRPr="00DB0278" w:rsidRDefault="004541BD" w:rsidP="00DB0278">
            <w:pPr>
              <w:spacing w:line="360" w:lineRule="auto"/>
              <w:jc w:val="both"/>
            </w:pPr>
            <w:r w:rsidRPr="00DB0278">
              <w:t>32,46</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Оборудование</w:t>
            </w:r>
          </w:p>
        </w:tc>
        <w:tc>
          <w:tcPr>
            <w:tcW w:w="2321" w:type="dxa"/>
          </w:tcPr>
          <w:p w:rsidR="004541BD" w:rsidRPr="00DB0278" w:rsidRDefault="004541BD" w:rsidP="00DB0278">
            <w:pPr>
              <w:spacing w:line="360" w:lineRule="auto"/>
              <w:jc w:val="both"/>
            </w:pPr>
            <w:r w:rsidRPr="00DB0278">
              <w:t>587,15</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Электрооборудование</w:t>
            </w:r>
          </w:p>
        </w:tc>
        <w:tc>
          <w:tcPr>
            <w:tcW w:w="2321" w:type="dxa"/>
          </w:tcPr>
          <w:p w:rsidR="004541BD" w:rsidRPr="00DB0278" w:rsidRDefault="004541BD" w:rsidP="00DB0278">
            <w:pPr>
              <w:spacing w:line="360" w:lineRule="auto"/>
              <w:jc w:val="both"/>
            </w:pPr>
            <w:r w:rsidRPr="00DB0278">
              <w:t>266,44</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Электростанция</w:t>
            </w:r>
          </w:p>
        </w:tc>
        <w:tc>
          <w:tcPr>
            <w:tcW w:w="2321" w:type="dxa"/>
          </w:tcPr>
          <w:p w:rsidR="004541BD" w:rsidRPr="00DB0278" w:rsidRDefault="004541BD" w:rsidP="00DB0278">
            <w:pPr>
              <w:spacing w:line="360" w:lineRule="auto"/>
              <w:jc w:val="both"/>
            </w:pPr>
            <w:r w:rsidRPr="00DB0278">
              <w:t>520,10</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Электротехническая продукция</w:t>
            </w:r>
          </w:p>
        </w:tc>
        <w:tc>
          <w:tcPr>
            <w:tcW w:w="2321" w:type="dxa"/>
          </w:tcPr>
          <w:p w:rsidR="004541BD" w:rsidRPr="00DB0278" w:rsidRDefault="004541BD" w:rsidP="00DB0278">
            <w:pPr>
              <w:spacing w:line="360" w:lineRule="auto"/>
              <w:jc w:val="both"/>
            </w:pPr>
            <w:r w:rsidRPr="00DB0278">
              <w:t>43,09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Электроды</w:t>
            </w:r>
          </w:p>
        </w:tc>
        <w:tc>
          <w:tcPr>
            <w:tcW w:w="2321" w:type="dxa"/>
          </w:tcPr>
          <w:p w:rsidR="004541BD" w:rsidRPr="00DB0278" w:rsidRDefault="004541BD" w:rsidP="00DB0278">
            <w:pPr>
              <w:spacing w:line="360" w:lineRule="auto"/>
              <w:jc w:val="both"/>
            </w:pPr>
            <w:r w:rsidRPr="00DB0278">
              <w:t>8,28</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Оргтехника</w:t>
            </w:r>
          </w:p>
        </w:tc>
        <w:tc>
          <w:tcPr>
            <w:tcW w:w="2321" w:type="dxa"/>
          </w:tcPr>
          <w:p w:rsidR="004541BD" w:rsidRPr="00DB0278" w:rsidRDefault="004541BD" w:rsidP="00DB0278">
            <w:pPr>
              <w:spacing w:line="360" w:lineRule="auto"/>
              <w:jc w:val="both"/>
            </w:pPr>
            <w:r w:rsidRPr="00DB0278">
              <w:t>22,54</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АСУ</w:t>
            </w:r>
          </w:p>
        </w:tc>
        <w:tc>
          <w:tcPr>
            <w:tcW w:w="2321" w:type="dxa"/>
          </w:tcPr>
          <w:p w:rsidR="004541BD" w:rsidRPr="00DB0278" w:rsidRDefault="004541BD" w:rsidP="00DB0278">
            <w:pPr>
              <w:spacing w:line="360" w:lineRule="auto"/>
              <w:jc w:val="both"/>
            </w:pPr>
            <w:r w:rsidRPr="00DB0278">
              <w:t>925,75</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Спецодежда</w:t>
            </w:r>
          </w:p>
        </w:tc>
        <w:tc>
          <w:tcPr>
            <w:tcW w:w="2321" w:type="dxa"/>
          </w:tcPr>
          <w:p w:rsidR="004541BD" w:rsidRPr="00DB0278" w:rsidRDefault="004541BD" w:rsidP="00DB0278">
            <w:pPr>
              <w:spacing w:line="360" w:lineRule="auto"/>
              <w:jc w:val="both"/>
            </w:pPr>
            <w:r w:rsidRPr="00DB0278">
              <w:t>64,39</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Мягкий инвентарь</w:t>
            </w:r>
          </w:p>
        </w:tc>
        <w:tc>
          <w:tcPr>
            <w:tcW w:w="2321" w:type="dxa"/>
          </w:tcPr>
          <w:p w:rsidR="004541BD" w:rsidRPr="00DB0278" w:rsidRDefault="004541BD" w:rsidP="00DB0278">
            <w:pPr>
              <w:spacing w:line="360" w:lineRule="auto"/>
              <w:jc w:val="both"/>
            </w:pPr>
            <w:r w:rsidRPr="00DB0278">
              <w:t>63,23</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Моющие средства</w:t>
            </w:r>
          </w:p>
        </w:tc>
        <w:tc>
          <w:tcPr>
            <w:tcW w:w="2321" w:type="dxa"/>
          </w:tcPr>
          <w:p w:rsidR="004541BD" w:rsidRPr="00DB0278" w:rsidRDefault="004541BD" w:rsidP="00DB0278">
            <w:pPr>
              <w:spacing w:line="360" w:lineRule="auto"/>
              <w:jc w:val="both"/>
            </w:pPr>
            <w:r w:rsidRPr="00DB0278">
              <w:t>50,77</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Медикаменты</w:t>
            </w:r>
          </w:p>
        </w:tc>
        <w:tc>
          <w:tcPr>
            <w:tcW w:w="2321" w:type="dxa"/>
          </w:tcPr>
          <w:p w:rsidR="004541BD" w:rsidRPr="00DB0278" w:rsidRDefault="004541BD" w:rsidP="00DB0278">
            <w:pPr>
              <w:spacing w:line="360" w:lineRule="auto"/>
              <w:jc w:val="both"/>
            </w:pPr>
            <w:r w:rsidRPr="00DB0278">
              <w:t>0,68</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Канцтовары</w:t>
            </w:r>
          </w:p>
        </w:tc>
        <w:tc>
          <w:tcPr>
            <w:tcW w:w="2321" w:type="dxa"/>
          </w:tcPr>
          <w:p w:rsidR="004541BD" w:rsidRPr="00DB0278" w:rsidRDefault="004541BD" w:rsidP="00DB0278">
            <w:pPr>
              <w:spacing w:line="360" w:lineRule="auto"/>
              <w:jc w:val="both"/>
            </w:pPr>
            <w:r w:rsidRPr="00DB0278">
              <w:t>4,69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Ацетилен</w:t>
            </w:r>
          </w:p>
        </w:tc>
        <w:tc>
          <w:tcPr>
            <w:tcW w:w="2321" w:type="dxa"/>
          </w:tcPr>
          <w:p w:rsidR="004541BD" w:rsidRPr="00DB0278" w:rsidRDefault="004541BD" w:rsidP="00DB0278">
            <w:pPr>
              <w:spacing w:line="360" w:lineRule="auto"/>
              <w:jc w:val="both"/>
            </w:pPr>
            <w:r w:rsidRPr="00DB0278">
              <w:t>131,17</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Кислород</w:t>
            </w:r>
          </w:p>
        </w:tc>
        <w:tc>
          <w:tcPr>
            <w:tcW w:w="2321" w:type="dxa"/>
          </w:tcPr>
          <w:p w:rsidR="004541BD" w:rsidRPr="00DB0278" w:rsidRDefault="004541BD" w:rsidP="00DB0278">
            <w:pPr>
              <w:spacing w:line="360" w:lineRule="auto"/>
              <w:jc w:val="both"/>
            </w:pPr>
            <w:r w:rsidRPr="00DB0278">
              <w:t>25,20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Работы по ремонту подвижного состава</w:t>
            </w:r>
          </w:p>
        </w:tc>
        <w:tc>
          <w:tcPr>
            <w:tcW w:w="2321" w:type="dxa"/>
          </w:tcPr>
          <w:p w:rsidR="004541BD" w:rsidRPr="00DB0278" w:rsidRDefault="004541BD" w:rsidP="00DB0278">
            <w:pPr>
              <w:spacing w:line="360" w:lineRule="auto"/>
              <w:jc w:val="both"/>
            </w:pPr>
            <w:r w:rsidRPr="00DB0278">
              <w:t>1963,57</w:t>
            </w:r>
          </w:p>
        </w:tc>
        <w:tc>
          <w:tcPr>
            <w:tcW w:w="1251" w:type="dxa"/>
            <w:gridSpan w:val="2"/>
          </w:tcPr>
          <w:p w:rsidR="004541BD" w:rsidRPr="00DB0278" w:rsidRDefault="004541BD" w:rsidP="00DB0278">
            <w:pPr>
              <w:spacing w:line="360" w:lineRule="auto"/>
              <w:jc w:val="both"/>
            </w:pPr>
            <w:r w:rsidRPr="00DB0278">
              <w:t>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по охране</w:t>
            </w:r>
          </w:p>
        </w:tc>
        <w:tc>
          <w:tcPr>
            <w:tcW w:w="2321" w:type="dxa"/>
          </w:tcPr>
          <w:p w:rsidR="004541BD" w:rsidRPr="00DB0278" w:rsidRDefault="004541BD" w:rsidP="00DB0278">
            <w:pPr>
              <w:spacing w:line="360" w:lineRule="auto"/>
              <w:jc w:val="both"/>
            </w:pPr>
            <w:r w:rsidRPr="00DB0278">
              <w:t>70,75</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24,00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35,00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8687,73</w:t>
            </w:r>
          </w:p>
        </w:tc>
        <w:tc>
          <w:tcPr>
            <w:tcW w:w="1251" w:type="dxa"/>
            <w:gridSpan w:val="2"/>
          </w:tcPr>
          <w:p w:rsidR="004541BD" w:rsidRPr="00DB0278" w:rsidRDefault="004541BD" w:rsidP="00DB0278">
            <w:pPr>
              <w:spacing w:line="360" w:lineRule="auto"/>
              <w:jc w:val="both"/>
            </w:pPr>
            <w:r w:rsidRPr="00DB0278">
              <w:t>6,6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4. Комитет по физкультуре и спорту</w:t>
            </w:r>
          </w:p>
        </w:tc>
        <w:tc>
          <w:tcPr>
            <w:tcW w:w="2321" w:type="dxa"/>
          </w:tcPr>
          <w:p w:rsidR="004541BD" w:rsidRPr="00DB0278" w:rsidRDefault="004541BD" w:rsidP="00DB0278">
            <w:pPr>
              <w:spacing w:line="360" w:lineRule="auto"/>
              <w:jc w:val="both"/>
            </w:pPr>
            <w:r w:rsidRPr="00DB0278">
              <w:t>1051,22</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0,3</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180,24</w:t>
            </w:r>
          </w:p>
        </w:tc>
        <w:tc>
          <w:tcPr>
            <w:tcW w:w="1251" w:type="dxa"/>
            <w:gridSpan w:val="2"/>
          </w:tcPr>
          <w:p w:rsidR="004541BD" w:rsidRPr="00DB0278" w:rsidRDefault="004541BD" w:rsidP="00DB0278">
            <w:pPr>
              <w:spacing w:line="360" w:lineRule="auto"/>
              <w:jc w:val="both"/>
            </w:pPr>
            <w:r w:rsidRPr="00DB0278">
              <w:t>17,1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150,16</w:t>
            </w:r>
          </w:p>
        </w:tc>
        <w:tc>
          <w:tcPr>
            <w:tcW w:w="1251" w:type="dxa"/>
            <w:gridSpan w:val="2"/>
          </w:tcPr>
          <w:p w:rsidR="004541BD" w:rsidRPr="00DB0278" w:rsidRDefault="004541BD" w:rsidP="00DB0278">
            <w:pPr>
              <w:spacing w:line="360" w:lineRule="auto"/>
              <w:jc w:val="both"/>
            </w:pPr>
            <w:r w:rsidRPr="00DB0278">
              <w:t>14,3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30,08</w:t>
            </w:r>
          </w:p>
        </w:tc>
        <w:tc>
          <w:tcPr>
            <w:tcW w:w="1251" w:type="dxa"/>
            <w:gridSpan w:val="2"/>
          </w:tcPr>
          <w:p w:rsidR="004541BD" w:rsidRPr="00DB0278" w:rsidRDefault="004541BD" w:rsidP="00DB0278">
            <w:pPr>
              <w:spacing w:line="360" w:lineRule="auto"/>
              <w:jc w:val="both"/>
            </w:pPr>
            <w:r w:rsidRPr="00DB0278">
              <w:t>2,8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65,38</w:t>
            </w:r>
          </w:p>
        </w:tc>
        <w:tc>
          <w:tcPr>
            <w:tcW w:w="1251" w:type="dxa"/>
            <w:gridSpan w:val="2"/>
          </w:tcPr>
          <w:p w:rsidR="004541BD" w:rsidRPr="00DB0278" w:rsidRDefault="004541BD" w:rsidP="00DB0278">
            <w:pPr>
              <w:spacing w:line="360" w:lineRule="auto"/>
              <w:jc w:val="both"/>
            </w:pPr>
            <w:r w:rsidRPr="00DB0278">
              <w:t>6,2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Путевки, билеты</w:t>
            </w:r>
          </w:p>
        </w:tc>
        <w:tc>
          <w:tcPr>
            <w:tcW w:w="2321" w:type="dxa"/>
          </w:tcPr>
          <w:p w:rsidR="004541BD" w:rsidRPr="00DB0278" w:rsidRDefault="004541BD" w:rsidP="00DB0278">
            <w:pPr>
              <w:spacing w:line="360" w:lineRule="auto"/>
              <w:jc w:val="both"/>
            </w:pPr>
            <w:r w:rsidRPr="00DB0278">
              <w:t>489,54</w:t>
            </w:r>
          </w:p>
        </w:tc>
        <w:tc>
          <w:tcPr>
            <w:tcW w:w="1251" w:type="dxa"/>
            <w:gridSpan w:val="2"/>
          </w:tcPr>
          <w:p w:rsidR="004541BD" w:rsidRPr="00DB0278" w:rsidRDefault="004541BD" w:rsidP="00DB0278">
            <w:pPr>
              <w:spacing w:line="360" w:lineRule="auto"/>
              <w:jc w:val="both"/>
            </w:pPr>
            <w:r w:rsidRPr="00DB0278">
              <w:t>46,6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Тренажеры</w:t>
            </w:r>
          </w:p>
        </w:tc>
        <w:tc>
          <w:tcPr>
            <w:tcW w:w="2321" w:type="dxa"/>
          </w:tcPr>
          <w:p w:rsidR="004541BD" w:rsidRPr="00DB0278" w:rsidRDefault="004541BD" w:rsidP="00DB0278">
            <w:pPr>
              <w:spacing w:line="360" w:lineRule="auto"/>
              <w:jc w:val="both"/>
            </w:pPr>
            <w:r w:rsidRPr="00DB0278">
              <w:t>18,92</w:t>
            </w:r>
          </w:p>
        </w:tc>
        <w:tc>
          <w:tcPr>
            <w:tcW w:w="1251" w:type="dxa"/>
            <w:gridSpan w:val="2"/>
          </w:tcPr>
          <w:p w:rsidR="004541BD" w:rsidRPr="00DB0278" w:rsidRDefault="004541BD" w:rsidP="00DB0278">
            <w:pPr>
              <w:spacing w:line="360" w:lineRule="auto"/>
              <w:jc w:val="both"/>
            </w:pPr>
            <w:r w:rsidRPr="00DB0278">
              <w:t>1,8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297,14</w:t>
            </w:r>
          </w:p>
        </w:tc>
        <w:tc>
          <w:tcPr>
            <w:tcW w:w="1251" w:type="dxa"/>
            <w:gridSpan w:val="2"/>
          </w:tcPr>
          <w:p w:rsidR="004541BD" w:rsidRPr="00DB0278" w:rsidRDefault="004541BD" w:rsidP="00DB0278">
            <w:pPr>
              <w:spacing w:line="360" w:lineRule="auto"/>
              <w:jc w:val="both"/>
            </w:pPr>
            <w:r w:rsidRPr="00DB0278">
              <w:t>28,3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5. Управление социальной поддержки населения</w:t>
            </w:r>
          </w:p>
        </w:tc>
        <w:tc>
          <w:tcPr>
            <w:tcW w:w="2321" w:type="dxa"/>
          </w:tcPr>
          <w:p w:rsidR="004541BD" w:rsidRPr="00DB0278" w:rsidRDefault="004541BD" w:rsidP="00DB0278">
            <w:pPr>
              <w:spacing w:line="360" w:lineRule="auto"/>
              <w:jc w:val="both"/>
            </w:pPr>
            <w:r w:rsidRPr="00DB0278">
              <w:t>5960,97</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1,5</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1931,70</w:t>
            </w:r>
          </w:p>
        </w:tc>
        <w:tc>
          <w:tcPr>
            <w:tcW w:w="1251" w:type="dxa"/>
            <w:gridSpan w:val="2"/>
          </w:tcPr>
          <w:p w:rsidR="004541BD" w:rsidRPr="00DB0278" w:rsidRDefault="004541BD" w:rsidP="00DB0278">
            <w:pPr>
              <w:spacing w:line="360" w:lineRule="auto"/>
              <w:jc w:val="both"/>
            </w:pPr>
            <w:r w:rsidRPr="00DB0278">
              <w:t>32,3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894,29</w:t>
            </w:r>
          </w:p>
        </w:tc>
        <w:tc>
          <w:tcPr>
            <w:tcW w:w="1251" w:type="dxa"/>
            <w:gridSpan w:val="2"/>
          </w:tcPr>
          <w:p w:rsidR="004541BD" w:rsidRPr="00DB0278" w:rsidRDefault="004541BD" w:rsidP="00DB0278">
            <w:pPr>
              <w:spacing w:line="360" w:lineRule="auto"/>
              <w:jc w:val="both"/>
            </w:pPr>
            <w:r w:rsidRPr="00DB0278">
              <w:t>15,0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сантехническая продукция</w:t>
            </w:r>
          </w:p>
        </w:tc>
        <w:tc>
          <w:tcPr>
            <w:tcW w:w="2321" w:type="dxa"/>
          </w:tcPr>
          <w:p w:rsidR="004541BD" w:rsidRPr="00DB0278" w:rsidRDefault="004541BD" w:rsidP="00DB0278">
            <w:pPr>
              <w:spacing w:line="360" w:lineRule="auto"/>
              <w:jc w:val="both"/>
            </w:pPr>
            <w:r w:rsidRPr="00DB0278">
              <w:t>8,57</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96,84</w:t>
            </w:r>
          </w:p>
        </w:tc>
        <w:tc>
          <w:tcPr>
            <w:tcW w:w="1251" w:type="dxa"/>
            <w:gridSpan w:val="2"/>
          </w:tcPr>
          <w:p w:rsidR="004541BD" w:rsidRPr="00DB0278" w:rsidRDefault="004541BD" w:rsidP="00DB0278">
            <w:pPr>
              <w:spacing w:line="360" w:lineRule="auto"/>
              <w:jc w:val="both"/>
            </w:pPr>
            <w:r w:rsidRPr="00DB0278">
              <w:t>1,6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сталь</w:t>
            </w:r>
          </w:p>
        </w:tc>
        <w:tc>
          <w:tcPr>
            <w:tcW w:w="2321" w:type="dxa"/>
          </w:tcPr>
          <w:p w:rsidR="004541BD" w:rsidRPr="00DB0278" w:rsidRDefault="004541BD" w:rsidP="00DB0278">
            <w:pPr>
              <w:spacing w:line="360" w:lineRule="auto"/>
              <w:jc w:val="both"/>
            </w:pPr>
            <w:r w:rsidRPr="00DB0278">
              <w:t>2,33</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минераловата</w:t>
            </w:r>
          </w:p>
        </w:tc>
        <w:tc>
          <w:tcPr>
            <w:tcW w:w="2321" w:type="dxa"/>
          </w:tcPr>
          <w:p w:rsidR="004541BD" w:rsidRPr="00DB0278" w:rsidRDefault="004541BD" w:rsidP="00DB0278">
            <w:pPr>
              <w:spacing w:line="360" w:lineRule="auto"/>
              <w:jc w:val="both"/>
            </w:pPr>
            <w:r w:rsidRPr="00DB0278">
              <w:t>3,10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926,57</w:t>
            </w:r>
          </w:p>
        </w:tc>
        <w:tc>
          <w:tcPr>
            <w:tcW w:w="1251" w:type="dxa"/>
            <w:gridSpan w:val="2"/>
          </w:tcPr>
          <w:p w:rsidR="004541BD" w:rsidRPr="00DB0278" w:rsidRDefault="004541BD" w:rsidP="00DB0278">
            <w:pPr>
              <w:spacing w:line="360" w:lineRule="auto"/>
              <w:jc w:val="both"/>
            </w:pPr>
            <w:r w:rsidRPr="00DB0278">
              <w:t>15,6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Уголь</w:t>
            </w:r>
          </w:p>
        </w:tc>
        <w:tc>
          <w:tcPr>
            <w:tcW w:w="2321" w:type="dxa"/>
          </w:tcPr>
          <w:p w:rsidR="004541BD" w:rsidRPr="00DB0278" w:rsidRDefault="004541BD" w:rsidP="00DB0278">
            <w:pPr>
              <w:spacing w:line="360" w:lineRule="auto"/>
              <w:jc w:val="both"/>
            </w:pPr>
            <w:r w:rsidRPr="00DB0278">
              <w:t>54,86</w:t>
            </w:r>
          </w:p>
        </w:tc>
        <w:tc>
          <w:tcPr>
            <w:tcW w:w="1251" w:type="dxa"/>
            <w:gridSpan w:val="2"/>
          </w:tcPr>
          <w:p w:rsidR="004541BD" w:rsidRPr="00DB0278" w:rsidRDefault="004541BD" w:rsidP="00DB0278">
            <w:pPr>
              <w:spacing w:line="360" w:lineRule="auto"/>
              <w:jc w:val="both"/>
            </w:pPr>
            <w:r w:rsidRPr="00DB0278">
              <w:t>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Дрова</w:t>
            </w:r>
          </w:p>
        </w:tc>
        <w:tc>
          <w:tcPr>
            <w:tcW w:w="2321" w:type="dxa"/>
          </w:tcPr>
          <w:p w:rsidR="004541BD" w:rsidRPr="00DB0278" w:rsidRDefault="004541BD" w:rsidP="00DB0278">
            <w:pPr>
              <w:spacing w:line="360" w:lineRule="auto"/>
              <w:jc w:val="both"/>
            </w:pPr>
            <w:r w:rsidRPr="00DB0278">
              <w:t>1,21</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Продукты питания</w:t>
            </w:r>
          </w:p>
        </w:tc>
        <w:tc>
          <w:tcPr>
            <w:tcW w:w="2321" w:type="dxa"/>
          </w:tcPr>
          <w:p w:rsidR="004541BD" w:rsidRPr="00DB0278" w:rsidRDefault="004541BD" w:rsidP="00DB0278">
            <w:pPr>
              <w:spacing w:line="360" w:lineRule="auto"/>
              <w:jc w:val="both"/>
            </w:pPr>
            <w:r w:rsidRPr="00DB0278">
              <w:t>381,40</w:t>
            </w:r>
          </w:p>
        </w:tc>
        <w:tc>
          <w:tcPr>
            <w:tcW w:w="1251" w:type="dxa"/>
            <w:gridSpan w:val="2"/>
          </w:tcPr>
          <w:p w:rsidR="004541BD" w:rsidRPr="00DB0278" w:rsidRDefault="004541BD" w:rsidP="00DB0278">
            <w:pPr>
              <w:spacing w:line="360" w:lineRule="auto"/>
              <w:jc w:val="both"/>
            </w:pPr>
            <w:r w:rsidRPr="00DB0278">
              <w:t>6,4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Медикаменты</w:t>
            </w:r>
          </w:p>
        </w:tc>
        <w:tc>
          <w:tcPr>
            <w:tcW w:w="2321" w:type="dxa"/>
          </w:tcPr>
          <w:p w:rsidR="004541BD" w:rsidRPr="00DB0278" w:rsidRDefault="004541BD" w:rsidP="00DB0278">
            <w:pPr>
              <w:spacing w:line="360" w:lineRule="auto"/>
              <w:jc w:val="both"/>
            </w:pPr>
            <w:r w:rsidRPr="00DB0278">
              <w:t>46,65</w:t>
            </w:r>
          </w:p>
        </w:tc>
        <w:tc>
          <w:tcPr>
            <w:tcW w:w="1251" w:type="dxa"/>
            <w:gridSpan w:val="2"/>
          </w:tcPr>
          <w:p w:rsidR="004541BD" w:rsidRPr="00DB0278" w:rsidRDefault="004541BD" w:rsidP="00DB0278">
            <w:pPr>
              <w:spacing w:line="360" w:lineRule="auto"/>
              <w:jc w:val="both"/>
            </w:pPr>
            <w:r w:rsidRPr="00DB0278">
              <w:t>0,8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Оборудование</w:t>
            </w:r>
          </w:p>
        </w:tc>
        <w:tc>
          <w:tcPr>
            <w:tcW w:w="2321" w:type="dxa"/>
          </w:tcPr>
          <w:p w:rsidR="004541BD" w:rsidRPr="00DB0278" w:rsidRDefault="004541BD" w:rsidP="00DB0278">
            <w:pPr>
              <w:spacing w:line="360" w:lineRule="auto"/>
              <w:jc w:val="both"/>
            </w:pPr>
            <w:r w:rsidRPr="00DB0278">
              <w:t>37,25</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Торговое оборудование</w:t>
            </w:r>
          </w:p>
        </w:tc>
        <w:tc>
          <w:tcPr>
            <w:tcW w:w="2321" w:type="dxa"/>
          </w:tcPr>
          <w:p w:rsidR="004541BD" w:rsidRPr="00DB0278" w:rsidRDefault="004541BD" w:rsidP="00DB0278">
            <w:pPr>
              <w:spacing w:line="360" w:lineRule="auto"/>
              <w:jc w:val="both"/>
            </w:pPr>
            <w:r w:rsidRPr="00DB0278">
              <w:t>58,49</w:t>
            </w:r>
          </w:p>
        </w:tc>
        <w:tc>
          <w:tcPr>
            <w:tcW w:w="1251" w:type="dxa"/>
            <w:gridSpan w:val="2"/>
          </w:tcPr>
          <w:p w:rsidR="004541BD" w:rsidRPr="00DB0278" w:rsidRDefault="004541BD" w:rsidP="00DB0278">
            <w:pPr>
              <w:spacing w:line="360" w:lineRule="auto"/>
              <w:jc w:val="both"/>
            </w:pPr>
            <w:r w:rsidRPr="00DB0278">
              <w:t>1,0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Хозяйственный инвентарь, инструмент</w:t>
            </w:r>
          </w:p>
        </w:tc>
        <w:tc>
          <w:tcPr>
            <w:tcW w:w="2321" w:type="dxa"/>
          </w:tcPr>
          <w:p w:rsidR="004541BD" w:rsidRPr="00DB0278" w:rsidRDefault="004541BD" w:rsidP="00DB0278">
            <w:pPr>
              <w:spacing w:line="360" w:lineRule="auto"/>
              <w:jc w:val="both"/>
            </w:pPr>
            <w:r w:rsidRPr="00DB0278">
              <w:t>63,08</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Мягкий инвентарь</w:t>
            </w:r>
          </w:p>
        </w:tc>
        <w:tc>
          <w:tcPr>
            <w:tcW w:w="2321" w:type="dxa"/>
          </w:tcPr>
          <w:p w:rsidR="004541BD" w:rsidRPr="00DB0278" w:rsidRDefault="004541BD" w:rsidP="00DB0278">
            <w:pPr>
              <w:spacing w:line="360" w:lineRule="auto"/>
              <w:jc w:val="both"/>
            </w:pPr>
            <w:r w:rsidRPr="00DB0278">
              <w:t>120,75</w:t>
            </w:r>
          </w:p>
        </w:tc>
        <w:tc>
          <w:tcPr>
            <w:tcW w:w="1251" w:type="dxa"/>
            <w:gridSpan w:val="2"/>
          </w:tcPr>
          <w:p w:rsidR="004541BD" w:rsidRPr="00DB0278" w:rsidRDefault="004541BD" w:rsidP="00DB0278">
            <w:pPr>
              <w:spacing w:line="360" w:lineRule="auto"/>
              <w:jc w:val="both"/>
            </w:pPr>
            <w:r w:rsidRPr="00DB0278">
              <w:t>2,0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Одежда, обувь</w:t>
            </w:r>
          </w:p>
        </w:tc>
        <w:tc>
          <w:tcPr>
            <w:tcW w:w="2321" w:type="dxa"/>
          </w:tcPr>
          <w:p w:rsidR="004541BD" w:rsidRPr="00DB0278" w:rsidRDefault="004541BD" w:rsidP="00DB0278">
            <w:pPr>
              <w:spacing w:line="360" w:lineRule="auto"/>
              <w:jc w:val="both"/>
            </w:pPr>
            <w:r w:rsidRPr="00DB0278">
              <w:t>646,94</w:t>
            </w:r>
          </w:p>
        </w:tc>
        <w:tc>
          <w:tcPr>
            <w:tcW w:w="1251" w:type="dxa"/>
            <w:gridSpan w:val="2"/>
          </w:tcPr>
          <w:p w:rsidR="004541BD" w:rsidRPr="00DB0278" w:rsidRDefault="004541BD" w:rsidP="00DB0278">
            <w:pPr>
              <w:spacing w:line="360" w:lineRule="auto"/>
              <w:jc w:val="both"/>
            </w:pPr>
            <w:r w:rsidRPr="00DB0278">
              <w:t>10,9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Канцтовары</w:t>
            </w:r>
          </w:p>
        </w:tc>
        <w:tc>
          <w:tcPr>
            <w:tcW w:w="2321" w:type="dxa"/>
          </w:tcPr>
          <w:p w:rsidR="004541BD" w:rsidRPr="00DB0278" w:rsidRDefault="004541BD" w:rsidP="00DB0278">
            <w:pPr>
              <w:spacing w:line="360" w:lineRule="auto"/>
              <w:jc w:val="both"/>
            </w:pPr>
            <w:r w:rsidRPr="00DB0278">
              <w:t>120,65</w:t>
            </w:r>
          </w:p>
        </w:tc>
        <w:tc>
          <w:tcPr>
            <w:tcW w:w="1251" w:type="dxa"/>
            <w:gridSpan w:val="2"/>
          </w:tcPr>
          <w:p w:rsidR="004541BD" w:rsidRPr="00DB0278" w:rsidRDefault="004541BD" w:rsidP="00DB0278">
            <w:pPr>
              <w:spacing w:line="360" w:lineRule="auto"/>
              <w:jc w:val="both"/>
            </w:pPr>
            <w:r w:rsidRPr="00DB0278">
              <w:t>2,0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Книгопродукция</w:t>
            </w:r>
          </w:p>
        </w:tc>
        <w:tc>
          <w:tcPr>
            <w:tcW w:w="2321" w:type="dxa"/>
          </w:tcPr>
          <w:p w:rsidR="004541BD" w:rsidRPr="00DB0278" w:rsidRDefault="004541BD" w:rsidP="00DB0278">
            <w:pPr>
              <w:spacing w:line="360" w:lineRule="auto"/>
              <w:jc w:val="both"/>
            </w:pPr>
            <w:r w:rsidRPr="00DB0278">
              <w:t>13,18</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Игрушки</w:t>
            </w:r>
          </w:p>
        </w:tc>
        <w:tc>
          <w:tcPr>
            <w:tcW w:w="2321" w:type="dxa"/>
          </w:tcPr>
          <w:p w:rsidR="004541BD" w:rsidRPr="00DB0278" w:rsidRDefault="004541BD" w:rsidP="00DB0278">
            <w:pPr>
              <w:spacing w:line="360" w:lineRule="auto"/>
              <w:jc w:val="both"/>
            </w:pPr>
            <w:r w:rsidRPr="00DB0278">
              <w:t>35,60</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Аминопласт</w:t>
            </w:r>
          </w:p>
        </w:tc>
        <w:tc>
          <w:tcPr>
            <w:tcW w:w="2321" w:type="dxa"/>
          </w:tcPr>
          <w:p w:rsidR="004541BD" w:rsidRPr="00DB0278" w:rsidRDefault="004541BD" w:rsidP="00DB0278">
            <w:pPr>
              <w:spacing w:line="360" w:lineRule="auto"/>
              <w:jc w:val="both"/>
            </w:pPr>
            <w:r w:rsidRPr="00DB0278">
              <w:t>236,86</w:t>
            </w:r>
          </w:p>
        </w:tc>
        <w:tc>
          <w:tcPr>
            <w:tcW w:w="1251" w:type="dxa"/>
            <w:gridSpan w:val="2"/>
          </w:tcPr>
          <w:p w:rsidR="004541BD" w:rsidRPr="00DB0278" w:rsidRDefault="004541BD" w:rsidP="00DB0278">
            <w:pPr>
              <w:spacing w:line="360" w:lineRule="auto"/>
              <w:jc w:val="both"/>
            </w:pPr>
            <w:r w:rsidRPr="00DB0278">
              <w:t>4,0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Моющие средства</w:t>
            </w:r>
          </w:p>
        </w:tc>
        <w:tc>
          <w:tcPr>
            <w:tcW w:w="2321" w:type="dxa"/>
          </w:tcPr>
          <w:p w:rsidR="004541BD" w:rsidRPr="00DB0278" w:rsidRDefault="004541BD" w:rsidP="00DB0278">
            <w:pPr>
              <w:spacing w:line="360" w:lineRule="auto"/>
              <w:jc w:val="both"/>
            </w:pPr>
            <w:r w:rsidRPr="00DB0278">
              <w:t>3,52</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Реабилитационные изделия, протезы</w:t>
            </w:r>
          </w:p>
        </w:tc>
        <w:tc>
          <w:tcPr>
            <w:tcW w:w="2321" w:type="dxa"/>
          </w:tcPr>
          <w:p w:rsidR="004541BD" w:rsidRPr="00DB0278" w:rsidRDefault="004541BD" w:rsidP="00DB0278">
            <w:pPr>
              <w:spacing w:line="360" w:lineRule="auto"/>
              <w:jc w:val="both"/>
            </w:pPr>
            <w:r w:rsidRPr="00DB0278">
              <w:t>309,72</w:t>
            </w:r>
          </w:p>
        </w:tc>
        <w:tc>
          <w:tcPr>
            <w:tcW w:w="1251" w:type="dxa"/>
            <w:gridSpan w:val="2"/>
          </w:tcPr>
          <w:p w:rsidR="004541BD" w:rsidRPr="00DB0278" w:rsidRDefault="004541BD" w:rsidP="00DB0278">
            <w:pPr>
              <w:spacing w:line="360" w:lineRule="auto"/>
              <w:jc w:val="both"/>
            </w:pPr>
            <w:r w:rsidRPr="00DB0278">
              <w:t>5,2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Подарочная продукция</w:t>
            </w:r>
          </w:p>
        </w:tc>
        <w:tc>
          <w:tcPr>
            <w:tcW w:w="2321" w:type="dxa"/>
          </w:tcPr>
          <w:p w:rsidR="004541BD" w:rsidRPr="00DB0278" w:rsidRDefault="004541BD" w:rsidP="00DB0278">
            <w:pPr>
              <w:spacing w:line="360" w:lineRule="auto"/>
              <w:jc w:val="both"/>
            </w:pPr>
            <w:r w:rsidRPr="00DB0278">
              <w:t>9,38</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456,75</w:t>
            </w:r>
          </w:p>
        </w:tc>
        <w:tc>
          <w:tcPr>
            <w:tcW w:w="1251" w:type="dxa"/>
            <w:gridSpan w:val="2"/>
          </w:tcPr>
          <w:p w:rsidR="004541BD" w:rsidRPr="00DB0278" w:rsidRDefault="004541BD" w:rsidP="00DB0278">
            <w:pPr>
              <w:spacing w:line="360" w:lineRule="auto"/>
              <w:jc w:val="both"/>
            </w:pPr>
            <w:r w:rsidRPr="00DB0278">
              <w:t>7,7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315,78</w:t>
            </w:r>
          </w:p>
        </w:tc>
        <w:tc>
          <w:tcPr>
            <w:tcW w:w="1251" w:type="dxa"/>
            <w:gridSpan w:val="2"/>
          </w:tcPr>
          <w:p w:rsidR="004541BD" w:rsidRPr="00DB0278" w:rsidRDefault="004541BD" w:rsidP="00DB0278">
            <w:pPr>
              <w:spacing w:line="360" w:lineRule="auto"/>
              <w:jc w:val="both"/>
            </w:pPr>
            <w:r w:rsidRPr="00DB0278">
              <w:t>5,3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1117,20</w:t>
            </w:r>
          </w:p>
        </w:tc>
        <w:tc>
          <w:tcPr>
            <w:tcW w:w="1251" w:type="dxa"/>
            <w:gridSpan w:val="2"/>
          </w:tcPr>
          <w:p w:rsidR="004541BD" w:rsidRPr="00DB0278" w:rsidRDefault="004541BD" w:rsidP="00DB0278">
            <w:pPr>
              <w:spacing w:line="360" w:lineRule="auto"/>
              <w:jc w:val="both"/>
            </w:pPr>
            <w:r w:rsidRPr="00DB0278">
              <w:t>18,7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6. Комитет по делам молодежи</w:t>
            </w:r>
          </w:p>
        </w:tc>
        <w:tc>
          <w:tcPr>
            <w:tcW w:w="2321" w:type="dxa"/>
          </w:tcPr>
          <w:p w:rsidR="004541BD" w:rsidRPr="00DB0278" w:rsidRDefault="004541BD" w:rsidP="00DB0278">
            <w:pPr>
              <w:spacing w:line="360" w:lineRule="auto"/>
              <w:jc w:val="both"/>
            </w:pPr>
            <w:r w:rsidRPr="00DB0278">
              <w:t>1867,71</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0,5</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919,49</w:t>
            </w:r>
          </w:p>
        </w:tc>
        <w:tc>
          <w:tcPr>
            <w:tcW w:w="1251" w:type="dxa"/>
            <w:gridSpan w:val="2"/>
          </w:tcPr>
          <w:p w:rsidR="004541BD" w:rsidRPr="00DB0278" w:rsidRDefault="004541BD" w:rsidP="00DB0278">
            <w:pPr>
              <w:spacing w:line="360" w:lineRule="auto"/>
              <w:jc w:val="both"/>
            </w:pPr>
            <w:r w:rsidRPr="00DB0278">
              <w:t>49,2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17,33</w:t>
            </w:r>
          </w:p>
        </w:tc>
        <w:tc>
          <w:tcPr>
            <w:tcW w:w="1251" w:type="dxa"/>
            <w:gridSpan w:val="2"/>
          </w:tcPr>
          <w:p w:rsidR="004541BD" w:rsidRPr="00DB0278" w:rsidRDefault="004541BD" w:rsidP="00DB0278">
            <w:pPr>
              <w:spacing w:line="360" w:lineRule="auto"/>
              <w:jc w:val="both"/>
            </w:pPr>
            <w:r w:rsidRPr="00DB0278">
              <w:t>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114,92</w:t>
            </w:r>
          </w:p>
        </w:tc>
        <w:tc>
          <w:tcPr>
            <w:tcW w:w="1251" w:type="dxa"/>
            <w:gridSpan w:val="2"/>
          </w:tcPr>
          <w:p w:rsidR="004541BD" w:rsidRPr="00DB0278" w:rsidRDefault="004541BD" w:rsidP="00DB0278">
            <w:pPr>
              <w:spacing w:line="360" w:lineRule="auto"/>
              <w:jc w:val="both"/>
            </w:pPr>
            <w:r w:rsidRPr="00DB0278">
              <w:t>6,2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столярные изделия</w:t>
            </w:r>
          </w:p>
        </w:tc>
        <w:tc>
          <w:tcPr>
            <w:tcW w:w="2321" w:type="dxa"/>
          </w:tcPr>
          <w:p w:rsidR="004541BD" w:rsidRPr="00DB0278" w:rsidRDefault="004541BD" w:rsidP="00DB0278">
            <w:pPr>
              <w:spacing w:line="360" w:lineRule="auto"/>
              <w:jc w:val="both"/>
            </w:pPr>
            <w:r w:rsidRPr="00DB0278">
              <w:t>15,00</w:t>
            </w:r>
          </w:p>
        </w:tc>
        <w:tc>
          <w:tcPr>
            <w:tcW w:w="1251" w:type="dxa"/>
            <w:gridSpan w:val="2"/>
          </w:tcPr>
          <w:p w:rsidR="004541BD" w:rsidRPr="00DB0278" w:rsidRDefault="004541BD" w:rsidP="00DB0278">
            <w:pPr>
              <w:spacing w:line="360" w:lineRule="auto"/>
              <w:jc w:val="both"/>
            </w:pPr>
            <w:r w:rsidRPr="00DB0278">
              <w:t>0,8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сантехника</w:t>
            </w:r>
          </w:p>
        </w:tc>
        <w:tc>
          <w:tcPr>
            <w:tcW w:w="2321" w:type="dxa"/>
          </w:tcPr>
          <w:p w:rsidR="004541BD" w:rsidRPr="00DB0278" w:rsidRDefault="004541BD" w:rsidP="00DB0278">
            <w:pPr>
              <w:spacing w:line="360" w:lineRule="auto"/>
              <w:jc w:val="both"/>
            </w:pPr>
            <w:r w:rsidRPr="00DB0278">
              <w:t>6,4</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765,84</w:t>
            </w:r>
          </w:p>
        </w:tc>
        <w:tc>
          <w:tcPr>
            <w:tcW w:w="1251" w:type="dxa"/>
            <w:gridSpan w:val="2"/>
          </w:tcPr>
          <w:p w:rsidR="004541BD" w:rsidRPr="00DB0278" w:rsidRDefault="004541BD" w:rsidP="00DB0278">
            <w:pPr>
              <w:spacing w:line="360" w:lineRule="auto"/>
              <w:jc w:val="both"/>
            </w:pPr>
            <w:r w:rsidRPr="00DB0278">
              <w:t>41,0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Мебель</w:t>
            </w:r>
          </w:p>
        </w:tc>
        <w:tc>
          <w:tcPr>
            <w:tcW w:w="2321" w:type="dxa"/>
          </w:tcPr>
          <w:p w:rsidR="004541BD" w:rsidRPr="00DB0278" w:rsidRDefault="004541BD" w:rsidP="00DB0278">
            <w:pPr>
              <w:spacing w:line="360" w:lineRule="auto"/>
              <w:jc w:val="both"/>
            </w:pPr>
            <w:r w:rsidRPr="00DB0278">
              <w:t>69,02</w:t>
            </w:r>
          </w:p>
        </w:tc>
        <w:tc>
          <w:tcPr>
            <w:tcW w:w="1251" w:type="dxa"/>
            <w:gridSpan w:val="2"/>
          </w:tcPr>
          <w:p w:rsidR="004541BD" w:rsidRPr="00DB0278" w:rsidRDefault="004541BD" w:rsidP="00DB0278">
            <w:pPr>
              <w:spacing w:line="360" w:lineRule="auto"/>
              <w:jc w:val="both"/>
            </w:pPr>
            <w:r w:rsidRPr="00DB0278">
              <w:t>3,7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Мягкий инвентарь</w:t>
            </w:r>
          </w:p>
        </w:tc>
        <w:tc>
          <w:tcPr>
            <w:tcW w:w="2321" w:type="dxa"/>
          </w:tcPr>
          <w:p w:rsidR="004541BD" w:rsidRPr="00DB0278" w:rsidRDefault="004541BD" w:rsidP="00DB0278">
            <w:pPr>
              <w:spacing w:line="360" w:lineRule="auto"/>
              <w:jc w:val="both"/>
            </w:pPr>
            <w:r w:rsidRPr="00DB0278">
              <w:t>15,57</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Тренажеры, спортивный инвентарь</w:t>
            </w:r>
          </w:p>
        </w:tc>
        <w:tc>
          <w:tcPr>
            <w:tcW w:w="2321" w:type="dxa"/>
          </w:tcPr>
          <w:p w:rsidR="004541BD" w:rsidRPr="00DB0278" w:rsidRDefault="004541BD" w:rsidP="00DB0278">
            <w:pPr>
              <w:spacing w:line="360" w:lineRule="auto"/>
              <w:jc w:val="both"/>
            </w:pPr>
            <w:r w:rsidRPr="00DB0278">
              <w:t>19,75</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Оргтехника</w:t>
            </w:r>
          </w:p>
        </w:tc>
        <w:tc>
          <w:tcPr>
            <w:tcW w:w="2321" w:type="dxa"/>
          </w:tcPr>
          <w:p w:rsidR="004541BD" w:rsidRPr="00DB0278" w:rsidRDefault="004541BD" w:rsidP="00DB0278">
            <w:pPr>
              <w:spacing w:line="360" w:lineRule="auto"/>
              <w:jc w:val="both"/>
            </w:pPr>
            <w:r w:rsidRPr="00DB0278">
              <w:t>12,50</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Продукты питания</w:t>
            </w:r>
          </w:p>
        </w:tc>
        <w:tc>
          <w:tcPr>
            <w:tcW w:w="2321" w:type="dxa"/>
          </w:tcPr>
          <w:p w:rsidR="004541BD" w:rsidRPr="00DB0278" w:rsidRDefault="004541BD" w:rsidP="00DB0278">
            <w:pPr>
              <w:spacing w:line="360" w:lineRule="auto"/>
              <w:jc w:val="both"/>
            </w:pPr>
            <w:r w:rsidRPr="00DB0278">
              <w:t>122,10</w:t>
            </w:r>
          </w:p>
        </w:tc>
        <w:tc>
          <w:tcPr>
            <w:tcW w:w="1251" w:type="dxa"/>
            <w:gridSpan w:val="2"/>
          </w:tcPr>
          <w:p w:rsidR="004541BD" w:rsidRPr="00DB0278" w:rsidRDefault="004541BD" w:rsidP="00DB0278">
            <w:pPr>
              <w:spacing w:line="360" w:lineRule="auto"/>
              <w:jc w:val="both"/>
            </w:pPr>
            <w:r w:rsidRPr="00DB0278">
              <w:t>6,5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Печатная продукция</w:t>
            </w:r>
          </w:p>
        </w:tc>
        <w:tc>
          <w:tcPr>
            <w:tcW w:w="2321" w:type="dxa"/>
          </w:tcPr>
          <w:p w:rsidR="004541BD" w:rsidRPr="00DB0278" w:rsidRDefault="004541BD" w:rsidP="00DB0278">
            <w:pPr>
              <w:spacing w:line="360" w:lineRule="auto"/>
              <w:jc w:val="both"/>
            </w:pPr>
            <w:r w:rsidRPr="00DB0278">
              <w:t>7,21</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Путевки</w:t>
            </w:r>
          </w:p>
        </w:tc>
        <w:tc>
          <w:tcPr>
            <w:tcW w:w="2321" w:type="dxa"/>
          </w:tcPr>
          <w:p w:rsidR="004541BD" w:rsidRPr="00DB0278" w:rsidRDefault="004541BD" w:rsidP="00DB0278">
            <w:pPr>
              <w:spacing w:line="360" w:lineRule="auto"/>
              <w:jc w:val="both"/>
            </w:pPr>
            <w:r w:rsidRPr="00DB0278">
              <w:t>137,47</w:t>
            </w:r>
          </w:p>
        </w:tc>
        <w:tc>
          <w:tcPr>
            <w:tcW w:w="1251" w:type="dxa"/>
            <w:gridSpan w:val="2"/>
          </w:tcPr>
          <w:p w:rsidR="004541BD" w:rsidRPr="00DB0278" w:rsidRDefault="004541BD" w:rsidP="00DB0278">
            <w:pPr>
              <w:spacing w:line="360" w:lineRule="auto"/>
              <w:jc w:val="both"/>
            </w:pPr>
            <w:r w:rsidRPr="00DB0278">
              <w:t>7,4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Продукция</w:t>
            </w:r>
          </w:p>
        </w:tc>
        <w:tc>
          <w:tcPr>
            <w:tcW w:w="2321" w:type="dxa"/>
          </w:tcPr>
          <w:p w:rsidR="004541BD" w:rsidRPr="00DB0278" w:rsidRDefault="004541BD" w:rsidP="00DB0278">
            <w:pPr>
              <w:spacing w:line="360" w:lineRule="auto"/>
              <w:jc w:val="both"/>
            </w:pPr>
            <w:r w:rsidRPr="00DB0278">
              <w:t>70,00</w:t>
            </w:r>
          </w:p>
        </w:tc>
        <w:tc>
          <w:tcPr>
            <w:tcW w:w="1251" w:type="dxa"/>
            <w:gridSpan w:val="2"/>
          </w:tcPr>
          <w:p w:rsidR="004541BD" w:rsidRPr="00DB0278" w:rsidRDefault="004541BD" w:rsidP="00DB0278">
            <w:pPr>
              <w:spacing w:line="360" w:lineRule="auto"/>
              <w:jc w:val="both"/>
            </w:pPr>
            <w:r w:rsidRPr="00DB0278">
              <w:t>3,7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Медикаменты</w:t>
            </w:r>
          </w:p>
        </w:tc>
        <w:tc>
          <w:tcPr>
            <w:tcW w:w="2321" w:type="dxa"/>
          </w:tcPr>
          <w:p w:rsidR="004541BD" w:rsidRPr="00DB0278" w:rsidRDefault="004541BD" w:rsidP="00DB0278">
            <w:pPr>
              <w:spacing w:line="360" w:lineRule="auto"/>
              <w:jc w:val="both"/>
            </w:pPr>
            <w:r w:rsidRPr="00DB0278">
              <w:t>6,56</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Канцтовары</w:t>
            </w:r>
          </w:p>
        </w:tc>
        <w:tc>
          <w:tcPr>
            <w:tcW w:w="2321" w:type="dxa"/>
          </w:tcPr>
          <w:p w:rsidR="004541BD" w:rsidRPr="00DB0278" w:rsidRDefault="004541BD" w:rsidP="00DB0278">
            <w:pPr>
              <w:spacing w:line="360" w:lineRule="auto"/>
              <w:jc w:val="both"/>
            </w:pPr>
            <w:r w:rsidRPr="00DB0278">
              <w:t>8,98</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203,18</w:t>
            </w:r>
          </w:p>
        </w:tc>
        <w:tc>
          <w:tcPr>
            <w:tcW w:w="1251" w:type="dxa"/>
            <w:gridSpan w:val="2"/>
          </w:tcPr>
          <w:p w:rsidR="004541BD" w:rsidRPr="00DB0278" w:rsidRDefault="004541BD" w:rsidP="00DB0278">
            <w:pPr>
              <w:spacing w:line="360" w:lineRule="auto"/>
              <w:jc w:val="both"/>
            </w:pPr>
            <w:r w:rsidRPr="00DB0278">
              <w:t>10,9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275,88</w:t>
            </w:r>
          </w:p>
        </w:tc>
        <w:tc>
          <w:tcPr>
            <w:tcW w:w="1251" w:type="dxa"/>
            <w:gridSpan w:val="2"/>
          </w:tcPr>
          <w:p w:rsidR="004541BD" w:rsidRPr="00DB0278" w:rsidRDefault="004541BD" w:rsidP="00DB0278">
            <w:pPr>
              <w:spacing w:line="360" w:lineRule="auto"/>
              <w:jc w:val="both"/>
            </w:pPr>
            <w:r w:rsidRPr="00DB0278">
              <w:t>14,8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7. Комитет по культуре и искусству</w:t>
            </w:r>
          </w:p>
        </w:tc>
        <w:tc>
          <w:tcPr>
            <w:tcW w:w="2321" w:type="dxa"/>
          </w:tcPr>
          <w:p w:rsidR="004541BD" w:rsidRPr="00DB0278" w:rsidRDefault="004541BD" w:rsidP="00DB0278">
            <w:pPr>
              <w:spacing w:line="360" w:lineRule="auto"/>
              <w:jc w:val="both"/>
            </w:pPr>
            <w:r w:rsidRPr="00DB0278">
              <w:t>7245,11</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1,8</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1422,51</w:t>
            </w:r>
          </w:p>
        </w:tc>
        <w:tc>
          <w:tcPr>
            <w:tcW w:w="1251" w:type="dxa"/>
            <w:gridSpan w:val="2"/>
          </w:tcPr>
          <w:p w:rsidR="004541BD" w:rsidRPr="00DB0278" w:rsidRDefault="004541BD" w:rsidP="00DB0278">
            <w:pPr>
              <w:spacing w:line="360" w:lineRule="auto"/>
              <w:jc w:val="both"/>
            </w:pPr>
            <w:r w:rsidRPr="00DB0278">
              <w:t>19,6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вентили</w:t>
            </w:r>
          </w:p>
        </w:tc>
        <w:tc>
          <w:tcPr>
            <w:tcW w:w="2321" w:type="dxa"/>
          </w:tcPr>
          <w:p w:rsidR="004541BD" w:rsidRPr="00DB0278" w:rsidRDefault="004541BD" w:rsidP="00DB0278">
            <w:pPr>
              <w:spacing w:line="360" w:lineRule="auto"/>
              <w:jc w:val="both"/>
            </w:pPr>
            <w:r w:rsidRPr="00DB0278">
              <w:t>15,00</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376,27</w:t>
            </w:r>
          </w:p>
        </w:tc>
        <w:tc>
          <w:tcPr>
            <w:tcW w:w="1251" w:type="dxa"/>
            <w:gridSpan w:val="2"/>
          </w:tcPr>
          <w:p w:rsidR="004541BD" w:rsidRPr="00DB0278" w:rsidRDefault="004541BD" w:rsidP="00DB0278">
            <w:pPr>
              <w:spacing w:line="360" w:lineRule="auto"/>
              <w:jc w:val="both"/>
            </w:pPr>
            <w:r w:rsidRPr="00DB0278">
              <w:t>5,2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36,21</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сантехнические изделия</w:t>
            </w:r>
          </w:p>
        </w:tc>
        <w:tc>
          <w:tcPr>
            <w:tcW w:w="2321" w:type="dxa"/>
          </w:tcPr>
          <w:p w:rsidR="004541BD" w:rsidRPr="00DB0278" w:rsidRDefault="004541BD" w:rsidP="00DB0278">
            <w:pPr>
              <w:spacing w:line="360" w:lineRule="auto"/>
              <w:jc w:val="both"/>
            </w:pPr>
            <w:r w:rsidRPr="00DB0278">
              <w:t>3,00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металлопрокат</w:t>
            </w:r>
          </w:p>
        </w:tc>
        <w:tc>
          <w:tcPr>
            <w:tcW w:w="2321" w:type="dxa"/>
          </w:tcPr>
          <w:p w:rsidR="004541BD" w:rsidRPr="00DB0278" w:rsidRDefault="004541BD" w:rsidP="00DB0278">
            <w:pPr>
              <w:spacing w:line="360" w:lineRule="auto"/>
              <w:jc w:val="both"/>
            </w:pPr>
            <w:r w:rsidRPr="00DB0278">
              <w:t>80,00</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912,03</w:t>
            </w:r>
          </w:p>
        </w:tc>
        <w:tc>
          <w:tcPr>
            <w:tcW w:w="1251" w:type="dxa"/>
            <w:gridSpan w:val="2"/>
          </w:tcPr>
          <w:p w:rsidR="004541BD" w:rsidRPr="00DB0278" w:rsidRDefault="004541BD" w:rsidP="00DB0278">
            <w:pPr>
              <w:spacing w:line="360" w:lineRule="auto"/>
              <w:jc w:val="both"/>
            </w:pPr>
            <w:r w:rsidRPr="00DB0278">
              <w:t>12,6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Уголь</w:t>
            </w:r>
          </w:p>
        </w:tc>
        <w:tc>
          <w:tcPr>
            <w:tcW w:w="2321" w:type="dxa"/>
          </w:tcPr>
          <w:p w:rsidR="004541BD" w:rsidRPr="00DB0278" w:rsidRDefault="004541BD" w:rsidP="00DB0278">
            <w:pPr>
              <w:spacing w:line="360" w:lineRule="auto"/>
              <w:jc w:val="both"/>
            </w:pPr>
            <w:r w:rsidRPr="00DB0278">
              <w:t>11,43</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Оргтехника</w:t>
            </w:r>
          </w:p>
        </w:tc>
        <w:tc>
          <w:tcPr>
            <w:tcW w:w="2321" w:type="dxa"/>
          </w:tcPr>
          <w:p w:rsidR="004541BD" w:rsidRPr="00DB0278" w:rsidRDefault="004541BD" w:rsidP="00DB0278">
            <w:pPr>
              <w:spacing w:line="360" w:lineRule="auto"/>
              <w:jc w:val="both"/>
            </w:pPr>
            <w:r w:rsidRPr="00DB0278">
              <w:t>8,99</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Электротовары</w:t>
            </w:r>
          </w:p>
        </w:tc>
        <w:tc>
          <w:tcPr>
            <w:tcW w:w="2321" w:type="dxa"/>
          </w:tcPr>
          <w:p w:rsidR="004541BD" w:rsidRPr="00DB0278" w:rsidRDefault="004541BD" w:rsidP="00DB0278">
            <w:pPr>
              <w:spacing w:line="360" w:lineRule="auto"/>
              <w:jc w:val="both"/>
            </w:pPr>
            <w:r w:rsidRPr="00DB0278">
              <w:t>23,56</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Противопожарное оборудование</w:t>
            </w:r>
          </w:p>
        </w:tc>
        <w:tc>
          <w:tcPr>
            <w:tcW w:w="2321" w:type="dxa"/>
          </w:tcPr>
          <w:p w:rsidR="004541BD" w:rsidRPr="00DB0278" w:rsidRDefault="004541BD" w:rsidP="00DB0278">
            <w:pPr>
              <w:spacing w:line="360" w:lineRule="auto"/>
              <w:jc w:val="both"/>
            </w:pPr>
            <w:r w:rsidRPr="00DB0278">
              <w:t>12,57</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Мебель</w:t>
            </w:r>
          </w:p>
        </w:tc>
        <w:tc>
          <w:tcPr>
            <w:tcW w:w="2321" w:type="dxa"/>
          </w:tcPr>
          <w:p w:rsidR="004541BD" w:rsidRPr="00DB0278" w:rsidRDefault="004541BD" w:rsidP="00DB0278">
            <w:pPr>
              <w:spacing w:line="360" w:lineRule="auto"/>
              <w:jc w:val="both"/>
            </w:pPr>
            <w:r w:rsidRPr="00DB0278">
              <w:t>33,52</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Хозинвентарь</w:t>
            </w:r>
          </w:p>
        </w:tc>
        <w:tc>
          <w:tcPr>
            <w:tcW w:w="2321" w:type="dxa"/>
          </w:tcPr>
          <w:p w:rsidR="004541BD" w:rsidRPr="00DB0278" w:rsidRDefault="004541BD" w:rsidP="00DB0278">
            <w:pPr>
              <w:spacing w:line="360" w:lineRule="auto"/>
              <w:jc w:val="both"/>
            </w:pPr>
            <w:r w:rsidRPr="00DB0278">
              <w:t>19,38</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Спецодежда</w:t>
            </w:r>
          </w:p>
        </w:tc>
        <w:tc>
          <w:tcPr>
            <w:tcW w:w="2321" w:type="dxa"/>
          </w:tcPr>
          <w:p w:rsidR="004541BD" w:rsidRPr="00DB0278" w:rsidRDefault="004541BD" w:rsidP="00DB0278">
            <w:pPr>
              <w:spacing w:line="360" w:lineRule="auto"/>
              <w:jc w:val="both"/>
            </w:pPr>
            <w:r w:rsidRPr="00DB0278">
              <w:t>0,26</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Билеты</w:t>
            </w:r>
          </w:p>
        </w:tc>
        <w:tc>
          <w:tcPr>
            <w:tcW w:w="2321" w:type="dxa"/>
          </w:tcPr>
          <w:p w:rsidR="004541BD" w:rsidRPr="00DB0278" w:rsidRDefault="004541BD" w:rsidP="00DB0278">
            <w:pPr>
              <w:spacing w:line="360" w:lineRule="auto"/>
              <w:jc w:val="both"/>
            </w:pPr>
            <w:r w:rsidRPr="00DB0278">
              <w:t>70,00</w:t>
            </w:r>
          </w:p>
        </w:tc>
        <w:tc>
          <w:tcPr>
            <w:tcW w:w="1251" w:type="dxa"/>
            <w:gridSpan w:val="2"/>
          </w:tcPr>
          <w:p w:rsidR="004541BD" w:rsidRPr="00DB0278" w:rsidRDefault="004541BD" w:rsidP="00DB0278">
            <w:pPr>
              <w:spacing w:line="360" w:lineRule="auto"/>
              <w:jc w:val="both"/>
            </w:pPr>
            <w:r w:rsidRPr="00DB0278">
              <w:t>1,0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Книгопродукция</w:t>
            </w:r>
          </w:p>
        </w:tc>
        <w:tc>
          <w:tcPr>
            <w:tcW w:w="2321" w:type="dxa"/>
          </w:tcPr>
          <w:p w:rsidR="004541BD" w:rsidRPr="00DB0278" w:rsidRDefault="004541BD" w:rsidP="00DB0278">
            <w:pPr>
              <w:spacing w:line="360" w:lineRule="auto"/>
              <w:jc w:val="both"/>
            </w:pPr>
            <w:r w:rsidRPr="00DB0278">
              <w:t>2,06</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Скульптура</w:t>
            </w:r>
          </w:p>
        </w:tc>
        <w:tc>
          <w:tcPr>
            <w:tcW w:w="2321" w:type="dxa"/>
          </w:tcPr>
          <w:p w:rsidR="004541BD" w:rsidRPr="00DB0278" w:rsidRDefault="004541BD" w:rsidP="00DB0278">
            <w:pPr>
              <w:spacing w:line="360" w:lineRule="auto"/>
              <w:jc w:val="both"/>
            </w:pPr>
            <w:r w:rsidRPr="00DB0278">
              <w:t>8,19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42,62</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572,03</w:t>
            </w:r>
          </w:p>
        </w:tc>
        <w:tc>
          <w:tcPr>
            <w:tcW w:w="1251" w:type="dxa"/>
            <w:gridSpan w:val="2"/>
          </w:tcPr>
          <w:p w:rsidR="004541BD" w:rsidRPr="00DB0278" w:rsidRDefault="004541BD" w:rsidP="00DB0278">
            <w:pPr>
              <w:spacing w:line="360" w:lineRule="auto"/>
              <w:jc w:val="both"/>
            </w:pPr>
            <w:r w:rsidRPr="00DB0278">
              <w:t>7,9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5017,99</w:t>
            </w:r>
          </w:p>
        </w:tc>
        <w:tc>
          <w:tcPr>
            <w:tcW w:w="1251" w:type="dxa"/>
            <w:gridSpan w:val="2"/>
          </w:tcPr>
          <w:p w:rsidR="004541BD" w:rsidRPr="00DB0278" w:rsidRDefault="004541BD" w:rsidP="00DB0278">
            <w:pPr>
              <w:spacing w:line="360" w:lineRule="auto"/>
              <w:jc w:val="both"/>
            </w:pPr>
            <w:r w:rsidRPr="00DB0278">
              <w:t>69,3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8. ГУБО</w:t>
            </w:r>
          </w:p>
        </w:tc>
        <w:tc>
          <w:tcPr>
            <w:tcW w:w="2321" w:type="dxa"/>
          </w:tcPr>
          <w:p w:rsidR="004541BD" w:rsidRPr="00DB0278" w:rsidRDefault="004541BD" w:rsidP="00DB0278">
            <w:pPr>
              <w:spacing w:line="360" w:lineRule="auto"/>
              <w:jc w:val="both"/>
            </w:pPr>
            <w:r w:rsidRPr="00DB0278">
              <w:t>8972,57</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2,2</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909,79</w:t>
            </w:r>
          </w:p>
        </w:tc>
        <w:tc>
          <w:tcPr>
            <w:tcW w:w="1251" w:type="dxa"/>
            <w:gridSpan w:val="2"/>
          </w:tcPr>
          <w:p w:rsidR="004541BD" w:rsidRPr="00DB0278" w:rsidRDefault="004541BD" w:rsidP="00DB0278">
            <w:pPr>
              <w:spacing w:line="360" w:lineRule="auto"/>
              <w:jc w:val="both"/>
            </w:pPr>
            <w:r w:rsidRPr="00DB0278">
              <w:t>10,1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692,69</w:t>
            </w:r>
          </w:p>
        </w:tc>
        <w:tc>
          <w:tcPr>
            <w:tcW w:w="1251" w:type="dxa"/>
            <w:gridSpan w:val="2"/>
          </w:tcPr>
          <w:p w:rsidR="004541BD" w:rsidRPr="00DB0278" w:rsidRDefault="004541BD" w:rsidP="00DB0278">
            <w:pPr>
              <w:spacing w:line="360" w:lineRule="auto"/>
              <w:jc w:val="both"/>
            </w:pPr>
            <w:r w:rsidRPr="00DB0278">
              <w:t>7,7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материалы</w:t>
            </w:r>
          </w:p>
        </w:tc>
        <w:tc>
          <w:tcPr>
            <w:tcW w:w="2321" w:type="dxa"/>
          </w:tcPr>
          <w:p w:rsidR="004541BD" w:rsidRPr="00DB0278" w:rsidRDefault="004541BD" w:rsidP="00DB0278">
            <w:pPr>
              <w:spacing w:line="360" w:lineRule="auto"/>
              <w:jc w:val="both"/>
            </w:pPr>
            <w:r w:rsidRPr="00DB0278">
              <w:t>30,31</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электроматериалы</w:t>
            </w:r>
          </w:p>
        </w:tc>
        <w:tc>
          <w:tcPr>
            <w:tcW w:w="2321" w:type="dxa"/>
          </w:tcPr>
          <w:p w:rsidR="004541BD" w:rsidRPr="00DB0278" w:rsidRDefault="004541BD" w:rsidP="00DB0278">
            <w:pPr>
              <w:spacing w:line="360" w:lineRule="auto"/>
              <w:jc w:val="both"/>
            </w:pPr>
            <w:r w:rsidRPr="00DB0278">
              <w:t>88,34</w:t>
            </w:r>
          </w:p>
        </w:tc>
        <w:tc>
          <w:tcPr>
            <w:tcW w:w="1251" w:type="dxa"/>
            <w:gridSpan w:val="2"/>
          </w:tcPr>
          <w:p w:rsidR="004541BD" w:rsidRPr="00DB0278" w:rsidRDefault="004541BD" w:rsidP="00DB0278">
            <w:pPr>
              <w:spacing w:line="360" w:lineRule="auto"/>
              <w:jc w:val="both"/>
            </w:pPr>
            <w:r w:rsidRPr="00DB0278">
              <w:t>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металлоизделия</w:t>
            </w:r>
          </w:p>
        </w:tc>
        <w:tc>
          <w:tcPr>
            <w:tcW w:w="2321" w:type="dxa"/>
          </w:tcPr>
          <w:p w:rsidR="004541BD" w:rsidRPr="00DB0278" w:rsidRDefault="004541BD" w:rsidP="00DB0278">
            <w:pPr>
              <w:spacing w:line="360" w:lineRule="auto"/>
              <w:jc w:val="both"/>
            </w:pPr>
            <w:r w:rsidRPr="00DB0278">
              <w:t>58,69</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вентили, задвижки</w:t>
            </w:r>
          </w:p>
        </w:tc>
        <w:tc>
          <w:tcPr>
            <w:tcW w:w="2321" w:type="dxa"/>
          </w:tcPr>
          <w:p w:rsidR="004541BD" w:rsidRPr="00DB0278" w:rsidRDefault="004541BD" w:rsidP="00DB0278">
            <w:pPr>
              <w:spacing w:line="360" w:lineRule="auto"/>
              <w:jc w:val="both"/>
            </w:pPr>
            <w:r w:rsidRPr="00DB0278">
              <w:t>15,32</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24,44</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Газ</w:t>
            </w:r>
          </w:p>
        </w:tc>
        <w:tc>
          <w:tcPr>
            <w:tcW w:w="2321" w:type="dxa"/>
          </w:tcPr>
          <w:p w:rsidR="004541BD" w:rsidRPr="00DB0278" w:rsidRDefault="004541BD" w:rsidP="00DB0278">
            <w:pPr>
              <w:spacing w:line="360" w:lineRule="auto"/>
              <w:jc w:val="both"/>
            </w:pPr>
            <w:r w:rsidRPr="00DB0278">
              <w:t>112,10</w:t>
            </w:r>
          </w:p>
        </w:tc>
        <w:tc>
          <w:tcPr>
            <w:tcW w:w="1251" w:type="dxa"/>
            <w:gridSpan w:val="2"/>
          </w:tcPr>
          <w:p w:rsidR="004541BD" w:rsidRPr="00DB0278" w:rsidRDefault="004541BD" w:rsidP="00DB0278">
            <w:pPr>
              <w:spacing w:line="360" w:lineRule="auto"/>
              <w:jc w:val="both"/>
            </w:pPr>
            <w:r w:rsidRPr="00DB0278">
              <w:t>1,2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1514,14</w:t>
            </w:r>
          </w:p>
        </w:tc>
        <w:tc>
          <w:tcPr>
            <w:tcW w:w="1251" w:type="dxa"/>
            <w:gridSpan w:val="2"/>
          </w:tcPr>
          <w:p w:rsidR="004541BD" w:rsidRPr="00DB0278" w:rsidRDefault="004541BD" w:rsidP="00DB0278">
            <w:pPr>
              <w:spacing w:line="360" w:lineRule="auto"/>
              <w:jc w:val="both"/>
            </w:pPr>
            <w:r w:rsidRPr="00DB0278">
              <w:t>17,0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Уголь</w:t>
            </w:r>
          </w:p>
        </w:tc>
        <w:tc>
          <w:tcPr>
            <w:tcW w:w="2321" w:type="dxa"/>
          </w:tcPr>
          <w:p w:rsidR="004541BD" w:rsidRPr="00DB0278" w:rsidRDefault="004541BD" w:rsidP="00DB0278">
            <w:pPr>
              <w:spacing w:line="360" w:lineRule="auto"/>
              <w:jc w:val="both"/>
            </w:pPr>
            <w:r w:rsidRPr="00DB0278">
              <w:t>120,00</w:t>
            </w:r>
          </w:p>
        </w:tc>
        <w:tc>
          <w:tcPr>
            <w:tcW w:w="1251" w:type="dxa"/>
            <w:gridSpan w:val="2"/>
          </w:tcPr>
          <w:p w:rsidR="004541BD" w:rsidRPr="00DB0278" w:rsidRDefault="004541BD" w:rsidP="00DB0278">
            <w:pPr>
              <w:spacing w:line="360" w:lineRule="auto"/>
              <w:jc w:val="both"/>
            </w:pPr>
            <w:r w:rsidRPr="00DB0278">
              <w:t>1,3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Дорожная техника</w:t>
            </w:r>
          </w:p>
        </w:tc>
        <w:tc>
          <w:tcPr>
            <w:tcW w:w="2321" w:type="dxa"/>
          </w:tcPr>
          <w:p w:rsidR="004541BD" w:rsidRPr="00DB0278" w:rsidRDefault="004541BD" w:rsidP="00DB0278">
            <w:pPr>
              <w:spacing w:line="360" w:lineRule="auto"/>
              <w:jc w:val="both"/>
            </w:pPr>
            <w:r w:rsidRPr="00DB0278">
              <w:t>701,09</w:t>
            </w:r>
          </w:p>
        </w:tc>
        <w:tc>
          <w:tcPr>
            <w:tcW w:w="1251" w:type="dxa"/>
            <w:gridSpan w:val="2"/>
          </w:tcPr>
          <w:p w:rsidR="004541BD" w:rsidRPr="00DB0278" w:rsidRDefault="004541BD" w:rsidP="00DB0278">
            <w:pPr>
              <w:spacing w:line="360" w:lineRule="auto"/>
              <w:jc w:val="both"/>
            </w:pPr>
            <w:r w:rsidRPr="00DB0278">
              <w:t>7,8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Запчасти</w:t>
            </w:r>
          </w:p>
        </w:tc>
        <w:tc>
          <w:tcPr>
            <w:tcW w:w="2321" w:type="dxa"/>
          </w:tcPr>
          <w:p w:rsidR="004541BD" w:rsidRPr="00DB0278" w:rsidRDefault="004541BD" w:rsidP="00DB0278">
            <w:pPr>
              <w:spacing w:line="360" w:lineRule="auto"/>
              <w:jc w:val="both"/>
            </w:pPr>
            <w:r w:rsidRPr="00DB0278">
              <w:t>439,46</w:t>
            </w:r>
          </w:p>
        </w:tc>
        <w:tc>
          <w:tcPr>
            <w:tcW w:w="1251" w:type="dxa"/>
            <w:gridSpan w:val="2"/>
          </w:tcPr>
          <w:p w:rsidR="004541BD" w:rsidRPr="00DB0278" w:rsidRDefault="004541BD" w:rsidP="00DB0278">
            <w:pPr>
              <w:spacing w:line="360" w:lineRule="auto"/>
              <w:jc w:val="both"/>
            </w:pPr>
            <w:r w:rsidRPr="00DB0278">
              <w:t>5,0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Инструмент, инвентарь</w:t>
            </w:r>
          </w:p>
        </w:tc>
        <w:tc>
          <w:tcPr>
            <w:tcW w:w="2321" w:type="dxa"/>
          </w:tcPr>
          <w:p w:rsidR="004541BD" w:rsidRPr="00DB0278" w:rsidRDefault="004541BD" w:rsidP="00DB0278">
            <w:pPr>
              <w:spacing w:line="360" w:lineRule="auto"/>
              <w:jc w:val="both"/>
            </w:pPr>
            <w:r w:rsidRPr="00DB0278">
              <w:t>55,35</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Станки</w:t>
            </w:r>
          </w:p>
        </w:tc>
        <w:tc>
          <w:tcPr>
            <w:tcW w:w="2321" w:type="dxa"/>
          </w:tcPr>
          <w:p w:rsidR="004541BD" w:rsidRPr="00DB0278" w:rsidRDefault="004541BD" w:rsidP="00DB0278">
            <w:pPr>
              <w:spacing w:line="360" w:lineRule="auto"/>
              <w:jc w:val="both"/>
            </w:pPr>
            <w:r w:rsidRPr="00DB0278">
              <w:t>116,91</w:t>
            </w:r>
          </w:p>
        </w:tc>
        <w:tc>
          <w:tcPr>
            <w:tcW w:w="1251" w:type="dxa"/>
            <w:gridSpan w:val="2"/>
          </w:tcPr>
          <w:p w:rsidR="004541BD" w:rsidRPr="00DB0278" w:rsidRDefault="004541BD" w:rsidP="00DB0278">
            <w:pPr>
              <w:spacing w:line="360" w:lineRule="auto"/>
              <w:jc w:val="both"/>
            </w:pPr>
            <w:r w:rsidRPr="00DB0278">
              <w:t>1,3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Мягкий инвентарь</w:t>
            </w:r>
          </w:p>
        </w:tc>
        <w:tc>
          <w:tcPr>
            <w:tcW w:w="2321" w:type="dxa"/>
          </w:tcPr>
          <w:p w:rsidR="004541BD" w:rsidRPr="00DB0278" w:rsidRDefault="004541BD" w:rsidP="00DB0278">
            <w:pPr>
              <w:spacing w:line="360" w:lineRule="auto"/>
              <w:jc w:val="both"/>
            </w:pPr>
            <w:r w:rsidRPr="00DB0278">
              <w:t>51,18</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Кислород</w:t>
            </w:r>
          </w:p>
        </w:tc>
        <w:tc>
          <w:tcPr>
            <w:tcW w:w="2321" w:type="dxa"/>
          </w:tcPr>
          <w:p w:rsidR="004541BD" w:rsidRPr="00DB0278" w:rsidRDefault="004541BD" w:rsidP="00DB0278">
            <w:pPr>
              <w:spacing w:line="360" w:lineRule="auto"/>
              <w:jc w:val="both"/>
            </w:pPr>
            <w:r w:rsidRPr="00DB0278">
              <w:t>10,44</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Ацетилен</w:t>
            </w:r>
          </w:p>
        </w:tc>
        <w:tc>
          <w:tcPr>
            <w:tcW w:w="2321" w:type="dxa"/>
          </w:tcPr>
          <w:p w:rsidR="004541BD" w:rsidRPr="00DB0278" w:rsidRDefault="004541BD" w:rsidP="00DB0278">
            <w:pPr>
              <w:spacing w:line="360" w:lineRule="auto"/>
              <w:jc w:val="both"/>
            </w:pPr>
            <w:r w:rsidRPr="00DB0278">
              <w:t>3,95</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Соль техническая</w:t>
            </w:r>
          </w:p>
        </w:tc>
        <w:tc>
          <w:tcPr>
            <w:tcW w:w="2321" w:type="dxa"/>
          </w:tcPr>
          <w:p w:rsidR="004541BD" w:rsidRPr="00DB0278" w:rsidRDefault="004541BD" w:rsidP="00DB0278">
            <w:pPr>
              <w:spacing w:line="360" w:lineRule="auto"/>
              <w:jc w:val="both"/>
            </w:pPr>
            <w:r w:rsidRPr="00DB0278">
              <w:t>130,57</w:t>
            </w:r>
          </w:p>
        </w:tc>
        <w:tc>
          <w:tcPr>
            <w:tcW w:w="1251" w:type="dxa"/>
            <w:gridSpan w:val="2"/>
          </w:tcPr>
          <w:p w:rsidR="004541BD" w:rsidRPr="00DB0278" w:rsidRDefault="004541BD" w:rsidP="00DB0278">
            <w:pPr>
              <w:spacing w:line="360" w:lineRule="auto"/>
              <w:jc w:val="both"/>
            </w:pPr>
            <w:r w:rsidRPr="00DB0278">
              <w:t>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Оргтехника</w:t>
            </w:r>
          </w:p>
        </w:tc>
        <w:tc>
          <w:tcPr>
            <w:tcW w:w="2321" w:type="dxa"/>
          </w:tcPr>
          <w:p w:rsidR="004541BD" w:rsidRPr="00DB0278" w:rsidRDefault="004541BD" w:rsidP="00DB0278">
            <w:pPr>
              <w:spacing w:line="360" w:lineRule="auto"/>
              <w:jc w:val="both"/>
            </w:pPr>
            <w:r w:rsidRPr="00DB0278">
              <w:t>52,00</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Транспортные услуги</w:t>
            </w:r>
          </w:p>
        </w:tc>
        <w:tc>
          <w:tcPr>
            <w:tcW w:w="2321" w:type="dxa"/>
          </w:tcPr>
          <w:p w:rsidR="004541BD" w:rsidRPr="00DB0278" w:rsidRDefault="004541BD" w:rsidP="00DB0278">
            <w:pPr>
              <w:spacing w:line="360" w:lineRule="auto"/>
              <w:jc w:val="both"/>
            </w:pPr>
            <w:r w:rsidRPr="00DB0278">
              <w:t>413,36</w:t>
            </w:r>
          </w:p>
        </w:tc>
        <w:tc>
          <w:tcPr>
            <w:tcW w:w="1251" w:type="dxa"/>
            <w:gridSpan w:val="2"/>
          </w:tcPr>
          <w:p w:rsidR="004541BD" w:rsidRPr="00DB0278" w:rsidRDefault="004541BD" w:rsidP="00DB0278">
            <w:pPr>
              <w:spacing w:line="360" w:lineRule="auto"/>
              <w:jc w:val="both"/>
            </w:pPr>
            <w:r w:rsidRPr="00DB0278">
              <w:t>4,6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по вывозу снега</w:t>
            </w:r>
          </w:p>
        </w:tc>
        <w:tc>
          <w:tcPr>
            <w:tcW w:w="2321" w:type="dxa"/>
          </w:tcPr>
          <w:p w:rsidR="004541BD" w:rsidRPr="00DB0278" w:rsidRDefault="004541BD" w:rsidP="00DB0278">
            <w:pPr>
              <w:spacing w:line="360" w:lineRule="auto"/>
              <w:jc w:val="both"/>
            </w:pPr>
            <w:r w:rsidRPr="00DB0278">
              <w:t>191,06</w:t>
            </w:r>
          </w:p>
        </w:tc>
        <w:tc>
          <w:tcPr>
            <w:tcW w:w="1251" w:type="dxa"/>
            <w:gridSpan w:val="2"/>
          </w:tcPr>
          <w:p w:rsidR="004541BD" w:rsidRPr="00DB0278" w:rsidRDefault="004541BD" w:rsidP="00DB0278">
            <w:pPr>
              <w:spacing w:line="360" w:lineRule="auto"/>
              <w:jc w:val="both"/>
            </w:pPr>
            <w:r w:rsidRPr="00DB0278">
              <w:t>2,1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20,00</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4131,17</w:t>
            </w:r>
          </w:p>
        </w:tc>
        <w:tc>
          <w:tcPr>
            <w:tcW w:w="1251" w:type="dxa"/>
            <w:gridSpan w:val="2"/>
          </w:tcPr>
          <w:p w:rsidR="004541BD" w:rsidRPr="00DB0278" w:rsidRDefault="004541BD" w:rsidP="00DB0278">
            <w:pPr>
              <w:spacing w:line="360" w:lineRule="auto"/>
              <w:jc w:val="both"/>
            </w:pPr>
            <w:r w:rsidRPr="00DB0278">
              <w:t>46,0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9. Комитет ЖКХ</w:t>
            </w:r>
          </w:p>
        </w:tc>
        <w:tc>
          <w:tcPr>
            <w:tcW w:w="2321" w:type="dxa"/>
          </w:tcPr>
          <w:p w:rsidR="004541BD" w:rsidRPr="00DB0278" w:rsidRDefault="004541BD" w:rsidP="00DB0278">
            <w:pPr>
              <w:spacing w:line="360" w:lineRule="auto"/>
              <w:jc w:val="both"/>
            </w:pPr>
            <w:r w:rsidRPr="00DB0278">
              <w:t>55686,88</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13,7</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24112,57</w:t>
            </w:r>
          </w:p>
        </w:tc>
        <w:tc>
          <w:tcPr>
            <w:tcW w:w="1251" w:type="dxa"/>
            <w:gridSpan w:val="2"/>
          </w:tcPr>
          <w:p w:rsidR="004541BD" w:rsidRPr="00DB0278" w:rsidRDefault="004541BD" w:rsidP="00DB0278">
            <w:pPr>
              <w:spacing w:line="360" w:lineRule="auto"/>
              <w:jc w:val="both"/>
            </w:pPr>
            <w:r w:rsidRPr="00DB0278">
              <w:t>43,3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11613,95</w:t>
            </w:r>
          </w:p>
        </w:tc>
        <w:tc>
          <w:tcPr>
            <w:tcW w:w="1251" w:type="dxa"/>
            <w:gridSpan w:val="2"/>
          </w:tcPr>
          <w:p w:rsidR="004541BD" w:rsidRPr="00DB0278" w:rsidRDefault="004541BD" w:rsidP="00DB0278">
            <w:pPr>
              <w:spacing w:line="360" w:lineRule="auto"/>
              <w:jc w:val="both"/>
            </w:pPr>
            <w:r w:rsidRPr="00DB0278">
              <w:t>20,9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кабельная продукция</w:t>
            </w:r>
          </w:p>
        </w:tc>
        <w:tc>
          <w:tcPr>
            <w:tcW w:w="2321" w:type="dxa"/>
          </w:tcPr>
          <w:p w:rsidR="004541BD" w:rsidRPr="00DB0278" w:rsidRDefault="004541BD" w:rsidP="00DB0278">
            <w:pPr>
              <w:spacing w:line="360" w:lineRule="auto"/>
              <w:jc w:val="both"/>
            </w:pPr>
            <w:r w:rsidRPr="00DB0278">
              <w:t>67,67</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материалы</w:t>
            </w:r>
          </w:p>
        </w:tc>
        <w:tc>
          <w:tcPr>
            <w:tcW w:w="2321" w:type="dxa"/>
          </w:tcPr>
          <w:p w:rsidR="004541BD" w:rsidRPr="00DB0278" w:rsidRDefault="004541BD" w:rsidP="00DB0278">
            <w:pPr>
              <w:spacing w:line="360" w:lineRule="auto"/>
              <w:jc w:val="both"/>
            </w:pPr>
            <w:r w:rsidRPr="00DB0278">
              <w:t>5027,23</w:t>
            </w:r>
          </w:p>
        </w:tc>
        <w:tc>
          <w:tcPr>
            <w:tcW w:w="1251" w:type="dxa"/>
            <w:gridSpan w:val="2"/>
          </w:tcPr>
          <w:p w:rsidR="004541BD" w:rsidRPr="00DB0278" w:rsidRDefault="004541BD" w:rsidP="00DB0278">
            <w:pPr>
              <w:spacing w:line="360" w:lineRule="auto"/>
              <w:jc w:val="both"/>
            </w:pPr>
            <w:r w:rsidRPr="00DB0278">
              <w:t>9,0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1427,16</w:t>
            </w:r>
          </w:p>
        </w:tc>
        <w:tc>
          <w:tcPr>
            <w:tcW w:w="1251" w:type="dxa"/>
            <w:gridSpan w:val="2"/>
          </w:tcPr>
          <w:p w:rsidR="004541BD" w:rsidRPr="00DB0278" w:rsidRDefault="004541BD" w:rsidP="00DB0278">
            <w:pPr>
              <w:spacing w:line="360" w:lineRule="auto"/>
              <w:jc w:val="both"/>
            </w:pPr>
            <w:r w:rsidRPr="00DB0278">
              <w:t>2,6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вентили, задвижки</w:t>
            </w:r>
          </w:p>
        </w:tc>
        <w:tc>
          <w:tcPr>
            <w:tcW w:w="2321" w:type="dxa"/>
          </w:tcPr>
          <w:p w:rsidR="004541BD" w:rsidRPr="00DB0278" w:rsidRDefault="004541BD" w:rsidP="00DB0278">
            <w:pPr>
              <w:spacing w:line="360" w:lineRule="auto"/>
              <w:jc w:val="both"/>
            </w:pPr>
            <w:r w:rsidRPr="00DB0278">
              <w:t>927,92</w:t>
            </w:r>
          </w:p>
        </w:tc>
        <w:tc>
          <w:tcPr>
            <w:tcW w:w="1251" w:type="dxa"/>
            <w:gridSpan w:val="2"/>
          </w:tcPr>
          <w:p w:rsidR="004541BD" w:rsidRPr="00DB0278" w:rsidRDefault="004541BD" w:rsidP="00DB0278">
            <w:pPr>
              <w:spacing w:line="360" w:lineRule="auto"/>
              <w:jc w:val="both"/>
            </w:pPr>
            <w:r w:rsidRPr="00DB0278">
              <w:t>1,7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радиаторы</w:t>
            </w:r>
          </w:p>
        </w:tc>
        <w:tc>
          <w:tcPr>
            <w:tcW w:w="2321" w:type="dxa"/>
          </w:tcPr>
          <w:p w:rsidR="004541BD" w:rsidRPr="00DB0278" w:rsidRDefault="004541BD" w:rsidP="00DB0278">
            <w:pPr>
              <w:spacing w:line="360" w:lineRule="auto"/>
              <w:jc w:val="both"/>
            </w:pPr>
            <w:r w:rsidRPr="00DB0278">
              <w:t>97,65</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металлоизделия</w:t>
            </w:r>
          </w:p>
        </w:tc>
        <w:tc>
          <w:tcPr>
            <w:tcW w:w="2321" w:type="dxa"/>
          </w:tcPr>
          <w:p w:rsidR="004541BD" w:rsidRPr="00DB0278" w:rsidRDefault="004541BD" w:rsidP="00DB0278">
            <w:pPr>
              <w:spacing w:line="360" w:lineRule="auto"/>
              <w:jc w:val="both"/>
            </w:pPr>
            <w:r w:rsidRPr="00DB0278">
              <w:t>1148,13</w:t>
            </w:r>
          </w:p>
        </w:tc>
        <w:tc>
          <w:tcPr>
            <w:tcW w:w="1251" w:type="dxa"/>
            <w:gridSpan w:val="2"/>
          </w:tcPr>
          <w:p w:rsidR="004541BD" w:rsidRPr="00DB0278" w:rsidRDefault="004541BD" w:rsidP="00DB0278">
            <w:pPr>
              <w:spacing w:line="360" w:lineRule="auto"/>
              <w:jc w:val="both"/>
            </w:pPr>
            <w:r w:rsidRPr="00DB0278">
              <w:t>2,1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сантехнические изделия</w:t>
            </w:r>
          </w:p>
        </w:tc>
        <w:tc>
          <w:tcPr>
            <w:tcW w:w="2321" w:type="dxa"/>
          </w:tcPr>
          <w:p w:rsidR="004541BD" w:rsidRPr="00DB0278" w:rsidRDefault="004541BD" w:rsidP="00DB0278">
            <w:pPr>
              <w:spacing w:line="360" w:lineRule="auto"/>
              <w:jc w:val="both"/>
            </w:pPr>
            <w:r w:rsidRPr="00DB0278">
              <w:t>368,21</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минераловата</w:t>
            </w:r>
          </w:p>
        </w:tc>
        <w:tc>
          <w:tcPr>
            <w:tcW w:w="2321" w:type="dxa"/>
          </w:tcPr>
          <w:p w:rsidR="004541BD" w:rsidRPr="00DB0278" w:rsidRDefault="004541BD" w:rsidP="00DB0278">
            <w:pPr>
              <w:spacing w:line="360" w:lineRule="auto"/>
              <w:jc w:val="both"/>
            </w:pPr>
            <w:r w:rsidRPr="00DB0278">
              <w:t>140,42</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скобяные изделия</w:t>
            </w:r>
          </w:p>
        </w:tc>
        <w:tc>
          <w:tcPr>
            <w:tcW w:w="2321" w:type="dxa"/>
          </w:tcPr>
          <w:p w:rsidR="004541BD" w:rsidRPr="00DB0278" w:rsidRDefault="004541BD" w:rsidP="00DB0278">
            <w:pPr>
              <w:spacing w:line="360" w:lineRule="auto"/>
              <w:jc w:val="both"/>
            </w:pPr>
            <w:r w:rsidRPr="00DB0278">
              <w:t>37,47</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3199,80</w:t>
            </w:r>
          </w:p>
        </w:tc>
        <w:tc>
          <w:tcPr>
            <w:tcW w:w="1251" w:type="dxa"/>
            <w:gridSpan w:val="2"/>
          </w:tcPr>
          <w:p w:rsidR="004541BD" w:rsidRPr="00DB0278" w:rsidRDefault="004541BD" w:rsidP="00DB0278">
            <w:pPr>
              <w:spacing w:line="360" w:lineRule="auto"/>
              <w:jc w:val="both"/>
            </w:pPr>
            <w:r w:rsidRPr="00DB0278">
              <w:t>5,7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Оборудование</w:t>
            </w:r>
          </w:p>
        </w:tc>
        <w:tc>
          <w:tcPr>
            <w:tcW w:w="2321" w:type="dxa"/>
          </w:tcPr>
          <w:p w:rsidR="004541BD" w:rsidRPr="00DB0278" w:rsidRDefault="004541BD" w:rsidP="00DB0278">
            <w:pPr>
              <w:spacing w:line="360" w:lineRule="auto"/>
              <w:jc w:val="both"/>
            </w:pPr>
            <w:r w:rsidRPr="00DB0278">
              <w:t>1157,14</w:t>
            </w:r>
          </w:p>
        </w:tc>
        <w:tc>
          <w:tcPr>
            <w:tcW w:w="1251" w:type="dxa"/>
            <w:gridSpan w:val="2"/>
          </w:tcPr>
          <w:p w:rsidR="004541BD" w:rsidRPr="00DB0278" w:rsidRDefault="004541BD" w:rsidP="00DB0278">
            <w:pPr>
              <w:spacing w:line="360" w:lineRule="auto"/>
              <w:jc w:val="both"/>
            </w:pPr>
            <w:r w:rsidRPr="00DB0278">
              <w:t>2,1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компьютерная, оргтехника</w:t>
            </w:r>
          </w:p>
        </w:tc>
        <w:tc>
          <w:tcPr>
            <w:tcW w:w="2321" w:type="dxa"/>
          </w:tcPr>
          <w:p w:rsidR="004541BD" w:rsidRPr="00DB0278" w:rsidRDefault="004541BD" w:rsidP="00DB0278">
            <w:pPr>
              <w:spacing w:line="360" w:lineRule="auto"/>
              <w:jc w:val="both"/>
            </w:pPr>
            <w:r w:rsidRPr="00DB0278">
              <w:t>56,96</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электрооборудование</w:t>
            </w:r>
          </w:p>
        </w:tc>
        <w:tc>
          <w:tcPr>
            <w:tcW w:w="2321" w:type="dxa"/>
          </w:tcPr>
          <w:p w:rsidR="004541BD" w:rsidRPr="00DB0278" w:rsidRDefault="004541BD" w:rsidP="00DB0278">
            <w:pPr>
              <w:spacing w:line="360" w:lineRule="auto"/>
              <w:jc w:val="both"/>
            </w:pPr>
            <w:r w:rsidRPr="00DB0278">
              <w:t>1043,20</w:t>
            </w:r>
          </w:p>
        </w:tc>
        <w:tc>
          <w:tcPr>
            <w:tcW w:w="1251" w:type="dxa"/>
            <w:gridSpan w:val="2"/>
          </w:tcPr>
          <w:p w:rsidR="004541BD" w:rsidRPr="00DB0278" w:rsidRDefault="004541BD" w:rsidP="00DB0278">
            <w:pPr>
              <w:spacing w:line="360" w:lineRule="auto"/>
              <w:jc w:val="both"/>
            </w:pPr>
            <w:r w:rsidRPr="00DB0278">
              <w:t>1,9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газовое оборудование</w:t>
            </w:r>
          </w:p>
        </w:tc>
        <w:tc>
          <w:tcPr>
            <w:tcW w:w="2321" w:type="dxa"/>
          </w:tcPr>
          <w:p w:rsidR="004541BD" w:rsidRPr="00DB0278" w:rsidRDefault="004541BD" w:rsidP="00DB0278">
            <w:pPr>
              <w:spacing w:line="360" w:lineRule="auto"/>
              <w:jc w:val="both"/>
            </w:pPr>
            <w:r w:rsidRPr="00DB0278">
              <w:t>56,98</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Автотранспорт, дорожная техника</w:t>
            </w:r>
          </w:p>
        </w:tc>
        <w:tc>
          <w:tcPr>
            <w:tcW w:w="2321" w:type="dxa"/>
          </w:tcPr>
          <w:p w:rsidR="004541BD" w:rsidRPr="00DB0278" w:rsidRDefault="004541BD" w:rsidP="00DB0278">
            <w:pPr>
              <w:spacing w:line="360" w:lineRule="auto"/>
              <w:jc w:val="both"/>
            </w:pPr>
            <w:r w:rsidRPr="00DB0278">
              <w:t>724,70</w:t>
            </w:r>
          </w:p>
        </w:tc>
        <w:tc>
          <w:tcPr>
            <w:tcW w:w="1251" w:type="dxa"/>
            <w:gridSpan w:val="2"/>
          </w:tcPr>
          <w:p w:rsidR="004541BD" w:rsidRPr="00DB0278" w:rsidRDefault="004541BD" w:rsidP="00DB0278">
            <w:pPr>
              <w:spacing w:line="360" w:lineRule="auto"/>
              <w:jc w:val="both"/>
            </w:pPr>
            <w:r w:rsidRPr="00DB0278">
              <w:t>1,3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Запчасти</w:t>
            </w:r>
          </w:p>
        </w:tc>
        <w:tc>
          <w:tcPr>
            <w:tcW w:w="2321" w:type="dxa"/>
          </w:tcPr>
          <w:p w:rsidR="004541BD" w:rsidRPr="00DB0278" w:rsidRDefault="004541BD" w:rsidP="00DB0278">
            <w:pPr>
              <w:spacing w:line="360" w:lineRule="auto"/>
              <w:jc w:val="both"/>
            </w:pPr>
            <w:r w:rsidRPr="00DB0278">
              <w:t>186,67</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Насосы</w:t>
            </w:r>
          </w:p>
        </w:tc>
        <w:tc>
          <w:tcPr>
            <w:tcW w:w="2321" w:type="dxa"/>
          </w:tcPr>
          <w:p w:rsidR="004541BD" w:rsidRPr="00DB0278" w:rsidRDefault="004541BD" w:rsidP="00DB0278">
            <w:pPr>
              <w:spacing w:line="360" w:lineRule="auto"/>
              <w:jc w:val="both"/>
            </w:pPr>
            <w:r w:rsidRPr="00DB0278">
              <w:t>25,54</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Электроматериалы</w:t>
            </w:r>
          </w:p>
        </w:tc>
        <w:tc>
          <w:tcPr>
            <w:tcW w:w="2321" w:type="dxa"/>
          </w:tcPr>
          <w:p w:rsidR="004541BD" w:rsidRPr="00DB0278" w:rsidRDefault="004541BD" w:rsidP="00DB0278">
            <w:pPr>
              <w:spacing w:line="360" w:lineRule="auto"/>
              <w:jc w:val="both"/>
            </w:pPr>
            <w:r w:rsidRPr="00DB0278">
              <w:t>87,50</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Электроды</w:t>
            </w:r>
          </w:p>
        </w:tc>
        <w:tc>
          <w:tcPr>
            <w:tcW w:w="2321" w:type="dxa"/>
          </w:tcPr>
          <w:p w:rsidR="004541BD" w:rsidRPr="00DB0278" w:rsidRDefault="004541BD" w:rsidP="00DB0278">
            <w:pPr>
              <w:spacing w:line="360" w:lineRule="auto"/>
              <w:jc w:val="both"/>
            </w:pPr>
            <w:r w:rsidRPr="00DB0278">
              <w:t>27,35</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Инструмент</w:t>
            </w:r>
          </w:p>
        </w:tc>
        <w:tc>
          <w:tcPr>
            <w:tcW w:w="2321" w:type="dxa"/>
          </w:tcPr>
          <w:p w:rsidR="004541BD" w:rsidRPr="00DB0278" w:rsidRDefault="004541BD" w:rsidP="00DB0278">
            <w:pPr>
              <w:spacing w:line="360" w:lineRule="auto"/>
              <w:jc w:val="both"/>
            </w:pPr>
            <w:r w:rsidRPr="00DB0278">
              <w:t>235,46</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Изоляционная лента, с/х пленка</w:t>
            </w:r>
          </w:p>
        </w:tc>
        <w:tc>
          <w:tcPr>
            <w:tcW w:w="2321" w:type="dxa"/>
          </w:tcPr>
          <w:p w:rsidR="004541BD" w:rsidRPr="00DB0278" w:rsidRDefault="004541BD" w:rsidP="00DB0278">
            <w:pPr>
              <w:spacing w:line="360" w:lineRule="auto"/>
              <w:jc w:val="both"/>
            </w:pPr>
            <w:r w:rsidRPr="00DB0278">
              <w:t>57,92</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Продукты питания</w:t>
            </w:r>
          </w:p>
        </w:tc>
        <w:tc>
          <w:tcPr>
            <w:tcW w:w="2321" w:type="dxa"/>
          </w:tcPr>
          <w:p w:rsidR="004541BD" w:rsidRPr="00DB0278" w:rsidRDefault="004541BD" w:rsidP="00DB0278">
            <w:pPr>
              <w:spacing w:line="360" w:lineRule="auto"/>
              <w:jc w:val="both"/>
            </w:pPr>
            <w:r w:rsidRPr="00DB0278">
              <w:t>19,39</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Хозяйственный инвентарь</w:t>
            </w:r>
          </w:p>
        </w:tc>
        <w:tc>
          <w:tcPr>
            <w:tcW w:w="2321" w:type="dxa"/>
          </w:tcPr>
          <w:p w:rsidR="004541BD" w:rsidRPr="00DB0278" w:rsidRDefault="004541BD" w:rsidP="00DB0278">
            <w:pPr>
              <w:spacing w:line="360" w:lineRule="auto"/>
              <w:jc w:val="both"/>
            </w:pPr>
            <w:r w:rsidRPr="00DB0278">
              <w:t>613,58</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Мягкий инвентарь</w:t>
            </w:r>
          </w:p>
        </w:tc>
        <w:tc>
          <w:tcPr>
            <w:tcW w:w="2321" w:type="dxa"/>
          </w:tcPr>
          <w:p w:rsidR="004541BD" w:rsidRPr="00DB0278" w:rsidRDefault="004541BD" w:rsidP="00DB0278">
            <w:pPr>
              <w:spacing w:line="360" w:lineRule="auto"/>
              <w:jc w:val="both"/>
            </w:pPr>
            <w:r w:rsidRPr="00DB0278">
              <w:t>482,73</w:t>
            </w:r>
          </w:p>
        </w:tc>
        <w:tc>
          <w:tcPr>
            <w:tcW w:w="1251" w:type="dxa"/>
            <w:gridSpan w:val="2"/>
          </w:tcPr>
          <w:p w:rsidR="004541BD" w:rsidRPr="00DB0278" w:rsidRDefault="004541BD" w:rsidP="00DB0278">
            <w:pPr>
              <w:spacing w:line="360" w:lineRule="auto"/>
              <w:jc w:val="both"/>
            </w:pPr>
            <w:r w:rsidRPr="00DB0278">
              <w:t>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Канцтовары</w:t>
            </w:r>
          </w:p>
        </w:tc>
        <w:tc>
          <w:tcPr>
            <w:tcW w:w="2321" w:type="dxa"/>
          </w:tcPr>
          <w:p w:rsidR="004541BD" w:rsidRPr="00DB0278" w:rsidRDefault="004541BD" w:rsidP="00DB0278">
            <w:pPr>
              <w:spacing w:line="360" w:lineRule="auto"/>
              <w:jc w:val="both"/>
            </w:pPr>
            <w:r w:rsidRPr="00DB0278">
              <w:t>69,53</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Бланки</w:t>
            </w:r>
          </w:p>
        </w:tc>
        <w:tc>
          <w:tcPr>
            <w:tcW w:w="2321" w:type="dxa"/>
          </w:tcPr>
          <w:p w:rsidR="004541BD" w:rsidRPr="00DB0278" w:rsidRDefault="004541BD" w:rsidP="00DB0278">
            <w:pPr>
              <w:spacing w:line="360" w:lineRule="auto"/>
              <w:jc w:val="both"/>
            </w:pPr>
            <w:r w:rsidRPr="00DB0278">
              <w:t>13,35</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Уголь</w:t>
            </w:r>
          </w:p>
        </w:tc>
        <w:tc>
          <w:tcPr>
            <w:tcW w:w="2321" w:type="dxa"/>
          </w:tcPr>
          <w:p w:rsidR="004541BD" w:rsidRPr="00DB0278" w:rsidRDefault="004541BD" w:rsidP="00DB0278">
            <w:pPr>
              <w:spacing w:line="360" w:lineRule="auto"/>
              <w:jc w:val="both"/>
            </w:pPr>
            <w:r w:rsidRPr="00DB0278">
              <w:t>79,28</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3788,28</w:t>
            </w:r>
          </w:p>
        </w:tc>
        <w:tc>
          <w:tcPr>
            <w:tcW w:w="1251" w:type="dxa"/>
            <w:gridSpan w:val="2"/>
          </w:tcPr>
          <w:p w:rsidR="004541BD" w:rsidRPr="00DB0278" w:rsidRDefault="004541BD" w:rsidP="00DB0278">
            <w:pPr>
              <w:spacing w:line="360" w:lineRule="auto"/>
              <w:jc w:val="both"/>
            </w:pPr>
            <w:r w:rsidRPr="00DB0278">
              <w:t>6,8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Кислород</w:t>
            </w:r>
          </w:p>
        </w:tc>
        <w:tc>
          <w:tcPr>
            <w:tcW w:w="2321" w:type="dxa"/>
          </w:tcPr>
          <w:p w:rsidR="004541BD" w:rsidRPr="00DB0278" w:rsidRDefault="004541BD" w:rsidP="00DB0278">
            <w:pPr>
              <w:spacing w:line="360" w:lineRule="auto"/>
              <w:jc w:val="both"/>
            </w:pPr>
            <w:r w:rsidRPr="00DB0278">
              <w:t>23,00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Ацетилен</w:t>
            </w:r>
          </w:p>
        </w:tc>
        <w:tc>
          <w:tcPr>
            <w:tcW w:w="2321" w:type="dxa"/>
          </w:tcPr>
          <w:p w:rsidR="004541BD" w:rsidRPr="00DB0278" w:rsidRDefault="004541BD" w:rsidP="00DB0278">
            <w:pPr>
              <w:spacing w:line="360" w:lineRule="auto"/>
              <w:jc w:val="both"/>
            </w:pPr>
            <w:r w:rsidRPr="00DB0278">
              <w:t>108,36</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Работы по техобслуживанию</w:t>
            </w:r>
          </w:p>
        </w:tc>
        <w:tc>
          <w:tcPr>
            <w:tcW w:w="2321" w:type="dxa"/>
          </w:tcPr>
          <w:p w:rsidR="004541BD" w:rsidRPr="00DB0278" w:rsidRDefault="004541BD" w:rsidP="00DB0278">
            <w:pPr>
              <w:spacing w:line="360" w:lineRule="auto"/>
              <w:jc w:val="both"/>
            </w:pPr>
            <w:r w:rsidRPr="00DB0278">
              <w:t>810,78</w:t>
            </w:r>
          </w:p>
        </w:tc>
        <w:tc>
          <w:tcPr>
            <w:tcW w:w="1251" w:type="dxa"/>
            <w:gridSpan w:val="2"/>
          </w:tcPr>
          <w:p w:rsidR="004541BD" w:rsidRPr="00DB0278" w:rsidRDefault="004541BD" w:rsidP="00DB0278">
            <w:pPr>
              <w:spacing w:line="360" w:lineRule="auto"/>
              <w:jc w:val="both"/>
            </w:pPr>
            <w:r w:rsidRPr="00DB0278">
              <w:t>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Транспортные услуги</w:t>
            </w:r>
          </w:p>
        </w:tc>
        <w:tc>
          <w:tcPr>
            <w:tcW w:w="2321" w:type="dxa"/>
          </w:tcPr>
          <w:p w:rsidR="004541BD" w:rsidRPr="00DB0278" w:rsidRDefault="004541BD" w:rsidP="00DB0278">
            <w:pPr>
              <w:spacing w:line="360" w:lineRule="auto"/>
              <w:jc w:val="both"/>
            </w:pPr>
            <w:r w:rsidRPr="00DB0278">
              <w:t>514,66</w:t>
            </w:r>
          </w:p>
        </w:tc>
        <w:tc>
          <w:tcPr>
            <w:tcW w:w="1251" w:type="dxa"/>
            <w:gridSpan w:val="2"/>
          </w:tcPr>
          <w:p w:rsidR="004541BD" w:rsidRPr="00DB0278" w:rsidRDefault="004541BD" w:rsidP="00DB0278">
            <w:pPr>
              <w:spacing w:line="360" w:lineRule="auto"/>
              <w:jc w:val="both"/>
            </w:pPr>
            <w:r w:rsidRPr="00DB0278">
              <w:t>0,9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5507,40</w:t>
            </w:r>
          </w:p>
        </w:tc>
        <w:tc>
          <w:tcPr>
            <w:tcW w:w="1251" w:type="dxa"/>
            <w:gridSpan w:val="2"/>
          </w:tcPr>
          <w:p w:rsidR="004541BD" w:rsidRPr="00DB0278" w:rsidRDefault="004541BD" w:rsidP="00DB0278">
            <w:pPr>
              <w:spacing w:line="360" w:lineRule="auto"/>
              <w:jc w:val="both"/>
            </w:pPr>
            <w:r w:rsidRPr="00DB0278">
              <w:t>9,9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6521,26</w:t>
            </w:r>
          </w:p>
        </w:tc>
        <w:tc>
          <w:tcPr>
            <w:tcW w:w="1251" w:type="dxa"/>
            <w:gridSpan w:val="2"/>
          </w:tcPr>
          <w:p w:rsidR="004541BD" w:rsidRPr="00DB0278" w:rsidRDefault="004541BD" w:rsidP="00DB0278">
            <w:pPr>
              <w:spacing w:line="360" w:lineRule="auto"/>
              <w:jc w:val="both"/>
            </w:pPr>
            <w:r w:rsidRPr="00DB0278">
              <w:t>11,7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10577,39</w:t>
            </w:r>
          </w:p>
        </w:tc>
        <w:tc>
          <w:tcPr>
            <w:tcW w:w="1251" w:type="dxa"/>
            <w:gridSpan w:val="2"/>
          </w:tcPr>
          <w:p w:rsidR="004541BD" w:rsidRPr="00DB0278" w:rsidRDefault="004541BD" w:rsidP="00DB0278">
            <w:pPr>
              <w:spacing w:line="360" w:lineRule="auto"/>
              <w:jc w:val="both"/>
            </w:pPr>
            <w:r w:rsidRPr="00DB0278">
              <w:t>19,0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10. МП «Новосибирскгорсвет»</w:t>
            </w:r>
          </w:p>
        </w:tc>
        <w:tc>
          <w:tcPr>
            <w:tcW w:w="2321" w:type="dxa"/>
          </w:tcPr>
          <w:p w:rsidR="004541BD" w:rsidRPr="00DB0278" w:rsidRDefault="004541BD" w:rsidP="00DB0278">
            <w:pPr>
              <w:spacing w:line="360" w:lineRule="auto"/>
              <w:jc w:val="both"/>
            </w:pPr>
            <w:r w:rsidRPr="00DB0278">
              <w:t>411,39</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0,1</w:t>
            </w:r>
          </w:p>
        </w:tc>
      </w:tr>
      <w:tr w:rsidR="004541BD" w:rsidRPr="00DB0278" w:rsidTr="00DB0278">
        <w:tc>
          <w:tcPr>
            <w:tcW w:w="4536" w:type="dxa"/>
          </w:tcPr>
          <w:p w:rsidR="004541BD" w:rsidRPr="00DB0278" w:rsidRDefault="004541BD" w:rsidP="00DB0278">
            <w:pPr>
              <w:spacing w:line="360" w:lineRule="auto"/>
              <w:jc w:val="both"/>
            </w:pPr>
            <w:r w:rsidRPr="00DB0278">
              <w:t>Электроматериалы</w:t>
            </w:r>
          </w:p>
        </w:tc>
        <w:tc>
          <w:tcPr>
            <w:tcW w:w="2321" w:type="dxa"/>
          </w:tcPr>
          <w:p w:rsidR="004541BD" w:rsidRPr="00DB0278" w:rsidRDefault="004541BD" w:rsidP="00DB0278">
            <w:pPr>
              <w:spacing w:line="360" w:lineRule="auto"/>
              <w:jc w:val="both"/>
            </w:pPr>
            <w:r w:rsidRPr="00DB0278">
              <w:t>87,93</w:t>
            </w:r>
          </w:p>
        </w:tc>
        <w:tc>
          <w:tcPr>
            <w:tcW w:w="1251" w:type="dxa"/>
            <w:gridSpan w:val="2"/>
          </w:tcPr>
          <w:p w:rsidR="004541BD" w:rsidRPr="00DB0278" w:rsidRDefault="004541BD" w:rsidP="00DB0278">
            <w:pPr>
              <w:spacing w:line="360" w:lineRule="auto"/>
              <w:jc w:val="both"/>
            </w:pPr>
            <w:r w:rsidRPr="00DB0278">
              <w:t>21,4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293,00</w:t>
            </w:r>
          </w:p>
        </w:tc>
        <w:tc>
          <w:tcPr>
            <w:tcW w:w="1251" w:type="dxa"/>
            <w:gridSpan w:val="2"/>
          </w:tcPr>
          <w:p w:rsidR="004541BD" w:rsidRPr="00DB0278" w:rsidRDefault="004541BD" w:rsidP="00DB0278">
            <w:pPr>
              <w:spacing w:line="360" w:lineRule="auto"/>
              <w:jc w:val="both"/>
            </w:pPr>
            <w:r w:rsidRPr="00DB0278">
              <w:t>71,2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Светотехническая продукция</w:t>
            </w:r>
          </w:p>
        </w:tc>
        <w:tc>
          <w:tcPr>
            <w:tcW w:w="2321" w:type="dxa"/>
          </w:tcPr>
          <w:p w:rsidR="004541BD" w:rsidRPr="00DB0278" w:rsidRDefault="004541BD" w:rsidP="00DB0278">
            <w:pPr>
              <w:spacing w:line="360" w:lineRule="auto"/>
              <w:jc w:val="both"/>
            </w:pPr>
            <w:r w:rsidRPr="00DB0278">
              <w:t>7,33</w:t>
            </w:r>
          </w:p>
        </w:tc>
        <w:tc>
          <w:tcPr>
            <w:tcW w:w="1251" w:type="dxa"/>
            <w:gridSpan w:val="2"/>
          </w:tcPr>
          <w:p w:rsidR="004541BD" w:rsidRPr="00DB0278" w:rsidRDefault="004541BD" w:rsidP="00DB0278">
            <w:pPr>
              <w:spacing w:line="360" w:lineRule="auto"/>
              <w:jc w:val="both"/>
            </w:pPr>
            <w:r w:rsidRPr="00DB0278">
              <w:t>1,8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23,13</w:t>
            </w:r>
          </w:p>
        </w:tc>
        <w:tc>
          <w:tcPr>
            <w:tcW w:w="1251" w:type="dxa"/>
            <w:gridSpan w:val="2"/>
          </w:tcPr>
          <w:p w:rsidR="004541BD" w:rsidRPr="00DB0278" w:rsidRDefault="004541BD" w:rsidP="00DB0278">
            <w:pPr>
              <w:spacing w:line="360" w:lineRule="auto"/>
              <w:jc w:val="both"/>
            </w:pPr>
            <w:r w:rsidRPr="00DB0278">
              <w:t>5,6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11. ХОЗУ</w:t>
            </w:r>
          </w:p>
        </w:tc>
        <w:tc>
          <w:tcPr>
            <w:tcW w:w="2321" w:type="dxa"/>
          </w:tcPr>
          <w:p w:rsidR="004541BD" w:rsidRPr="00DB0278" w:rsidRDefault="004541BD" w:rsidP="00DB0278">
            <w:pPr>
              <w:spacing w:line="360" w:lineRule="auto"/>
              <w:jc w:val="both"/>
            </w:pPr>
            <w:r w:rsidRPr="00DB0278">
              <w:t>6677,55</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1,6</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1148,08</w:t>
            </w:r>
          </w:p>
        </w:tc>
        <w:tc>
          <w:tcPr>
            <w:tcW w:w="1251" w:type="dxa"/>
            <w:gridSpan w:val="2"/>
          </w:tcPr>
          <w:p w:rsidR="004541BD" w:rsidRPr="00DB0278" w:rsidRDefault="004541BD" w:rsidP="00DB0278">
            <w:pPr>
              <w:spacing w:line="360" w:lineRule="auto"/>
              <w:jc w:val="both"/>
            </w:pPr>
            <w:r w:rsidRPr="00DB0278">
              <w:t>17,2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892,78</w:t>
            </w:r>
          </w:p>
        </w:tc>
        <w:tc>
          <w:tcPr>
            <w:tcW w:w="1251" w:type="dxa"/>
            <w:gridSpan w:val="2"/>
          </w:tcPr>
          <w:p w:rsidR="004541BD" w:rsidRPr="00DB0278" w:rsidRDefault="004541BD" w:rsidP="00DB0278">
            <w:pPr>
              <w:spacing w:line="360" w:lineRule="auto"/>
              <w:jc w:val="both"/>
            </w:pPr>
            <w:r w:rsidRPr="00DB0278">
              <w:t>13,4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материалы</w:t>
            </w:r>
          </w:p>
        </w:tc>
        <w:tc>
          <w:tcPr>
            <w:tcW w:w="2321" w:type="dxa"/>
          </w:tcPr>
          <w:p w:rsidR="004541BD" w:rsidRPr="00DB0278" w:rsidRDefault="004541BD" w:rsidP="00DB0278">
            <w:pPr>
              <w:spacing w:line="360" w:lineRule="auto"/>
              <w:jc w:val="both"/>
            </w:pPr>
            <w:r w:rsidRPr="00DB0278">
              <w:t>1222,62</w:t>
            </w:r>
          </w:p>
        </w:tc>
        <w:tc>
          <w:tcPr>
            <w:tcW w:w="1251" w:type="dxa"/>
            <w:gridSpan w:val="2"/>
          </w:tcPr>
          <w:p w:rsidR="004541BD" w:rsidRPr="00DB0278" w:rsidRDefault="004541BD" w:rsidP="00DB0278">
            <w:pPr>
              <w:spacing w:line="360" w:lineRule="auto"/>
              <w:jc w:val="both"/>
            </w:pPr>
            <w:r w:rsidRPr="00DB0278">
              <w:t>18,3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кабельная продукция</w:t>
            </w:r>
          </w:p>
        </w:tc>
        <w:tc>
          <w:tcPr>
            <w:tcW w:w="2321" w:type="dxa"/>
          </w:tcPr>
          <w:p w:rsidR="004541BD" w:rsidRPr="00DB0278" w:rsidRDefault="004541BD" w:rsidP="00DB0278">
            <w:pPr>
              <w:spacing w:line="360" w:lineRule="auto"/>
              <w:jc w:val="both"/>
            </w:pPr>
            <w:r w:rsidRPr="00DB0278">
              <w:t>49,23</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48,18</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вентили, задвижки, фитинги</w:t>
            </w:r>
          </w:p>
        </w:tc>
        <w:tc>
          <w:tcPr>
            <w:tcW w:w="2321" w:type="dxa"/>
          </w:tcPr>
          <w:p w:rsidR="004541BD" w:rsidRPr="00DB0278" w:rsidRDefault="004541BD" w:rsidP="00DB0278">
            <w:pPr>
              <w:spacing w:line="360" w:lineRule="auto"/>
              <w:jc w:val="both"/>
            </w:pPr>
            <w:r w:rsidRPr="00DB0278">
              <w:t>84,37</w:t>
            </w:r>
          </w:p>
        </w:tc>
        <w:tc>
          <w:tcPr>
            <w:tcW w:w="1251" w:type="dxa"/>
            <w:gridSpan w:val="2"/>
          </w:tcPr>
          <w:p w:rsidR="004541BD" w:rsidRPr="00DB0278" w:rsidRDefault="004541BD" w:rsidP="00DB0278">
            <w:pPr>
              <w:spacing w:line="360" w:lineRule="auto"/>
              <w:jc w:val="both"/>
            </w:pPr>
            <w:r w:rsidRPr="00DB0278">
              <w:t>1,3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радиаторы</w:t>
            </w:r>
          </w:p>
        </w:tc>
        <w:tc>
          <w:tcPr>
            <w:tcW w:w="2321" w:type="dxa"/>
          </w:tcPr>
          <w:p w:rsidR="004541BD" w:rsidRPr="00DB0278" w:rsidRDefault="004541BD" w:rsidP="00DB0278">
            <w:pPr>
              <w:spacing w:line="360" w:lineRule="auto"/>
              <w:jc w:val="both"/>
            </w:pPr>
            <w:r w:rsidRPr="00DB0278">
              <w:t>25,03</w:t>
            </w:r>
          </w:p>
        </w:tc>
        <w:tc>
          <w:tcPr>
            <w:tcW w:w="1251" w:type="dxa"/>
            <w:gridSpan w:val="2"/>
          </w:tcPr>
          <w:p w:rsidR="004541BD" w:rsidRPr="00DB0278" w:rsidRDefault="004541BD" w:rsidP="00DB0278">
            <w:pPr>
              <w:spacing w:line="360" w:lineRule="auto"/>
              <w:jc w:val="both"/>
            </w:pPr>
            <w:r w:rsidRPr="00DB0278">
              <w:t>0,3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скобяные изделия</w:t>
            </w:r>
          </w:p>
        </w:tc>
        <w:tc>
          <w:tcPr>
            <w:tcW w:w="2321" w:type="dxa"/>
          </w:tcPr>
          <w:p w:rsidR="004541BD" w:rsidRPr="00DB0278" w:rsidRDefault="004541BD" w:rsidP="00DB0278">
            <w:pPr>
              <w:spacing w:line="360" w:lineRule="auto"/>
              <w:jc w:val="both"/>
            </w:pPr>
            <w:r w:rsidRPr="00DB0278">
              <w:t>1,80</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46,69</w:t>
            </w:r>
          </w:p>
        </w:tc>
        <w:tc>
          <w:tcPr>
            <w:tcW w:w="1251" w:type="dxa"/>
            <w:gridSpan w:val="2"/>
          </w:tcPr>
          <w:p w:rsidR="004541BD" w:rsidRPr="00DB0278" w:rsidRDefault="004541BD" w:rsidP="00DB0278">
            <w:pPr>
              <w:spacing w:line="360" w:lineRule="auto"/>
              <w:jc w:val="both"/>
            </w:pPr>
            <w:r w:rsidRPr="00DB0278">
              <w:t>0,7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678,55</w:t>
            </w:r>
          </w:p>
        </w:tc>
        <w:tc>
          <w:tcPr>
            <w:tcW w:w="1251" w:type="dxa"/>
            <w:gridSpan w:val="2"/>
          </w:tcPr>
          <w:p w:rsidR="004541BD" w:rsidRPr="00DB0278" w:rsidRDefault="004541BD" w:rsidP="00DB0278">
            <w:pPr>
              <w:spacing w:line="360" w:lineRule="auto"/>
              <w:jc w:val="both"/>
            </w:pPr>
            <w:r w:rsidRPr="00DB0278">
              <w:t>10,2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Автотранспорт</w:t>
            </w:r>
          </w:p>
        </w:tc>
        <w:tc>
          <w:tcPr>
            <w:tcW w:w="2321" w:type="dxa"/>
          </w:tcPr>
          <w:p w:rsidR="004541BD" w:rsidRPr="00DB0278" w:rsidRDefault="004541BD" w:rsidP="00DB0278">
            <w:pPr>
              <w:spacing w:line="360" w:lineRule="auto"/>
              <w:jc w:val="both"/>
            </w:pPr>
            <w:r w:rsidRPr="00DB0278">
              <w:t>322,00</w:t>
            </w:r>
          </w:p>
        </w:tc>
        <w:tc>
          <w:tcPr>
            <w:tcW w:w="1251" w:type="dxa"/>
            <w:gridSpan w:val="2"/>
          </w:tcPr>
          <w:p w:rsidR="004541BD" w:rsidRPr="00DB0278" w:rsidRDefault="004541BD" w:rsidP="00DB0278">
            <w:pPr>
              <w:spacing w:line="360" w:lineRule="auto"/>
              <w:jc w:val="both"/>
            </w:pPr>
            <w:r w:rsidRPr="00DB0278">
              <w:t>4,8</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Вычислительная, оргтехника, периферия</w:t>
            </w:r>
          </w:p>
        </w:tc>
        <w:tc>
          <w:tcPr>
            <w:tcW w:w="2321" w:type="dxa"/>
          </w:tcPr>
          <w:p w:rsidR="004541BD" w:rsidRPr="00DB0278" w:rsidRDefault="004541BD" w:rsidP="00DB0278">
            <w:pPr>
              <w:spacing w:line="360" w:lineRule="auto"/>
              <w:jc w:val="both"/>
            </w:pPr>
            <w:r w:rsidRPr="00DB0278">
              <w:t>1014,98</w:t>
            </w:r>
          </w:p>
        </w:tc>
        <w:tc>
          <w:tcPr>
            <w:tcW w:w="1251" w:type="dxa"/>
            <w:gridSpan w:val="2"/>
          </w:tcPr>
          <w:p w:rsidR="004541BD" w:rsidRPr="00DB0278" w:rsidRDefault="004541BD" w:rsidP="00DB0278">
            <w:pPr>
              <w:spacing w:line="360" w:lineRule="auto"/>
              <w:jc w:val="both"/>
            </w:pPr>
            <w:r w:rsidRPr="00DB0278">
              <w:t>15,2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Гидравлическая машина</w:t>
            </w:r>
          </w:p>
        </w:tc>
        <w:tc>
          <w:tcPr>
            <w:tcW w:w="2321" w:type="dxa"/>
          </w:tcPr>
          <w:p w:rsidR="004541BD" w:rsidRPr="00DB0278" w:rsidRDefault="004541BD" w:rsidP="00DB0278">
            <w:pPr>
              <w:spacing w:line="360" w:lineRule="auto"/>
              <w:jc w:val="both"/>
            </w:pPr>
            <w:r w:rsidRPr="00DB0278">
              <w:t>11,15</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Электрооборудование</w:t>
            </w:r>
          </w:p>
        </w:tc>
        <w:tc>
          <w:tcPr>
            <w:tcW w:w="2321" w:type="dxa"/>
          </w:tcPr>
          <w:p w:rsidR="004541BD" w:rsidRPr="00DB0278" w:rsidRDefault="004541BD" w:rsidP="00DB0278">
            <w:pPr>
              <w:spacing w:line="360" w:lineRule="auto"/>
              <w:jc w:val="both"/>
            </w:pPr>
            <w:r w:rsidRPr="00DB0278">
              <w:t>153,88</w:t>
            </w:r>
          </w:p>
        </w:tc>
        <w:tc>
          <w:tcPr>
            <w:tcW w:w="1251" w:type="dxa"/>
            <w:gridSpan w:val="2"/>
          </w:tcPr>
          <w:p w:rsidR="004541BD" w:rsidRPr="00DB0278" w:rsidRDefault="004541BD" w:rsidP="00DB0278">
            <w:pPr>
              <w:spacing w:line="360" w:lineRule="auto"/>
              <w:jc w:val="both"/>
            </w:pPr>
            <w:r w:rsidRPr="00DB0278">
              <w:t>2,3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Мебель</w:t>
            </w:r>
          </w:p>
        </w:tc>
        <w:tc>
          <w:tcPr>
            <w:tcW w:w="2321" w:type="dxa"/>
          </w:tcPr>
          <w:p w:rsidR="004541BD" w:rsidRPr="00DB0278" w:rsidRDefault="004541BD" w:rsidP="00DB0278">
            <w:pPr>
              <w:spacing w:line="360" w:lineRule="auto"/>
              <w:jc w:val="both"/>
            </w:pPr>
            <w:r w:rsidRPr="00DB0278">
              <w:t>567,65</w:t>
            </w:r>
          </w:p>
        </w:tc>
        <w:tc>
          <w:tcPr>
            <w:tcW w:w="1251" w:type="dxa"/>
            <w:gridSpan w:val="2"/>
          </w:tcPr>
          <w:p w:rsidR="004541BD" w:rsidRPr="00DB0278" w:rsidRDefault="004541BD" w:rsidP="00DB0278">
            <w:pPr>
              <w:spacing w:line="360" w:lineRule="auto"/>
              <w:jc w:val="both"/>
            </w:pPr>
            <w:r w:rsidRPr="00DB0278">
              <w:t>8,5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Канцтовары</w:t>
            </w:r>
          </w:p>
        </w:tc>
        <w:tc>
          <w:tcPr>
            <w:tcW w:w="2321" w:type="dxa"/>
          </w:tcPr>
          <w:p w:rsidR="004541BD" w:rsidRPr="00DB0278" w:rsidRDefault="004541BD" w:rsidP="00DB0278">
            <w:pPr>
              <w:spacing w:line="360" w:lineRule="auto"/>
              <w:jc w:val="both"/>
            </w:pPr>
            <w:r w:rsidRPr="00DB0278">
              <w:t>147,28</w:t>
            </w:r>
          </w:p>
        </w:tc>
        <w:tc>
          <w:tcPr>
            <w:tcW w:w="1251" w:type="dxa"/>
            <w:gridSpan w:val="2"/>
          </w:tcPr>
          <w:p w:rsidR="004541BD" w:rsidRPr="00DB0278" w:rsidRDefault="004541BD" w:rsidP="00DB0278">
            <w:pPr>
              <w:spacing w:line="360" w:lineRule="auto"/>
              <w:jc w:val="both"/>
            </w:pPr>
            <w:r w:rsidRPr="00DB0278">
              <w:t>2,2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Мягкий инвентарь</w:t>
            </w:r>
          </w:p>
        </w:tc>
        <w:tc>
          <w:tcPr>
            <w:tcW w:w="2321" w:type="dxa"/>
          </w:tcPr>
          <w:p w:rsidR="004541BD" w:rsidRPr="00DB0278" w:rsidRDefault="004541BD" w:rsidP="00DB0278">
            <w:pPr>
              <w:spacing w:line="360" w:lineRule="auto"/>
              <w:jc w:val="both"/>
            </w:pPr>
            <w:r w:rsidRPr="00DB0278">
              <w:t>226,45</w:t>
            </w:r>
          </w:p>
        </w:tc>
        <w:tc>
          <w:tcPr>
            <w:tcW w:w="1251" w:type="dxa"/>
            <w:gridSpan w:val="2"/>
          </w:tcPr>
          <w:p w:rsidR="004541BD" w:rsidRPr="00DB0278" w:rsidRDefault="004541BD" w:rsidP="00DB0278">
            <w:pPr>
              <w:spacing w:line="360" w:lineRule="auto"/>
              <w:jc w:val="both"/>
            </w:pPr>
            <w:r w:rsidRPr="00DB0278">
              <w:t>3,4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Хозтовары</w:t>
            </w:r>
          </w:p>
        </w:tc>
        <w:tc>
          <w:tcPr>
            <w:tcW w:w="2321" w:type="dxa"/>
          </w:tcPr>
          <w:p w:rsidR="004541BD" w:rsidRPr="00DB0278" w:rsidRDefault="004541BD" w:rsidP="00DB0278">
            <w:pPr>
              <w:spacing w:line="360" w:lineRule="auto"/>
              <w:jc w:val="both"/>
            </w:pPr>
            <w:r w:rsidRPr="00DB0278">
              <w:t>191,05</w:t>
            </w:r>
          </w:p>
        </w:tc>
        <w:tc>
          <w:tcPr>
            <w:tcW w:w="1251" w:type="dxa"/>
            <w:gridSpan w:val="2"/>
          </w:tcPr>
          <w:p w:rsidR="004541BD" w:rsidRPr="00DB0278" w:rsidRDefault="004541BD" w:rsidP="00DB0278">
            <w:pPr>
              <w:spacing w:line="360" w:lineRule="auto"/>
              <w:jc w:val="both"/>
            </w:pPr>
            <w:r w:rsidRPr="00DB0278">
              <w:t>2,9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Шевроны</w:t>
            </w:r>
          </w:p>
        </w:tc>
        <w:tc>
          <w:tcPr>
            <w:tcW w:w="2321" w:type="dxa"/>
          </w:tcPr>
          <w:p w:rsidR="004541BD" w:rsidRPr="00DB0278" w:rsidRDefault="004541BD" w:rsidP="00DB0278">
            <w:pPr>
              <w:spacing w:line="360" w:lineRule="auto"/>
              <w:jc w:val="both"/>
            </w:pPr>
            <w:r w:rsidRPr="00DB0278">
              <w:t>1,04</w:t>
            </w:r>
          </w:p>
        </w:tc>
        <w:tc>
          <w:tcPr>
            <w:tcW w:w="1251" w:type="dxa"/>
            <w:gridSpan w:val="2"/>
          </w:tcPr>
          <w:p w:rsidR="004541BD" w:rsidRPr="00DB0278" w:rsidRDefault="004541BD" w:rsidP="00DB0278">
            <w:pPr>
              <w:spacing w:line="360" w:lineRule="auto"/>
              <w:jc w:val="both"/>
            </w:pPr>
            <w:r w:rsidRPr="00DB0278">
              <w:t>0,0</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Подарочная продукция</w:t>
            </w:r>
          </w:p>
        </w:tc>
        <w:tc>
          <w:tcPr>
            <w:tcW w:w="2321" w:type="dxa"/>
          </w:tcPr>
          <w:p w:rsidR="004541BD" w:rsidRPr="00DB0278" w:rsidRDefault="004541BD" w:rsidP="00DB0278">
            <w:pPr>
              <w:spacing w:line="360" w:lineRule="auto"/>
              <w:jc w:val="both"/>
            </w:pPr>
            <w:r w:rsidRPr="00DB0278">
              <w:t>106,34</w:t>
            </w:r>
          </w:p>
        </w:tc>
        <w:tc>
          <w:tcPr>
            <w:tcW w:w="1251" w:type="dxa"/>
            <w:gridSpan w:val="2"/>
          </w:tcPr>
          <w:p w:rsidR="004541BD" w:rsidRPr="00DB0278" w:rsidRDefault="004541BD" w:rsidP="00DB0278">
            <w:pPr>
              <w:spacing w:line="360" w:lineRule="auto"/>
              <w:jc w:val="both"/>
            </w:pPr>
            <w:r w:rsidRPr="00DB0278">
              <w:t>1,6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Услуги связи</w:t>
            </w:r>
          </w:p>
        </w:tc>
        <w:tc>
          <w:tcPr>
            <w:tcW w:w="2321" w:type="dxa"/>
          </w:tcPr>
          <w:p w:rsidR="004541BD" w:rsidRPr="00DB0278" w:rsidRDefault="004541BD" w:rsidP="00DB0278">
            <w:pPr>
              <w:spacing w:line="360" w:lineRule="auto"/>
              <w:jc w:val="both"/>
            </w:pPr>
            <w:r w:rsidRPr="00DB0278">
              <w:t>104,96</w:t>
            </w:r>
          </w:p>
        </w:tc>
        <w:tc>
          <w:tcPr>
            <w:tcW w:w="1251" w:type="dxa"/>
            <w:gridSpan w:val="2"/>
          </w:tcPr>
          <w:p w:rsidR="004541BD" w:rsidRPr="00DB0278" w:rsidRDefault="004541BD" w:rsidP="00DB0278">
            <w:pPr>
              <w:spacing w:line="360" w:lineRule="auto"/>
              <w:jc w:val="both"/>
            </w:pPr>
            <w:r w:rsidRPr="00DB0278">
              <w:t>1,6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Транспортные услуги</w:t>
            </w:r>
          </w:p>
        </w:tc>
        <w:tc>
          <w:tcPr>
            <w:tcW w:w="2321" w:type="dxa"/>
          </w:tcPr>
          <w:p w:rsidR="004541BD" w:rsidRPr="00DB0278" w:rsidRDefault="004541BD" w:rsidP="00DB0278">
            <w:pPr>
              <w:spacing w:line="360" w:lineRule="auto"/>
              <w:jc w:val="both"/>
            </w:pPr>
            <w:r w:rsidRPr="00DB0278">
              <w:t>28,46</w:t>
            </w:r>
          </w:p>
        </w:tc>
        <w:tc>
          <w:tcPr>
            <w:tcW w:w="1251" w:type="dxa"/>
            <w:gridSpan w:val="2"/>
          </w:tcPr>
          <w:p w:rsidR="004541BD" w:rsidRPr="00DB0278" w:rsidRDefault="004541BD" w:rsidP="00DB0278">
            <w:pPr>
              <w:spacing w:line="360" w:lineRule="auto"/>
              <w:jc w:val="both"/>
            </w:pPr>
            <w:r w:rsidRPr="00DB0278">
              <w:t>0,4</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Коммунальные услуги</w:t>
            </w:r>
          </w:p>
        </w:tc>
        <w:tc>
          <w:tcPr>
            <w:tcW w:w="2321" w:type="dxa"/>
          </w:tcPr>
          <w:p w:rsidR="004541BD" w:rsidRPr="00DB0278" w:rsidRDefault="004541BD" w:rsidP="00DB0278">
            <w:pPr>
              <w:spacing w:line="360" w:lineRule="auto"/>
              <w:jc w:val="both"/>
            </w:pPr>
            <w:r w:rsidRPr="00DB0278">
              <w:t>71,88</w:t>
            </w:r>
          </w:p>
        </w:tc>
        <w:tc>
          <w:tcPr>
            <w:tcW w:w="1251" w:type="dxa"/>
            <w:gridSpan w:val="2"/>
          </w:tcPr>
          <w:p w:rsidR="004541BD" w:rsidRPr="00DB0278" w:rsidRDefault="004541BD" w:rsidP="00DB0278">
            <w:pPr>
              <w:spacing w:line="360" w:lineRule="auto"/>
              <w:jc w:val="both"/>
            </w:pPr>
            <w:r w:rsidRPr="00DB0278">
              <w:t>1,1</w:t>
            </w:r>
          </w:p>
        </w:tc>
        <w:tc>
          <w:tcPr>
            <w:tcW w:w="1249" w:type="dxa"/>
          </w:tcPr>
          <w:p w:rsidR="004541BD" w:rsidRPr="00DB0278" w:rsidRDefault="004541BD" w:rsidP="00DB0278">
            <w:pPr>
              <w:spacing w:line="360" w:lineRule="auto"/>
              <w:jc w:val="both"/>
            </w:pPr>
          </w:p>
        </w:tc>
      </w:tr>
      <w:tr w:rsidR="004541BD" w:rsidRPr="00DB0278" w:rsidTr="00DB0278">
        <w:trPr>
          <w:trHeight w:val="397"/>
        </w:trPr>
        <w:tc>
          <w:tcPr>
            <w:tcW w:w="4536" w:type="dxa"/>
          </w:tcPr>
          <w:p w:rsidR="004541BD" w:rsidRPr="00DB0278" w:rsidRDefault="004541BD" w:rsidP="00DB0278">
            <w:pPr>
              <w:spacing w:line="360" w:lineRule="auto"/>
              <w:jc w:val="both"/>
            </w:pPr>
            <w:r w:rsidRPr="00DB0278">
              <w:t>Прочие работы и услуги</w:t>
            </w:r>
          </w:p>
        </w:tc>
        <w:tc>
          <w:tcPr>
            <w:tcW w:w="2321" w:type="dxa"/>
          </w:tcPr>
          <w:p w:rsidR="004541BD" w:rsidRPr="00DB0278" w:rsidRDefault="004541BD" w:rsidP="00DB0278">
            <w:pPr>
              <w:spacing w:line="360" w:lineRule="auto"/>
              <w:jc w:val="both"/>
            </w:pPr>
            <w:r w:rsidRPr="00DB0278">
              <w:t>681,18</w:t>
            </w:r>
          </w:p>
        </w:tc>
        <w:tc>
          <w:tcPr>
            <w:tcW w:w="1251" w:type="dxa"/>
            <w:gridSpan w:val="2"/>
          </w:tcPr>
          <w:p w:rsidR="004541BD" w:rsidRPr="00DB0278" w:rsidRDefault="004541BD" w:rsidP="00DB0278">
            <w:pPr>
              <w:spacing w:line="360" w:lineRule="auto"/>
              <w:jc w:val="both"/>
            </w:pPr>
            <w:r w:rsidRPr="00DB0278">
              <w:t>10,2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12. УКС </w:t>
            </w:r>
          </w:p>
        </w:tc>
        <w:tc>
          <w:tcPr>
            <w:tcW w:w="2321" w:type="dxa"/>
          </w:tcPr>
          <w:p w:rsidR="004541BD" w:rsidRPr="00DB0278" w:rsidRDefault="004541BD" w:rsidP="00DB0278">
            <w:pPr>
              <w:spacing w:line="360" w:lineRule="auto"/>
              <w:jc w:val="both"/>
            </w:pPr>
            <w:r w:rsidRPr="00DB0278">
              <w:t>52126,54</w:t>
            </w:r>
          </w:p>
        </w:tc>
        <w:tc>
          <w:tcPr>
            <w:tcW w:w="1251" w:type="dxa"/>
            <w:gridSpan w:val="2"/>
          </w:tcPr>
          <w:p w:rsidR="004541BD" w:rsidRPr="00DB0278" w:rsidRDefault="004541BD" w:rsidP="00DB0278">
            <w:pPr>
              <w:spacing w:line="360" w:lineRule="auto"/>
              <w:jc w:val="both"/>
            </w:pPr>
            <w:r w:rsidRPr="00DB0278">
              <w:t>100,00</w:t>
            </w:r>
          </w:p>
        </w:tc>
        <w:tc>
          <w:tcPr>
            <w:tcW w:w="1249" w:type="dxa"/>
          </w:tcPr>
          <w:p w:rsidR="004541BD" w:rsidRPr="00DB0278" w:rsidRDefault="004541BD" w:rsidP="00DB0278">
            <w:pPr>
              <w:spacing w:line="360" w:lineRule="auto"/>
              <w:jc w:val="both"/>
            </w:pPr>
            <w:r w:rsidRPr="00DB0278">
              <w:t>/ 12,8</w:t>
            </w:r>
          </w:p>
        </w:tc>
      </w:tr>
      <w:tr w:rsidR="004541BD" w:rsidRPr="00DB0278" w:rsidTr="00DB0278">
        <w:tc>
          <w:tcPr>
            <w:tcW w:w="4536" w:type="dxa"/>
          </w:tcPr>
          <w:p w:rsidR="004541BD" w:rsidRPr="00DB0278" w:rsidRDefault="004541BD" w:rsidP="00DB0278">
            <w:pPr>
              <w:spacing w:line="360" w:lineRule="auto"/>
              <w:jc w:val="both"/>
            </w:pPr>
            <w:r w:rsidRPr="00DB0278">
              <w:t>Капитальный ремонт</w:t>
            </w:r>
          </w:p>
        </w:tc>
        <w:tc>
          <w:tcPr>
            <w:tcW w:w="2321" w:type="dxa"/>
          </w:tcPr>
          <w:p w:rsidR="004541BD" w:rsidRPr="00DB0278" w:rsidRDefault="004541BD" w:rsidP="00DB0278">
            <w:pPr>
              <w:spacing w:line="360" w:lineRule="auto"/>
              <w:jc w:val="both"/>
            </w:pPr>
            <w:r w:rsidRPr="00DB0278">
              <w:t>51442,00</w:t>
            </w:r>
          </w:p>
        </w:tc>
        <w:tc>
          <w:tcPr>
            <w:tcW w:w="1251" w:type="dxa"/>
            <w:gridSpan w:val="2"/>
          </w:tcPr>
          <w:p w:rsidR="004541BD" w:rsidRPr="00DB0278" w:rsidRDefault="004541BD" w:rsidP="00DB0278">
            <w:pPr>
              <w:spacing w:line="360" w:lineRule="auto"/>
              <w:jc w:val="both"/>
            </w:pPr>
            <w:r w:rsidRPr="00DB0278">
              <w:t>98,7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строительные материалы</w:t>
            </w:r>
          </w:p>
        </w:tc>
        <w:tc>
          <w:tcPr>
            <w:tcW w:w="2321" w:type="dxa"/>
          </w:tcPr>
          <w:p w:rsidR="004541BD" w:rsidRPr="00DB0278" w:rsidRDefault="004541BD" w:rsidP="00DB0278">
            <w:pPr>
              <w:spacing w:line="360" w:lineRule="auto"/>
              <w:jc w:val="both"/>
            </w:pPr>
            <w:r w:rsidRPr="00DB0278">
              <w:t>6106,39</w:t>
            </w:r>
          </w:p>
        </w:tc>
        <w:tc>
          <w:tcPr>
            <w:tcW w:w="1251" w:type="dxa"/>
            <w:gridSpan w:val="2"/>
          </w:tcPr>
          <w:p w:rsidR="004541BD" w:rsidRPr="00DB0278" w:rsidRDefault="004541BD" w:rsidP="00DB0278">
            <w:pPr>
              <w:spacing w:line="360" w:lineRule="auto"/>
              <w:jc w:val="both"/>
            </w:pPr>
            <w:r w:rsidRPr="00DB0278">
              <w:t>11,7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материалы</w:t>
            </w:r>
          </w:p>
        </w:tc>
        <w:tc>
          <w:tcPr>
            <w:tcW w:w="2321" w:type="dxa"/>
          </w:tcPr>
          <w:p w:rsidR="004541BD" w:rsidRPr="00DB0278" w:rsidRDefault="004541BD" w:rsidP="00DB0278">
            <w:pPr>
              <w:spacing w:line="360" w:lineRule="auto"/>
              <w:jc w:val="both"/>
            </w:pPr>
            <w:r w:rsidRPr="00DB0278">
              <w:t>253,44</w:t>
            </w:r>
          </w:p>
        </w:tc>
        <w:tc>
          <w:tcPr>
            <w:tcW w:w="1251" w:type="dxa"/>
            <w:gridSpan w:val="2"/>
          </w:tcPr>
          <w:p w:rsidR="004541BD" w:rsidRPr="00DB0278" w:rsidRDefault="004541BD" w:rsidP="00DB0278">
            <w:pPr>
              <w:spacing w:line="360" w:lineRule="auto"/>
              <w:jc w:val="both"/>
            </w:pPr>
            <w:r w:rsidRPr="00DB0278">
              <w:t>0,5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кабельная продукция</w:t>
            </w:r>
          </w:p>
        </w:tc>
        <w:tc>
          <w:tcPr>
            <w:tcW w:w="2321" w:type="dxa"/>
          </w:tcPr>
          <w:p w:rsidR="004541BD" w:rsidRPr="00DB0278" w:rsidRDefault="004541BD" w:rsidP="00DB0278">
            <w:pPr>
              <w:spacing w:line="360" w:lineRule="auto"/>
              <w:jc w:val="both"/>
            </w:pPr>
            <w:r w:rsidRPr="00DB0278">
              <w:t>38,78</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трубы</w:t>
            </w:r>
          </w:p>
        </w:tc>
        <w:tc>
          <w:tcPr>
            <w:tcW w:w="2321" w:type="dxa"/>
          </w:tcPr>
          <w:p w:rsidR="004541BD" w:rsidRPr="00DB0278" w:rsidRDefault="004541BD" w:rsidP="00DB0278">
            <w:pPr>
              <w:spacing w:line="360" w:lineRule="auto"/>
              <w:jc w:val="both"/>
            </w:pPr>
            <w:r w:rsidRPr="00DB0278">
              <w:t>9225,37</w:t>
            </w:r>
          </w:p>
        </w:tc>
        <w:tc>
          <w:tcPr>
            <w:tcW w:w="1251" w:type="dxa"/>
            <w:gridSpan w:val="2"/>
          </w:tcPr>
          <w:p w:rsidR="004541BD" w:rsidRPr="00DB0278" w:rsidRDefault="004541BD" w:rsidP="00DB0278">
            <w:pPr>
              <w:spacing w:line="360" w:lineRule="auto"/>
              <w:jc w:val="both"/>
            </w:pPr>
            <w:r w:rsidRPr="00DB0278">
              <w:t>17,7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сантехнические изделия</w:t>
            </w:r>
          </w:p>
        </w:tc>
        <w:tc>
          <w:tcPr>
            <w:tcW w:w="2321" w:type="dxa"/>
          </w:tcPr>
          <w:p w:rsidR="004541BD" w:rsidRPr="00DB0278" w:rsidRDefault="004541BD" w:rsidP="00DB0278">
            <w:pPr>
              <w:spacing w:line="360" w:lineRule="auto"/>
              <w:jc w:val="both"/>
            </w:pPr>
            <w:r w:rsidRPr="00DB0278">
              <w:t>331,69</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задвижки, вентили</w:t>
            </w:r>
          </w:p>
        </w:tc>
        <w:tc>
          <w:tcPr>
            <w:tcW w:w="2321" w:type="dxa"/>
          </w:tcPr>
          <w:p w:rsidR="004541BD" w:rsidRPr="00DB0278" w:rsidRDefault="004541BD" w:rsidP="00DB0278">
            <w:pPr>
              <w:spacing w:line="360" w:lineRule="auto"/>
              <w:jc w:val="both"/>
            </w:pPr>
            <w:r w:rsidRPr="00DB0278">
              <w:t>755,22</w:t>
            </w:r>
          </w:p>
        </w:tc>
        <w:tc>
          <w:tcPr>
            <w:tcW w:w="1251" w:type="dxa"/>
            <w:gridSpan w:val="2"/>
          </w:tcPr>
          <w:p w:rsidR="004541BD" w:rsidRPr="00DB0278" w:rsidRDefault="004541BD" w:rsidP="00DB0278">
            <w:pPr>
              <w:spacing w:line="360" w:lineRule="auto"/>
              <w:jc w:val="both"/>
            </w:pPr>
            <w:r w:rsidRPr="00DB0278">
              <w:t>1,5</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конвекторы</w:t>
            </w:r>
          </w:p>
        </w:tc>
        <w:tc>
          <w:tcPr>
            <w:tcW w:w="2321" w:type="dxa"/>
          </w:tcPr>
          <w:p w:rsidR="004541BD" w:rsidRPr="00DB0278" w:rsidRDefault="004541BD" w:rsidP="00DB0278">
            <w:pPr>
              <w:spacing w:line="360" w:lineRule="auto"/>
              <w:jc w:val="both"/>
            </w:pPr>
            <w:r w:rsidRPr="00DB0278">
              <w:t>70,17</w:t>
            </w:r>
          </w:p>
        </w:tc>
        <w:tc>
          <w:tcPr>
            <w:tcW w:w="1251" w:type="dxa"/>
            <w:gridSpan w:val="2"/>
          </w:tcPr>
          <w:p w:rsidR="004541BD" w:rsidRPr="00DB0278" w:rsidRDefault="004541BD" w:rsidP="00DB0278">
            <w:pPr>
              <w:spacing w:line="360" w:lineRule="auto"/>
              <w:jc w:val="both"/>
            </w:pPr>
            <w:r w:rsidRPr="00DB0278">
              <w:t>0,1</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металлоизделия</w:t>
            </w:r>
          </w:p>
        </w:tc>
        <w:tc>
          <w:tcPr>
            <w:tcW w:w="2321" w:type="dxa"/>
          </w:tcPr>
          <w:p w:rsidR="004541BD" w:rsidRPr="00DB0278" w:rsidRDefault="004541BD" w:rsidP="00DB0278">
            <w:pPr>
              <w:spacing w:line="360" w:lineRule="auto"/>
              <w:jc w:val="both"/>
            </w:pPr>
            <w:r w:rsidRPr="00DB0278">
              <w:t>1010,45</w:t>
            </w:r>
          </w:p>
        </w:tc>
        <w:tc>
          <w:tcPr>
            <w:tcW w:w="1251" w:type="dxa"/>
            <w:gridSpan w:val="2"/>
          </w:tcPr>
          <w:p w:rsidR="004541BD" w:rsidRPr="00DB0278" w:rsidRDefault="004541BD" w:rsidP="00DB0278">
            <w:pPr>
              <w:spacing w:line="360" w:lineRule="auto"/>
              <w:jc w:val="both"/>
            </w:pPr>
            <w:r w:rsidRPr="00DB0278">
              <w:t>1,9</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минераловата</w:t>
            </w:r>
          </w:p>
        </w:tc>
        <w:tc>
          <w:tcPr>
            <w:tcW w:w="2321" w:type="dxa"/>
          </w:tcPr>
          <w:p w:rsidR="004541BD" w:rsidRPr="00DB0278" w:rsidRDefault="004541BD" w:rsidP="00DB0278">
            <w:pPr>
              <w:spacing w:line="360" w:lineRule="auto"/>
              <w:jc w:val="both"/>
            </w:pPr>
            <w:r w:rsidRPr="00DB0278">
              <w:t>97,02</w:t>
            </w:r>
          </w:p>
        </w:tc>
        <w:tc>
          <w:tcPr>
            <w:tcW w:w="1251" w:type="dxa"/>
            <w:gridSpan w:val="2"/>
          </w:tcPr>
          <w:p w:rsidR="004541BD" w:rsidRPr="00DB0278" w:rsidRDefault="004541BD" w:rsidP="00DB0278">
            <w:pPr>
              <w:spacing w:line="360" w:lineRule="auto"/>
              <w:jc w:val="both"/>
            </w:pPr>
            <w:r w:rsidRPr="00DB0278">
              <w:t>0,2</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изоляционная лента</w:t>
            </w:r>
          </w:p>
        </w:tc>
        <w:tc>
          <w:tcPr>
            <w:tcW w:w="2321" w:type="dxa"/>
          </w:tcPr>
          <w:p w:rsidR="004541BD" w:rsidRPr="00DB0278" w:rsidRDefault="004541BD" w:rsidP="00DB0278">
            <w:pPr>
              <w:spacing w:line="360" w:lineRule="auto"/>
              <w:jc w:val="both"/>
            </w:pPr>
            <w:r w:rsidRPr="00DB0278">
              <w:t>40,00</w:t>
            </w:r>
          </w:p>
        </w:tc>
        <w:tc>
          <w:tcPr>
            <w:tcW w:w="1251" w:type="dxa"/>
            <w:gridSpan w:val="2"/>
          </w:tcPr>
          <w:p w:rsidR="004541BD" w:rsidRPr="00DB0278" w:rsidRDefault="004541BD" w:rsidP="00DB0278">
            <w:pPr>
              <w:spacing w:line="360" w:lineRule="auto"/>
              <w:jc w:val="both"/>
            </w:pPr>
            <w:r w:rsidRPr="00DB0278">
              <w:t>0,17</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 xml:space="preserve"> - ремонтно-строительные работы</w:t>
            </w:r>
          </w:p>
        </w:tc>
        <w:tc>
          <w:tcPr>
            <w:tcW w:w="2321" w:type="dxa"/>
          </w:tcPr>
          <w:p w:rsidR="004541BD" w:rsidRPr="00DB0278" w:rsidRDefault="004541BD" w:rsidP="00DB0278">
            <w:pPr>
              <w:spacing w:line="360" w:lineRule="auto"/>
              <w:jc w:val="both"/>
            </w:pPr>
            <w:r w:rsidRPr="00DB0278">
              <w:t>33513,47</w:t>
            </w:r>
          </w:p>
        </w:tc>
        <w:tc>
          <w:tcPr>
            <w:tcW w:w="1251" w:type="dxa"/>
            <w:gridSpan w:val="2"/>
          </w:tcPr>
          <w:p w:rsidR="004541BD" w:rsidRPr="00DB0278" w:rsidRDefault="004541BD" w:rsidP="00DB0278">
            <w:pPr>
              <w:spacing w:line="360" w:lineRule="auto"/>
              <w:jc w:val="both"/>
            </w:pPr>
            <w:r w:rsidRPr="00DB0278">
              <w:t>64,3</w:t>
            </w:r>
          </w:p>
        </w:tc>
        <w:tc>
          <w:tcPr>
            <w:tcW w:w="1249" w:type="dxa"/>
          </w:tcPr>
          <w:p w:rsidR="004541BD" w:rsidRPr="00DB0278" w:rsidRDefault="004541BD" w:rsidP="00DB0278">
            <w:pPr>
              <w:spacing w:line="360" w:lineRule="auto"/>
              <w:jc w:val="both"/>
            </w:pPr>
          </w:p>
        </w:tc>
      </w:tr>
      <w:tr w:rsidR="004541BD" w:rsidRPr="00DB0278" w:rsidTr="00DB0278">
        <w:tc>
          <w:tcPr>
            <w:tcW w:w="4536" w:type="dxa"/>
          </w:tcPr>
          <w:p w:rsidR="004541BD" w:rsidRPr="00DB0278" w:rsidRDefault="004541BD" w:rsidP="00DB0278">
            <w:pPr>
              <w:spacing w:line="360" w:lineRule="auto"/>
              <w:jc w:val="both"/>
            </w:pPr>
            <w:r w:rsidRPr="00DB0278">
              <w:t>ГСМ</w:t>
            </w:r>
          </w:p>
        </w:tc>
        <w:tc>
          <w:tcPr>
            <w:tcW w:w="2321" w:type="dxa"/>
          </w:tcPr>
          <w:p w:rsidR="004541BD" w:rsidRPr="00DB0278" w:rsidRDefault="004541BD" w:rsidP="00DB0278">
            <w:pPr>
              <w:spacing w:line="360" w:lineRule="auto"/>
              <w:jc w:val="both"/>
            </w:pPr>
            <w:r w:rsidRPr="00DB0278">
              <w:t>305,40</w:t>
            </w:r>
          </w:p>
        </w:tc>
        <w:tc>
          <w:tcPr>
            <w:tcW w:w="1251" w:type="dxa"/>
            <w:gridSpan w:val="2"/>
          </w:tcPr>
          <w:p w:rsidR="004541BD" w:rsidRPr="00DB0278" w:rsidRDefault="004541BD" w:rsidP="00DB0278">
            <w:pPr>
              <w:spacing w:line="360" w:lineRule="auto"/>
              <w:jc w:val="both"/>
            </w:pPr>
            <w:r w:rsidRPr="00DB0278">
              <w:t>0,6</w:t>
            </w:r>
          </w:p>
        </w:tc>
        <w:tc>
          <w:tcPr>
            <w:tcW w:w="1249" w:type="dxa"/>
          </w:tcPr>
          <w:p w:rsidR="004541BD" w:rsidRPr="00DB0278" w:rsidRDefault="004541BD" w:rsidP="00DB0278">
            <w:pPr>
              <w:spacing w:line="360" w:lineRule="auto"/>
              <w:jc w:val="both"/>
            </w:pPr>
          </w:p>
        </w:tc>
      </w:tr>
      <w:tr w:rsidR="004541BD" w:rsidRPr="00DB0278" w:rsidTr="00DB0278">
        <w:tc>
          <w:tcPr>
            <w:tcW w:w="4536" w:type="dxa"/>
            <w:tcBorders>
              <w:bottom w:val="single" w:sz="4" w:space="0" w:color="000000"/>
            </w:tcBorders>
          </w:tcPr>
          <w:p w:rsidR="004541BD" w:rsidRPr="00DB0278" w:rsidRDefault="004541BD" w:rsidP="00DB0278">
            <w:pPr>
              <w:spacing w:line="360" w:lineRule="auto"/>
              <w:jc w:val="both"/>
            </w:pPr>
            <w:r w:rsidRPr="00DB0278">
              <w:t>Оборудование</w:t>
            </w:r>
          </w:p>
          <w:p w:rsidR="004541BD" w:rsidRPr="00DB0278" w:rsidRDefault="004541BD" w:rsidP="00DB0278">
            <w:pPr>
              <w:spacing w:line="360" w:lineRule="auto"/>
              <w:jc w:val="both"/>
            </w:pPr>
            <w:r w:rsidRPr="00DB0278">
              <w:t>Уголь</w:t>
            </w:r>
          </w:p>
        </w:tc>
        <w:tc>
          <w:tcPr>
            <w:tcW w:w="2321" w:type="dxa"/>
            <w:tcBorders>
              <w:bottom w:val="single" w:sz="4" w:space="0" w:color="000000"/>
            </w:tcBorders>
          </w:tcPr>
          <w:p w:rsidR="004541BD" w:rsidRPr="00DB0278" w:rsidRDefault="004541BD" w:rsidP="00DB0278">
            <w:pPr>
              <w:spacing w:line="360" w:lineRule="auto"/>
              <w:jc w:val="both"/>
            </w:pPr>
            <w:r w:rsidRPr="00DB0278">
              <w:t>150,00</w:t>
            </w:r>
          </w:p>
          <w:p w:rsidR="004541BD" w:rsidRPr="00DB0278" w:rsidRDefault="004541BD" w:rsidP="00DB0278">
            <w:pPr>
              <w:spacing w:line="360" w:lineRule="auto"/>
              <w:jc w:val="both"/>
            </w:pPr>
            <w:r w:rsidRPr="00DB0278">
              <w:t>191,65</w:t>
            </w:r>
          </w:p>
        </w:tc>
        <w:tc>
          <w:tcPr>
            <w:tcW w:w="1222" w:type="dxa"/>
            <w:tcBorders>
              <w:bottom w:val="single" w:sz="4" w:space="0" w:color="000000"/>
            </w:tcBorders>
          </w:tcPr>
          <w:p w:rsidR="004541BD" w:rsidRPr="00DB0278" w:rsidRDefault="004541BD" w:rsidP="00DB0278">
            <w:pPr>
              <w:spacing w:line="360" w:lineRule="auto"/>
              <w:jc w:val="both"/>
            </w:pPr>
            <w:r w:rsidRPr="00DB0278">
              <w:t>0,3</w:t>
            </w:r>
          </w:p>
          <w:p w:rsidR="004541BD" w:rsidRPr="00DB0278" w:rsidRDefault="004541BD" w:rsidP="00DB0278">
            <w:pPr>
              <w:spacing w:line="360" w:lineRule="auto"/>
              <w:jc w:val="both"/>
            </w:pPr>
            <w:r w:rsidRPr="00DB0278">
              <w:t>0,4</w:t>
            </w:r>
          </w:p>
        </w:tc>
        <w:tc>
          <w:tcPr>
            <w:tcW w:w="1278" w:type="dxa"/>
            <w:gridSpan w:val="2"/>
            <w:tcBorders>
              <w:bottom w:val="single" w:sz="4" w:space="0" w:color="000000"/>
            </w:tcBorders>
          </w:tcPr>
          <w:p w:rsidR="004541BD" w:rsidRPr="00DB0278" w:rsidRDefault="004541BD" w:rsidP="00DB0278">
            <w:pPr>
              <w:spacing w:line="360" w:lineRule="auto"/>
              <w:jc w:val="both"/>
            </w:pPr>
          </w:p>
        </w:tc>
      </w:tr>
    </w:tbl>
    <w:p w:rsidR="004541BD" w:rsidRDefault="004541BD" w:rsidP="004541BD">
      <w:pPr>
        <w:spacing w:line="360" w:lineRule="auto"/>
        <w:ind w:firstLine="720"/>
        <w:jc w:val="both"/>
        <w:rPr>
          <w:sz w:val="28"/>
          <w:szCs w:val="28"/>
        </w:rPr>
      </w:pPr>
    </w:p>
    <w:p w:rsidR="004541BD" w:rsidRPr="004541BD" w:rsidRDefault="00F40574" w:rsidP="004541BD">
      <w:pPr>
        <w:spacing w:line="360" w:lineRule="auto"/>
        <w:ind w:firstLine="720"/>
        <w:jc w:val="both"/>
        <w:rPr>
          <w:sz w:val="28"/>
          <w:szCs w:val="28"/>
        </w:rPr>
      </w:pPr>
      <w:r>
        <w:rPr>
          <w:sz w:val="28"/>
          <w:szCs w:val="28"/>
        </w:rPr>
        <w:br w:type="page"/>
        <w:t>Приложение 4</w:t>
      </w:r>
    </w:p>
    <w:p w:rsidR="004541BD" w:rsidRPr="004541BD" w:rsidRDefault="004541BD" w:rsidP="004541BD">
      <w:pPr>
        <w:spacing w:line="360" w:lineRule="auto"/>
        <w:ind w:firstLine="720"/>
        <w:jc w:val="both"/>
        <w:rPr>
          <w:sz w:val="28"/>
          <w:szCs w:val="28"/>
        </w:rPr>
      </w:pPr>
    </w:p>
    <w:p w:rsidR="004541BD" w:rsidRPr="004541BD" w:rsidRDefault="004541BD" w:rsidP="004541BD">
      <w:pPr>
        <w:spacing w:line="360" w:lineRule="auto"/>
        <w:ind w:firstLine="720"/>
        <w:jc w:val="both"/>
        <w:rPr>
          <w:sz w:val="28"/>
          <w:szCs w:val="28"/>
        </w:rPr>
      </w:pPr>
      <w:r w:rsidRPr="004541BD">
        <w:rPr>
          <w:sz w:val="28"/>
          <w:szCs w:val="28"/>
        </w:rPr>
        <w:t>ИНФОРМАЦИЯ О РЕАЛИЗАЦИИ МУНИЦИПАЛЬНОГО ЗАКАЗА ЗА 1999 год</w:t>
      </w:r>
    </w:p>
    <w:tbl>
      <w:tblPr>
        <w:tblW w:w="9498" w:type="dxa"/>
        <w:tblInd w:w="1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4678"/>
        <w:gridCol w:w="2126"/>
        <w:gridCol w:w="1418"/>
        <w:gridCol w:w="1276"/>
      </w:tblGrid>
      <w:tr w:rsidR="004541BD" w:rsidRPr="00F40574" w:rsidTr="00F40574">
        <w:tc>
          <w:tcPr>
            <w:tcW w:w="4678" w:type="dxa"/>
            <w:tcBorders>
              <w:top w:val="single" w:sz="4" w:space="0" w:color="000000"/>
            </w:tcBorders>
          </w:tcPr>
          <w:p w:rsidR="004541BD" w:rsidRPr="00F40574" w:rsidRDefault="004541BD" w:rsidP="00F40574">
            <w:pPr>
              <w:spacing w:line="360" w:lineRule="auto"/>
              <w:jc w:val="both"/>
            </w:pPr>
          </w:p>
        </w:tc>
        <w:tc>
          <w:tcPr>
            <w:tcW w:w="2126" w:type="dxa"/>
            <w:tcBorders>
              <w:top w:val="single" w:sz="4" w:space="0" w:color="000000"/>
            </w:tcBorders>
          </w:tcPr>
          <w:p w:rsidR="004541BD" w:rsidRPr="00F40574" w:rsidRDefault="004541BD" w:rsidP="00F40574">
            <w:pPr>
              <w:spacing w:line="360" w:lineRule="auto"/>
              <w:jc w:val="both"/>
            </w:pPr>
            <w:r w:rsidRPr="00F40574">
              <w:t>Сумма, тыс. руб.</w:t>
            </w:r>
          </w:p>
        </w:tc>
        <w:tc>
          <w:tcPr>
            <w:tcW w:w="2694" w:type="dxa"/>
            <w:gridSpan w:val="2"/>
            <w:tcBorders>
              <w:top w:val="single" w:sz="4" w:space="0" w:color="000000"/>
            </w:tcBorders>
          </w:tcPr>
          <w:p w:rsidR="004541BD" w:rsidRPr="00F40574" w:rsidRDefault="004541BD" w:rsidP="00F40574">
            <w:pPr>
              <w:spacing w:line="360" w:lineRule="auto"/>
              <w:jc w:val="both"/>
            </w:pPr>
            <w:r w:rsidRPr="00F40574">
              <w:t>Структура , %</w:t>
            </w:r>
          </w:p>
        </w:tc>
      </w:tr>
      <w:tr w:rsidR="004541BD" w:rsidRPr="00F40574" w:rsidTr="00F40574">
        <w:tc>
          <w:tcPr>
            <w:tcW w:w="4678" w:type="dxa"/>
          </w:tcPr>
          <w:p w:rsidR="004541BD" w:rsidRPr="00F40574" w:rsidRDefault="004541BD" w:rsidP="00F40574">
            <w:pPr>
              <w:spacing w:line="360" w:lineRule="auto"/>
              <w:jc w:val="both"/>
            </w:pPr>
            <w:r w:rsidRPr="00F40574">
              <w:t>Общий объем финансирования</w:t>
            </w:r>
            <w:r w:rsidR="00F40574" w:rsidRPr="00F40574">
              <w:t xml:space="preserve"> в т.ч.</w:t>
            </w:r>
          </w:p>
        </w:tc>
        <w:tc>
          <w:tcPr>
            <w:tcW w:w="2126" w:type="dxa"/>
          </w:tcPr>
          <w:p w:rsidR="004541BD" w:rsidRPr="00F40574" w:rsidRDefault="004541BD" w:rsidP="00F40574">
            <w:pPr>
              <w:spacing w:line="360" w:lineRule="auto"/>
              <w:jc w:val="both"/>
            </w:pPr>
            <w:r w:rsidRPr="00F40574">
              <w:rPr>
                <w:lang w:val="en-US"/>
              </w:rPr>
              <w:t>1 215 372</w:t>
            </w:r>
            <w:r w:rsidRPr="00F40574">
              <w:t>,05</w:t>
            </w:r>
          </w:p>
        </w:tc>
        <w:tc>
          <w:tcPr>
            <w:tcW w:w="2694" w:type="dxa"/>
            <w:gridSpan w:val="2"/>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деньгами</w:t>
            </w:r>
          </w:p>
        </w:tc>
        <w:tc>
          <w:tcPr>
            <w:tcW w:w="2126" w:type="dxa"/>
          </w:tcPr>
          <w:p w:rsidR="004541BD" w:rsidRPr="00F40574" w:rsidRDefault="004541BD" w:rsidP="00F40574">
            <w:pPr>
              <w:spacing w:line="360" w:lineRule="auto"/>
              <w:jc w:val="both"/>
              <w:rPr>
                <w:lang w:val="en-US"/>
              </w:rPr>
            </w:pPr>
            <w:r w:rsidRPr="00F40574">
              <w:t>122 843,95</w:t>
            </w:r>
          </w:p>
        </w:tc>
        <w:tc>
          <w:tcPr>
            <w:tcW w:w="2694" w:type="dxa"/>
            <w:gridSpan w:val="2"/>
          </w:tcPr>
          <w:p w:rsidR="004541BD" w:rsidRPr="00F40574" w:rsidRDefault="004541BD" w:rsidP="00F40574">
            <w:pPr>
              <w:spacing w:line="360" w:lineRule="auto"/>
              <w:jc w:val="both"/>
            </w:pPr>
          </w:p>
        </w:tc>
      </w:tr>
      <w:tr w:rsidR="00F40574" w:rsidRPr="00F40574" w:rsidTr="00B87184">
        <w:tc>
          <w:tcPr>
            <w:tcW w:w="4678" w:type="dxa"/>
          </w:tcPr>
          <w:p w:rsidR="00F40574" w:rsidRPr="00F40574" w:rsidRDefault="00F40574" w:rsidP="00F40574">
            <w:pPr>
              <w:spacing w:line="360" w:lineRule="auto"/>
              <w:jc w:val="both"/>
            </w:pPr>
            <w:r w:rsidRPr="00F40574">
              <w:t>путем взаимозачетов:</w:t>
            </w:r>
          </w:p>
        </w:tc>
        <w:tc>
          <w:tcPr>
            <w:tcW w:w="2126" w:type="dxa"/>
          </w:tcPr>
          <w:p w:rsidR="00F40574" w:rsidRPr="00F40574" w:rsidRDefault="00F40574" w:rsidP="00F40574">
            <w:pPr>
              <w:spacing w:line="360" w:lineRule="auto"/>
              <w:jc w:val="both"/>
              <w:rPr>
                <w:lang w:val="en-US"/>
              </w:rPr>
            </w:pPr>
            <w:r w:rsidRPr="00F40574">
              <w:t>1 092 528,10</w:t>
            </w:r>
          </w:p>
        </w:tc>
        <w:tc>
          <w:tcPr>
            <w:tcW w:w="2694" w:type="dxa"/>
            <w:gridSpan w:val="2"/>
          </w:tcPr>
          <w:p w:rsidR="00F40574" w:rsidRPr="00F40574" w:rsidRDefault="00F40574" w:rsidP="00F40574">
            <w:pPr>
              <w:spacing w:line="360" w:lineRule="auto"/>
              <w:jc w:val="both"/>
            </w:pPr>
          </w:p>
        </w:tc>
      </w:tr>
      <w:tr w:rsidR="00F40574" w:rsidRPr="00F40574" w:rsidTr="00EA5A50">
        <w:tc>
          <w:tcPr>
            <w:tcW w:w="4678" w:type="dxa"/>
          </w:tcPr>
          <w:p w:rsidR="00F40574" w:rsidRPr="00F40574" w:rsidRDefault="00F40574" w:rsidP="00F40574">
            <w:pPr>
              <w:spacing w:line="360" w:lineRule="auto"/>
              <w:jc w:val="both"/>
            </w:pPr>
            <w:r w:rsidRPr="00F40574">
              <w:t xml:space="preserve"> - тепло- и –электроснабжение </w:t>
            </w:r>
          </w:p>
        </w:tc>
        <w:tc>
          <w:tcPr>
            <w:tcW w:w="2126" w:type="dxa"/>
          </w:tcPr>
          <w:p w:rsidR="00F40574" w:rsidRPr="00F40574" w:rsidRDefault="00F40574" w:rsidP="00F40574">
            <w:pPr>
              <w:spacing w:line="360" w:lineRule="auto"/>
              <w:jc w:val="both"/>
            </w:pPr>
            <w:r w:rsidRPr="00F40574">
              <w:t>686 768,49</w:t>
            </w:r>
          </w:p>
        </w:tc>
        <w:tc>
          <w:tcPr>
            <w:tcW w:w="2694" w:type="dxa"/>
            <w:gridSpan w:val="2"/>
          </w:tcPr>
          <w:p w:rsidR="00F40574" w:rsidRPr="00F40574" w:rsidRDefault="00F40574" w:rsidP="00F40574">
            <w:pPr>
              <w:spacing w:line="360" w:lineRule="auto"/>
              <w:jc w:val="both"/>
            </w:pPr>
          </w:p>
        </w:tc>
      </w:tr>
      <w:tr w:rsidR="00F40574" w:rsidRPr="00F40574" w:rsidTr="00334509">
        <w:tc>
          <w:tcPr>
            <w:tcW w:w="4678" w:type="dxa"/>
          </w:tcPr>
          <w:p w:rsidR="00F40574" w:rsidRPr="00F40574" w:rsidRDefault="00F40574" w:rsidP="00F40574">
            <w:pPr>
              <w:spacing w:line="360" w:lineRule="auto"/>
              <w:jc w:val="both"/>
            </w:pPr>
            <w:r w:rsidRPr="00F40574">
              <w:t xml:space="preserve"> - водоснабжение и канализование стоков</w:t>
            </w:r>
          </w:p>
        </w:tc>
        <w:tc>
          <w:tcPr>
            <w:tcW w:w="2126" w:type="dxa"/>
          </w:tcPr>
          <w:p w:rsidR="00F40574" w:rsidRPr="00F40574" w:rsidRDefault="00F40574" w:rsidP="00F40574">
            <w:pPr>
              <w:spacing w:line="360" w:lineRule="auto"/>
              <w:jc w:val="both"/>
            </w:pPr>
            <w:r w:rsidRPr="00F40574">
              <w:t>23 773,33</w:t>
            </w:r>
          </w:p>
        </w:tc>
        <w:tc>
          <w:tcPr>
            <w:tcW w:w="2694" w:type="dxa"/>
            <w:gridSpan w:val="2"/>
          </w:tcPr>
          <w:p w:rsidR="00F40574" w:rsidRPr="00F40574" w:rsidRDefault="00F40574"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по подразделениям:</w:t>
            </w:r>
          </w:p>
        </w:tc>
        <w:tc>
          <w:tcPr>
            <w:tcW w:w="2126" w:type="dxa"/>
          </w:tcPr>
          <w:p w:rsidR="004541BD" w:rsidRPr="00F40574" w:rsidRDefault="004541BD" w:rsidP="00F40574">
            <w:pPr>
              <w:spacing w:line="360" w:lineRule="auto"/>
              <w:jc w:val="both"/>
            </w:pPr>
            <w:r w:rsidRPr="00F40574">
              <w:t>381 986,28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r w:rsidRPr="00F40574">
              <w:t>100,00</w:t>
            </w:r>
          </w:p>
        </w:tc>
      </w:tr>
      <w:tr w:rsidR="004541BD" w:rsidRPr="00F40574" w:rsidTr="00F40574">
        <w:tc>
          <w:tcPr>
            <w:tcW w:w="4678" w:type="dxa"/>
          </w:tcPr>
          <w:p w:rsidR="004541BD" w:rsidRPr="00F40574" w:rsidRDefault="004541BD" w:rsidP="00F40574">
            <w:pPr>
              <w:spacing w:line="360" w:lineRule="auto"/>
              <w:jc w:val="both"/>
            </w:pPr>
            <w:r w:rsidRPr="00F40574">
              <w:t>1. Управление здравоохранения</w:t>
            </w:r>
          </w:p>
        </w:tc>
        <w:tc>
          <w:tcPr>
            <w:tcW w:w="2126" w:type="dxa"/>
          </w:tcPr>
          <w:p w:rsidR="004541BD" w:rsidRPr="00F40574" w:rsidRDefault="004541BD" w:rsidP="00F40574">
            <w:pPr>
              <w:spacing w:line="360" w:lineRule="auto"/>
              <w:jc w:val="both"/>
            </w:pPr>
            <w:r w:rsidRPr="00F40574">
              <w:t>63 947,29</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/16,7</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14 981,13</w:t>
            </w:r>
          </w:p>
        </w:tc>
        <w:tc>
          <w:tcPr>
            <w:tcW w:w="1418" w:type="dxa"/>
          </w:tcPr>
          <w:p w:rsidR="004541BD" w:rsidRPr="00F40574" w:rsidRDefault="004541BD" w:rsidP="00F40574">
            <w:pPr>
              <w:spacing w:line="360" w:lineRule="auto"/>
              <w:jc w:val="both"/>
            </w:pPr>
            <w:r w:rsidRPr="00F40574">
              <w:t>23,4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3 826,57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701,59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металлопродукция</w:t>
            </w:r>
          </w:p>
        </w:tc>
        <w:tc>
          <w:tcPr>
            <w:tcW w:w="2126" w:type="dxa"/>
          </w:tcPr>
          <w:p w:rsidR="004541BD" w:rsidRPr="00F40574" w:rsidRDefault="004541BD" w:rsidP="00F40574">
            <w:pPr>
              <w:spacing w:line="360" w:lineRule="auto"/>
              <w:jc w:val="both"/>
            </w:pPr>
            <w:r w:rsidRPr="00F40574">
              <w:t>315,79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запорная арматура</w:t>
            </w:r>
          </w:p>
        </w:tc>
        <w:tc>
          <w:tcPr>
            <w:tcW w:w="2126" w:type="dxa"/>
          </w:tcPr>
          <w:p w:rsidR="004541BD" w:rsidRPr="00F40574" w:rsidRDefault="004541BD" w:rsidP="00F40574">
            <w:pPr>
              <w:spacing w:line="360" w:lineRule="auto"/>
              <w:jc w:val="both"/>
            </w:pPr>
            <w:r w:rsidRPr="00F40574">
              <w:t>61,57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сантехнические изделия</w:t>
            </w:r>
          </w:p>
        </w:tc>
        <w:tc>
          <w:tcPr>
            <w:tcW w:w="2126" w:type="dxa"/>
          </w:tcPr>
          <w:p w:rsidR="004541BD" w:rsidRPr="00F40574" w:rsidRDefault="004541BD" w:rsidP="00F40574">
            <w:pPr>
              <w:spacing w:line="360" w:lineRule="auto"/>
              <w:jc w:val="both"/>
            </w:pPr>
            <w:r w:rsidRPr="00F40574">
              <w:t>63,71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радиаторы</w:t>
            </w:r>
          </w:p>
        </w:tc>
        <w:tc>
          <w:tcPr>
            <w:tcW w:w="2126" w:type="dxa"/>
          </w:tcPr>
          <w:p w:rsidR="004541BD" w:rsidRPr="00F40574" w:rsidRDefault="004541BD" w:rsidP="00F40574">
            <w:pPr>
              <w:spacing w:line="360" w:lineRule="auto"/>
              <w:jc w:val="both"/>
            </w:pPr>
            <w:r w:rsidRPr="00F40574">
              <w:t>46,33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кабельная продукция</w:t>
            </w:r>
          </w:p>
        </w:tc>
        <w:tc>
          <w:tcPr>
            <w:tcW w:w="2126" w:type="dxa"/>
          </w:tcPr>
          <w:p w:rsidR="004541BD" w:rsidRPr="00F40574" w:rsidRDefault="004541BD" w:rsidP="00F40574">
            <w:pPr>
              <w:spacing w:line="360" w:lineRule="auto"/>
              <w:jc w:val="both"/>
            </w:pPr>
            <w:r w:rsidRPr="00F40574">
              <w:t>33,47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электроматериалы</w:t>
            </w:r>
          </w:p>
        </w:tc>
        <w:tc>
          <w:tcPr>
            <w:tcW w:w="2126" w:type="dxa"/>
          </w:tcPr>
          <w:p w:rsidR="004541BD" w:rsidRPr="00F40574" w:rsidRDefault="004541BD" w:rsidP="00F40574">
            <w:pPr>
              <w:spacing w:line="360" w:lineRule="auto"/>
              <w:jc w:val="both"/>
            </w:pPr>
            <w:r w:rsidRPr="00F40574">
              <w:t>5,39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9 827,40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4 916,65</w:t>
            </w:r>
          </w:p>
        </w:tc>
        <w:tc>
          <w:tcPr>
            <w:tcW w:w="1418" w:type="dxa"/>
          </w:tcPr>
          <w:p w:rsidR="004541BD" w:rsidRPr="00F40574" w:rsidRDefault="004541BD" w:rsidP="00F40574">
            <w:pPr>
              <w:spacing w:line="360" w:lineRule="auto"/>
              <w:jc w:val="both"/>
            </w:pPr>
            <w:r w:rsidRPr="00F40574">
              <w:t>7,7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мебель</w:t>
            </w:r>
          </w:p>
        </w:tc>
        <w:tc>
          <w:tcPr>
            <w:tcW w:w="2126" w:type="dxa"/>
          </w:tcPr>
          <w:p w:rsidR="004541BD" w:rsidRPr="00F40574" w:rsidRDefault="004541BD" w:rsidP="00F40574">
            <w:pPr>
              <w:spacing w:line="360" w:lineRule="auto"/>
              <w:jc w:val="both"/>
            </w:pPr>
            <w:r w:rsidRPr="00F40574">
              <w:t>1 564,24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медицинское</w:t>
            </w:r>
          </w:p>
        </w:tc>
        <w:tc>
          <w:tcPr>
            <w:tcW w:w="2126" w:type="dxa"/>
          </w:tcPr>
          <w:p w:rsidR="004541BD" w:rsidRPr="00F40574" w:rsidRDefault="004541BD" w:rsidP="00F40574">
            <w:pPr>
              <w:spacing w:line="360" w:lineRule="auto"/>
              <w:jc w:val="both"/>
            </w:pPr>
            <w:r w:rsidRPr="00F40574">
              <w:t>196,15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динамики</w:t>
            </w:r>
          </w:p>
        </w:tc>
        <w:tc>
          <w:tcPr>
            <w:tcW w:w="2126" w:type="dxa"/>
          </w:tcPr>
          <w:p w:rsidR="004541BD" w:rsidRPr="00F40574" w:rsidRDefault="004541BD" w:rsidP="00F40574">
            <w:pPr>
              <w:spacing w:line="360" w:lineRule="auto"/>
              <w:jc w:val="both"/>
            </w:pPr>
            <w:r w:rsidRPr="00F40574">
              <w:t>3,47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медицинская техника</w:t>
            </w:r>
          </w:p>
        </w:tc>
        <w:tc>
          <w:tcPr>
            <w:tcW w:w="2126" w:type="dxa"/>
          </w:tcPr>
          <w:p w:rsidR="004541BD" w:rsidRPr="00F40574" w:rsidRDefault="004541BD" w:rsidP="00F40574">
            <w:pPr>
              <w:spacing w:line="360" w:lineRule="auto"/>
              <w:jc w:val="both"/>
            </w:pPr>
            <w:r w:rsidRPr="00F40574">
              <w:t>1 117,67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pStyle w:val="a5"/>
              <w:tabs>
                <w:tab w:val="clear" w:pos="4153"/>
                <w:tab w:val="clear" w:pos="8306"/>
              </w:tabs>
              <w:spacing w:line="360" w:lineRule="auto"/>
              <w:jc w:val="both"/>
            </w:pPr>
            <w:r w:rsidRPr="00F40574">
              <w:t xml:space="preserve"> - расх. шовные мат-лы, перевязочные ср-ва</w:t>
            </w:r>
          </w:p>
        </w:tc>
        <w:tc>
          <w:tcPr>
            <w:tcW w:w="2126" w:type="dxa"/>
          </w:tcPr>
          <w:p w:rsidR="004541BD" w:rsidRPr="00F40574" w:rsidRDefault="004541BD" w:rsidP="00F40574">
            <w:pPr>
              <w:spacing w:line="360" w:lineRule="auto"/>
              <w:jc w:val="both"/>
            </w:pPr>
            <w:r w:rsidRPr="00F40574">
              <w:t>2 035,12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Хозяйственные расходы:</w:t>
            </w:r>
          </w:p>
        </w:tc>
        <w:tc>
          <w:tcPr>
            <w:tcW w:w="2126" w:type="dxa"/>
          </w:tcPr>
          <w:p w:rsidR="004541BD" w:rsidRPr="00F40574" w:rsidRDefault="004541BD" w:rsidP="00F40574">
            <w:pPr>
              <w:spacing w:line="360" w:lineRule="auto"/>
              <w:jc w:val="both"/>
            </w:pPr>
            <w:r w:rsidRPr="00F40574">
              <w:t>2 636,63</w:t>
            </w:r>
          </w:p>
        </w:tc>
        <w:tc>
          <w:tcPr>
            <w:tcW w:w="1418" w:type="dxa"/>
          </w:tcPr>
          <w:p w:rsidR="004541BD" w:rsidRPr="00F40574" w:rsidRDefault="004541BD" w:rsidP="00F40574">
            <w:pPr>
              <w:spacing w:line="360" w:lineRule="auto"/>
              <w:jc w:val="both"/>
            </w:pPr>
            <w:r w:rsidRPr="00F40574">
              <w:t>4,1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мягкий инвентарь</w:t>
            </w:r>
          </w:p>
        </w:tc>
        <w:tc>
          <w:tcPr>
            <w:tcW w:w="2126" w:type="dxa"/>
          </w:tcPr>
          <w:p w:rsidR="004541BD" w:rsidRPr="00F40574" w:rsidRDefault="004541BD" w:rsidP="00F40574">
            <w:pPr>
              <w:spacing w:line="360" w:lineRule="auto"/>
              <w:jc w:val="both"/>
            </w:pPr>
            <w:r w:rsidRPr="00F40574">
              <w:t>282,97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хозяйственный инвентарь</w:t>
            </w:r>
          </w:p>
        </w:tc>
        <w:tc>
          <w:tcPr>
            <w:tcW w:w="2126" w:type="dxa"/>
          </w:tcPr>
          <w:p w:rsidR="004541BD" w:rsidRPr="00F40574" w:rsidRDefault="004541BD" w:rsidP="00F40574">
            <w:pPr>
              <w:spacing w:line="360" w:lineRule="auto"/>
              <w:jc w:val="both"/>
            </w:pPr>
            <w:r w:rsidRPr="00F40574">
              <w:t>22,99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моющие и дезинфицирующие средства</w:t>
            </w:r>
          </w:p>
        </w:tc>
        <w:tc>
          <w:tcPr>
            <w:tcW w:w="2126" w:type="dxa"/>
          </w:tcPr>
          <w:p w:rsidR="004541BD" w:rsidRPr="00F40574" w:rsidRDefault="004541BD" w:rsidP="00F40574">
            <w:pPr>
              <w:spacing w:line="360" w:lineRule="auto"/>
              <w:jc w:val="both"/>
            </w:pPr>
            <w:r w:rsidRPr="00F40574">
              <w:t>133,28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хим. реактивы</w:t>
            </w:r>
          </w:p>
        </w:tc>
        <w:tc>
          <w:tcPr>
            <w:tcW w:w="2126" w:type="dxa"/>
          </w:tcPr>
          <w:p w:rsidR="004541BD" w:rsidRPr="00F40574" w:rsidRDefault="004541BD" w:rsidP="00F40574">
            <w:pPr>
              <w:spacing w:line="360" w:lineRule="auto"/>
              <w:jc w:val="both"/>
            </w:pPr>
            <w:r w:rsidRPr="00F40574">
              <w:t>36,60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инструменты </w:t>
            </w:r>
          </w:p>
        </w:tc>
        <w:tc>
          <w:tcPr>
            <w:tcW w:w="2126" w:type="dxa"/>
          </w:tcPr>
          <w:p w:rsidR="004541BD" w:rsidRPr="00F40574" w:rsidRDefault="004541BD" w:rsidP="00F40574">
            <w:pPr>
              <w:spacing w:line="360" w:lineRule="auto"/>
              <w:jc w:val="both"/>
            </w:pPr>
            <w:r w:rsidRPr="00F40574">
              <w:t>850,49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бланочная продукция, канцтовары</w:t>
            </w:r>
          </w:p>
        </w:tc>
        <w:tc>
          <w:tcPr>
            <w:tcW w:w="2126" w:type="dxa"/>
          </w:tcPr>
          <w:p w:rsidR="004541BD" w:rsidRPr="00F40574" w:rsidRDefault="004541BD" w:rsidP="00F40574">
            <w:pPr>
              <w:spacing w:line="360" w:lineRule="auto"/>
              <w:jc w:val="both"/>
            </w:pPr>
            <w:r w:rsidRPr="00F40574">
              <w:t>1 310,30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Продукты питания</w:t>
            </w:r>
          </w:p>
        </w:tc>
        <w:tc>
          <w:tcPr>
            <w:tcW w:w="2126" w:type="dxa"/>
          </w:tcPr>
          <w:p w:rsidR="004541BD" w:rsidRPr="00F40574" w:rsidRDefault="004541BD" w:rsidP="00F40574">
            <w:pPr>
              <w:spacing w:line="360" w:lineRule="auto"/>
              <w:jc w:val="both"/>
            </w:pPr>
            <w:r w:rsidRPr="00F40574">
              <w:t>5 685,59</w:t>
            </w:r>
          </w:p>
        </w:tc>
        <w:tc>
          <w:tcPr>
            <w:tcW w:w="1418" w:type="dxa"/>
          </w:tcPr>
          <w:p w:rsidR="004541BD" w:rsidRPr="00F40574" w:rsidRDefault="004541BD" w:rsidP="00F40574">
            <w:pPr>
              <w:spacing w:line="360" w:lineRule="auto"/>
              <w:jc w:val="both"/>
            </w:pPr>
            <w:r w:rsidRPr="00F40574">
              <w:t>8,9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Медикаменты</w:t>
            </w:r>
          </w:p>
        </w:tc>
        <w:tc>
          <w:tcPr>
            <w:tcW w:w="2126" w:type="dxa"/>
          </w:tcPr>
          <w:p w:rsidR="004541BD" w:rsidRPr="00F40574" w:rsidRDefault="004541BD" w:rsidP="00F40574">
            <w:pPr>
              <w:spacing w:line="360" w:lineRule="auto"/>
              <w:jc w:val="both"/>
            </w:pPr>
            <w:r w:rsidRPr="00F40574">
              <w:t>6 254,32</w:t>
            </w:r>
          </w:p>
        </w:tc>
        <w:tc>
          <w:tcPr>
            <w:tcW w:w="1418" w:type="dxa"/>
          </w:tcPr>
          <w:p w:rsidR="004541BD" w:rsidRPr="00F40574" w:rsidRDefault="004541BD" w:rsidP="00F40574">
            <w:pPr>
              <w:spacing w:line="360" w:lineRule="auto"/>
              <w:jc w:val="both"/>
            </w:pPr>
            <w:r w:rsidRPr="00F40574">
              <w:t>9,8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Медикаменты по льготным рецептам</w:t>
            </w:r>
          </w:p>
        </w:tc>
        <w:tc>
          <w:tcPr>
            <w:tcW w:w="2126" w:type="dxa"/>
          </w:tcPr>
          <w:p w:rsidR="004541BD" w:rsidRPr="00F40574" w:rsidRDefault="004541BD" w:rsidP="00F40574">
            <w:pPr>
              <w:spacing w:line="360" w:lineRule="auto"/>
              <w:jc w:val="both"/>
            </w:pPr>
            <w:r w:rsidRPr="00F40574">
              <w:t>9 250,69</w:t>
            </w:r>
          </w:p>
        </w:tc>
        <w:tc>
          <w:tcPr>
            <w:tcW w:w="1418" w:type="dxa"/>
          </w:tcPr>
          <w:p w:rsidR="004541BD" w:rsidRPr="00F40574" w:rsidRDefault="004541BD" w:rsidP="00F40574">
            <w:pPr>
              <w:spacing w:line="360" w:lineRule="auto"/>
              <w:jc w:val="both"/>
            </w:pPr>
            <w:r w:rsidRPr="00F40574">
              <w:t>14,5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Путевки, билеты</w:t>
            </w:r>
          </w:p>
        </w:tc>
        <w:tc>
          <w:tcPr>
            <w:tcW w:w="2126" w:type="dxa"/>
          </w:tcPr>
          <w:p w:rsidR="004541BD" w:rsidRPr="00F40574" w:rsidRDefault="004541BD" w:rsidP="00F40574">
            <w:pPr>
              <w:spacing w:line="360" w:lineRule="auto"/>
              <w:jc w:val="both"/>
            </w:pPr>
            <w:r w:rsidRPr="00F40574">
              <w:t>635,52</w:t>
            </w:r>
          </w:p>
        </w:tc>
        <w:tc>
          <w:tcPr>
            <w:tcW w:w="1418" w:type="dxa"/>
          </w:tcPr>
          <w:p w:rsidR="004541BD" w:rsidRPr="00F40574" w:rsidRDefault="004541BD" w:rsidP="00F40574">
            <w:pPr>
              <w:spacing w:line="360" w:lineRule="auto"/>
              <w:jc w:val="both"/>
            </w:pPr>
            <w:r w:rsidRPr="00F40574">
              <w:t>1,0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Автозапчасти</w:t>
            </w:r>
          </w:p>
        </w:tc>
        <w:tc>
          <w:tcPr>
            <w:tcW w:w="2126" w:type="dxa"/>
          </w:tcPr>
          <w:p w:rsidR="004541BD" w:rsidRPr="00F40574" w:rsidRDefault="004541BD" w:rsidP="00F40574">
            <w:pPr>
              <w:spacing w:line="360" w:lineRule="auto"/>
              <w:jc w:val="both"/>
            </w:pPr>
            <w:r w:rsidRPr="00F40574">
              <w:t>733,40</w:t>
            </w:r>
          </w:p>
        </w:tc>
        <w:tc>
          <w:tcPr>
            <w:tcW w:w="1418" w:type="dxa"/>
          </w:tcPr>
          <w:p w:rsidR="004541BD" w:rsidRPr="00F40574" w:rsidRDefault="004541BD" w:rsidP="00F40574">
            <w:pPr>
              <w:spacing w:line="360" w:lineRule="auto"/>
              <w:jc w:val="both"/>
            </w:pPr>
            <w:r w:rsidRPr="00F40574">
              <w:t>1,1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1 296,55</w:t>
            </w:r>
          </w:p>
        </w:tc>
        <w:tc>
          <w:tcPr>
            <w:tcW w:w="1418" w:type="dxa"/>
          </w:tcPr>
          <w:p w:rsidR="004541BD" w:rsidRPr="00F40574" w:rsidRDefault="004541BD" w:rsidP="00F40574">
            <w:pPr>
              <w:spacing w:line="360" w:lineRule="auto"/>
              <w:jc w:val="both"/>
            </w:pPr>
            <w:r w:rsidRPr="00F40574">
              <w:t>2,0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pStyle w:val="1"/>
              <w:keepNext w:val="0"/>
              <w:spacing w:line="360" w:lineRule="auto"/>
              <w:rPr>
                <w:b w:val="0"/>
                <w:sz w:val="20"/>
              </w:rPr>
            </w:pPr>
            <w:r w:rsidRPr="00F40574">
              <w:rPr>
                <w:b w:val="0"/>
                <w:sz w:val="20"/>
              </w:rPr>
              <w:t>Подвижной состав</w:t>
            </w:r>
          </w:p>
        </w:tc>
        <w:tc>
          <w:tcPr>
            <w:tcW w:w="2126" w:type="dxa"/>
          </w:tcPr>
          <w:p w:rsidR="004541BD" w:rsidRPr="00F40574" w:rsidRDefault="004541BD" w:rsidP="00F40574">
            <w:pPr>
              <w:spacing w:line="360" w:lineRule="auto"/>
              <w:jc w:val="both"/>
            </w:pPr>
            <w:r w:rsidRPr="00F40574">
              <w:t>366,59</w:t>
            </w:r>
          </w:p>
        </w:tc>
        <w:tc>
          <w:tcPr>
            <w:tcW w:w="1418" w:type="dxa"/>
          </w:tcPr>
          <w:p w:rsidR="004541BD" w:rsidRPr="00F40574" w:rsidRDefault="004541BD" w:rsidP="00F40574">
            <w:pPr>
              <w:spacing w:line="360" w:lineRule="auto"/>
              <w:jc w:val="both"/>
            </w:pPr>
            <w:r w:rsidRPr="00F40574">
              <w:t>0,6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tabs>
                <w:tab w:val="left" w:pos="2303"/>
              </w:tabs>
              <w:spacing w:line="360" w:lineRule="auto"/>
              <w:jc w:val="both"/>
            </w:pPr>
            <w:r w:rsidRPr="00F40574">
              <w:t>Машинные масла</w:t>
            </w:r>
          </w:p>
        </w:tc>
        <w:tc>
          <w:tcPr>
            <w:tcW w:w="2126" w:type="dxa"/>
          </w:tcPr>
          <w:p w:rsidR="004541BD" w:rsidRPr="00F40574" w:rsidRDefault="004541BD" w:rsidP="00F40574">
            <w:pPr>
              <w:spacing w:line="360" w:lineRule="auto"/>
              <w:jc w:val="both"/>
            </w:pPr>
            <w:r w:rsidRPr="00F40574">
              <w:t>26,04</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2 731,69</w:t>
            </w:r>
          </w:p>
        </w:tc>
        <w:tc>
          <w:tcPr>
            <w:tcW w:w="1418" w:type="dxa"/>
          </w:tcPr>
          <w:p w:rsidR="004541BD" w:rsidRPr="00F40574" w:rsidRDefault="004541BD" w:rsidP="00F40574">
            <w:pPr>
              <w:spacing w:line="360" w:lineRule="auto"/>
              <w:jc w:val="both"/>
            </w:pPr>
            <w:r w:rsidRPr="00F40574">
              <w:t>4,3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5 127,75</w:t>
            </w:r>
          </w:p>
        </w:tc>
        <w:tc>
          <w:tcPr>
            <w:tcW w:w="1418" w:type="dxa"/>
          </w:tcPr>
          <w:p w:rsidR="004541BD" w:rsidRPr="00F40574" w:rsidRDefault="004541BD" w:rsidP="00F40574">
            <w:pPr>
              <w:spacing w:line="360" w:lineRule="auto"/>
              <w:jc w:val="both"/>
            </w:pPr>
            <w:r w:rsidRPr="00F40574">
              <w:t>8,0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9 304,74</w:t>
            </w:r>
          </w:p>
        </w:tc>
        <w:tc>
          <w:tcPr>
            <w:tcW w:w="1418" w:type="dxa"/>
          </w:tcPr>
          <w:p w:rsidR="004541BD" w:rsidRPr="00F40574" w:rsidRDefault="004541BD" w:rsidP="00F40574">
            <w:pPr>
              <w:spacing w:line="360" w:lineRule="auto"/>
              <w:jc w:val="both"/>
            </w:pPr>
            <w:r w:rsidRPr="00F40574">
              <w:t>14,6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2. Управление образования</w:t>
            </w:r>
          </w:p>
        </w:tc>
        <w:tc>
          <w:tcPr>
            <w:tcW w:w="2126" w:type="dxa"/>
          </w:tcPr>
          <w:p w:rsidR="004541BD" w:rsidRPr="00F40574" w:rsidRDefault="004541BD" w:rsidP="00F40574">
            <w:pPr>
              <w:spacing w:line="360" w:lineRule="auto"/>
              <w:jc w:val="both"/>
            </w:pPr>
            <w:r w:rsidRPr="00F40574">
              <w:t>58 269,50</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/15,3</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27 296,17</w:t>
            </w:r>
          </w:p>
        </w:tc>
        <w:tc>
          <w:tcPr>
            <w:tcW w:w="1418" w:type="dxa"/>
          </w:tcPr>
          <w:p w:rsidR="004541BD" w:rsidRPr="00F40574" w:rsidRDefault="004541BD" w:rsidP="00F40574">
            <w:pPr>
              <w:spacing w:line="360" w:lineRule="auto"/>
              <w:jc w:val="both"/>
            </w:pPr>
            <w:r w:rsidRPr="00F40574">
              <w:t>46,8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5 332,67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радиаторы</w:t>
            </w:r>
          </w:p>
        </w:tc>
        <w:tc>
          <w:tcPr>
            <w:tcW w:w="2126" w:type="dxa"/>
          </w:tcPr>
          <w:p w:rsidR="004541BD" w:rsidRPr="00F40574" w:rsidRDefault="004541BD" w:rsidP="00F40574">
            <w:pPr>
              <w:spacing w:line="360" w:lineRule="auto"/>
              <w:jc w:val="both"/>
            </w:pPr>
            <w:r w:rsidRPr="00F40574">
              <w:t>435,33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411,79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сантехнические изделия</w:t>
            </w:r>
          </w:p>
        </w:tc>
        <w:tc>
          <w:tcPr>
            <w:tcW w:w="2126" w:type="dxa"/>
          </w:tcPr>
          <w:p w:rsidR="004541BD" w:rsidRPr="00F40574" w:rsidRDefault="004541BD" w:rsidP="00F40574">
            <w:pPr>
              <w:spacing w:line="360" w:lineRule="auto"/>
              <w:jc w:val="both"/>
            </w:pPr>
            <w:r w:rsidRPr="00F40574">
              <w:t>16,00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металлопродукция</w:t>
            </w:r>
          </w:p>
        </w:tc>
        <w:tc>
          <w:tcPr>
            <w:tcW w:w="2126" w:type="dxa"/>
          </w:tcPr>
          <w:p w:rsidR="004541BD" w:rsidRPr="00F40574" w:rsidRDefault="004541BD" w:rsidP="00F40574">
            <w:pPr>
              <w:spacing w:line="360" w:lineRule="auto"/>
              <w:jc w:val="both"/>
            </w:pPr>
            <w:r w:rsidRPr="00F40574">
              <w:t>153,00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кабельная продукция</w:t>
            </w:r>
          </w:p>
        </w:tc>
        <w:tc>
          <w:tcPr>
            <w:tcW w:w="2126" w:type="dxa"/>
          </w:tcPr>
          <w:p w:rsidR="004541BD" w:rsidRPr="00F40574" w:rsidRDefault="004541BD" w:rsidP="00F40574">
            <w:pPr>
              <w:spacing w:line="360" w:lineRule="auto"/>
              <w:jc w:val="both"/>
            </w:pPr>
            <w:r w:rsidRPr="00F40574">
              <w:t>30,41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электроматериалы</w:t>
            </w:r>
          </w:p>
        </w:tc>
        <w:tc>
          <w:tcPr>
            <w:tcW w:w="2126" w:type="dxa"/>
          </w:tcPr>
          <w:p w:rsidR="004541BD" w:rsidRPr="00F40574" w:rsidRDefault="004541BD" w:rsidP="00F40574">
            <w:pPr>
              <w:spacing w:line="360" w:lineRule="auto"/>
              <w:jc w:val="both"/>
            </w:pPr>
            <w:r w:rsidRPr="00F40574">
              <w:t>152,50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20 764,47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5 519,91</w:t>
            </w:r>
          </w:p>
        </w:tc>
        <w:tc>
          <w:tcPr>
            <w:tcW w:w="1418" w:type="dxa"/>
          </w:tcPr>
          <w:p w:rsidR="004541BD" w:rsidRPr="00F40574" w:rsidRDefault="004541BD" w:rsidP="00F40574">
            <w:pPr>
              <w:spacing w:line="360" w:lineRule="auto"/>
              <w:jc w:val="both"/>
            </w:pPr>
            <w:r w:rsidRPr="00F40574">
              <w:t>9,5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393,97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компьютеры , оргтехника</w:t>
            </w:r>
          </w:p>
        </w:tc>
        <w:tc>
          <w:tcPr>
            <w:tcW w:w="2126" w:type="dxa"/>
          </w:tcPr>
          <w:p w:rsidR="004541BD" w:rsidRPr="00F40574" w:rsidRDefault="004541BD" w:rsidP="00F40574">
            <w:pPr>
              <w:spacing w:line="360" w:lineRule="auto"/>
              <w:jc w:val="both"/>
            </w:pPr>
            <w:r w:rsidRPr="00F40574">
              <w:t>1 080,11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мебель</w:t>
            </w:r>
          </w:p>
        </w:tc>
        <w:tc>
          <w:tcPr>
            <w:tcW w:w="2126" w:type="dxa"/>
          </w:tcPr>
          <w:p w:rsidR="004541BD" w:rsidRPr="00F40574" w:rsidRDefault="004541BD" w:rsidP="00F40574">
            <w:pPr>
              <w:spacing w:line="360" w:lineRule="auto"/>
              <w:jc w:val="both"/>
            </w:pPr>
            <w:r w:rsidRPr="00F40574">
              <w:t>1 127,95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спортивный инвентарь</w:t>
            </w:r>
          </w:p>
        </w:tc>
        <w:tc>
          <w:tcPr>
            <w:tcW w:w="2126" w:type="dxa"/>
          </w:tcPr>
          <w:p w:rsidR="004541BD" w:rsidRPr="00F40574" w:rsidRDefault="004541BD" w:rsidP="00F40574">
            <w:pPr>
              <w:spacing w:line="360" w:lineRule="auto"/>
              <w:jc w:val="both"/>
            </w:pPr>
            <w:r w:rsidRPr="00F40574">
              <w:t>91,01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мебель школьная</w:t>
            </w:r>
          </w:p>
        </w:tc>
        <w:tc>
          <w:tcPr>
            <w:tcW w:w="2126" w:type="dxa"/>
          </w:tcPr>
          <w:p w:rsidR="004541BD" w:rsidRPr="00F40574" w:rsidRDefault="004541BD" w:rsidP="00F40574">
            <w:pPr>
              <w:spacing w:line="360" w:lineRule="auto"/>
              <w:jc w:val="both"/>
            </w:pPr>
            <w:r w:rsidRPr="00F40574">
              <w:t>2 826,87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Хозяйственные расходы:</w:t>
            </w:r>
          </w:p>
        </w:tc>
        <w:tc>
          <w:tcPr>
            <w:tcW w:w="2126" w:type="dxa"/>
          </w:tcPr>
          <w:p w:rsidR="004541BD" w:rsidRPr="00F40574" w:rsidRDefault="004541BD" w:rsidP="00F40574">
            <w:pPr>
              <w:spacing w:line="360" w:lineRule="auto"/>
              <w:jc w:val="both"/>
            </w:pPr>
            <w:r w:rsidRPr="00F40574">
              <w:t>2 082,55</w:t>
            </w:r>
          </w:p>
        </w:tc>
        <w:tc>
          <w:tcPr>
            <w:tcW w:w="1418" w:type="dxa"/>
          </w:tcPr>
          <w:p w:rsidR="004541BD" w:rsidRPr="00F40574" w:rsidRDefault="004541BD" w:rsidP="00F40574">
            <w:pPr>
              <w:spacing w:line="360" w:lineRule="auto"/>
              <w:jc w:val="both"/>
            </w:pPr>
            <w:r w:rsidRPr="00F40574">
              <w:t>3,6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книжная, картографическая продукция</w:t>
            </w:r>
          </w:p>
        </w:tc>
        <w:tc>
          <w:tcPr>
            <w:tcW w:w="2126" w:type="dxa"/>
          </w:tcPr>
          <w:p w:rsidR="004541BD" w:rsidRPr="00F40574" w:rsidRDefault="004541BD" w:rsidP="00F40574">
            <w:pPr>
              <w:spacing w:line="360" w:lineRule="auto"/>
              <w:jc w:val="both"/>
            </w:pPr>
            <w:r w:rsidRPr="00F40574">
              <w:t>55,32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канцтовары, бланки</w:t>
            </w:r>
          </w:p>
        </w:tc>
        <w:tc>
          <w:tcPr>
            <w:tcW w:w="2126" w:type="dxa"/>
          </w:tcPr>
          <w:p w:rsidR="004541BD" w:rsidRPr="00F40574" w:rsidRDefault="004541BD" w:rsidP="00F40574">
            <w:pPr>
              <w:spacing w:line="360" w:lineRule="auto"/>
              <w:jc w:val="both"/>
            </w:pPr>
            <w:r w:rsidRPr="00F40574">
              <w:t>245,94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мел школьный</w:t>
            </w:r>
          </w:p>
        </w:tc>
        <w:tc>
          <w:tcPr>
            <w:tcW w:w="2126" w:type="dxa"/>
          </w:tcPr>
          <w:p w:rsidR="004541BD" w:rsidRPr="00F40574" w:rsidRDefault="004541BD" w:rsidP="00F40574">
            <w:pPr>
              <w:spacing w:line="360" w:lineRule="auto"/>
              <w:jc w:val="both"/>
            </w:pPr>
            <w:r w:rsidRPr="00F40574">
              <w:t>14,63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хозяйственные товары</w:t>
            </w:r>
          </w:p>
        </w:tc>
        <w:tc>
          <w:tcPr>
            <w:tcW w:w="2126" w:type="dxa"/>
          </w:tcPr>
          <w:p w:rsidR="004541BD" w:rsidRPr="00F40574" w:rsidRDefault="004541BD" w:rsidP="00F40574">
            <w:pPr>
              <w:spacing w:line="360" w:lineRule="auto"/>
              <w:jc w:val="both"/>
            </w:pPr>
            <w:r w:rsidRPr="00F40574">
              <w:t>228,68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моющие средства</w:t>
            </w:r>
          </w:p>
        </w:tc>
        <w:tc>
          <w:tcPr>
            <w:tcW w:w="2126" w:type="dxa"/>
          </w:tcPr>
          <w:p w:rsidR="004541BD" w:rsidRPr="00F40574" w:rsidRDefault="004541BD" w:rsidP="00F40574">
            <w:pPr>
              <w:spacing w:line="360" w:lineRule="auto"/>
              <w:jc w:val="both"/>
            </w:pPr>
            <w:r w:rsidRPr="00F40574">
              <w:t>352,86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химическая продукция</w:t>
            </w:r>
          </w:p>
        </w:tc>
        <w:tc>
          <w:tcPr>
            <w:tcW w:w="2126" w:type="dxa"/>
          </w:tcPr>
          <w:p w:rsidR="004541BD" w:rsidRPr="00F40574" w:rsidRDefault="004541BD" w:rsidP="00F40574">
            <w:pPr>
              <w:spacing w:line="360" w:lineRule="auto"/>
              <w:jc w:val="both"/>
            </w:pPr>
            <w:r w:rsidRPr="00F40574">
              <w:t>156,88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одежда, обувь</w:t>
            </w:r>
          </w:p>
        </w:tc>
        <w:tc>
          <w:tcPr>
            <w:tcW w:w="2126" w:type="dxa"/>
          </w:tcPr>
          <w:p w:rsidR="004541BD" w:rsidRPr="00F40574" w:rsidRDefault="004541BD" w:rsidP="00F40574">
            <w:pPr>
              <w:spacing w:line="360" w:lineRule="auto"/>
              <w:jc w:val="both"/>
            </w:pPr>
            <w:r w:rsidRPr="00F40574">
              <w:t>1 007,44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мягкий инвентарь</w:t>
            </w:r>
          </w:p>
        </w:tc>
        <w:tc>
          <w:tcPr>
            <w:tcW w:w="2126" w:type="dxa"/>
          </w:tcPr>
          <w:p w:rsidR="004541BD" w:rsidRPr="00F40574" w:rsidRDefault="004541BD" w:rsidP="00F40574">
            <w:pPr>
              <w:spacing w:line="360" w:lineRule="auto"/>
              <w:jc w:val="both"/>
              <w:rPr>
                <w:lang w:val="en-US"/>
              </w:rPr>
            </w:pPr>
            <w:r w:rsidRPr="00F40574">
              <w:t>20,80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50,74</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Подвижной состав</w:t>
            </w:r>
          </w:p>
        </w:tc>
        <w:tc>
          <w:tcPr>
            <w:tcW w:w="2126" w:type="dxa"/>
          </w:tcPr>
          <w:p w:rsidR="004541BD" w:rsidRPr="00F40574" w:rsidRDefault="004541BD" w:rsidP="00F40574">
            <w:pPr>
              <w:spacing w:line="360" w:lineRule="auto"/>
              <w:jc w:val="both"/>
            </w:pPr>
            <w:r w:rsidRPr="00F40574">
              <w:t>22,00</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Продукты питания</w:t>
            </w:r>
          </w:p>
        </w:tc>
        <w:tc>
          <w:tcPr>
            <w:tcW w:w="2126" w:type="dxa"/>
          </w:tcPr>
          <w:p w:rsidR="004541BD" w:rsidRPr="00F40574" w:rsidRDefault="004541BD" w:rsidP="00F40574">
            <w:pPr>
              <w:spacing w:line="360" w:lineRule="auto"/>
              <w:jc w:val="both"/>
            </w:pPr>
            <w:r w:rsidRPr="00F40574">
              <w:t>7 332,91</w:t>
            </w:r>
          </w:p>
        </w:tc>
        <w:tc>
          <w:tcPr>
            <w:tcW w:w="1418" w:type="dxa"/>
          </w:tcPr>
          <w:p w:rsidR="004541BD" w:rsidRPr="00F40574" w:rsidRDefault="004541BD" w:rsidP="00F40574">
            <w:pPr>
              <w:spacing w:line="360" w:lineRule="auto"/>
              <w:jc w:val="both"/>
            </w:pPr>
            <w:r w:rsidRPr="00F40574">
              <w:t>12,6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Путевки и билеты</w:t>
            </w:r>
          </w:p>
        </w:tc>
        <w:tc>
          <w:tcPr>
            <w:tcW w:w="2126" w:type="dxa"/>
          </w:tcPr>
          <w:p w:rsidR="004541BD" w:rsidRPr="00F40574" w:rsidRDefault="004541BD" w:rsidP="00F40574">
            <w:pPr>
              <w:spacing w:line="360" w:lineRule="auto"/>
              <w:jc w:val="both"/>
            </w:pPr>
            <w:r w:rsidRPr="00F40574">
              <w:t>1 096,42</w:t>
            </w:r>
          </w:p>
        </w:tc>
        <w:tc>
          <w:tcPr>
            <w:tcW w:w="1418" w:type="dxa"/>
          </w:tcPr>
          <w:p w:rsidR="004541BD" w:rsidRPr="00F40574" w:rsidRDefault="004541BD" w:rsidP="00F40574">
            <w:pPr>
              <w:spacing w:line="360" w:lineRule="auto"/>
              <w:jc w:val="both"/>
            </w:pPr>
            <w:r w:rsidRPr="00F40574">
              <w:t>1,9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Медикаменты</w:t>
            </w:r>
          </w:p>
        </w:tc>
        <w:tc>
          <w:tcPr>
            <w:tcW w:w="2126" w:type="dxa"/>
          </w:tcPr>
          <w:p w:rsidR="004541BD" w:rsidRPr="00F40574" w:rsidRDefault="004541BD" w:rsidP="00F40574">
            <w:pPr>
              <w:spacing w:line="360" w:lineRule="auto"/>
              <w:jc w:val="both"/>
            </w:pPr>
            <w:r w:rsidRPr="00F40574">
              <w:t>955,27</w:t>
            </w:r>
          </w:p>
        </w:tc>
        <w:tc>
          <w:tcPr>
            <w:tcW w:w="1418" w:type="dxa"/>
          </w:tcPr>
          <w:p w:rsidR="004541BD" w:rsidRPr="00F40574" w:rsidRDefault="004541BD" w:rsidP="00F40574">
            <w:pPr>
              <w:spacing w:line="360" w:lineRule="auto"/>
              <w:jc w:val="both"/>
            </w:pPr>
            <w:r w:rsidRPr="00F40574">
              <w:t>1,6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Игрушки</w:t>
            </w:r>
          </w:p>
        </w:tc>
        <w:tc>
          <w:tcPr>
            <w:tcW w:w="2126" w:type="dxa"/>
          </w:tcPr>
          <w:p w:rsidR="004541BD" w:rsidRPr="00F40574" w:rsidRDefault="004541BD" w:rsidP="00F40574">
            <w:pPr>
              <w:spacing w:line="360" w:lineRule="auto"/>
              <w:jc w:val="both"/>
            </w:pPr>
            <w:r w:rsidRPr="00F40574">
              <w:t>38,47</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Уголь</w:t>
            </w:r>
          </w:p>
        </w:tc>
        <w:tc>
          <w:tcPr>
            <w:tcW w:w="2126" w:type="dxa"/>
          </w:tcPr>
          <w:p w:rsidR="004541BD" w:rsidRPr="00F40574" w:rsidRDefault="004541BD" w:rsidP="00F40574">
            <w:pPr>
              <w:spacing w:line="360" w:lineRule="auto"/>
              <w:jc w:val="both"/>
            </w:pPr>
            <w:r w:rsidRPr="00F40574">
              <w:t>813,30</w:t>
            </w:r>
          </w:p>
        </w:tc>
        <w:tc>
          <w:tcPr>
            <w:tcW w:w="1418" w:type="dxa"/>
          </w:tcPr>
          <w:p w:rsidR="004541BD" w:rsidRPr="00F40574" w:rsidRDefault="004541BD" w:rsidP="00F40574">
            <w:pPr>
              <w:spacing w:line="360" w:lineRule="auto"/>
              <w:jc w:val="both"/>
            </w:pPr>
            <w:r w:rsidRPr="00F40574">
              <w:t>1,4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591,73</w:t>
            </w:r>
          </w:p>
        </w:tc>
        <w:tc>
          <w:tcPr>
            <w:tcW w:w="1418" w:type="dxa"/>
          </w:tcPr>
          <w:p w:rsidR="004541BD" w:rsidRPr="00F40574" w:rsidRDefault="004541BD" w:rsidP="00F40574">
            <w:pPr>
              <w:spacing w:line="360" w:lineRule="auto"/>
              <w:jc w:val="both"/>
            </w:pPr>
            <w:r w:rsidRPr="00F40574">
              <w:t>1,0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9 287,44</w:t>
            </w:r>
          </w:p>
        </w:tc>
        <w:tc>
          <w:tcPr>
            <w:tcW w:w="1418" w:type="dxa"/>
          </w:tcPr>
          <w:p w:rsidR="004541BD" w:rsidRPr="00F40574" w:rsidRDefault="004541BD" w:rsidP="00F40574">
            <w:pPr>
              <w:spacing w:line="360" w:lineRule="auto"/>
              <w:jc w:val="both"/>
            </w:pPr>
            <w:r w:rsidRPr="00F40574">
              <w:t>15,9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3 182,59</w:t>
            </w:r>
          </w:p>
        </w:tc>
        <w:tc>
          <w:tcPr>
            <w:tcW w:w="1418" w:type="dxa"/>
          </w:tcPr>
          <w:p w:rsidR="004541BD" w:rsidRPr="00F40574" w:rsidRDefault="004541BD" w:rsidP="00F40574">
            <w:pPr>
              <w:spacing w:line="360" w:lineRule="auto"/>
              <w:jc w:val="both"/>
            </w:pPr>
            <w:r w:rsidRPr="00F40574">
              <w:t>5,5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3. Управление соц. поддержки населения</w:t>
            </w:r>
          </w:p>
        </w:tc>
        <w:tc>
          <w:tcPr>
            <w:tcW w:w="2126" w:type="dxa"/>
          </w:tcPr>
          <w:p w:rsidR="004541BD" w:rsidRPr="00F40574" w:rsidRDefault="004541BD" w:rsidP="00F40574">
            <w:pPr>
              <w:spacing w:line="360" w:lineRule="auto"/>
              <w:jc w:val="both"/>
            </w:pPr>
            <w:r w:rsidRPr="00F40574">
              <w:t>5 506,86</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/1,4</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931,13</w:t>
            </w:r>
          </w:p>
        </w:tc>
        <w:tc>
          <w:tcPr>
            <w:tcW w:w="1418" w:type="dxa"/>
          </w:tcPr>
          <w:p w:rsidR="004541BD" w:rsidRPr="00F40574" w:rsidRDefault="004541BD" w:rsidP="00F40574">
            <w:pPr>
              <w:spacing w:line="360" w:lineRule="auto"/>
              <w:jc w:val="both"/>
            </w:pPr>
            <w:r w:rsidRPr="00F40574">
              <w:t>16,9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508,35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металлоизделия</w:t>
            </w:r>
          </w:p>
        </w:tc>
        <w:tc>
          <w:tcPr>
            <w:tcW w:w="2126" w:type="dxa"/>
          </w:tcPr>
          <w:p w:rsidR="004541BD" w:rsidRPr="00F40574" w:rsidRDefault="004541BD" w:rsidP="00F40574">
            <w:pPr>
              <w:spacing w:line="360" w:lineRule="auto"/>
              <w:jc w:val="both"/>
            </w:pPr>
            <w:r w:rsidRPr="00F40574">
              <w:t>26,75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396,03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Уголь</w:t>
            </w:r>
          </w:p>
        </w:tc>
        <w:tc>
          <w:tcPr>
            <w:tcW w:w="2126" w:type="dxa"/>
          </w:tcPr>
          <w:p w:rsidR="004541BD" w:rsidRPr="00F40574" w:rsidRDefault="004541BD" w:rsidP="00F40574">
            <w:pPr>
              <w:spacing w:line="360" w:lineRule="auto"/>
              <w:jc w:val="both"/>
            </w:pPr>
            <w:r w:rsidRPr="00F40574">
              <w:t>355,60</w:t>
            </w:r>
          </w:p>
        </w:tc>
        <w:tc>
          <w:tcPr>
            <w:tcW w:w="1418" w:type="dxa"/>
          </w:tcPr>
          <w:p w:rsidR="004541BD" w:rsidRPr="00F40574" w:rsidRDefault="004541BD" w:rsidP="00F40574">
            <w:pPr>
              <w:spacing w:line="360" w:lineRule="auto"/>
              <w:jc w:val="both"/>
            </w:pPr>
            <w:r w:rsidRPr="00F40574">
              <w:t>6,5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Продукты питания</w:t>
            </w:r>
          </w:p>
        </w:tc>
        <w:tc>
          <w:tcPr>
            <w:tcW w:w="2126" w:type="dxa"/>
          </w:tcPr>
          <w:p w:rsidR="004541BD" w:rsidRPr="00F40574" w:rsidRDefault="004541BD" w:rsidP="00F40574">
            <w:pPr>
              <w:spacing w:line="360" w:lineRule="auto"/>
              <w:jc w:val="both"/>
            </w:pPr>
            <w:r w:rsidRPr="00F40574">
              <w:t>1 243,60</w:t>
            </w:r>
          </w:p>
        </w:tc>
        <w:tc>
          <w:tcPr>
            <w:tcW w:w="1418" w:type="dxa"/>
          </w:tcPr>
          <w:p w:rsidR="004541BD" w:rsidRPr="00F40574" w:rsidRDefault="004541BD" w:rsidP="00F40574">
            <w:pPr>
              <w:spacing w:line="360" w:lineRule="auto"/>
              <w:jc w:val="both"/>
            </w:pPr>
            <w:r w:rsidRPr="00F40574">
              <w:t>22,6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186,78</w:t>
            </w:r>
          </w:p>
        </w:tc>
        <w:tc>
          <w:tcPr>
            <w:tcW w:w="1418" w:type="dxa"/>
          </w:tcPr>
          <w:p w:rsidR="004541BD" w:rsidRPr="00F40574" w:rsidRDefault="004541BD" w:rsidP="00F40574">
            <w:pPr>
              <w:spacing w:line="360" w:lineRule="auto"/>
              <w:jc w:val="both"/>
            </w:pPr>
            <w:r w:rsidRPr="00F40574">
              <w:t>3,4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11,44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мебель</w:t>
            </w:r>
          </w:p>
        </w:tc>
        <w:tc>
          <w:tcPr>
            <w:tcW w:w="2126" w:type="dxa"/>
          </w:tcPr>
          <w:p w:rsidR="004541BD" w:rsidRPr="00F40574" w:rsidRDefault="004541BD" w:rsidP="00F40574">
            <w:pPr>
              <w:spacing w:line="360" w:lineRule="auto"/>
              <w:jc w:val="both"/>
            </w:pPr>
            <w:r w:rsidRPr="00F40574">
              <w:t>175,34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Одежда, обувь</w:t>
            </w:r>
          </w:p>
        </w:tc>
        <w:tc>
          <w:tcPr>
            <w:tcW w:w="2126" w:type="dxa"/>
          </w:tcPr>
          <w:p w:rsidR="004541BD" w:rsidRPr="00F40574" w:rsidRDefault="004541BD" w:rsidP="00F40574">
            <w:pPr>
              <w:spacing w:line="360" w:lineRule="auto"/>
              <w:jc w:val="both"/>
            </w:pPr>
            <w:r w:rsidRPr="00F40574">
              <w:t>1 364,14</w:t>
            </w:r>
          </w:p>
        </w:tc>
        <w:tc>
          <w:tcPr>
            <w:tcW w:w="1418" w:type="dxa"/>
          </w:tcPr>
          <w:p w:rsidR="004541BD" w:rsidRPr="00F40574" w:rsidRDefault="004541BD" w:rsidP="00F40574">
            <w:pPr>
              <w:spacing w:line="360" w:lineRule="auto"/>
              <w:jc w:val="both"/>
            </w:pPr>
            <w:r w:rsidRPr="00F40574">
              <w:t>24,8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Путевки, билеты</w:t>
            </w:r>
          </w:p>
        </w:tc>
        <w:tc>
          <w:tcPr>
            <w:tcW w:w="2126" w:type="dxa"/>
          </w:tcPr>
          <w:p w:rsidR="004541BD" w:rsidRPr="00F40574" w:rsidRDefault="004541BD" w:rsidP="00F40574">
            <w:pPr>
              <w:spacing w:line="360" w:lineRule="auto"/>
              <w:jc w:val="both"/>
            </w:pPr>
            <w:r w:rsidRPr="00F40574">
              <w:t>233,20</w:t>
            </w:r>
          </w:p>
        </w:tc>
        <w:tc>
          <w:tcPr>
            <w:tcW w:w="1418" w:type="dxa"/>
          </w:tcPr>
          <w:p w:rsidR="004541BD" w:rsidRPr="00F40574" w:rsidRDefault="004541BD" w:rsidP="00F40574">
            <w:pPr>
              <w:spacing w:line="360" w:lineRule="auto"/>
              <w:jc w:val="both"/>
            </w:pPr>
            <w:r w:rsidRPr="00F40574">
              <w:t>4,2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Игрушки</w:t>
            </w:r>
          </w:p>
        </w:tc>
        <w:tc>
          <w:tcPr>
            <w:tcW w:w="2126" w:type="dxa"/>
          </w:tcPr>
          <w:p w:rsidR="004541BD" w:rsidRPr="00F40574" w:rsidRDefault="004541BD" w:rsidP="00F40574">
            <w:pPr>
              <w:spacing w:line="360" w:lineRule="auto"/>
              <w:jc w:val="both"/>
            </w:pPr>
            <w:r w:rsidRPr="00F40574">
              <w:t>68,69</w:t>
            </w:r>
          </w:p>
        </w:tc>
        <w:tc>
          <w:tcPr>
            <w:tcW w:w="1418" w:type="dxa"/>
          </w:tcPr>
          <w:p w:rsidR="004541BD" w:rsidRPr="00F40574" w:rsidRDefault="004541BD" w:rsidP="00F40574">
            <w:pPr>
              <w:spacing w:line="360" w:lineRule="auto"/>
              <w:jc w:val="both"/>
            </w:pPr>
            <w:r w:rsidRPr="00F40574">
              <w:t>1,2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Ткань</w:t>
            </w:r>
          </w:p>
        </w:tc>
        <w:tc>
          <w:tcPr>
            <w:tcW w:w="2126" w:type="dxa"/>
          </w:tcPr>
          <w:p w:rsidR="004541BD" w:rsidRPr="00F40574" w:rsidRDefault="004541BD" w:rsidP="00F40574">
            <w:pPr>
              <w:spacing w:line="360" w:lineRule="auto"/>
              <w:jc w:val="both"/>
            </w:pPr>
            <w:r w:rsidRPr="00F40574">
              <w:t>71,00</w:t>
            </w:r>
          </w:p>
        </w:tc>
        <w:tc>
          <w:tcPr>
            <w:tcW w:w="1418" w:type="dxa"/>
          </w:tcPr>
          <w:p w:rsidR="004541BD" w:rsidRPr="00F40574" w:rsidRDefault="004541BD" w:rsidP="00F40574">
            <w:pPr>
              <w:spacing w:line="360" w:lineRule="auto"/>
              <w:jc w:val="both"/>
            </w:pPr>
            <w:r w:rsidRPr="00F40574">
              <w:t>1,3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Хоз.товары</w:t>
            </w:r>
          </w:p>
        </w:tc>
        <w:tc>
          <w:tcPr>
            <w:tcW w:w="2126" w:type="dxa"/>
          </w:tcPr>
          <w:p w:rsidR="004541BD" w:rsidRPr="00F40574" w:rsidRDefault="004541BD" w:rsidP="00F40574">
            <w:pPr>
              <w:spacing w:line="360" w:lineRule="auto"/>
              <w:jc w:val="both"/>
            </w:pPr>
            <w:r w:rsidRPr="00F40574">
              <w:t>22,00</w:t>
            </w:r>
          </w:p>
        </w:tc>
        <w:tc>
          <w:tcPr>
            <w:tcW w:w="1418" w:type="dxa"/>
          </w:tcPr>
          <w:p w:rsidR="004541BD" w:rsidRPr="00F40574" w:rsidRDefault="004541BD" w:rsidP="00F40574">
            <w:pPr>
              <w:spacing w:line="360" w:lineRule="auto"/>
              <w:jc w:val="both"/>
            </w:pPr>
            <w:r w:rsidRPr="00F40574">
              <w:t>0,4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Канц.товары</w:t>
            </w:r>
          </w:p>
        </w:tc>
        <w:tc>
          <w:tcPr>
            <w:tcW w:w="2126" w:type="dxa"/>
          </w:tcPr>
          <w:p w:rsidR="004541BD" w:rsidRPr="00F40574" w:rsidRDefault="004541BD" w:rsidP="00F40574">
            <w:pPr>
              <w:spacing w:line="360" w:lineRule="auto"/>
              <w:jc w:val="both"/>
            </w:pPr>
            <w:r w:rsidRPr="00F40574">
              <w:t>12,81</w:t>
            </w:r>
          </w:p>
        </w:tc>
        <w:tc>
          <w:tcPr>
            <w:tcW w:w="1418" w:type="dxa"/>
          </w:tcPr>
          <w:p w:rsidR="004541BD" w:rsidRPr="00F40574" w:rsidRDefault="004541BD" w:rsidP="00F40574">
            <w:pPr>
              <w:spacing w:line="360" w:lineRule="auto"/>
              <w:jc w:val="both"/>
            </w:pPr>
            <w:r w:rsidRPr="00F40574">
              <w:t>0,2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Автобус, автомобиль</w:t>
            </w:r>
          </w:p>
        </w:tc>
        <w:tc>
          <w:tcPr>
            <w:tcW w:w="2126" w:type="dxa"/>
          </w:tcPr>
          <w:p w:rsidR="004541BD" w:rsidRPr="00F40574" w:rsidRDefault="004541BD" w:rsidP="00F40574">
            <w:pPr>
              <w:spacing w:line="360" w:lineRule="auto"/>
              <w:jc w:val="both"/>
            </w:pPr>
            <w:r w:rsidRPr="00F40574">
              <w:t>89,13</w:t>
            </w:r>
          </w:p>
        </w:tc>
        <w:tc>
          <w:tcPr>
            <w:tcW w:w="1418" w:type="dxa"/>
          </w:tcPr>
          <w:p w:rsidR="004541BD" w:rsidRPr="00F40574" w:rsidRDefault="004541BD" w:rsidP="00F40574">
            <w:pPr>
              <w:spacing w:line="360" w:lineRule="auto"/>
              <w:jc w:val="both"/>
            </w:pPr>
            <w:r w:rsidRPr="00F40574">
              <w:t>1,6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27,28</w:t>
            </w:r>
          </w:p>
        </w:tc>
        <w:tc>
          <w:tcPr>
            <w:tcW w:w="1418" w:type="dxa"/>
          </w:tcPr>
          <w:p w:rsidR="004541BD" w:rsidRPr="00F40574" w:rsidRDefault="004541BD" w:rsidP="00F40574">
            <w:pPr>
              <w:spacing w:line="360" w:lineRule="auto"/>
              <w:jc w:val="both"/>
            </w:pPr>
            <w:r w:rsidRPr="00F40574">
              <w:t>0,5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248,73</w:t>
            </w:r>
          </w:p>
        </w:tc>
        <w:tc>
          <w:tcPr>
            <w:tcW w:w="1418" w:type="dxa"/>
          </w:tcPr>
          <w:p w:rsidR="004541BD" w:rsidRPr="00F40574" w:rsidRDefault="004541BD" w:rsidP="00F40574">
            <w:pPr>
              <w:spacing w:line="360" w:lineRule="auto"/>
              <w:jc w:val="both"/>
            </w:pPr>
            <w:r w:rsidRPr="00F40574">
              <w:t>4,5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652,77</w:t>
            </w:r>
          </w:p>
        </w:tc>
        <w:tc>
          <w:tcPr>
            <w:tcW w:w="1418" w:type="dxa"/>
          </w:tcPr>
          <w:p w:rsidR="004541BD" w:rsidRPr="00F40574" w:rsidRDefault="004541BD" w:rsidP="00F40574">
            <w:pPr>
              <w:spacing w:line="360" w:lineRule="auto"/>
              <w:jc w:val="both"/>
            </w:pPr>
            <w:r w:rsidRPr="00F40574">
              <w:t>11,9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4. Управление пассажирских перевозок</w:t>
            </w:r>
          </w:p>
        </w:tc>
        <w:tc>
          <w:tcPr>
            <w:tcW w:w="2126" w:type="dxa"/>
          </w:tcPr>
          <w:p w:rsidR="004541BD" w:rsidRPr="00F40574" w:rsidRDefault="004541BD" w:rsidP="00F40574">
            <w:pPr>
              <w:spacing w:line="360" w:lineRule="auto"/>
              <w:jc w:val="both"/>
            </w:pPr>
            <w:r w:rsidRPr="00F40574">
              <w:t>88 277,50</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/23,1</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3 329,90</w:t>
            </w:r>
          </w:p>
        </w:tc>
        <w:tc>
          <w:tcPr>
            <w:tcW w:w="1418" w:type="dxa"/>
          </w:tcPr>
          <w:p w:rsidR="004541BD" w:rsidRPr="00F40574" w:rsidRDefault="004541BD" w:rsidP="00F40574">
            <w:pPr>
              <w:spacing w:line="360" w:lineRule="auto"/>
              <w:jc w:val="both"/>
            </w:pPr>
            <w:r w:rsidRPr="00F40574">
              <w:t>3,8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1 757,04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862,83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126,99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кабельная продукция</w:t>
            </w:r>
          </w:p>
        </w:tc>
        <w:tc>
          <w:tcPr>
            <w:tcW w:w="2126" w:type="dxa"/>
          </w:tcPr>
          <w:p w:rsidR="004541BD" w:rsidRPr="00F40574" w:rsidRDefault="004541BD" w:rsidP="00F40574">
            <w:pPr>
              <w:spacing w:line="360" w:lineRule="auto"/>
              <w:jc w:val="both"/>
            </w:pPr>
            <w:r w:rsidRPr="00F40574">
              <w:t>246,95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электротехническая продукция</w:t>
            </w:r>
          </w:p>
        </w:tc>
        <w:tc>
          <w:tcPr>
            <w:tcW w:w="2126" w:type="dxa"/>
          </w:tcPr>
          <w:p w:rsidR="004541BD" w:rsidRPr="00F40574" w:rsidRDefault="004541BD" w:rsidP="00F40574">
            <w:pPr>
              <w:spacing w:line="360" w:lineRule="auto"/>
              <w:jc w:val="both"/>
            </w:pPr>
            <w:r w:rsidRPr="00F40574">
              <w:t>336,09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666,56</w:t>
            </w:r>
          </w:p>
        </w:tc>
        <w:tc>
          <w:tcPr>
            <w:tcW w:w="1418" w:type="dxa"/>
          </w:tcPr>
          <w:p w:rsidR="004541BD" w:rsidRPr="00F40574" w:rsidRDefault="004541BD" w:rsidP="00F40574">
            <w:pPr>
              <w:spacing w:line="360" w:lineRule="auto"/>
              <w:jc w:val="both"/>
            </w:pPr>
            <w:r w:rsidRPr="00F40574">
              <w:t>0,8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99,00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электростанции</w:t>
            </w:r>
          </w:p>
        </w:tc>
        <w:tc>
          <w:tcPr>
            <w:tcW w:w="2126" w:type="dxa"/>
          </w:tcPr>
          <w:p w:rsidR="004541BD" w:rsidRPr="00F40574" w:rsidRDefault="004541BD" w:rsidP="00F40574">
            <w:pPr>
              <w:spacing w:line="360" w:lineRule="auto"/>
              <w:jc w:val="both"/>
            </w:pPr>
            <w:r w:rsidRPr="00F40574">
              <w:t>171,07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очистительных сооружений</w:t>
            </w:r>
          </w:p>
        </w:tc>
        <w:tc>
          <w:tcPr>
            <w:tcW w:w="2126" w:type="dxa"/>
          </w:tcPr>
          <w:p w:rsidR="004541BD" w:rsidRPr="00F40574" w:rsidRDefault="004541BD" w:rsidP="00F40574">
            <w:pPr>
              <w:spacing w:line="360" w:lineRule="auto"/>
              <w:jc w:val="both"/>
            </w:pPr>
            <w:r w:rsidRPr="00F40574">
              <w:t>100,00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инструмент</w:t>
            </w:r>
          </w:p>
        </w:tc>
        <w:tc>
          <w:tcPr>
            <w:tcW w:w="2126" w:type="dxa"/>
          </w:tcPr>
          <w:p w:rsidR="004541BD" w:rsidRPr="00F40574" w:rsidRDefault="004541BD" w:rsidP="00F40574">
            <w:pPr>
              <w:spacing w:line="360" w:lineRule="auto"/>
              <w:jc w:val="both"/>
            </w:pPr>
            <w:r w:rsidRPr="00F40574">
              <w:t>296,49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68 358,80</w:t>
            </w:r>
          </w:p>
        </w:tc>
        <w:tc>
          <w:tcPr>
            <w:tcW w:w="1418" w:type="dxa"/>
          </w:tcPr>
          <w:p w:rsidR="004541BD" w:rsidRPr="00F40574" w:rsidRDefault="004541BD" w:rsidP="00F40574">
            <w:pPr>
              <w:spacing w:line="360" w:lineRule="auto"/>
              <w:jc w:val="both"/>
            </w:pPr>
            <w:r w:rsidRPr="00F40574">
              <w:t>77,4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Запасные части</w:t>
            </w:r>
          </w:p>
        </w:tc>
        <w:tc>
          <w:tcPr>
            <w:tcW w:w="2126" w:type="dxa"/>
          </w:tcPr>
          <w:p w:rsidR="004541BD" w:rsidRPr="00F40574" w:rsidRDefault="004541BD" w:rsidP="00F40574">
            <w:pPr>
              <w:spacing w:line="360" w:lineRule="auto"/>
              <w:jc w:val="both"/>
            </w:pPr>
            <w:r w:rsidRPr="00F40574">
              <w:t>6 620,58</w:t>
            </w:r>
          </w:p>
        </w:tc>
        <w:tc>
          <w:tcPr>
            <w:tcW w:w="1418" w:type="dxa"/>
          </w:tcPr>
          <w:p w:rsidR="004541BD" w:rsidRPr="00F40574" w:rsidRDefault="004541BD" w:rsidP="00F40574">
            <w:pPr>
              <w:spacing w:line="360" w:lineRule="auto"/>
              <w:jc w:val="both"/>
            </w:pPr>
            <w:r w:rsidRPr="00F40574">
              <w:t>7,5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Материалы строения пути ( верхнего, нижнего)</w:t>
            </w:r>
          </w:p>
        </w:tc>
        <w:tc>
          <w:tcPr>
            <w:tcW w:w="2126" w:type="dxa"/>
          </w:tcPr>
          <w:p w:rsidR="004541BD" w:rsidRPr="00F40574" w:rsidRDefault="004541BD" w:rsidP="00F40574">
            <w:pPr>
              <w:spacing w:line="360" w:lineRule="auto"/>
              <w:jc w:val="both"/>
            </w:pPr>
            <w:r w:rsidRPr="00F40574">
              <w:t>2 259,62</w:t>
            </w:r>
          </w:p>
        </w:tc>
        <w:tc>
          <w:tcPr>
            <w:tcW w:w="1418" w:type="dxa"/>
          </w:tcPr>
          <w:p w:rsidR="004541BD" w:rsidRPr="00F40574" w:rsidRDefault="004541BD" w:rsidP="00F40574">
            <w:pPr>
              <w:spacing w:line="360" w:lineRule="auto"/>
              <w:jc w:val="both"/>
            </w:pPr>
            <w:r w:rsidRPr="00F40574">
              <w:t>2,6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Хозяйственный инвентарь</w:t>
            </w:r>
          </w:p>
        </w:tc>
        <w:tc>
          <w:tcPr>
            <w:tcW w:w="2126" w:type="dxa"/>
          </w:tcPr>
          <w:p w:rsidR="004541BD" w:rsidRPr="00F40574" w:rsidRDefault="004541BD" w:rsidP="00F40574">
            <w:pPr>
              <w:spacing w:line="360" w:lineRule="auto"/>
              <w:jc w:val="both"/>
            </w:pPr>
            <w:r w:rsidRPr="00F40574">
              <w:t>23,66</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Спецодежда</w:t>
            </w:r>
          </w:p>
        </w:tc>
        <w:tc>
          <w:tcPr>
            <w:tcW w:w="2126" w:type="dxa"/>
          </w:tcPr>
          <w:p w:rsidR="004541BD" w:rsidRPr="00F40574" w:rsidRDefault="004541BD" w:rsidP="00F40574">
            <w:pPr>
              <w:spacing w:line="360" w:lineRule="auto"/>
              <w:jc w:val="both"/>
            </w:pPr>
            <w:r w:rsidRPr="00F40574">
              <w:t>354,57</w:t>
            </w:r>
          </w:p>
        </w:tc>
        <w:tc>
          <w:tcPr>
            <w:tcW w:w="1418" w:type="dxa"/>
          </w:tcPr>
          <w:p w:rsidR="004541BD" w:rsidRPr="00F40574" w:rsidRDefault="004541BD" w:rsidP="00F40574">
            <w:pPr>
              <w:spacing w:line="360" w:lineRule="auto"/>
              <w:jc w:val="both"/>
            </w:pPr>
            <w:r w:rsidRPr="00F40574">
              <w:t>0,4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Микросхемы</w:t>
            </w:r>
          </w:p>
        </w:tc>
        <w:tc>
          <w:tcPr>
            <w:tcW w:w="2126" w:type="dxa"/>
          </w:tcPr>
          <w:p w:rsidR="004541BD" w:rsidRPr="00F40574" w:rsidRDefault="004541BD" w:rsidP="00F40574">
            <w:pPr>
              <w:spacing w:line="360" w:lineRule="auto"/>
              <w:jc w:val="both"/>
            </w:pPr>
            <w:r w:rsidRPr="00F40574">
              <w:t>51,41</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Соль техническая</w:t>
            </w:r>
          </w:p>
        </w:tc>
        <w:tc>
          <w:tcPr>
            <w:tcW w:w="2126" w:type="dxa"/>
          </w:tcPr>
          <w:p w:rsidR="004541BD" w:rsidRPr="00F40574" w:rsidRDefault="004541BD" w:rsidP="00F40574">
            <w:pPr>
              <w:spacing w:line="360" w:lineRule="auto"/>
              <w:jc w:val="both"/>
            </w:pPr>
            <w:r w:rsidRPr="00F40574">
              <w:t>49,31</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Кислород</w:t>
            </w:r>
          </w:p>
        </w:tc>
        <w:tc>
          <w:tcPr>
            <w:tcW w:w="2126" w:type="dxa"/>
          </w:tcPr>
          <w:p w:rsidR="004541BD" w:rsidRPr="00F40574" w:rsidRDefault="004541BD" w:rsidP="00F40574">
            <w:pPr>
              <w:spacing w:line="360" w:lineRule="auto"/>
              <w:jc w:val="both"/>
            </w:pPr>
            <w:r w:rsidRPr="00F40574">
              <w:t>36,88</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Электролит</w:t>
            </w:r>
          </w:p>
        </w:tc>
        <w:tc>
          <w:tcPr>
            <w:tcW w:w="2126" w:type="dxa"/>
          </w:tcPr>
          <w:p w:rsidR="004541BD" w:rsidRPr="00F40574" w:rsidRDefault="004541BD" w:rsidP="00F40574">
            <w:pPr>
              <w:spacing w:line="360" w:lineRule="auto"/>
              <w:jc w:val="both"/>
            </w:pPr>
            <w:r w:rsidRPr="00F40574">
              <w:t>607,36</w:t>
            </w:r>
          </w:p>
        </w:tc>
        <w:tc>
          <w:tcPr>
            <w:tcW w:w="1418" w:type="dxa"/>
          </w:tcPr>
          <w:p w:rsidR="004541BD" w:rsidRPr="00F40574" w:rsidRDefault="004541BD" w:rsidP="00F40574">
            <w:pPr>
              <w:spacing w:line="360" w:lineRule="auto"/>
              <w:jc w:val="both"/>
            </w:pPr>
            <w:r w:rsidRPr="00F40574">
              <w:t>0,7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Оргтехника</w:t>
            </w:r>
          </w:p>
        </w:tc>
        <w:tc>
          <w:tcPr>
            <w:tcW w:w="2126" w:type="dxa"/>
          </w:tcPr>
          <w:p w:rsidR="004541BD" w:rsidRPr="00F40574" w:rsidRDefault="004541BD" w:rsidP="00F40574">
            <w:pPr>
              <w:spacing w:line="360" w:lineRule="auto"/>
              <w:jc w:val="both"/>
            </w:pPr>
            <w:r w:rsidRPr="00F40574">
              <w:t>600,00</w:t>
            </w:r>
          </w:p>
        </w:tc>
        <w:tc>
          <w:tcPr>
            <w:tcW w:w="1418" w:type="dxa"/>
          </w:tcPr>
          <w:p w:rsidR="004541BD" w:rsidRPr="00F40574" w:rsidRDefault="004541BD" w:rsidP="00F40574">
            <w:pPr>
              <w:spacing w:line="360" w:lineRule="auto"/>
              <w:jc w:val="both"/>
            </w:pPr>
            <w:r w:rsidRPr="00F40574">
              <w:t>0,7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Печатная, бланочная продукция</w:t>
            </w:r>
          </w:p>
        </w:tc>
        <w:tc>
          <w:tcPr>
            <w:tcW w:w="2126" w:type="dxa"/>
          </w:tcPr>
          <w:p w:rsidR="004541BD" w:rsidRPr="00F40574" w:rsidRDefault="004541BD" w:rsidP="00F40574">
            <w:pPr>
              <w:spacing w:line="360" w:lineRule="auto"/>
              <w:jc w:val="both"/>
            </w:pPr>
            <w:r w:rsidRPr="00F40574">
              <w:t>104,08</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Мягкий инвентарь</w:t>
            </w:r>
          </w:p>
        </w:tc>
        <w:tc>
          <w:tcPr>
            <w:tcW w:w="2126" w:type="dxa"/>
          </w:tcPr>
          <w:p w:rsidR="004541BD" w:rsidRPr="00F40574" w:rsidRDefault="004541BD" w:rsidP="00F40574">
            <w:pPr>
              <w:spacing w:line="360" w:lineRule="auto"/>
              <w:jc w:val="both"/>
            </w:pPr>
            <w:r w:rsidRPr="00F40574">
              <w:t>3,50</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Подвижной состав</w:t>
            </w:r>
          </w:p>
        </w:tc>
        <w:tc>
          <w:tcPr>
            <w:tcW w:w="2126" w:type="dxa"/>
          </w:tcPr>
          <w:p w:rsidR="004541BD" w:rsidRPr="00F40574" w:rsidRDefault="004541BD" w:rsidP="00F40574">
            <w:pPr>
              <w:spacing w:line="360" w:lineRule="auto"/>
              <w:jc w:val="both"/>
            </w:pPr>
            <w:r w:rsidRPr="00F40574">
              <w:t>44,83</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Работы по ремонту подвижного состава</w:t>
            </w:r>
          </w:p>
        </w:tc>
        <w:tc>
          <w:tcPr>
            <w:tcW w:w="2126" w:type="dxa"/>
          </w:tcPr>
          <w:p w:rsidR="004541BD" w:rsidRPr="00F40574" w:rsidRDefault="004541BD" w:rsidP="00F40574">
            <w:pPr>
              <w:spacing w:line="360" w:lineRule="auto"/>
              <w:jc w:val="both"/>
            </w:pPr>
            <w:r w:rsidRPr="00F40574">
              <w:t>2 561,87</w:t>
            </w:r>
          </w:p>
        </w:tc>
        <w:tc>
          <w:tcPr>
            <w:tcW w:w="1418" w:type="dxa"/>
          </w:tcPr>
          <w:p w:rsidR="004541BD" w:rsidRPr="00F40574" w:rsidRDefault="004541BD" w:rsidP="00F40574">
            <w:pPr>
              <w:spacing w:line="360" w:lineRule="auto"/>
              <w:jc w:val="both"/>
            </w:pPr>
            <w:r w:rsidRPr="00F40574">
              <w:t>2,9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по розливу ГСМ</w:t>
            </w:r>
          </w:p>
        </w:tc>
        <w:tc>
          <w:tcPr>
            <w:tcW w:w="2126" w:type="dxa"/>
          </w:tcPr>
          <w:p w:rsidR="004541BD" w:rsidRPr="00F40574" w:rsidRDefault="004541BD" w:rsidP="00F40574">
            <w:pPr>
              <w:spacing w:line="360" w:lineRule="auto"/>
              <w:jc w:val="both"/>
            </w:pPr>
            <w:r w:rsidRPr="00F40574">
              <w:t>1 034,15</w:t>
            </w:r>
          </w:p>
        </w:tc>
        <w:tc>
          <w:tcPr>
            <w:tcW w:w="1418" w:type="dxa"/>
          </w:tcPr>
          <w:p w:rsidR="004541BD" w:rsidRPr="00F40574" w:rsidRDefault="004541BD" w:rsidP="00F40574">
            <w:pPr>
              <w:spacing w:line="360" w:lineRule="auto"/>
              <w:jc w:val="both"/>
            </w:pPr>
            <w:r w:rsidRPr="00F40574">
              <w:t>1,2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282,04</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276,61</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1 011,77</w:t>
            </w:r>
          </w:p>
        </w:tc>
        <w:tc>
          <w:tcPr>
            <w:tcW w:w="1418" w:type="dxa"/>
          </w:tcPr>
          <w:p w:rsidR="004541BD" w:rsidRPr="00F40574" w:rsidRDefault="004541BD" w:rsidP="00F40574">
            <w:pPr>
              <w:spacing w:line="360" w:lineRule="auto"/>
              <w:jc w:val="both"/>
            </w:pPr>
            <w:r w:rsidRPr="00F40574">
              <w:t>1,1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5. ХОЗУ</w:t>
            </w:r>
          </w:p>
        </w:tc>
        <w:tc>
          <w:tcPr>
            <w:tcW w:w="2126" w:type="dxa"/>
          </w:tcPr>
          <w:p w:rsidR="004541BD" w:rsidRPr="00F40574" w:rsidRDefault="004541BD" w:rsidP="00F40574">
            <w:pPr>
              <w:spacing w:line="360" w:lineRule="auto"/>
              <w:jc w:val="both"/>
            </w:pPr>
            <w:r w:rsidRPr="00F40574">
              <w:t>8 007,85</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/2,1</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2 366,13</w:t>
            </w:r>
          </w:p>
        </w:tc>
        <w:tc>
          <w:tcPr>
            <w:tcW w:w="1418" w:type="dxa"/>
          </w:tcPr>
          <w:p w:rsidR="004541BD" w:rsidRPr="00F40574" w:rsidRDefault="004541BD" w:rsidP="00F40574">
            <w:pPr>
              <w:spacing w:line="360" w:lineRule="auto"/>
              <w:jc w:val="both"/>
            </w:pPr>
            <w:r w:rsidRPr="00F40574">
              <w:t>29,5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1 614,33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материалы</w:t>
            </w:r>
          </w:p>
        </w:tc>
        <w:tc>
          <w:tcPr>
            <w:tcW w:w="2126" w:type="dxa"/>
          </w:tcPr>
          <w:p w:rsidR="004541BD" w:rsidRPr="00F40574" w:rsidRDefault="004541BD" w:rsidP="00F40574">
            <w:pPr>
              <w:spacing w:line="360" w:lineRule="auto"/>
              <w:jc w:val="both"/>
            </w:pPr>
            <w:r w:rsidRPr="00F40574">
              <w:t>304,36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сантехнические изделия</w:t>
            </w:r>
          </w:p>
        </w:tc>
        <w:tc>
          <w:tcPr>
            <w:tcW w:w="2126" w:type="dxa"/>
          </w:tcPr>
          <w:p w:rsidR="004541BD" w:rsidRPr="00F40574" w:rsidRDefault="004541BD" w:rsidP="00F40574">
            <w:pPr>
              <w:spacing w:line="360" w:lineRule="auto"/>
              <w:jc w:val="both"/>
            </w:pPr>
            <w:r w:rsidRPr="00F40574">
              <w:t>39,69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кабельная продукция</w:t>
            </w:r>
          </w:p>
        </w:tc>
        <w:tc>
          <w:tcPr>
            <w:tcW w:w="2126" w:type="dxa"/>
          </w:tcPr>
          <w:p w:rsidR="004541BD" w:rsidRPr="00F40574" w:rsidRDefault="004541BD" w:rsidP="00F40574">
            <w:pPr>
              <w:spacing w:line="360" w:lineRule="auto"/>
              <w:jc w:val="both"/>
            </w:pPr>
            <w:r w:rsidRPr="00F40574">
              <w:t>11,94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радиаторы </w:t>
            </w:r>
          </w:p>
        </w:tc>
        <w:tc>
          <w:tcPr>
            <w:tcW w:w="2126" w:type="dxa"/>
          </w:tcPr>
          <w:p w:rsidR="004541BD" w:rsidRPr="00F40574" w:rsidRDefault="004541BD" w:rsidP="00F40574">
            <w:pPr>
              <w:spacing w:line="360" w:lineRule="auto"/>
              <w:jc w:val="both"/>
            </w:pPr>
            <w:r w:rsidRPr="00F40574">
              <w:t>20,00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375,81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1 874,26</w:t>
            </w:r>
          </w:p>
        </w:tc>
        <w:tc>
          <w:tcPr>
            <w:tcW w:w="1418" w:type="dxa"/>
          </w:tcPr>
          <w:p w:rsidR="004541BD" w:rsidRPr="00F40574" w:rsidRDefault="004541BD" w:rsidP="00F40574">
            <w:pPr>
              <w:spacing w:line="360" w:lineRule="auto"/>
              <w:jc w:val="both"/>
            </w:pPr>
            <w:r w:rsidRPr="00F40574">
              <w:t>23,4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вычислительная, оргтехника, периферия, телефоны</w:t>
            </w:r>
          </w:p>
        </w:tc>
        <w:tc>
          <w:tcPr>
            <w:tcW w:w="2126" w:type="dxa"/>
          </w:tcPr>
          <w:p w:rsidR="004541BD" w:rsidRPr="00F40574" w:rsidRDefault="004541BD" w:rsidP="00F40574">
            <w:pPr>
              <w:spacing w:line="360" w:lineRule="auto"/>
              <w:jc w:val="both"/>
            </w:pPr>
            <w:r w:rsidRPr="00F40574">
              <w:t>529,09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558,10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p>
        </w:tc>
        <w:tc>
          <w:tcPr>
            <w:tcW w:w="2126" w:type="dxa"/>
          </w:tcPr>
          <w:p w:rsidR="004541BD" w:rsidRPr="00F40574" w:rsidRDefault="004541BD" w:rsidP="00F40574">
            <w:pPr>
              <w:spacing w:line="360" w:lineRule="auto"/>
              <w:jc w:val="both"/>
            </w:pP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противопожарное</w:t>
            </w:r>
          </w:p>
        </w:tc>
        <w:tc>
          <w:tcPr>
            <w:tcW w:w="2126" w:type="dxa"/>
          </w:tcPr>
          <w:p w:rsidR="004541BD" w:rsidRPr="00F40574" w:rsidRDefault="004541BD" w:rsidP="00F40574">
            <w:pPr>
              <w:spacing w:line="360" w:lineRule="auto"/>
              <w:jc w:val="both"/>
            </w:pPr>
            <w:r w:rsidRPr="00F40574">
              <w:t>37,02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мебель</w:t>
            </w:r>
          </w:p>
        </w:tc>
        <w:tc>
          <w:tcPr>
            <w:tcW w:w="2126" w:type="dxa"/>
          </w:tcPr>
          <w:p w:rsidR="004541BD" w:rsidRPr="00F40574" w:rsidRDefault="004541BD" w:rsidP="00F40574">
            <w:pPr>
              <w:spacing w:line="360" w:lineRule="auto"/>
              <w:jc w:val="both"/>
            </w:pPr>
            <w:r w:rsidRPr="00F40574">
              <w:t>746,90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мини АТС</w:t>
            </w:r>
          </w:p>
        </w:tc>
        <w:tc>
          <w:tcPr>
            <w:tcW w:w="2126" w:type="dxa"/>
          </w:tcPr>
          <w:p w:rsidR="004541BD" w:rsidRPr="00F40574" w:rsidRDefault="004541BD" w:rsidP="00F40574">
            <w:pPr>
              <w:spacing w:line="360" w:lineRule="auto"/>
              <w:jc w:val="both"/>
            </w:pPr>
            <w:r w:rsidRPr="00F40574">
              <w:t>3,15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461,24</w:t>
            </w:r>
          </w:p>
        </w:tc>
        <w:tc>
          <w:tcPr>
            <w:tcW w:w="1418" w:type="dxa"/>
          </w:tcPr>
          <w:p w:rsidR="004541BD" w:rsidRPr="00F40574" w:rsidRDefault="004541BD" w:rsidP="00F40574">
            <w:pPr>
              <w:spacing w:line="360" w:lineRule="auto"/>
              <w:jc w:val="both"/>
            </w:pPr>
            <w:r w:rsidRPr="00F40574">
              <w:t>5,8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Автотранспорт</w:t>
            </w:r>
          </w:p>
        </w:tc>
        <w:tc>
          <w:tcPr>
            <w:tcW w:w="2126" w:type="dxa"/>
          </w:tcPr>
          <w:p w:rsidR="004541BD" w:rsidRPr="00F40574" w:rsidRDefault="004541BD" w:rsidP="00F40574">
            <w:pPr>
              <w:spacing w:line="360" w:lineRule="auto"/>
              <w:jc w:val="both"/>
            </w:pPr>
            <w:r w:rsidRPr="00F40574">
              <w:t>418,49</w:t>
            </w:r>
          </w:p>
        </w:tc>
        <w:tc>
          <w:tcPr>
            <w:tcW w:w="1418" w:type="dxa"/>
          </w:tcPr>
          <w:p w:rsidR="004541BD" w:rsidRPr="00F40574" w:rsidRDefault="004541BD" w:rsidP="00F40574">
            <w:pPr>
              <w:spacing w:line="360" w:lineRule="auto"/>
              <w:jc w:val="both"/>
            </w:pPr>
            <w:r w:rsidRPr="00F40574">
              <w:t>5,2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Запчасти, автошины</w:t>
            </w:r>
          </w:p>
        </w:tc>
        <w:tc>
          <w:tcPr>
            <w:tcW w:w="2126" w:type="dxa"/>
          </w:tcPr>
          <w:p w:rsidR="004541BD" w:rsidRPr="00F40574" w:rsidRDefault="004541BD" w:rsidP="00F40574">
            <w:pPr>
              <w:spacing w:line="360" w:lineRule="auto"/>
              <w:jc w:val="both"/>
            </w:pPr>
            <w:r w:rsidRPr="00F40574">
              <w:t>354,21</w:t>
            </w:r>
          </w:p>
        </w:tc>
        <w:tc>
          <w:tcPr>
            <w:tcW w:w="1418" w:type="dxa"/>
          </w:tcPr>
          <w:p w:rsidR="004541BD" w:rsidRPr="00F40574" w:rsidRDefault="004541BD" w:rsidP="00F40574">
            <w:pPr>
              <w:spacing w:line="360" w:lineRule="auto"/>
              <w:jc w:val="both"/>
            </w:pPr>
            <w:r w:rsidRPr="00F40574">
              <w:t>4,4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Канцтовары</w:t>
            </w:r>
          </w:p>
        </w:tc>
        <w:tc>
          <w:tcPr>
            <w:tcW w:w="2126" w:type="dxa"/>
          </w:tcPr>
          <w:p w:rsidR="004541BD" w:rsidRPr="00F40574" w:rsidRDefault="004541BD" w:rsidP="00F40574">
            <w:pPr>
              <w:spacing w:line="360" w:lineRule="auto"/>
              <w:jc w:val="both"/>
            </w:pPr>
            <w:r w:rsidRPr="00F40574">
              <w:t>479,80</w:t>
            </w:r>
          </w:p>
        </w:tc>
        <w:tc>
          <w:tcPr>
            <w:tcW w:w="1418" w:type="dxa"/>
          </w:tcPr>
          <w:p w:rsidR="004541BD" w:rsidRPr="00F40574" w:rsidRDefault="004541BD" w:rsidP="00F40574">
            <w:pPr>
              <w:spacing w:line="360" w:lineRule="auto"/>
              <w:jc w:val="both"/>
            </w:pPr>
            <w:r w:rsidRPr="00F40574">
              <w:t>6,0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Медикаменты</w:t>
            </w:r>
          </w:p>
        </w:tc>
        <w:tc>
          <w:tcPr>
            <w:tcW w:w="2126" w:type="dxa"/>
          </w:tcPr>
          <w:p w:rsidR="004541BD" w:rsidRPr="00F40574" w:rsidRDefault="004541BD" w:rsidP="00F40574">
            <w:pPr>
              <w:spacing w:line="360" w:lineRule="auto"/>
              <w:jc w:val="both"/>
            </w:pPr>
            <w:r w:rsidRPr="00F40574">
              <w:t>5,76</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Рабочая одежда</w:t>
            </w:r>
          </w:p>
        </w:tc>
        <w:tc>
          <w:tcPr>
            <w:tcW w:w="2126" w:type="dxa"/>
          </w:tcPr>
          <w:p w:rsidR="004541BD" w:rsidRPr="00F40574" w:rsidRDefault="004541BD" w:rsidP="00F40574">
            <w:pPr>
              <w:spacing w:line="360" w:lineRule="auto"/>
              <w:jc w:val="both"/>
            </w:pPr>
            <w:r w:rsidRPr="00F40574">
              <w:t>4,60</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Мягкий инвентарь</w:t>
            </w:r>
          </w:p>
        </w:tc>
        <w:tc>
          <w:tcPr>
            <w:tcW w:w="2126" w:type="dxa"/>
          </w:tcPr>
          <w:p w:rsidR="004541BD" w:rsidRPr="00F40574" w:rsidRDefault="004541BD" w:rsidP="00F40574">
            <w:pPr>
              <w:spacing w:line="360" w:lineRule="auto"/>
              <w:jc w:val="both"/>
            </w:pPr>
            <w:r w:rsidRPr="00F40574">
              <w:t>306,96</w:t>
            </w:r>
          </w:p>
        </w:tc>
        <w:tc>
          <w:tcPr>
            <w:tcW w:w="1418" w:type="dxa"/>
          </w:tcPr>
          <w:p w:rsidR="004541BD" w:rsidRPr="00F40574" w:rsidRDefault="004541BD" w:rsidP="00F40574">
            <w:pPr>
              <w:spacing w:line="360" w:lineRule="auto"/>
              <w:jc w:val="both"/>
            </w:pPr>
            <w:r w:rsidRPr="00F40574">
              <w:t>3,8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Хозяйственные товары</w:t>
            </w:r>
          </w:p>
        </w:tc>
        <w:tc>
          <w:tcPr>
            <w:tcW w:w="2126" w:type="dxa"/>
          </w:tcPr>
          <w:p w:rsidR="004541BD" w:rsidRPr="00F40574" w:rsidRDefault="004541BD" w:rsidP="00F40574">
            <w:pPr>
              <w:spacing w:line="360" w:lineRule="auto"/>
              <w:jc w:val="both"/>
            </w:pPr>
            <w:r w:rsidRPr="00F40574">
              <w:t>59,42</w:t>
            </w:r>
          </w:p>
        </w:tc>
        <w:tc>
          <w:tcPr>
            <w:tcW w:w="1418" w:type="dxa"/>
          </w:tcPr>
          <w:p w:rsidR="004541BD" w:rsidRPr="00F40574" w:rsidRDefault="004541BD" w:rsidP="00F40574">
            <w:pPr>
              <w:spacing w:line="360" w:lineRule="auto"/>
              <w:jc w:val="both"/>
            </w:pPr>
            <w:r w:rsidRPr="00F40574">
              <w:t>0,7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Подарочная продукция</w:t>
            </w:r>
          </w:p>
        </w:tc>
        <w:tc>
          <w:tcPr>
            <w:tcW w:w="2126" w:type="dxa"/>
          </w:tcPr>
          <w:p w:rsidR="004541BD" w:rsidRPr="00F40574" w:rsidRDefault="004541BD" w:rsidP="00F40574">
            <w:pPr>
              <w:spacing w:line="360" w:lineRule="auto"/>
              <w:jc w:val="both"/>
            </w:pPr>
            <w:r w:rsidRPr="00F40574">
              <w:t>164,47</w:t>
            </w:r>
          </w:p>
        </w:tc>
        <w:tc>
          <w:tcPr>
            <w:tcW w:w="1418" w:type="dxa"/>
          </w:tcPr>
          <w:p w:rsidR="004541BD" w:rsidRPr="00F40574" w:rsidRDefault="004541BD" w:rsidP="00F40574">
            <w:pPr>
              <w:spacing w:line="360" w:lineRule="auto"/>
              <w:jc w:val="both"/>
            </w:pPr>
            <w:r w:rsidRPr="00F40574">
              <w:t>2,1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784,78</w:t>
            </w:r>
          </w:p>
        </w:tc>
        <w:tc>
          <w:tcPr>
            <w:tcW w:w="1418" w:type="dxa"/>
          </w:tcPr>
          <w:p w:rsidR="004541BD" w:rsidRPr="00F40574" w:rsidRDefault="004541BD" w:rsidP="00F40574">
            <w:pPr>
              <w:spacing w:line="360" w:lineRule="auto"/>
              <w:jc w:val="both"/>
            </w:pPr>
            <w:r w:rsidRPr="00F40574">
              <w:t>9,8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20,69</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707,04</w:t>
            </w:r>
          </w:p>
        </w:tc>
        <w:tc>
          <w:tcPr>
            <w:tcW w:w="1418" w:type="dxa"/>
          </w:tcPr>
          <w:p w:rsidR="004541BD" w:rsidRPr="00F40574" w:rsidRDefault="004541BD" w:rsidP="00F40574">
            <w:pPr>
              <w:spacing w:line="360" w:lineRule="auto"/>
              <w:jc w:val="both"/>
            </w:pPr>
            <w:r w:rsidRPr="00F40574">
              <w:t>8,8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6. Комитет ЖКХ</w:t>
            </w:r>
          </w:p>
        </w:tc>
        <w:tc>
          <w:tcPr>
            <w:tcW w:w="2126" w:type="dxa"/>
          </w:tcPr>
          <w:p w:rsidR="004541BD" w:rsidRPr="00F40574" w:rsidRDefault="004541BD" w:rsidP="00F40574">
            <w:pPr>
              <w:spacing w:line="360" w:lineRule="auto"/>
              <w:jc w:val="both"/>
            </w:pPr>
            <w:r w:rsidRPr="00F40574">
              <w:t>54 168,56</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/14,2</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31 932,87</w:t>
            </w:r>
          </w:p>
        </w:tc>
        <w:tc>
          <w:tcPr>
            <w:tcW w:w="1418" w:type="dxa"/>
          </w:tcPr>
          <w:p w:rsidR="004541BD" w:rsidRPr="00F40574" w:rsidRDefault="004541BD" w:rsidP="00F40574">
            <w:pPr>
              <w:spacing w:line="360" w:lineRule="auto"/>
              <w:jc w:val="both"/>
            </w:pPr>
            <w:r w:rsidRPr="00F40574">
              <w:t>59,0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12 898,62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кабельная продукция</w:t>
            </w:r>
          </w:p>
        </w:tc>
        <w:tc>
          <w:tcPr>
            <w:tcW w:w="2126" w:type="dxa"/>
          </w:tcPr>
          <w:p w:rsidR="004541BD" w:rsidRPr="00F40574" w:rsidRDefault="004541BD" w:rsidP="00F40574">
            <w:pPr>
              <w:spacing w:line="360" w:lineRule="auto"/>
              <w:jc w:val="both"/>
            </w:pPr>
            <w:r w:rsidRPr="00F40574">
              <w:t>133,39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материалы</w:t>
            </w:r>
          </w:p>
        </w:tc>
        <w:tc>
          <w:tcPr>
            <w:tcW w:w="2126" w:type="dxa"/>
          </w:tcPr>
          <w:p w:rsidR="004541BD" w:rsidRPr="00F40574" w:rsidRDefault="004541BD" w:rsidP="00F40574">
            <w:pPr>
              <w:spacing w:line="360" w:lineRule="auto"/>
              <w:jc w:val="both"/>
            </w:pPr>
            <w:r w:rsidRPr="00F40574">
              <w:t>240,30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4 057,12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вентили, задвижки</w:t>
            </w:r>
          </w:p>
        </w:tc>
        <w:tc>
          <w:tcPr>
            <w:tcW w:w="2126" w:type="dxa"/>
          </w:tcPr>
          <w:p w:rsidR="004541BD" w:rsidRPr="00F40574" w:rsidRDefault="004541BD" w:rsidP="00F40574">
            <w:pPr>
              <w:spacing w:line="360" w:lineRule="auto"/>
              <w:jc w:val="both"/>
            </w:pPr>
            <w:r w:rsidRPr="00F40574">
              <w:t>1 297,72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радиаторы</w:t>
            </w:r>
          </w:p>
        </w:tc>
        <w:tc>
          <w:tcPr>
            <w:tcW w:w="2126" w:type="dxa"/>
          </w:tcPr>
          <w:p w:rsidR="004541BD" w:rsidRPr="00F40574" w:rsidRDefault="004541BD" w:rsidP="00F40574">
            <w:pPr>
              <w:spacing w:line="360" w:lineRule="auto"/>
              <w:jc w:val="both"/>
            </w:pPr>
            <w:r w:rsidRPr="00F40574">
              <w:t>1 473,26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сантехнические изделия</w:t>
            </w:r>
          </w:p>
        </w:tc>
        <w:tc>
          <w:tcPr>
            <w:tcW w:w="2126" w:type="dxa"/>
          </w:tcPr>
          <w:p w:rsidR="004541BD" w:rsidRPr="00F40574" w:rsidRDefault="004541BD" w:rsidP="00F40574">
            <w:pPr>
              <w:spacing w:line="360" w:lineRule="auto"/>
              <w:jc w:val="both"/>
            </w:pPr>
            <w:r w:rsidRPr="00F40574">
              <w:t>463,52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минераловата</w:t>
            </w:r>
          </w:p>
        </w:tc>
        <w:tc>
          <w:tcPr>
            <w:tcW w:w="2126" w:type="dxa"/>
          </w:tcPr>
          <w:p w:rsidR="004541BD" w:rsidRPr="00F40574" w:rsidRDefault="004541BD" w:rsidP="00F40574">
            <w:pPr>
              <w:spacing w:line="360" w:lineRule="auto"/>
              <w:jc w:val="both"/>
            </w:pPr>
            <w:r w:rsidRPr="00F40574">
              <w:t>509,16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металлоизделия</w:t>
            </w:r>
          </w:p>
        </w:tc>
        <w:tc>
          <w:tcPr>
            <w:tcW w:w="2126" w:type="dxa"/>
          </w:tcPr>
          <w:p w:rsidR="004541BD" w:rsidRPr="00F40574" w:rsidRDefault="004541BD" w:rsidP="00F40574">
            <w:pPr>
              <w:spacing w:line="360" w:lineRule="auto"/>
              <w:jc w:val="both"/>
            </w:pPr>
            <w:r w:rsidRPr="00F40574">
              <w:t>1 021,06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резинотехнические изделия</w:t>
            </w:r>
          </w:p>
        </w:tc>
        <w:tc>
          <w:tcPr>
            <w:tcW w:w="2126" w:type="dxa"/>
          </w:tcPr>
          <w:p w:rsidR="004541BD" w:rsidRPr="00F40574" w:rsidRDefault="004541BD" w:rsidP="00F40574">
            <w:pPr>
              <w:spacing w:line="360" w:lineRule="auto"/>
              <w:jc w:val="both"/>
            </w:pPr>
            <w:r w:rsidRPr="00F40574">
              <w:t>13,20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электроматериалы</w:t>
            </w:r>
          </w:p>
        </w:tc>
        <w:tc>
          <w:tcPr>
            <w:tcW w:w="2126" w:type="dxa"/>
          </w:tcPr>
          <w:p w:rsidR="004541BD" w:rsidRPr="00F40574" w:rsidRDefault="004541BD" w:rsidP="00F40574">
            <w:pPr>
              <w:spacing w:line="360" w:lineRule="auto"/>
              <w:jc w:val="both"/>
            </w:pPr>
            <w:r w:rsidRPr="00F40574">
              <w:t>65,55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электроды</w:t>
            </w:r>
          </w:p>
        </w:tc>
        <w:tc>
          <w:tcPr>
            <w:tcW w:w="2126" w:type="dxa"/>
          </w:tcPr>
          <w:p w:rsidR="004541BD" w:rsidRPr="00F40574" w:rsidRDefault="004541BD" w:rsidP="00F40574">
            <w:pPr>
              <w:spacing w:line="360" w:lineRule="auto"/>
              <w:jc w:val="both"/>
            </w:pPr>
            <w:r w:rsidRPr="00F40574">
              <w:t>288,97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изоляционная лента</w:t>
            </w:r>
          </w:p>
        </w:tc>
        <w:tc>
          <w:tcPr>
            <w:tcW w:w="2126" w:type="dxa"/>
          </w:tcPr>
          <w:p w:rsidR="004541BD" w:rsidRPr="00F40574" w:rsidRDefault="004541BD" w:rsidP="00F40574">
            <w:pPr>
              <w:spacing w:line="360" w:lineRule="auto"/>
              <w:jc w:val="both"/>
            </w:pPr>
            <w:r w:rsidRPr="00F40574">
              <w:t>2,90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9 468,10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990,47</w:t>
            </w:r>
          </w:p>
        </w:tc>
        <w:tc>
          <w:tcPr>
            <w:tcW w:w="1418" w:type="dxa"/>
          </w:tcPr>
          <w:p w:rsidR="004541BD" w:rsidRPr="00F40574" w:rsidRDefault="004541BD" w:rsidP="00F40574">
            <w:pPr>
              <w:spacing w:line="360" w:lineRule="auto"/>
              <w:jc w:val="both"/>
            </w:pPr>
            <w:r w:rsidRPr="00F40574">
              <w:t>1,8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389,52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лифты</w:t>
            </w:r>
          </w:p>
        </w:tc>
        <w:tc>
          <w:tcPr>
            <w:tcW w:w="2126" w:type="dxa"/>
          </w:tcPr>
          <w:p w:rsidR="004541BD" w:rsidRPr="00F40574" w:rsidRDefault="004541BD" w:rsidP="00F40574">
            <w:pPr>
              <w:spacing w:line="360" w:lineRule="auto"/>
              <w:jc w:val="both"/>
            </w:pPr>
            <w:r w:rsidRPr="00F40574">
              <w:t>395,26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инструмент</w:t>
            </w:r>
          </w:p>
        </w:tc>
        <w:tc>
          <w:tcPr>
            <w:tcW w:w="2126" w:type="dxa"/>
          </w:tcPr>
          <w:p w:rsidR="004541BD" w:rsidRPr="00F40574" w:rsidRDefault="004541BD" w:rsidP="00F40574">
            <w:pPr>
              <w:spacing w:line="360" w:lineRule="auto"/>
              <w:jc w:val="both"/>
            </w:pPr>
            <w:r w:rsidRPr="00F40574">
              <w:t>205,69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Автотранспорт, дорожная техника</w:t>
            </w:r>
          </w:p>
        </w:tc>
        <w:tc>
          <w:tcPr>
            <w:tcW w:w="2126" w:type="dxa"/>
          </w:tcPr>
          <w:p w:rsidR="004541BD" w:rsidRPr="00F40574" w:rsidRDefault="004541BD" w:rsidP="00F40574">
            <w:pPr>
              <w:spacing w:line="360" w:lineRule="auto"/>
              <w:jc w:val="both"/>
            </w:pPr>
            <w:r w:rsidRPr="00F40574">
              <w:t>1 419,34</w:t>
            </w:r>
          </w:p>
        </w:tc>
        <w:tc>
          <w:tcPr>
            <w:tcW w:w="1418" w:type="dxa"/>
          </w:tcPr>
          <w:p w:rsidR="004541BD" w:rsidRPr="00F40574" w:rsidRDefault="004541BD" w:rsidP="00F40574">
            <w:pPr>
              <w:spacing w:line="360" w:lineRule="auto"/>
              <w:jc w:val="both"/>
            </w:pPr>
            <w:r w:rsidRPr="00F40574">
              <w:t>2,6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Автозапчасти, шины</w:t>
            </w:r>
          </w:p>
        </w:tc>
        <w:tc>
          <w:tcPr>
            <w:tcW w:w="2126" w:type="dxa"/>
          </w:tcPr>
          <w:p w:rsidR="004541BD" w:rsidRPr="00F40574" w:rsidRDefault="004541BD" w:rsidP="00F40574">
            <w:pPr>
              <w:spacing w:line="360" w:lineRule="auto"/>
              <w:jc w:val="both"/>
            </w:pPr>
            <w:r w:rsidRPr="00F40574">
              <w:t>147,85</w:t>
            </w:r>
          </w:p>
        </w:tc>
        <w:tc>
          <w:tcPr>
            <w:tcW w:w="1418" w:type="dxa"/>
          </w:tcPr>
          <w:p w:rsidR="004541BD" w:rsidRPr="00F40574" w:rsidRDefault="004541BD" w:rsidP="00F40574">
            <w:pPr>
              <w:spacing w:line="360" w:lineRule="auto"/>
              <w:jc w:val="both"/>
            </w:pPr>
            <w:r w:rsidRPr="00F40574">
              <w:t>0,4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Микросхемы</w:t>
            </w:r>
          </w:p>
        </w:tc>
        <w:tc>
          <w:tcPr>
            <w:tcW w:w="2126" w:type="dxa"/>
          </w:tcPr>
          <w:p w:rsidR="004541BD" w:rsidRPr="00F40574" w:rsidRDefault="004541BD" w:rsidP="00F40574">
            <w:pPr>
              <w:spacing w:line="360" w:lineRule="auto"/>
              <w:jc w:val="both"/>
            </w:pPr>
            <w:r w:rsidRPr="00F40574">
              <w:t>236,29</w:t>
            </w:r>
          </w:p>
        </w:tc>
        <w:tc>
          <w:tcPr>
            <w:tcW w:w="1418" w:type="dxa"/>
          </w:tcPr>
          <w:p w:rsidR="004541BD" w:rsidRPr="00F40574" w:rsidRDefault="004541BD" w:rsidP="00F40574">
            <w:pPr>
              <w:spacing w:line="360" w:lineRule="auto"/>
              <w:jc w:val="both"/>
            </w:pPr>
            <w:r w:rsidRPr="00F40574">
              <w:t>0,4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Хозяйственный инвентарь</w:t>
            </w:r>
          </w:p>
        </w:tc>
        <w:tc>
          <w:tcPr>
            <w:tcW w:w="2126" w:type="dxa"/>
          </w:tcPr>
          <w:p w:rsidR="004541BD" w:rsidRPr="00F40574" w:rsidRDefault="004541BD" w:rsidP="00F40574">
            <w:pPr>
              <w:spacing w:line="360" w:lineRule="auto"/>
              <w:jc w:val="both"/>
            </w:pPr>
            <w:r w:rsidRPr="00F40574">
              <w:t>14,27</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Мягкий инвентарь</w:t>
            </w:r>
          </w:p>
        </w:tc>
        <w:tc>
          <w:tcPr>
            <w:tcW w:w="2126" w:type="dxa"/>
          </w:tcPr>
          <w:p w:rsidR="004541BD" w:rsidRPr="00F40574" w:rsidRDefault="004541BD" w:rsidP="00F40574">
            <w:pPr>
              <w:spacing w:line="360" w:lineRule="auto"/>
              <w:jc w:val="both"/>
            </w:pPr>
            <w:r w:rsidRPr="00F40574">
              <w:t>322,84</w:t>
            </w:r>
          </w:p>
        </w:tc>
        <w:tc>
          <w:tcPr>
            <w:tcW w:w="1418" w:type="dxa"/>
          </w:tcPr>
          <w:p w:rsidR="004541BD" w:rsidRPr="00F40574" w:rsidRDefault="004541BD" w:rsidP="00F40574">
            <w:pPr>
              <w:spacing w:line="360" w:lineRule="auto"/>
              <w:jc w:val="both"/>
            </w:pPr>
            <w:r w:rsidRPr="00F40574">
              <w:t>0,6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Канцтовары</w:t>
            </w:r>
          </w:p>
        </w:tc>
        <w:tc>
          <w:tcPr>
            <w:tcW w:w="2126" w:type="dxa"/>
          </w:tcPr>
          <w:p w:rsidR="004541BD" w:rsidRPr="00F40574" w:rsidRDefault="004541BD" w:rsidP="00F40574">
            <w:pPr>
              <w:spacing w:line="360" w:lineRule="auto"/>
              <w:jc w:val="both"/>
            </w:pPr>
            <w:r w:rsidRPr="00F40574">
              <w:t>132,27</w:t>
            </w:r>
          </w:p>
        </w:tc>
        <w:tc>
          <w:tcPr>
            <w:tcW w:w="1418" w:type="dxa"/>
          </w:tcPr>
          <w:p w:rsidR="004541BD" w:rsidRPr="00F40574" w:rsidRDefault="004541BD" w:rsidP="00F40574">
            <w:pPr>
              <w:spacing w:line="360" w:lineRule="auto"/>
              <w:jc w:val="both"/>
            </w:pPr>
            <w:r w:rsidRPr="00F40574">
              <w:t>0,2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Уголь</w:t>
            </w:r>
          </w:p>
        </w:tc>
        <w:tc>
          <w:tcPr>
            <w:tcW w:w="2126" w:type="dxa"/>
          </w:tcPr>
          <w:p w:rsidR="004541BD" w:rsidRPr="00F40574" w:rsidRDefault="004541BD" w:rsidP="00F40574">
            <w:pPr>
              <w:spacing w:line="360" w:lineRule="auto"/>
              <w:jc w:val="both"/>
            </w:pPr>
            <w:r w:rsidRPr="00F40574">
              <w:t>333,61</w:t>
            </w:r>
          </w:p>
        </w:tc>
        <w:tc>
          <w:tcPr>
            <w:tcW w:w="1418" w:type="dxa"/>
          </w:tcPr>
          <w:p w:rsidR="004541BD" w:rsidRPr="00F40574" w:rsidRDefault="004541BD" w:rsidP="00F40574">
            <w:pPr>
              <w:spacing w:line="360" w:lineRule="auto"/>
              <w:jc w:val="both"/>
            </w:pPr>
            <w:r w:rsidRPr="00F40574">
              <w:t>0,6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3 207,48</w:t>
            </w:r>
          </w:p>
        </w:tc>
        <w:tc>
          <w:tcPr>
            <w:tcW w:w="1418" w:type="dxa"/>
          </w:tcPr>
          <w:p w:rsidR="004541BD" w:rsidRPr="00F40574" w:rsidRDefault="004541BD" w:rsidP="00F40574">
            <w:pPr>
              <w:spacing w:line="360" w:lineRule="auto"/>
              <w:jc w:val="both"/>
            </w:pPr>
            <w:r w:rsidRPr="00F40574">
              <w:t>5,9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Газ</w:t>
            </w:r>
          </w:p>
        </w:tc>
        <w:tc>
          <w:tcPr>
            <w:tcW w:w="2126" w:type="dxa"/>
          </w:tcPr>
          <w:p w:rsidR="004541BD" w:rsidRPr="00F40574" w:rsidRDefault="004541BD" w:rsidP="00F40574">
            <w:pPr>
              <w:spacing w:line="360" w:lineRule="auto"/>
              <w:jc w:val="both"/>
            </w:pPr>
            <w:r w:rsidRPr="00F40574">
              <w:t>58,61</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Кислород</w:t>
            </w:r>
          </w:p>
        </w:tc>
        <w:tc>
          <w:tcPr>
            <w:tcW w:w="2126" w:type="dxa"/>
          </w:tcPr>
          <w:p w:rsidR="004541BD" w:rsidRPr="00F40574" w:rsidRDefault="004541BD" w:rsidP="00F40574">
            <w:pPr>
              <w:spacing w:line="360" w:lineRule="auto"/>
              <w:jc w:val="both"/>
            </w:pPr>
            <w:r w:rsidRPr="00F40574">
              <w:t>22,44</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Ацетилен</w:t>
            </w:r>
          </w:p>
        </w:tc>
        <w:tc>
          <w:tcPr>
            <w:tcW w:w="2126" w:type="dxa"/>
          </w:tcPr>
          <w:p w:rsidR="004541BD" w:rsidRPr="00F40574" w:rsidRDefault="004541BD" w:rsidP="00F40574">
            <w:pPr>
              <w:spacing w:line="360" w:lineRule="auto"/>
              <w:jc w:val="both"/>
            </w:pPr>
            <w:r w:rsidRPr="00F40574">
              <w:t>71,15</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1 874,90</w:t>
            </w:r>
          </w:p>
        </w:tc>
        <w:tc>
          <w:tcPr>
            <w:tcW w:w="1418" w:type="dxa"/>
          </w:tcPr>
          <w:p w:rsidR="004541BD" w:rsidRPr="00F40574" w:rsidRDefault="004541BD" w:rsidP="00F40574">
            <w:pPr>
              <w:spacing w:line="360" w:lineRule="auto"/>
              <w:jc w:val="both"/>
            </w:pPr>
            <w:r w:rsidRPr="00F40574">
              <w:t>3,5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7 393,33</w:t>
            </w:r>
          </w:p>
        </w:tc>
        <w:tc>
          <w:tcPr>
            <w:tcW w:w="1418" w:type="dxa"/>
          </w:tcPr>
          <w:p w:rsidR="004541BD" w:rsidRPr="00F40574" w:rsidRDefault="004541BD" w:rsidP="00F40574">
            <w:pPr>
              <w:spacing w:line="360" w:lineRule="auto"/>
              <w:jc w:val="both"/>
            </w:pPr>
            <w:r w:rsidRPr="00F40574">
              <w:t>13,6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Транспортные услуги</w:t>
            </w:r>
          </w:p>
        </w:tc>
        <w:tc>
          <w:tcPr>
            <w:tcW w:w="2126" w:type="dxa"/>
          </w:tcPr>
          <w:p w:rsidR="004541BD" w:rsidRPr="00F40574" w:rsidRDefault="004541BD" w:rsidP="00F40574">
            <w:pPr>
              <w:spacing w:line="360" w:lineRule="auto"/>
              <w:jc w:val="both"/>
            </w:pPr>
            <w:r w:rsidRPr="00F40574">
              <w:t>558,49</w:t>
            </w:r>
          </w:p>
        </w:tc>
        <w:tc>
          <w:tcPr>
            <w:tcW w:w="1418" w:type="dxa"/>
          </w:tcPr>
          <w:p w:rsidR="004541BD" w:rsidRPr="00F40574" w:rsidRDefault="004541BD" w:rsidP="00F40574">
            <w:pPr>
              <w:spacing w:line="360" w:lineRule="auto"/>
              <w:jc w:val="both"/>
            </w:pPr>
            <w:r w:rsidRPr="00F40574">
              <w:t>1,0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5 452,35</w:t>
            </w:r>
          </w:p>
        </w:tc>
        <w:tc>
          <w:tcPr>
            <w:tcW w:w="1418" w:type="dxa"/>
          </w:tcPr>
          <w:p w:rsidR="004541BD" w:rsidRPr="00F40574" w:rsidRDefault="004541BD" w:rsidP="00F40574">
            <w:pPr>
              <w:spacing w:line="360" w:lineRule="auto"/>
              <w:jc w:val="both"/>
            </w:pPr>
            <w:r w:rsidRPr="00F40574">
              <w:t>10,1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7. УКС </w:t>
            </w:r>
          </w:p>
        </w:tc>
        <w:tc>
          <w:tcPr>
            <w:tcW w:w="2126" w:type="dxa"/>
          </w:tcPr>
          <w:p w:rsidR="004541BD" w:rsidRPr="00F40574" w:rsidRDefault="004541BD" w:rsidP="00F40574">
            <w:pPr>
              <w:spacing w:line="360" w:lineRule="auto"/>
              <w:jc w:val="both"/>
            </w:pPr>
            <w:r w:rsidRPr="00F40574">
              <w:t>51 232,07</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/13,4</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49 811,22</w:t>
            </w:r>
          </w:p>
        </w:tc>
        <w:tc>
          <w:tcPr>
            <w:tcW w:w="1418" w:type="dxa"/>
          </w:tcPr>
          <w:p w:rsidR="004541BD" w:rsidRPr="00F40574" w:rsidRDefault="004541BD" w:rsidP="00F40574">
            <w:pPr>
              <w:spacing w:line="360" w:lineRule="auto"/>
              <w:jc w:val="both"/>
            </w:pPr>
            <w:r w:rsidRPr="00F40574">
              <w:t>97,2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6 882,92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2 847,70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радиаторы</w:t>
            </w:r>
          </w:p>
        </w:tc>
        <w:tc>
          <w:tcPr>
            <w:tcW w:w="2126" w:type="dxa"/>
          </w:tcPr>
          <w:p w:rsidR="004541BD" w:rsidRPr="00F40574" w:rsidRDefault="004541BD" w:rsidP="00F40574">
            <w:pPr>
              <w:spacing w:line="360" w:lineRule="auto"/>
              <w:jc w:val="both"/>
            </w:pPr>
            <w:r w:rsidRPr="00F40574">
              <w:t>600,00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запорная арматура</w:t>
            </w:r>
          </w:p>
        </w:tc>
        <w:tc>
          <w:tcPr>
            <w:tcW w:w="2126" w:type="dxa"/>
          </w:tcPr>
          <w:p w:rsidR="004541BD" w:rsidRPr="00F40574" w:rsidRDefault="004541BD" w:rsidP="00F40574">
            <w:pPr>
              <w:spacing w:line="360" w:lineRule="auto"/>
              <w:jc w:val="both"/>
            </w:pPr>
            <w:r w:rsidRPr="00F40574">
              <w:t>667,24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металлоизделия</w:t>
            </w:r>
          </w:p>
        </w:tc>
        <w:tc>
          <w:tcPr>
            <w:tcW w:w="2126" w:type="dxa"/>
          </w:tcPr>
          <w:p w:rsidR="004541BD" w:rsidRPr="00F40574" w:rsidRDefault="004541BD" w:rsidP="00F40574">
            <w:pPr>
              <w:spacing w:line="360" w:lineRule="auto"/>
              <w:jc w:val="both"/>
            </w:pPr>
            <w:r w:rsidRPr="00F40574">
              <w:t>553,65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минераловата</w:t>
            </w:r>
          </w:p>
        </w:tc>
        <w:tc>
          <w:tcPr>
            <w:tcW w:w="2126" w:type="dxa"/>
          </w:tcPr>
          <w:p w:rsidR="004541BD" w:rsidRPr="00F40574" w:rsidRDefault="004541BD" w:rsidP="00F40574">
            <w:pPr>
              <w:spacing w:line="360" w:lineRule="auto"/>
              <w:jc w:val="both"/>
            </w:pPr>
            <w:r w:rsidRPr="00F40574">
              <w:t>350,00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37 909,71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77,25</w:t>
            </w:r>
          </w:p>
        </w:tc>
        <w:tc>
          <w:tcPr>
            <w:tcW w:w="1418" w:type="dxa"/>
          </w:tcPr>
          <w:p w:rsidR="004541BD" w:rsidRPr="00F40574" w:rsidRDefault="004541BD" w:rsidP="00F40574">
            <w:pPr>
              <w:spacing w:line="360" w:lineRule="auto"/>
              <w:jc w:val="both"/>
            </w:pPr>
            <w:r w:rsidRPr="00F40574">
              <w:t>0,2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77,25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3,71</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Уголь</w:t>
            </w:r>
          </w:p>
        </w:tc>
        <w:tc>
          <w:tcPr>
            <w:tcW w:w="2126" w:type="dxa"/>
          </w:tcPr>
          <w:p w:rsidR="004541BD" w:rsidRPr="00F40574" w:rsidRDefault="004541BD" w:rsidP="00F40574">
            <w:pPr>
              <w:spacing w:line="360" w:lineRule="auto"/>
              <w:jc w:val="both"/>
            </w:pPr>
            <w:r w:rsidRPr="00F40574">
              <w:t>147,04</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13,00</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1 179,85</w:t>
            </w:r>
          </w:p>
        </w:tc>
        <w:tc>
          <w:tcPr>
            <w:tcW w:w="1418" w:type="dxa"/>
          </w:tcPr>
          <w:p w:rsidR="004541BD" w:rsidRPr="00F40574" w:rsidRDefault="004541BD" w:rsidP="00F40574">
            <w:pPr>
              <w:spacing w:line="360" w:lineRule="auto"/>
              <w:jc w:val="both"/>
            </w:pPr>
            <w:r w:rsidRPr="00F40574">
              <w:t>2,3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8. Комитет по культуре и искусству</w:t>
            </w:r>
          </w:p>
        </w:tc>
        <w:tc>
          <w:tcPr>
            <w:tcW w:w="2126" w:type="dxa"/>
          </w:tcPr>
          <w:p w:rsidR="004541BD" w:rsidRPr="00F40574" w:rsidRDefault="004541BD" w:rsidP="00F40574">
            <w:pPr>
              <w:spacing w:line="360" w:lineRule="auto"/>
              <w:jc w:val="both"/>
            </w:pPr>
            <w:r w:rsidRPr="00F40574">
              <w:t>3 957,50</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/1,0</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1 678,37</w:t>
            </w:r>
          </w:p>
        </w:tc>
        <w:tc>
          <w:tcPr>
            <w:tcW w:w="1418" w:type="dxa"/>
          </w:tcPr>
          <w:p w:rsidR="004541BD" w:rsidRPr="00F40574" w:rsidRDefault="004541BD" w:rsidP="00F40574">
            <w:pPr>
              <w:spacing w:line="360" w:lineRule="auto"/>
              <w:jc w:val="both"/>
            </w:pPr>
            <w:r w:rsidRPr="00F40574">
              <w:t>42,4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207,53</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1 464,58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6,26</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81,19</w:t>
            </w:r>
          </w:p>
        </w:tc>
        <w:tc>
          <w:tcPr>
            <w:tcW w:w="1418" w:type="dxa"/>
          </w:tcPr>
          <w:p w:rsidR="004541BD" w:rsidRPr="00F40574" w:rsidRDefault="004541BD" w:rsidP="00F40574">
            <w:pPr>
              <w:spacing w:line="360" w:lineRule="auto"/>
              <w:jc w:val="both"/>
            </w:pPr>
            <w:r w:rsidRPr="00F40574">
              <w:t>2,1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радиоаппаратура</w:t>
            </w:r>
          </w:p>
        </w:tc>
        <w:tc>
          <w:tcPr>
            <w:tcW w:w="2126" w:type="dxa"/>
          </w:tcPr>
          <w:p w:rsidR="004541BD" w:rsidRPr="00F40574" w:rsidRDefault="004541BD" w:rsidP="00F40574">
            <w:pPr>
              <w:spacing w:line="360" w:lineRule="auto"/>
              <w:jc w:val="both"/>
            </w:pPr>
            <w:r w:rsidRPr="00F40574">
              <w:t>10,00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электрооборудование</w:t>
            </w:r>
          </w:p>
        </w:tc>
        <w:tc>
          <w:tcPr>
            <w:tcW w:w="2126" w:type="dxa"/>
          </w:tcPr>
          <w:p w:rsidR="004541BD" w:rsidRPr="00F40574" w:rsidRDefault="004541BD" w:rsidP="00F40574">
            <w:pPr>
              <w:spacing w:line="360" w:lineRule="auto"/>
              <w:jc w:val="both"/>
            </w:pPr>
            <w:r w:rsidRPr="00F40574">
              <w:t>71,19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Металлоконструкции для сцены</w:t>
            </w:r>
          </w:p>
        </w:tc>
        <w:tc>
          <w:tcPr>
            <w:tcW w:w="2126" w:type="dxa"/>
          </w:tcPr>
          <w:p w:rsidR="004541BD" w:rsidRPr="00F40574" w:rsidRDefault="004541BD" w:rsidP="00F40574">
            <w:pPr>
              <w:spacing w:line="360" w:lineRule="auto"/>
              <w:jc w:val="both"/>
            </w:pPr>
            <w:r w:rsidRPr="00F40574">
              <w:t>51,75</w:t>
            </w:r>
          </w:p>
        </w:tc>
        <w:tc>
          <w:tcPr>
            <w:tcW w:w="1418" w:type="dxa"/>
          </w:tcPr>
          <w:p w:rsidR="004541BD" w:rsidRPr="00F40574" w:rsidRDefault="004541BD" w:rsidP="00F40574">
            <w:pPr>
              <w:spacing w:line="360" w:lineRule="auto"/>
              <w:jc w:val="both"/>
            </w:pPr>
            <w:r w:rsidRPr="00F40574">
              <w:t>1,3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Мебель</w:t>
            </w:r>
          </w:p>
        </w:tc>
        <w:tc>
          <w:tcPr>
            <w:tcW w:w="2126" w:type="dxa"/>
          </w:tcPr>
          <w:p w:rsidR="004541BD" w:rsidRPr="00F40574" w:rsidRDefault="004541BD" w:rsidP="00F40574">
            <w:pPr>
              <w:spacing w:line="360" w:lineRule="auto"/>
              <w:jc w:val="both"/>
            </w:pPr>
            <w:r w:rsidRPr="00F40574">
              <w:t>597,33</w:t>
            </w:r>
          </w:p>
        </w:tc>
        <w:tc>
          <w:tcPr>
            <w:tcW w:w="1418" w:type="dxa"/>
          </w:tcPr>
          <w:p w:rsidR="004541BD" w:rsidRPr="00F40574" w:rsidRDefault="004541BD" w:rsidP="00F40574">
            <w:pPr>
              <w:spacing w:line="360" w:lineRule="auto"/>
              <w:jc w:val="both"/>
            </w:pPr>
            <w:r w:rsidRPr="00F40574">
              <w:t>15,1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Печатная продукция</w:t>
            </w:r>
          </w:p>
        </w:tc>
        <w:tc>
          <w:tcPr>
            <w:tcW w:w="2126" w:type="dxa"/>
          </w:tcPr>
          <w:p w:rsidR="004541BD" w:rsidRPr="00F40574" w:rsidRDefault="004541BD" w:rsidP="00F40574">
            <w:pPr>
              <w:spacing w:line="360" w:lineRule="auto"/>
              <w:jc w:val="both"/>
            </w:pPr>
            <w:r w:rsidRPr="00F40574">
              <w:t>10,00</w:t>
            </w:r>
          </w:p>
        </w:tc>
        <w:tc>
          <w:tcPr>
            <w:tcW w:w="1418" w:type="dxa"/>
          </w:tcPr>
          <w:p w:rsidR="004541BD" w:rsidRPr="00F40574" w:rsidRDefault="004541BD" w:rsidP="00F40574">
            <w:pPr>
              <w:spacing w:line="360" w:lineRule="auto"/>
              <w:jc w:val="both"/>
            </w:pPr>
            <w:r w:rsidRPr="00F40574">
              <w:t>0,2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Реквизит</w:t>
            </w:r>
          </w:p>
        </w:tc>
        <w:tc>
          <w:tcPr>
            <w:tcW w:w="2126" w:type="dxa"/>
          </w:tcPr>
          <w:p w:rsidR="004541BD" w:rsidRPr="00F40574" w:rsidRDefault="004541BD" w:rsidP="00F40574">
            <w:pPr>
              <w:spacing w:line="360" w:lineRule="auto"/>
              <w:jc w:val="both"/>
            </w:pPr>
            <w:r w:rsidRPr="00F40574">
              <w:t>40,00</w:t>
            </w:r>
          </w:p>
        </w:tc>
        <w:tc>
          <w:tcPr>
            <w:tcW w:w="1418" w:type="dxa"/>
          </w:tcPr>
          <w:p w:rsidR="004541BD" w:rsidRPr="00F40574" w:rsidRDefault="004541BD" w:rsidP="00F40574">
            <w:pPr>
              <w:spacing w:line="360" w:lineRule="auto"/>
              <w:jc w:val="both"/>
            </w:pPr>
            <w:r w:rsidRPr="00F40574">
              <w:t>1,0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Билеты</w:t>
            </w:r>
          </w:p>
        </w:tc>
        <w:tc>
          <w:tcPr>
            <w:tcW w:w="2126" w:type="dxa"/>
          </w:tcPr>
          <w:p w:rsidR="004541BD" w:rsidRPr="00F40574" w:rsidRDefault="004541BD" w:rsidP="00F40574">
            <w:pPr>
              <w:spacing w:line="360" w:lineRule="auto"/>
              <w:jc w:val="both"/>
            </w:pPr>
            <w:r w:rsidRPr="00F40574">
              <w:t>30,00</w:t>
            </w:r>
          </w:p>
        </w:tc>
        <w:tc>
          <w:tcPr>
            <w:tcW w:w="1418" w:type="dxa"/>
          </w:tcPr>
          <w:p w:rsidR="004541BD" w:rsidRPr="00F40574" w:rsidRDefault="004541BD" w:rsidP="00F40574">
            <w:pPr>
              <w:spacing w:line="360" w:lineRule="auto"/>
              <w:jc w:val="both"/>
            </w:pPr>
            <w:r w:rsidRPr="00F40574">
              <w:t>0,8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1 018,37</w:t>
            </w:r>
          </w:p>
        </w:tc>
        <w:tc>
          <w:tcPr>
            <w:tcW w:w="1418" w:type="dxa"/>
          </w:tcPr>
          <w:p w:rsidR="004541BD" w:rsidRPr="00F40574" w:rsidRDefault="004541BD" w:rsidP="00F40574">
            <w:pPr>
              <w:spacing w:line="360" w:lineRule="auto"/>
              <w:jc w:val="both"/>
            </w:pPr>
            <w:r w:rsidRPr="00F40574">
              <w:t>25,7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Уголь</w:t>
            </w:r>
          </w:p>
        </w:tc>
        <w:tc>
          <w:tcPr>
            <w:tcW w:w="2126" w:type="dxa"/>
          </w:tcPr>
          <w:p w:rsidR="004541BD" w:rsidRPr="00F40574" w:rsidRDefault="004541BD" w:rsidP="00F40574">
            <w:pPr>
              <w:spacing w:line="360" w:lineRule="auto"/>
              <w:jc w:val="both"/>
            </w:pPr>
            <w:r w:rsidRPr="00F40574">
              <w:t>6,96</w:t>
            </w:r>
          </w:p>
        </w:tc>
        <w:tc>
          <w:tcPr>
            <w:tcW w:w="1418" w:type="dxa"/>
          </w:tcPr>
          <w:p w:rsidR="004541BD" w:rsidRPr="00F40574" w:rsidRDefault="004541BD" w:rsidP="00F40574">
            <w:pPr>
              <w:spacing w:line="360" w:lineRule="auto"/>
              <w:jc w:val="both"/>
            </w:pPr>
            <w:r w:rsidRPr="00F40574">
              <w:t>0,2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59,16</w:t>
            </w:r>
          </w:p>
        </w:tc>
        <w:tc>
          <w:tcPr>
            <w:tcW w:w="1418" w:type="dxa"/>
          </w:tcPr>
          <w:p w:rsidR="004541BD" w:rsidRPr="00F40574" w:rsidRDefault="004541BD" w:rsidP="00F40574">
            <w:pPr>
              <w:spacing w:line="360" w:lineRule="auto"/>
              <w:jc w:val="both"/>
            </w:pPr>
            <w:r w:rsidRPr="00F40574">
              <w:t>1,5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384,37</w:t>
            </w:r>
          </w:p>
        </w:tc>
        <w:tc>
          <w:tcPr>
            <w:tcW w:w="1418" w:type="dxa"/>
          </w:tcPr>
          <w:p w:rsidR="004541BD" w:rsidRPr="00F40574" w:rsidRDefault="004541BD" w:rsidP="00F40574">
            <w:pPr>
              <w:spacing w:line="360" w:lineRule="auto"/>
              <w:jc w:val="both"/>
            </w:pPr>
            <w:r w:rsidRPr="00F40574">
              <w:t>9,7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9. Комитет по делам молодежи</w:t>
            </w:r>
          </w:p>
        </w:tc>
        <w:tc>
          <w:tcPr>
            <w:tcW w:w="2126" w:type="dxa"/>
          </w:tcPr>
          <w:p w:rsidR="004541BD" w:rsidRPr="00F40574" w:rsidRDefault="004541BD" w:rsidP="00F40574">
            <w:pPr>
              <w:spacing w:line="360" w:lineRule="auto"/>
              <w:jc w:val="both"/>
            </w:pPr>
            <w:r w:rsidRPr="00F40574">
              <w:t>1 788,88</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/0,6</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733,70</w:t>
            </w:r>
          </w:p>
        </w:tc>
        <w:tc>
          <w:tcPr>
            <w:tcW w:w="1418" w:type="dxa"/>
          </w:tcPr>
          <w:p w:rsidR="004541BD" w:rsidRPr="00F40574" w:rsidRDefault="004541BD" w:rsidP="00F40574">
            <w:pPr>
              <w:spacing w:line="360" w:lineRule="auto"/>
              <w:jc w:val="both"/>
            </w:pPr>
            <w:r w:rsidRPr="00F40574">
              <w:t>41,0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кабельная продукция</w:t>
            </w:r>
          </w:p>
        </w:tc>
        <w:tc>
          <w:tcPr>
            <w:tcW w:w="2126" w:type="dxa"/>
          </w:tcPr>
          <w:p w:rsidR="004541BD" w:rsidRPr="00F40574" w:rsidRDefault="004541BD" w:rsidP="00F40574">
            <w:pPr>
              <w:spacing w:line="360" w:lineRule="auto"/>
              <w:jc w:val="both"/>
            </w:pPr>
            <w:r w:rsidRPr="00F40574">
              <w:t>11,32</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255,70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вентили, задвижки</w:t>
            </w:r>
          </w:p>
        </w:tc>
        <w:tc>
          <w:tcPr>
            <w:tcW w:w="2126" w:type="dxa"/>
          </w:tcPr>
          <w:p w:rsidR="004541BD" w:rsidRPr="00F40574" w:rsidRDefault="004541BD" w:rsidP="00F40574">
            <w:pPr>
              <w:spacing w:line="360" w:lineRule="auto"/>
              <w:jc w:val="both"/>
            </w:pPr>
            <w:r w:rsidRPr="00F40574">
              <w:t>4,00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462,68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327,34</w:t>
            </w:r>
          </w:p>
        </w:tc>
        <w:tc>
          <w:tcPr>
            <w:tcW w:w="1418" w:type="dxa"/>
          </w:tcPr>
          <w:p w:rsidR="004541BD" w:rsidRPr="00F40574" w:rsidRDefault="004541BD" w:rsidP="00F40574">
            <w:pPr>
              <w:spacing w:line="360" w:lineRule="auto"/>
              <w:jc w:val="both"/>
            </w:pPr>
            <w:r w:rsidRPr="00F40574">
              <w:t>18,3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компьютерная, оргтехника</w:t>
            </w:r>
          </w:p>
        </w:tc>
        <w:tc>
          <w:tcPr>
            <w:tcW w:w="2126" w:type="dxa"/>
          </w:tcPr>
          <w:p w:rsidR="004541BD" w:rsidRPr="00F40574" w:rsidRDefault="004541BD" w:rsidP="00F40574">
            <w:pPr>
              <w:spacing w:line="360" w:lineRule="auto"/>
              <w:jc w:val="both"/>
            </w:pPr>
            <w:r w:rsidRPr="00F40574">
              <w:t>14,95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электроустановочные изделия</w:t>
            </w:r>
          </w:p>
        </w:tc>
        <w:tc>
          <w:tcPr>
            <w:tcW w:w="2126" w:type="dxa"/>
          </w:tcPr>
          <w:p w:rsidR="004541BD" w:rsidRPr="00F40574" w:rsidRDefault="004541BD" w:rsidP="00F40574">
            <w:pPr>
              <w:spacing w:line="360" w:lineRule="auto"/>
              <w:jc w:val="both"/>
            </w:pPr>
            <w:r w:rsidRPr="00F40574">
              <w:t>1,5</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мебель</w:t>
            </w:r>
          </w:p>
        </w:tc>
        <w:tc>
          <w:tcPr>
            <w:tcW w:w="2126" w:type="dxa"/>
          </w:tcPr>
          <w:p w:rsidR="004541BD" w:rsidRPr="00F40574" w:rsidRDefault="004541BD" w:rsidP="00F40574">
            <w:pPr>
              <w:spacing w:line="360" w:lineRule="auto"/>
              <w:jc w:val="both"/>
            </w:pPr>
            <w:r w:rsidRPr="00F40574">
              <w:t>10,89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спортивный инвентарь</w:t>
            </w:r>
          </w:p>
        </w:tc>
        <w:tc>
          <w:tcPr>
            <w:tcW w:w="2126" w:type="dxa"/>
          </w:tcPr>
          <w:p w:rsidR="004541BD" w:rsidRPr="00F40574" w:rsidRDefault="004541BD" w:rsidP="00F40574">
            <w:pPr>
              <w:spacing w:line="360" w:lineRule="auto"/>
              <w:jc w:val="both"/>
            </w:pPr>
            <w:r w:rsidRPr="00F40574">
              <w:t>300,00</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Мягкий инвентарь</w:t>
            </w:r>
          </w:p>
        </w:tc>
        <w:tc>
          <w:tcPr>
            <w:tcW w:w="2126" w:type="dxa"/>
          </w:tcPr>
          <w:p w:rsidR="004541BD" w:rsidRPr="00F40574" w:rsidRDefault="004541BD" w:rsidP="00F40574">
            <w:pPr>
              <w:spacing w:line="360" w:lineRule="auto"/>
              <w:jc w:val="both"/>
            </w:pPr>
            <w:r w:rsidRPr="00F40574">
              <w:t>27,49</w:t>
            </w:r>
          </w:p>
        </w:tc>
        <w:tc>
          <w:tcPr>
            <w:tcW w:w="1418" w:type="dxa"/>
          </w:tcPr>
          <w:p w:rsidR="004541BD" w:rsidRPr="00F40574" w:rsidRDefault="004541BD" w:rsidP="00F40574">
            <w:pPr>
              <w:spacing w:line="360" w:lineRule="auto"/>
              <w:jc w:val="both"/>
            </w:pPr>
            <w:r w:rsidRPr="00F40574">
              <w:t>1,5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Продукты питания</w:t>
            </w:r>
          </w:p>
        </w:tc>
        <w:tc>
          <w:tcPr>
            <w:tcW w:w="2126" w:type="dxa"/>
          </w:tcPr>
          <w:p w:rsidR="004541BD" w:rsidRPr="00F40574" w:rsidRDefault="004541BD" w:rsidP="00F40574">
            <w:pPr>
              <w:spacing w:line="360" w:lineRule="auto"/>
              <w:jc w:val="both"/>
            </w:pPr>
            <w:r w:rsidRPr="00F40574">
              <w:t>17,44</w:t>
            </w:r>
          </w:p>
        </w:tc>
        <w:tc>
          <w:tcPr>
            <w:tcW w:w="1418" w:type="dxa"/>
          </w:tcPr>
          <w:p w:rsidR="004541BD" w:rsidRPr="00F40574" w:rsidRDefault="004541BD" w:rsidP="00F40574">
            <w:pPr>
              <w:spacing w:line="360" w:lineRule="auto"/>
              <w:jc w:val="both"/>
            </w:pPr>
            <w:r w:rsidRPr="00F40574">
              <w:t>1,0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Печатные издания, канц.товары</w:t>
            </w:r>
          </w:p>
        </w:tc>
        <w:tc>
          <w:tcPr>
            <w:tcW w:w="2126" w:type="dxa"/>
          </w:tcPr>
          <w:p w:rsidR="004541BD" w:rsidRPr="00F40574" w:rsidRDefault="004541BD" w:rsidP="00F40574">
            <w:pPr>
              <w:spacing w:line="360" w:lineRule="auto"/>
              <w:jc w:val="both"/>
            </w:pPr>
            <w:r w:rsidRPr="00F40574">
              <w:t>303,09</w:t>
            </w:r>
          </w:p>
        </w:tc>
        <w:tc>
          <w:tcPr>
            <w:tcW w:w="1418" w:type="dxa"/>
          </w:tcPr>
          <w:p w:rsidR="004541BD" w:rsidRPr="00F40574" w:rsidRDefault="004541BD" w:rsidP="00F40574">
            <w:pPr>
              <w:spacing w:line="360" w:lineRule="auto"/>
              <w:jc w:val="both"/>
            </w:pPr>
            <w:r w:rsidRPr="00F40574">
              <w:t>17,0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Хоз.товары</w:t>
            </w:r>
          </w:p>
        </w:tc>
        <w:tc>
          <w:tcPr>
            <w:tcW w:w="2126" w:type="dxa"/>
          </w:tcPr>
          <w:p w:rsidR="004541BD" w:rsidRPr="00F40574" w:rsidRDefault="004541BD" w:rsidP="00F40574">
            <w:pPr>
              <w:spacing w:line="360" w:lineRule="auto"/>
              <w:jc w:val="both"/>
            </w:pPr>
            <w:r w:rsidRPr="00F40574">
              <w:t>5,95</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связи</w:t>
            </w:r>
          </w:p>
        </w:tc>
        <w:tc>
          <w:tcPr>
            <w:tcW w:w="2126" w:type="dxa"/>
          </w:tcPr>
          <w:p w:rsidR="004541BD" w:rsidRPr="00F40574" w:rsidRDefault="004541BD" w:rsidP="00F40574">
            <w:pPr>
              <w:spacing w:line="360" w:lineRule="auto"/>
              <w:jc w:val="both"/>
            </w:pPr>
            <w:r w:rsidRPr="00F40574">
              <w:t>1,94</w:t>
            </w:r>
          </w:p>
        </w:tc>
        <w:tc>
          <w:tcPr>
            <w:tcW w:w="1418" w:type="dxa"/>
          </w:tcPr>
          <w:p w:rsidR="004541BD" w:rsidRPr="00F40574" w:rsidRDefault="004541BD" w:rsidP="00F40574">
            <w:pPr>
              <w:spacing w:line="360" w:lineRule="auto"/>
              <w:jc w:val="both"/>
            </w:pPr>
            <w:r w:rsidRPr="00F40574">
              <w:t>0,1</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219,87</w:t>
            </w:r>
          </w:p>
        </w:tc>
        <w:tc>
          <w:tcPr>
            <w:tcW w:w="1418" w:type="dxa"/>
          </w:tcPr>
          <w:p w:rsidR="004541BD" w:rsidRPr="00F40574" w:rsidRDefault="004541BD" w:rsidP="00F40574">
            <w:pPr>
              <w:spacing w:line="360" w:lineRule="auto"/>
              <w:jc w:val="both"/>
            </w:pPr>
            <w:r w:rsidRPr="00F40574">
              <w:t>12,3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152,06</w:t>
            </w:r>
          </w:p>
        </w:tc>
        <w:tc>
          <w:tcPr>
            <w:tcW w:w="1418" w:type="dxa"/>
          </w:tcPr>
          <w:p w:rsidR="004541BD" w:rsidRPr="00F40574" w:rsidRDefault="004541BD" w:rsidP="00F40574">
            <w:pPr>
              <w:spacing w:line="360" w:lineRule="auto"/>
              <w:jc w:val="both"/>
            </w:pPr>
            <w:r w:rsidRPr="00F40574">
              <w:t>8,5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10. Комитет по физкультуре и спорту</w:t>
            </w:r>
          </w:p>
        </w:tc>
        <w:tc>
          <w:tcPr>
            <w:tcW w:w="2126" w:type="dxa"/>
          </w:tcPr>
          <w:p w:rsidR="004541BD" w:rsidRPr="00F40574" w:rsidRDefault="004541BD" w:rsidP="00F40574">
            <w:pPr>
              <w:spacing w:line="360" w:lineRule="auto"/>
              <w:jc w:val="both"/>
            </w:pPr>
            <w:r w:rsidRPr="00F40574">
              <w:t>2 764,89</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/0,7</w:t>
            </w:r>
          </w:p>
        </w:tc>
      </w:tr>
      <w:tr w:rsidR="004541BD" w:rsidRPr="00F40574" w:rsidTr="00F40574">
        <w:tc>
          <w:tcPr>
            <w:tcW w:w="4678" w:type="dxa"/>
          </w:tcPr>
          <w:p w:rsidR="004541BD" w:rsidRPr="00F40574" w:rsidRDefault="004541BD" w:rsidP="00F40574">
            <w:pPr>
              <w:spacing w:line="360" w:lineRule="auto"/>
              <w:jc w:val="both"/>
            </w:pPr>
            <w:r w:rsidRPr="00F40574">
              <w:t>Строительные материалы</w:t>
            </w:r>
          </w:p>
        </w:tc>
        <w:tc>
          <w:tcPr>
            <w:tcW w:w="2126" w:type="dxa"/>
          </w:tcPr>
          <w:p w:rsidR="004541BD" w:rsidRPr="00F40574" w:rsidRDefault="004541BD" w:rsidP="00F40574">
            <w:pPr>
              <w:spacing w:line="360" w:lineRule="auto"/>
              <w:jc w:val="both"/>
            </w:pPr>
            <w:r w:rsidRPr="00F40574">
              <w:t>62,23</w:t>
            </w:r>
          </w:p>
        </w:tc>
        <w:tc>
          <w:tcPr>
            <w:tcW w:w="1418" w:type="dxa"/>
          </w:tcPr>
          <w:p w:rsidR="004541BD" w:rsidRPr="00F40574" w:rsidRDefault="004541BD" w:rsidP="00F40574">
            <w:pPr>
              <w:spacing w:line="360" w:lineRule="auto"/>
              <w:jc w:val="both"/>
            </w:pPr>
            <w:r w:rsidRPr="00F40574">
              <w:t>2,2</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Спортивный инвентарь</w:t>
            </w:r>
          </w:p>
        </w:tc>
        <w:tc>
          <w:tcPr>
            <w:tcW w:w="2126" w:type="dxa"/>
          </w:tcPr>
          <w:p w:rsidR="004541BD" w:rsidRPr="00F40574" w:rsidRDefault="004541BD" w:rsidP="00F40574">
            <w:pPr>
              <w:spacing w:line="360" w:lineRule="auto"/>
              <w:jc w:val="both"/>
            </w:pPr>
            <w:r w:rsidRPr="00F40574">
              <w:t>10,00</w:t>
            </w:r>
          </w:p>
        </w:tc>
        <w:tc>
          <w:tcPr>
            <w:tcW w:w="1418" w:type="dxa"/>
          </w:tcPr>
          <w:p w:rsidR="004541BD" w:rsidRPr="00F40574" w:rsidRDefault="004541BD" w:rsidP="00F40574">
            <w:pPr>
              <w:spacing w:line="360" w:lineRule="auto"/>
              <w:jc w:val="both"/>
            </w:pPr>
            <w:r w:rsidRPr="00F40574">
              <w:t>0,4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Продукты питания</w:t>
            </w:r>
          </w:p>
        </w:tc>
        <w:tc>
          <w:tcPr>
            <w:tcW w:w="2126" w:type="dxa"/>
          </w:tcPr>
          <w:p w:rsidR="004541BD" w:rsidRPr="00F40574" w:rsidRDefault="004541BD" w:rsidP="00F40574">
            <w:pPr>
              <w:spacing w:line="360" w:lineRule="auto"/>
              <w:jc w:val="both"/>
            </w:pPr>
            <w:r w:rsidRPr="00F40574">
              <w:t>56,45</w:t>
            </w:r>
          </w:p>
        </w:tc>
        <w:tc>
          <w:tcPr>
            <w:tcW w:w="1418" w:type="dxa"/>
          </w:tcPr>
          <w:p w:rsidR="004541BD" w:rsidRPr="00F40574" w:rsidRDefault="004541BD" w:rsidP="00F40574">
            <w:pPr>
              <w:spacing w:line="360" w:lineRule="auto"/>
              <w:jc w:val="both"/>
            </w:pPr>
            <w:r w:rsidRPr="00F40574">
              <w:t>2,0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Билеты</w:t>
            </w:r>
          </w:p>
        </w:tc>
        <w:tc>
          <w:tcPr>
            <w:tcW w:w="2126" w:type="dxa"/>
          </w:tcPr>
          <w:p w:rsidR="004541BD" w:rsidRPr="00F40574" w:rsidRDefault="004541BD" w:rsidP="00F40574">
            <w:pPr>
              <w:spacing w:line="360" w:lineRule="auto"/>
              <w:jc w:val="both"/>
            </w:pPr>
            <w:r w:rsidRPr="00F40574">
              <w:t>532,76</w:t>
            </w:r>
          </w:p>
        </w:tc>
        <w:tc>
          <w:tcPr>
            <w:tcW w:w="1418" w:type="dxa"/>
          </w:tcPr>
          <w:p w:rsidR="004541BD" w:rsidRPr="00F40574" w:rsidRDefault="004541BD" w:rsidP="00F40574">
            <w:pPr>
              <w:spacing w:line="360" w:lineRule="auto"/>
              <w:jc w:val="both"/>
            </w:pPr>
            <w:r w:rsidRPr="00F40574">
              <w:t>19,3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Сувенирная продукция</w:t>
            </w:r>
          </w:p>
        </w:tc>
        <w:tc>
          <w:tcPr>
            <w:tcW w:w="2126" w:type="dxa"/>
          </w:tcPr>
          <w:p w:rsidR="004541BD" w:rsidRPr="00F40574" w:rsidRDefault="004541BD" w:rsidP="00F40574">
            <w:pPr>
              <w:spacing w:line="360" w:lineRule="auto"/>
              <w:jc w:val="both"/>
            </w:pPr>
            <w:r w:rsidRPr="00F40574">
              <w:t>21,98</w:t>
            </w:r>
          </w:p>
        </w:tc>
        <w:tc>
          <w:tcPr>
            <w:tcW w:w="1418" w:type="dxa"/>
          </w:tcPr>
          <w:p w:rsidR="004541BD" w:rsidRPr="00F40574" w:rsidRDefault="004541BD" w:rsidP="00F40574">
            <w:pPr>
              <w:spacing w:line="360" w:lineRule="auto"/>
              <w:jc w:val="both"/>
            </w:pPr>
            <w:r w:rsidRPr="00F40574">
              <w:t>0,8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Коммунальные услуги</w:t>
            </w:r>
          </w:p>
        </w:tc>
        <w:tc>
          <w:tcPr>
            <w:tcW w:w="2126" w:type="dxa"/>
          </w:tcPr>
          <w:p w:rsidR="004541BD" w:rsidRPr="00F40574" w:rsidRDefault="004541BD" w:rsidP="00F40574">
            <w:pPr>
              <w:spacing w:line="360" w:lineRule="auto"/>
              <w:jc w:val="both"/>
            </w:pPr>
            <w:r w:rsidRPr="00F40574">
              <w:t>439,91</w:t>
            </w:r>
          </w:p>
        </w:tc>
        <w:tc>
          <w:tcPr>
            <w:tcW w:w="1418" w:type="dxa"/>
          </w:tcPr>
          <w:p w:rsidR="004541BD" w:rsidRPr="00F40574" w:rsidRDefault="004541BD" w:rsidP="00F40574">
            <w:pPr>
              <w:spacing w:line="360" w:lineRule="auto"/>
              <w:jc w:val="both"/>
            </w:pPr>
            <w:r w:rsidRPr="00F40574">
              <w:t>15,9</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1 641,56</w:t>
            </w:r>
          </w:p>
        </w:tc>
        <w:tc>
          <w:tcPr>
            <w:tcW w:w="1418" w:type="dxa"/>
          </w:tcPr>
          <w:p w:rsidR="004541BD" w:rsidRPr="00F40574" w:rsidRDefault="004541BD" w:rsidP="00F40574">
            <w:pPr>
              <w:spacing w:line="360" w:lineRule="auto"/>
              <w:jc w:val="both"/>
            </w:pPr>
            <w:r w:rsidRPr="00F40574">
              <w:t>59,4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11. ГУБО</w:t>
            </w:r>
          </w:p>
        </w:tc>
        <w:tc>
          <w:tcPr>
            <w:tcW w:w="2126" w:type="dxa"/>
          </w:tcPr>
          <w:p w:rsidR="004541BD" w:rsidRPr="00F40574" w:rsidRDefault="004541BD" w:rsidP="00F40574">
            <w:pPr>
              <w:spacing w:line="360" w:lineRule="auto"/>
              <w:jc w:val="both"/>
            </w:pPr>
            <w:r w:rsidRPr="00F40574">
              <w:t>15 708,80</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/4,1</w:t>
            </w:r>
          </w:p>
        </w:tc>
      </w:tr>
      <w:tr w:rsidR="004541BD" w:rsidRPr="00F40574" w:rsidTr="00F40574">
        <w:tc>
          <w:tcPr>
            <w:tcW w:w="4678" w:type="dxa"/>
          </w:tcPr>
          <w:p w:rsidR="004541BD" w:rsidRPr="00F40574" w:rsidRDefault="004541BD" w:rsidP="00F40574">
            <w:pPr>
              <w:spacing w:line="360" w:lineRule="auto"/>
              <w:jc w:val="both"/>
            </w:pPr>
            <w:r w:rsidRPr="00F40574">
              <w:t>Капитальный ремонт:</w:t>
            </w:r>
          </w:p>
        </w:tc>
        <w:tc>
          <w:tcPr>
            <w:tcW w:w="2126" w:type="dxa"/>
          </w:tcPr>
          <w:p w:rsidR="004541BD" w:rsidRPr="00F40574" w:rsidRDefault="004541BD" w:rsidP="00F40574">
            <w:pPr>
              <w:spacing w:line="360" w:lineRule="auto"/>
              <w:jc w:val="both"/>
            </w:pPr>
            <w:r w:rsidRPr="00F40574">
              <w:t>3 850,50</w:t>
            </w:r>
          </w:p>
        </w:tc>
        <w:tc>
          <w:tcPr>
            <w:tcW w:w="1418" w:type="dxa"/>
          </w:tcPr>
          <w:p w:rsidR="004541BD" w:rsidRPr="00F40574" w:rsidRDefault="004541BD" w:rsidP="00F40574">
            <w:pPr>
              <w:spacing w:line="360" w:lineRule="auto"/>
              <w:jc w:val="both"/>
            </w:pPr>
            <w:r w:rsidRPr="00F40574">
              <w:t>24,5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ремонтно-строительные работы</w:t>
            </w:r>
          </w:p>
        </w:tc>
        <w:tc>
          <w:tcPr>
            <w:tcW w:w="2126" w:type="dxa"/>
          </w:tcPr>
          <w:p w:rsidR="004541BD" w:rsidRPr="00F40574" w:rsidRDefault="004541BD" w:rsidP="00F40574">
            <w:pPr>
              <w:spacing w:line="360" w:lineRule="auto"/>
              <w:jc w:val="both"/>
            </w:pPr>
            <w:r w:rsidRPr="00F40574">
              <w:t>3 000,61</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строительные материалы</w:t>
            </w:r>
          </w:p>
        </w:tc>
        <w:tc>
          <w:tcPr>
            <w:tcW w:w="2126" w:type="dxa"/>
          </w:tcPr>
          <w:p w:rsidR="004541BD" w:rsidRPr="00F40574" w:rsidRDefault="004541BD" w:rsidP="00F40574">
            <w:pPr>
              <w:spacing w:line="360" w:lineRule="auto"/>
              <w:jc w:val="both"/>
            </w:pPr>
            <w:r w:rsidRPr="00F40574">
              <w:t>804,94</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сантехника</w:t>
            </w:r>
          </w:p>
        </w:tc>
        <w:tc>
          <w:tcPr>
            <w:tcW w:w="2126" w:type="dxa"/>
          </w:tcPr>
          <w:p w:rsidR="004541BD" w:rsidRPr="00F40574" w:rsidRDefault="004541BD" w:rsidP="00F40574">
            <w:pPr>
              <w:spacing w:line="360" w:lineRule="auto"/>
              <w:jc w:val="both"/>
            </w:pPr>
            <w:r w:rsidRPr="00F40574">
              <w:t>1,37</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трубы</w:t>
            </w:r>
          </w:p>
        </w:tc>
        <w:tc>
          <w:tcPr>
            <w:tcW w:w="2126" w:type="dxa"/>
          </w:tcPr>
          <w:p w:rsidR="004541BD" w:rsidRPr="00F40574" w:rsidRDefault="004541BD" w:rsidP="00F40574">
            <w:pPr>
              <w:spacing w:line="360" w:lineRule="auto"/>
              <w:jc w:val="both"/>
            </w:pPr>
            <w:r w:rsidRPr="00F40574">
              <w:t>43,58</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Оборудование:</w:t>
            </w:r>
          </w:p>
        </w:tc>
        <w:tc>
          <w:tcPr>
            <w:tcW w:w="2126" w:type="dxa"/>
          </w:tcPr>
          <w:p w:rsidR="004541BD" w:rsidRPr="00F40574" w:rsidRDefault="004541BD" w:rsidP="00F40574">
            <w:pPr>
              <w:spacing w:line="360" w:lineRule="auto"/>
              <w:jc w:val="both"/>
            </w:pPr>
            <w:r w:rsidRPr="00F40574">
              <w:t>121,09</w:t>
            </w:r>
          </w:p>
        </w:tc>
        <w:tc>
          <w:tcPr>
            <w:tcW w:w="1418" w:type="dxa"/>
          </w:tcPr>
          <w:p w:rsidR="004541BD" w:rsidRPr="00F40574" w:rsidRDefault="004541BD" w:rsidP="00F40574">
            <w:pPr>
              <w:spacing w:line="360" w:lineRule="auto"/>
              <w:jc w:val="both"/>
            </w:pPr>
            <w:r w:rsidRPr="00F40574">
              <w:t>0,8</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 - оргтехника, компьютеры</w:t>
            </w:r>
          </w:p>
        </w:tc>
        <w:tc>
          <w:tcPr>
            <w:tcW w:w="2126" w:type="dxa"/>
          </w:tcPr>
          <w:p w:rsidR="004541BD" w:rsidRPr="00F40574" w:rsidRDefault="004541BD" w:rsidP="00F40574">
            <w:pPr>
              <w:spacing w:line="360" w:lineRule="auto"/>
              <w:jc w:val="both"/>
            </w:pPr>
            <w:r w:rsidRPr="00F40574">
              <w:t>121,09</w:t>
            </w:r>
          </w:p>
        </w:tc>
        <w:tc>
          <w:tcPr>
            <w:tcW w:w="1418" w:type="dxa"/>
          </w:tcPr>
          <w:p w:rsidR="004541BD" w:rsidRPr="00F40574" w:rsidRDefault="004541BD" w:rsidP="00F40574">
            <w:pPr>
              <w:spacing w:line="360" w:lineRule="auto"/>
              <w:jc w:val="both"/>
            </w:pP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Люки колодцев</w:t>
            </w:r>
          </w:p>
        </w:tc>
        <w:tc>
          <w:tcPr>
            <w:tcW w:w="2126" w:type="dxa"/>
          </w:tcPr>
          <w:p w:rsidR="004541BD" w:rsidRPr="00F40574" w:rsidRDefault="004541BD" w:rsidP="00F40574">
            <w:pPr>
              <w:spacing w:line="360" w:lineRule="auto"/>
              <w:jc w:val="both"/>
            </w:pPr>
            <w:r w:rsidRPr="00F40574">
              <w:t>39,67</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ГСМ</w:t>
            </w:r>
          </w:p>
        </w:tc>
        <w:tc>
          <w:tcPr>
            <w:tcW w:w="2126" w:type="dxa"/>
          </w:tcPr>
          <w:p w:rsidR="004541BD" w:rsidRPr="00F40574" w:rsidRDefault="004541BD" w:rsidP="00F40574">
            <w:pPr>
              <w:spacing w:line="360" w:lineRule="auto"/>
              <w:jc w:val="both"/>
            </w:pPr>
            <w:r w:rsidRPr="00F40574">
              <w:t>4 179,45</w:t>
            </w:r>
          </w:p>
        </w:tc>
        <w:tc>
          <w:tcPr>
            <w:tcW w:w="1418" w:type="dxa"/>
          </w:tcPr>
          <w:p w:rsidR="004541BD" w:rsidRPr="00F40574" w:rsidRDefault="004541BD" w:rsidP="00F40574">
            <w:pPr>
              <w:spacing w:line="360" w:lineRule="auto"/>
              <w:jc w:val="both"/>
            </w:pPr>
            <w:r w:rsidRPr="00F40574">
              <w:t>26,6</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Газ</w:t>
            </w:r>
          </w:p>
        </w:tc>
        <w:tc>
          <w:tcPr>
            <w:tcW w:w="2126" w:type="dxa"/>
          </w:tcPr>
          <w:p w:rsidR="004541BD" w:rsidRPr="00F40574" w:rsidRDefault="004541BD" w:rsidP="00F40574">
            <w:pPr>
              <w:spacing w:line="360" w:lineRule="auto"/>
              <w:jc w:val="both"/>
            </w:pPr>
            <w:r w:rsidRPr="00F40574">
              <w:t>40,91</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Дорожная техника</w:t>
            </w:r>
          </w:p>
        </w:tc>
        <w:tc>
          <w:tcPr>
            <w:tcW w:w="2126" w:type="dxa"/>
          </w:tcPr>
          <w:p w:rsidR="004541BD" w:rsidRPr="00F40574" w:rsidRDefault="004541BD" w:rsidP="00F40574">
            <w:pPr>
              <w:spacing w:line="360" w:lineRule="auto"/>
              <w:jc w:val="both"/>
            </w:pPr>
            <w:r w:rsidRPr="00F40574">
              <w:t>233,57</w:t>
            </w:r>
          </w:p>
        </w:tc>
        <w:tc>
          <w:tcPr>
            <w:tcW w:w="1418" w:type="dxa"/>
          </w:tcPr>
          <w:p w:rsidR="004541BD" w:rsidRPr="00F40574" w:rsidRDefault="004541BD" w:rsidP="00F40574">
            <w:pPr>
              <w:spacing w:line="360" w:lineRule="auto"/>
              <w:jc w:val="both"/>
            </w:pPr>
            <w:r w:rsidRPr="00F40574">
              <w:t>1,5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Запчасти</w:t>
            </w:r>
          </w:p>
        </w:tc>
        <w:tc>
          <w:tcPr>
            <w:tcW w:w="2126" w:type="dxa"/>
          </w:tcPr>
          <w:p w:rsidR="004541BD" w:rsidRPr="00F40574" w:rsidRDefault="004541BD" w:rsidP="00F40574">
            <w:pPr>
              <w:spacing w:line="360" w:lineRule="auto"/>
              <w:jc w:val="both"/>
            </w:pPr>
            <w:r w:rsidRPr="00F40574">
              <w:t>711,98</w:t>
            </w:r>
          </w:p>
        </w:tc>
        <w:tc>
          <w:tcPr>
            <w:tcW w:w="1418" w:type="dxa"/>
          </w:tcPr>
          <w:p w:rsidR="004541BD" w:rsidRPr="00F40574" w:rsidRDefault="004541BD" w:rsidP="00F40574">
            <w:pPr>
              <w:spacing w:line="360" w:lineRule="auto"/>
              <w:jc w:val="both"/>
            </w:pPr>
            <w:r w:rsidRPr="00F40574">
              <w:t>4,5</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Песок</w:t>
            </w:r>
          </w:p>
        </w:tc>
        <w:tc>
          <w:tcPr>
            <w:tcW w:w="2126" w:type="dxa"/>
          </w:tcPr>
          <w:p w:rsidR="004541BD" w:rsidRPr="00F40574" w:rsidRDefault="004541BD" w:rsidP="00F40574">
            <w:pPr>
              <w:spacing w:line="360" w:lineRule="auto"/>
              <w:jc w:val="both"/>
            </w:pPr>
            <w:r w:rsidRPr="00F40574">
              <w:t>842,00</w:t>
            </w:r>
          </w:p>
        </w:tc>
        <w:tc>
          <w:tcPr>
            <w:tcW w:w="1418" w:type="dxa"/>
          </w:tcPr>
          <w:p w:rsidR="004541BD" w:rsidRPr="00F40574" w:rsidRDefault="004541BD" w:rsidP="00F40574">
            <w:pPr>
              <w:spacing w:line="360" w:lineRule="auto"/>
              <w:jc w:val="both"/>
            </w:pPr>
            <w:r w:rsidRPr="00F40574">
              <w:t>5,4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Хозяйственный инвентарь</w:t>
            </w:r>
          </w:p>
        </w:tc>
        <w:tc>
          <w:tcPr>
            <w:tcW w:w="2126" w:type="dxa"/>
          </w:tcPr>
          <w:p w:rsidR="004541BD" w:rsidRPr="00F40574" w:rsidRDefault="004541BD" w:rsidP="00F40574">
            <w:pPr>
              <w:spacing w:line="360" w:lineRule="auto"/>
              <w:jc w:val="both"/>
            </w:pPr>
            <w:r w:rsidRPr="00F40574">
              <w:t>2,09</w:t>
            </w:r>
          </w:p>
        </w:tc>
        <w:tc>
          <w:tcPr>
            <w:tcW w:w="1418" w:type="dxa"/>
          </w:tcPr>
          <w:p w:rsidR="004541BD" w:rsidRPr="00F40574" w:rsidRDefault="004541BD" w:rsidP="00F40574">
            <w:pPr>
              <w:spacing w:line="360" w:lineRule="auto"/>
              <w:jc w:val="both"/>
            </w:pPr>
            <w:r w:rsidRPr="00F40574">
              <w:t>0,0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Транспортные услуги</w:t>
            </w:r>
          </w:p>
        </w:tc>
        <w:tc>
          <w:tcPr>
            <w:tcW w:w="2126" w:type="dxa"/>
          </w:tcPr>
          <w:p w:rsidR="004541BD" w:rsidRPr="00F40574" w:rsidRDefault="004541BD" w:rsidP="00F40574">
            <w:pPr>
              <w:spacing w:line="360" w:lineRule="auto"/>
              <w:jc w:val="both"/>
            </w:pPr>
            <w:r w:rsidRPr="00F40574">
              <w:t>111,31</w:t>
            </w:r>
          </w:p>
        </w:tc>
        <w:tc>
          <w:tcPr>
            <w:tcW w:w="1418" w:type="dxa"/>
          </w:tcPr>
          <w:p w:rsidR="004541BD" w:rsidRPr="00F40574" w:rsidRDefault="004541BD" w:rsidP="00F40574">
            <w:pPr>
              <w:spacing w:line="360" w:lineRule="auto"/>
              <w:jc w:val="both"/>
            </w:pPr>
            <w:r w:rsidRPr="00F40574">
              <w:t>0,7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Услуги по вывозу снега</w:t>
            </w:r>
          </w:p>
        </w:tc>
        <w:tc>
          <w:tcPr>
            <w:tcW w:w="2126" w:type="dxa"/>
          </w:tcPr>
          <w:p w:rsidR="004541BD" w:rsidRPr="00F40574" w:rsidRDefault="004541BD" w:rsidP="00F40574">
            <w:pPr>
              <w:spacing w:line="360" w:lineRule="auto"/>
              <w:jc w:val="both"/>
            </w:pPr>
            <w:r w:rsidRPr="00F40574">
              <w:t>2 527,91</w:t>
            </w:r>
          </w:p>
        </w:tc>
        <w:tc>
          <w:tcPr>
            <w:tcW w:w="1418" w:type="dxa"/>
          </w:tcPr>
          <w:p w:rsidR="004541BD" w:rsidRPr="00F40574" w:rsidRDefault="004541BD" w:rsidP="00F40574">
            <w:pPr>
              <w:spacing w:line="360" w:lineRule="auto"/>
              <w:jc w:val="both"/>
            </w:pPr>
            <w:r w:rsidRPr="00F40574">
              <w:t>16,0</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Прочие работы и услуги</w:t>
            </w:r>
          </w:p>
        </w:tc>
        <w:tc>
          <w:tcPr>
            <w:tcW w:w="2126" w:type="dxa"/>
          </w:tcPr>
          <w:p w:rsidR="004541BD" w:rsidRPr="00F40574" w:rsidRDefault="004541BD" w:rsidP="00F40574">
            <w:pPr>
              <w:spacing w:line="360" w:lineRule="auto"/>
              <w:jc w:val="both"/>
            </w:pPr>
            <w:r w:rsidRPr="00F40574">
              <w:t>3 048,32</w:t>
            </w:r>
          </w:p>
        </w:tc>
        <w:tc>
          <w:tcPr>
            <w:tcW w:w="1418" w:type="dxa"/>
          </w:tcPr>
          <w:p w:rsidR="004541BD" w:rsidRPr="00F40574" w:rsidRDefault="004541BD" w:rsidP="00F40574">
            <w:pPr>
              <w:spacing w:line="360" w:lineRule="auto"/>
              <w:jc w:val="both"/>
            </w:pPr>
            <w:r w:rsidRPr="00F40574">
              <w:t>19,4</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12. Управление заказчика по строительству дорог и коммунальных объектов</w:t>
            </w:r>
          </w:p>
        </w:tc>
        <w:tc>
          <w:tcPr>
            <w:tcW w:w="2126" w:type="dxa"/>
          </w:tcPr>
          <w:p w:rsidR="004541BD" w:rsidRPr="00F40574" w:rsidRDefault="004541BD" w:rsidP="00F40574">
            <w:pPr>
              <w:spacing w:line="360" w:lineRule="auto"/>
              <w:jc w:val="both"/>
            </w:pPr>
            <w:r w:rsidRPr="00F40574">
              <w:t>6 866,90</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/1,8</w:t>
            </w:r>
          </w:p>
        </w:tc>
      </w:tr>
      <w:tr w:rsidR="004541BD" w:rsidRPr="00F40574" w:rsidTr="00F40574">
        <w:tc>
          <w:tcPr>
            <w:tcW w:w="4678" w:type="dxa"/>
          </w:tcPr>
          <w:p w:rsidR="004541BD" w:rsidRPr="00F40574" w:rsidRDefault="004541BD" w:rsidP="00F40574">
            <w:pPr>
              <w:spacing w:line="360" w:lineRule="auto"/>
              <w:jc w:val="both"/>
            </w:pPr>
            <w:r w:rsidRPr="00F40574">
              <w:t>Автозапчасти</w:t>
            </w:r>
          </w:p>
        </w:tc>
        <w:tc>
          <w:tcPr>
            <w:tcW w:w="2126" w:type="dxa"/>
          </w:tcPr>
          <w:p w:rsidR="004541BD" w:rsidRPr="00F40574" w:rsidRDefault="004541BD" w:rsidP="00F40574">
            <w:pPr>
              <w:spacing w:line="360" w:lineRule="auto"/>
              <w:jc w:val="both"/>
            </w:pPr>
            <w:r w:rsidRPr="00F40574">
              <w:t>20,17</w:t>
            </w:r>
          </w:p>
        </w:tc>
        <w:tc>
          <w:tcPr>
            <w:tcW w:w="1418" w:type="dxa"/>
          </w:tcPr>
          <w:p w:rsidR="004541BD" w:rsidRPr="00F40574" w:rsidRDefault="004541BD" w:rsidP="00F40574">
            <w:pPr>
              <w:spacing w:line="360" w:lineRule="auto"/>
              <w:jc w:val="both"/>
            </w:pPr>
            <w:r w:rsidRPr="00F40574">
              <w:t>0,3</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 xml:space="preserve">Работы и услуги </w:t>
            </w:r>
          </w:p>
        </w:tc>
        <w:tc>
          <w:tcPr>
            <w:tcW w:w="2126" w:type="dxa"/>
          </w:tcPr>
          <w:p w:rsidR="004541BD" w:rsidRPr="00F40574" w:rsidRDefault="004541BD" w:rsidP="00F40574">
            <w:pPr>
              <w:spacing w:line="360" w:lineRule="auto"/>
              <w:jc w:val="both"/>
            </w:pPr>
            <w:r w:rsidRPr="00F40574">
              <w:t>6 846,73</w:t>
            </w:r>
          </w:p>
        </w:tc>
        <w:tc>
          <w:tcPr>
            <w:tcW w:w="1418" w:type="dxa"/>
          </w:tcPr>
          <w:p w:rsidR="004541BD" w:rsidRPr="00F40574" w:rsidRDefault="004541BD" w:rsidP="00F40574">
            <w:pPr>
              <w:spacing w:line="360" w:lineRule="auto"/>
              <w:jc w:val="both"/>
            </w:pPr>
            <w:r w:rsidRPr="00F40574">
              <w:t>99,7</w:t>
            </w:r>
          </w:p>
        </w:tc>
        <w:tc>
          <w:tcPr>
            <w:tcW w:w="1276" w:type="dxa"/>
          </w:tcPr>
          <w:p w:rsidR="004541BD" w:rsidRPr="00F40574" w:rsidRDefault="004541BD" w:rsidP="00F40574">
            <w:pPr>
              <w:spacing w:line="360" w:lineRule="auto"/>
              <w:jc w:val="both"/>
            </w:pPr>
          </w:p>
        </w:tc>
      </w:tr>
      <w:tr w:rsidR="004541BD" w:rsidRPr="00F40574" w:rsidTr="00F40574">
        <w:tc>
          <w:tcPr>
            <w:tcW w:w="4678" w:type="dxa"/>
          </w:tcPr>
          <w:p w:rsidR="004541BD" w:rsidRPr="00F40574" w:rsidRDefault="004541BD" w:rsidP="00F40574">
            <w:pPr>
              <w:spacing w:line="360" w:lineRule="auto"/>
              <w:jc w:val="both"/>
            </w:pPr>
            <w:r w:rsidRPr="00F40574">
              <w:t>13. Управление заказчика по строительству</w:t>
            </w:r>
          </w:p>
          <w:p w:rsidR="004541BD" w:rsidRPr="00F40574" w:rsidRDefault="004541BD" w:rsidP="00F40574">
            <w:pPr>
              <w:spacing w:line="360" w:lineRule="auto"/>
              <w:jc w:val="both"/>
            </w:pPr>
            <w:r w:rsidRPr="00F40574">
              <w:t xml:space="preserve"> подземных транспортных сооружений</w:t>
            </w:r>
          </w:p>
        </w:tc>
        <w:tc>
          <w:tcPr>
            <w:tcW w:w="2126" w:type="dxa"/>
          </w:tcPr>
          <w:p w:rsidR="004541BD" w:rsidRPr="00F40574" w:rsidRDefault="004541BD" w:rsidP="00F40574">
            <w:pPr>
              <w:spacing w:line="360" w:lineRule="auto"/>
              <w:jc w:val="both"/>
            </w:pPr>
            <w:r w:rsidRPr="00F40574">
              <w:t>1 209,12</w:t>
            </w:r>
          </w:p>
        </w:tc>
        <w:tc>
          <w:tcPr>
            <w:tcW w:w="1418" w:type="dxa"/>
          </w:tcPr>
          <w:p w:rsidR="004541BD" w:rsidRPr="00F40574" w:rsidRDefault="004541BD" w:rsidP="00F40574">
            <w:pPr>
              <w:spacing w:line="360" w:lineRule="auto"/>
              <w:jc w:val="both"/>
            </w:pPr>
            <w:r w:rsidRPr="00F40574">
              <w:t>100,00</w:t>
            </w:r>
          </w:p>
        </w:tc>
        <w:tc>
          <w:tcPr>
            <w:tcW w:w="1276" w:type="dxa"/>
          </w:tcPr>
          <w:p w:rsidR="004541BD" w:rsidRPr="00F40574" w:rsidRDefault="004541BD" w:rsidP="00F40574">
            <w:pPr>
              <w:spacing w:line="360" w:lineRule="auto"/>
              <w:jc w:val="both"/>
            </w:pPr>
            <w:r w:rsidRPr="00F40574">
              <w:t>/0,3</w:t>
            </w:r>
          </w:p>
        </w:tc>
      </w:tr>
      <w:tr w:rsidR="004541BD" w:rsidRPr="00F40574" w:rsidTr="00F40574">
        <w:tc>
          <w:tcPr>
            <w:tcW w:w="4678" w:type="dxa"/>
          </w:tcPr>
          <w:p w:rsidR="004541BD" w:rsidRPr="00F40574" w:rsidRDefault="004541BD" w:rsidP="00F40574">
            <w:pPr>
              <w:spacing w:line="360" w:lineRule="auto"/>
              <w:jc w:val="both"/>
            </w:pPr>
            <w:r w:rsidRPr="00F40574">
              <w:t xml:space="preserve">Ремонтно-строительные работы </w:t>
            </w:r>
          </w:p>
        </w:tc>
        <w:tc>
          <w:tcPr>
            <w:tcW w:w="2126" w:type="dxa"/>
          </w:tcPr>
          <w:p w:rsidR="004541BD" w:rsidRPr="00F40574" w:rsidRDefault="004541BD" w:rsidP="00F40574">
            <w:pPr>
              <w:spacing w:line="360" w:lineRule="auto"/>
              <w:jc w:val="both"/>
            </w:pPr>
            <w:r w:rsidRPr="00F40574">
              <w:t>856,24</w:t>
            </w:r>
          </w:p>
        </w:tc>
        <w:tc>
          <w:tcPr>
            <w:tcW w:w="1418" w:type="dxa"/>
          </w:tcPr>
          <w:p w:rsidR="004541BD" w:rsidRPr="00F40574" w:rsidRDefault="004541BD" w:rsidP="00F40574">
            <w:pPr>
              <w:spacing w:line="360" w:lineRule="auto"/>
              <w:jc w:val="both"/>
            </w:pPr>
            <w:r w:rsidRPr="00F40574">
              <w:t>57,1</w:t>
            </w:r>
          </w:p>
        </w:tc>
        <w:tc>
          <w:tcPr>
            <w:tcW w:w="1276" w:type="dxa"/>
          </w:tcPr>
          <w:p w:rsidR="004541BD" w:rsidRPr="00F40574" w:rsidRDefault="004541BD" w:rsidP="00F40574">
            <w:pPr>
              <w:spacing w:line="360" w:lineRule="auto"/>
              <w:jc w:val="both"/>
            </w:pPr>
          </w:p>
        </w:tc>
      </w:tr>
      <w:tr w:rsidR="004541BD" w:rsidRPr="00F40574" w:rsidTr="00F40574">
        <w:tc>
          <w:tcPr>
            <w:tcW w:w="4678" w:type="dxa"/>
            <w:tcBorders>
              <w:bottom w:val="single" w:sz="4" w:space="0" w:color="000000"/>
            </w:tcBorders>
          </w:tcPr>
          <w:p w:rsidR="004541BD" w:rsidRPr="00F40574" w:rsidRDefault="004541BD" w:rsidP="00F40574">
            <w:pPr>
              <w:spacing w:line="360" w:lineRule="auto"/>
              <w:jc w:val="both"/>
            </w:pPr>
            <w:r w:rsidRPr="00F40574">
              <w:t>Прочие работы и услуги</w:t>
            </w:r>
          </w:p>
        </w:tc>
        <w:tc>
          <w:tcPr>
            <w:tcW w:w="2126" w:type="dxa"/>
            <w:tcBorders>
              <w:bottom w:val="single" w:sz="4" w:space="0" w:color="000000"/>
            </w:tcBorders>
          </w:tcPr>
          <w:p w:rsidR="004541BD" w:rsidRPr="00F40574" w:rsidRDefault="004541BD" w:rsidP="00F40574">
            <w:pPr>
              <w:spacing w:line="360" w:lineRule="auto"/>
              <w:jc w:val="both"/>
            </w:pPr>
            <w:r w:rsidRPr="00F40574">
              <w:t>352,88</w:t>
            </w:r>
          </w:p>
        </w:tc>
        <w:tc>
          <w:tcPr>
            <w:tcW w:w="1418" w:type="dxa"/>
            <w:tcBorders>
              <w:bottom w:val="single" w:sz="4" w:space="0" w:color="000000"/>
            </w:tcBorders>
          </w:tcPr>
          <w:p w:rsidR="004541BD" w:rsidRPr="00F40574" w:rsidRDefault="004541BD" w:rsidP="00F40574">
            <w:pPr>
              <w:spacing w:line="360" w:lineRule="auto"/>
              <w:jc w:val="both"/>
            </w:pPr>
            <w:r w:rsidRPr="00F40574">
              <w:t>42,9</w:t>
            </w:r>
          </w:p>
        </w:tc>
        <w:tc>
          <w:tcPr>
            <w:tcW w:w="1276" w:type="dxa"/>
            <w:tcBorders>
              <w:bottom w:val="single" w:sz="4" w:space="0" w:color="000000"/>
            </w:tcBorders>
          </w:tcPr>
          <w:p w:rsidR="004541BD" w:rsidRPr="00F40574" w:rsidRDefault="004541BD" w:rsidP="00F40574">
            <w:pPr>
              <w:spacing w:line="360" w:lineRule="auto"/>
              <w:jc w:val="both"/>
            </w:pPr>
          </w:p>
        </w:tc>
      </w:tr>
    </w:tbl>
    <w:p w:rsidR="004541BD" w:rsidRPr="008E5C14" w:rsidRDefault="004541BD" w:rsidP="008E5C14">
      <w:pPr>
        <w:spacing w:line="360" w:lineRule="auto"/>
        <w:ind w:firstLine="709"/>
        <w:jc w:val="center"/>
        <w:rPr>
          <w:color w:val="FFFFFF"/>
          <w:sz w:val="28"/>
          <w:szCs w:val="28"/>
          <w:lang w:val="en-US"/>
        </w:rPr>
      </w:pPr>
      <w:bookmarkStart w:id="0" w:name="_GoBack"/>
      <w:bookmarkEnd w:id="0"/>
    </w:p>
    <w:sectPr w:rsidR="004541BD" w:rsidRPr="008E5C14" w:rsidSect="004541BD">
      <w:headerReference w:type="default" r:id="rId18"/>
      <w:pgSz w:w="11906" w:h="16838" w:code="9"/>
      <w:pgMar w:top="1134" w:right="851"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278" w:rsidRDefault="00DB0278">
      <w:pPr>
        <w:rPr>
          <w:i/>
          <w:sz w:val="22"/>
        </w:rPr>
      </w:pPr>
      <w:r>
        <w:rPr>
          <w:i/>
          <w:sz w:val="22"/>
        </w:rPr>
        <w:separator/>
      </w:r>
    </w:p>
  </w:endnote>
  <w:endnote w:type="continuationSeparator" w:id="0">
    <w:p w:rsidR="00DB0278" w:rsidRDefault="00DB0278">
      <w:pPr>
        <w:rPr>
          <w:i/>
          <w:sz w:val="22"/>
        </w:rPr>
      </w:pPr>
      <w:r>
        <w:rPr>
          <w:i/>
          <w:sz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278" w:rsidRDefault="00DB0278">
      <w:pPr>
        <w:rPr>
          <w:i/>
          <w:sz w:val="22"/>
        </w:rPr>
      </w:pPr>
      <w:r>
        <w:rPr>
          <w:i/>
          <w:sz w:val="22"/>
        </w:rPr>
        <w:separator/>
      </w:r>
    </w:p>
  </w:footnote>
  <w:footnote w:type="continuationSeparator" w:id="0">
    <w:p w:rsidR="00DB0278" w:rsidRDefault="00DB0278">
      <w:pPr>
        <w:rPr>
          <w:i/>
          <w:sz w:val="22"/>
        </w:rPr>
      </w:pPr>
      <w:r>
        <w:rPr>
          <w:i/>
          <w:sz w:val="22"/>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278" w:rsidRPr="004541BD" w:rsidRDefault="00DB0278" w:rsidP="004541BD">
    <w:pPr>
      <w:pStyle w:val="a5"/>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B2B22"/>
    <w:multiLevelType w:val="hybridMultilevel"/>
    <w:tmpl w:val="C2642E4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EF320D7"/>
    <w:multiLevelType w:val="hybridMultilevel"/>
    <w:tmpl w:val="060E91DA"/>
    <w:lvl w:ilvl="0" w:tplc="F59AC862">
      <w:start w:val="1"/>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2B60262"/>
    <w:multiLevelType w:val="hybridMultilevel"/>
    <w:tmpl w:val="8DBCF0A0"/>
    <w:lvl w:ilvl="0" w:tplc="FAAC4FB6">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12CC56C4"/>
    <w:multiLevelType w:val="singleLevel"/>
    <w:tmpl w:val="DEF29132"/>
    <w:lvl w:ilvl="0">
      <w:start w:val="6"/>
      <w:numFmt w:val="decimal"/>
      <w:lvlText w:val="%1."/>
      <w:lvlJc w:val="left"/>
      <w:pPr>
        <w:tabs>
          <w:tab w:val="num" w:pos="900"/>
        </w:tabs>
        <w:ind w:left="900" w:hanging="360"/>
      </w:pPr>
      <w:rPr>
        <w:rFonts w:cs="Times New Roman" w:hint="default"/>
      </w:rPr>
    </w:lvl>
  </w:abstractNum>
  <w:abstractNum w:abstractNumId="4">
    <w:nsid w:val="16086AF1"/>
    <w:multiLevelType w:val="singleLevel"/>
    <w:tmpl w:val="F012826E"/>
    <w:lvl w:ilvl="0">
      <w:start w:val="1"/>
      <w:numFmt w:val="bullet"/>
      <w:lvlText w:val="-"/>
      <w:lvlJc w:val="left"/>
      <w:pPr>
        <w:tabs>
          <w:tab w:val="num" w:pos="360"/>
        </w:tabs>
        <w:ind w:left="360" w:hanging="360"/>
      </w:pPr>
      <w:rPr>
        <w:rFonts w:hint="default"/>
      </w:rPr>
    </w:lvl>
  </w:abstractNum>
  <w:abstractNum w:abstractNumId="5">
    <w:nsid w:val="19086F36"/>
    <w:multiLevelType w:val="hybridMultilevel"/>
    <w:tmpl w:val="50F4217E"/>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1A72444D"/>
    <w:multiLevelType w:val="hybridMultilevel"/>
    <w:tmpl w:val="E06C1B8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21AD1C85"/>
    <w:multiLevelType w:val="hybridMultilevel"/>
    <w:tmpl w:val="BC2438B8"/>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26E257DA"/>
    <w:multiLevelType w:val="multilevel"/>
    <w:tmpl w:val="1A4C45D4"/>
    <w:lvl w:ilvl="0">
      <w:start w:val="3"/>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9">
    <w:nsid w:val="2A7F0999"/>
    <w:multiLevelType w:val="multilevel"/>
    <w:tmpl w:val="D2500332"/>
    <w:lvl w:ilvl="0">
      <w:start w:val="3"/>
      <w:numFmt w:val="decimal"/>
      <w:lvlText w:val="%1"/>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0">
    <w:nsid w:val="2EA120C5"/>
    <w:multiLevelType w:val="hybridMultilevel"/>
    <w:tmpl w:val="A8D0D05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3049262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30514F7E"/>
    <w:multiLevelType w:val="hybridMultilevel"/>
    <w:tmpl w:val="AE907194"/>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0F96EB0"/>
    <w:multiLevelType w:val="singleLevel"/>
    <w:tmpl w:val="3F867A38"/>
    <w:lvl w:ilvl="0">
      <w:start w:val="1"/>
      <w:numFmt w:val="decimal"/>
      <w:lvlText w:val="%1."/>
      <w:lvlJc w:val="left"/>
      <w:pPr>
        <w:tabs>
          <w:tab w:val="num" w:pos="1080"/>
        </w:tabs>
        <w:ind w:left="1080" w:hanging="360"/>
      </w:pPr>
      <w:rPr>
        <w:rFonts w:cs="Times New Roman" w:hint="default"/>
      </w:rPr>
    </w:lvl>
  </w:abstractNum>
  <w:abstractNum w:abstractNumId="14">
    <w:nsid w:val="35315707"/>
    <w:multiLevelType w:val="hybridMultilevel"/>
    <w:tmpl w:val="D5D6EFDA"/>
    <w:lvl w:ilvl="0" w:tplc="F59AC862">
      <w:start w:val="1"/>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67A3400"/>
    <w:multiLevelType w:val="multilevel"/>
    <w:tmpl w:val="480A0034"/>
    <w:lvl w:ilvl="0">
      <w:start w:val="3"/>
      <w:numFmt w:val="decimal"/>
      <w:lvlText w:val="%1."/>
      <w:lvlJc w:val="left"/>
      <w:pPr>
        <w:tabs>
          <w:tab w:val="num" w:pos="430"/>
        </w:tabs>
        <w:ind w:left="430" w:hanging="4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6">
    <w:nsid w:val="3BF0298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7">
    <w:nsid w:val="4666089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8">
    <w:nsid w:val="4B3750F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9">
    <w:nsid w:val="530A5C64"/>
    <w:multiLevelType w:val="singleLevel"/>
    <w:tmpl w:val="478A0780"/>
    <w:lvl w:ilvl="0">
      <w:start w:val="9"/>
      <w:numFmt w:val="bullet"/>
      <w:lvlText w:val="-"/>
      <w:lvlJc w:val="left"/>
      <w:pPr>
        <w:tabs>
          <w:tab w:val="num" w:pos="1080"/>
        </w:tabs>
        <w:ind w:left="1080" w:hanging="360"/>
      </w:pPr>
      <w:rPr>
        <w:rFonts w:hint="default"/>
      </w:rPr>
    </w:lvl>
  </w:abstractNum>
  <w:abstractNum w:abstractNumId="20">
    <w:nsid w:val="563E51B8"/>
    <w:multiLevelType w:val="singleLevel"/>
    <w:tmpl w:val="6F16230E"/>
    <w:lvl w:ilvl="0">
      <w:start w:val="1"/>
      <w:numFmt w:val="decimal"/>
      <w:lvlText w:val="%1."/>
      <w:lvlJc w:val="left"/>
      <w:pPr>
        <w:tabs>
          <w:tab w:val="num" w:pos="900"/>
        </w:tabs>
        <w:ind w:left="900" w:hanging="360"/>
      </w:pPr>
      <w:rPr>
        <w:rFonts w:cs="Times New Roman" w:hint="default"/>
      </w:rPr>
    </w:lvl>
  </w:abstractNum>
  <w:abstractNum w:abstractNumId="21">
    <w:nsid w:val="603813F2"/>
    <w:multiLevelType w:val="hybridMultilevel"/>
    <w:tmpl w:val="DD72DE78"/>
    <w:lvl w:ilvl="0" w:tplc="F59AC862">
      <w:start w:val="1"/>
      <w:numFmt w:val="bullet"/>
      <w:lvlText w:val="-"/>
      <w:lvlJc w:val="left"/>
      <w:pPr>
        <w:ind w:left="720" w:hanging="360"/>
      </w:pPr>
      <w:rPr>
        <w:rFonts w:hint="default"/>
      </w:rPr>
    </w:lvl>
    <w:lvl w:ilvl="1" w:tplc="F59AC862">
      <w:start w:val="1"/>
      <w:numFmt w:val="bullet"/>
      <w:lvlText w:val="-"/>
      <w:lvlJc w:val="left"/>
      <w:pPr>
        <w:ind w:left="1440" w:hanging="360"/>
      </w:pPr>
      <w:rPr>
        <w:rFont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02432A"/>
    <w:multiLevelType w:val="hybridMultilevel"/>
    <w:tmpl w:val="E85CBA2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65D86092"/>
    <w:multiLevelType w:val="singleLevel"/>
    <w:tmpl w:val="F59AC862"/>
    <w:lvl w:ilvl="0">
      <w:start w:val="1"/>
      <w:numFmt w:val="bullet"/>
      <w:lvlText w:val="-"/>
      <w:lvlJc w:val="left"/>
      <w:pPr>
        <w:tabs>
          <w:tab w:val="num" w:pos="360"/>
        </w:tabs>
        <w:ind w:left="360" w:hanging="360"/>
      </w:pPr>
      <w:rPr>
        <w:rFonts w:hint="default"/>
      </w:rPr>
    </w:lvl>
  </w:abstractNum>
  <w:abstractNum w:abstractNumId="24">
    <w:nsid w:val="6AFE4E42"/>
    <w:multiLevelType w:val="hybridMultilevel"/>
    <w:tmpl w:val="FC6662F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6DA52AD9"/>
    <w:multiLevelType w:val="multilevel"/>
    <w:tmpl w:val="FD10E81C"/>
    <w:lvl w:ilvl="0">
      <w:start w:val="1"/>
      <w:numFmt w:val="decimal"/>
      <w:lvlText w:val="%1"/>
      <w:lvlJc w:val="left"/>
      <w:pPr>
        <w:ind w:left="450" w:hanging="450"/>
      </w:pPr>
      <w:rPr>
        <w:rFonts w:cs="Times New Roman" w:hint="default"/>
      </w:rPr>
    </w:lvl>
    <w:lvl w:ilvl="1">
      <w:start w:val="1"/>
      <w:numFmt w:val="decimal"/>
      <w:lvlText w:val="%1.%2"/>
      <w:lvlJc w:val="left"/>
      <w:pPr>
        <w:ind w:left="1170" w:hanging="45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6">
    <w:nsid w:val="70791633"/>
    <w:multiLevelType w:val="hybridMultilevel"/>
    <w:tmpl w:val="D452FF8C"/>
    <w:lvl w:ilvl="0" w:tplc="F59AC862">
      <w:start w:val="1"/>
      <w:numFmt w:val="bullet"/>
      <w:lvlText w:val="-"/>
      <w:lvlJc w:val="left"/>
      <w:pPr>
        <w:ind w:left="720" w:hanging="360"/>
      </w:pPr>
      <w:rPr>
        <w:rFonts w:hint="default"/>
      </w:rPr>
    </w:lvl>
    <w:lvl w:ilvl="1" w:tplc="F59AC862">
      <w:start w:val="1"/>
      <w:numFmt w:val="bullet"/>
      <w:lvlText w:val="-"/>
      <w:lvlJc w:val="left"/>
      <w:pPr>
        <w:ind w:left="1440" w:hanging="360"/>
      </w:pPr>
      <w:rPr>
        <w:rFont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42C1450"/>
    <w:multiLevelType w:val="hybridMultilevel"/>
    <w:tmpl w:val="C5E46DFE"/>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76211F1A"/>
    <w:multiLevelType w:val="singleLevel"/>
    <w:tmpl w:val="BF9A0ECA"/>
    <w:lvl w:ilvl="0">
      <w:start w:val="1"/>
      <w:numFmt w:val="decimal"/>
      <w:lvlText w:val="%1."/>
      <w:lvlJc w:val="left"/>
      <w:pPr>
        <w:tabs>
          <w:tab w:val="num" w:pos="900"/>
        </w:tabs>
        <w:ind w:left="900" w:hanging="360"/>
      </w:pPr>
      <w:rPr>
        <w:rFonts w:cs="Times New Roman" w:hint="default"/>
      </w:rPr>
    </w:lvl>
  </w:abstractNum>
  <w:abstractNum w:abstractNumId="29">
    <w:nsid w:val="7980665E"/>
    <w:multiLevelType w:val="hybridMultilevel"/>
    <w:tmpl w:val="C22C9FD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nsid w:val="7D61578C"/>
    <w:multiLevelType w:val="hybridMultilevel"/>
    <w:tmpl w:val="B20E33B0"/>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7F524FB0"/>
    <w:multiLevelType w:val="hybridMultilevel"/>
    <w:tmpl w:val="9BF6A11C"/>
    <w:lvl w:ilvl="0" w:tplc="F59AC862">
      <w:start w:val="1"/>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7F913EBC"/>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3"/>
  </w:num>
  <w:num w:numId="2">
    <w:abstractNumId w:val="4"/>
  </w:num>
  <w:num w:numId="3">
    <w:abstractNumId w:val="16"/>
  </w:num>
  <w:num w:numId="4">
    <w:abstractNumId w:val="32"/>
  </w:num>
  <w:num w:numId="5">
    <w:abstractNumId w:val="17"/>
  </w:num>
  <w:num w:numId="6">
    <w:abstractNumId w:val="18"/>
  </w:num>
  <w:num w:numId="7">
    <w:abstractNumId w:val="28"/>
  </w:num>
  <w:num w:numId="8">
    <w:abstractNumId w:val="20"/>
  </w:num>
  <w:num w:numId="9">
    <w:abstractNumId w:val="3"/>
  </w:num>
  <w:num w:numId="10">
    <w:abstractNumId w:val="19"/>
  </w:num>
  <w:num w:numId="11">
    <w:abstractNumId w:val="15"/>
  </w:num>
  <w:num w:numId="12">
    <w:abstractNumId w:val="11"/>
  </w:num>
  <w:num w:numId="13">
    <w:abstractNumId w:val="13"/>
  </w:num>
  <w:num w:numId="14">
    <w:abstractNumId w:val="2"/>
  </w:num>
  <w:num w:numId="15">
    <w:abstractNumId w:val="25"/>
  </w:num>
  <w:num w:numId="16">
    <w:abstractNumId w:val="31"/>
  </w:num>
  <w:num w:numId="17">
    <w:abstractNumId w:val="7"/>
  </w:num>
  <w:num w:numId="18">
    <w:abstractNumId w:val="5"/>
  </w:num>
  <w:num w:numId="19">
    <w:abstractNumId w:val="12"/>
  </w:num>
  <w:num w:numId="20">
    <w:abstractNumId w:val="14"/>
  </w:num>
  <w:num w:numId="21">
    <w:abstractNumId w:val="26"/>
  </w:num>
  <w:num w:numId="22">
    <w:abstractNumId w:val="1"/>
  </w:num>
  <w:num w:numId="23">
    <w:abstractNumId w:val="21"/>
  </w:num>
  <w:num w:numId="24">
    <w:abstractNumId w:val="8"/>
  </w:num>
  <w:num w:numId="25">
    <w:abstractNumId w:val="24"/>
  </w:num>
  <w:num w:numId="26">
    <w:abstractNumId w:val="27"/>
  </w:num>
  <w:num w:numId="27">
    <w:abstractNumId w:val="22"/>
  </w:num>
  <w:num w:numId="28">
    <w:abstractNumId w:val="10"/>
  </w:num>
  <w:num w:numId="29">
    <w:abstractNumId w:val="0"/>
  </w:num>
  <w:num w:numId="30">
    <w:abstractNumId w:val="29"/>
  </w:num>
  <w:num w:numId="31">
    <w:abstractNumId w:val="9"/>
  </w:num>
  <w:num w:numId="32">
    <w:abstractNumId w:val="30"/>
  </w:num>
  <w:num w:numId="33">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1A63"/>
    <w:rsid w:val="000575D4"/>
    <w:rsid w:val="00285A60"/>
    <w:rsid w:val="00334509"/>
    <w:rsid w:val="003411A1"/>
    <w:rsid w:val="00364742"/>
    <w:rsid w:val="00393C74"/>
    <w:rsid w:val="004541BD"/>
    <w:rsid w:val="0055146B"/>
    <w:rsid w:val="00627E40"/>
    <w:rsid w:val="00847833"/>
    <w:rsid w:val="008E5C14"/>
    <w:rsid w:val="00911A63"/>
    <w:rsid w:val="00AD003D"/>
    <w:rsid w:val="00B44CE7"/>
    <w:rsid w:val="00B87184"/>
    <w:rsid w:val="00C633BD"/>
    <w:rsid w:val="00C959A9"/>
    <w:rsid w:val="00D84811"/>
    <w:rsid w:val="00DB0278"/>
    <w:rsid w:val="00EA5A50"/>
    <w:rsid w:val="00F40574"/>
    <w:rsid w:val="00F62D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3"/>
    <o:shapelayout v:ext="edit">
      <o:idmap v:ext="edit" data="1"/>
    </o:shapelayout>
  </w:shapeDefaults>
  <w:decimalSymbol w:val=","/>
  <w:listSeparator w:val=";"/>
  <w15:chartTrackingRefBased/>
  <w15:docId w15:val="{D2D866B6-2C6E-49B0-BFFF-CECEC4983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pPr>
      <w:keepNext/>
      <w:jc w:val="both"/>
      <w:outlineLvl w:val="0"/>
    </w:pPr>
    <w:rPr>
      <w:b/>
      <w:sz w:val="28"/>
    </w:rPr>
  </w:style>
  <w:style w:type="paragraph" w:styleId="2">
    <w:name w:val="heading 2"/>
    <w:basedOn w:val="a"/>
    <w:next w:val="a"/>
    <w:link w:val="20"/>
    <w:qFormat/>
    <w:pPr>
      <w:keepNext/>
      <w:outlineLvl w:val="1"/>
    </w:pPr>
    <w:rPr>
      <w:i/>
      <w:sz w:val="24"/>
    </w:rPr>
  </w:style>
  <w:style w:type="paragraph" w:styleId="3">
    <w:name w:val="heading 3"/>
    <w:basedOn w:val="a"/>
    <w:next w:val="a"/>
    <w:link w:val="30"/>
    <w:qFormat/>
    <w:pPr>
      <w:keepNext/>
      <w:jc w:val="center"/>
      <w:outlineLvl w:val="2"/>
    </w:pPr>
    <w:rPr>
      <w:i/>
      <w:sz w:val="22"/>
    </w:rPr>
  </w:style>
  <w:style w:type="paragraph" w:styleId="4">
    <w:name w:val="heading 4"/>
    <w:basedOn w:val="a"/>
    <w:next w:val="a"/>
    <w:link w:val="40"/>
    <w:qFormat/>
    <w:pPr>
      <w:keepNext/>
      <w:spacing w:line="360" w:lineRule="auto"/>
      <w:jc w:val="both"/>
      <w:outlineLvl w:val="3"/>
    </w:pPr>
    <w:rPr>
      <w:sz w:val="28"/>
    </w:rPr>
  </w:style>
  <w:style w:type="paragraph" w:styleId="5">
    <w:name w:val="heading 5"/>
    <w:basedOn w:val="a"/>
    <w:next w:val="a"/>
    <w:link w:val="50"/>
    <w:qFormat/>
    <w:pPr>
      <w:keepNext/>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Pr>
      <w:rFonts w:ascii="Cambria" w:eastAsia="Times New Roman" w:hAnsi="Cambria" w:cs="Times New Roman"/>
      <w:b/>
      <w:bCs/>
      <w:i/>
      <w:kern w:val="32"/>
      <w:sz w:val="32"/>
      <w:szCs w:val="32"/>
    </w:rPr>
  </w:style>
  <w:style w:type="character" w:customStyle="1" w:styleId="20">
    <w:name w:val="Заголовок 2 Знак"/>
    <w:basedOn w:val="a0"/>
    <w:link w:val="2"/>
    <w:semiHidden/>
    <w:locked/>
    <w:rPr>
      <w:rFonts w:ascii="Cambria" w:eastAsia="Times New Roman" w:hAnsi="Cambria" w:cs="Times New Roman"/>
      <w:b/>
      <w:bCs/>
      <w:iCs/>
      <w:sz w:val="28"/>
      <w:szCs w:val="28"/>
    </w:rPr>
  </w:style>
  <w:style w:type="character" w:customStyle="1" w:styleId="30">
    <w:name w:val="Заголовок 3 Знак"/>
    <w:basedOn w:val="a0"/>
    <w:link w:val="3"/>
    <w:semiHidden/>
    <w:locked/>
    <w:rPr>
      <w:rFonts w:ascii="Cambria" w:eastAsia="Times New Roman" w:hAnsi="Cambria" w:cs="Times New Roman"/>
      <w:b/>
      <w:bCs/>
      <w:i/>
      <w:sz w:val="26"/>
      <w:szCs w:val="26"/>
    </w:rPr>
  </w:style>
  <w:style w:type="character" w:customStyle="1" w:styleId="40">
    <w:name w:val="Заголовок 4 Знак"/>
    <w:basedOn w:val="a0"/>
    <w:link w:val="4"/>
    <w:semiHidden/>
    <w:locked/>
    <w:rPr>
      <w:rFonts w:ascii="Calibri" w:eastAsia="Times New Roman" w:hAnsi="Calibri" w:cs="Times New Roman"/>
      <w:b/>
      <w:bCs/>
      <w:i/>
      <w:sz w:val="28"/>
      <w:szCs w:val="28"/>
    </w:rPr>
  </w:style>
  <w:style w:type="character" w:customStyle="1" w:styleId="50">
    <w:name w:val="Заголовок 5 Знак"/>
    <w:basedOn w:val="a0"/>
    <w:link w:val="5"/>
    <w:semiHidden/>
    <w:locked/>
    <w:rPr>
      <w:rFonts w:ascii="Calibri" w:eastAsia="Times New Roman" w:hAnsi="Calibri" w:cs="Times New Roman"/>
      <w:b/>
      <w:bCs/>
      <w:i/>
      <w:iCs/>
      <w:sz w:val="26"/>
      <w:szCs w:val="26"/>
    </w:rPr>
  </w:style>
  <w:style w:type="paragraph" w:styleId="a3">
    <w:name w:val="Body Text"/>
    <w:basedOn w:val="a"/>
    <w:link w:val="a4"/>
    <w:semiHidden/>
    <w:pPr>
      <w:jc w:val="both"/>
    </w:pPr>
    <w:rPr>
      <w:i/>
      <w:sz w:val="28"/>
    </w:rPr>
  </w:style>
  <w:style w:type="character" w:customStyle="1" w:styleId="a4">
    <w:name w:val="Основний текст Знак"/>
    <w:basedOn w:val="a0"/>
    <w:link w:val="a3"/>
    <w:semiHidden/>
    <w:locked/>
    <w:rPr>
      <w:rFonts w:cs="Times New Roman"/>
      <w:i/>
      <w:sz w:val="22"/>
    </w:rPr>
  </w:style>
  <w:style w:type="paragraph" w:styleId="a5">
    <w:name w:val="header"/>
    <w:basedOn w:val="a"/>
    <w:link w:val="a6"/>
    <w:pPr>
      <w:tabs>
        <w:tab w:val="center" w:pos="4153"/>
        <w:tab w:val="right" w:pos="8306"/>
      </w:tabs>
    </w:pPr>
  </w:style>
  <w:style w:type="character" w:customStyle="1" w:styleId="a6">
    <w:name w:val="Верхній колонтитул Знак"/>
    <w:basedOn w:val="a0"/>
    <w:link w:val="a5"/>
    <w:semiHidden/>
    <w:locked/>
    <w:rPr>
      <w:rFonts w:cs="Times New Roman"/>
      <w:i/>
      <w:sz w:val="22"/>
    </w:rPr>
  </w:style>
  <w:style w:type="paragraph" w:styleId="a7">
    <w:name w:val="footer"/>
    <w:basedOn w:val="a"/>
    <w:link w:val="a8"/>
    <w:semiHidden/>
    <w:pPr>
      <w:tabs>
        <w:tab w:val="center" w:pos="4153"/>
        <w:tab w:val="right" w:pos="8306"/>
      </w:tabs>
    </w:pPr>
    <w:rPr>
      <w:i/>
      <w:sz w:val="22"/>
    </w:rPr>
  </w:style>
  <w:style w:type="character" w:customStyle="1" w:styleId="a8">
    <w:name w:val="Нижній колонтитул Знак"/>
    <w:basedOn w:val="a0"/>
    <w:link w:val="a7"/>
    <w:semiHidden/>
    <w:locked/>
    <w:rPr>
      <w:rFonts w:cs="Times New Roman"/>
      <w:i/>
      <w:sz w:val="22"/>
    </w:rPr>
  </w:style>
  <w:style w:type="paragraph" w:styleId="21">
    <w:name w:val="Body Text 2"/>
    <w:basedOn w:val="a"/>
    <w:link w:val="22"/>
    <w:semiHidden/>
    <w:pPr>
      <w:jc w:val="center"/>
    </w:pPr>
    <w:rPr>
      <w:i/>
      <w:sz w:val="24"/>
    </w:rPr>
  </w:style>
  <w:style w:type="character" w:customStyle="1" w:styleId="22">
    <w:name w:val="Основний текст 2 Знак"/>
    <w:basedOn w:val="a0"/>
    <w:link w:val="21"/>
    <w:semiHidden/>
    <w:locked/>
    <w:rPr>
      <w:rFonts w:cs="Times New Roman"/>
      <w:i/>
      <w:sz w:val="22"/>
    </w:rPr>
  </w:style>
  <w:style w:type="paragraph" w:styleId="31">
    <w:name w:val="Body Text 3"/>
    <w:basedOn w:val="a"/>
    <w:link w:val="32"/>
    <w:semiHidden/>
    <w:pPr>
      <w:jc w:val="center"/>
    </w:pPr>
    <w:rPr>
      <w:sz w:val="24"/>
    </w:rPr>
  </w:style>
  <w:style w:type="character" w:customStyle="1" w:styleId="32">
    <w:name w:val="Основний текст 3 Знак"/>
    <w:basedOn w:val="a0"/>
    <w:link w:val="31"/>
    <w:semiHidden/>
    <w:locked/>
    <w:rPr>
      <w:rFonts w:cs="Times New Roman"/>
      <w:i/>
      <w:sz w:val="16"/>
      <w:szCs w:val="16"/>
    </w:rPr>
  </w:style>
  <w:style w:type="paragraph" w:styleId="a9">
    <w:name w:val="Body Text Indent"/>
    <w:basedOn w:val="a"/>
    <w:link w:val="aa"/>
    <w:semiHidden/>
    <w:pPr>
      <w:spacing w:line="360" w:lineRule="auto"/>
      <w:ind w:firstLine="720"/>
      <w:jc w:val="both"/>
    </w:pPr>
    <w:rPr>
      <w:sz w:val="28"/>
    </w:rPr>
  </w:style>
  <w:style w:type="character" w:customStyle="1" w:styleId="aa">
    <w:name w:val="Основний текст з відступом Знак"/>
    <w:basedOn w:val="a0"/>
    <w:link w:val="a9"/>
    <w:semiHidden/>
    <w:locked/>
    <w:rPr>
      <w:rFonts w:cs="Times New Roman"/>
      <w:i/>
      <w:sz w:val="22"/>
    </w:rPr>
  </w:style>
  <w:style w:type="paragraph" w:customStyle="1" w:styleId="Web">
    <w:name w:val="Обычный (Web)"/>
    <w:basedOn w:val="a"/>
    <w:pPr>
      <w:spacing w:before="100" w:after="100"/>
    </w:pPr>
    <w:rPr>
      <w:color w:val="000000"/>
      <w:sz w:val="24"/>
    </w:rPr>
  </w:style>
  <w:style w:type="paragraph" w:customStyle="1" w:styleId="ConsNonformat">
    <w:name w:val="ConsNonformat"/>
    <w:pPr>
      <w:widowControl w:val="0"/>
    </w:pPr>
    <w:rPr>
      <w:rFonts w:ascii="Courier New" w:hAnsi="Courier New"/>
    </w:rPr>
  </w:style>
  <w:style w:type="paragraph" w:customStyle="1" w:styleId="ConsNormal">
    <w:name w:val="ConsNormal"/>
    <w:pPr>
      <w:widowControl w:val="0"/>
      <w:ind w:firstLine="720"/>
    </w:pPr>
    <w:rPr>
      <w:rFonts w:ascii="Arial" w:hAnsi="Arial"/>
    </w:rPr>
  </w:style>
  <w:style w:type="paragraph" w:styleId="23">
    <w:name w:val="Body Text Indent 2"/>
    <w:basedOn w:val="a"/>
    <w:link w:val="24"/>
    <w:semiHidden/>
    <w:pPr>
      <w:tabs>
        <w:tab w:val="left" w:pos="851"/>
      </w:tabs>
      <w:spacing w:line="360" w:lineRule="auto"/>
      <w:ind w:firstLine="709"/>
      <w:jc w:val="both"/>
    </w:pPr>
    <w:rPr>
      <w:i/>
      <w:sz w:val="28"/>
    </w:rPr>
  </w:style>
  <w:style w:type="character" w:customStyle="1" w:styleId="24">
    <w:name w:val="Основний текст з відступом 2 Знак"/>
    <w:basedOn w:val="a0"/>
    <w:link w:val="23"/>
    <w:semiHidden/>
    <w:locked/>
    <w:rPr>
      <w:rFonts w:cs="Times New Roman"/>
      <w:i/>
      <w:sz w:val="22"/>
    </w:rPr>
  </w:style>
  <w:style w:type="paragraph" w:customStyle="1" w:styleId="MainHeader">
    <w:name w:val="Main Header"/>
    <w:pPr>
      <w:tabs>
        <w:tab w:val="left" w:pos="-720"/>
      </w:tabs>
      <w:suppressAutoHyphens/>
      <w:jc w:val="center"/>
    </w:pPr>
    <w:rPr>
      <w:rFonts w:ascii="Courier" w:hAnsi="Courier"/>
      <w:b/>
      <w:sz w:val="24"/>
      <w:u w:val="single"/>
      <w:lang w:val="en-US"/>
    </w:rPr>
  </w:style>
  <w:style w:type="paragraph" w:styleId="ab">
    <w:name w:val="caption"/>
    <w:basedOn w:val="a"/>
    <w:next w:val="a"/>
    <w:qFormat/>
    <w:pPr>
      <w:jc w:val="right"/>
    </w:pPr>
    <w:rPr>
      <w:i/>
      <w:sz w:val="22"/>
    </w:rPr>
  </w:style>
  <w:style w:type="paragraph" w:styleId="33">
    <w:name w:val="Body Text Indent 3"/>
    <w:basedOn w:val="a"/>
    <w:link w:val="34"/>
    <w:semiHidden/>
    <w:pPr>
      <w:spacing w:line="360" w:lineRule="auto"/>
      <w:ind w:left="360"/>
      <w:jc w:val="both"/>
    </w:pPr>
    <w:rPr>
      <w:sz w:val="28"/>
    </w:rPr>
  </w:style>
  <w:style w:type="character" w:customStyle="1" w:styleId="34">
    <w:name w:val="Основний текст з відступом 3 Знак"/>
    <w:basedOn w:val="a0"/>
    <w:link w:val="33"/>
    <w:semiHidden/>
    <w:locked/>
    <w:rPr>
      <w:rFonts w:cs="Times New Roman"/>
      <w:i/>
      <w:sz w:val="16"/>
      <w:szCs w:val="16"/>
    </w:rPr>
  </w:style>
  <w:style w:type="paragraph" w:customStyle="1" w:styleId="ConsTitle">
    <w:name w:val="ConsTitle"/>
    <w:pPr>
      <w:widowControl w:val="0"/>
      <w:autoSpaceDE w:val="0"/>
      <w:autoSpaceDN w:val="0"/>
      <w:adjustRightInd w:val="0"/>
    </w:pPr>
    <w:rPr>
      <w:rFonts w:ascii="Arial" w:hAnsi="Arial"/>
      <w:b/>
      <w:sz w:val="16"/>
    </w:rPr>
  </w:style>
  <w:style w:type="table" w:styleId="ac">
    <w:name w:val="Table Grid"/>
    <w:basedOn w:val="a1"/>
    <w:rsid w:val="003647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______Microsoft_Excel_97-20032.xls"/><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4.wmf"/><Relationship Id="rId17" Type="http://schemas.openxmlformats.org/officeDocument/2006/relationships/oleObject" Target="embeddings/______Microsoft_Excel_97-20034.xls"/><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______Microsoft_Excel_97-20031.xls"/><Relationship Id="rId5" Type="http://schemas.openxmlformats.org/officeDocument/2006/relationships/footnotes" Target="footnotes.xml"/><Relationship Id="rId15" Type="http://schemas.openxmlformats.org/officeDocument/2006/relationships/oleObject" Target="embeddings/______Microsoft_Excel_97-20033.xls"/><Relationship Id="rId10" Type="http://schemas.openxmlformats.org/officeDocument/2006/relationships/image" Target="media/image3.w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20324</Words>
  <Characters>115847</Characters>
  <Application>Microsoft Office Word</Application>
  <DocSecurity>0</DocSecurity>
  <Lines>965</Lines>
  <Paragraphs>271</Paragraphs>
  <ScaleCrop>false</ScaleCrop>
  <HeadingPairs>
    <vt:vector size="2" baseType="variant">
      <vt:variant>
        <vt:lpstr>Название</vt:lpstr>
      </vt:variant>
      <vt:variant>
        <vt:i4>1</vt:i4>
      </vt:variant>
    </vt:vector>
  </HeadingPairs>
  <TitlesOfParts>
    <vt:vector size="1" baseType="lpstr">
      <vt:lpstr>Глава 1</vt:lpstr>
    </vt:vector>
  </TitlesOfParts>
  <Company>Home</Company>
  <LinksUpToDate>false</LinksUpToDate>
  <CharactersWithSpaces>135900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1</dc:title>
  <dc:subject/>
  <dc:creator>Alexandr Kutnik</dc:creator>
  <cp:keywords/>
  <dc:description/>
  <cp:lastModifiedBy>Irina</cp:lastModifiedBy>
  <cp:revision>2</cp:revision>
  <dcterms:created xsi:type="dcterms:W3CDTF">2014-08-14T05:24:00Z</dcterms:created>
  <dcterms:modified xsi:type="dcterms:W3CDTF">2014-08-14T05:24:00Z</dcterms:modified>
</cp:coreProperties>
</file>