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55D0" w:rsidRDefault="00C555D0" w:rsidP="00E72EFB">
      <w:pPr>
        <w:spacing w:line="360" w:lineRule="auto"/>
        <w:jc w:val="center"/>
        <w:rPr>
          <w:b/>
          <w:sz w:val="28"/>
          <w:szCs w:val="28"/>
        </w:rPr>
      </w:pPr>
    </w:p>
    <w:p w:rsidR="00EB1650" w:rsidRPr="003B4E29" w:rsidRDefault="00EB1650" w:rsidP="00E72EFB">
      <w:pPr>
        <w:spacing w:line="360" w:lineRule="auto"/>
        <w:jc w:val="center"/>
        <w:rPr>
          <w:b/>
          <w:sz w:val="28"/>
          <w:szCs w:val="28"/>
        </w:rPr>
      </w:pPr>
    </w:p>
    <w:p w:rsidR="00EB1650" w:rsidRPr="003B4E29" w:rsidRDefault="00EB1650" w:rsidP="00E72EFB">
      <w:pPr>
        <w:spacing w:line="360" w:lineRule="auto"/>
        <w:jc w:val="center"/>
        <w:rPr>
          <w:b/>
          <w:sz w:val="28"/>
          <w:szCs w:val="28"/>
        </w:rPr>
      </w:pPr>
    </w:p>
    <w:p w:rsidR="00EB1650" w:rsidRPr="003B4E29" w:rsidRDefault="00EB1650" w:rsidP="00E72EFB">
      <w:pPr>
        <w:spacing w:line="360" w:lineRule="auto"/>
        <w:jc w:val="center"/>
        <w:rPr>
          <w:b/>
          <w:sz w:val="28"/>
          <w:szCs w:val="28"/>
        </w:rPr>
      </w:pPr>
    </w:p>
    <w:p w:rsidR="00EB1650" w:rsidRPr="003B4E29" w:rsidRDefault="00EB1650" w:rsidP="00E72EFB">
      <w:pPr>
        <w:spacing w:line="360" w:lineRule="auto"/>
        <w:jc w:val="center"/>
        <w:rPr>
          <w:sz w:val="28"/>
          <w:szCs w:val="28"/>
        </w:rPr>
      </w:pPr>
      <w:r w:rsidRPr="003B4E29">
        <w:rPr>
          <w:sz w:val="28"/>
          <w:szCs w:val="28"/>
        </w:rPr>
        <w:t>МИНИСТЕРСТВО ОБРАЗОВАНИЯ РОССИЙСКОЙ ФЕДЕРАЦИИ</w:t>
      </w:r>
    </w:p>
    <w:p w:rsidR="00EB1650" w:rsidRPr="003B4E29" w:rsidRDefault="00EB1650" w:rsidP="00E72EFB">
      <w:pPr>
        <w:suppressAutoHyphens/>
        <w:spacing w:line="360" w:lineRule="auto"/>
        <w:ind w:left="2520"/>
        <w:rPr>
          <w:sz w:val="28"/>
          <w:szCs w:val="28"/>
        </w:rPr>
      </w:pPr>
      <w:r w:rsidRPr="003B4E29">
        <w:rPr>
          <w:sz w:val="28"/>
          <w:szCs w:val="28"/>
        </w:rPr>
        <w:t xml:space="preserve">Волгоградский Государственный </w:t>
      </w:r>
    </w:p>
    <w:p w:rsidR="00EB1650" w:rsidRPr="003B4E29" w:rsidRDefault="00EB1650" w:rsidP="00E72EFB">
      <w:pPr>
        <w:suppressAutoHyphens/>
        <w:spacing w:line="360" w:lineRule="auto"/>
        <w:ind w:left="1800"/>
        <w:rPr>
          <w:sz w:val="28"/>
          <w:szCs w:val="28"/>
        </w:rPr>
      </w:pPr>
      <w:r w:rsidRPr="003B4E29">
        <w:rPr>
          <w:sz w:val="28"/>
          <w:szCs w:val="28"/>
        </w:rPr>
        <w:t>Архитектурно-Строительный Университет</w:t>
      </w:r>
    </w:p>
    <w:p w:rsidR="00EB1650" w:rsidRPr="003B4E29" w:rsidRDefault="00EB1650" w:rsidP="00E72EFB">
      <w:pPr>
        <w:spacing w:line="360" w:lineRule="auto"/>
        <w:jc w:val="center"/>
        <w:rPr>
          <w:sz w:val="28"/>
          <w:szCs w:val="28"/>
        </w:rPr>
      </w:pPr>
      <w:r w:rsidRPr="003B4E29">
        <w:rPr>
          <w:sz w:val="28"/>
          <w:szCs w:val="28"/>
        </w:rPr>
        <w:t>Кафедра экономической теории и экономической политики</w:t>
      </w:r>
    </w:p>
    <w:p w:rsidR="00EB1650" w:rsidRPr="003B4E29" w:rsidRDefault="00EB1650" w:rsidP="00E72EFB">
      <w:pPr>
        <w:spacing w:line="360" w:lineRule="auto"/>
        <w:jc w:val="center"/>
        <w:rPr>
          <w:b/>
          <w:sz w:val="28"/>
          <w:szCs w:val="28"/>
        </w:rPr>
      </w:pPr>
    </w:p>
    <w:p w:rsidR="00EB1650" w:rsidRPr="003B4E29" w:rsidRDefault="00EB1650" w:rsidP="00E72EFB">
      <w:pPr>
        <w:spacing w:line="360" w:lineRule="auto"/>
        <w:jc w:val="center"/>
        <w:rPr>
          <w:b/>
          <w:sz w:val="28"/>
          <w:szCs w:val="28"/>
        </w:rPr>
      </w:pPr>
    </w:p>
    <w:p w:rsidR="00EB1650" w:rsidRPr="003B4E29" w:rsidRDefault="00EB1650" w:rsidP="00E72EFB">
      <w:pPr>
        <w:spacing w:line="360" w:lineRule="auto"/>
        <w:jc w:val="center"/>
        <w:rPr>
          <w:b/>
          <w:sz w:val="28"/>
          <w:szCs w:val="28"/>
        </w:rPr>
      </w:pPr>
    </w:p>
    <w:p w:rsidR="00EB1650" w:rsidRPr="003B4E29" w:rsidRDefault="00EB1650" w:rsidP="00E72EFB">
      <w:pPr>
        <w:spacing w:line="360" w:lineRule="auto"/>
        <w:jc w:val="center"/>
        <w:rPr>
          <w:b/>
          <w:sz w:val="28"/>
          <w:szCs w:val="28"/>
        </w:rPr>
      </w:pPr>
    </w:p>
    <w:p w:rsidR="00EB1650" w:rsidRPr="003B4E29" w:rsidRDefault="00EB1650" w:rsidP="00E72EFB">
      <w:pPr>
        <w:spacing w:line="360" w:lineRule="auto"/>
        <w:jc w:val="center"/>
        <w:rPr>
          <w:b/>
          <w:sz w:val="28"/>
          <w:szCs w:val="28"/>
        </w:rPr>
      </w:pPr>
      <w:r w:rsidRPr="003B4E29">
        <w:rPr>
          <w:b/>
          <w:sz w:val="28"/>
          <w:szCs w:val="28"/>
        </w:rPr>
        <w:t>Реферат на тему:</w:t>
      </w:r>
    </w:p>
    <w:p w:rsidR="00E72EFB" w:rsidRPr="003B4E29" w:rsidRDefault="00EB1650" w:rsidP="00E72EFB">
      <w:pPr>
        <w:spacing w:line="360" w:lineRule="auto"/>
        <w:jc w:val="center"/>
        <w:rPr>
          <w:b/>
          <w:sz w:val="28"/>
          <w:szCs w:val="28"/>
        </w:rPr>
      </w:pPr>
      <w:r w:rsidRPr="003B4E29">
        <w:rPr>
          <w:b/>
          <w:sz w:val="28"/>
          <w:szCs w:val="28"/>
        </w:rPr>
        <w:t xml:space="preserve">Модернизация Японии в период </w:t>
      </w:r>
    </w:p>
    <w:p w:rsidR="00EB1650" w:rsidRPr="003B4E29" w:rsidRDefault="00246B14" w:rsidP="00E72EFB">
      <w:pPr>
        <w:spacing w:line="360" w:lineRule="auto"/>
        <w:jc w:val="center"/>
        <w:rPr>
          <w:b/>
          <w:sz w:val="28"/>
          <w:szCs w:val="28"/>
        </w:rPr>
      </w:pPr>
      <w:r w:rsidRPr="003B4E29">
        <w:rPr>
          <w:b/>
          <w:sz w:val="28"/>
          <w:szCs w:val="28"/>
        </w:rPr>
        <w:t>1950-1970 годы</w:t>
      </w:r>
      <w:r w:rsidR="00EB1650" w:rsidRPr="003B4E29">
        <w:rPr>
          <w:b/>
          <w:sz w:val="28"/>
          <w:szCs w:val="28"/>
        </w:rPr>
        <w:t>.</w:t>
      </w:r>
    </w:p>
    <w:p w:rsidR="00EB1650" w:rsidRPr="003B4E29" w:rsidRDefault="00EB1650" w:rsidP="00E72EFB">
      <w:pPr>
        <w:spacing w:line="360" w:lineRule="auto"/>
        <w:jc w:val="center"/>
        <w:rPr>
          <w:b/>
          <w:sz w:val="28"/>
          <w:szCs w:val="28"/>
        </w:rPr>
      </w:pPr>
    </w:p>
    <w:p w:rsidR="00EB1650" w:rsidRPr="003B4E29" w:rsidRDefault="00EB1650" w:rsidP="00E72EFB">
      <w:pPr>
        <w:spacing w:line="360" w:lineRule="auto"/>
        <w:jc w:val="center"/>
        <w:rPr>
          <w:b/>
          <w:sz w:val="28"/>
          <w:szCs w:val="28"/>
        </w:rPr>
      </w:pPr>
    </w:p>
    <w:p w:rsidR="00EB1650" w:rsidRPr="003B4E29" w:rsidRDefault="00EB1650" w:rsidP="00E72EFB">
      <w:pPr>
        <w:spacing w:line="360" w:lineRule="auto"/>
        <w:jc w:val="center"/>
        <w:rPr>
          <w:b/>
          <w:sz w:val="28"/>
          <w:szCs w:val="28"/>
        </w:rPr>
      </w:pPr>
    </w:p>
    <w:p w:rsidR="00E72EFB" w:rsidRPr="003B4E29" w:rsidRDefault="00E72EFB" w:rsidP="00E72EFB">
      <w:pPr>
        <w:spacing w:line="360" w:lineRule="auto"/>
        <w:jc w:val="center"/>
        <w:rPr>
          <w:b/>
          <w:sz w:val="28"/>
          <w:szCs w:val="28"/>
        </w:rPr>
      </w:pPr>
    </w:p>
    <w:p w:rsidR="00EB1650" w:rsidRPr="003B4E29" w:rsidRDefault="00EB1650" w:rsidP="00E72EFB">
      <w:pPr>
        <w:spacing w:line="360" w:lineRule="auto"/>
        <w:jc w:val="center"/>
        <w:rPr>
          <w:b/>
          <w:sz w:val="28"/>
          <w:szCs w:val="28"/>
        </w:rPr>
      </w:pPr>
    </w:p>
    <w:p w:rsidR="00EB1650" w:rsidRPr="003B4E29" w:rsidRDefault="00EB1650" w:rsidP="00E72EFB">
      <w:pPr>
        <w:suppressAutoHyphens/>
        <w:spacing w:line="360" w:lineRule="auto"/>
        <w:ind w:left="6481"/>
        <w:jc w:val="both"/>
        <w:rPr>
          <w:sz w:val="28"/>
          <w:szCs w:val="28"/>
        </w:rPr>
      </w:pPr>
      <w:r w:rsidRPr="003B4E29">
        <w:rPr>
          <w:sz w:val="28"/>
          <w:szCs w:val="28"/>
        </w:rPr>
        <w:t>Выполнила студентка</w:t>
      </w:r>
    </w:p>
    <w:p w:rsidR="00EB1650" w:rsidRPr="003B4E29" w:rsidRDefault="00EB1650" w:rsidP="00E72EFB">
      <w:pPr>
        <w:suppressAutoHyphens/>
        <w:spacing w:line="360" w:lineRule="auto"/>
        <w:ind w:left="6481"/>
        <w:jc w:val="both"/>
        <w:rPr>
          <w:sz w:val="28"/>
          <w:szCs w:val="28"/>
        </w:rPr>
      </w:pPr>
      <w:r w:rsidRPr="003B4E29">
        <w:rPr>
          <w:sz w:val="28"/>
          <w:szCs w:val="28"/>
        </w:rPr>
        <w:t>ФК2-09</w:t>
      </w:r>
    </w:p>
    <w:p w:rsidR="00EB1650" w:rsidRPr="003B4E29" w:rsidRDefault="00EB1650" w:rsidP="00E72EFB">
      <w:pPr>
        <w:suppressAutoHyphens/>
        <w:spacing w:line="360" w:lineRule="auto"/>
        <w:ind w:left="6481"/>
        <w:jc w:val="both"/>
        <w:rPr>
          <w:sz w:val="28"/>
          <w:szCs w:val="28"/>
        </w:rPr>
      </w:pPr>
      <w:r w:rsidRPr="003B4E29">
        <w:rPr>
          <w:sz w:val="28"/>
          <w:szCs w:val="28"/>
        </w:rPr>
        <w:t>Языкова А.С.</w:t>
      </w:r>
    </w:p>
    <w:p w:rsidR="00EB1650" w:rsidRPr="003B4E29" w:rsidRDefault="00EB1650" w:rsidP="00E72EFB">
      <w:pPr>
        <w:suppressAutoHyphens/>
        <w:spacing w:line="360" w:lineRule="auto"/>
        <w:ind w:left="6481"/>
        <w:jc w:val="both"/>
        <w:rPr>
          <w:sz w:val="28"/>
          <w:szCs w:val="28"/>
        </w:rPr>
      </w:pPr>
    </w:p>
    <w:p w:rsidR="00EB1650" w:rsidRPr="003B4E29" w:rsidRDefault="00EB1650" w:rsidP="00E72EFB">
      <w:pPr>
        <w:suppressAutoHyphens/>
        <w:spacing w:line="360" w:lineRule="auto"/>
        <w:ind w:left="6481"/>
        <w:jc w:val="both"/>
        <w:rPr>
          <w:sz w:val="28"/>
          <w:szCs w:val="28"/>
        </w:rPr>
      </w:pPr>
      <w:r w:rsidRPr="003B4E29">
        <w:rPr>
          <w:sz w:val="28"/>
          <w:szCs w:val="28"/>
        </w:rPr>
        <w:t xml:space="preserve">Проверил преподаватель </w:t>
      </w:r>
    </w:p>
    <w:p w:rsidR="00EB1650" w:rsidRPr="003B4E29" w:rsidRDefault="00EB1650" w:rsidP="00E72EFB">
      <w:pPr>
        <w:suppressAutoHyphens/>
        <w:spacing w:line="360" w:lineRule="auto"/>
        <w:ind w:left="6481"/>
        <w:jc w:val="both"/>
        <w:rPr>
          <w:sz w:val="28"/>
          <w:szCs w:val="28"/>
        </w:rPr>
      </w:pPr>
      <w:r w:rsidRPr="003B4E29">
        <w:rPr>
          <w:sz w:val="28"/>
          <w:szCs w:val="28"/>
        </w:rPr>
        <w:t>Рогова Н. В.</w:t>
      </w:r>
    </w:p>
    <w:p w:rsidR="00EB1650" w:rsidRPr="003B4E29" w:rsidRDefault="00EB1650" w:rsidP="00E72EFB">
      <w:pPr>
        <w:spacing w:line="360" w:lineRule="auto"/>
        <w:jc w:val="center"/>
        <w:rPr>
          <w:b/>
          <w:sz w:val="28"/>
          <w:szCs w:val="28"/>
        </w:rPr>
      </w:pPr>
    </w:p>
    <w:p w:rsidR="00E72EFB" w:rsidRPr="003B4E29" w:rsidRDefault="00E72EFB" w:rsidP="00E72EFB">
      <w:pPr>
        <w:spacing w:line="360" w:lineRule="auto"/>
        <w:jc w:val="center"/>
        <w:rPr>
          <w:b/>
          <w:sz w:val="28"/>
          <w:szCs w:val="28"/>
        </w:rPr>
      </w:pPr>
    </w:p>
    <w:p w:rsidR="00E72EFB" w:rsidRPr="003B4E29" w:rsidRDefault="00E72EFB" w:rsidP="00E72EFB">
      <w:pPr>
        <w:spacing w:line="360" w:lineRule="auto"/>
        <w:jc w:val="center"/>
        <w:rPr>
          <w:b/>
          <w:sz w:val="28"/>
          <w:szCs w:val="28"/>
        </w:rPr>
      </w:pPr>
    </w:p>
    <w:p w:rsidR="00EB1650" w:rsidRPr="003B4E29" w:rsidRDefault="00EB1650" w:rsidP="00E72EFB">
      <w:pPr>
        <w:spacing w:line="360" w:lineRule="auto"/>
        <w:jc w:val="center"/>
        <w:rPr>
          <w:b/>
          <w:sz w:val="28"/>
          <w:szCs w:val="28"/>
        </w:rPr>
      </w:pPr>
    </w:p>
    <w:p w:rsidR="006E0250" w:rsidRPr="003B4E29" w:rsidRDefault="00EB1650" w:rsidP="00E72EFB">
      <w:pPr>
        <w:spacing w:line="360" w:lineRule="auto"/>
        <w:jc w:val="center"/>
        <w:rPr>
          <w:sz w:val="28"/>
          <w:szCs w:val="28"/>
        </w:rPr>
      </w:pPr>
      <w:r w:rsidRPr="003B4E29">
        <w:rPr>
          <w:sz w:val="28"/>
          <w:szCs w:val="28"/>
        </w:rPr>
        <w:t>Волгоград 2010</w:t>
      </w:r>
    </w:p>
    <w:p w:rsidR="00EB1650" w:rsidRPr="003B4E29" w:rsidRDefault="00EB1650" w:rsidP="00E72EFB">
      <w:pPr>
        <w:spacing w:line="360" w:lineRule="auto"/>
        <w:rPr>
          <w:b/>
          <w:sz w:val="28"/>
          <w:szCs w:val="28"/>
        </w:rPr>
      </w:pPr>
      <w:r w:rsidRPr="003B4E29">
        <w:rPr>
          <w:b/>
          <w:sz w:val="28"/>
          <w:szCs w:val="28"/>
        </w:rPr>
        <w:t>Содержание</w:t>
      </w:r>
    </w:p>
    <w:p w:rsidR="00EB1650" w:rsidRPr="003B4E29" w:rsidRDefault="00EB1650" w:rsidP="00E72EFB">
      <w:pPr>
        <w:spacing w:line="360" w:lineRule="auto"/>
        <w:rPr>
          <w:b/>
          <w:sz w:val="28"/>
          <w:szCs w:val="28"/>
        </w:rPr>
      </w:pPr>
    </w:p>
    <w:p w:rsidR="00EB1650" w:rsidRPr="00114D24" w:rsidRDefault="00EB1650" w:rsidP="00E72EFB">
      <w:pPr>
        <w:pStyle w:val="10"/>
      </w:pPr>
      <w:r w:rsidRPr="003B4E29">
        <w:fldChar w:fldCharType="begin"/>
      </w:r>
      <w:r w:rsidRPr="003B4E29">
        <w:instrText xml:space="preserve"> TOC \o "1-3" \h \z \u </w:instrText>
      </w:r>
      <w:r w:rsidRPr="003B4E29">
        <w:fldChar w:fldCharType="separate"/>
      </w:r>
      <w:hyperlink w:anchor="_Toc198216997" w:history="1">
        <w:r w:rsidRPr="00114D24">
          <w:rPr>
            <w:rStyle w:val="a3"/>
            <w:color w:val="auto"/>
            <w:u w:val="none"/>
          </w:rPr>
          <w:t xml:space="preserve"> Введение</w:t>
        </w:r>
        <w:r w:rsidRPr="00114D24">
          <w:rPr>
            <w:webHidden/>
          </w:rPr>
          <w:tab/>
        </w:r>
      </w:hyperlink>
      <w:r w:rsidR="00BF6037" w:rsidRPr="00114D24">
        <w:rPr>
          <w:rStyle w:val="a3"/>
          <w:color w:val="auto"/>
          <w:u w:val="none"/>
        </w:rPr>
        <w:t>3</w:t>
      </w:r>
    </w:p>
    <w:p w:rsidR="00EB1650" w:rsidRPr="00114D24" w:rsidRDefault="00A93E03" w:rsidP="00E72EFB">
      <w:pPr>
        <w:pStyle w:val="10"/>
      </w:pPr>
      <w:hyperlink w:anchor="_Toc198216998" w:history="1">
        <w:r w:rsidR="00EB1650" w:rsidRPr="00114D24">
          <w:rPr>
            <w:rStyle w:val="a3"/>
            <w:color w:val="auto"/>
            <w:u w:val="none"/>
          </w:rPr>
          <w:t>1 глава. Экономическая история Японии</w:t>
        </w:r>
        <w:r w:rsidR="00EB1650" w:rsidRPr="00114D24">
          <w:rPr>
            <w:webHidden/>
          </w:rPr>
          <w:tab/>
        </w:r>
      </w:hyperlink>
      <w:r w:rsidR="00BF6037" w:rsidRPr="00114D24">
        <w:rPr>
          <w:rStyle w:val="a3"/>
          <w:color w:val="auto"/>
          <w:u w:val="none"/>
        </w:rPr>
        <w:t>4</w:t>
      </w:r>
    </w:p>
    <w:p w:rsidR="00EB1650" w:rsidRPr="00114D24" w:rsidRDefault="00A93E03" w:rsidP="00E72EFB">
      <w:pPr>
        <w:pStyle w:val="20"/>
        <w:spacing w:line="360" w:lineRule="auto"/>
      </w:pPr>
      <w:hyperlink w:anchor="_Toc198217000" w:history="1">
        <w:r w:rsidR="00EB1650" w:rsidRPr="00114D24">
          <w:rPr>
            <w:rStyle w:val="a3"/>
            <w:color w:val="auto"/>
            <w:u w:val="none"/>
          </w:rPr>
          <w:t>2 глава. Особенности модернизации Японии</w:t>
        </w:r>
        <w:r w:rsidR="00114D24" w:rsidRPr="00114D24">
          <w:rPr>
            <w:rStyle w:val="a3"/>
            <w:color w:val="auto"/>
            <w:u w:val="none"/>
          </w:rPr>
          <w:t xml:space="preserve"> в 50-е – 70-е гг.</w:t>
        </w:r>
        <w:r w:rsidR="00EB1650" w:rsidRPr="00114D24">
          <w:rPr>
            <w:webHidden/>
          </w:rPr>
          <w:tab/>
        </w:r>
      </w:hyperlink>
      <w:r w:rsidR="00BF6037" w:rsidRPr="00114D24">
        <w:rPr>
          <w:rStyle w:val="a3"/>
          <w:color w:val="auto"/>
          <w:u w:val="none"/>
        </w:rPr>
        <w:t>8</w:t>
      </w:r>
    </w:p>
    <w:p w:rsidR="00EB1650" w:rsidRPr="00114D24" w:rsidRDefault="00A93E03" w:rsidP="00E72EFB">
      <w:pPr>
        <w:pStyle w:val="20"/>
        <w:spacing w:line="360" w:lineRule="auto"/>
      </w:pPr>
      <w:hyperlink w:anchor="_Toc198216999" w:history="1">
        <w:r w:rsidR="00EB1650" w:rsidRPr="00114D24">
          <w:rPr>
            <w:rStyle w:val="a3"/>
            <w:color w:val="auto"/>
            <w:u w:val="none"/>
          </w:rPr>
          <w:t xml:space="preserve">3 глава.  </w:t>
        </w:r>
        <w:r w:rsidR="00EB1650" w:rsidRPr="00114D24">
          <w:t>Воздействие модернизации на различные сферы жизни  общества</w:t>
        </w:r>
        <w:r w:rsidR="00114D24" w:rsidRPr="00114D24">
          <w:t>(отношение к персоналу, образование, экономика, дифференциация доходов, интелектуальный труд)</w:t>
        </w:r>
        <w:r w:rsidR="00EB1650" w:rsidRPr="00114D24">
          <w:t xml:space="preserve"> </w:t>
        </w:r>
        <w:r w:rsidR="00EB1650" w:rsidRPr="00114D24">
          <w:rPr>
            <w:webHidden/>
          </w:rPr>
          <w:tab/>
        </w:r>
      </w:hyperlink>
      <w:r w:rsidR="00BF6037" w:rsidRPr="00114D24">
        <w:rPr>
          <w:rStyle w:val="a3"/>
          <w:color w:val="auto"/>
          <w:u w:val="none"/>
        </w:rPr>
        <w:t>12</w:t>
      </w:r>
    </w:p>
    <w:p w:rsidR="00EB1650" w:rsidRPr="00114D24" w:rsidRDefault="00A93E03" w:rsidP="00E72EFB">
      <w:pPr>
        <w:pStyle w:val="20"/>
        <w:spacing w:line="360" w:lineRule="auto"/>
      </w:pPr>
      <w:hyperlink w:anchor="_Toc198217000" w:history="1">
        <w:r w:rsidR="00EB1650" w:rsidRPr="00114D24">
          <w:rPr>
            <w:rStyle w:val="a3"/>
            <w:color w:val="auto"/>
            <w:u w:val="none"/>
          </w:rPr>
          <w:t>Заключение</w:t>
        </w:r>
        <w:r w:rsidR="00EB1650" w:rsidRPr="00114D24">
          <w:rPr>
            <w:webHidden/>
          </w:rPr>
          <w:tab/>
        </w:r>
      </w:hyperlink>
      <w:r w:rsidR="00BF6037" w:rsidRPr="00114D24">
        <w:rPr>
          <w:rStyle w:val="a3"/>
          <w:color w:val="auto"/>
          <w:u w:val="none"/>
        </w:rPr>
        <w:t>15</w:t>
      </w:r>
    </w:p>
    <w:p w:rsidR="00EB1650" w:rsidRPr="00114D24" w:rsidRDefault="00A93E03" w:rsidP="00E72EFB">
      <w:pPr>
        <w:pStyle w:val="20"/>
        <w:spacing w:line="360" w:lineRule="auto"/>
      </w:pPr>
      <w:hyperlink w:anchor="_Toc198217000" w:history="1">
        <w:r w:rsidR="00EB1650" w:rsidRPr="00114D24">
          <w:rPr>
            <w:rStyle w:val="a3"/>
            <w:color w:val="auto"/>
            <w:u w:val="none"/>
          </w:rPr>
          <w:t>Выводы к первой главе</w:t>
        </w:r>
        <w:r w:rsidR="00EB1650" w:rsidRPr="00114D24">
          <w:rPr>
            <w:webHidden/>
          </w:rPr>
          <w:tab/>
        </w:r>
      </w:hyperlink>
      <w:r w:rsidR="00BF6037" w:rsidRPr="00114D24">
        <w:rPr>
          <w:rStyle w:val="a3"/>
          <w:color w:val="auto"/>
          <w:u w:val="none"/>
        </w:rPr>
        <w:t>15</w:t>
      </w:r>
    </w:p>
    <w:p w:rsidR="00EB1650" w:rsidRPr="00114D24" w:rsidRDefault="00A93E03" w:rsidP="00E72EFB">
      <w:pPr>
        <w:pStyle w:val="20"/>
        <w:spacing w:line="360" w:lineRule="auto"/>
      </w:pPr>
      <w:hyperlink w:anchor="_Toc198217000" w:history="1">
        <w:r w:rsidR="00EB1650" w:rsidRPr="00114D24">
          <w:rPr>
            <w:rStyle w:val="a3"/>
            <w:color w:val="auto"/>
            <w:u w:val="none"/>
          </w:rPr>
          <w:t>Выводы ко второй главе</w:t>
        </w:r>
        <w:r w:rsidR="00EB1650" w:rsidRPr="00114D24">
          <w:rPr>
            <w:webHidden/>
          </w:rPr>
          <w:tab/>
        </w:r>
      </w:hyperlink>
      <w:r w:rsidR="00BF6037" w:rsidRPr="00114D24">
        <w:rPr>
          <w:rStyle w:val="a3"/>
          <w:color w:val="auto"/>
          <w:u w:val="none"/>
        </w:rPr>
        <w:t>16</w:t>
      </w:r>
    </w:p>
    <w:p w:rsidR="00EB1650" w:rsidRPr="00114D24" w:rsidRDefault="00A93E03" w:rsidP="00E72EFB">
      <w:pPr>
        <w:pStyle w:val="20"/>
        <w:spacing w:line="360" w:lineRule="auto"/>
      </w:pPr>
      <w:hyperlink w:anchor="_Toc198217000" w:history="1">
        <w:r w:rsidR="00EB1650" w:rsidRPr="00114D24">
          <w:rPr>
            <w:rStyle w:val="a3"/>
            <w:color w:val="auto"/>
            <w:u w:val="none"/>
          </w:rPr>
          <w:t>Выводы к третьей главе</w:t>
        </w:r>
        <w:r w:rsidR="00EB1650" w:rsidRPr="00114D24">
          <w:rPr>
            <w:webHidden/>
          </w:rPr>
          <w:tab/>
        </w:r>
      </w:hyperlink>
      <w:r w:rsidR="00BF6037" w:rsidRPr="00114D24">
        <w:rPr>
          <w:rStyle w:val="a3"/>
          <w:color w:val="auto"/>
          <w:u w:val="none"/>
        </w:rPr>
        <w:t>17</w:t>
      </w:r>
    </w:p>
    <w:p w:rsidR="00EB1650" w:rsidRPr="00114D24" w:rsidRDefault="00A93E03" w:rsidP="00E72EFB">
      <w:pPr>
        <w:pStyle w:val="20"/>
        <w:spacing w:line="360" w:lineRule="auto"/>
      </w:pPr>
      <w:hyperlink w:anchor="_Toc198217000" w:history="1">
        <w:r w:rsidR="00EB1650" w:rsidRPr="00114D24">
          <w:rPr>
            <w:rStyle w:val="a3"/>
            <w:color w:val="auto"/>
            <w:u w:val="none"/>
          </w:rPr>
          <w:t>Глоссарий</w:t>
        </w:r>
        <w:r w:rsidR="00EB1650" w:rsidRPr="00114D24">
          <w:rPr>
            <w:webHidden/>
          </w:rPr>
          <w:tab/>
        </w:r>
      </w:hyperlink>
      <w:r w:rsidR="00BF6037" w:rsidRPr="00114D24">
        <w:rPr>
          <w:rStyle w:val="a3"/>
          <w:color w:val="auto"/>
          <w:u w:val="none"/>
        </w:rPr>
        <w:t>18</w:t>
      </w:r>
    </w:p>
    <w:p w:rsidR="00EB1650" w:rsidRPr="00114D24" w:rsidRDefault="00A93E03" w:rsidP="00E72EFB">
      <w:pPr>
        <w:pStyle w:val="10"/>
        <w:rPr>
          <w:rStyle w:val="a3"/>
          <w:color w:val="auto"/>
          <w:u w:val="none"/>
        </w:rPr>
      </w:pPr>
      <w:hyperlink w:anchor="_Toc198216998" w:history="1">
        <w:r w:rsidR="00EB1650" w:rsidRPr="00114D24">
          <w:rPr>
            <w:rStyle w:val="a3"/>
            <w:color w:val="auto"/>
            <w:u w:val="none"/>
          </w:rPr>
          <w:t>Список использованной литературы</w:t>
        </w:r>
        <w:r w:rsidR="00EB1650" w:rsidRPr="00114D24">
          <w:rPr>
            <w:webHidden/>
          </w:rPr>
          <w:tab/>
        </w:r>
      </w:hyperlink>
      <w:r w:rsidR="00BF6037" w:rsidRPr="00114D24">
        <w:rPr>
          <w:rStyle w:val="a3"/>
          <w:color w:val="auto"/>
          <w:u w:val="none"/>
        </w:rPr>
        <w:t>20</w:t>
      </w:r>
    </w:p>
    <w:p w:rsidR="00EB1650" w:rsidRPr="00114D24" w:rsidRDefault="00EB1650" w:rsidP="00E72EFB">
      <w:pPr>
        <w:spacing w:line="360" w:lineRule="auto"/>
        <w:rPr>
          <w:b/>
          <w:sz w:val="28"/>
          <w:szCs w:val="28"/>
        </w:rPr>
      </w:pPr>
    </w:p>
    <w:p w:rsidR="00EB1650" w:rsidRPr="003B4E29" w:rsidRDefault="00EB1650" w:rsidP="00E72EFB">
      <w:pPr>
        <w:spacing w:line="360" w:lineRule="auto"/>
        <w:rPr>
          <w:b/>
          <w:sz w:val="28"/>
          <w:szCs w:val="28"/>
        </w:rPr>
      </w:pPr>
    </w:p>
    <w:p w:rsidR="00EB1650" w:rsidRPr="003B4E29" w:rsidRDefault="00EB1650" w:rsidP="00E72EFB">
      <w:pPr>
        <w:spacing w:line="360" w:lineRule="auto"/>
        <w:rPr>
          <w:sz w:val="28"/>
          <w:szCs w:val="28"/>
        </w:rPr>
      </w:pPr>
      <w:r w:rsidRPr="003B4E29">
        <w:rPr>
          <w:b/>
          <w:sz w:val="28"/>
          <w:szCs w:val="28"/>
        </w:rPr>
        <w:fldChar w:fldCharType="end"/>
      </w:r>
    </w:p>
    <w:p w:rsidR="00EB1650" w:rsidRPr="003B4E29" w:rsidRDefault="00EB1650" w:rsidP="000C50EF">
      <w:pPr>
        <w:jc w:val="center"/>
        <w:rPr>
          <w:sz w:val="28"/>
          <w:szCs w:val="28"/>
        </w:rPr>
      </w:pPr>
    </w:p>
    <w:p w:rsidR="00EB1650" w:rsidRPr="003B4E29" w:rsidRDefault="00EB1650" w:rsidP="000C50EF">
      <w:pPr>
        <w:jc w:val="center"/>
        <w:rPr>
          <w:sz w:val="28"/>
          <w:szCs w:val="28"/>
        </w:rPr>
      </w:pPr>
    </w:p>
    <w:p w:rsidR="00EB1650" w:rsidRPr="003B4E29" w:rsidRDefault="00EB1650" w:rsidP="000C50EF">
      <w:pPr>
        <w:jc w:val="center"/>
        <w:rPr>
          <w:sz w:val="28"/>
          <w:szCs w:val="28"/>
        </w:rPr>
      </w:pPr>
    </w:p>
    <w:p w:rsidR="00EB1650" w:rsidRPr="003B4E29" w:rsidRDefault="00EB1650" w:rsidP="000C50EF">
      <w:pPr>
        <w:jc w:val="center"/>
        <w:rPr>
          <w:sz w:val="28"/>
          <w:szCs w:val="28"/>
        </w:rPr>
      </w:pPr>
    </w:p>
    <w:p w:rsidR="00EB1650" w:rsidRPr="003B4E29" w:rsidRDefault="00EB1650" w:rsidP="000C50EF">
      <w:pPr>
        <w:jc w:val="center"/>
        <w:rPr>
          <w:sz w:val="28"/>
          <w:szCs w:val="28"/>
        </w:rPr>
      </w:pPr>
    </w:p>
    <w:p w:rsidR="00EB1650" w:rsidRPr="003B4E29" w:rsidRDefault="00EB1650" w:rsidP="000C50EF">
      <w:pPr>
        <w:jc w:val="center"/>
        <w:rPr>
          <w:sz w:val="28"/>
          <w:szCs w:val="28"/>
        </w:rPr>
      </w:pPr>
    </w:p>
    <w:p w:rsidR="00EB1650" w:rsidRPr="003B4E29" w:rsidRDefault="00EB1650" w:rsidP="000C50EF">
      <w:pPr>
        <w:jc w:val="center"/>
        <w:rPr>
          <w:sz w:val="28"/>
          <w:szCs w:val="28"/>
        </w:rPr>
      </w:pPr>
    </w:p>
    <w:p w:rsidR="00EB1650" w:rsidRPr="003B4E29" w:rsidRDefault="00EB1650" w:rsidP="000C50EF">
      <w:pPr>
        <w:jc w:val="center"/>
        <w:rPr>
          <w:sz w:val="28"/>
          <w:szCs w:val="28"/>
        </w:rPr>
      </w:pPr>
    </w:p>
    <w:p w:rsidR="00EB1650" w:rsidRPr="003B4E29" w:rsidRDefault="00EB1650" w:rsidP="000C50EF">
      <w:pPr>
        <w:jc w:val="center"/>
        <w:rPr>
          <w:sz w:val="28"/>
          <w:szCs w:val="28"/>
        </w:rPr>
      </w:pPr>
    </w:p>
    <w:p w:rsidR="00EB1650" w:rsidRPr="003B4E29" w:rsidRDefault="00EB1650" w:rsidP="000C50EF">
      <w:pPr>
        <w:jc w:val="center"/>
        <w:rPr>
          <w:sz w:val="28"/>
          <w:szCs w:val="28"/>
        </w:rPr>
      </w:pPr>
    </w:p>
    <w:p w:rsidR="00EB1650" w:rsidRPr="003B4E29" w:rsidRDefault="00EB1650" w:rsidP="000C50EF">
      <w:pPr>
        <w:jc w:val="center"/>
        <w:rPr>
          <w:sz w:val="28"/>
          <w:szCs w:val="28"/>
        </w:rPr>
      </w:pPr>
    </w:p>
    <w:p w:rsidR="00EB1650" w:rsidRPr="003B4E29" w:rsidRDefault="00EB1650" w:rsidP="000C50EF">
      <w:pPr>
        <w:jc w:val="center"/>
        <w:rPr>
          <w:sz w:val="28"/>
          <w:szCs w:val="28"/>
        </w:rPr>
      </w:pPr>
    </w:p>
    <w:p w:rsidR="00EB1650" w:rsidRPr="003B4E29" w:rsidRDefault="00EB1650" w:rsidP="000C50EF">
      <w:pPr>
        <w:jc w:val="center"/>
        <w:rPr>
          <w:sz w:val="28"/>
          <w:szCs w:val="28"/>
        </w:rPr>
      </w:pPr>
    </w:p>
    <w:p w:rsidR="00EB1650" w:rsidRPr="003B4E29" w:rsidRDefault="00EB1650" w:rsidP="000C50EF">
      <w:pPr>
        <w:jc w:val="center"/>
        <w:rPr>
          <w:sz w:val="28"/>
          <w:szCs w:val="28"/>
        </w:rPr>
      </w:pPr>
    </w:p>
    <w:p w:rsidR="00EB1650" w:rsidRPr="003B4E29" w:rsidRDefault="00EB1650" w:rsidP="000C50EF">
      <w:pPr>
        <w:jc w:val="center"/>
        <w:rPr>
          <w:sz w:val="28"/>
          <w:szCs w:val="28"/>
        </w:rPr>
      </w:pPr>
    </w:p>
    <w:p w:rsidR="00EB1650" w:rsidRPr="003B4E29" w:rsidRDefault="00EB1650" w:rsidP="000C50EF">
      <w:pPr>
        <w:jc w:val="center"/>
        <w:rPr>
          <w:sz w:val="28"/>
          <w:szCs w:val="28"/>
        </w:rPr>
      </w:pPr>
    </w:p>
    <w:p w:rsidR="00EB1650" w:rsidRPr="003B4E29" w:rsidRDefault="00EB1650" w:rsidP="000C50EF">
      <w:pPr>
        <w:jc w:val="center"/>
        <w:rPr>
          <w:sz w:val="28"/>
          <w:szCs w:val="28"/>
        </w:rPr>
      </w:pPr>
    </w:p>
    <w:p w:rsidR="00E72EFB" w:rsidRPr="003B4E29" w:rsidRDefault="00E72EFB" w:rsidP="000C50EF">
      <w:pPr>
        <w:jc w:val="center"/>
        <w:rPr>
          <w:sz w:val="28"/>
          <w:szCs w:val="28"/>
        </w:rPr>
      </w:pPr>
    </w:p>
    <w:p w:rsidR="00EB1650" w:rsidRPr="003B4E29" w:rsidRDefault="00EB1650" w:rsidP="000C50EF">
      <w:pPr>
        <w:jc w:val="center"/>
        <w:rPr>
          <w:sz w:val="28"/>
          <w:szCs w:val="28"/>
        </w:rPr>
      </w:pPr>
    </w:p>
    <w:p w:rsidR="00EB1650" w:rsidRPr="003B4E29" w:rsidRDefault="00EB1650" w:rsidP="00E72EFB">
      <w:pPr>
        <w:rPr>
          <w:sz w:val="28"/>
          <w:szCs w:val="28"/>
        </w:rPr>
      </w:pPr>
    </w:p>
    <w:p w:rsidR="00EB1650" w:rsidRPr="003B4E29" w:rsidRDefault="00EB1650" w:rsidP="00E72EFB">
      <w:pPr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b/>
          <w:sz w:val="28"/>
          <w:szCs w:val="28"/>
        </w:rPr>
        <w:t>Введение:</w:t>
      </w:r>
      <w:r w:rsidRPr="003B4E29">
        <w:rPr>
          <w:sz w:val="28"/>
          <w:szCs w:val="28"/>
        </w:rPr>
        <w:t xml:space="preserve"> </w:t>
      </w:r>
    </w:p>
    <w:p w:rsidR="00EB1650" w:rsidRPr="003B4E29" w:rsidRDefault="00EB1650" w:rsidP="00E72EFB">
      <w:pPr>
        <w:spacing w:line="360" w:lineRule="auto"/>
        <w:ind w:firstLine="709"/>
        <w:jc w:val="both"/>
        <w:rPr>
          <w:sz w:val="28"/>
          <w:szCs w:val="28"/>
        </w:rPr>
      </w:pPr>
    </w:p>
    <w:p w:rsidR="00EB1650" w:rsidRPr="003B4E29" w:rsidRDefault="0054461D" w:rsidP="00E72EFB">
      <w:pPr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sz w:val="28"/>
          <w:szCs w:val="28"/>
        </w:rPr>
        <w:t>Модернизация является переходом к новому этапу общества и развития технологий. Так как Россия значительно отстает от Японии по многим экономическим, политическим и социальным показателям,</w:t>
      </w:r>
      <w:r w:rsidR="004B6BBF" w:rsidRPr="003B4E29">
        <w:rPr>
          <w:sz w:val="28"/>
          <w:szCs w:val="28"/>
        </w:rPr>
        <w:t xml:space="preserve"> следовательно,</w:t>
      </w:r>
      <w:r w:rsidRPr="003B4E29">
        <w:rPr>
          <w:sz w:val="28"/>
          <w:szCs w:val="28"/>
        </w:rPr>
        <w:t xml:space="preserve"> актуальность рассмотрения процесса модернизации Японии естественна. Я считаю, что прочтение о способах, которыми Япония достигла современных технологий и социальных отношений станут полезной информацией для развития экономики России. </w:t>
      </w:r>
    </w:p>
    <w:p w:rsidR="0054461D" w:rsidRPr="003B4E29" w:rsidRDefault="00575494" w:rsidP="00E72EFB">
      <w:pPr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sz w:val="28"/>
          <w:szCs w:val="28"/>
        </w:rPr>
        <w:t xml:space="preserve">Основополагающей целью реферата является рассмотрение модернизации Японии с 1950 по 1970-е годы. </w:t>
      </w:r>
    </w:p>
    <w:p w:rsidR="00575494" w:rsidRPr="003B4E29" w:rsidRDefault="00575494" w:rsidP="00E72EFB">
      <w:pPr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sz w:val="28"/>
          <w:szCs w:val="28"/>
        </w:rPr>
        <w:t>Основными задачами я предполагаю рассмотрение экономической истории Японии, а именно переход от доиндустриального к индустриальному и постиндустриальному обществу, важно показать какие проблемы это породило.</w:t>
      </w:r>
    </w:p>
    <w:p w:rsidR="00575494" w:rsidRPr="003B4E29" w:rsidRDefault="00575494" w:rsidP="00E72EFB">
      <w:pPr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sz w:val="28"/>
          <w:szCs w:val="28"/>
        </w:rPr>
        <w:t xml:space="preserve">Нельзя опустить особенности модернизации 1950-1970-ых, то есть </w:t>
      </w:r>
      <w:r w:rsidR="004B6BBF" w:rsidRPr="003B4E29">
        <w:rPr>
          <w:sz w:val="28"/>
          <w:szCs w:val="28"/>
        </w:rPr>
        <w:t>факторы,</w:t>
      </w:r>
      <w:r w:rsidRPr="003B4E29">
        <w:rPr>
          <w:sz w:val="28"/>
          <w:szCs w:val="28"/>
        </w:rPr>
        <w:t xml:space="preserve"> за счет которых шла модернизация – внутренние и внешние ресурсы.</w:t>
      </w:r>
    </w:p>
    <w:p w:rsidR="00575494" w:rsidRPr="003B4E29" w:rsidRDefault="00575494" w:rsidP="00E72EFB">
      <w:pPr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sz w:val="28"/>
          <w:szCs w:val="28"/>
        </w:rPr>
        <w:t>Немаловажным является рассмотрение воздействия модернизации на различные сферы жизни общества</w:t>
      </w:r>
      <w:r w:rsidR="00E72EFB" w:rsidRPr="003B4E29">
        <w:rPr>
          <w:sz w:val="28"/>
          <w:szCs w:val="28"/>
        </w:rPr>
        <w:t>: особое внимание уделю образованию</w:t>
      </w:r>
      <w:r w:rsidRPr="003B4E29">
        <w:rPr>
          <w:sz w:val="28"/>
          <w:szCs w:val="28"/>
        </w:rPr>
        <w:t xml:space="preserve">, </w:t>
      </w:r>
      <w:r w:rsidR="00E72EFB" w:rsidRPr="003B4E29">
        <w:rPr>
          <w:sz w:val="28"/>
          <w:szCs w:val="28"/>
        </w:rPr>
        <w:t>квалификации рабочих</w:t>
      </w:r>
      <w:r w:rsidRPr="003B4E29">
        <w:rPr>
          <w:sz w:val="28"/>
          <w:szCs w:val="28"/>
        </w:rPr>
        <w:t xml:space="preserve"> </w:t>
      </w:r>
      <w:r w:rsidR="00E72EFB" w:rsidRPr="003B4E29">
        <w:rPr>
          <w:sz w:val="28"/>
          <w:szCs w:val="28"/>
        </w:rPr>
        <w:t>и уровню</w:t>
      </w:r>
      <w:r w:rsidRPr="003B4E29">
        <w:rPr>
          <w:sz w:val="28"/>
          <w:szCs w:val="28"/>
        </w:rPr>
        <w:t xml:space="preserve"> жизни </w:t>
      </w:r>
      <w:r w:rsidR="00E72EFB" w:rsidRPr="003B4E29">
        <w:rPr>
          <w:sz w:val="28"/>
          <w:szCs w:val="28"/>
        </w:rPr>
        <w:t>населения, и взаимодействию этих сфер жизни общества с экономикой.</w:t>
      </w:r>
      <w:r w:rsidRPr="003B4E29">
        <w:rPr>
          <w:sz w:val="28"/>
          <w:szCs w:val="28"/>
        </w:rPr>
        <w:t xml:space="preserve"> </w:t>
      </w:r>
    </w:p>
    <w:p w:rsidR="00EB1650" w:rsidRPr="003B4E29" w:rsidRDefault="00EB1650" w:rsidP="00E72EFB">
      <w:pPr>
        <w:spacing w:line="360" w:lineRule="auto"/>
        <w:ind w:firstLine="709"/>
        <w:jc w:val="both"/>
        <w:rPr>
          <w:sz w:val="28"/>
          <w:szCs w:val="28"/>
        </w:rPr>
      </w:pPr>
    </w:p>
    <w:p w:rsidR="00EB1650" w:rsidRPr="003B4E29" w:rsidRDefault="00EB1650" w:rsidP="00E72EFB">
      <w:pPr>
        <w:spacing w:line="360" w:lineRule="auto"/>
        <w:ind w:firstLine="709"/>
        <w:jc w:val="both"/>
        <w:rPr>
          <w:sz w:val="28"/>
          <w:szCs w:val="28"/>
        </w:rPr>
      </w:pPr>
    </w:p>
    <w:p w:rsidR="00EB1650" w:rsidRPr="003B4E29" w:rsidRDefault="00EB1650" w:rsidP="00E72EFB">
      <w:pPr>
        <w:spacing w:line="360" w:lineRule="auto"/>
        <w:ind w:firstLine="709"/>
        <w:jc w:val="both"/>
        <w:rPr>
          <w:sz w:val="28"/>
          <w:szCs w:val="28"/>
        </w:rPr>
      </w:pPr>
    </w:p>
    <w:p w:rsidR="00EB1650" w:rsidRPr="003B4E29" w:rsidRDefault="00EB1650" w:rsidP="00E72EFB">
      <w:pPr>
        <w:spacing w:line="360" w:lineRule="auto"/>
        <w:ind w:firstLine="709"/>
        <w:jc w:val="both"/>
        <w:rPr>
          <w:sz w:val="28"/>
          <w:szCs w:val="28"/>
        </w:rPr>
      </w:pPr>
    </w:p>
    <w:p w:rsidR="00EB1650" w:rsidRPr="003B4E29" w:rsidRDefault="00EB1650" w:rsidP="00E72EFB">
      <w:pPr>
        <w:spacing w:line="360" w:lineRule="auto"/>
        <w:ind w:firstLine="709"/>
        <w:jc w:val="both"/>
        <w:rPr>
          <w:sz w:val="28"/>
          <w:szCs w:val="28"/>
        </w:rPr>
      </w:pPr>
    </w:p>
    <w:p w:rsidR="00EB1650" w:rsidRPr="003B4E29" w:rsidRDefault="00EB1650" w:rsidP="00E72EFB">
      <w:pPr>
        <w:spacing w:line="360" w:lineRule="auto"/>
        <w:ind w:firstLine="709"/>
        <w:jc w:val="both"/>
        <w:rPr>
          <w:sz w:val="28"/>
          <w:szCs w:val="28"/>
        </w:rPr>
      </w:pPr>
    </w:p>
    <w:p w:rsidR="00EB1650" w:rsidRPr="003B4E29" w:rsidRDefault="00EB1650" w:rsidP="00E72EFB">
      <w:pPr>
        <w:spacing w:line="360" w:lineRule="auto"/>
        <w:ind w:firstLine="709"/>
        <w:jc w:val="both"/>
        <w:rPr>
          <w:sz w:val="28"/>
          <w:szCs w:val="28"/>
        </w:rPr>
      </w:pPr>
    </w:p>
    <w:p w:rsidR="00EB1650" w:rsidRPr="003B4E29" w:rsidRDefault="00EB1650" w:rsidP="00E72EFB">
      <w:pPr>
        <w:spacing w:line="360" w:lineRule="auto"/>
        <w:ind w:firstLine="709"/>
        <w:jc w:val="both"/>
        <w:rPr>
          <w:sz w:val="28"/>
          <w:szCs w:val="28"/>
        </w:rPr>
      </w:pPr>
    </w:p>
    <w:p w:rsidR="00EB1650" w:rsidRPr="003B4E29" w:rsidRDefault="00EB1650" w:rsidP="00E72EFB">
      <w:pPr>
        <w:spacing w:line="360" w:lineRule="auto"/>
        <w:ind w:firstLine="709"/>
        <w:jc w:val="both"/>
        <w:rPr>
          <w:sz w:val="28"/>
          <w:szCs w:val="28"/>
        </w:rPr>
      </w:pPr>
    </w:p>
    <w:p w:rsidR="00EB1650" w:rsidRPr="003B4E29" w:rsidRDefault="00EB1650" w:rsidP="00E72EFB">
      <w:pPr>
        <w:pStyle w:val="10"/>
        <w:ind w:firstLine="709"/>
        <w:jc w:val="both"/>
        <w:rPr>
          <w:rStyle w:val="a3"/>
          <w:color w:val="auto"/>
        </w:rPr>
      </w:pPr>
      <w:r w:rsidRPr="003B4E29">
        <w:rPr>
          <w:rStyle w:val="a3"/>
          <w:color w:val="auto"/>
          <w:u w:val="none"/>
        </w:rPr>
        <w:t>1 глава. Экономическая история Японии</w:t>
      </w:r>
    </w:p>
    <w:p w:rsidR="00CD1975" w:rsidRPr="003B4E29" w:rsidRDefault="008B67C2" w:rsidP="00E72EFB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sz w:val="28"/>
          <w:szCs w:val="28"/>
        </w:rPr>
        <w:t>Начиная еще с эпохи незавершенной буржуазно-демократической революции Мэйдзи (</w:t>
      </w:r>
      <w:smartTag w:uri="urn:schemas-microsoft-com:office:smarttags" w:element="metricconverter">
        <w:smartTagPr>
          <w:attr w:name="ProductID" w:val="1867 г"/>
        </w:smartTagPr>
        <w:r w:rsidRPr="003B4E29">
          <w:rPr>
            <w:sz w:val="28"/>
            <w:szCs w:val="28"/>
          </w:rPr>
          <w:t>1867 г</w:t>
        </w:r>
      </w:smartTag>
      <w:r w:rsidRPr="003B4E29">
        <w:rPr>
          <w:sz w:val="28"/>
          <w:szCs w:val="28"/>
        </w:rPr>
        <w:t>.) Япония после 300-летней самоизоляции предпринимала огромные усилия по индустриализации и становлению на путь современного экономического роста</w:t>
      </w:r>
      <w:r w:rsidR="00CD1975" w:rsidRPr="003B4E29">
        <w:rPr>
          <w:sz w:val="28"/>
          <w:szCs w:val="28"/>
        </w:rPr>
        <w:t>. Она стала первой из вступивших на путь модернизации стран Азии.</w:t>
      </w:r>
      <w:r w:rsidRPr="003B4E29">
        <w:rPr>
          <w:sz w:val="28"/>
          <w:szCs w:val="28"/>
        </w:rPr>
        <w:t xml:space="preserve"> И лишь к середине 70-х годов XX столетия, эта цель была достигнута. </w:t>
      </w:r>
    </w:p>
    <w:p w:rsidR="002B75CB" w:rsidRPr="003B4E29" w:rsidRDefault="004019E9" w:rsidP="00E72EFB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sz w:val="28"/>
          <w:szCs w:val="28"/>
        </w:rPr>
        <w:t xml:space="preserve">В результате революции 1867 – 1868  </w:t>
      </w:r>
      <w:r w:rsidR="00A73A39" w:rsidRPr="003B4E29">
        <w:rPr>
          <w:sz w:val="28"/>
          <w:szCs w:val="28"/>
        </w:rPr>
        <w:t>н</w:t>
      </w:r>
      <w:r w:rsidR="002B75CB" w:rsidRPr="003B4E29">
        <w:rPr>
          <w:sz w:val="28"/>
          <w:szCs w:val="28"/>
        </w:rPr>
        <w:t xml:space="preserve">овая Япония решительно начала в экономическом и военном смыслах догонять Запад. Границы между социальными классами были стёрты. Реформы так же включали введение прав человека, например, свободу религии в 1873 году. </w:t>
      </w:r>
    </w:p>
    <w:p w:rsidR="006C3862" w:rsidRPr="003B4E29" w:rsidRDefault="004019E9" w:rsidP="00E72EFB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sz w:val="28"/>
          <w:szCs w:val="28"/>
        </w:rPr>
        <w:t xml:space="preserve">Были проведены аграрная реформа и реформа системы самоуправления. </w:t>
      </w:r>
      <w:r w:rsidR="00A73A39" w:rsidRPr="003B4E29">
        <w:rPr>
          <w:sz w:val="28"/>
          <w:szCs w:val="28"/>
        </w:rPr>
        <w:t>Ф</w:t>
      </w:r>
      <w:r w:rsidRPr="003B4E29">
        <w:rPr>
          <w:sz w:val="28"/>
          <w:szCs w:val="28"/>
        </w:rPr>
        <w:t xml:space="preserve">еодальная раздробленность и </w:t>
      </w:r>
      <w:r w:rsidR="006D377C" w:rsidRPr="003B4E29">
        <w:rPr>
          <w:sz w:val="28"/>
          <w:szCs w:val="28"/>
        </w:rPr>
        <w:t>эксплуатация</w:t>
      </w:r>
      <w:r w:rsidRPr="003B4E29">
        <w:rPr>
          <w:sz w:val="28"/>
          <w:szCs w:val="28"/>
        </w:rPr>
        <w:t xml:space="preserve"> крестьянства постепенно перестали существовать.</w:t>
      </w:r>
      <w:r w:rsidR="00A73A39" w:rsidRPr="003B4E29">
        <w:rPr>
          <w:sz w:val="28"/>
          <w:szCs w:val="28"/>
        </w:rPr>
        <w:t xml:space="preserve"> </w:t>
      </w:r>
      <w:r w:rsidR="006D377C" w:rsidRPr="003B4E29">
        <w:rPr>
          <w:sz w:val="28"/>
          <w:szCs w:val="28"/>
        </w:rPr>
        <w:t>П</w:t>
      </w:r>
      <w:r w:rsidR="005053A1" w:rsidRPr="003B4E29">
        <w:rPr>
          <w:sz w:val="28"/>
          <w:szCs w:val="28"/>
        </w:rPr>
        <w:t>режним феодалам</w:t>
      </w:r>
      <w:r w:rsidR="00A73A39" w:rsidRPr="003B4E29">
        <w:rPr>
          <w:sz w:val="28"/>
          <w:szCs w:val="28"/>
        </w:rPr>
        <w:t xml:space="preserve"> </w:t>
      </w:r>
      <w:r w:rsidR="006C3862" w:rsidRPr="003B4E29">
        <w:rPr>
          <w:sz w:val="28"/>
          <w:szCs w:val="28"/>
        </w:rPr>
        <w:t>-</w:t>
      </w:r>
      <w:r w:rsidR="002314DF" w:rsidRPr="003B4E29">
        <w:rPr>
          <w:sz w:val="28"/>
          <w:szCs w:val="28"/>
        </w:rPr>
        <w:t xml:space="preserve"> </w:t>
      </w:r>
      <w:r w:rsidR="005053A1" w:rsidRPr="003B4E29">
        <w:rPr>
          <w:sz w:val="28"/>
          <w:szCs w:val="28"/>
        </w:rPr>
        <w:t>даймё пришлось</w:t>
      </w:r>
      <w:r w:rsidR="006C3862" w:rsidRPr="003B4E29">
        <w:rPr>
          <w:sz w:val="28"/>
          <w:szCs w:val="28"/>
        </w:rPr>
        <w:t xml:space="preserve"> вернуть свои земли императору. </w:t>
      </w:r>
      <w:r w:rsidR="005053A1" w:rsidRPr="003B4E29">
        <w:rPr>
          <w:sz w:val="28"/>
          <w:szCs w:val="28"/>
        </w:rPr>
        <w:t>В</w:t>
      </w:r>
      <w:r w:rsidR="006C3862" w:rsidRPr="003B4E29">
        <w:rPr>
          <w:sz w:val="28"/>
          <w:szCs w:val="28"/>
        </w:rPr>
        <w:t xml:space="preserve"> 1870 году последовал передел страны на префектуры. </w:t>
      </w:r>
    </w:p>
    <w:p w:rsidR="006C3862" w:rsidRPr="003B4E29" w:rsidRDefault="005053A1" w:rsidP="00E72EFB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4E29">
        <w:rPr>
          <w:rFonts w:ascii="Times New Roman" w:hAnsi="Times New Roman" w:cs="Times New Roman"/>
          <w:sz w:val="28"/>
          <w:szCs w:val="28"/>
        </w:rPr>
        <w:t>Многих</w:t>
      </w:r>
      <w:r w:rsidR="006C3862" w:rsidRPr="003B4E29">
        <w:rPr>
          <w:rFonts w:ascii="Times New Roman" w:hAnsi="Times New Roman" w:cs="Times New Roman"/>
          <w:sz w:val="28"/>
          <w:szCs w:val="28"/>
        </w:rPr>
        <w:t xml:space="preserve"> японски</w:t>
      </w:r>
      <w:r w:rsidR="008B67C2" w:rsidRPr="003B4E29">
        <w:rPr>
          <w:rFonts w:ascii="Times New Roman" w:hAnsi="Times New Roman" w:cs="Times New Roman"/>
          <w:sz w:val="28"/>
          <w:szCs w:val="28"/>
        </w:rPr>
        <w:t>х</w:t>
      </w:r>
      <w:r w:rsidR="006C3862" w:rsidRPr="003B4E29">
        <w:rPr>
          <w:rFonts w:ascii="Times New Roman" w:hAnsi="Times New Roman" w:cs="Times New Roman"/>
          <w:sz w:val="28"/>
          <w:szCs w:val="28"/>
        </w:rPr>
        <w:t xml:space="preserve"> студент</w:t>
      </w:r>
      <w:r w:rsidR="008B67C2" w:rsidRPr="003B4E29">
        <w:rPr>
          <w:rFonts w:ascii="Times New Roman" w:hAnsi="Times New Roman" w:cs="Times New Roman"/>
          <w:sz w:val="28"/>
          <w:szCs w:val="28"/>
        </w:rPr>
        <w:t xml:space="preserve">ов </w:t>
      </w:r>
      <w:r w:rsidR="006C3862" w:rsidRPr="003B4E29">
        <w:rPr>
          <w:rFonts w:ascii="Times New Roman" w:hAnsi="Times New Roman" w:cs="Times New Roman"/>
          <w:sz w:val="28"/>
          <w:szCs w:val="28"/>
        </w:rPr>
        <w:t>отправл</w:t>
      </w:r>
      <w:r w:rsidR="008B67C2" w:rsidRPr="003B4E29">
        <w:rPr>
          <w:rFonts w:ascii="Times New Roman" w:hAnsi="Times New Roman" w:cs="Times New Roman"/>
          <w:sz w:val="28"/>
          <w:szCs w:val="28"/>
        </w:rPr>
        <w:t>яли</w:t>
      </w:r>
      <w:r w:rsidR="006C3862" w:rsidRPr="003B4E29">
        <w:rPr>
          <w:rFonts w:ascii="Times New Roman" w:hAnsi="Times New Roman" w:cs="Times New Roman"/>
          <w:sz w:val="28"/>
          <w:szCs w:val="28"/>
        </w:rPr>
        <w:t xml:space="preserve"> на Запад изучать науки и языки. </w:t>
      </w:r>
      <w:r w:rsidR="006D377C" w:rsidRPr="003B4E29">
        <w:rPr>
          <w:rFonts w:ascii="Times New Roman" w:hAnsi="Times New Roman" w:cs="Times New Roman"/>
          <w:sz w:val="28"/>
          <w:szCs w:val="28"/>
        </w:rPr>
        <w:t>В</w:t>
      </w:r>
      <w:r w:rsidR="006C3862" w:rsidRPr="003B4E29">
        <w:rPr>
          <w:rFonts w:ascii="Times New Roman" w:hAnsi="Times New Roman" w:cs="Times New Roman"/>
          <w:sz w:val="28"/>
          <w:szCs w:val="28"/>
        </w:rPr>
        <w:t xml:space="preserve"> Японию приглашались иностранные преподаватели. Много денег было вложено в развитие транспорта и средств связи. </w:t>
      </w:r>
      <w:r w:rsidRPr="003B4E29">
        <w:rPr>
          <w:rFonts w:ascii="Times New Roman" w:hAnsi="Times New Roman" w:cs="Times New Roman"/>
          <w:sz w:val="28"/>
          <w:szCs w:val="28"/>
        </w:rPr>
        <w:t>Важную роль в индустриализации Японии сыграло вмешательство государства. Оно</w:t>
      </w:r>
      <w:r w:rsidR="006C3862" w:rsidRPr="003B4E29">
        <w:rPr>
          <w:rFonts w:ascii="Times New Roman" w:hAnsi="Times New Roman" w:cs="Times New Roman"/>
          <w:sz w:val="28"/>
          <w:szCs w:val="28"/>
        </w:rPr>
        <w:t xml:space="preserve"> поддерживало развитие бизнеса и промышленности, особенно больших компаний-дзайбацу. В 70-х и особенно в 80-х годах развернулось интенсивное промышленное</w:t>
      </w:r>
      <w:r w:rsidR="00BA48A5" w:rsidRPr="003B4E29">
        <w:rPr>
          <w:rFonts w:ascii="Times New Roman" w:hAnsi="Times New Roman" w:cs="Times New Roman"/>
          <w:sz w:val="28"/>
          <w:szCs w:val="28"/>
        </w:rPr>
        <w:t xml:space="preserve"> </w:t>
      </w:r>
      <w:r w:rsidR="006C3862" w:rsidRPr="003B4E29">
        <w:rPr>
          <w:rFonts w:ascii="Times New Roman" w:hAnsi="Times New Roman" w:cs="Times New Roman"/>
          <w:sz w:val="28"/>
          <w:szCs w:val="28"/>
        </w:rPr>
        <w:t>строительство</w:t>
      </w:r>
      <w:r w:rsidRPr="003B4E29">
        <w:rPr>
          <w:rFonts w:ascii="Times New Roman" w:hAnsi="Times New Roman" w:cs="Times New Roman"/>
          <w:sz w:val="28"/>
          <w:szCs w:val="28"/>
        </w:rPr>
        <w:t xml:space="preserve"> </w:t>
      </w:r>
      <w:r w:rsidR="004B6BBF" w:rsidRPr="003B4E29">
        <w:rPr>
          <w:rFonts w:ascii="Times New Roman" w:hAnsi="Times New Roman" w:cs="Times New Roman"/>
          <w:sz w:val="28"/>
          <w:szCs w:val="28"/>
        </w:rPr>
        <w:t>благодаря крупным</w:t>
      </w:r>
      <w:r w:rsidRPr="003B4E29">
        <w:rPr>
          <w:rFonts w:ascii="Times New Roman" w:hAnsi="Times New Roman" w:cs="Times New Roman"/>
          <w:sz w:val="28"/>
          <w:szCs w:val="28"/>
        </w:rPr>
        <w:t xml:space="preserve"> средств</w:t>
      </w:r>
      <w:r w:rsidR="004B6BBF" w:rsidRPr="003B4E29">
        <w:rPr>
          <w:rFonts w:ascii="Times New Roman" w:hAnsi="Times New Roman" w:cs="Times New Roman"/>
          <w:sz w:val="28"/>
          <w:szCs w:val="28"/>
        </w:rPr>
        <w:t>ам</w:t>
      </w:r>
      <w:r w:rsidR="006C3862" w:rsidRPr="003B4E29">
        <w:rPr>
          <w:rFonts w:ascii="Times New Roman" w:hAnsi="Times New Roman" w:cs="Times New Roman"/>
          <w:sz w:val="28"/>
          <w:szCs w:val="28"/>
        </w:rPr>
        <w:t>, мобилизованны</w:t>
      </w:r>
      <w:r w:rsidR="004B6BBF" w:rsidRPr="003B4E29">
        <w:rPr>
          <w:rFonts w:ascii="Times New Roman" w:hAnsi="Times New Roman" w:cs="Times New Roman"/>
          <w:sz w:val="28"/>
          <w:szCs w:val="28"/>
        </w:rPr>
        <w:t>м</w:t>
      </w:r>
      <w:r w:rsidR="006C3862" w:rsidRPr="003B4E29">
        <w:rPr>
          <w:rFonts w:ascii="Times New Roman" w:hAnsi="Times New Roman" w:cs="Times New Roman"/>
          <w:sz w:val="28"/>
          <w:szCs w:val="28"/>
        </w:rPr>
        <w:t xml:space="preserve"> правительством за счет</w:t>
      </w:r>
      <w:r w:rsidR="00BA48A5" w:rsidRPr="003B4E29">
        <w:rPr>
          <w:rFonts w:ascii="Times New Roman" w:hAnsi="Times New Roman" w:cs="Times New Roman"/>
          <w:sz w:val="28"/>
          <w:szCs w:val="28"/>
        </w:rPr>
        <w:t xml:space="preserve"> </w:t>
      </w:r>
      <w:r w:rsidR="006C3862" w:rsidRPr="003B4E29">
        <w:rPr>
          <w:rFonts w:ascii="Times New Roman" w:hAnsi="Times New Roman" w:cs="Times New Roman"/>
          <w:sz w:val="28"/>
          <w:szCs w:val="28"/>
        </w:rPr>
        <w:t xml:space="preserve">огромных налогов с населения. </w:t>
      </w:r>
    </w:p>
    <w:p w:rsidR="006815BC" w:rsidRPr="003B4E29" w:rsidRDefault="006815BC" w:rsidP="00E72EFB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sz w:val="28"/>
          <w:szCs w:val="28"/>
        </w:rPr>
        <w:t>Индустриализация японской экономики требовала создания с нуля современной индустрии. Масштабные госинвестиции 1870-х позволили Японии решить эт</w:t>
      </w:r>
      <w:r w:rsidR="006D377C" w:rsidRPr="003B4E29">
        <w:rPr>
          <w:sz w:val="28"/>
          <w:szCs w:val="28"/>
        </w:rPr>
        <w:t>у</w:t>
      </w:r>
      <w:r w:rsidRPr="003B4E29">
        <w:rPr>
          <w:sz w:val="28"/>
          <w:szCs w:val="28"/>
        </w:rPr>
        <w:t xml:space="preserve"> задач</w:t>
      </w:r>
      <w:r w:rsidR="006D377C" w:rsidRPr="003B4E29">
        <w:rPr>
          <w:sz w:val="28"/>
          <w:szCs w:val="28"/>
        </w:rPr>
        <w:t>у</w:t>
      </w:r>
      <w:r w:rsidRPr="003B4E29">
        <w:rPr>
          <w:sz w:val="28"/>
          <w:szCs w:val="28"/>
        </w:rPr>
        <w:t>, однако привели к росту инфляции, что заставило правительство искать пути снижения госрасходов. В начале 1880-х годов правительство решило оставить в своем управлении только стратегические отрасли (кораблестроение, производство оружия, железные дороги, телеграф</w:t>
      </w:r>
      <w:r w:rsidR="002B75CB" w:rsidRPr="003B4E29">
        <w:rPr>
          <w:sz w:val="28"/>
          <w:szCs w:val="28"/>
        </w:rPr>
        <w:t>)</w:t>
      </w:r>
      <w:r w:rsidRPr="003B4E29">
        <w:rPr>
          <w:sz w:val="28"/>
          <w:szCs w:val="28"/>
        </w:rPr>
        <w:t>.</w:t>
      </w:r>
    </w:p>
    <w:p w:rsidR="000C50EF" w:rsidRPr="003B4E29" w:rsidRDefault="00EE04DE" w:rsidP="00E72EFB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sz w:val="28"/>
          <w:szCs w:val="28"/>
        </w:rPr>
        <w:t>Для покрытия наиболее неотложных расходов правительство в первые годы правления (1868—1869) прибегало к принудительным займам у купечества и зажиточных слоёв горожан. За весь период модернизации Япония дважды прибег</w:t>
      </w:r>
      <w:r w:rsidR="006815BC" w:rsidRPr="003B4E29">
        <w:rPr>
          <w:sz w:val="28"/>
          <w:szCs w:val="28"/>
        </w:rPr>
        <w:t>ала к помощи иностранных займов.</w:t>
      </w:r>
      <w:r w:rsidRPr="003B4E29">
        <w:rPr>
          <w:sz w:val="28"/>
          <w:szCs w:val="28"/>
        </w:rPr>
        <w:t xml:space="preserve"> </w:t>
      </w:r>
      <w:r w:rsidR="00640491" w:rsidRPr="003B4E29">
        <w:rPr>
          <w:sz w:val="28"/>
          <w:szCs w:val="28"/>
        </w:rPr>
        <w:t>Итак</w:t>
      </w:r>
      <w:r w:rsidRPr="003B4E29">
        <w:rPr>
          <w:sz w:val="28"/>
          <w:szCs w:val="28"/>
        </w:rPr>
        <w:t>, обязанность финансирования реформ пал</w:t>
      </w:r>
      <w:r w:rsidR="00CD1975" w:rsidRPr="003B4E29">
        <w:rPr>
          <w:sz w:val="28"/>
          <w:szCs w:val="28"/>
        </w:rPr>
        <w:t>а</w:t>
      </w:r>
      <w:r w:rsidRPr="003B4E29">
        <w:rPr>
          <w:sz w:val="28"/>
          <w:szCs w:val="28"/>
        </w:rPr>
        <w:t xml:space="preserve"> на крестьянство — была проведена аграрная реформа (1872—1873).</w:t>
      </w:r>
    </w:p>
    <w:p w:rsidR="005053A1" w:rsidRPr="003B4E29" w:rsidRDefault="00640491" w:rsidP="00E72EFB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sz w:val="28"/>
          <w:szCs w:val="28"/>
        </w:rPr>
        <w:t>Окончание</w:t>
      </w:r>
      <w:r w:rsidR="008B67C2" w:rsidRPr="003B4E29">
        <w:rPr>
          <w:sz w:val="28"/>
          <w:szCs w:val="28"/>
        </w:rPr>
        <w:t xml:space="preserve"> Второй мировой войны</w:t>
      </w:r>
      <w:r w:rsidR="007406E1" w:rsidRPr="003B4E29">
        <w:rPr>
          <w:sz w:val="28"/>
          <w:szCs w:val="28"/>
        </w:rPr>
        <w:t xml:space="preserve"> </w:t>
      </w:r>
      <w:r w:rsidR="00CD1975" w:rsidRPr="003B4E29">
        <w:rPr>
          <w:sz w:val="28"/>
          <w:szCs w:val="28"/>
        </w:rPr>
        <w:t>было</w:t>
      </w:r>
      <w:r w:rsidR="007406E1" w:rsidRPr="003B4E29">
        <w:rPr>
          <w:sz w:val="28"/>
          <w:szCs w:val="28"/>
        </w:rPr>
        <w:t xml:space="preserve"> стартом в процессе восхождения страны к экономическим и научно-техническим высотам </w:t>
      </w:r>
      <w:r w:rsidR="00CD1975" w:rsidRPr="003B4E29">
        <w:rPr>
          <w:sz w:val="28"/>
          <w:szCs w:val="28"/>
        </w:rPr>
        <w:t>современности</w:t>
      </w:r>
      <w:r w:rsidR="007406E1" w:rsidRPr="003B4E29">
        <w:rPr>
          <w:sz w:val="28"/>
          <w:szCs w:val="28"/>
        </w:rPr>
        <w:t xml:space="preserve">. </w:t>
      </w:r>
      <w:r w:rsidRPr="003B4E29">
        <w:rPr>
          <w:sz w:val="28"/>
          <w:szCs w:val="28"/>
        </w:rPr>
        <w:t xml:space="preserve"> </w:t>
      </w:r>
      <w:r w:rsidR="00B709F2" w:rsidRPr="003B4E29">
        <w:rPr>
          <w:sz w:val="28"/>
          <w:szCs w:val="28"/>
        </w:rPr>
        <w:t>Б</w:t>
      </w:r>
      <w:r w:rsidR="007406E1" w:rsidRPr="003B4E29">
        <w:rPr>
          <w:sz w:val="28"/>
          <w:szCs w:val="28"/>
        </w:rPr>
        <w:t xml:space="preserve">удучи, в общем, страной невысокого уровня экономического развития, Япония должна была </w:t>
      </w:r>
      <w:r w:rsidR="00CD1975" w:rsidRPr="003B4E29">
        <w:rPr>
          <w:sz w:val="28"/>
          <w:szCs w:val="28"/>
        </w:rPr>
        <w:t>в корне</w:t>
      </w:r>
      <w:r w:rsidR="007406E1" w:rsidRPr="003B4E29">
        <w:rPr>
          <w:sz w:val="28"/>
          <w:szCs w:val="28"/>
        </w:rPr>
        <w:t xml:space="preserve"> изменить национальное и экономическое мышление. </w:t>
      </w:r>
      <w:r w:rsidRPr="003B4E29">
        <w:rPr>
          <w:sz w:val="28"/>
          <w:szCs w:val="28"/>
        </w:rPr>
        <w:t>Создание новой структуры и новой техники, новых стимулов к труду, демократизация общества, развитие рыночных отношений и предпринимательства стали о</w:t>
      </w:r>
      <w:r w:rsidR="007406E1" w:rsidRPr="003B4E29">
        <w:rPr>
          <w:sz w:val="28"/>
          <w:szCs w:val="28"/>
        </w:rPr>
        <w:t xml:space="preserve">сновой </w:t>
      </w:r>
      <w:r w:rsidRPr="003B4E29">
        <w:rPr>
          <w:sz w:val="28"/>
          <w:szCs w:val="28"/>
        </w:rPr>
        <w:t xml:space="preserve">стратегии </w:t>
      </w:r>
      <w:r w:rsidR="007406E1" w:rsidRPr="003B4E29">
        <w:rPr>
          <w:sz w:val="28"/>
          <w:szCs w:val="28"/>
        </w:rPr>
        <w:t>отход</w:t>
      </w:r>
      <w:r w:rsidR="004B6BBF" w:rsidRPr="003B4E29">
        <w:rPr>
          <w:sz w:val="28"/>
          <w:szCs w:val="28"/>
        </w:rPr>
        <w:t>а</w:t>
      </w:r>
      <w:r w:rsidR="007406E1" w:rsidRPr="003B4E29">
        <w:rPr>
          <w:sz w:val="28"/>
          <w:szCs w:val="28"/>
        </w:rPr>
        <w:t xml:space="preserve"> от прошлого. </w:t>
      </w:r>
      <w:r w:rsidR="005053A1" w:rsidRPr="003B4E29">
        <w:rPr>
          <w:sz w:val="28"/>
          <w:szCs w:val="28"/>
        </w:rPr>
        <w:t xml:space="preserve"> </w:t>
      </w:r>
    </w:p>
    <w:p w:rsidR="00640491" w:rsidRPr="003B4E29" w:rsidRDefault="007406E1" w:rsidP="00E72EFB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sz w:val="28"/>
          <w:szCs w:val="28"/>
        </w:rPr>
        <w:t xml:space="preserve">Реформированию подверглись все стороны общественно-экономической жизни страны. </w:t>
      </w:r>
      <w:r w:rsidR="0097218F" w:rsidRPr="003B4E29">
        <w:rPr>
          <w:sz w:val="28"/>
          <w:szCs w:val="28"/>
        </w:rPr>
        <w:t>В первые послевоенные годы была установлена система приоритетных производств, необходимых для восстановления экономики. В их число вошли базовые и инфраструктурные отрасли, включая черную металлургию,</w:t>
      </w:r>
      <w:r w:rsidR="00FF252A" w:rsidRPr="003B4E29">
        <w:rPr>
          <w:sz w:val="28"/>
          <w:szCs w:val="28"/>
        </w:rPr>
        <w:t xml:space="preserve"> каменноугольную промышленность</w:t>
      </w:r>
      <w:r w:rsidR="0097218F" w:rsidRPr="003B4E29">
        <w:rPr>
          <w:sz w:val="28"/>
          <w:szCs w:val="28"/>
        </w:rPr>
        <w:t xml:space="preserve">, </w:t>
      </w:r>
      <w:r w:rsidR="00FF252A" w:rsidRPr="003B4E29">
        <w:rPr>
          <w:sz w:val="28"/>
          <w:szCs w:val="28"/>
        </w:rPr>
        <w:t>электроэнергетику, железнодорожный и морской транспорт.</w:t>
      </w:r>
      <w:r w:rsidR="00640491" w:rsidRPr="003B4E29">
        <w:rPr>
          <w:sz w:val="28"/>
          <w:szCs w:val="28"/>
        </w:rPr>
        <w:t xml:space="preserve"> </w:t>
      </w:r>
    </w:p>
    <w:p w:rsidR="002B75CB" w:rsidRPr="003B4E29" w:rsidRDefault="002B75CB" w:rsidP="00E72EFB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sz w:val="28"/>
          <w:szCs w:val="28"/>
        </w:rPr>
        <w:t xml:space="preserve">Важной стартовой реформой была земельная, проводившаяся в 1947-1950  Государством выкупались помещичьи земли с последующей их продажей крестьянам, ранее бывшим арендаторами этих земель. К </w:t>
      </w:r>
      <w:smartTag w:uri="urn:schemas-microsoft-com:office:smarttags" w:element="metricconverter">
        <w:smartTagPr>
          <w:attr w:name="ProductID" w:val="1950 г"/>
        </w:smartTagPr>
        <w:r w:rsidRPr="003B4E29">
          <w:rPr>
            <w:sz w:val="28"/>
            <w:szCs w:val="28"/>
          </w:rPr>
          <w:t>1950 г</w:t>
        </w:r>
      </w:smartTag>
      <w:r w:rsidRPr="003B4E29">
        <w:rPr>
          <w:sz w:val="28"/>
          <w:szCs w:val="28"/>
        </w:rPr>
        <w:t>. японские крестьяне получили 80% всей арендной земли, что позволило сформировать слой свободных мелких</w:t>
      </w:r>
      <w:r w:rsidR="00B709F2" w:rsidRPr="003B4E29">
        <w:rPr>
          <w:sz w:val="28"/>
          <w:szCs w:val="28"/>
        </w:rPr>
        <w:t xml:space="preserve"> фермеров</w:t>
      </w:r>
      <w:r w:rsidRPr="003B4E29">
        <w:rPr>
          <w:sz w:val="28"/>
          <w:szCs w:val="28"/>
        </w:rPr>
        <w:t xml:space="preserve">. </w:t>
      </w:r>
    </w:p>
    <w:p w:rsidR="007406E1" w:rsidRPr="003B4E29" w:rsidRDefault="00FF252A" w:rsidP="004C687A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sz w:val="28"/>
          <w:szCs w:val="28"/>
        </w:rPr>
        <w:t xml:space="preserve">Антимонополистические мероприятия дали толчок обновлению методов руководства производством.  В </w:t>
      </w:r>
      <w:smartTag w:uri="urn:schemas-microsoft-com:office:smarttags" w:element="metricconverter">
        <w:smartTagPr>
          <w:attr w:name="ProductID" w:val="1949 г"/>
        </w:smartTagPr>
        <w:r w:rsidRPr="003B4E29">
          <w:rPr>
            <w:sz w:val="28"/>
            <w:szCs w:val="28"/>
          </w:rPr>
          <w:t>1949 г</w:t>
        </w:r>
      </w:smartTag>
      <w:r w:rsidRPr="003B4E29">
        <w:rPr>
          <w:sz w:val="28"/>
          <w:szCs w:val="28"/>
        </w:rPr>
        <w:t xml:space="preserve">. </w:t>
      </w:r>
      <w:r w:rsidR="00CD1975" w:rsidRPr="003B4E29">
        <w:rPr>
          <w:sz w:val="28"/>
          <w:szCs w:val="28"/>
        </w:rPr>
        <w:t>п</w:t>
      </w:r>
      <w:r w:rsidRPr="003B4E29">
        <w:rPr>
          <w:sz w:val="28"/>
          <w:szCs w:val="28"/>
        </w:rPr>
        <w:t>од действие закона о деконцентрации не попали банки, а число распускаемых компаний было ограниченным. Оставшиеся крупные компании должны были учас</w:t>
      </w:r>
      <w:r w:rsidR="005053A1" w:rsidRPr="003B4E29">
        <w:rPr>
          <w:sz w:val="28"/>
          <w:szCs w:val="28"/>
        </w:rPr>
        <w:t>т</w:t>
      </w:r>
      <w:r w:rsidRPr="003B4E29">
        <w:rPr>
          <w:sz w:val="28"/>
          <w:szCs w:val="28"/>
        </w:rPr>
        <w:t>вовать в восстановлении экономики.</w:t>
      </w:r>
      <w:r w:rsidR="004C687A" w:rsidRPr="003B4E29">
        <w:rPr>
          <w:sz w:val="28"/>
          <w:szCs w:val="28"/>
        </w:rPr>
        <w:t xml:space="preserve"> </w:t>
      </w:r>
      <w:r w:rsidR="007D395B" w:rsidRPr="003B4E29">
        <w:rPr>
          <w:sz w:val="28"/>
          <w:szCs w:val="28"/>
        </w:rPr>
        <w:t>В</w:t>
      </w:r>
      <w:r w:rsidR="007406E1" w:rsidRPr="003B4E29">
        <w:rPr>
          <w:sz w:val="28"/>
          <w:szCs w:val="28"/>
        </w:rPr>
        <w:t xml:space="preserve"> начале 60-х </w:t>
      </w:r>
      <w:r w:rsidR="002314DF" w:rsidRPr="003B4E29">
        <w:rPr>
          <w:sz w:val="28"/>
          <w:szCs w:val="28"/>
        </w:rPr>
        <w:t xml:space="preserve"> огромные средства </w:t>
      </w:r>
      <w:r w:rsidR="005053A1" w:rsidRPr="003B4E29">
        <w:rPr>
          <w:sz w:val="28"/>
          <w:szCs w:val="28"/>
        </w:rPr>
        <w:t>шли на</w:t>
      </w:r>
      <w:r w:rsidR="007406E1" w:rsidRPr="003B4E29">
        <w:rPr>
          <w:sz w:val="28"/>
          <w:szCs w:val="28"/>
        </w:rPr>
        <w:t xml:space="preserve"> развитие автомобильной и нефтеперерабатывающей промышленности. В конце 60-х  на первое место выдвигается электроника, особенно производство домашней электронной техники, снискавшей огромную популярность во всем мире. </w:t>
      </w:r>
    </w:p>
    <w:p w:rsidR="007406E1" w:rsidRPr="003B4E29" w:rsidRDefault="007406E1" w:rsidP="00E72EFB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sz w:val="28"/>
          <w:szCs w:val="28"/>
        </w:rPr>
        <w:t xml:space="preserve">В результате среднегодовые темпы экономического роста (ВНП) страны за период с 1955 по </w:t>
      </w:r>
      <w:smartTag w:uri="urn:schemas-microsoft-com:office:smarttags" w:element="metricconverter">
        <w:smartTagPr>
          <w:attr w:name="ProductID" w:val="1970 г"/>
        </w:smartTagPr>
        <w:r w:rsidRPr="003B4E29">
          <w:rPr>
            <w:sz w:val="28"/>
            <w:szCs w:val="28"/>
          </w:rPr>
          <w:t>1970 г</w:t>
        </w:r>
      </w:smartTag>
      <w:r w:rsidRPr="003B4E29">
        <w:rPr>
          <w:sz w:val="28"/>
          <w:szCs w:val="28"/>
        </w:rPr>
        <w:t xml:space="preserve">. составили примерно 11%. Это и было "экономическим чудом". Впоследствии темпы экономического роста Японии стали снижаться. </w:t>
      </w:r>
      <w:r w:rsidR="00DF2040" w:rsidRPr="003B4E29">
        <w:rPr>
          <w:sz w:val="28"/>
          <w:szCs w:val="28"/>
        </w:rPr>
        <w:t>В течение длительного времени ВВП был единственным критерием развития японской  экономики. Считалось, что экономический рост автоматически ведет к повышению благосостояния, поэтому социальные ме</w:t>
      </w:r>
      <w:r w:rsidR="005053A1" w:rsidRPr="003B4E29">
        <w:rPr>
          <w:sz w:val="28"/>
          <w:szCs w:val="28"/>
        </w:rPr>
        <w:t>ры в этой области откладывались</w:t>
      </w:r>
      <w:r w:rsidR="00DF2040" w:rsidRPr="003B4E29">
        <w:rPr>
          <w:sz w:val="28"/>
          <w:szCs w:val="28"/>
        </w:rPr>
        <w:t>,</w:t>
      </w:r>
      <w:r w:rsidR="005053A1" w:rsidRPr="003B4E29">
        <w:rPr>
          <w:sz w:val="28"/>
          <w:szCs w:val="28"/>
        </w:rPr>
        <w:t xml:space="preserve"> </w:t>
      </w:r>
      <w:r w:rsidR="00DF2040" w:rsidRPr="003B4E29">
        <w:rPr>
          <w:sz w:val="28"/>
          <w:szCs w:val="28"/>
        </w:rPr>
        <w:t>пока страна не достигнет уровня других стран.</w:t>
      </w:r>
    </w:p>
    <w:p w:rsidR="00B709F2" w:rsidRPr="003B4E29" w:rsidRDefault="00B709F2" w:rsidP="00E72EFB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sz w:val="28"/>
          <w:szCs w:val="28"/>
        </w:rPr>
        <w:t>В 1970-е  переход к новому типу воспроизводства сопровождался развитием самостоятельных научно-исследовательских работ. Значительно возросли усилия государства и компаний в исследованиях в таких областях, как использование атомной энергии, освоение космического пространства, разработка информационных систем.</w:t>
      </w:r>
    </w:p>
    <w:p w:rsidR="00DF2040" w:rsidRPr="003B4E29" w:rsidRDefault="00DF2040" w:rsidP="00E72EFB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sz w:val="28"/>
          <w:szCs w:val="28"/>
        </w:rPr>
        <w:t>В эти годы появились задатки к постидустриализации страны</w:t>
      </w:r>
      <w:r w:rsidR="006D377C" w:rsidRPr="003B4E29">
        <w:rPr>
          <w:sz w:val="28"/>
          <w:szCs w:val="28"/>
        </w:rPr>
        <w:t>, которая</w:t>
      </w:r>
      <w:r w:rsidRPr="003B4E29">
        <w:rPr>
          <w:sz w:val="28"/>
          <w:szCs w:val="28"/>
        </w:rPr>
        <w:t xml:space="preserve"> началась в 1990-е  Она характеризуется переходом к более высокому  типу научно технического развития японского хозяйства и измен</w:t>
      </w:r>
      <w:r w:rsidR="006D377C" w:rsidRPr="003B4E29">
        <w:rPr>
          <w:sz w:val="28"/>
          <w:szCs w:val="28"/>
        </w:rPr>
        <w:t>ением в порядке хозяйствования. Произошла либерализация</w:t>
      </w:r>
      <w:r w:rsidRPr="003B4E29">
        <w:rPr>
          <w:sz w:val="28"/>
          <w:szCs w:val="28"/>
        </w:rPr>
        <w:t xml:space="preserve"> предпринимательской деятельности</w:t>
      </w:r>
      <w:r w:rsidR="00BF3156" w:rsidRPr="003B4E29">
        <w:rPr>
          <w:sz w:val="28"/>
          <w:szCs w:val="28"/>
        </w:rPr>
        <w:t>,</w:t>
      </w:r>
      <w:r w:rsidR="006D377C" w:rsidRPr="003B4E29">
        <w:rPr>
          <w:sz w:val="28"/>
          <w:szCs w:val="28"/>
        </w:rPr>
        <w:t xml:space="preserve"> </w:t>
      </w:r>
      <w:r w:rsidR="00BF3156" w:rsidRPr="003B4E29">
        <w:rPr>
          <w:sz w:val="28"/>
          <w:szCs w:val="28"/>
        </w:rPr>
        <w:t>и</w:t>
      </w:r>
      <w:r w:rsidRPr="003B4E29">
        <w:rPr>
          <w:sz w:val="28"/>
          <w:szCs w:val="28"/>
        </w:rPr>
        <w:t xml:space="preserve"> переход от массового производства однотипной продукции к выпуску индивидуализированных товаров, дальнейшее повышение качества выпускаемой продукции.</w:t>
      </w:r>
    </w:p>
    <w:p w:rsidR="00AF612E" w:rsidRPr="003B4E29" w:rsidRDefault="00AF612E" w:rsidP="00E72EFB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sz w:val="28"/>
          <w:szCs w:val="28"/>
        </w:rPr>
        <w:t>Обеспечение перестройки хозяйства и стабилизации экономического положения на новой воспроизводственной основе требует высокого уровня капиталовложений. Доля капиталовложений в ВВП заметно сократилась, в основном за счет частного сектора. Переход к новой структуре производства опирается на широкомасштабные НИОКР. Расходы на научные исследования повысились с 2,5-2,95% до 3,35% ВВП. Усиление внимания к научным разработкам связано с ослаблением позиций Японии в развитии высокотехнологичных отраслей.</w:t>
      </w:r>
    </w:p>
    <w:p w:rsidR="00AF612E" w:rsidRPr="003B4E29" w:rsidRDefault="00AF612E" w:rsidP="00E72EFB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sz w:val="28"/>
          <w:szCs w:val="28"/>
        </w:rPr>
        <w:t xml:space="preserve">В последние десятилетия развитие японского хозяйства опирается на высокий общеобразовательный и  профессиональный уровень рабочей силы. Несмотря на низкие темпы экономического роста в 1990 - 2000-е годы Япония остается крупнейшим в мире производителем роботов (свыше 50%), </w:t>
      </w:r>
      <w:r w:rsidR="00BF3156" w:rsidRPr="003B4E29">
        <w:rPr>
          <w:sz w:val="28"/>
          <w:szCs w:val="28"/>
        </w:rPr>
        <w:t xml:space="preserve">полупроводников, </w:t>
      </w:r>
      <w:r w:rsidRPr="003B4E29">
        <w:rPr>
          <w:sz w:val="28"/>
          <w:szCs w:val="28"/>
        </w:rPr>
        <w:t>легковых автомобилей, искусственных волокон.</w:t>
      </w:r>
      <w:r w:rsidR="00BF3156" w:rsidRPr="003B4E29">
        <w:rPr>
          <w:sz w:val="28"/>
          <w:szCs w:val="28"/>
        </w:rPr>
        <w:t xml:space="preserve"> </w:t>
      </w:r>
      <w:r w:rsidR="006D377C" w:rsidRPr="003B4E29">
        <w:rPr>
          <w:sz w:val="28"/>
          <w:szCs w:val="28"/>
        </w:rPr>
        <w:t>Конкурентоспособность</w:t>
      </w:r>
      <w:r w:rsidRPr="003B4E29">
        <w:rPr>
          <w:sz w:val="28"/>
          <w:szCs w:val="28"/>
        </w:rPr>
        <w:t xml:space="preserve"> японских предпринимателей </w:t>
      </w:r>
      <w:r w:rsidR="006D377C" w:rsidRPr="003B4E29">
        <w:rPr>
          <w:sz w:val="28"/>
          <w:szCs w:val="28"/>
        </w:rPr>
        <w:t>на международных рынках изменила</w:t>
      </w:r>
      <w:r w:rsidRPr="003B4E29">
        <w:rPr>
          <w:sz w:val="28"/>
          <w:szCs w:val="28"/>
        </w:rPr>
        <w:t xml:space="preserve">сь. </w:t>
      </w:r>
      <w:r w:rsidR="006D377C" w:rsidRPr="003B4E29">
        <w:rPr>
          <w:sz w:val="28"/>
          <w:szCs w:val="28"/>
        </w:rPr>
        <w:t>В</w:t>
      </w:r>
      <w:r w:rsidRPr="003B4E29">
        <w:rPr>
          <w:sz w:val="28"/>
          <w:szCs w:val="28"/>
        </w:rPr>
        <w:t xml:space="preserve">озросли издержки на рабочую силу, </w:t>
      </w:r>
      <w:r w:rsidR="006D377C" w:rsidRPr="003B4E29">
        <w:rPr>
          <w:sz w:val="28"/>
          <w:szCs w:val="28"/>
        </w:rPr>
        <w:t>ц</w:t>
      </w:r>
      <w:r w:rsidRPr="003B4E29">
        <w:rPr>
          <w:sz w:val="28"/>
          <w:szCs w:val="28"/>
        </w:rPr>
        <w:t>еновые конкурентные преимущества японских товаров ослабли по сравнению со многими странами.</w:t>
      </w:r>
    </w:p>
    <w:p w:rsidR="00CA7F63" w:rsidRPr="003B4E29" w:rsidRDefault="00D00688" w:rsidP="00E72EFB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sz w:val="28"/>
          <w:szCs w:val="28"/>
        </w:rPr>
        <w:t>Ослабление последствий финансового кризиса 1998 года, структурные изменения в хозяйстве, проходившие при активной роли государства, привели к резкому увеличению государственного долга. Он превысил величину ВВП, что стало новым явлением в японской экономике. Её отягощают проблемные долги кредитным учреждениям, которые достигают 8% ВВП.</w:t>
      </w:r>
    </w:p>
    <w:p w:rsidR="00EB1650" w:rsidRPr="003B4E29" w:rsidRDefault="00D00688" w:rsidP="00797F00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sz w:val="28"/>
          <w:szCs w:val="28"/>
        </w:rPr>
        <w:t xml:space="preserve"> </w:t>
      </w:r>
      <w:r w:rsidR="00CA7F63" w:rsidRPr="003B4E29">
        <w:rPr>
          <w:sz w:val="28"/>
          <w:szCs w:val="28"/>
        </w:rPr>
        <w:t>Япония не преодолела отставание от ряда западных стран в области развития социальной инфраструктуры, уровня внутреннего спроса. На экономическое развитие начинает оказывать влияние сокращение численности населения и увеличение в нем доли пожилых. Возраст 20% жителей превышает 65 лет, что снижает спрос на целый ряд современных товаров и услуг.</w:t>
      </w:r>
    </w:p>
    <w:p w:rsidR="00AE01E9" w:rsidRPr="00CB429C" w:rsidRDefault="00A93E03" w:rsidP="00AE01E9">
      <w:pPr>
        <w:pStyle w:val="20"/>
        <w:spacing w:line="360" w:lineRule="auto"/>
        <w:ind w:firstLine="709"/>
        <w:jc w:val="both"/>
      </w:pPr>
      <w:hyperlink w:anchor="_Toc198217000" w:history="1">
        <w:r w:rsidR="00AE01E9" w:rsidRPr="00CB429C">
          <w:rPr>
            <w:rStyle w:val="a3"/>
            <w:color w:val="auto"/>
            <w:u w:val="none"/>
          </w:rPr>
          <w:t>2 глава. Особенности модернизации Японии</w:t>
        </w:r>
      </w:hyperlink>
    </w:p>
    <w:p w:rsidR="00AE01E9" w:rsidRPr="00AE01E9" w:rsidRDefault="00AE01E9" w:rsidP="00AE01E9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AE01E9">
        <w:rPr>
          <w:bCs/>
          <w:sz w:val="28"/>
          <w:szCs w:val="28"/>
        </w:rPr>
        <w:t>Модернизация</w:t>
      </w:r>
      <w:r w:rsidRPr="00AE01E9">
        <w:rPr>
          <w:sz w:val="28"/>
          <w:szCs w:val="28"/>
        </w:rPr>
        <w:t xml:space="preserve"> страны — это макропроцесс перехода от одного уровня в другой, более современный, с новыми техническими условиями, показателями качества. Я рассматриваю период модернизации Японии в 1950 – 1970-е годы. В этой главе я рассажу о некоторых достижениях Японии в данный период, а также о факторах, благодаря которым и происходили эти достижения. </w:t>
      </w:r>
    </w:p>
    <w:p w:rsidR="00AE01E9" w:rsidRPr="00AE01E9" w:rsidRDefault="00AE01E9" w:rsidP="00AE01E9">
      <w:pPr>
        <w:spacing w:line="360" w:lineRule="auto"/>
        <w:ind w:firstLine="709"/>
        <w:jc w:val="both"/>
        <w:rPr>
          <w:sz w:val="28"/>
          <w:szCs w:val="28"/>
        </w:rPr>
      </w:pPr>
      <w:r w:rsidRPr="00AE01E9">
        <w:rPr>
          <w:sz w:val="28"/>
          <w:szCs w:val="28"/>
        </w:rPr>
        <w:t>Для начала определю рассматриваемые особенности модернизации Японии, для упрощения ориентирования по тексту: масштабные инвестиции в промышленность; модернизация технологий; модернизация отсталых секторов; высокий уровень капиталовложений; либерализация внешнеэкономических связей; стимулирование экспортного производства; усиленный экспорт продукции; отсутствие больших военных расходов; структурная перестройка экономики; положительная переоценка ценностей; введение программ социального обеспечения; политика рационализации производства; стабильно низкие цены на минеральное сырье; особенности в инновационной политике; высокая форма накопления; заимствование научных достижений других стран.</w:t>
      </w:r>
    </w:p>
    <w:p w:rsidR="00AE01E9" w:rsidRPr="00AE01E9" w:rsidRDefault="00AE01E9" w:rsidP="00AE01E9">
      <w:pPr>
        <w:spacing w:line="360" w:lineRule="auto"/>
        <w:ind w:firstLine="709"/>
        <w:jc w:val="both"/>
        <w:rPr>
          <w:sz w:val="28"/>
          <w:szCs w:val="28"/>
        </w:rPr>
      </w:pPr>
      <w:r w:rsidRPr="00AE01E9">
        <w:rPr>
          <w:i/>
          <w:sz w:val="28"/>
          <w:szCs w:val="28"/>
        </w:rPr>
        <w:t>Масштабные инвестиции в промышленность</w:t>
      </w:r>
      <w:r w:rsidRPr="00AE01E9">
        <w:rPr>
          <w:sz w:val="28"/>
          <w:szCs w:val="28"/>
        </w:rPr>
        <w:t xml:space="preserve"> осуществлялись в послевоенный период, направленные на модернизацию технологии, организации и управления. Правительство принимало меры по модернизации сельского хозяйства, мелких и средних предприятий, которые обычно рассматривались как отсталые секторы. В короткие сроки в стране были созданы развитые комплексы отраслей обрабатывающей промышленности.</w:t>
      </w:r>
    </w:p>
    <w:p w:rsidR="00AE01E9" w:rsidRPr="00AE01E9" w:rsidRDefault="00AE01E9" w:rsidP="00AE01E9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AE01E9">
        <w:rPr>
          <w:sz w:val="28"/>
          <w:szCs w:val="28"/>
        </w:rPr>
        <w:t xml:space="preserve">Благодаря таким мерам и политике модернизации японская экономика добилась значительного роста. </w:t>
      </w:r>
      <w:r w:rsidRPr="00AE01E9">
        <w:rPr>
          <w:iCs/>
          <w:sz w:val="28"/>
          <w:szCs w:val="28"/>
        </w:rPr>
        <w:t>К концу 60-х годов по объему ВВП Япония заняла третье место в мировой экономике после США и СССР.</w:t>
      </w:r>
      <w:r w:rsidRPr="00AE01E9">
        <w:rPr>
          <w:sz w:val="28"/>
          <w:szCs w:val="28"/>
        </w:rPr>
        <w:t xml:space="preserve"> На фоне этих изменений критические высказывания о “несовременности” японского общества и “отсталости” японской экономики в основном исчезли. </w:t>
      </w:r>
    </w:p>
    <w:p w:rsidR="00AE01E9" w:rsidRPr="00AE01E9" w:rsidRDefault="00AE01E9" w:rsidP="00AE01E9">
      <w:pPr>
        <w:spacing w:line="360" w:lineRule="auto"/>
        <w:ind w:firstLine="709"/>
        <w:jc w:val="both"/>
        <w:rPr>
          <w:sz w:val="28"/>
          <w:szCs w:val="28"/>
        </w:rPr>
      </w:pPr>
      <w:r w:rsidRPr="00AE01E9">
        <w:rPr>
          <w:sz w:val="28"/>
          <w:szCs w:val="28"/>
        </w:rPr>
        <w:t xml:space="preserve">Проводилась </w:t>
      </w:r>
      <w:r w:rsidRPr="00AE01E9">
        <w:rPr>
          <w:i/>
          <w:sz w:val="28"/>
          <w:szCs w:val="28"/>
        </w:rPr>
        <w:t>политика рационализации производства</w:t>
      </w:r>
      <w:r w:rsidRPr="00AE01E9">
        <w:rPr>
          <w:sz w:val="28"/>
          <w:szCs w:val="28"/>
        </w:rPr>
        <w:t xml:space="preserve">, в рамках которой обновлялось оборудование базовых отраслей. Позднее к ним добавились новые отрасли — производство синтетических волокон, нефтехимия, электротехника. В качестве главных инструментов этой политики использовались кредиты правительственных финансовых институтов, а также различные налоговые льготы. В этот период были разработаны и последовательно претворены в жизнь </w:t>
      </w:r>
      <w:r w:rsidRPr="00AE01E9">
        <w:rPr>
          <w:i/>
          <w:sz w:val="28"/>
          <w:szCs w:val="28"/>
        </w:rPr>
        <w:t>мероприятия по комплексному стимулированию экспортного производства</w:t>
      </w:r>
      <w:r w:rsidRPr="00AE01E9">
        <w:rPr>
          <w:sz w:val="28"/>
          <w:szCs w:val="28"/>
        </w:rPr>
        <w:t xml:space="preserve">, включая создание специальных организаций для предоставления кредитов, страхования внешнеторговых операций. Осуществление этой политики укрепило внешнеторговые позиции страны и позволило затем провести </w:t>
      </w:r>
      <w:r w:rsidRPr="00AE01E9">
        <w:rPr>
          <w:i/>
          <w:sz w:val="28"/>
          <w:szCs w:val="28"/>
        </w:rPr>
        <w:t>либерализацию внешнеэкономических связей</w:t>
      </w:r>
      <w:r w:rsidRPr="00AE01E9">
        <w:rPr>
          <w:sz w:val="28"/>
          <w:szCs w:val="28"/>
        </w:rPr>
        <w:t xml:space="preserve">. </w:t>
      </w:r>
      <w:r w:rsidRPr="00AE01E9">
        <w:rPr>
          <w:sz w:val="28"/>
          <w:szCs w:val="28"/>
        </w:rPr>
        <w:br/>
        <w:t xml:space="preserve">Важные целенаправленные реформы были проведены в социально-экономической и политической сферах. </w:t>
      </w:r>
    </w:p>
    <w:p w:rsidR="00AE01E9" w:rsidRPr="00AE01E9" w:rsidRDefault="00AE01E9" w:rsidP="00AE01E9">
      <w:pPr>
        <w:spacing w:line="360" w:lineRule="auto"/>
        <w:ind w:firstLine="709"/>
        <w:jc w:val="both"/>
        <w:rPr>
          <w:sz w:val="28"/>
          <w:szCs w:val="28"/>
        </w:rPr>
      </w:pPr>
      <w:r w:rsidRPr="00AE01E9">
        <w:rPr>
          <w:sz w:val="28"/>
          <w:szCs w:val="28"/>
        </w:rPr>
        <w:t xml:space="preserve">Отказ от войны, зафиксированный в ст. 9 конституции </w:t>
      </w:r>
      <w:smartTag w:uri="urn:schemas-microsoft-com:office:smarttags" w:element="metricconverter">
        <w:smartTagPr>
          <w:attr w:name="ProductID" w:val="1947 г"/>
        </w:smartTagPr>
        <w:r w:rsidRPr="00AE01E9">
          <w:rPr>
            <w:sz w:val="28"/>
            <w:szCs w:val="28"/>
          </w:rPr>
          <w:t>1947 г</w:t>
        </w:r>
      </w:smartTag>
      <w:r w:rsidRPr="00AE01E9">
        <w:rPr>
          <w:sz w:val="28"/>
          <w:szCs w:val="28"/>
        </w:rPr>
        <w:t xml:space="preserve">., предопределил то, что Япония имела наименьшее по сравнению с другими ведущими западными странами </w:t>
      </w:r>
      <w:r w:rsidRPr="00AE01E9">
        <w:rPr>
          <w:i/>
          <w:sz w:val="28"/>
          <w:szCs w:val="28"/>
        </w:rPr>
        <w:t>бремя военных расходов – менее 1% ВВП</w:t>
      </w:r>
      <w:r w:rsidRPr="00AE01E9">
        <w:rPr>
          <w:sz w:val="28"/>
          <w:szCs w:val="28"/>
        </w:rPr>
        <w:t>. Эти и другие специфические для Японии условия придали ускорение процессам экономической перестройки и развитию.</w:t>
      </w:r>
    </w:p>
    <w:p w:rsidR="00AE01E9" w:rsidRPr="00AE01E9" w:rsidRDefault="00AE01E9" w:rsidP="00AE01E9">
      <w:pPr>
        <w:spacing w:line="360" w:lineRule="auto"/>
        <w:ind w:firstLine="709"/>
        <w:jc w:val="both"/>
        <w:rPr>
          <w:sz w:val="28"/>
          <w:szCs w:val="28"/>
        </w:rPr>
      </w:pPr>
      <w:r w:rsidRPr="00AE01E9">
        <w:rPr>
          <w:sz w:val="28"/>
          <w:szCs w:val="28"/>
        </w:rPr>
        <w:t xml:space="preserve">Обеспечение быстрых темпов экономического роста требовало высокого уровня накопления. Оно почти полностью обеспечивалось </w:t>
      </w:r>
      <w:r w:rsidRPr="00AE01E9">
        <w:rPr>
          <w:i/>
          <w:sz w:val="28"/>
          <w:szCs w:val="28"/>
        </w:rPr>
        <w:t>внутренними сбережениями</w:t>
      </w:r>
      <w:r w:rsidRPr="00AE01E9">
        <w:rPr>
          <w:sz w:val="28"/>
          <w:szCs w:val="28"/>
        </w:rPr>
        <w:t xml:space="preserve">. В связи с этим реальные учетные ставки были ниже, чем в других странах, что создавало условия для роста инвестиций. Японская экономика отличалась высоким уровнем капиталовложений, который повышался многие годы, дойдя до огромной величины для промышленно развитых стран в 39% в первой половине 70-х годов. </w:t>
      </w:r>
    </w:p>
    <w:p w:rsidR="00AE01E9" w:rsidRPr="00AE01E9" w:rsidRDefault="00AE01E9" w:rsidP="00AE01E9">
      <w:pPr>
        <w:spacing w:line="360" w:lineRule="auto"/>
        <w:ind w:firstLine="709"/>
        <w:jc w:val="both"/>
        <w:rPr>
          <w:sz w:val="28"/>
          <w:szCs w:val="28"/>
        </w:rPr>
      </w:pPr>
      <w:r w:rsidRPr="00AE01E9">
        <w:rPr>
          <w:i/>
          <w:sz w:val="28"/>
          <w:szCs w:val="28"/>
        </w:rPr>
        <w:t>Высокая норма накопления</w:t>
      </w:r>
      <w:r w:rsidRPr="00AE01E9">
        <w:rPr>
          <w:sz w:val="28"/>
          <w:szCs w:val="28"/>
        </w:rPr>
        <w:t xml:space="preserve"> отражала гигантский размах нового строительства и переоборудования существовавшего производственного аппарата. Основные средства шли на создание новых производственных мощностей. Это обеспечивало высокую степень новизны оборудования — на уровне 5,5—6 лет поддерживался его средний возраст. </w:t>
      </w:r>
    </w:p>
    <w:p w:rsidR="00AE01E9" w:rsidRPr="00AE01E9" w:rsidRDefault="00AE01E9" w:rsidP="00AE01E9">
      <w:pPr>
        <w:spacing w:line="360" w:lineRule="auto"/>
        <w:ind w:firstLine="709"/>
        <w:jc w:val="both"/>
        <w:rPr>
          <w:sz w:val="28"/>
          <w:szCs w:val="28"/>
        </w:rPr>
      </w:pPr>
      <w:r w:rsidRPr="00AE01E9">
        <w:rPr>
          <w:sz w:val="28"/>
          <w:szCs w:val="28"/>
        </w:rPr>
        <w:t xml:space="preserve">Экономическое развитие в первые послевоенные десятилетия происходило в </w:t>
      </w:r>
      <w:r w:rsidRPr="00AE01E9">
        <w:rPr>
          <w:i/>
          <w:sz w:val="28"/>
          <w:szCs w:val="28"/>
        </w:rPr>
        <w:t>условиях стабильно низких цен на минеральное сырье</w:t>
      </w:r>
      <w:r w:rsidRPr="00AE01E9">
        <w:rPr>
          <w:sz w:val="28"/>
          <w:szCs w:val="28"/>
        </w:rPr>
        <w:t xml:space="preserve">. Это позволило Японии, базируясь на импорте, создать мощные энергоемкие, ресурсоемкие и капиталоемкие производства: черную и цветную металлургию, нефтепереработку, судостроение. </w:t>
      </w:r>
      <w:r w:rsidRPr="00AE01E9">
        <w:rPr>
          <w:sz w:val="28"/>
          <w:szCs w:val="28"/>
        </w:rPr>
        <w:br/>
        <w:t xml:space="preserve">Примерно до середины 60-х годов рост производственного аппарата обеспечивался массовым притоком рабочей силы из сельского хозяйства. </w:t>
      </w:r>
      <w:r w:rsidRPr="00AE01E9">
        <w:rPr>
          <w:i/>
          <w:sz w:val="28"/>
          <w:szCs w:val="28"/>
        </w:rPr>
        <w:t>Использование дешевой, но достаточно образованной рабочей силы</w:t>
      </w:r>
      <w:r w:rsidRPr="00AE01E9">
        <w:rPr>
          <w:sz w:val="28"/>
          <w:szCs w:val="28"/>
        </w:rPr>
        <w:t xml:space="preserve"> обеспечивало выпуск конкурентоспособной продукции. Хозяйственное развитие Японии в 50—60-е годы отмечалось </w:t>
      </w:r>
      <w:r w:rsidRPr="00AE01E9">
        <w:rPr>
          <w:i/>
          <w:sz w:val="28"/>
          <w:szCs w:val="28"/>
        </w:rPr>
        <w:t>особенностями в инновационной политике</w:t>
      </w:r>
      <w:r w:rsidRPr="00AE01E9">
        <w:rPr>
          <w:sz w:val="28"/>
          <w:szCs w:val="28"/>
        </w:rPr>
        <w:t xml:space="preserve">, которая основывалась на заимствовании научных достижений других стран, на создании товаров, содержащих в себе незначительные технологические усовершенствования. Это позволило ей создать широкий набор производств, как в традиционных, так и в современных отраслях, сэкономить значительные финансовые и материальные ресурсы и обеспечить большой выигрыш во времени. </w:t>
      </w:r>
    </w:p>
    <w:p w:rsidR="00AE01E9" w:rsidRPr="00AE01E9" w:rsidRDefault="00AE01E9" w:rsidP="00AE01E9">
      <w:pPr>
        <w:spacing w:line="360" w:lineRule="auto"/>
        <w:ind w:firstLine="709"/>
        <w:jc w:val="both"/>
        <w:rPr>
          <w:sz w:val="28"/>
          <w:szCs w:val="28"/>
        </w:rPr>
      </w:pPr>
      <w:r w:rsidRPr="00AE01E9">
        <w:rPr>
          <w:sz w:val="28"/>
          <w:szCs w:val="28"/>
        </w:rPr>
        <w:t xml:space="preserve">Переход к новому типу воспроизводства сопровождался </w:t>
      </w:r>
      <w:r w:rsidRPr="00AE01E9">
        <w:rPr>
          <w:i/>
          <w:sz w:val="28"/>
          <w:szCs w:val="28"/>
        </w:rPr>
        <w:t>развитием самостоятельных научно-исследовательских работ</w:t>
      </w:r>
      <w:r w:rsidRPr="00AE01E9">
        <w:rPr>
          <w:sz w:val="28"/>
          <w:szCs w:val="28"/>
        </w:rPr>
        <w:t xml:space="preserve">. В результате произошедших сдвигов в производительных силах Япония превратилась в одного из крупнейших в мире производителей роботов (свыше 50% мирового производства), полупроводников (свыше 40%), легковых автомобилей, судов, станков, резины, стали, холодильников, стиральных машин. </w:t>
      </w:r>
    </w:p>
    <w:p w:rsidR="00AE01E9" w:rsidRPr="00AE01E9" w:rsidRDefault="00AE01E9" w:rsidP="00AE01E9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AE01E9">
        <w:rPr>
          <w:sz w:val="28"/>
          <w:szCs w:val="28"/>
        </w:rPr>
        <w:t xml:space="preserve">Важной причиной устойчивых темпов экономического роста выступала своевременная </w:t>
      </w:r>
      <w:r w:rsidRPr="00AE01E9">
        <w:rPr>
          <w:i/>
          <w:sz w:val="28"/>
          <w:szCs w:val="28"/>
        </w:rPr>
        <w:t>структурная перестройка экономики</w:t>
      </w:r>
      <w:r w:rsidRPr="00AE01E9">
        <w:rPr>
          <w:sz w:val="28"/>
          <w:szCs w:val="28"/>
        </w:rPr>
        <w:t xml:space="preserve">, которая обусловливала процесс перенакопления капитала. Длительное превосходство в темпах роста связано с большими масштабами обновления производственного аппарата. Данные процессы сопровождались глубокими сдвигами в социально-экономической структуре. Норма капиталовложений в начале 70-х годов достигла в Японии небывалого для стран Запада уровня: 38-39%. </w:t>
      </w:r>
    </w:p>
    <w:p w:rsidR="00AE01E9" w:rsidRPr="00AE01E9" w:rsidRDefault="00AE01E9" w:rsidP="00AE01E9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AE01E9">
        <w:rPr>
          <w:sz w:val="28"/>
          <w:szCs w:val="28"/>
        </w:rPr>
        <w:t xml:space="preserve">В 70-е годы господствующей стала точка зрения, согласно которой Япония в решающих областях общественной и экономической жизни </w:t>
      </w:r>
      <w:r w:rsidRPr="00AE01E9">
        <w:rPr>
          <w:iCs/>
          <w:sz w:val="28"/>
          <w:szCs w:val="28"/>
        </w:rPr>
        <w:t>достигла уровня Запада и не может более опираться на западную модель</w:t>
      </w:r>
      <w:r w:rsidRPr="00AE01E9">
        <w:rPr>
          <w:sz w:val="28"/>
          <w:szCs w:val="28"/>
        </w:rPr>
        <w:t xml:space="preserve">. Постепенно утверждалось осознание </w:t>
      </w:r>
      <w:r w:rsidRPr="00AE01E9">
        <w:rPr>
          <w:iCs/>
          <w:sz w:val="28"/>
          <w:szCs w:val="28"/>
        </w:rPr>
        <w:t>необходимости поиска собственного японского пути дальнейшего развития</w:t>
      </w:r>
      <w:r w:rsidRPr="00AE01E9">
        <w:rPr>
          <w:sz w:val="28"/>
          <w:szCs w:val="28"/>
        </w:rPr>
        <w:t>.</w:t>
      </w:r>
    </w:p>
    <w:p w:rsidR="00AE01E9" w:rsidRPr="00AE01E9" w:rsidRDefault="00AE01E9" w:rsidP="00AE01E9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AE01E9">
        <w:rPr>
          <w:sz w:val="28"/>
          <w:szCs w:val="28"/>
        </w:rPr>
        <w:t xml:space="preserve">В этих условиях внимание вновь привлекла привычная практика, которая прежде отрицалась как традиционная и несовременная. Коллективистские ценности и поведение, отношения сотрудничества подверглись положительной переоценке и были определены как </w:t>
      </w:r>
      <w:r w:rsidRPr="00AE01E9">
        <w:rPr>
          <w:iCs/>
          <w:sz w:val="28"/>
          <w:szCs w:val="28"/>
        </w:rPr>
        <w:t>человеческий фактор экономического успеха</w:t>
      </w:r>
      <w:r w:rsidRPr="00AE01E9">
        <w:rPr>
          <w:sz w:val="28"/>
          <w:szCs w:val="28"/>
        </w:rPr>
        <w:t xml:space="preserve">. Система оплаты по старшинству, практика пожизненного найма, внутрифирменные программы социального обеспечения, профсоюзные организации в рамках компаний, которые до этого критиковались как “полуфеодальные” и “досовременные”, становились основой развития человеческих ресурсов. Подобный взгляд подкреплен опытом применения идей и практики японского управления за рубежом. Так </w:t>
      </w:r>
      <w:r w:rsidRPr="00AE01E9">
        <w:rPr>
          <w:iCs/>
          <w:sz w:val="28"/>
          <w:szCs w:val="28"/>
        </w:rPr>
        <w:t>сформировалась “японская модель”, противопоставляемая “западной модели”</w:t>
      </w:r>
      <w:r w:rsidRPr="00AE01E9">
        <w:rPr>
          <w:sz w:val="28"/>
          <w:szCs w:val="28"/>
        </w:rPr>
        <w:t xml:space="preserve">. </w:t>
      </w:r>
    </w:p>
    <w:p w:rsidR="00AE01E9" w:rsidRPr="00AE01E9" w:rsidRDefault="00AE01E9" w:rsidP="00AE01E9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AE01E9">
        <w:rPr>
          <w:sz w:val="28"/>
          <w:szCs w:val="28"/>
        </w:rPr>
        <w:t xml:space="preserve">Экономическое и научно-техническое развитие Японии в послевоенный период ориентировалось и опиралось на растущий массовый спрос как внутри страны, так и за рубежом, </w:t>
      </w:r>
      <w:r>
        <w:rPr>
          <w:sz w:val="28"/>
          <w:szCs w:val="28"/>
        </w:rPr>
        <w:t xml:space="preserve">и </w:t>
      </w:r>
      <w:r w:rsidRPr="00AE01E9">
        <w:rPr>
          <w:sz w:val="28"/>
          <w:szCs w:val="28"/>
        </w:rPr>
        <w:t>име</w:t>
      </w:r>
      <w:r>
        <w:rPr>
          <w:sz w:val="28"/>
          <w:szCs w:val="28"/>
        </w:rPr>
        <w:t>л</w:t>
      </w:r>
      <w:r w:rsidRPr="00AE01E9">
        <w:rPr>
          <w:sz w:val="28"/>
          <w:szCs w:val="28"/>
        </w:rPr>
        <w:t xml:space="preserve"> прежде всего потребительский характер. Постоянно возрастало обратное воздействие личного потребления на производство и его эффективность. В результате японский бизнес быстро окупал свои затраты, реализовывал высокую норму прибыли, а растущее накопление немедленно направлял в производственное инвестирование. </w:t>
      </w:r>
    </w:p>
    <w:p w:rsidR="00AE01E9" w:rsidRDefault="00AE01E9" w:rsidP="004C687A">
      <w:pPr>
        <w:pStyle w:val="20"/>
        <w:spacing w:line="360" w:lineRule="auto"/>
        <w:ind w:firstLine="709"/>
        <w:jc w:val="both"/>
        <w:rPr>
          <w:rStyle w:val="a3"/>
          <w:color w:val="auto"/>
        </w:rPr>
      </w:pPr>
    </w:p>
    <w:p w:rsidR="00EB1650" w:rsidRPr="003B4E29" w:rsidRDefault="00A93E03" w:rsidP="004C687A">
      <w:pPr>
        <w:pStyle w:val="20"/>
        <w:spacing w:line="360" w:lineRule="auto"/>
        <w:ind w:firstLine="709"/>
        <w:jc w:val="both"/>
        <w:rPr>
          <w:u w:val="single"/>
        </w:rPr>
      </w:pPr>
      <w:hyperlink w:anchor="_Toc198216999" w:history="1">
        <w:r w:rsidR="00EB1650" w:rsidRPr="003B4E29">
          <w:rPr>
            <w:rStyle w:val="a3"/>
            <w:color w:val="auto"/>
            <w:u w:val="none"/>
          </w:rPr>
          <w:t xml:space="preserve">3 глава. </w:t>
        </w:r>
        <w:r w:rsidR="00EB1650" w:rsidRPr="003B4E29">
          <w:t xml:space="preserve">Воздействие модернизации на различные сферы жизни  общества </w:t>
        </w:r>
      </w:hyperlink>
    </w:p>
    <w:p w:rsidR="00A73A39" w:rsidRPr="003B4E29" w:rsidRDefault="006E0250" w:rsidP="00E72EFB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sz w:val="28"/>
          <w:szCs w:val="28"/>
        </w:rPr>
        <w:t xml:space="preserve">Модернизация 1950 – 1970-ых годов оказала воздействие на все сферы жизни общества. </w:t>
      </w:r>
      <w:r w:rsidR="00A73A39" w:rsidRPr="003B4E29">
        <w:rPr>
          <w:sz w:val="28"/>
          <w:szCs w:val="28"/>
        </w:rPr>
        <w:t xml:space="preserve">Претензия на “японский путь модернизации” была в значительной мере связана с </w:t>
      </w:r>
      <w:r w:rsidR="00A73A39" w:rsidRPr="003B4E29">
        <w:rPr>
          <w:iCs/>
          <w:sz w:val="28"/>
          <w:szCs w:val="28"/>
        </w:rPr>
        <w:t xml:space="preserve">уравнительными и коллективистскими тенденциями в общественной трансформации. </w:t>
      </w:r>
      <w:r w:rsidRPr="003B4E29">
        <w:rPr>
          <w:sz w:val="28"/>
          <w:szCs w:val="28"/>
        </w:rPr>
        <w:t>Подробней о некоторых из них.</w:t>
      </w:r>
    </w:p>
    <w:p w:rsidR="00A73A39" w:rsidRPr="003B4E29" w:rsidRDefault="00A73A39" w:rsidP="00E72EFB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iCs/>
          <w:sz w:val="28"/>
          <w:szCs w:val="28"/>
        </w:rPr>
        <w:t>Во-первых</w:t>
      </w:r>
      <w:r w:rsidRPr="003B4E29">
        <w:rPr>
          <w:sz w:val="28"/>
          <w:szCs w:val="28"/>
        </w:rPr>
        <w:t>, общепринятое деление работников на “синие” и “белые воротнички” и различное отношение к ним в процессе управления персоналом, перенятое у Запада на ранних этапах индустриализации, было отменено на промышленных предприятиях примерно в 60-е годы, и обе группы занятых стали называться персоналом компании. Это изменение укрепило приверженность компании даже среди работников физического труда, их чувство принадлежности рабочему классу ослабло, получили развитие коллективистские настроения в рамках компании.</w:t>
      </w:r>
    </w:p>
    <w:p w:rsidR="00A73A39" w:rsidRPr="003B4E29" w:rsidRDefault="00A73A39" w:rsidP="00E72EFB">
      <w:pPr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iCs/>
          <w:sz w:val="28"/>
          <w:szCs w:val="28"/>
        </w:rPr>
        <w:t>Во-вторых</w:t>
      </w:r>
      <w:r w:rsidRPr="003B4E29">
        <w:rPr>
          <w:sz w:val="28"/>
          <w:szCs w:val="28"/>
        </w:rPr>
        <w:t>, возрос общий уровень образования. Известно, что правительство в 50-ых годах ввело систем</w:t>
      </w:r>
      <w:r w:rsidR="001B5126" w:rsidRPr="003B4E29">
        <w:rPr>
          <w:sz w:val="28"/>
          <w:szCs w:val="28"/>
        </w:rPr>
        <w:t>у</w:t>
      </w:r>
      <w:r w:rsidRPr="003B4E29">
        <w:rPr>
          <w:sz w:val="28"/>
          <w:szCs w:val="28"/>
        </w:rPr>
        <w:t xml:space="preserve"> всеобщего 9-летнего образования в стране, а в последующие десятилетия — высшую ступень обучения. В результате был обеспечен высокий уровень общеобразовательной и квалификационной подготовки. К концу 50-х г</w:t>
      </w:r>
      <w:r w:rsidR="004C687A" w:rsidRPr="003B4E29">
        <w:rPr>
          <w:sz w:val="28"/>
          <w:szCs w:val="28"/>
        </w:rPr>
        <w:t>г.</w:t>
      </w:r>
      <w:r w:rsidRPr="003B4E29">
        <w:rPr>
          <w:sz w:val="28"/>
          <w:szCs w:val="28"/>
        </w:rPr>
        <w:t xml:space="preserve"> доля молодых людей, получивших 4-летнее университетское или двухгодичное образование в колледже, составляла около 15%, а к концу 60-х годов она возросла до 40%. Этому соответствовало изменение структуры занятости: уменьшение доли работников физического труда в результате технического прогресса и рост числа требовавших знаний должностей для инженерно-технического персонала и работников системы маркетинга и сбыта. </w:t>
      </w:r>
    </w:p>
    <w:p w:rsidR="00A73A39" w:rsidRPr="003B4E29" w:rsidRDefault="00A73A39" w:rsidP="00E72EFB">
      <w:pPr>
        <w:spacing w:line="360" w:lineRule="auto"/>
        <w:ind w:firstLine="709"/>
        <w:jc w:val="both"/>
        <w:rPr>
          <w:sz w:val="28"/>
          <w:szCs w:val="28"/>
        </w:rPr>
      </w:pPr>
    </w:p>
    <w:p w:rsidR="00A73A39" w:rsidRPr="003B4E29" w:rsidRDefault="00A73A39" w:rsidP="00E72EFB">
      <w:pPr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sz w:val="28"/>
          <w:szCs w:val="28"/>
        </w:rPr>
        <w:t>В-третьих, в 70-е годы начался новый этап в развитии японской экономики. Резкий рост цен на сырье и энергетические ресурсы на мировых рынках создал новую ситуацию для ресурсоемких отраслей, а начавшийся с середины 60-х годов рост реальной заработной платы начал подрывать конкурентоспособность трудоемких отраслей. До 70-х годов Япония была практически единственной среди промышл</w:t>
      </w:r>
      <w:r w:rsidR="001B5126" w:rsidRPr="003B4E29">
        <w:rPr>
          <w:sz w:val="28"/>
          <w:szCs w:val="28"/>
        </w:rPr>
        <w:t>енно раз</w:t>
      </w:r>
      <w:r w:rsidRPr="003B4E29">
        <w:rPr>
          <w:sz w:val="28"/>
          <w:szCs w:val="28"/>
        </w:rPr>
        <w:t>витых государств страной с дешевой рабочей силой. Действие прежних факторов, способствующих высоким темпам экономического роста, выявило структурное отставание японской промышленности, и национальное хозяйство вынуждено было переходить к энерг</w:t>
      </w:r>
      <w:r w:rsidR="00123A31" w:rsidRPr="003B4E29">
        <w:rPr>
          <w:sz w:val="28"/>
          <w:szCs w:val="28"/>
        </w:rPr>
        <w:t>о-</w:t>
      </w:r>
      <w:r w:rsidRPr="003B4E29">
        <w:rPr>
          <w:sz w:val="28"/>
          <w:szCs w:val="28"/>
        </w:rPr>
        <w:t xml:space="preserve"> и материалосберегающим технологиям, к опережающему росту наукоемких отраслей. Поворот к новому типу воспроизводства был также связан с повышением роли услуг.</w:t>
      </w:r>
    </w:p>
    <w:p w:rsidR="00A73A39" w:rsidRPr="003B4E29" w:rsidRDefault="00A73A39" w:rsidP="00E72EFB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iCs/>
          <w:sz w:val="28"/>
          <w:szCs w:val="28"/>
        </w:rPr>
        <w:t>В-четвертых</w:t>
      </w:r>
      <w:r w:rsidRPr="003B4E29">
        <w:rPr>
          <w:sz w:val="28"/>
          <w:szCs w:val="28"/>
        </w:rPr>
        <w:t>, сократилась дифференциация доходов. Основными факторами различий в оплате труда в японских фирмах служили возраст, стаж, пол, уровень образования, должность в организационной структуре и размер конкретной фирмы. В результате наиболее высокую заработную плату получили лица в возрасте 50 лет, со стажем более 30 лет, мужчины, выпускники университетов, менеджеры крупных фирм (с числом занятых более 1 тыс.), а наиболее низкую – лица моложе 20 лет, с небольшим стажем, женщины, выпускники средней школы, рядовые работники мелких фирм (менее 100 занятых). В начале 60-х годов между этими двумя группами наблюдалась восьмикратная разница в уровне оплаты, а к концу 70-х годов она сократилась в четыре раза. Такую тенденцию сокращения разрыва в доходах в 60-е и последующие годы демонстрирует также и макроэкономическая статистика.</w:t>
      </w:r>
    </w:p>
    <w:p w:rsidR="00A73A39" w:rsidRPr="003B4E29" w:rsidRDefault="00A73A39" w:rsidP="00E72EFB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iCs/>
          <w:sz w:val="28"/>
          <w:szCs w:val="28"/>
        </w:rPr>
        <w:t>В-пятых</w:t>
      </w:r>
      <w:r w:rsidRPr="003B4E29">
        <w:rPr>
          <w:sz w:val="28"/>
          <w:szCs w:val="28"/>
        </w:rPr>
        <w:t>, сокращалась абсолютная и относительная численность лиц, занятых на непрестижных рабочих местах. Эти рабочие места постепенно заменялись механизмами и промышленными роботами или перемещались в развивающиеся страны.</w:t>
      </w:r>
    </w:p>
    <w:p w:rsidR="00A73A39" w:rsidRPr="003B4E29" w:rsidRDefault="00A73A39" w:rsidP="00E72EFB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sz w:val="28"/>
          <w:szCs w:val="28"/>
        </w:rPr>
        <w:t xml:space="preserve">Помимо тенденций уравнительности и коллективизма в промышленности и других секторах экономики стало практиковаться и возрастать </w:t>
      </w:r>
      <w:r w:rsidRPr="003B4E29">
        <w:rPr>
          <w:iCs/>
          <w:sz w:val="28"/>
          <w:szCs w:val="28"/>
        </w:rPr>
        <w:t>участие работников в области управления</w:t>
      </w:r>
      <w:r w:rsidRPr="003B4E29">
        <w:rPr>
          <w:sz w:val="28"/>
          <w:szCs w:val="28"/>
        </w:rPr>
        <w:t>. В середине 60-х годов начали действовать небольшие рабочие группы на уровне непосредственного производства, составившие систему коллективной подачи рационализаторских предложений и изобретений. Затем в большинстве крупных компаний была создана система совместных консультаций на уровне предприятия, служившая добровольным механизмом обеспечения коммуникаций между трудом и управлением, дополняющим систему коллективных договоров как правового механизма ведения переговоров. Согласно данным обследования, проведенного Японским центром производительности, эта система была формально включена в отношения между трудом и управлением на 90% крупных частных предприятий уже в начале 70-х годов. К концу десятилетия такая практика уже не формально, а реально применялась примерно на 70% крупных и средних частных предприятий</w:t>
      </w:r>
    </w:p>
    <w:p w:rsidR="00A73A39" w:rsidRPr="003B4E29" w:rsidRDefault="00A73A39" w:rsidP="00E72EFB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sz w:val="28"/>
          <w:szCs w:val="28"/>
        </w:rPr>
        <w:t>Данные тенденции привели к изменению общественного положения японского населения.</w:t>
      </w:r>
    </w:p>
    <w:p w:rsidR="00A73A39" w:rsidRPr="003B4E29" w:rsidRDefault="00A73A39" w:rsidP="00E72EFB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sz w:val="28"/>
          <w:szCs w:val="28"/>
        </w:rPr>
        <w:t>В первой половине 60-х годов доля японских граждан, считающих себя средним классом, составила примерно 60%, а в начале 70-х годов она возросла до 90%.</w:t>
      </w:r>
    </w:p>
    <w:p w:rsidR="00A73A39" w:rsidRPr="003B4E29" w:rsidRDefault="00A73A39" w:rsidP="00E72EFB">
      <w:pPr>
        <w:spacing w:line="360" w:lineRule="auto"/>
        <w:ind w:firstLine="709"/>
        <w:jc w:val="both"/>
        <w:rPr>
          <w:sz w:val="28"/>
          <w:szCs w:val="28"/>
        </w:rPr>
      </w:pPr>
    </w:p>
    <w:p w:rsidR="00EB1650" w:rsidRPr="003B4E29" w:rsidRDefault="00EB1650" w:rsidP="00E72EFB">
      <w:pPr>
        <w:spacing w:line="360" w:lineRule="auto"/>
        <w:ind w:firstLine="709"/>
        <w:jc w:val="both"/>
        <w:rPr>
          <w:sz w:val="28"/>
          <w:szCs w:val="28"/>
        </w:rPr>
      </w:pPr>
    </w:p>
    <w:p w:rsidR="00EB1650" w:rsidRPr="003B4E29" w:rsidRDefault="00EB1650" w:rsidP="00E72EFB">
      <w:pPr>
        <w:spacing w:line="360" w:lineRule="auto"/>
        <w:ind w:firstLine="709"/>
        <w:jc w:val="both"/>
        <w:rPr>
          <w:sz w:val="28"/>
          <w:szCs w:val="28"/>
        </w:rPr>
      </w:pPr>
    </w:p>
    <w:p w:rsidR="00EB1650" w:rsidRPr="003B4E29" w:rsidRDefault="00EB1650" w:rsidP="00E72EFB">
      <w:pPr>
        <w:spacing w:line="360" w:lineRule="auto"/>
        <w:ind w:firstLine="709"/>
        <w:jc w:val="both"/>
        <w:rPr>
          <w:sz w:val="28"/>
          <w:szCs w:val="28"/>
        </w:rPr>
      </w:pPr>
    </w:p>
    <w:p w:rsidR="00EB1650" w:rsidRPr="003B4E29" w:rsidRDefault="00EB1650" w:rsidP="00E72EFB">
      <w:pPr>
        <w:spacing w:line="360" w:lineRule="auto"/>
        <w:ind w:firstLine="709"/>
        <w:jc w:val="both"/>
        <w:rPr>
          <w:sz w:val="28"/>
          <w:szCs w:val="28"/>
        </w:rPr>
      </w:pPr>
    </w:p>
    <w:p w:rsidR="00EB1650" w:rsidRPr="003B4E29" w:rsidRDefault="00EB1650" w:rsidP="00E72EFB">
      <w:pPr>
        <w:spacing w:line="360" w:lineRule="auto"/>
        <w:ind w:firstLine="709"/>
        <w:jc w:val="both"/>
        <w:rPr>
          <w:sz w:val="28"/>
          <w:szCs w:val="28"/>
        </w:rPr>
      </w:pPr>
    </w:p>
    <w:p w:rsidR="00EB1650" w:rsidRPr="003B4E29" w:rsidRDefault="00EB1650" w:rsidP="00E72EFB">
      <w:pPr>
        <w:spacing w:line="360" w:lineRule="auto"/>
        <w:ind w:firstLine="709"/>
        <w:jc w:val="both"/>
        <w:rPr>
          <w:sz w:val="28"/>
          <w:szCs w:val="28"/>
        </w:rPr>
      </w:pPr>
    </w:p>
    <w:p w:rsidR="00EB1650" w:rsidRPr="003B4E29" w:rsidRDefault="00EB1650" w:rsidP="004C687A">
      <w:pPr>
        <w:spacing w:line="360" w:lineRule="auto"/>
        <w:jc w:val="both"/>
        <w:rPr>
          <w:sz w:val="28"/>
          <w:szCs w:val="28"/>
        </w:rPr>
      </w:pPr>
    </w:p>
    <w:p w:rsidR="00EB1650" w:rsidRPr="003B4E29" w:rsidRDefault="00A93E03" w:rsidP="00E72EFB">
      <w:pPr>
        <w:pStyle w:val="20"/>
        <w:spacing w:line="360" w:lineRule="auto"/>
        <w:ind w:firstLine="709"/>
        <w:jc w:val="both"/>
      </w:pPr>
      <w:hyperlink w:anchor="_Toc198217000" w:history="1">
        <w:r w:rsidR="00EB1650" w:rsidRPr="003B4E29">
          <w:rPr>
            <w:rStyle w:val="a3"/>
            <w:color w:val="auto"/>
            <w:u w:val="none"/>
          </w:rPr>
          <w:t>Заключение</w:t>
        </w:r>
      </w:hyperlink>
    </w:p>
    <w:p w:rsidR="00EB1650" w:rsidRPr="003B4E29" w:rsidRDefault="00A93E03" w:rsidP="00E72EFB">
      <w:pPr>
        <w:pStyle w:val="20"/>
        <w:spacing w:line="360" w:lineRule="auto"/>
        <w:ind w:firstLine="709"/>
        <w:jc w:val="both"/>
        <w:rPr>
          <w:rStyle w:val="a3"/>
          <w:color w:val="auto"/>
          <w:u w:val="none"/>
        </w:rPr>
      </w:pPr>
      <w:hyperlink w:anchor="_Toc198217000" w:history="1">
        <w:r w:rsidR="00EB1650" w:rsidRPr="003B4E29">
          <w:rPr>
            <w:rStyle w:val="a3"/>
            <w:color w:val="auto"/>
            <w:u w:val="none"/>
          </w:rPr>
          <w:t>Выводы к первой главе</w:t>
        </w:r>
      </w:hyperlink>
    </w:p>
    <w:p w:rsidR="0093193C" w:rsidRPr="003B4E29" w:rsidRDefault="00CA7F63" w:rsidP="00E72EFB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b/>
          <w:sz w:val="28"/>
          <w:szCs w:val="28"/>
        </w:rPr>
        <w:t xml:space="preserve">Первый вывод. </w:t>
      </w:r>
      <w:r w:rsidR="008D4670" w:rsidRPr="003B4E29">
        <w:rPr>
          <w:sz w:val="28"/>
          <w:szCs w:val="28"/>
        </w:rPr>
        <w:t xml:space="preserve">Индустриализация </w:t>
      </w:r>
      <w:r w:rsidR="00B7347F" w:rsidRPr="003B4E29">
        <w:rPr>
          <w:sz w:val="28"/>
          <w:szCs w:val="28"/>
        </w:rPr>
        <w:t xml:space="preserve">(занявшая значительный период времени) и постиндустриализация </w:t>
      </w:r>
      <w:r w:rsidR="008D4670" w:rsidRPr="003B4E29">
        <w:rPr>
          <w:sz w:val="28"/>
          <w:szCs w:val="28"/>
        </w:rPr>
        <w:t>Японии, что повлияло на условия и направление развития.</w:t>
      </w:r>
      <w:r w:rsidR="0093193C" w:rsidRPr="003B4E29">
        <w:rPr>
          <w:sz w:val="28"/>
          <w:szCs w:val="28"/>
        </w:rPr>
        <w:t xml:space="preserve"> Япония показала пример эффективного заимствования иностранной техники и технологии, его быстрого освоения и распространения. Эта особенность связана не только с гибкостью государственного вмешательства в экономику страны, но и со спецификой японской культуры и национального характера. Современная японская культура и философия вобрали в себя многочисленные черты феодальных времен. Это и послушание, и преданность хозяину, и вера в японскую самобытность и даже исключительность, умение быстро схватывать все иностранное, способное принести пользу Японии. К этому добавляются коллективистский менталитет (взгляд, образ мыслей), умение быстро и сообща решать проблемы, особенно если они затрагивают интересы, честь или престиж нации, отрасли или даже отдельной фирмы. </w:t>
      </w:r>
    </w:p>
    <w:p w:rsidR="005C5549" w:rsidRPr="003B4E29" w:rsidRDefault="005C5549" w:rsidP="00123A31">
      <w:pPr>
        <w:pStyle w:val="a4"/>
        <w:spacing w:line="360" w:lineRule="auto"/>
        <w:jc w:val="both"/>
        <w:rPr>
          <w:sz w:val="28"/>
          <w:szCs w:val="28"/>
        </w:rPr>
      </w:pPr>
    </w:p>
    <w:p w:rsidR="00CA7F63" w:rsidRPr="003B4E29" w:rsidRDefault="00CA7F63" w:rsidP="00E72EFB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b/>
          <w:sz w:val="28"/>
          <w:szCs w:val="28"/>
        </w:rPr>
        <w:t>Второй вывод.</w:t>
      </w:r>
      <w:r w:rsidRPr="003B4E29">
        <w:rPr>
          <w:sz w:val="28"/>
          <w:szCs w:val="28"/>
        </w:rPr>
        <w:t xml:space="preserve"> </w:t>
      </w:r>
      <w:r w:rsidR="00B7347F" w:rsidRPr="003B4E29">
        <w:rPr>
          <w:sz w:val="28"/>
          <w:szCs w:val="28"/>
        </w:rPr>
        <w:t>Реформы в</w:t>
      </w:r>
      <w:r w:rsidR="0093193C" w:rsidRPr="003B4E29">
        <w:rPr>
          <w:sz w:val="28"/>
          <w:szCs w:val="28"/>
        </w:rPr>
        <w:t xml:space="preserve"> Японии породил</w:t>
      </w:r>
      <w:r w:rsidR="00B7347F" w:rsidRPr="003B4E29">
        <w:rPr>
          <w:sz w:val="28"/>
          <w:szCs w:val="28"/>
        </w:rPr>
        <w:t>и</w:t>
      </w:r>
      <w:r w:rsidR="0093193C" w:rsidRPr="003B4E29">
        <w:rPr>
          <w:sz w:val="28"/>
          <w:szCs w:val="28"/>
        </w:rPr>
        <w:t xml:space="preserve"> ряд проблем,</w:t>
      </w:r>
      <w:r w:rsidR="00B7347F" w:rsidRPr="003B4E29">
        <w:rPr>
          <w:sz w:val="28"/>
          <w:szCs w:val="28"/>
        </w:rPr>
        <w:t xml:space="preserve"> для решения которых требовалось финансирование. В результате страдало население, которому приходилось выплачивать налоги, получая и без того низкую зарплату. </w:t>
      </w:r>
      <w:r w:rsidRPr="003B4E29">
        <w:rPr>
          <w:sz w:val="28"/>
          <w:szCs w:val="28"/>
        </w:rPr>
        <w:t>В период постиндустриализации правительство постепенно тонет в долгах, как внутренних, так  и внешних.</w:t>
      </w:r>
      <w:r w:rsidR="00B7347F" w:rsidRPr="003B4E29">
        <w:rPr>
          <w:sz w:val="28"/>
          <w:szCs w:val="28"/>
        </w:rPr>
        <w:t xml:space="preserve"> </w:t>
      </w:r>
      <w:r w:rsidRPr="003B4E29">
        <w:rPr>
          <w:sz w:val="28"/>
          <w:szCs w:val="28"/>
        </w:rPr>
        <w:t>Инфляция и позднее усовершенствование технологий и порождали безработицу, в 2000 году она превысила даже послевоенный уровень. Таким образом, изменение производственных процессов оказало влияние на  социальную обстановку в стране и характер функционирования хозяйственного механизма.</w:t>
      </w:r>
    </w:p>
    <w:p w:rsidR="00123A31" w:rsidRPr="003B4E29" w:rsidRDefault="00123A31" w:rsidP="00E72EFB">
      <w:pPr>
        <w:pStyle w:val="20"/>
        <w:spacing w:line="360" w:lineRule="auto"/>
        <w:ind w:firstLine="709"/>
        <w:jc w:val="both"/>
        <w:rPr>
          <w:rStyle w:val="a3"/>
          <w:color w:val="auto"/>
          <w:u w:val="none"/>
        </w:rPr>
      </w:pPr>
    </w:p>
    <w:p w:rsidR="00EB1650" w:rsidRPr="003B4E29" w:rsidRDefault="00A93E03" w:rsidP="00E72EFB">
      <w:pPr>
        <w:pStyle w:val="20"/>
        <w:spacing w:line="360" w:lineRule="auto"/>
        <w:ind w:firstLine="709"/>
        <w:jc w:val="both"/>
        <w:rPr>
          <w:rStyle w:val="a3"/>
          <w:color w:val="auto"/>
          <w:u w:val="none"/>
        </w:rPr>
      </w:pPr>
      <w:hyperlink w:anchor="_Toc198217000" w:history="1">
        <w:r w:rsidR="00EB1650" w:rsidRPr="003B4E29">
          <w:rPr>
            <w:rStyle w:val="a3"/>
            <w:color w:val="auto"/>
            <w:u w:val="none"/>
          </w:rPr>
          <w:t>Выводы ко второй главе</w:t>
        </w:r>
      </w:hyperlink>
    </w:p>
    <w:p w:rsidR="00CA7F63" w:rsidRPr="003B4E29" w:rsidRDefault="00CA7F63" w:rsidP="00E72EFB">
      <w:pPr>
        <w:spacing w:line="360" w:lineRule="auto"/>
        <w:ind w:firstLine="709"/>
        <w:jc w:val="both"/>
        <w:rPr>
          <w:sz w:val="28"/>
          <w:szCs w:val="28"/>
        </w:rPr>
      </w:pPr>
    </w:p>
    <w:p w:rsidR="00CA7F63" w:rsidRPr="003B4E29" w:rsidRDefault="001B5126" w:rsidP="00E72EFB">
      <w:pPr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b/>
          <w:sz w:val="28"/>
          <w:szCs w:val="28"/>
        </w:rPr>
        <w:t>Третий вывод.</w:t>
      </w:r>
      <w:r w:rsidRPr="003B4E29">
        <w:rPr>
          <w:sz w:val="28"/>
          <w:szCs w:val="28"/>
        </w:rPr>
        <w:t xml:space="preserve"> </w:t>
      </w:r>
      <w:r w:rsidR="005C5549" w:rsidRPr="003B4E29">
        <w:rPr>
          <w:sz w:val="28"/>
          <w:szCs w:val="28"/>
        </w:rPr>
        <w:t>Внутренние сбережения и о</w:t>
      </w:r>
      <w:r w:rsidR="0045079A" w:rsidRPr="003B4E29">
        <w:rPr>
          <w:sz w:val="28"/>
          <w:szCs w:val="28"/>
        </w:rPr>
        <w:t xml:space="preserve">тсутствие больших военных расходов </w:t>
      </w:r>
      <w:r w:rsidRPr="003B4E29">
        <w:rPr>
          <w:sz w:val="28"/>
          <w:szCs w:val="28"/>
        </w:rPr>
        <w:t xml:space="preserve"> </w:t>
      </w:r>
      <w:r w:rsidR="005C5549" w:rsidRPr="003B4E29">
        <w:rPr>
          <w:sz w:val="28"/>
          <w:szCs w:val="28"/>
        </w:rPr>
        <w:t>п</w:t>
      </w:r>
      <w:r w:rsidR="0045079A" w:rsidRPr="003B4E29">
        <w:rPr>
          <w:sz w:val="28"/>
          <w:szCs w:val="28"/>
        </w:rPr>
        <w:t>озволи</w:t>
      </w:r>
      <w:r w:rsidR="005C5549" w:rsidRPr="003B4E29">
        <w:rPr>
          <w:sz w:val="28"/>
          <w:szCs w:val="28"/>
        </w:rPr>
        <w:t>л</w:t>
      </w:r>
      <w:r w:rsidR="0045079A" w:rsidRPr="003B4E29">
        <w:rPr>
          <w:sz w:val="28"/>
          <w:szCs w:val="28"/>
        </w:rPr>
        <w:t xml:space="preserve">и Японии </w:t>
      </w:r>
      <w:r w:rsidR="005C5549" w:rsidRPr="003B4E29">
        <w:rPr>
          <w:sz w:val="28"/>
          <w:szCs w:val="28"/>
        </w:rPr>
        <w:t>создать широкий набор производств, как в традиционных, так и в современных отраслях, сэкономить значительные финансовые и материальные ресурсы и обеспеч</w:t>
      </w:r>
      <w:r w:rsidR="00D74BF7">
        <w:rPr>
          <w:sz w:val="28"/>
          <w:szCs w:val="28"/>
        </w:rPr>
        <w:t xml:space="preserve">ить большой выигрыш во времени. </w:t>
      </w:r>
      <w:r w:rsidR="00D74BF7" w:rsidRPr="00D74BF7">
        <w:rPr>
          <w:sz w:val="28"/>
          <w:szCs w:val="28"/>
        </w:rPr>
        <w:t>Своим успехом Япония обязана высокой норме капиталовложений, низкой заработной плате, форсированному экспорту своей продукции и отсутствию больших военных расходов.</w:t>
      </w:r>
      <w:r w:rsidR="00D74BF7">
        <w:rPr>
          <w:sz w:val="28"/>
          <w:szCs w:val="28"/>
        </w:rPr>
        <w:t xml:space="preserve"> </w:t>
      </w:r>
      <w:r w:rsidR="005C5549" w:rsidRPr="003B4E29">
        <w:rPr>
          <w:sz w:val="28"/>
          <w:szCs w:val="28"/>
        </w:rPr>
        <w:t xml:space="preserve">Высокие капиталовложения в </w:t>
      </w:r>
      <w:r w:rsidR="00171F6D" w:rsidRPr="003B4E29">
        <w:rPr>
          <w:sz w:val="28"/>
          <w:szCs w:val="28"/>
        </w:rPr>
        <w:t>ресурсо</w:t>
      </w:r>
      <w:r w:rsidR="005C5549" w:rsidRPr="003B4E29">
        <w:rPr>
          <w:sz w:val="28"/>
          <w:szCs w:val="28"/>
        </w:rPr>
        <w:t>емкие отрасли ускорили обновление оборудования и высокий экспорт.</w:t>
      </w:r>
    </w:p>
    <w:p w:rsidR="00D74BF7" w:rsidRPr="00D74BF7" w:rsidRDefault="0045079A" w:rsidP="00D74BF7">
      <w:pPr>
        <w:spacing w:line="360" w:lineRule="auto"/>
        <w:jc w:val="both"/>
        <w:rPr>
          <w:sz w:val="28"/>
          <w:szCs w:val="28"/>
        </w:rPr>
      </w:pPr>
      <w:r w:rsidRPr="003B4E29">
        <w:rPr>
          <w:sz w:val="28"/>
          <w:szCs w:val="28"/>
        </w:rPr>
        <w:t>Хотя казалось, что капиталоемкое направление развития противоречит теории конкурентных преимуществ, оно создало потенциал для быстрых технологических образований, обеспечения занятости и повышения уровня жизни.</w:t>
      </w:r>
      <w:r w:rsidR="00D74BF7" w:rsidRPr="00D74BF7">
        <w:rPr>
          <w:sz w:val="25"/>
          <w:szCs w:val="25"/>
        </w:rPr>
        <w:t xml:space="preserve"> </w:t>
      </w:r>
    </w:p>
    <w:p w:rsidR="00CA7F63" w:rsidRPr="003B4E29" w:rsidRDefault="00CA7F63" w:rsidP="00E72EFB">
      <w:pPr>
        <w:spacing w:line="360" w:lineRule="auto"/>
        <w:ind w:firstLine="709"/>
        <w:jc w:val="both"/>
        <w:rPr>
          <w:sz w:val="28"/>
          <w:szCs w:val="28"/>
        </w:rPr>
      </w:pPr>
    </w:p>
    <w:p w:rsidR="001B5126" w:rsidRPr="003B4E29" w:rsidRDefault="001B5126" w:rsidP="00D74BF7">
      <w:pPr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sz w:val="28"/>
          <w:szCs w:val="28"/>
        </w:rPr>
        <w:t xml:space="preserve">  </w:t>
      </w:r>
    </w:p>
    <w:p w:rsidR="00CA7F63" w:rsidRPr="003B4E29" w:rsidRDefault="00CA7F63" w:rsidP="00E72EFB">
      <w:pPr>
        <w:spacing w:line="360" w:lineRule="auto"/>
        <w:ind w:firstLine="709"/>
        <w:jc w:val="both"/>
        <w:rPr>
          <w:sz w:val="28"/>
          <w:szCs w:val="28"/>
        </w:rPr>
      </w:pPr>
    </w:p>
    <w:p w:rsidR="00CA7F63" w:rsidRPr="003B4E29" w:rsidRDefault="001B5126" w:rsidP="00E72EFB">
      <w:pPr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b/>
          <w:sz w:val="28"/>
          <w:szCs w:val="28"/>
        </w:rPr>
        <w:t>Четвертый вывод.</w:t>
      </w:r>
      <w:r w:rsidRPr="003B4E29">
        <w:rPr>
          <w:sz w:val="28"/>
          <w:szCs w:val="28"/>
        </w:rPr>
        <w:t xml:space="preserve"> </w:t>
      </w:r>
      <w:r w:rsidR="005C5549" w:rsidRPr="003B4E29">
        <w:rPr>
          <w:sz w:val="28"/>
          <w:szCs w:val="28"/>
        </w:rPr>
        <w:t xml:space="preserve">Переоценка трудовых отношений и системы оплаты определили «японскую модель» развития. Японскому капиталу удалось заинтересовать широкие массы трудящихся в производительном труде путем продуманной системы его оплаты в соответствии с его количественными и качественными параметрами, с учетом конечных результатов не только отдельного работника, но и всего кадрового состава предприятия. Таким образом, были приведены в действие общественные силы, обеспечившие быстрый экономический и технический прогресс страны. Япония </w:t>
      </w:r>
      <w:r w:rsidRPr="003B4E29">
        <w:rPr>
          <w:sz w:val="28"/>
          <w:szCs w:val="28"/>
        </w:rPr>
        <w:t xml:space="preserve">занималась приобретением </w:t>
      </w:r>
      <w:r w:rsidR="005C5549" w:rsidRPr="003B4E29">
        <w:rPr>
          <w:sz w:val="28"/>
          <w:szCs w:val="28"/>
        </w:rPr>
        <w:t xml:space="preserve"> иностранной техники и технологии</w:t>
      </w:r>
      <w:r w:rsidRPr="003B4E29">
        <w:rPr>
          <w:sz w:val="28"/>
          <w:szCs w:val="28"/>
        </w:rPr>
        <w:t>, и путем усовершенствования исходной идеи и ее технологического воплощения, добилась значительных результатов</w:t>
      </w:r>
      <w:r w:rsidR="00D74BF7">
        <w:rPr>
          <w:sz w:val="28"/>
          <w:szCs w:val="28"/>
        </w:rPr>
        <w:t>.</w:t>
      </w:r>
    </w:p>
    <w:p w:rsidR="004C687A" w:rsidRDefault="00D74BF7" w:rsidP="00D74BF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D74BF7" w:rsidRPr="003B4E29" w:rsidRDefault="00D74BF7" w:rsidP="00D74BF7">
      <w:pPr>
        <w:spacing w:line="360" w:lineRule="auto"/>
        <w:jc w:val="both"/>
        <w:rPr>
          <w:sz w:val="28"/>
          <w:szCs w:val="28"/>
        </w:rPr>
      </w:pPr>
    </w:p>
    <w:p w:rsidR="00EB1650" w:rsidRPr="003B4E29" w:rsidRDefault="00A93E03" w:rsidP="00E72EFB">
      <w:pPr>
        <w:pStyle w:val="20"/>
        <w:spacing w:line="360" w:lineRule="auto"/>
        <w:ind w:firstLine="709"/>
        <w:jc w:val="both"/>
      </w:pPr>
      <w:hyperlink w:anchor="_Toc198217000" w:history="1">
        <w:r w:rsidR="00EB1650" w:rsidRPr="003B4E29">
          <w:rPr>
            <w:rStyle w:val="a3"/>
            <w:color w:val="auto"/>
            <w:u w:val="none"/>
          </w:rPr>
          <w:t>Выводы к третьей главе</w:t>
        </w:r>
      </w:hyperlink>
    </w:p>
    <w:p w:rsidR="008E5139" w:rsidRPr="003B4E29" w:rsidRDefault="001B5126" w:rsidP="00E72EFB">
      <w:pPr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b/>
          <w:sz w:val="28"/>
          <w:szCs w:val="28"/>
        </w:rPr>
        <w:t xml:space="preserve">Пятый вывод. </w:t>
      </w:r>
      <w:r w:rsidR="008E5139" w:rsidRPr="003B4E29">
        <w:rPr>
          <w:sz w:val="28"/>
          <w:szCs w:val="28"/>
        </w:rPr>
        <w:t>Либерализация предпринимательства способствовала увеличению частных предприятий, и, следовательно, развитию экономики страны.</w:t>
      </w:r>
    </w:p>
    <w:p w:rsidR="00EB1650" w:rsidRPr="003B4E29" w:rsidRDefault="001B5126" w:rsidP="00E72EFB">
      <w:pPr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sz w:val="28"/>
          <w:szCs w:val="28"/>
        </w:rPr>
        <w:t>Введение системы обязательного образования и ступени высшего обучения стало ступенью к увеличению числа образованных людей</w:t>
      </w:r>
      <w:r w:rsidR="008E5139" w:rsidRPr="003B4E29">
        <w:rPr>
          <w:sz w:val="28"/>
          <w:szCs w:val="28"/>
        </w:rPr>
        <w:t>,</w:t>
      </w:r>
      <w:r w:rsidRPr="003B4E29">
        <w:rPr>
          <w:sz w:val="28"/>
          <w:szCs w:val="28"/>
        </w:rPr>
        <w:t xml:space="preserve"> </w:t>
      </w:r>
      <w:r w:rsidR="008E5139" w:rsidRPr="003B4E29">
        <w:rPr>
          <w:sz w:val="28"/>
          <w:szCs w:val="28"/>
        </w:rPr>
        <w:t xml:space="preserve">повышению удельного веса квалифицированных рабочих и быстрому росту лиц интеллектуального труда, </w:t>
      </w:r>
      <w:r w:rsidRPr="003B4E29">
        <w:rPr>
          <w:sz w:val="28"/>
          <w:szCs w:val="28"/>
        </w:rPr>
        <w:t xml:space="preserve">это способствовало ускорению технического прогресса и, соответственно, улучшению жизненного уровня населения. </w:t>
      </w:r>
    </w:p>
    <w:p w:rsidR="00171F6D" w:rsidRPr="003B4E29" w:rsidRDefault="008E5139" w:rsidP="00E72EFB">
      <w:pPr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sz w:val="28"/>
          <w:szCs w:val="28"/>
        </w:rPr>
        <w:t>Дифференциация доходов различных групп населения была сокращена в четыре раза. Отмена деления работников на различные классы  укрепила приверженность компании даже среди работников физического труда, их чувство принадлежности рабочему классу ослабло.</w:t>
      </w:r>
    </w:p>
    <w:p w:rsidR="00171F6D" w:rsidRPr="003B4E29" w:rsidRDefault="00171F6D" w:rsidP="00E72EFB">
      <w:pPr>
        <w:spacing w:line="360" w:lineRule="auto"/>
        <w:ind w:firstLine="709"/>
        <w:jc w:val="both"/>
        <w:rPr>
          <w:sz w:val="28"/>
          <w:szCs w:val="28"/>
        </w:rPr>
      </w:pPr>
    </w:p>
    <w:p w:rsidR="008E5139" w:rsidRPr="003B4E29" w:rsidRDefault="008E5139" w:rsidP="00E72EFB">
      <w:pPr>
        <w:spacing w:line="360" w:lineRule="auto"/>
        <w:ind w:firstLine="709"/>
        <w:jc w:val="both"/>
        <w:rPr>
          <w:sz w:val="28"/>
          <w:szCs w:val="28"/>
        </w:rPr>
      </w:pPr>
    </w:p>
    <w:p w:rsidR="00EB1650" w:rsidRPr="003B4E29" w:rsidRDefault="00EB1650" w:rsidP="00E72EFB">
      <w:pPr>
        <w:spacing w:line="360" w:lineRule="auto"/>
        <w:ind w:firstLine="709"/>
        <w:jc w:val="both"/>
        <w:rPr>
          <w:sz w:val="28"/>
          <w:szCs w:val="28"/>
        </w:rPr>
      </w:pPr>
    </w:p>
    <w:p w:rsidR="00EB1650" w:rsidRPr="003B4E29" w:rsidRDefault="00171F6D" w:rsidP="004C687A">
      <w:pPr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b/>
          <w:sz w:val="28"/>
          <w:szCs w:val="28"/>
        </w:rPr>
        <w:t>Шестой вывод.</w:t>
      </w:r>
      <w:r w:rsidRPr="003B4E29">
        <w:rPr>
          <w:sz w:val="28"/>
          <w:szCs w:val="28"/>
        </w:rPr>
        <w:t xml:space="preserve"> </w:t>
      </w:r>
      <w:r w:rsidR="00592BD9" w:rsidRPr="003B4E29">
        <w:rPr>
          <w:sz w:val="28"/>
          <w:szCs w:val="28"/>
        </w:rPr>
        <w:t>Вовлечение рабочих в систему управления открыло множество путей для развития и усовершенствования предприятий.</w:t>
      </w:r>
      <w:r w:rsidRPr="003B4E29">
        <w:rPr>
          <w:sz w:val="28"/>
          <w:szCs w:val="28"/>
        </w:rPr>
        <w:t xml:space="preserve"> </w:t>
      </w:r>
    </w:p>
    <w:p w:rsidR="00EB1650" w:rsidRPr="003B4E29" w:rsidRDefault="008E5139" w:rsidP="00E72EFB">
      <w:pPr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sz w:val="28"/>
          <w:szCs w:val="28"/>
        </w:rPr>
        <w:t>К тому же развитие научно-технической революции в стране в немалой степени способствовало снижению уровня безработицы, существенному для Японии повышению заработной платы и улучшению условий жизни лиц наемного труда по сравнению с предшествующим периодом.</w:t>
      </w:r>
    </w:p>
    <w:p w:rsidR="008E5139" w:rsidRPr="003B4E29" w:rsidRDefault="008E5139" w:rsidP="00E72EFB">
      <w:pPr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sz w:val="28"/>
          <w:szCs w:val="28"/>
        </w:rPr>
        <w:t xml:space="preserve">Технический прогресс уменьшал количество работников физического труда, заменяя их механизмами, и позволял </w:t>
      </w:r>
      <w:r w:rsidR="004C687A" w:rsidRPr="003B4E29">
        <w:rPr>
          <w:sz w:val="28"/>
          <w:szCs w:val="28"/>
        </w:rPr>
        <w:t>расти</w:t>
      </w:r>
      <w:r w:rsidRPr="003B4E29">
        <w:rPr>
          <w:sz w:val="28"/>
          <w:szCs w:val="28"/>
        </w:rPr>
        <w:t xml:space="preserve"> числу  требовавших знаний должностей для инженерно-технического персонала и работников системы маркетинга и сбыта. Таким образом, профессии предоставлявшие свободу творчества, стали задатками перехода к постиндустриализации общества и страны в целом.</w:t>
      </w:r>
    </w:p>
    <w:p w:rsidR="00EB1650" w:rsidRPr="003B4E29" w:rsidRDefault="00EB1650" w:rsidP="00E72EFB">
      <w:pPr>
        <w:spacing w:line="360" w:lineRule="auto"/>
        <w:ind w:firstLine="709"/>
        <w:jc w:val="both"/>
        <w:rPr>
          <w:sz w:val="28"/>
          <w:szCs w:val="28"/>
        </w:rPr>
      </w:pPr>
    </w:p>
    <w:p w:rsidR="004C687A" w:rsidRPr="003B4E29" w:rsidRDefault="004C687A" w:rsidP="00E72EFB">
      <w:pPr>
        <w:spacing w:line="360" w:lineRule="auto"/>
        <w:ind w:firstLine="709"/>
        <w:jc w:val="both"/>
        <w:rPr>
          <w:sz w:val="28"/>
          <w:szCs w:val="28"/>
        </w:rPr>
      </w:pPr>
    </w:p>
    <w:p w:rsidR="00EB1650" w:rsidRPr="003B4E29" w:rsidRDefault="00A93E03" w:rsidP="003B4E29">
      <w:pPr>
        <w:pStyle w:val="20"/>
        <w:spacing w:line="360" w:lineRule="auto"/>
        <w:ind w:firstLine="709"/>
        <w:jc w:val="both"/>
        <w:rPr>
          <w:rStyle w:val="a3"/>
          <w:color w:val="auto"/>
          <w:u w:val="none"/>
        </w:rPr>
      </w:pPr>
      <w:hyperlink w:anchor="_Toc198217000" w:history="1">
        <w:r w:rsidR="00EB1650" w:rsidRPr="003B4E29">
          <w:rPr>
            <w:rStyle w:val="a3"/>
            <w:color w:val="auto"/>
            <w:u w:val="none"/>
          </w:rPr>
          <w:t>Глоссарий</w:t>
        </w:r>
      </w:hyperlink>
    </w:p>
    <w:p w:rsidR="00FE3926" w:rsidRPr="003B4E29" w:rsidRDefault="00FE3926" w:rsidP="003B4E29">
      <w:pPr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b/>
          <w:sz w:val="28"/>
          <w:szCs w:val="28"/>
        </w:rPr>
        <w:t>Госинвестиции —</w:t>
      </w:r>
      <w:r w:rsidRPr="003B4E29">
        <w:rPr>
          <w:sz w:val="28"/>
          <w:szCs w:val="28"/>
        </w:rPr>
        <w:t xml:space="preserve"> «долгосрочные вложения» государст</w:t>
      </w:r>
      <w:r w:rsidR="003B4E29" w:rsidRPr="003B4E29">
        <w:rPr>
          <w:sz w:val="28"/>
          <w:szCs w:val="28"/>
        </w:rPr>
        <w:t>ва</w:t>
      </w:r>
      <w:r w:rsidRPr="003B4E29">
        <w:rPr>
          <w:sz w:val="28"/>
          <w:szCs w:val="28"/>
        </w:rPr>
        <w:t xml:space="preserve"> в стране или за рубежом с целью получения дохода в предприятия разных отраслей, предпринимательские</w:t>
      </w:r>
      <w:r w:rsidR="003B4E29" w:rsidRPr="003B4E29">
        <w:rPr>
          <w:sz w:val="28"/>
          <w:szCs w:val="28"/>
        </w:rPr>
        <w:t>,</w:t>
      </w:r>
      <w:r w:rsidRPr="003B4E29">
        <w:rPr>
          <w:sz w:val="28"/>
          <w:szCs w:val="28"/>
        </w:rPr>
        <w:t xml:space="preserve"> </w:t>
      </w:r>
      <w:r w:rsidR="003B4E29" w:rsidRPr="003B4E29">
        <w:rPr>
          <w:sz w:val="28"/>
          <w:szCs w:val="28"/>
        </w:rPr>
        <w:t xml:space="preserve">инновационные </w:t>
      </w:r>
      <w:r w:rsidRPr="003B4E29">
        <w:rPr>
          <w:sz w:val="28"/>
          <w:szCs w:val="28"/>
        </w:rPr>
        <w:t>проекты</w:t>
      </w:r>
      <w:r w:rsidR="003B4E29" w:rsidRPr="003B4E29">
        <w:rPr>
          <w:sz w:val="28"/>
          <w:szCs w:val="28"/>
        </w:rPr>
        <w:t>.</w:t>
      </w:r>
    </w:p>
    <w:p w:rsidR="00FE3926" w:rsidRPr="003B4E29" w:rsidRDefault="00FE3926" w:rsidP="003B4E29">
      <w:pPr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b/>
          <w:sz w:val="28"/>
          <w:szCs w:val="28"/>
        </w:rPr>
        <w:t xml:space="preserve">Госрасходы </w:t>
      </w:r>
      <w:r w:rsidRPr="003B4E29">
        <w:rPr>
          <w:sz w:val="28"/>
          <w:szCs w:val="28"/>
        </w:rPr>
        <w:t xml:space="preserve">- </w:t>
      </w:r>
      <w:r w:rsidRPr="003B4E29">
        <w:rPr>
          <w:rStyle w:val="j9"/>
          <w:bCs/>
          <w:sz w:val="28"/>
          <w:szCs w:val="28"/>
        </w:rPr>
        <w:t>расходы</w:t>
      </w:r>
      <w:r w:rsidRPr="003B4E29">
        <w:rPr>
          <w:rStyle w:val="j9"/>
          <w:sz w:val="28"/>
          <w:szCs w:val="28"/>
        </w:rPr>
        <w:t xml:space="preserve"> государства по осуществлению его функций, обусловленных характером общественно-экономического строя.</w:t>
      </w:r>
    </w:p>
    <w:p w:rsidR="003B4E29" w:rsidRPr="003B4E29" w:rsidRDefault="008E5139" w:rsidP="003B4E29">
      <w:pPr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b/>
          <w:sz w:val="28"/>
          <w:szCs w:val="28"/>
        </w:rPr>
        <w:t xml:space="preserve">Государственное регулирование рынка </w:t>
      </w:r>
      <w:r w:rsidRPr="003B4E29">
        <w:rPr>
          <w:sz w:val="28"/>
          <w:szCs w:val="28"/>
        </w:rPr>
        <w:t>— вмешательство государственных органов в функционирование рынка с целью перспективного воздействия на развитие общественного производства в нужном направлении.</w:t>
      </w:r>
    </w:p>
    <w:p w:rsidR="00FE3926" w:rsidRPr="003B4E29" w:rsidRDefault="003B4E29" w:rsidP="003B4E29">
      <w:pPr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b/>
          <w:sz w:val="28"/>
          <w:szCs w:val="28"/>
        </w:rPr>
        <w:t xml:space="preserve"> Демонополизация — </w:t>
      </w:r>
      <w:r w:rsidRPr="003B4E29">
        <w:rPr>
          <w:sz w:val="28"/>
          <w:szCs w:val="28"/>
        </w:rPr>
        <w:t xml:space="preserve">комплекс экономических и законодательных мер государства по ограничению деятельности монополий, созданию конкурентной среды на внутреннем рынке. </w:t>
      </w:r>
    </w:p>
    <w:p w:rsidR="00FE3926" w:rsidRPr="003B4E29" w:rsidRDefault="00FE3926" w:rsidP="003B4E29">
      <w:pPr>
        <w:spacing w:line="360" w:lineRule="auto"/>
        <w:ind w:firstLine="709"/>
        <w:rPr>
          <w:sz w:val="28"/>
          <w:szCs w:val="28"/>
        </w:rPr>
      </w:pPr>
      <w:r w:rsidRPr="003B4E29">
        <w:rPr>
          <w:b/>
          <w:bCs/>
          <w:sz w:val="28"/>
          <w:szCs w:val="28"/>
        </w:rPr>
        <w:t>Издержки</w:t>
      </w:r>
      <w:r w:rsidRPr="003B4E29">
        <w:rPr>
          <w:sz w:val="28"/>
          <w:szCs w:val="28"/>
        </w:rPr>
        <w:t xml:space="preserve"> </w:t>
      </w:r>
      <w:r w:rsidRPr="003B4E29">
        <w:rPr>
          <w:b/>
          <w:bCs/>
          <w:sz w:val="28"/>
          <w:szCs w:val="28"/>
        </w:rPr>
        <w:t>производства</w:t>
      </w:r>
      <w:r w:rsidRPr="003B4E29">
        <w:rPr>
          <w:sz w:val="28"/>
          <w:szCs w:val="28"/>
        </w:rPr>
        <w:t xml:space="preserve"> — затраты, связанные с </w:t>
      </w:r>
      <w:r w:rsidRPr="003B4E29">
        <w:rPr>
          <w:bCs/>
          <w:sz w:val="28"/>
          <w:szCs w:val="28"/>
        </w:rPr>
        <w:t>производством</w:t>
      </w:r>
      <w:r w:rsidRPr="003B4E29">
        <w:rPr>
          <w:sz w:val="28"/>
          <w:szCs w:val="28"/>
        </w:rPr>
        <w:t xml:space="preserve"> и обращением </w:t>
      </w:r>
      <w:r w:rsidRPr="003B4E29">
        <w:rPr>
          <w:bCs/>
          <w:sz w:val="28"/>
          <w:szCs w:val="28"/>
        </w:rPr>
        <w:t>произведенных</w:t>
      </w:r>
      <w:r w:rsidRPr="003B4E29">
        <w:rPr>
          <w:sz w:val="28"/>
          <w:szCs w:val="28"/>
        </w:rPr>
        <w:t xml:space="preserve"> товаров. В бухгалтерской и статистической отчетности отражаются в виде себестоимости.</w:t>
      </w:r>
    </w:p>
    <w:p w:rsidR="003B4E29" w:rsidRPr="003B4E29" w:rsidRDefault="003B4E29" w:rsidP="003B4E29">
      <w:pPr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b/>
          <w:sz w:val="28"/>
          <w:szCs w:val="28"/>
        </w:rPr>
        <w:t xml:space="preserve">Индустриализация </w:t>
      </w:r>
      <w:r w:rsidRPr="003B4E29">
        <w:rPr>
          <w:sz w:val="28"/>
          <w:szCs w:val="28"/>
        </w:rPr>
        <w:t>- процесс создания крупного машинного производства и переход от аграрного к индустриальному обществу</w:t>
      </w:r>
    </w:p>
    <w:p w:rsidR="00FE3926" w:rsidRPr="003B4E29" w:rsidRDefault="00B833D0" w:rsidP="003B4E29">
      <w:pPr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b/>
          <w:sz w:val="28"/>
          <w:szCs w:val="28"/>
        </w:rPr>
        <w:t>Инновационная политика государства</w:t>
      </w:r>
      <w:r w:rsidRPr="003B4E29">
        <w:rPr>
          <w:sz w:val="28"/>
          <w:szCs w:val="28"/>
        </w:rPr>
        <w:t xml:space="preserve"> </w:t>
      </w:r>
      <w:r w:rsidR="00FE3926" w:rsidRPr="003B4E29">
        <w:rPr>
          <w:sz w:val="28"/>
          <w:szCs w:val="28"/>
        </w:rPr>
        <w:t xml:space="preserve">- определение органами государственной власти целей </w:t>
      </w:r>
      <w:r w:rsidR="00FE3926" w:rsidRPr="003B4E29">
        <w:rPr>
          <w:rStyle w:val="a7"/>
          <w:b w:val="0"/>
          <w:sz w:val="28"/>
          <w:szCs w:val="28"/>
        </w:rPr>
        <w:t>инновационной</w:t>
      </w:r>
      <w:r w:rsidR="00FE3926" w:rsidRPr="003B4E29">
        <w:rPr>
          <w:sz w:val="28"/>
          <w:szCs w:val="28"/>
        </w:rPr>
        <w:t xml:space="preserve"> стратегии и механизмов поддержки приоритетных </w:t>
      </w:r>
      <w:r w:rsidR="00FE3926" w:rsidRPr="003B4E29">
        <w:rPr>
          <w:rStyle w:val="a7"/>
          <w:b w:val="0"/>
          <w:sz w:val="28"/>
          <w:szCs w:val="28"/>
        </w:rPr>
        <w:t>инновационных</w:t>
      </w:r>
      <w:r w:rsidR="00FE3926" w:rsidRPr="003B4E29">
        <w:rPr>
          <w:sz w:val="28"/>
          <w:szCs w:val="28"/>
        </w:rPr>
        <w:t xml:space="preserve"> программ и проектов.</w:t>
      </w:r>
    </w:p>
    <w:p w:rsidR="003B4E29" w:rsidRPr="003B4E29" w:rsidRDefault="00FE3926" w:rsidP="003B4E29">
      <w:pPr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b/>
          <w:sz w:val="28"/>
          <w:szCs w:val="28"/>
        </w:rPr>
        <w:t>Капиталовложения –</w:t>
      </w:r>
      <w:r w:rsidRPr="003B4E29">
        <w:rPr>
          <w:sz w:val="28"/>
          <w:szCs w:val="28"/>
        </w:rPr>
        <w:t xml:space="preserve"> средства, вложенные в какое-либо </w:t>
      </w:r>
      <w:r w:rsidR="003B4E29" w:rsidRPr="003B4E29">
        <w:rPr>
          <w:sz w:val="28"/>
          <w:szCs w:val="28"/>
        </w:rPr>
        <w:t xml:space="preserve">предприятие, </w:t>
      </w:r>
      <w:r w:rsidRPr="003B4E29">
        <w:rPr>
          <w:sz w:val="28"/>
          <w:szCs w:val="28"/>
        </w:rPr>
        <w:t>дело, в отечественной экономической литературе употребляется  в качестве синонима терминов: инвестиции прямые, реальные, в основной капитал.</w:t>
      </w:r>
    </w:p>
    <w:p w:rsidR="00FE3926" w:rsidRPr="003B4E29" w:rsidRDefault="00FE3926" w:rsidP="003B4E29">
      <w:pPr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b/>
          <w:sz w:val="28"/>
          <w:szCs w:val="28"/>
        </w:rPr>
        <w:t>Кредитные учреждения</w:t>
      </w:r>
      <w:r w:rsidRPr="003B4E29">
        <w:rPr>
          <w:sz w:val="28"/>
          <w:szCs w:val="28"/>
        </w:rPr>
        <w:t xml:space="preserve"> - банки и небанковские </w:t>
      </w:r>
      <w:r w:rsidRPr="003B4E29">
        <w:rPr>
          <w:rStyle w:val="a7"/>
          <w:b w:val="0"/>
          <w:sz w:val="28"/>
          <w:szCs w:val="28"/>
        </w:rPr>
        <w:t>учреждения</w:t>
      </w:r>
      <w:r w:rsidRPr="003B4E29">
        <w:rPr>
          <w:b/>
          <w:sz w:val="28"/>
          <w:szCs w:val="28"/>
        </w:rPr>
        <w:t xml:space="preserve">, </w:t>
      </w:r>
      <w:r w:rsidRPr="003B4E29">
        <w:rPr>
          <w:sz w:val="28"/>
          <w:szCs w:val="28"/>
        </w:rPr>
        <w:t>специализирующиеся в определенной области кредитования (</w:t>
      </w:r>
      <w:r w:rsidR="003B4E29" w:rsidRPr="003B4E29">
        <w:rPr>
          <w:sz w:val="28"/>
          <w:szCs w:val="28"/>
        </w:rPr>
        <w:t xml:space="preserve">финансовые, страховые компании, </w:t>
      </w:r>
      <w:r w:rsidRPr="003B4E29">
        <w:rPr>
          <w:sz w:val="28"/>
          <w:szCs w:val="28"/>
        </w:rPr>
        <w:t>инвестиционные, сберегательные банки, фонды).</w:t>
      </w:r>
    </w:p>
    <w:p w:rsidR="00FE3926" w:rsidRDefault="00FE3926" w:rsidP="003B4E29">
      <w:pPr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b/>
          <w:sz w:val="28"/>
          <w:szCs w:val="28"/>
        </w:rPr>
        <w:t>Либерализация предпринимательства</w:t>
      </w:r>
      <w:r w:rsidRPr="003B4E29">
        <w:rPr>
          <w:sz w:val="28"/>
          <w:szCs w:val="28"/>
        </w:rPr>
        <w:t xml:space="preserve"> - </w:t>
      </w:r>
      <w:r w:rsidR="003B4E29" w:rsidRPr="003B4E29">
        <w:rPr>
          <w:sz w:val="28"/>
          <w:szCs w:val="28"/>
        </w:rPr>
        <w:t>с</w:t>
      </w:r>
      <w:r w:rsidRPr="003B4E29">
        <w:rPr>
          <w:sz w:val="28"/>
          <w:szCs w:val="28"/>
        </w:rPr>
        <w:t xml:space="preserve">нятие и ослабление ограничений, предоставление свободы действий предпринимателям </w:t>
      </w:r>
    </w:p>
    <w:p w:rsidR="00B833D0" w:rsidRPr="003B4E29" w:rsidRDefault="00B833D0" w:rsidP="00B833D0">
      <w:pPr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b/>
          <w:sz w:val="28"/>
          <w:szCs w:val="28"/>
        </w:rPr>
        <w:t>Макроэкономическая статистика</w:t>
      </w:r>
      <w:r w:rsidRPr="003B4E29">
        <w:rPr>
          <w:sz w:val="28"/>
          <w:szCs w:val="28"/>
        </w:rPr>
        <w:t xml:space="preserve"> - статистические данные об экономических объектах, процессах, величинах: объемы производства, доходы и расходы, уровни потребления, экспорт и импорт, безработица, инфляция на уровне государства.</w:t>
      </w:r>
    </w:p>
    <w:p w:rsidR="00B833D0" w:rsidRPr="003B4E29" w:rsidRDefault="00B833D0" w:rsidP="003B4E29">
      <w:pPr>
        <w:spacing w:line="360" w:lineRule="auto"/>
        <w:ind w:firstLine="709"/>
        <w:jc w:val="both"/>
        <w:rPr>
          <w:sz w:val="28"/>
          <w:szCs w:val="28"/>
        </w:rPr>
      </w:pPr>
    </w:p>
    <w:p w:rsidR="00FE3926" w:rsidRPr="003B4E29" w:rsidRDefault="00FE3926" w:rsidP="003B4E2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3B4E29">
        <w:rPr>
          <w:b/>
          <w:sz w:val="28"/>
          <w:szCs w:val="28"/>
        </w:rPr>
        <w:t xml:space="preserve">Модернизация - </w:t>
      </w:r>
      <w:r w:rsidRPr="003B4E29">
        <w:rPr>
          <w:sz w:val="28"/>
          <w:szCs w:val="28"/>
        </w:rPr>
        <w:t>процесс перехода от традиционного общества к современному обществу, к новому технологическому уровню и улучшению показателей качества.</w:t>
      </w:r>
    </w:p>
    <w:p w:rsidR="00FE3926" w:rsidRPr="003B4E29" w:rsidRDefault="00FE3926" w:rsidP="003B4E2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3B4E29">
        <w:rPr>
          <w:b/>
          <w:sz w:val="28"/>
          <w:szCs w:val="28"/>
        </w:rPr>
        <w:t>Налоговые льготы</w:t>
      </w:r>
      <w:r w:rsidRPr="003B4E29">
        <w:rPr>
          <w:sz w:val="28"/>
          <w:szCs w:val="28"/>
        </w:rPr>
        <w:t xml:space="preserve"> - частичное или полное освобождение определенного круга физических и юридических лиц от уплаты</w:t>
      </w:r>
      <w:r w:rsidRPr="003B4E29">
        <w:rPr>
          <w:b/>
          <w:sz w:val="28"/>
          <w:szCs w:val="28"/>
        </w:rPr>
        <w:t xml:space="preserve"> </w:t>
      </w:r>
      <w:r w:rsidRPr="003B4E29">
        <w:rPr>
          <w:rStyle w:val="a7"/>
          <w:b w:val="0"/>
          <w:sz w:val="28"/>
          <w:szCs w:val="28"/>
        </w:rPr>
        <w:t>налогов</w:t>
      </w:r>
      <w:r w:rsidRPr="003B4E29">
        <w:rPr>
          <w:b/>
          <w:sz w:val="28"/>
          <w:szCs w:val="28"/>
        </w:rPr>
        <w:t>.</w:t>
      </w:r>
    </w:p>
    <w:p w:rsidR="003B4E29" w:rsidRPr="003B4E29" w:rsidRDefault="003B4E29" w:rsidP="003B4E29">
      <w:pPr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b/>
          <w:sz w:val="28"/>
          <w:szCs w:val="28"/>
        </w:rPr>
        <w:t>Постиндустриализация</w:t>
      </w:r>
      <w:r w:rsidRPr="003B4E29">
        <w:rPr>
          <w:sz w:val="28"/>
          <w:szCs w:val="28"/>
        </w:rPr>
        <w:t xml:space="preserve"> - период в экономическом развитии, следующий за периодом индустриализации и характеризующийся опережающим развитием и ростом доли сферы услуг в общей структуре экономики.</w:t>
      </w:r>
    </w:p>
    <w:p w:rsidR="003B4E29" w:rsidRPr="003B4E29" w:rsidRDefault="003B4E29" w:rsidP="003B4E29">
      <w:pPr>
        <w:spacing w:line="360" w:lineRule="auto"/>
        <w:ind w:firstLine="709"/>
        <w:rPr>
          <w:sz w:val="28"/>
          <w:szCs w:val="28"/>
        </w:rPr>
      </w:pPr>
      <w:r w:rsidRPr="003B4E29">
        <w:rPr>
          <w:b/>
          <w:sz w:val="28"/>
          <w:szCs w:val="28"/>
        </w:rPr>
        <w:t>Производство</w:t>
      </w:r>
      <w:r w:rsidRPr="003B4E29">
        <w:rPr>
          <w:sz w:val="28"/>
          <w:szCs w:val="28"/>
        </w:rPr>
        <w:t xml:space="preserve"> – процесс создания материальных благ, с целью создания необходимых материальных условий для своего существования.</w:t>
      </w:r>
    </w:p>
    <w:p w:rsidR="003B4E29" w:rsidRPr="003B4E29" w:rsidRDefault="003B4E29" w:rsidP="003B4E29">
      <w:pPr>
        <w:spacing w:line="360" w:lineRule="auto"/>
        <w:ind w:firstLine="709"/>
        <w:rPr>
          <w:b/>
          <w:sz w:val="28"/>
          <w:szCs w:val="28"/>
        </w:rPr>
      </w:pPr>
      <w:r w:rsidRPr="003B4E29">
        <w:rPr>
          <w:b/>
          <w:sz w:val="28"/>
          <w:szCs w:val="28"/>
        </w:rPr>
        <w:t>Рынок</w:t>
      </w:r>
      <w:r w:rsidRPr="003B4E29">
        <w:rPr>
          <w:sz w:val="28"/>
          <w:szCs w:val="28"/>
        </w:rPr>
        <w:t xml:space="preserve"> – это совокупность экономических отношений между субъектами рынка по поводу движения товаров и денег, которые основываются на взаимном согласии и конкуренции.</w:t>
      </w:r>
      <w:r w:rsidRPr="003B4E29">
        <w:rPr>
          <w:b/>
          <w:sz w:val="28"/>
          <w:szCs w:val="28"/>
        </w:rPr>
        <w:t xml:space="preserve"> </w:t>
      </w:r>
    </w:p>
    <w:p w:rsidR="003B4E29" w:rsidRPr="003B4E29" w:rsidRDefault="003B4E29" w:rsidP="003B4E29">
      <w:pPr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b/>
          <w:sz w:val="28"/>
          <w:szCs w:val="28"/>
        </w:rPr>
        <w:t>Система маркетинга</w:t>
      </w:r>
      <w:r w:rsidRPr="003B4E29">
        <w:rPr>
          <w:sz w:val="28"/>
          <w:szCs w:val="28"/>
        </w:rPr>
        <w:t xml:space="preserve"> - </w:t>
      </w:r>
      <w:r w:rsidRPr="003B4E29">
        <w:rPr>
          <w:rStyle w:val="a7"/>
          <w:b w:val="0"/>
          <w:sz w:val="28"/>
          <w:szCs w:val="28"/>
        </w:rPr>
        <w:t>система</w:t>
      </w:r>
      <w:r w:rsidRPr="003B4E29">
        <w:rPr>
          <w:b/>
          <w:sz w:val="28"/>
          <w:szCs w:val="28"/>
        </w:rPr>
        <w:t xml:space="preserve"> </w:t>
      </w:r>
      <w:r w:rsidRPr="003B4E29">
        <w:rPr>
          <w:sz w:val="28"/>
          <w:szCs w:val="28"/>
        </w:rPr>
        <w:t>взаимосвязанных между собой видов предпринимательской деятельности, управление производством и сбытом на основе тщательного исследования рынка.</w:t>
      </w:r>
    </w:p>
    <w:p w:rsidR="008E5139" w:rsidRPr="003B4E29" w:rsidRDefault="003B4E29" w:rsidP="003B4E29">
      <w:pPr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b/>
          <w:sz w:val="28"/>
          <w:szCs w:val="28"/>
        </w:rPr>
        <w:t>Учетная ставка</w:t>
      </w:r>
      <w:r w:rsidRPr="003B4E29">
        <w:rPr>
          <w:sz w:val="28"/>
          <w:szCs w:val="28"/>
        </w:rPr>
        <w:t xml:space="preserve"> — это цена, взимаемая за приобретение обязательства до наступления срока уплаты. Как и процентная ставка, учётная ставка определяет величину платы за аренду денег. Сама плата в данном случае называется дисконтом. </w:t>
      </w:r>
    </w:p>
    <w:p w:rsidR="00EB1650" w:rsidRPr="003B4E29" w:rsidRDefault="00DC4E54" w:rsidP="003B4E29">
      <w:pPr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b/>
          <w:bCs/>
          <w:sz w:val="28"/>
          <w:szCs w:val="28"/>
        </w:rPr>
        <w:t xml:space="preserve">Экономические показатели - </w:t>
      </w:r>
      <w:r w:rsidR="004B6BBF" w:rsidRPr="003B4E29">
        <w:rPr>
          <w:sz w:val="28"/>
          <w:szCs w:val="28"/>
        </w:rPr>
        <w:t xml:space="preserve"> величины или характеристики, показывающие состояние </w:t>
      </w:r>
      <w:r w:rsidR="004B6BBF" w:rsidRPr="003B4E29">
        <w:rPr>
          <w:bCs/>
          <w:sz w:val="28"/>
          <w:szCs w:val="28"/>
        </w:rPr>
        <w:t>экономики</w:t>
      </w:r>
      <w:r w:rsidR="004B6BBF" w:rsidRPr="003B4E29">
        <w:rPr>
          <w:sz w:val="28"/>
          <w:szCs w:val="28"/>
        </w:rPr>
        <w:t>.</w:t>
      </w:r>
    </w:p>
    <w:p w:rsidR="00EB1650" w:rsidRPr="003B4E29" w:rsidRDefault="00EB1650" w:rsidP="000C50EF"/>
    <w:p w:rsidR="00CB349B" w:rsidRPr="003B4E29" w:rsidRDefault="00CB349B" w:rsidP="00CB349B">
      <w:pPr>
        <w:spacing w:line="360" w:lineRule="auto"/>
        <w:rPr>
          <w:b/>
          <w:sz w:val="28"/>
          <w:szCs w:val="28"/>
        </w:rPr>
      </w:pPr>
      <w:r w:rsidRPr="003B4E29">
        <w:rPr>
          <w:b/>
          <w:sz w:val="28"/>
          <w:szCs w:val="28"/>
        </w:rPr>
        <w:t>Список использованной литературы</w:t>
      </w:r>
    </w:p>
    <w:p w:rsidR="00863CC5" w:rsidRPr="003B4E29" w:rsidRDefault="00863CC5" w:rsidP="00987B81">
      <w:pPr>
        <w:spacing w:line="360" w:lineRule="auto"/>
        <w:rPr>
          <w:sz w:val="28"/>
          <w:szCs w:val="28"/>
        </w:rPr>
      </w:pPr>
      <w:r w:rsidRPr="003B4E29">
        <w:rPr>
          <w:sz w:val="28"/>
          <w:szCs w:val="28"/>
        </w:rPr>
        <w:t>1. Абрамова Н.Т., «</w:t>
      </w:r>
      <w:r w:rsidR="003B4E29" w:rsidRPr="003B4E29">
        <w:rPr>
          <w:bCs/>
          <w:sz w:val="28"/>
          <w:szCs w:val="28"/>
        </w:rPr>
        <w:t>постиндустриальное общество</w:t>
      </w:r>
      <w:r w:rsidRPr="003B4E29">
        <w:rPr>
          <w:bCs/>
          <w:sz w:val="28"/>
          <w:szCs w:val="28"/>
        </w:rPr>
        <w:t xml:space="preserve">», </w:t>
      </w:r>
      <w:hyperlink r:id="rId6" w:history="1"/>
      <w:r w:rsidRPr="003B4E29">
        <w:rPr>
          <w:sz w:val="28"/>
          <w:szCs w:val="28"/>
        </w:rPr>
        <w:t xml:space="preserve"> </w:t>
      </w:r>
    </w:p>
    <w:p w:rsidR="00741359" w:rsidRPr="003B4E29" w:rsidRDefault="00863CC5" w:rsidP="00987B81">
      <w:pPr>
        <w:pStyle w:val="1"/>
        <w:spacing w:line="360" w:lineRule="auto"/>
        <w:rPr>
          <w:rFonts w:ascii="Times New Roman" w:hAnsi="Times New Roman" w:cs="Times New Roman"/>
          <w:b w:val="0"/>
          <w:sz w:val="28"/>
          <w:szCs w:val="28"/>
        </w:rPr>
      </w:pPr>
      <w:r w:rsidRPr="003B4E29">
        <w:rPr>
          <w:rFonts w:ascii="Times New Roman" w:hAnsi="Times New Roman" w:cs="Times New Roman"/>
          <w:b w:val="0"/>
          <w:sz w:val="28"/>
          <w:szCs w:val="28"/>
        </w:rPr>
        <w:t>2.</w:t>
      </w:r>
      <w:r w:rsidR="00CB349B" w:rsidRPr="003B4E29">
        <w:rPr>
          <w:rFonts w:ascii="Times New Roman" w:hAnsi="Times New Roman" w:cs="Times New Roman"/>
          <w:b w:val="0"/>
          <w:sz w:val="28"/>
          <w:szCs w:val="28"/>
        </w:rPr>
        <w:t xml:space="preserve"> Авдеев В.О., «Япония 19-20 века», </w:t>
      </w:r>
      <w:hyperlink r:id="rId7" w:history="1">
        <w:r w:rsidR="00CB349B" w:rsidRPr="003B4E29">
          <w:rPr>
            <w:rStyle w:val="a3"/>
            <w:rFonts w:ascii="Times New Roman" w:hAnsi="Times New Roman" w:cs="Times New Roman"/>
            <w:b w:val="0"/>
            <w:color w:val="auto"/>
            <w:sz w:val="28"/>
            <w:szCs w:val="28"/>
          </w:rPr>
          <w:t>http://webcache.googleusercontent.com</w:t>
        </w:r>
      </w:hyperlink>
    </w:p>
    <w:p w:rsidR="00CB349B" w:rsidRPr="003B4E29" w:rsidRDefault="00987B81" w:rsidP="004C687A">
      <w:pPr>
        <w:pStyle w:val="1"/>
        <w:spacing w:line="360" w:lineRule="auto"/>
        <w:rPr>
          <w:rFonts w:ascii="Times New Roman" w:hAnsi="Times New Roman" w:cs="Times New Roman"/>
          <w:b w:val="0"/>
          <w:sz w:val="28"/>
          <w:szCs w:val="28"/>
        </w:rPr>
      </w:pPr>
      <w:r w:rsidRPr="003B4E29">
        <w:rPr>
          <w:rFonts w:ascii="Times New Roman" w:hAnsi="Times New Roman" w:cs="Times New Roman"/>
          <w:b w:val="0"/>
          <w:sz w:val="28"/>
          <w:szCs w:val="28"/>
        </w:rPr>
        <w:t>3</w:t>
      </w:r>
      <w:r w:rsidR="00741359" w:rsidRPr="003B4E29">
        <w:rPr>
          <w:rFonts w:ascii="Times New Roman" w:hAnsi="Times New Roman" w:cs="Times New Roman"/>
          <w:b w:val="0"/>
          <w:sz w:val="28"/>
          <w:szCs w:val="28"/>
        </w:rPr>
        <w:t>. А</w:t>
      </w:r>
      <w:r w:rsidR="003B4E29" w:rsidRPr="003B4E29">
        <w:rPr>
          <w:rFonts w:ascii="Times New Roman" w:hAnsi="Times New Roman" w:cs="Times New Roman"/>
          <w:b w:val="0"/>
          <w:sz w:val="28"/>
          <w:szCs w:val="28"/>
        </w:rPr>
        <w:t>кихиро Ишикава</w:t>
      </w:r>
      <w:r w:rsidR="00741359" w:rsidRPr="003B4E29">
        <w:rPr>
          <w:rFonts w:ascii="Times New Roman" w:hAnsi="Times New Roman" w:cs="Times New Roman"/>
          <w:b w:val="0"/>
          <w:sz w:val="28"/>
          <w:szCs w:val="28"/>
        </w:rPr>
        <w:t xml:space="preserve">, «Эволюция концепций и практики модернизации в Японии», </w:t>
      </w:r>
      <w:hyperlink r:id="rId8" w:history="1">
        <w:r w:rsidR="00741359" w:rsidRPr="003B4E29">
          <w:rPr>
            <w:rStyle w:val="a3"/>
            <w:rFonts w:ascii="Times New Roman" w:hAnsi="Times New Roman" w:cs="Times New Roman"/>
            <w:b w:val="0"/>
            <w:color w:val="auto"/>
            <w:sz w:val="28"/>
            <w:szCs w:val="28"/>
          </w:rPr>
          <w:t>http://vasilievaa.narod.ru</w:t>
        </w:r>
      </w:hyperlink>
      <w:r w:rsidR="00741359" w:rsidRPr="003B4E2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</w:p>
    <w:p w:rsidR="00863CC5" w:rsidRPr="003B4E29" w:rsidRDefault="00987B81" w:rsidP="00987B81">
      <w:pPr>
        <w:spacing w:line="360" w:lineRule="auto"/>
        <w:rPr>
          <w:sz w:val="28"/>
          <w:szCs w:val="28"/>
        </w:rPr>
      </w:pPr>
      <w:r w:rsidRPr="003B4E29">
        <w:rPr>
          <w:sz w:val="28"/>
          <w:szCs w:val="28"/>
        </w:rPr>
        <w:t>4</w:t>
      </w:r>
      <w:r w:rsidR="00CB349B" w:rsidRPr="003B4E29">
        <w:rPr>
          <w:sz w:val="28"/>
          <w:szCs w:val="28"/>
        </w:rPr>
        <w:t xml:space="preserve">. </w:t>
      </w:r>
      <w:r w:rsidR="00863CC5" w:rsidRPr="003B4E29">
        <w:rPr>
          <w:sz w:val="28"/>
          <w:szCs w:val="28"/>
        </w:rPr>
        <w:t>Баранов Н.А.</w:t>
      </w:r>
      <w:r w:rsidR="00CB349B" w:rsidRPr="003B4E29">
        <w:rPr>
          <w:sz w:val="28"/>
          <w:szCs w:val="28"/>
        </w:rPr>
        <w:t>,</w:t>
      </w:r>
      <w:r w:rsidR="00863CC5" w:rsidRPr="003B4E29">
        <w:rPr>
          <w:sz w:val="28"/>
          <w:szCs w:val="28"/>
        </w:rPr>
        <w:t xml:space="preserve"> «Пределы догоняющего развития в постиндустриальном мире»,  </w:t>
      </w:r>
      <w:hyperlink r:id="rId9" w:history="1">
        <w:r w:rsidR="00863CC5" w:rsidRPr="003B4E29">
          <w:rPr>
            <w:rStyle w:val="a3"/>
            <w:color w:val="auto"/>
            <w:sz w:val="28"/>
            <w:szCs w:val="28"/>
          </w:rPr>
          <w:t>http://liberty-belarus.info</w:t>
        </w:r>
      </w:hyperlink>
      <w:r w:rsidR="00CB349B" w:rsidRPr="003B4E29">
        <w:rPr>
          <w:sz w:val="28"/>
          <w:szCs w:val="28"/>
        </w:rPr>
        <w:t xml:space="preserve"> </w:t>
      </w:r>
    </w:p>
    <w:p w:rsidR="00741359" w:rsidRPr="003B4E29" w:rsidRDefault="00987B81" w:rsidP="00987B81">
      <w:pPr>
        <w:spacing w:line="360" w:lineRule="auto"/>
        <w:rPr>
          <w:sz w:val="28"/>
          <w:szCs w:val="28"/>
        </w:rPr>
      </w:pPr>
      <w:r w:rsidRPr="003B4E29">
        <w:rPr>
          <w:sz w:val="28"/>
          <w:szCs w:val="28"/>
        </w:rPr>
        <w:t>5</w:t>
      </w:r>
      <w:r w:rsidR="00741359" w:rsidRPr="003B4E29">
        <w:rPr>
          <w:sz w:val="28"/>
          <w:szCs w:val="28"/>
        </w:rPr>
        <w:t>. Бок Зи Коу, «Экономика Японии. Какая она?» - М.: Экономика, 2002. – С.50,72,77</w:t>
      </w:r>
    </w:p>
    <w:p w:rsidR="00741359" w:rsidRPr="003B4E29" w:rsidRDefault="00987B81" w:rsidP="00987B81">
      <w:pPr>
        <w:spacing w:line="360" w:lineRule="auto"/>
        <w:rPr>
          <w:sz w:val="28"/>
          <w:szCs w:val="28"/>
        </w:rPr>
      </w:pPr>
      <w:r w:rsidRPr="003B4E29">
        <w:rPr>
          <w:sz w:val="28"/>
          <w:szCs w:val="28"/>
        </w:rPr>
        <w:t>6</w:t>
      </w:r>
      <w:r w:rsidR="00863CC5" w:rsidRPr="003B4E29">
        <w:rPr>
          <w:sz w:val="28"/>
          <w:szCs w:val="28"/>
        </w:rPr>
        <w:t xml:space="preserve">. Быков Андрей, </w:t>
      </w:r>
      <w:r w:rsidR="00CB349B" w:rsidRPr="003B4E29">
        <w:rPr>
          <w:sz w:val="28"/>
          <w:szCs w:val="28"/>
        </w:rPr>
        <w:t>«</w:t>
      </w:r>
      <w:r w:rsidR="00863CC5" w:rsidRPr="003B4E29">
        <w:rPr>
          <w:sz w:val="28"/>
          <w:szCs w:val="28"/>
        </w:rPr>
        <w:t>Модерниза</w:t>
      </w:r>
      <w:r w:rsidR="00CB349B" w:rsidRPr="003B4E29">
        <w:rPr>
          <w:sz w:val="28"/>
          <w:szCs w:val="28"/>
        </w:rPr>
        <w:t>ция»</w:t>
      </w:r>
      <w:r w:rsidR="00863CC5" w:rsidRPr="003B4E29">
        <w:rPr>
          <w:sz w:val="28"/>
          <w:szCs w:val="28"/>
        </w:rPr>
        <w:t>,</w:t>
      </w:r>
      <w:r w:rsidR="00CB349B" w:rsidRPr="003B4E29">
        <w:rPr>
          <w:sz w:val="28"/>
          <w:szCs w:val="28"/>
        </w:rPr>
        <w:t xml:space="preserve">  </w:t>
      </w:r>
      <w:hyperlink r:id="rId10" w:history="1">
        <w:r w:rsidR="00CB349B" w:rsidRPr="003B4E29">
          <w:rPr>
            <w:rStyle w:val="a3"/>
            <w:color w:val="auto"/>
            <w:sz w:val="28"/>
            <w:szCs w:val="28"/>
          </w:rPr>
          <w:t>http://www.glossary.ru/</w:t>
        </w:r>
      </w:hyperlink>
    </w:p>
    <w:p w:rsidR="00741359" w:rsidRPr="003B4E29" w:rsidRDefault="00987B81" w:rsidP="00987B81">
      <w:pPr>
        <w:spacing w:line="360" w:lineRule="auto"/>
        <w:rPr>
          <w:sz w:val="28"/>
          <w:szCs w:val="28"/>
        </w:rPr>
      </w:pPr>
      <w:r w:rsidRPr="003B4E29">
        <w:rPr>
          <w:sz w:val="28"/>
          <w:szCs w:val="28"/>
        </w:rPr>
        <w:t>7</w:t>
      </w:r>
      <w:r w:rsidR="00741359" w:rsidRPr="003B4E29">
        <w:rPr>
          <w:sz w:val="28"/>
          <w:szCs w:val="28"/>
        </w:rPr>
        <w:t xml:space="preserve">. «Википедия» свободная энциклопедия </w:t>
      </w:r>
      <w:hyperlink r:id="rId11" w:history="1">
        <w:r w:rsidR="00741359" w:rsidRPr="003B4E29">
          <w:rPr>
            <w:rStyle w:val="a3"/>
            <w:color w:val="auto"/>
            <w:sz w:val="28"/>
            <w:szCs w:val="28"/>
          </w:rPr>
          <w:t>http://ru.wikipedia.org/</w:t>
        </w:r>
      </w:hyperlink>
    </w:p>
    <w:p w:rsidR="00741359" w:rsidRPr="003B4E29" w:rsidRDefault="00987B81" w:rsidP="00987B81">
      <w:pPr>
        <w:spacing w:line="360" w:lineRule="auto"/>
        <w:rPr>
          <w:sz w:val="28"/>
          <w:szCs w:val="28"/>
        </w:rPr>
      </w:pPr>
      <w:r w:rsidRPr="003B4E29">
        <w:rPr>
          <w:sz w:val="28"/>
          <w:szCs w:val="28"/>
        </w:rPr>
        <w:t>8</w:t>
      </w:r>
      <w:r w:rsidR="00741359" w:rsidRPr="003B4E29">
        <w:rPr>
          <w:sz w:val="28"/>
          <w:szCs w:val="28"/>
        </w:rPr>
        <w:t>. Волгин Н.А. Японский опыт: Решения экономических и социально-трудовых проблем. - М.: Экономика, 1998. - С. 182.</w:t>
      </w:r>
    </w:p>
    <w:p w:rsidR="00741359" w:rsidRPr="003B4E29" w:rsidRDefault="00987B81" w:rsidP="00987B81">
      <w:pPr>
        <w:pStyle w:val="2"/>
        <w:spacing w:line="360" w:lineRule="auto"/>
        <w:rPr>
          <w:b w:val="0"/>
          <w:sz w:val="28"/>
          <w:szCs w:val="28"/>
        </w:rPr>
      </w:pPr>
      <w:r w:rsidRPr="003B4E29">
        <w:rPr>
          <w:b w:val="0"/>
          <w:sz w:val="28"/>
          <w:szCs w:val="28"/>
        </w:rPr>
        <w:t>9</w:t>
      </w:r>
      <w:r w:rsidR="00741359" w:rsidRPr="003B4E29">
        <w:rPr>
          <w:b w:val="0"/>
          <w:sz w:val="28"/>
          <w:szCs w:val="28"/>
        </w:rPr>
        <w:t xml:space="preserve">.  Гузов Н.В., «Экономика Японии. Этапы развития японской экономики», </w:t>
      </w:r>
      <w:hyperlink r:id="rId12" w:history="1">
        <w:r w:rsidR="00741359" w:rsidRPr="003B4E29">
          <w:rPr>
            <w:rStyle w:val="a3"/>
            <w:b w:val="0"/>
            <w:color w:val="auto"/>
            <w:sz w:val="28"/>
            <w:szCs w:val="28"/>
          </w:rPr>
          <w:t>http://www.ereport.ru</w:t>
        </w:r>
      </w:hyperlink>
      <w:r w:rsidR="00741359" w:rsidRPr="003B4E29">
        <w:rPr>
          <w:b w:val="0"/>
          <w:sz w:val="28"/>
          <w:szCs w:val="28"/>
        </w:rPr>
        <w:t xml:space="preserve"> </w:t>
      </w:r>
    </w:p>
    <w:p w:rsidR="00741359" w:rsidRPr="003B4E29" w:rsidRDefault="00987B81" w:rsidP="00987B81">
      <w:pPr>
        <w:spacing w:line="360" w:lineRule="auto"/>
        <w:rPr>
          <w:sz w:val="28"/>
          <w:szCs w:val="28"/>
        </w:rPr>
      </w:pPr>
      <w:r w:rsidRPr="003B4E29">
        <w:rPr>
          <w:sz w:val="28"/>
          <w:szCs w:val="28"/>
        </w:rPr>
        <w:t>10</w:t>
      </w:r>
      <w:r w:rsidR="00741359" w:rsidRPr="003B4E29">
        <w:rPr>
          <w:sz w:val="28"/>
          <w:szCs w:val="28"/>
        </w:rPr>
        <w:t xml:space="preserve">. Загладин Н.В., «Всеобщая история» 2006г.,стр. – 27,29 </w:t>
      </w:r>
    </w:p>
    <w:p w:rsidR="00741359" w:rsidRPr="003B4E29" w:rsidRDefault="00987B81" w:rsidP="00987B81">
      <w:pPr>
        <w:pStyle w:val="1"/>
        <w:spacing w:line="360" w:lineRule="auto"/>
        <w:rPr>
          <w:rFonts w:ascii="Times New Roman" w:hAnsi="Times New Roman" w:cs="Times New Roman"/>
          <w:b w:val="0"/>
          <w:sz w:val="28"/>
          <w:szCs w:val="28"/>
        </w:rPr>
      </w:pPr>
      <w:r w:rsidRPr="003B4E29">
        <w:rPr>
          <w:rFonts w:ascii="Times New Roman" w:hAnsi="Times New Roman" w:cs="Times New Roman"/>
          <w:b w:val="0"/>
          <w:sz w:val="28"/>
          <w:szCs w:val="28"/>
        </w:rPr>
        <w:t>11</w:t>
      </w:r>
      <w:r w:rsidR="00741359" w:rsidRPr="003B4E29">
        <w:rPr>
          <w:rFonts w:ascii="Times New Roman" w:hAnsi="Times New Roman" w:cs="Times New Roman"/>
          <w:b w:val="0"/>
          <w:sz w:val="28"/>
          <w:szCs w:val="28"/>
        </w:rPr>
        <w:t xml:space="preserve">. Изотов А.Н,  «Япония в 50-60е годы: японское "экономическое чудо"», </w:t>
      </w:r>
      <w:hyperlink r:id="rId13" w:history="1">
        <w:r w:rsidR="00741359" w:rsidRPr="003B4E29">
          <w:rPr>
            <w:rStyle w:val="a3"/>
            <w:rFonts w:ascii="Times New Roman" w:hAnsi="Times New Roman" w:cs="Times New Roman"/>
            <w:b w:val="0"/>
            <w:color w:val="auto"/>
            <w:sz w:val="28"/>
            <w:szCs w:val="28"/>
          </w:rPr>
          <w:t>http://www.ronl.ru/istoriya_japan</w:t>
        </w:r>
      </w:hyperlink>
      <w:r w:rsidR="00741359" w:rsidRPr="003B4E29">
        <w:rPr>
          <w:rFonts w:ascii="Times New Roman" w:hAnsi="Times New Roman" w:cs="Times New Roman"/>
          <w:b w:val="0"/>
          <w:sz w:val="28"/>
          <w:szCs w:val="28"/>
        </w:rPr>
        <w:t xml:space="preserve">  </w:t>
      </w:r>
    </w:p>
    <w:p w:rsidR="00741359" w:rsidRPr="003B4E29" w:rsidRDefault="00741359" w:rsidP="00987B81">
      <w:pPr>
        <w:spacing w:line="360" w:lineRule="auto"/>
        <w:rPr>
          <w:sz w:val="28"/>
          <w:szCs w:val="28"/>
        </w:rPr>
      </w:pPr>
      <w:r w:rsidRPr="003B4E29">
        <w:rPr>
          <w:sz w:val="28"/>
          <w:szCs w:val="28"/>
        </w:rPr>
        <w:t>1</w:t>
      </w:r>
      <w:r w:rsidR="00987B81" w:rsidRPr="003B4E29">
        <w:rPr>
          <w:sz w:val="28"/>
          <w:szCs w:val="28"/>
        </w:rPr>
        <w:t>2</w:t>
      </w:r>
      <w:r w:rsidRPr="003B4E29">
        <w:rPr>
          <w:sz w:val="28"/>
          <w:szCs w:val="28"/>
        </w:rPr>
        <w:t>. Изотов А.Н. «Япония: концепция выхода в лидеры» – М.: Экономика, 1991г. – С.196,204</w:t>
      </w:r>
    </w:p>
    <w:p w:rsidR="00741359" w:rsidRPr="003B4E29" w:rsidRDefault="00741359" w:rsidP="00987B81">
      <w:pPr>
        <w:spacing w:line="360" w:lineRule="auto"/>
        <w:rPr>
          <w:sz w:val="28"/>
          <w:szCs w:val="28"/>
        </w:rPr>
      </w:pPr>
      <w:r w:rsidRPr="003B4E29">
        <w:rPr>
          <w:sz w:val="28"/>
          <w:szCs w:val="28"/>
        </w:rPr>
        <w:t>1</w:t>
      </w:r>
      <w:r w:rsidR="00987B81" w:rsidRPr="003B4E29">
        <w:rPr>
          <w:sz w:val="28"/>
          <w:szCs w:val="28"/>
        </w:rPr>
        <w:t>3</w:t>
      </w:r>
      <w:r w:rsidRPr="003B4E29">
        <w:rPr>
          <w:sz w:val="28"/>
          <w:szCs w:val="28"/>
        </w:rPr>
        <w:t xml:space="preserve">. </w:t>
      </w:r>
      <w:r w:rsidR="003B4E29" w:rsidRPr="003B4E29">
        <w:rPr>
          <w:sz w:val="28"/>
          <w:szCs w:val="28"/>
        </w:rPr>
        <w:t>Кухара</w:t>
      </w:r>
      <w:r w:rsidRPr="003B4E29">
        <w:rPr>
          <w:sz w:val="28"/>
          <w:szCs w:val="28"/>
        </w:rPr>
        <w:t xml:space="preserve"> Нобутоси, «Послевоенные годы», </w:t>
      </w:r>
      <w:hyperlink r:id="rId14" w:history="1">
        <w:r w:rsidRPr="003B4E29">
          <w:rPr>
            <w:rStyle w:val="a3"/>
            <w:color w:val="auto"/>
            <w:sz w:val="28"/>
            <w:szCs w:val="28"/>
          </w:rPr>
          <w:t>http://www.cultline.ru</w:t>
        </w:r>
      </w:hyperlink>
      <w:r w:rsidRPr="003B4E29">
        <w:rPr>
          <w:sz w:val="28"/>
          <w:szCs w:val="28"/>
        </w:rPr>
        <w:t xml:space="preserve"> </w:t>
      </w:r>
    </w:p>
    <w:p w:rsidR="00987B81" w:rsidRPr="003B4E29" w:rsidRDefault="00987B81" w:rsidP="00987B81">
      <w:pPr>
        <w:spacing w:line="360" w:lineRule="auto"/>
        <w:rPr>
          <w:sz w:val="28"/>
          <w:szCs w:val="28"/>
        </w:rPr>
      </w:pPr>
      <w:r w:rsidRPr="003B4E29">
        <w:rPr>
          <w:sz w:val="28"/>
          <w:szCs w:val="28"/>
        </w:rPr>
        <w:t>14. Ломакин В.К., «Мировая экономика» ,2007г., стр. – 409,412-413</w:t>
      </w:r>
    </w:p>
    <w:p w:rsidR="00987B81" w:rsidRPr="003B4E29" w:rsidRDefault="00987B81" w:rsidP="00987B81">
      <w:pPr>
        <w:pStyle w:val="a4"/>
        <w:spacing w:line="360" w:lineRule="auto"/>
        <w:rPr>
          <w:sz w:val="28"/>
          <w:szCs w:val="28"/>
        </w:rPr>
      </w:pPr>
      <w:r w:rsidRPr="003B4E29">
        <w:rPr>
          <w:sz w:val="28"/>
          <w:szCs w:val="28"/>
        </w:rPr>
        <w:t>15. Мильнер Б.З., Рогинко С.А., «Японский парадокс: (Реальности и противоречия капиталистического   управления)», М.:Мысль,1985</w:t>
      </w:r>
    </w:p>
    <w:p w:rsidR="00987B81" w:rsidRPr="003B4E29" w:rsidRDefault="00987B81" w:rsidP="00987B81">
      <w:pPr>
        <w:spacing w:line="360" w:lineRule="auto"/>
        <w:rPr>
          <w:sz w:val="28"/>
          <w:szCs w:val="28"/>
        </w:rPr>
      </w:pPr>
      <w:r w:rsidRPr="003B4E29">
        <w:rPr>
          <w:sz w:val="28"/>
          <w:szCs w:val="28"/>
        </w:rPr>
        <w:t xml:space="preserve">16. Нацумэ Сосэки, «Развитие современной японии», </w:t>
      </w:r>
      <w:hyperlink r:id="rId15" w:history="1">
        <w:r w:rsidRPr="003B4E29">
          <w:rPr>
            <w:rStyle w:val="a3"/>
            <w:color w:val="auto"/>
            <w:sz w:val="28"/>
            <w:szCs w:val="28"/>
          </w:rPr>
          <w:t>http://leit.ru</w:t>
        </w:r>
      </w:hyperlink>
      <w:r w:rsidRPr="003B4E29">
        <w:rPr>
          <w:sz w:val="28"/>
          <w:szCs w:val="28"/>
        </w:rPr>
        <w:t xml:space="preserve"> </w:t>
      </w:r>
    </w:p>
    <w:p w:rsidR="00987B81" w:rsidRPr="003B4E29" w:rsidRDefault="00987B81" w:rsidP="00987B81">
      <w:pPr>
        <w:spacing w:line="360" w:lineRule="auto"/>
        <w:rPr>
          <w:bCs/>
          <w:sz w:val="28"/>
          <w:szCs w:val="28"/>
        </w:rPr>
      </w:pPr>
      <w:r w:rsidRPr="003B4E29">
        <w:rPr>
          <w:sz w:val="28"/>
          <w:szCs w:val="28"/>
        </w:rPr>
        <w:t>17. Олейник И.С, «</w:t>
      </w:r>
      <w:r w:rsidRPr="003B4E29">
        <w:rPr>
          <w:bCs/>
          <w:sz w:val="28"/>
          <w:szCs w:val="28"/>
        </w:rPr>
        <w:t>Некоторые моменты истории Японии»,</w:t>
      </w:r>
      <w:r w:rsidRPr="003B4E29">
        <w:rPr>
          <w:sz w:val="28"/>
          <w:szCs w:val="28"/>
        </w:rPr>
        <w:t xml:space="preserve"> </w:t>
      </w:r>
      <w:hyperlink r:id="rId16" w:history="1">
        <w:r w:rsidRPr="003B4E29">
          <w:rPr>
            <w:rStyle w:val="a3"/>
            <w:bCs/>
            <w:color w:val="auto"/>
            <w:sz w:val="28"/>
            <w:szCs w:val="28"/>
          </w:rPr>
          <w:t>http://www.fos.ru/history</w:t>
        </w:r>
      </w:hyperlink>
    </w:p>
    <w:p w:rsidR="00987B81" w:rsidRPr="003B4E29" w:rsidRDefault="00987B81" w:rsidP="00987B81">
      <w:pPr>
        <w:spacing w:line="360" w:lineRule="auto"/>
        <w:rPr>
          <w:sz w:val="28"/>
          <w:szCs w:val="28"/>
        </w:rPr>
      </w:pPr>
      <w:r w:rsidRPr="003B4E29">
        <w:rPr>
          <w:sz w:val="28"/>
          <w:szCs w:val="28"/>
        </w:rPr>
        <w:t xml:space="preserve">18. Прасол Александр, "Япония: лики времени", </w:t>
      </w:r>
      <w:hyperlink r:id="rId17" w:history="1">
        <w:r w:rsidRPr="003B4E29">
          <w:rPr>
            <w:rStyle w:val="a3"/>
            <w:color w:val="auto"/>
            <w:sz w:val="28"/>
            <w:szCs w:val="28"/>
          </w:rPr>
          <w:t>http://www.susi.ru/prasol/preface.html</w:t>
        </w:r>
      </w:hyperlink>
      <w:r w:rsidRPr="003B4E29">
        <w:rPr>
          <w:sz w:val="28"/>
          <w:szCs w:val="28"/>
        </w:rPr>
        <w:t xml:space="preserve"> </w:t>
      </w:r>
    </w:p>
    <w:p w:rsidR="00CB349B" w:rsidRPr="003B4E29" w:rsidRDefault="00987B81" w:rsidP="00987B81">
      <w:pPr>
        <w:spacing w:line="360" w:lineRule="auto"/>
        <w:rPr>
          <w:sz w:val="28"/>
          <w:szCs w:val="28"/>
        </w:rPr>
      </w:pPr>
      <w:r w:rsidRPr="003B4E29">
        <w:rPr>
          <w:sz w:val="28"/>
          <w:szCs w:val="28"/>
        </w:rPr>
        <w:t xml:space="preserve">19. Сороко-Цюпа О.С., «Новейшая история зарубежных стран </w:t>
      </w:r>
      <w:r w:rsidRPr="003B4E29">
        <w:rPr>
          <w:sz w:val="28"/>
          <w:szCs w:val="28"/>
          <w:lang w:val="en-US"/>
        </w:rPr>
        <w:t>XX</w:t>
      </w:r>
      <w:r w:rsidRPr="003B4E29">
        <w:rPr>
          <w:sz w:val="28"/>
          <w:szCs w:val="28"/>
        </w:rPr>
        <w:t>-</w:t>
      </w:r>
      <w:r w:rsidRPr="003B4E29">
        <w:rPr>
          <w:sz w:val="28"/>
          <w:szCs w:val="28"/>
          <w:lang w:val="en-US"/>
        </w:rPr>
        <w:t>XXI</w:t>
      </w:r>
      <w:r w:rsidRPr="003B4E29">
        <w:rPr>
          <w:sz w:val="28"/>
          <w:szCs w:val="28"/>
        </w:rPr>
        <w:t xml:space="preserve"> века» 2006г., </w:t>
      </w:r>
      <w:r w:rsidR="003B4E29" w:rsidRPr="003B4E29">
        <w:rPr>
          <w:sz w:val="28"/>
          <w:szCs w:val="28"/>
        </w:rPr>
        <w:t>стр.</w:t>
      </w:r>
      <w:r w:rsidRPr="003B4E29">
        <w:rPr>
          <w:sz w:val="28"/>
          <w:szCs w:val="28"/>
        </w:rPr>
        <w:t xml:space="preserve"> – 268,269</w:t>
      </w:r>
    </w:p>
    <w:p w:rsidR="003A05B8" w:rsidRPr="003B4E29" w:rsidRDefault="00987B81" w:rsidP="00987B81">
      <w:pPr>
        <w:pStyle w:val="1"/>
        <w:spacing w:line="360" w:lineRule="auto"/>
        <w:rPr>
          <w:rFonts w:ascii="Times New Roman" w:hAnsi="Times New Roman" w:cs="Times New Roman"/>
          <w:b w:val="0"/>
          <w:sz w:val="28"/>
          <w:szCs w:val="28"/>
        </w:rPr>
      </w:pPr>
      <w:r w:rsidRPr="003B4E29">
        <w:rPr>
          <w:rFonts w:ascii="Times New Roman" w:hAnsi="Times New Roman" w:cs="Times New Roman"/>
          <w:b w:val="0"/>
          <w:sz w:val="28"/>
          <w:szCs w:val="28"/>
        </w:rPr>
        <w:t>20</w:t>
      </w:r>
      <w:r w:rsidR="00CB349B" w:rsidRPr="003B4E29">
        <w:rPr>
          <w:rFonts w:ascii="Times New Roman" w:hAnsi="Times New Roman" w:cs="Times New Roman"/>
          <w:b w:val="0"/>
          <w:sz w:val="28"/>
          <w:szCs w:val="28"/>
        </w:rPr>
        <w:t>.</w:t>
      </w:r>
      <w:r w:rsidR="003A05B8" w:rsidRPr="003B4E2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0A227B" w:rsidRPr="003B4E29">
        <w:rPr>
          <w:rFonts w:ascii="Times New Roman" w:hAnsi="Times New Roman" w:cs="Times New Roman"/>
          <w:b w:val="0"/>
          <w:sz w:val="28"/>
          <w:szCs w:val="28"/>
        </w:rPr>
        <w:t>Тахаки Минасе</w:t>
      </w:r>
      <w:r w:rsidRPr="003B4E29">
        <w:rPr>
          <w:rFonts w:ascii="Times New Roman" w:hAnsi="Times New Roman" w:cs="Times New Roman"/>
          <w:b w:val="0"/>
          <w:sz w:val="28"/>
          <w:szCs w:val="28"/>
        </w:rPr>
        <w:t>,</w:t>
      </w:r>
      <w:r w:rsidR="000A227B" w:rsidRPr="003B4E29">
        <w:rPr>
          <w:rFonts w:ascii="Times New Roman" w:hAnsi="Times New Roman" w:cs="Times New Roman"/>
          <w:b w:val="0"/>
          <w:sz w:val="28"/>
          <w:szCs w:val="28"/>
        </w:rPr>
        <w:t xml:space="preserve"> «Мифы японской экономики», </w:t>
      </w:r>
      <w:hyperlink r:id="rId18" w:history="1">
        <w:r w:rsidR="000A227B" w:rsidRPr="003B4E29">
          <w:rPr>
            <w:rStyle w:val="a3"/>
            <w:rFonts w:ascii="Times New Roman" w:hAnsi="Times New Roman" w:cs="Times New Roman"/>
            <w:b w:val="0"/>
            <w:color w:val="auto"/>
            <w:sz w:val="28"/>
            <w:szCs w:val="28"/>
          </w:rPr>
          <w:t>http://literus.narod.ru/Bussines/MirEcon</w:t>
        </w:r>
      </w:hyperlink>
      <w:r w:rsidR="000A227B" w:rsidRPr="003B4E2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</w:p>
    <w:p w:rsidR="00EB1650" w:rsidRDefault="00987B81" w:rsidP="00987B81">
      <w:pPr>
        <w:rPr>
          <w:sz w:val="28"/>
          <w:szCs w:val="28"/>
        </w:rPr>
      </w:pPr>
      <w:r w:rsidRPr="003B4E29">
        <w:rPr>
          <w:sz w:val="28"/>
          <w:szCs w:val="28"/>
        </w:rPr>
        <w:t xml:space="preserve">21. Яцумо Накатани, «Японские достижения», </w:t>
      </w:r>
      <w:hyperlink r:id="rId19" w:history="1">
        <w:r w:rsidRPr="003B4E29">
          <w:rPr>
            <w:rStyle w:val="a3"/>
            <w:color w:val="auto"/>
            <w:sz w:val="28"/>
            <w:szCs w:val="28"/>
          </w:rPr>
          <w:t>http://</w:t>
        </w:r>
        <w:r w:rsidRPr="003B4E29">
          <w:rPr>
            <w:rStyle w:val="a3"/>
            <w:color w:val="auto"/>
            <w:sz w:val="28"/>
            <w:szCs w:val="28"/>
            <w:lang w:val="en-US"/>
          </w:rPr>
          <w:t>japan</w:t>
        </w:r>
        <w:r w:rsidRPr="003B4E29">
          <w:rPr>
            <w:rStyle w:val="a3"/>
            <w:color w:val="auto"/>
            <w:sz w:val="28"/>
            <w:szCs w:val="28"/>
          </w:rPr>
          <w:t>america.livejournal.com</w:t>
        </w:r>
      </w:hyperlink>
      <w:r w:rsidRPr="003B4E29">
        <w:rPr>
          <w:sz w:val="28"/>
          <w:szCs w:val="28"/>
        </w:rPr>
        <w:t xml:space="preserve"> . </w:t>
      </w:r>
    </w:p>
    <w:p w:rsidR="0061700C" w:rsidRDefault="0061700C" w:rsidP="00987B81">
      <w:pPr>
        <w:rPr>
          <w:sz w:val="28"/>
          <w:szCs w:val="28"/>
        </w:rPr>
      </w:pPr>
    </w:p>
    <w:p w:rsidR="0061700C" w:rsidRDefault="0061700C" w:rsidP="00987B81">
      <w:pPr>
        <w:rPr>
          <w:sz w:val="28"/>
          <w:szCs w:val="28"/>
        </w:rPr>
      </w:pPr>
    </w:p>
    <w:p w:rsidR="0061700C" w:rsidRDefault="0061700C" w:rsidP="00987B81">
      <w:pPr>
        <w:rPr>
          <w:sz w:val="28"/>
          <w:szCs w:val="28"/>
        </w:rPr>
      </w:pPr>
    </w:p>
    <w:p w:rsidR="0061700C" w:rsidRDefault="0061700C" w:rsidP="00987B81">
      <w:pPr>
        <w:rPr>
          <w:sz w:val="28"/>
          <w:szCs w:val="28"/>
        </w:rPr>
      </w:pPr>
    </w:p>
    <w:p w:rsidR="0061700C" w:rsidRDefault="0061700C" w:rsidP="00987B81">
      <w:pPr>
        <w:rPr>
          <w:sz w:val="28"/>
          <w:szCs w:val="28"/>
        </w:rPr>
      </w:pPr>
    </w:p>
    <w:p w:rsidR="0061700C" w:rsidRDefault="0061700C" w:rsidP="00987B81">
      <w:pPr>
        <w:rPr>
          <w:sz w:val="28"/>
          <w:szCs w:val="28"/>
        </w:rPr>
      </w:pPr>
    </w:p>
    <w:p w:rsidR="0061700C" w:rsidRDefault="0061700C" w:rsidP="00987B81">
      <w:pPr>
        <w:rPr>
          <w:sz w:val="28"/>
          <w:szCs w:val="28"/>
        </w:rPr>
      </w:pPr>
    </w:p>
    <w:p w:rsidR="0061700C" w:rsidRDefault="0061700C" w:rsidP="00987B81">
      <w:pPr>
        <w:rPr>
          <w:sz w:val="28"/>
          <w:szCs w:val="28"/>
        </w:rPr>
      </w:pPr>
    </w:p>
    <w:p w:rsidR="0061700C" w:rsidRDefault="0061700C" w:rsidP="00987B81">
      <w:pPr>
        <w:rPr>
          <w:sz w:val="28"/>
          <w:szCs w:val="28"/>
        </w:rPr>
      </w:pPr>
    </w:p>
    <w:p w:rsidR="0061700C" w:rsidRDefault="0061700C" w:rsidP="00987B81">
      <w:pPr>
        <w:rPr>
          <w:sz w:val="28"/>
          <w:szCs w:val="28"/>
        </w:rPr>
      </w:pPr>
    </w:p>
    <w:p w:rsidR="0061700C" w:rsidRDefault="0061700C" w:rsidP="00987B81">
      <w:pPr>
        <w:rPr>
          <w:sz w:val="28"/>
          <w:szCs w:val="28"/>
        </w:rPr>
      </w:pPr>
    </w:p>
    <w:p w:rsidR="0061700C" w:rsidRDefault="0061700C" w:rsidP="00987B81">
      <w:pPr>
        <w:rPr>
          <w:sz w:val="28"/>
          <w:szCs w:val="28"/>
        </w:rPr>
      </w:pPr>
    </w:p>
    <w:p w:rsidR="0061700C" w:rsidRDefault="0061700C" w:rsidP="00987B81">
      <w:pPr>
        <w:rPr>
          <w:sz w:val="28"/>
          <w:szCs w:val="28"/>
        </w:rPr>
      </w:pPr>
    </w:p>
    <w:p w:rsidR="0061700C" w:rsidRDefault="0061700C" w:rsidP="00987B81">
      <w:pPr>
        <w:rPr>
          <w:sz w:val="28"/>
          <w:szCs w:val="28"/>
        </w:rPr>
      </w:pPr>
    </w:p>
    <w:p w:rsidR="0061700C" w:rsidRDefault="0061700C" w:rsidP="00987B81">
      <w:pPr>
        <w:rPr>
          <w:sz w:val="28"/>
          <w:szCs w:val="28"/>
        </w:rPr>
      </w:pPr>
    </w:p>
    <w:p w:rsidR="0061700C" w:rsidRDefault="0061700C" w:rsidP="00987B81">
      <w:pPr>
        <w:rPr>
          <w:sz w:val="28"/>
          <w:szCs w:val="28"/>
        </w:rPr>
      </w:pPr>
    </w:p>
    <w:p w:rsidR="0061700C" w:rsidRDefault="0061700C" w:rsidP="00987B81">
      <w:pPr>
        <w:rPr>
          <w:sz w:val="28"/>
          <w:szCs w:val="28"/>
        </w:rPr>
      </w:pPr>
    </w:p>
    <w:p w:rsidR="0061700C" w:rsidRDefault="0061700C" w:rsidP="00987B81">
      <w:pPr>
        <w:rPr>
          <w:sz w:val="28"/>
          <w:szCs w:val="28"/>
        </w:rPr>
      </w:pPr>
    </w:p>
    <w:p w:rsidR="0061700C" w:rsidRDefault="0061700C" w:rsidP="00987B81">
      <w:pPr>
        <w:rPr>
          <w:sz w:val="28"/>
          <w:szCs w:val="28"/>
        </w:rPr>
      </w:pPr>
    </w:p>
    <w:p w:rsidR="0061700C" w:rsidRDefault="0061700C" w:rsidP="00987B81">
      <w:pPr>
        <w:rPr>
          <w:sz w:val="28"/>
          <w:szCs w:val="28"/>
        </w:rPr>
      </w:pPr>
    </w:p>
    <w:p w:rsidR="0061700C" w:rsidRDefault="0061700C" w:rsidP="00987B81">
      <w:pPr>
        <w:rPr>
          <w:sz w:val="28"/>
          <w:szCs w:val="28"/>
        </w:rPr>
      </w:pPr>
    </w:p>
    <w:p w:rsidR="0061700C" w:rsidRDefault="0061700C" w:rsidP="00987B81">
      <w:pPr>
        <w:rPr>
          <w:sz w:val="28"/>
          <w:szCs w:val="28"/>
        </w:rPr>
      </w:pPr>
    </w:p>
    <w:p w:rsidR="0061700C" w:rsidRDefault="0061700C" w:rsidP="00987B81">
      <w:pPr>
        <w:rPr>
          <w:sz w:val="28"/>
          <w:szCs w:val="28"/>
        </w:rPr>
      </w:pPr>
    </w:p>
    <w:p w:rsidR="0061700C" w:rsidRDefault="0061700C" w:rsidP="00987B81">
      <w:pPr>
        <w:rPr>
          <w:sz w:val="28"/>
          <w:szCs w:val="28"/>
        </w:rPr>
      </w:pPr>
    </w:p>
    <w:p w:rsidR="0061700C" w:rsidRDefault="0061700C" w:rsidP="00987B81">
      <w:pPr>
        <w:rPr>
          <w:sz w:val="28"/>
          <w:szCs w:val="28"/>
        </w:rPr>
      </w:pPr>
    </w:p>
    <w:p w:rsidR="0061700C" w:rsidRDefault="0061700C" w:rsidP="00987B81">
      <w:pPr>
        <w:rPr>
          <w:sz w:val="28"/>
          <w:szCs w:val="28"/>
        </w:rPr>
      </w:pPr>
    </w:p>
    <w:p w:rsidR="0061700C" w:rsidRDefault="0061700C" w:rsidP="00987B81">
      <w:pPr>
        <w:rPr>
          <w:sz w:val="28"/>
          <w:szCs w:val="28"/>
        </w:rPr>
      </w:pPr>
    </w:p>
    <w:p w:rsidR="0061700C" w:rsidRDefault="0061700C" w:rsidP="00987B81">
      <w:pPr>
        <w:rPr>
          <w:sz w:val="28"/>
          <w:szCs w:val="28"/>
        </w:rPr>
      </w:pPr>
    </w:p>
    <w:p w:rsidR="0061700C" w:rsidRDefault="0061700C" w:rsidP="00987B81">
      <w:pPr>
        <w:rPr>
          <w:sz w:val="28"/>
          <w:szCs w:val="28"/>
        </w:rPr>
      </w:pPr>
    </w:p>
    <w:p w:rsidR="0061700C" w:rsidRPr="0061700C" w:rsidRDefault="0061700C" w:rsidP="0061700C">
      <w:pPr>
        <w:spacing w:line="216" w:lineRule="auto"/>
        <w:rPr>
          <w:sz w:val="25"/>
          <w:szCs w:val="25"/>
        </w:rPr>
      </w:pPr>
    </w:p>
    <w:p w:rsidR="0061700C" w:rsidRDefault="0061700C" w:rsidP="0061700C">
      <w:pPr>
        <w:spacing w:line="216" w:lineRule="auto"/>
        <w:rPr>
          <w:sz w:val="25"/>
          <w:szCs w:val="25"/>
        </w:rPr>
      </w:pPr>
    </w:p>
    <w:p w:rsidR="00CB429C" w:rsidRDefault="00CB429C" w:rsidP="0061700C">
      <w:pPr>
        <w:spacing w:line="216" w:lineRule="auto"/>
        <w:rPr>
          <w:sz w:val="25"/>
          <w:szCs w:val="25"/>
        </w:rPr>
      </w:pPr>
    </w:p>
    <w:p w:rsidR="00CB429C" w:rsidRDefault="00CB429C" w:rsidP="0061700C">
      <w:pPr>
        <w:spacing w:line="216" w:lineRule="auto"/>
        <w:rPr>
          <w:sz w:val="25"/>
          <w:szCs w:val="25"/>
        </w:rPr>
      </w:pPr>
    </w:p>
    <w:p w:rsidR="00CB429C" w:rsidRPr="0061700C" w:rsidRDefault="00CB429C" w:rsidP="0061700C">
      <w:pPr>
        <w:spacing w:line="216" w:lineRule="auto"/>
        <w:rPr>
          <w:sz w:val="25"/>
          <w:szCs w:val="25"/>
        </w:rPr>
      </w:pPr>
    </w:p>
    <w:p w:rsidR="0061700C" w:rsidRPr="00CB429C" w:rsidRDefault="0061700C" w:rsidP="00CB429C">
      <w:pPr>
        <w:spacing w:line="360" w:lineRule="auto"/>
        <w:rPr>
          <w:sz w:val="28"/>
          <w:szCs w:val="28"/>
        </w:rPr>
      </w:pPr>
    </w:p>
    <w:p w:rsidR="0061700C" w:rsidRPr="0061700C" w:rsidRDefault="0061700C" w:rsidP="0061700C">
      <w:pPr>
        <w:spacing w:line="216" w:lineRule="auto"/>
        <w:rPr>
          <w:sz w:val="25"/>
          <w:szCs w:val="25"/>
        </w:rPr>
      </w:pPr>
    </w:p>
    <w:p w:rsidR="0061700C" w:rsidRPr="0061700C" w:rsidRDefault="0061700C" w:rsidP="0061700C">
      <w:pPr>
        <w:spacing w:line="216" w:lineRule="auto"/>
        <w:rPr>
          <w:sz w:val="25"/>
          <w:szCs w:val="25"/>
        </w:rPr>
      </w:pPr>
    </w:p>
    <w:p w:rsidR="0061700C" w:rsidRPr="0061700C" w:rsidRDefault="0061700C" w:rsidP="0061700C">
      <w:pPr>
        <w:spacing w:line="216" w:lineRule="auto"/>
        <w:rPr>
          <w:sz w:val="25"/>
          <w:szCs w:val="25"/>
        </w:rPr>
      </w:pPr>
    </w:p>
    <w:p w:rsidR="0061700C" w:rsidRPr="0061700C" w:rsidRDefault="0061700C" w:rsidP="0061700C">
      <w:pPr>
        <w:spacing w:line="216" w:lineRule="auto"/>
        <w:rPr>
          <w:sz w:val="25"/>
          <w:szCs w:val="25"/>
        </w:rPr>
      </w:pPr>
    </w:p>
    <w:p w:rsidR="0061700C" w:rsidRPr="0061700C" w:rsidRDefault="0061700C" w:rsidP="0061700C">
      <w:pPr>
        <w:spacing w:line="216" w:lineRule="auto"/>
        <w:rPr>
          <w:sz w:val="25"/>
          <w:szCs w:val="25"/>
        </w:rPr>
      </w:pPr>
    </w:p>
    <w:p w:rsidR="0061700C" w:rsidRPr="0061700C" w:rsidRDefault="0061700C" w:rsidP="0061700C">
      <w:pPr>
        <w:spacing w:line="216" w:lineRule="auto"/>
        <w:rPr>
          <w:sz w:val="25"/>
          <w:szCs w:val="25"/>
        </w:rPr>
      </w:pPr>
    </w:p>
    <w:p w:rsidR="00D74BF7" w:rsidRPr="003B4E29" w:rsidRDefault="00A93E03" w:rsidP="00D74BF7">
      <w:pPr>
        <w:pStyle w:val="20"/>
        <w:spacing w:line="360" w:lineRule="auto"/>
        <w:ind w:firstLine="709"/>
        <w:jc w:val="both"/>
      </w:pPr>
      <w:hyperlink w:anchor="_Toc198217000" w:history="1">
        <w:r w:rsidR="00D74BF7" w:rsidRPr="003B4E29">
          <w:rPr>
            <w:rStyle w:val="a3"/>
            <w:color w:val="auto"/>
            <w:u w:val="none"/>
          </w:rPr>
          <w:t>2 глава. Особенности модернизации Японии</w:t>
        </w:r>
      </w:hyperlink>
    </w:p>
    <w:p w:rsidR="00D74BF7" w:rsidRPr="003B4E29" w:rsidRDefault="00D74BF7" w:rsidP="00D74BF7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bCs/>
          <w:sz w:val="28"/>
          <w:szCs w:val="28"/>
        </w:rPr>
        <w:t>Модернизация</w:t>
      </w:r>
      <w:r w:rsidRPr="003B4E29">
        <w:rPr>
          <w:sz w:val="28"/>
          <w:szCs w:val="28"/>
        </w:rPr>
        <w:t xml:space="preserve"> страны — это макропроцесс перехода от одного уровня в другой, более современный, с новыми техническими условиями, показателями качества. Я рассматриваю период модернизации Японии в 1950 – 1970-е годы. В этой главе я рассажу о некоторых достижениях Японии в данный период, а также о факторах, благодаря которым и происходили эти достижения. </w:t>
      </w:r>
    </w:p>
    <w:p w:rsidR="00D74BF7" w:rsidRPr="003B4E29" w:rsidRDefault="00D74BF7" w:rsidP="00D74BF7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sz w:val="28"/>
          <w:szCs w:val="28"/>
        </w:rPr>
        <w:t>В послевоенный период осуществлялись масштабные инвестиции в промышленность, направленные на модернизацию технологии, организации и управления. Правительство принимало меры по модернизации сельского хозяйства, мелких и средних предприятий, которые обычно рассматривались как отсталые секторы.</w:t>
      </w:r>
    </w:p>
    <w:p w:rsidR="00D74BF7" w:rsidRPr="003B4E29" w:rsidRDefault="00D74BF7" w:rsidP="00D74BF7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sz w:val="28"/>
          <w:szCs w:val="28"/>
        </w:rPr>
        <w:t xml:space="preserve">Благодаря таким мерам и политике модернизации японская экономика добилась значительного роста. </w:t>
      </w:r>
      <w:r w:rsidRPr="003B4E29">
        <w:rPr>
          <w:iCs/>
          <w:sz w:val="28"/>
          <w:szCs w:val="28"/>
        </w:rPr>
        <w:t>К концу 60-х годов по объему ВВП Япония заняла третье место в мировой экономике после США и СССР.</w:t>
      </w:r>
      <w:r w:rsidRPr="003B4E29">
        <w:rPr>
          <w:sz w:val="28"/>
          <w:szCs w:val="28"/>
        </w:rPr>
        <w:t xml:space="preserve"> На фоне этих изменений критические высказывания о “несовременности” японского общества и “отсталости” японской экономики в основном исчезли. </w:t>
      </w:r>
    </w:p>
    <w:p w:rsidR="00D74BF7" w:rsidRPr="003B4E29" w:rsidRDefault="00D74BF7" w:rsidP="00D74BF7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sz w:val="28"/>
          <w:szCs w:val="28"/>
        </w:rPr>
        <w:t xml:space="preserve">В 70-е годы господствующей стала точка зрения, согласно которой Япония в решающих областях общественной и экономической жизни </w:t>
      </w:r>
      <w:r w:rsidRPr="003B4E29">
        <w:rPr>
          <w:iCs/>
          <w:sz w:val="28"/>
          <w:szCs w:val="28"/>
        </w:rPr>
        <w:t>достигла уровня Запада и не может более опираться на западную модель</w:t>
      </w:r>
      <w:r w:rsidRPr="003B4E29">
        <w:rPr>
          <w:sz w:val="28"/>
          <w:szCs w:val="28"/>
        </w:rPr>
        <w:t xml:space="preserve">. Постепенно утверждалось осознание </w:t>
      </w:r>
      <w:r w:rsidRPr="003B4E29">
        <w:rPr>
          <w:iCs/>
          <w:sz w:val="28"/>
          <w:szCs w:val="28"/>
        </w:rPr>
        <w:t>необходимости поиска собственного японского пути дальнейшего развития</w:t>
      </w:r>
      <w:r w:rsidRPr="003B4E29">
        <w:rPr>
          <w:sz w:val="28"/>
          <w:szCs w:val="28"/>
        </w:rPr>
        <w:t>.</w:t>
      </w:r>
    </w:p>
    <w:p w:rsidR="00D74BF7" w:rsidRPr="003B4E29" w:rsidRDefault="00D74BF7" w:rsidP="00D74BF7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sz w:val="28"/>
          <w:szCs w:val="28"/>
        </w:rPr>
        <w:t xml:space="preserve">В этих условиях внимание вновь привлекла привычная практика, которая прежде отрицалась как традиционная и несовременная. Коллективистские ценности и поведение, отношения сотрудничества подверглись положительной переоценке и были определены как </w:t>
      </w:r>
      <w:r w:rsidRPr="003B4E29">
        <w:rPr>
          <w:iCs/>
          <w:sz w:val="28"/>
          <w:szCs w:val="28"/>
        </w:rPr>
        <w:t>человеческий фактор экономического успеха</w:t>
      </w:r>
      <w:r w:rsidRPr="003B4E29">
        <w:rPr>
          <w:sz w:val="28"/>
          <w:szCs w:val="28"/>
        </w:rPr>
        <w:t xml:space="preserve">. Система оплаты по старшинству, практика пожизненного найма, внутрифирменные программы социального обеспечения, профсоюзные организации в рамках компаний, которые до этого критиковались как “полуфеодальные” и “досовременные”, становились основой развития человеческих ресурсов. Подобный взгляд подкреплен опытом применения идей и практики японского управления за рубежом. Так </w:t>
      </w:r>
      <w:r w:rsidRPr="003B4E29">
        <w:rPr>
          <w:iCs/>
          <w:sz w:val="28"/>
          <w:szCs w:val="28"/>
        </w:rPr>
        <w:t>сформировалась “японская модель”, противопоставляемая “западной модели”</w:t>
      </w:r>
      <w:r w:rsidRPr="003B4E29">
        <w:rPr>
          <w:sz w:val="28"/>
          <w:szCs w:val="28"/>
        </w:rPr>
        <w:t xml:space="preserve">. </w:t>
      </w:r>
    </w:p>
    <w:p w:rsidR="00D74BF7" w:rsidRPr="003B4E29" w:rsidRDefault="00D74BF7" w:rsidP="00D74BF7">
      <w:pPr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sz w:val="28"/>
          <w:szCs w:val="28"/>
        </w:rPr>
        <w:t xml:space="preserve">Проводилась политика рационализации производства, в рамках которой обновлялось оборудование базовых отраслей. Позднее к ним добавились новые отрасли — производство синтетических волокон, нефтехимия, электротехника. В качестве главных инструментов этой политики использовались кредиты правительственных финансовых институтов, а также различные налоговые льготы. В этот период были разработаны и последовательно претворены в жизнь мероприятия по комплексному стимулированию экспортного производства, включая создание специальных организаций для предоставления кредитов, страхования внешнеторговых операций. Осуществление этой политики укрепило внешнеторговые позиции страны и позволило затем провести либерализацию внешнеэкономических связей. </w:t>
      </w:r>
      <w:r w:rsidRPr="003B4E29">
        <w:rPr>
          <w:sz w:val="28"/>
          <w:szCs w:val="28"/>
        </w:rPr>
        <w:br/>
        <w:t xml:space="preserve">Важные целенаправленные реформы были проведены в социально-экономической и политической сферах. </w:t>
      </w:r>
    </w:p>
    <w:p w:rsidR="00D74BF7" w:rsidRPr="003B4E29" w:rsidRDefault="00D74BF7" w:rsidP="00D74BF7">
      <w:pPr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sz w:val="28"/>
          <w:szCs w:val="28"/>
        </w:rPr>
        <w:t xml:space="preserve">Отказ от войны, зафиксированный в ст. 9 конституции </w:t>
      </w:r>
      <w:smartTag w:uri="urn:schemas-microsoft-com:office:smarttags" w:element="metricconverter">
        <w:smartTagPr>
          <w:attr w:name="ProductID" w:val="1947 г"/>
        </w:smartTagPr>
        <w:r w:rsidRPr="003B4E29">
          <w:rPr>
            <w:sz w:val="28"/>
            <w:szCs w:val="28"/>
          </w:rPr>
          <w:t>1947 г</w:t>
        </w:r>
      </w:smartTag>
      <w:r w:rsidRPr="003B4E29">
        <w:rPr>
          <w:sz w:val="28"/>
          <w:szCs w:val="28"/>
        </w:rPr>
        <w:t>., предопределил то, что Япония имела наименьшее по сравнению с другими ведущими западными странами бремя военных расходов – менее 1% ВВП. Эти и другие специфические для Японии условия придали ускорение процессам экономической перестройки и развитию.</w:t>
      </w:r>
    </w:p>
    <w:p w:rsidR="00D74BF7" w:rsidRPr="003B4E29" w:rsidRDefault="00D74BF7" w:rsidP="00D74BF7">
      <w:pPr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sz w:val="28"/>
          <w:szCs w:val="28"/>
        </w:rPr>
        <w:t xml:space="preserve">Обеспечение быстрых темпов экономического роста требовало высокого уровня накопления. Оно почти полностью обеспечивалось внутренними сбережениями. В связи с этим реальные учетные ставки были ниже, чем в других странах, что создавало условия для роста инвестиций. Японская экономика отличалась высоким уровнем капиталовложений, который повышался многие годы, дойдя до огромной величины для промышленно развитых стран в 39% в первой половине 70-х годов. </w:t>
      </w:r>
    </w:p>
    <w:p w:rsidR="00D74BF7" w:rsidRPr="003B4E29" w:rsidRDefault="00D74BF7" w:rsidP="00D74BF7">
      <w:pPr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sz w:val="28"/>
          <w:szCs w:val="28"/>
        </w:rPr>
        <w:t xml:space="preserve">Высокая норма накопления отражала гигантский размах нового строительства и переоборудования существовавшего производственного аппарата. Основные средства шли на создание новых производственных мощностей. Это обеспечивало высокую степень новизны оборудования — на уровне 5,5—6 лет поддерживался его средний возраст. </w:t>
      </w:r>
    </w:p>
    <w:p w:rsidR="00D74BF7" w:rsidRPr="003B4E29" w:rsidRDefault="00D74BF7" w:rsidP="00D74BF7">
      <w:pPr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sz w:val="28"/>
          <w:szCs w:val="28"/>
        </w:rPr>
        <w:t>В короткие сроки в стране были созданы развитые комплексы отраслей обрабатывающей промышленности.</w:t>
      </w:r>
    </w:p>
    <w:p w:rsidR="00D74BF7" w:rsidRPr="003B4E29" w:rsidRDefault="00D74BF7" w:rsidP="00D74BF7">
      <w:pPr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sz w:val="28"/>
          <w:szCs w:val="28"/>
        </w:rPr>
        <w:t xml:space="preserve">Экономическое развитие в первые послевоенные десятилетия происходило в условиях стабильно низких цен на минеральное сырье. Это позволило Японии, базируясь на импорте, создать мощные энергоемкие, ресурсоемкие и капиталоемкие производства: черную и цветную металлургию, нефтепереработку, судостроение. </w:t>
      </w:r>
      <w:r w:rsidRPr="003B4E29">
        <w:rPr>
          <w:sz w:val="28"/>
          <w:szCs w:val="28"/>
        </w:rPr>
        <w:br/>
        <w:t xml:space="preserve">Примерно до середины 60-х годов рост производственного аппарата обеспечивался массовым притоком рабочей силы из сельского хозяйства. Использование дешевой, но достаточно образованной рабочей силы обеспечивало выпуск конкурентоспособной продукции. Хозяйственное развитие Японии в 50—60-е годы отмечалось особенностями в инновационной политике, которая основывалась на заимствовании научных достижений других стран, на создании товаров, содержащих в себе незначительные технологические усовершенствования. Это позволило ей создать широкий набор производств, как в традиционных, так и в современных отраслях, сэкономить значительные финансовые и материальные ресурсы и обеспечить большой выигрыш во времени. </w:t>
      </w:r>
    </w:p>
    <w:p w:rsidR="00D74BF7" w:rsidRPr="003B4E29" w:rsidRDefault="00D74BF7" w:rsidP="00D74BF7">
      <w:pPr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sz w:val="28"/>
          <w:szCs w:val="28"/>
        </w:rPr>
        <w:t xml:space="preserve">Переход к новому типу воспроизводства сопровождался развитием самостоятельных научно-исследовательских работ. В результате произошедших сдвигов в производительных силах Япония превратилась в одного из крупнейших в мире производителей роботов (свыше 50% мирового производства), полупроводников (свыше 40%), легковых автомобилей, судов, станков, резины, стали, холодильников, стиральных машин. </w:t>
      </w:r>
    </w:p>
    <w:p w:rsidR="00D74BF7" w:rsidRPr="003B4E29" w:rsidRDefault="00D74BF7" w:rsidP="00D74BF7">
      <w:pPr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sz w:val="28"/>
          <w:szCs w:val="28"/>
        </w:rPr>
        <w:t xml:space="preserve">Важной причиной устойчивых темпов экономического роста выступала своевременная структурная перестройка экономики, которая обусловливала процесс перенакопления капитала. Длительное превосходство в темпах роста связано с большими масштабами обновления производственного аппарата. Данные процессы сопровождались глубокими сдвигами в социально-экономической структуре. </w:t>
      </w:r>
    </w:p>
    <w:p w:rsidR="00D74BF7" w:rsidRPr="003B4E29" w:rsidRDefault="00D74BF7" w:rsidP="00D74BF7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sz w:val="28"/>
          <w:szCs w:val="28"/>
        </w:rPr>
        <w:t xml:space="preserve">Своим успехом Япония обязана высокой норме капиталовложений, низкой заработной плате, форсированному экспорту своей продукции и отсутствию больших военных расходов. Норма капиталовложений в начале 70-х годов достигла в Японии небывалого для стран Запада уровня: 38-39%. Но в то же время успех экономического развития Японии зависел и от ряда других причин. </w:t>
      </w:r>
    </w:p>
    <w:p w:rsidR="00D74BF7" w:rsidRPr="003B4E29" w:rsidRDefault="00D74BF7" w:rsidP="00D74BF7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3B4E29">
        <w:rPr>
          <w:sz w:val="28"/>
          <w:szCs w:val="28"/>
        </w:rPr>
        <w:t xml:space="preserve">Экономическое и научно-техническое развитие Японии в послевоенный период опиралось и ориентировалось на растущий массовый спрос как внутри страны, так и за рубежом, имевший прежде всего потребительский характер. Постоянно возрастало обратное воздействие личного потребления на производство и его эффективность. В результате японский бизнес быстро окупал свои затраты, реализовывал высокую норму прибыли, а растущее накопление немедленно направлял в производственное инвестирование. </w:t>
      </w:r>
    </w:p>
    <w:p w:rsidR="00D74BF7" w:rsidRPr="003B4E29" w:rsidRDefault="00D74BF7" w:rsidP="00D74BF7">
      <w:pPr>
        <w:pStyle w:val="4"/>
        <w:spacing w:line="360" w:lineRule="auto"/>
        <w:ind w:firstLine="709"/>
        <w:jc w:val="both"/>
      </w:pPr>
    </w:p>
    <w:p w:rsidR="00D74BF7" w:rsidRPr="003B4E29" w:rsidRDefault="00D74BF7" w:rsidP="00D74BF7">
      <w:pPr>
        <w:spacing w:line="360" w:lineRule="auto"/>
        <w:ind w:firstLine="709"/>
        <w:jc w:val="both"/>
        <w:rPr>
          <w:sz w:val="28"/>
          <w:szCs w:val="28"/>
        </w:rPr>
      </w:pPr>
    </w:p>
    <w:p w:rsidR="00D74BF7" w:rsidRPr="003B4E29" w:rsidRDefault="00D74BF7" w:rsidP="00D74BF7">
      <w:pPr>
        <w:spacing w:line="360" w:lineRule="auto"/>
        <w:ind w:firstLine="709"/>
        <w:jc w:val="both"/>
        <w:rPr>
          <w:sz w:val="28"/>
          <w:szCs w:val="28"/>
        </w:rPr>
      </w:pPr>
    </w:p>
    <w:p w:rsidR="00D74BF7" w:rsidRPr="003B4E29" w:rsidRDefault="00D74BF7" w:rsidP="00D74BF7">
      <w:pPr>
        <w:spacing w:line="360" w:lineRule="auto"/>
        <w:ind w:firstLine="709"/>
        <w:jc w:val="both"/>
        <w:rPr>
          <w:sz w:val="28"/>
          <w:szCs w:val="28"/>
        </w:rPr>
      </w:pPr>
    </w:p>
    <w:p w:rsidR="00D74BF7" w:rsidRPr="003B4E29" w:rsidRDefault="00D74BF7" w:rsidP="00D74BF7">
      <w:pPr>
        <w:spacing w:line="360" w:lineRule="auto"/>
        <w:ind w:firstLine="709"/>
        <w:jc w:val="both"/>
        <w:rPr>
          <w:sz w:val="28"/>
          <w:szCs w:val="28"/>
        </w:rPr>
      </w:pPr>
    </w:p>
    <w:p w:rsidR="00D74BF7" w:rsidRPr="003B4E29" w:rsidRDefault="00D74BF7" w:rsidP="00D74BF7">
      <w:pPr>
        <w:spacing w:line="360" w:lineRule="auto"/>
        <w:jc w:val="both"/>
        <w:rPr>
          <w:sz w:val="28"/>
          <w:szCs w:val="28"/>
        </w:rPr>
      </w:pPr>
    </w:p>
    <w:p w:rsidR="00AE01E9" w:rsidRPr="0061700C" w:rsidRDefault="00AE01E9" w:rsidP="0061700C">
      <w:pPr>
        <w:spacing w:line="216" w:lineRule="auto"/>
        <w:rPr>
          <w:sz w:val="25"/>
          <w:szCs w:val="25"/>
        </w:rPr>
      </w:pPr>
      <w:bookmarkStart w:id="0" w:name="_GoBack"/>
      <w:bookmarkEnd w:id="0"/>
    </w:p>
    <w:sectPr w:rsidR="00AE01E9" w:rsidRPr="0061700C" w:rsidSect="00E72EFB">
      <w:footerReference w:type="even" r:id="rId20"/>
      <w:footerReference w:type="default" r:id="rId21"/>
      <w:pgSz w:w="11906" w:h="16838"/>
      <w:pgMar w:top="1134" w:right="1133" w:bottom="1276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3C8D" w:rsidRDefault="00F73C8D">
      <w:r>
        <w:separator/>
      </w:r>
    </w:p>
  </w:endnote>
  <w:endnote w:type="continuationSeparator" w:id="0">
    <w:p w:rsidR="00F73C8D" w:rsidRDefault="00F73C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4BF7" w:rsidRDefault="00D74BF7" w:rsidP="007319F4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D74BF7" w:rsidRDefault="00D74BF7" w:rsidP="00E72EFB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4BF7" w:rsidRDefault="00D74BF7" w:rsidP="007319F4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C555D0">
      <w:rPr>
        <w:rStyle w:val="a6"/>
        <w:noProof/>
      </w:rPr>
      <w:t>2</w:t>
    </w:r>
    <w:r>
      <w:rPr>
        <w:rStyle w:val="a6"/>
      </w:rPr>
      <w:fldChar w:fldCharType="end"/>
    </w:r>
  </w:p>
  <w:p w:rsidR="00D74BF7" w:rsidRDefault="00D74BF7" w:rsidP="00E72EFB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3C8D" w:rsidRDefault="00F73C8D">
      <w:r>
        <w:separator/>
      </w:r>
    </w:p>
  </w:footnote>
  <w:footnote w:type="continuationSeparator" w:id="0">
    <w:p w:rsidR="00F73C8D" w:rsidRDefault="00F73C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B1650"/>
    <w:rsid w:val="00026A34"/>
    <w:rsid w:val="00086171"/>
    <w:rsid w:val="00097DBA"/>
    <w:rsid w:val="000A227B"/>
    <w:rsid w:val="000C50EF"/>
    <w:rsid w:val="0010480A"/>
    <w:rsid w:val="00114D24"/>
    <w:rsid w:val="00123A31"/>
    <w:rsid w:val="00171F6D"/>
    <w:rsid w:val="001B5126"/>
    <w:rsid w:val="002314DF"/>
    <w:rsid w:val="00246B14"/>
    <w:rsid w:val="0028437F"/>
    <w:rsid w:val="00292526"/>
    <w:rsid w:val="002B75CB"/>
    <w:rsid w:val="00334A6D"/>
    <w:rsid w:val="003A05B8"/>
    <w:rsid w:val="003B4E29"/>
    <w:rsid w:val="004019E9"/>
    <w:rsid w:val="00414044"/>
    <w:rsid w:val="0045079A"/>
    <w:rsid w:val="00484ACB"/>
    <w:rsid w:val="00491256"/>
    <w:rsid w:val="004B6BBF"/>
    <w:rsid w:val="004C2D76"/>
    <w:rsid w:val="004C687A"/>
    <w:rsid w:val="005053A1"/>
    <w:rsid w:val="00523CBA"/>
    <w:rsid w:val="0054461D"/>
    <w:rsid w:val="00551DD5"/>
    <w:rsid w:val="00575494"/>
    <w:rsid w:val="00592BD9"/>
    <w:rsid w:val="005C5549"/>
    <w:rsid w:val="005E7438"/>
    <w:rsid w:val="0061700C"/>
    <w:rsid w:val="006360D7"/>
    <w:rsid w:val="00640491"/>
    <w:rsid w:val="0067470C"/>
    <w:rsid w:val="006815BC"/>
    <w:rsid w:val="006C3862"/>
    <w:rsid w:val="006D1409"/>
    <w:rsid w:val="006D377C"/>
    <w:rsid w:val="006E0250"/>
    <w:rsid w:val="006E3B35"/>
    <w:rsid w:val="007319F4"/>
    <w:rsid w:val="007406E1"/>
    <w:rsid w:val="00741359"/>
    <w:rsid w:val="00797F00"/>
    <w:rsid w:val="007A4F21"/>
    <w:rsid w:val="007D395B"/>
    <w:rsid w:val="007D5B35"/>
    <w:rsid w:val="00863CC5"/>
    <w:rsid w:val="008B67C2"/>
    <w:rsid w:val="008B6BF9"/>
    <w:rsid w:val="008C555C"/>
    <w:rsid w:val="008D4670"/>
    <w:rsid w:val="008D5BB9"/>
    <w:rsid w:val="008E5139"/>
    <w:rsid w:val="00920595"/>
    <w:rsid w:val="00927B38"/>
    <w:rsid w:val="0093193C"/>
    <w:rsid w:val="00967C50"/>
    <w:rsid w:val="0097218F"/>
    <w:rsid w:val="00987B81"/>
    <w:rsid w:val="009D6222"/>
    <w:rsid w:val="009F2F89"/>
    <w:rsid w:val="00A42051"/>
    <w:rsid w:val="00A73A39"/>
    <w:rsid w:val="00A93E03"/>
    <w:rsid w:val="00AB6782"/>
    <w:rsid w:val="00AB71DE"/>
    <w:rsid w:val="00AD77E1"/>
    <w:rsid w:val="00AD7F04"/>
    <w:rsid w:val="00AE01E9"/>
    <w:rsid w:val="00AF612E"/>
    <w:rsid w:val="00B6146C"/>
    <w:rsid w:val="00B709F2"/>
    <w:rsid w:val="00B7347F"/>
    <w:rsid w:val="00B833D0"/>
    <w:rsid w:val="00BA48A5"/>
    <w:rsid w:val="00BF3156"/>
    <w:rsid w:val="00BF6037"/>
    <w:rsid w:val="00C555D0"/>
    <w:rsid w:val="00CA7F63"/>
    <w:rsid w:val="00CB349B"/>
    <w:rsid w:val="00CB429C"/>
    <w:rsid w:val="00CD1975"/>
    <w:rsid w:val="00CF74D0"/>
    <w:rsid w:val="00D00688"/>
    <w:rsid w:val="00D02047"/>
    <w:rsid w:val="00D2602D"/>
    <w:rsid w:val="00D74BF7"/>
    <w:rsid w:val="00DC4E54"/>
    <w:rsid w:val="00DF2040"/>
    <w:rsid w:val="00E72EFB"/>
    <w:rsid w:val="00E9149D"/>
    <w:rsid w:val="00EB1650"/>
    <w:rsid w:val="00EE04DE"/>
    <w:rsid w:val="00EE7EB0"/>
    <w:rsid w:val="00EF41BD"/>
    <w:rsid w:val="00F73C8D"/>
    <w:rsid w:val="00F8705F"/>
    <w:rsid w:val="00FB758D"/>
    <w:rsid w:val="00FE3926"/>
    <w:rsid w:val="00FF2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AACE1E-A647-44DB-8B39-6330C10CC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1650"/>
    <w:rPr>
      <w:sz w:val="24"/>
      <w:szCs w:val="24"/>
    </w:rPr>
  </w:style>
  <w:style w:type="paragraph" w:styleId="1">
    <w:name w:val="heading 1"/>
    <w:basedOn w:val="a"/>
    <w:next w:val="a"/>
    <w:qFormat/>
    <w:rsid w:val="007406E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qFormat/>
    <w:rsid w:val="006C386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4">
    <w:name w:val="heading 4"/>
    <w:basedOn w:val="a"/>
    <w:next w:val="a"/>
    <w:qFormat/>
    <w:rsid w:val="00AD77E1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EB1650"/>
    <w:rPr>
      <w:color w:val="0000FF"/>
      <w:u w:val="single"/>
    </w:rPr>
  </w:style>
  <w:style w:type="paragraph" w:styleId="10">
    <w:name w:val="toc 1"/>
    <w:basedOn w:val="a"/>
    <w:next w:val="a"/>
    <w:autoRedefine/>
    <w:semiHidden/>
    <w:rsid w:val="00EB1650"/>
    <w:pPr>
      <w:tabs>
        <w:tab w:val="right" w:leader="dot" w:pos="9345"/>
      </w:tabs>
      <w:spacing w:line="360" w:lineRule="auto"/>
    </w:pPr>
    <w:rPr>
      <w:b/>
      <w:noProof/>
      <w:sz w:val="28"/>
      <w:szCs w:val="28"/>
    </w:rPr>
  </w:style>
  <w:style w:type="paragraph" w:styleId="20">
    <w:name w:val="toc 2"/>
    <w:basedOn w:val="a"/>
    <w:next w:val="a"/>
    <w:autoRedefine/>
    <w:semiHidden/>
    <w:rsid w:val="008E5139"/>
    <w:pPr>
      <w:tabs>
        <w:tab w:val="right" w:leader="dot" w:pos="9345"/>
      </w:tabs>
    </w:pPr>
    <w:rPr>
      <w:b/>
      <w:noProof/>
      <w:sz w:val="28"/>
      <w:szCs w:val="28"/>
    </w:rPr>
  </w:style>
  <w:style w:type="paragraph" w:styleId="HTML">
    <w:name w:val="HTML Preformatted"/>
    <w:basedOn w:val="a"/>
    <w:rsid w:val="00FB758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a4">
    <w:name w:val="Normal (Web)"/>
    <w:basedOn w:val="a"/>
    <w:rsid w:val="006C3862"/>
    <w:pPr>
      <w:spacing w:before="100" w:beforeAutospacing="1" w:after="100" w:afterAutospacing="1"/>
    </w:pPr>
  </w:style>
  <w:style w:type="paragraph" w:styleId="a5">
    <w:name w:val="footer"/>
    <w:basedOn w:val="a"/>
    <w:rsid w:val="00E72EFB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E72EFB"/>
  </w:style>
  <w:style w:type="character" w:customStyle="1" w:styleId="j9">
    <w:name w:val="j9"/>
    <w:basedOn w:val="a0"/>
    <w:rsid w:val="00DC4E54"/>
  </w:style>
  <w:style w:type="character" w:styleId="a7">
    <w:name w:val="Strong"/>
    <w:basedOn w:val="a0"/>
    <w:qFormat/>
    <w:rsid w:val="00EF41BD"/>
    <w:rPr>
      <w:b/>
      <w:bCs/>
    </w:rPr>
  </w:style>
  <w:style w:type="character" w:styleId="a8">
    <w:name w:val="FollowedHyperlink"/>
    <w:basedOn w:val="a0"/>
    <w:rsid w:val="0061700C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88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2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56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2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0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76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9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7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96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1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25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asilievaa.narod.ru" TargetMode="External"/><Relationship Id="rId13" Type="http://schemas.openxmlformats.org/officeDocument/2006/relationships/hyperlink" Target="http://www.ronl.ru/istoriya_japan" TargetMode="External"/><Relationship Id="rId18" Type="http://schemas.openxmlformats.org/officeDocument/2006/relationships/hyperlink" Target="http://literus.narod.ru/Bussines/MirEcon" TargetMode="External"/><Relationship Id="rId3" Type="http://schemas.openxmlformats.org/officeDocument/2006/relationships/webSettings" Target="webSettings.xml"/><Relationship Id="rId21" Type="http://schemas.openxmlformats.org/officeDocument/2006/relationships/footer" Target="footer2.xml"/><Relationship Id="rId7" Type="http://schemas.openxmlformats.org/officeDocument/2006/relationships/hyperlink" Target="http://webcache.googleusercontent.com/search?q=cache:THWVzxmX1wEJ:works.tarefer.ru/33/100270/index.html+&amp;cd=4&amp;hl=ru&amp;ct=clnk&amp;gl=ru&amp;client=firefox" TargetMode="External"/><Relationship Id="rId12" Type="http://schemas.openxmlformats.org/officeDocument/2006/relationships/hyperlink" Target="http://www.ereport.ru" TargetMode="External"/><Relationship Id="rId17" Type="http://schemas.openxmlformats.org/officeDocument/2006/relationships/hyperlink" Target="http://www.susi.ru/prasol/preface.html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fos.ru/history" TargetMode="External"/><Relationship Id="rId20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hyperlink" Target="http://www.allbest.ru" TargetMode="External"/><Relationship Id="rId11" Type="http://schemas.openxmlformats.org/officeDocument/2006/relationships/hyperlink" Target="http://ru.wikipedia.org/" TargetMode="External"/><Relationship Id="rId5" Type="http://schemas.openxmlformats.org/officeDocument/2006/relationships/endnotes" Target="endnotes.xml"/><Relationship Id="rId15" Type="http://schemas.openxmlformats.org/officeDocument/2006/relationships/hyperlink" Target="http://leit.ru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glossary.ru/" TargetMode="External"/><Relationship Id="rId19" Type="http://schemas.openxmlformats.org/officeDocument/2006/relationships/hyperlink" Target="http://japanamerica.livejournal.com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liberty-belarus.info" TargetMode="External"/><Relationship Id="rId14" Type="http://schemas.openxmlformats.org/officeDocument/2006/relationships/hyperlink" Target="http://www.cultline.ru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5692</Words>
  <Characters>32448</Characters>
  <Application>Microsoft Office Word</Application>
  <DocSecurity>0</DocSecurity>
  <Lines>270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Охренительная</Company>
  <LinksUpToDate>false</LinksUpToDate>
  <CharactersWithSpaces>38064</CharactersWithSpaces>
  <SharedDoc>false</SharedDoc>
  <HLinks>
    <vt:vector size="192" baseType="variant">
      <vt:variant>
        <vt:i4>1769528</vt:i4>
      </vt:variant>
      <vt:variant>
        <vt:i4>96</vt:i4>
      </vt:variant>
      <vt:variant>
        <vt:i4>0</vt:i4>
      </vt:variant>
      <vt:variant>
        <vt:i4>5</vt:i4>
      </vt:variant>
      <vt:variant>
        <vt:lpwstr/>
      </vt:variant>
      <vt:variant>
        <vt:lpwstr>_Toc198217000</vt:lpwstr>
      </vt:variant>
      <vt:variant>
        <vt:i4>1245196</vt:i4>
      </vt:variant>
      <vt:variant>
        <vt:i4>93</vt:i4>
      </vt:variant>
      <vt:variant>
        <vt:i4>0</vt:i4>
      </vt:variant>
      <vt:variant>
        <vt:i4>5</vt:i4>
      </vt:variant>
      <vt:variant>
        <vt:lpwstr>http://japanamerica.livejournal.com/</vt:lpwstr>
      </vt:variant>
      <vt:variant>
        <vt:lpwstr/>
      </vt:variant>
      <vt:variant>
        <vt:i4>1966170</vt:i4>
      </vt:variant>
      <vt:variant>
        <vt:i4>90</vt:i4>
      </vt:variant>
      <vt:variant>
        <vt:i4>0</vt:i4>
      </vt:variant>
      <vt:variant>
        <vt:i4>5</vt:i4>
      </vt:variant>
      <vt:variant>
        <vt:lpwstr>http://literus.narod.ru/Bussines/MirEcon</vt:lpwstr>
      </vt:variant>
      <vt:variant>
        <vt:lpwstr/>
      </vt:variant>
      <vt:variant>
        <vt:i4>6291560</vt:i4>
      </vt:variant>
      <vt:variant>
        <vt:i4>87</vt:i4>
      </vt:variant>
      <vt:variant>
        <vt:i4>0</vt:i4>
      </vt:variant>
      <vt:variant>
        <vt:i4>5</vt:i4>
      </vt:variant>
      <vt:variant>
        <vt:lpwstr>http://www.susi.ru/prasol/preface.html</vt:lpwstr>
      </vt:variant>
      <vt:variant>
        <vt:lpwstr/>
      </vt:variant>
      <vt:variant>
        <vt:i4>786448</vt:i4>
      </vt:variant>
      <vt:variant>
        <vt:i4>84</vt:i4>
      </vt:variant>
      <vt:variant>
        <vt:i4>0</vt:i4>
      </vt:variant>
      <vt:variant>
        <vt:i4>5</vt:i4>
      </vt:variant>
      <vt:variant>
        <vt:lpwstr>http://www.fos.ru/history</vt:lpwstr>
      </vt:variant>
      <vt:variant>
        <vt:lpwstr/>
      </vt:variant>
      <vt:variant>
        <vt:i4>7667818</vt:i4>
      </vt:variant>
      <vt:variant>
        <vt:i4>81</vt:i4>
      </vt:variant>
      <vt:variant>
        <vt:i4>0</vt:i4>
      </vt:variant>
      <vt:variant>
        <vt:i4>5</vt:i4>
      </vt:variant>
      <vt:variant>
        <vt:lpwstr>http://leit.ru/</vt:lpwstr>
      </vt:variant>
      <vt:variant>
        <vt:lpwstr/>
      </vt:variant>
      <vt:variant>
        <vt:i4>8192047</vt:i4>
      </vt:variant>
      <vt:variant>
        <vt:i4>78</vt:i4>
      </vt:variant>
      <vt:variant>
        <vt:i4>0</vt:i4>
      </vt:variant>
      <vt:variant>
        <vt:i4>5</vt:i4>
      </vt:variant>
      <vt:variant>
        <vt:lpwstr>http://www.cultline.ru/</vt:lpwstr>
      </vt:variant>
      <vt:variant>
        <vt:lpwstr/>
      </vt:variant>
      <vt:variant>
        <vt:i4>2424832</vt:i4>
      </vt:variant>
      <vt:variant>
        <vt:i4>75</vt:i4>
      </vt:variant>
      <vt:variant>
        <vt:i4>0</vt:i4>
      </vt:variant>
      <vt:variant>
        <vt:i4>5</vt:i4>
      </vt:variant>
      <vt:variant>
        <vt:lpwstr>http://www.ronl.ru/istoriya_japan</vt:lpwstr>
      </vt:variant>
      <vt:variant>
        <vt:lpwstr/>
      </vt:variant>
      <vt:variant>
        <vt:i4>7143547</vt:i4>
      </vt:variant>
      <vt:variant>
        <vt:i4>72</vt:i4>
      </vt:variant>
      <vt:variant>
        <vt:i4>0</vt:i4>
      </vt:variant>
      <vt:variant>
        <vt:i4>5</vt:i4>
      </vt:variant>
      <vt:variant>
        <vt:lpwstr>http://www.ereport.ru/</vt:lpwstr>
      </vt:variant>
      <vt:variant>
        <vt:lpwstr/>
      </vt:variant>
      <vt:variant>
        <vt:i4>524317</vt:i4>
      </vt:variant>
      <vt:variant>
        <vt:i4>69</vt:i4>
      </vt:variant>
      <vt:variant>
        <vt:i4>0</vt:i4>
      </vt:variant>
      <vt:variant>
        <vt:i4>5</vt:i4>
      </vt:variant>
      <vt:variant>
        <vt:lpwstr>http://ru.wikipedia.org/</vt:lpwstr>
      </vt:variant>
      <vt:variant>
        <vt:lpwstr/>
      </vt:variant>
      <vt:variant>
        <vt:i4>7929893</vt:i4>
      </vt:variant>
      <vt:variant>
        <vt:i4>66</vt:i4>
      </vt:variant>
      <vt:variant>
        <vt:i4>0</vt:i4>
      </vt:variant>
      <vt:variant>
        <vt:i4>5</vt:i4>
      </vt:variant>
      <vt:variant>
        <vt:lpwstr>http://www.glossary.ru/</vt:lpwstr>
      </vt:variant>
      <vt:variant>
        <vt:lpwstr/>
      </vt:variant>
      <vt:variant>
        <vt:i4>65538</vt:i4>
      </vt:variant>
      <vt:variant>
        <vt:i4>63</vt:i4>
      </vt:variant>
      <vt:variant>
        <vt:i4>0</vt:i4>
      </vt:variant>
      <vt:variant>
        <vt:i4>5</vt:i4>
      </vt:variant>
      <vt:variant>
        <vt:lpwstr>http://liberty-belarus.info/</vt:lpwstr>
      </vt:variant>
      <vt:variant>
        <vt:lpwstr/>
      </vt:variant>
      <vt:variant>
        <vt:i4>3997813</vt:i4>
      </vt:variant>
      <vt:variant>
        <vt:i4>60</vt:i4>
      </vt:variant>
      <vt:variant>
        <vt:i4>0</vt:i4>
      </vt:variant>
      <vt:variant>
        <vt:i4>5</vt:i4>
      </vt:variant>
      <vt:variant>
        <vt:lpwstr>http://vasilievaa.narod.ru/</vt:lpwstr>
      </vt:variant>
      <vt:variant>
        <vt:lpwstr/>
      </vt:variant>
      <vt:variant>
        <vt:i4>4849688</vt:i4>
      </vt:variant>
      <vt:variant>
        <vt:i4>57</vt:i4>
      </vt:variant>
      <vt:variant>
        <vt:i4>0</vt:i4>
      </vt:variant>
      <vt:variant>
        <vt:i4>5</vt:i4>
      </vt:variant>
      <vt:variant>
        <vt:lpwstr>http://webcache.googleusercontent.com/search?q=cache:THWVzxmX1wEJ:works.tarefer.ru/33/100270/index.html+&amp;cd=4&amp;hl=ru&amp;ct=clnk&amp;gl=ru&amp;client=firefox</vt:lpwstr>
      </vt:variant>
      <vt:variant>
        <vt:lpwstr/>
      </vt:variant>
      <vt:variant>
        <vt:i4>6946934</vt:i4>
      </vt:variant>
      <vt:variant>
        <vt:i4>54</vt:i4>
      </vt:variant>
      <vt:variant>
        <vt:i4>0</vt:i4>
      </vt:variant>
      <vt:variant>
        <vt:i4>5</vt:i4>
      </vt:variant>
      <vt:variant>
        <vt:lpwstr>http://www.allbest.ru/</vt:lpwstr>
      </vt:variant>
      <vt:variant>
        <vt:lpwstr/>
      </vt:variant>
      <vt:variant>
        <vt:i4>1769528</vt:i4>
      </vt:variant>
      <vt:variant>
        <vt:i4>51</vt:i4>
      </vt:variant>
      <vt:variant>
        <vt:i4>0</vt:i4>
      </vt:variant>
      <vt:variant>
        <vt:i4>5</vt:i4>
      </vt:variant>
      <vt:variant>
        <vt:lpwstr/>
      </vt:variant>
      <vt:variant>
        <vt:lpwstr>_Toc198217000</vt:lpwstr>
      </vt:variant>
      <vt:variant>
        <vt:i4>1769528</vt:i4>
      </vt:variant>
      <vt:variant>
        <vt:i4>48</vt:i4>
      </vt:variant>
      <vt:variant>
        <vt:i4>0</vt:i4>
      </vt:variant>
      <vt:variant>
        <vt:i4>5</vt:i4>
      </vt:variant>
      <vt:variant>
        <vt:lpwstr/>
      </vt:variant>
      <vt:variant>
        <vt:lpwstr>_Toc198217000</vt:lpwstr>
      </vt:variant>
      <vt:variant>
        <vt:i4>1769528</vt:i4>
      </vt:variant>
      <vt:variant>
        <vt:i4>45</vt:i4>
      </vt:variant>
      <vt:variant>
        <vt:i4>0</vt:i4>
      </vt:variant>
      <vt:variant>
        <vt:i4>5</vt:i4>
      </vt:variant>
      <vt:variant>
        <vt:lpwstr/>
      </vt:variant>
      <vt:variant>
        <vt:lpwstr>_Toc198217000</vt:lpwstr>
      </vt:variant>
      <vt:variant>
        <vt:i4>1769528</vt:i4>
      </vt:variant>
      <vt:variant>
        <vt:i4>42</vt:i4>
      </vt:variant>
      <vt:variant>
        <vt:i4>0</vt:i4>
      </vt:variant>
      <vt:variant>
        <vt:i4>5</vt:i4>
      </vt:variant>
      <vt:variant>
        <vt:lpwstr/>
      </vt:variant>
      <vt:variant>
        <vt:lpwstr>_Toc198217000</vt:lpwstr>
      </vt:variant>
      <vt:variant>
        <vt:i4>1769528</vt:i4>
      </vt:variant>
      <vt:variant>
        <vt:i4>39</vt:i4>
      </vt:variant>
      <vt:variant>
        <vt:i4>0</vt:i4>
      </vt:variant>
      <vt:variant>
        <vt:i4>5</vt:i4>
      </vt:variant>
      <vt:variant>
        <vt:lpwstr/>
      </vt:variant>
      <vt:variant>
        <vt:lpwstr>_Toc198217000</vt:lpwstr>
      </vt:variant>
      <vt:variant>
        <vt:i4>1245233</vt:i4>
      </vt:variant>
      <vt:variant>
        <vt:i4>36</vt:i4>
      </vt:variant>
      <vt:variant>
        <vt:i4>0</vt:i4>
      </vt:variant>
      <vt:variant>
        <vt:i4>5</vt:i4>
      </vt:variant>
      <vt:variant>
        <vt:lpwstr/>
      </vt:variant>
      <vt:variant>
        <vt:lpwstr>_Toc198216999</vt:lpwstr>
      </vt:variant>
      <vt:variant>
        <vt:i4>1769528</vt:i4>
      </vt:variant>
      <vt:variant>
        <vt:i4>33</vt:i4>
      </vt:variant>
      <vt:variant>
        <vt:i4>0</vt:i4>
      </vt:variant>
      <vt:variant>
        <vt:i4>5</vt:i4>
      </vt:variant>
      <vt:variant>
        <vt:lpwstr/>
      </vt:variant>
      <vt:variant>
        <vt:lpwstr>_Toc198217000</vt:lpwstr>
      </vt:variant>
      <vt:variant>
        <vt:i4>1245233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_Toc198216998</vt:lpwstr>
      </vt:variant>
      <vt:variant>
        <vt:i4>1769528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_Toc198217000</vt:lpwstr>
      </vt:variant>
      <vt:variant>
        <vt:i4>1769528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_Toc198217000</vt:lpwstr>
      </vt:variant>
      <vt:variant>
        <vt:i4>1769528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_Toc198217000</vt:lpwstr>
      </vt:variant>
      <vt:variant>
        <vt:i4>1769528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_Toc198217000</vt:lpwstr>
      </vt:variant>
      <vt:variant>
        <vt:i4>1769528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_Toc198217000</vt:lpwstr>
      </vt:variant>
      <vt:variant>
        <vt:i4>1245233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_Toc198216999</vt:lpwstr>
      </vt:variant>
      <vt:variant>
        <vt:i4>1769528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_Toc198217000</vt:lpwstr>
      </vt:variant>
      <vt:variant>
        <vt:i4>1245233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_Toc198216998</vt:lpwstr>
      </vt:variant>
      <vt:variant>
        <vt:i4>1245233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_Toc198216997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</dc:creator>
  <cp:keywords/>
  <cp:lastModifiedBy>admin</cp:lastModifiedBy>
  <cp:revision>2</cp:revision>
  <dcterms:created xsi:type="dcterms:W3CDTF">2014-04-25T00:24:00Z</dcterms:created>
  <dcterms:modified xsi:type="dcterms:W3CDTF">2014-04-25T00:24:00Z</dcterms:modified>
</cp:coreProperties>
</file>