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293" w:rsidRDefault="00221293">
      <w:pPr>
        <w:pStyle w:val="a3"/>
        <w:spacing w:before="0" w:beforeAutospacing="0" w:after="0" w:afterAutospacing="0" w:line="360" w:lineRule="auto"/>
        <w:jc w:val="center"/>
        <w:rPr>
          <w:rFonts w:ascii="Tahoma" w:hAnsi="Tahoma" w:cs="Tahoma"/>
          <w:b/>
          <w:bCs/>
          <w:color w:val="auto"/>
          <w:sz w:val="44"/>
          <w:lang w:val="uk-UA"/>
        </w:rPr>
      </w:pPr>
    </w:p>
    <w:p w:rsidR="00221293" w:rsidRDefault="00221293">
      <w:pPr>
        <w:pStyle w:val="a3"/>
        <w:spacing w:before="0" w:beforeAutospacing="0" w:after="0" w:afterAutospacing="0" w:line="360" w:lineRule="auto"/>
        <w:jc w:val="center"/>
        <w:rPr>
          <w:rFonts w:ascii="Tahoma" w:hAnsi="Tahoma" w:cs="Tahoma"/>
          <w:b/>
          <w:bCs/>
          <w:color w:val="auto"/>
          <w:sz w:val="44"/>
          <w:lang w:val="uk-UA"/>
        </w:rPr>
      </w:pPr>
    </w:p>
    <w:p w:rsidR="00221293" w:rsidRDefault="00221293">
      <w:pPr>
        <w:pStyle w:val="a3"/>
        <w:spacing w:before="0" w:beforeAutospacing="0" w:after="0" w:afterAutospacing="0" w:line="360" w:lineRule="auto"/>
        <w:jc w:val="center"/>
        <w:rPr>
          <w:rFonts w:ascii="Tahoma" w:hAnsi="Tahoma" w:cs="Tahoma"/>
          <w:b/>
          <w:bCs/>
          <w:color w:val="auto"/>
          <w:sz w:val="44"/>
          <w:lang w:val="uk-UA"/>
        </w:rPr>
      </w:pPr>
    </w:p>
    <w:p w:rsidR="00221293" w:rsidRDefault="00221293">
      <w:pPr>
        <w:pStyle w:val="a3"/>
        <w:spacing w:before="0" w:beforeAutospacing="0" w:after="0" w:afterAutospacing="0" w:line="360" w:lineRule="auto"/>
        <w:jc w:val="center"/>
        <w:rPr>
          <w:rFonts w:ascii="Tahoma" w:hAnsi="Tahoma" w:cs="Tahoma"/>
          <w:b/>
          <w:bCs/>
          <w:color w:val="auto"/>
          <w:sz w:val="44"/>
          <w:lang w:val="uk-UA"/>
        </w:rPr>
      </w:pPr>
    </w:p>
    <w:p w:rsidR="00221293" w:rsidRDefault="00170205">
      <w:pPr>
        <w:pStyle w:val="a3"/>
        <w:spacing w:before="0" w:beforeAutospacing="0" w:after="0" w:afterAutospacing="0" w:line="360" w:lineRule="auto"/>
        <w:jc w:val="center"/>
        <w:rPr>
          <w:rFonts w:ascii="Tahoma" w:hAnsi="Tahoma" w:cs="Tahoma"/>
          <w:b/>
          <w:bCs/>
          <w:color w:val="auto"/>
          <w:sz w:val="44"/>
          <w:lang w:val="uk-UA"/>
        </w:rPr>
      </w:pPr>
      <w:r>
        <w:rPr>
          <w:rFonts w:ascii="Tahoma" w:hAnsi="Tahoma" w:cs="Tahoma"/>
          <w:b/>
          <w:bCs/>
          <w:color w:val="auto"/>
          <w:sz w:val="44"/>
          <w:lang w:val="uk-UA"/>
        </w:rPr>
        <w:t>Пошукова робота</w:t>
      </w:r>
    </w:p>
    <w:p w:rsidR="00221293" w:rsidRDefault="00170205">
      <w:pPr>
        <w:pStyle w:val="a3"/>
        <w:spacing w:before="0" w:beforeAutospacing="0" w:after="0" w:afterAutospacing="0" w:line="360" w:lineRule="auto"/>
        <w:jc w:val="center"/>
        <w:rPr>
          <w:rFonts w:ascii="Tahoma" w:hAnsi="Tahoma" w:cs="Tahoma"/>
          <w:b/>
          <w:bCs/>
          <w:color w:val="auto"/>
          <w:sz w:val="32"/>
          <w:lang w:val="uk-UA"/>
        </w:rPr>
      </w:pPr>
      <w:r>
        <w:rPr>
          <w:rFonts w:ascii="Tahoma" w:hAnsi="Tahoma" w:cs="Tahoma"/>
          <w:b/>
          <w:bCs/>
          <w:color w:val="auto"/>
          <w:sz w:val="32"/>
          <w:lang w:val="uk-UA"/>
        </w:rPr>
        <w:t>з предмету: “Інфекційні хвороби”</w:t>
      </w:r>
    </w:p>
    <w:p w:rsidR="00221293" w:rsidRDefault="00170205">
      <w:pPr>
        <w:pStyle w:val="a3"/>
        <w:spacing w:before="0" w:beforeAutospacing="0" w:after="0" w:afterAutospacing="0" w:line="360" w:lineRule="auto"/>
        <w:jc w:val="center"/>
        <w:rPr>
          <w:rFonts w:ascii="Tahoma" w:hAnsi="Tahoma" w:cs="Tahoma"/>
          <w:b/>
          <w:bCs/>
          <w:i/>
          <w:iCs/>
          <w:color w:val="auto"/>
          <w:sz w:val="44"/>
          <w:lang w:val="uk-UA"/>
        </w:rPr>
      </w:pPr>
      <w:r>
        <w:rPr>
          <w:rFonts w:ascii="Tahoma" w:hAnsi="Tahoma" w:cs="Tahoma"/>
          <w:b/>
          <w:bCs/>
          <w:i/>
          <w:iCs/>
          <w:color w:val="auto"/>
          <w:sz w:val="44"/>
          <w:lang w:val="uk-UA"/>
        </w:rPr>
        <w:t>“Корнелій Уельс – видатний вчений стародавнього Риму”</w:t>
      </w:r>
    </w:p>
    <w:p w:rsidR="00221293" w:rsidRDefault="00221293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auto"/>
          <w:sz w:val="28"/>
          <w:lang w:val="uk-UA"/>
        </w:rPr>
      </w:pPr>
    </w:p>
    <w:p w:rsidR="00221293" w:rsidRDefault="00221293">
      <w:pPr>
        <w:pStyle w:val="a3"/>
        <w:spacing w:before="0" w:beforeAutospacing="0" w:after="0" w:afterAutospacing="0" w:line="360" w:lineRule="auto"/>
        <w:jc w:val="both"/>
        <w:rPr>
          <w:rFonts w:ascii="Tahoma" w:hAnsi="Tahoma" w:cs="Tahoma"/>
          <w:color w:val="auto"/>
          <w:sz w:val="28"/>
          <w:lang w:val="uk-UA"/>
        </w:rPr>
      </w:pPr>
    </w:p>
    <w:p w:rsidR="00221293" w:rsidRDefault="00221293">
      <w:pPr>
        <w:pStyle w:val="a3"/>
        <w:spacing w:before="0" w:beforeAutospacing="0" w:after="0" w:afterAutospacing="0" w:line="360" w:lineRule="auto"/>
        <w:ind w:left="4956"/>
        <w:jc w:val="both"/>
        <w:rPr>
          <w:rFonts w:ascii="Tahoma" w:hAnsi="Tahoma" w:cs="Tahoma"/>
          <w:i/>
          <w:iCs/>
          <w:color w:val="auto"/>
          <w:sz w:val="28"/>
          <w:lang w:val="uk-UA"/>
        </w:rPr>
      </w:pPr>
    </w:p>
    <w:p w:rsidR="00221293" w:rsidRDefault="00221293">
      <w:pPr>
        <w:pStyle w:val="a3"/>
        <w:spacing w:before="0" w:beforeAutospacing="0" w:after="0" w:afterAutospacing="0" w:line="360" w:lineRule="auto"/>
        <w:ind w:left="4956"/>
        <w:jc w:val="both"/>
        <w:rPr>
          <w:rFonts w:ascii="Tahoma" w:hAnsi="Tahoma" w:cs="Tahoma"/>
          <w:i/>
          <w:iCs/>
          <w:color w:val="auto"/>
          <w:sz w:val="28"/>
          <w:lang w:val="uk-UA"/>
        </w:rPr>
      </w:pPr>
    </w:p>
    <w:p w:rsidR="00221293" w:rsidRDefault="00221293">
      <w:pPr>
        <w:pStyle w:val="a3"/>
        <w:spacing w:before="0" w:beforeAutospacing="0" w:after="0" w:afterAutospacing="0" w:line="360" w:lineRule="auto"/>
        <w:ind w:left="4956"/>
        <w:jc w:val="both"/>
        <w:rPr>
          <w:rFonts w:ascii="Tahoma" w:hAnsi="Tahoma" w:cs="Tahoma"/>
          <w:i/>
          <w:iCs/>
          <w:color w:val="auto"/>
          <w:sz w:val="28"/>
          <w:lang w:val="uk-UA"/>
        </w:rPr>
      </w:pPr>
    </w:p>
    <w:p w:rsidR="00221293" w:rsidRDefault="00221293">
      <w:pPr>
        <w:pStyle w:val="a3"/>
        <w:spacing w:before="0" w:beforeAutospacing="0" w:after="0" w:afterAutospacing="0" w:line="360" w:lineRule="auto"/>
        <w:ind w:left="4956"/>
        <w:jc w:val="both"/>
        <w:rPr>
          <w:rFonts w:ascii="Tahoma" w:hAnsi="Tahoma" w:cs="Tahoma"/>
          <w:i/>
          <w:iCs/>
          <w:color w:val="auto"/>
          <w:sz w:val="28"/>
          <w:lang w:val="uk-UA"/>
        </w:rPr>
      </w:pPr>
    </w:p>
    <w:p w:rsidR="00221293" w:rsidRDefault="00170205">
      <w:pPr>
        <w:pStyle w:val="a3"/>
        <w:spacing w:before="0" w:beforeAutospacing="0" w:after="0" w:afterAutospacing="0" w:line="360" w:lineRule="auto"/>
        <w:ind w:firstLine="709"/>
        <w:jc w:val="center"/>
        <w:rPr>
          <w:rFonts w:ascii="Tahoma" w:hAnsi="Tahoma" w:cs="Tahoma"/>
          <w:color w:val="auto"/>
          <w:sz w:val="28"/>
          <w:lang w:val="uk-UA"/>
        </w:rPr>
      </w:pPr>
      <w:r>
        <w:rPr>
          <w:rFonts w:ascii="Tahoma" w:hAnsi="Tahoma" w:cs="Tahoma"/>
          <w:color w:val="auto"/>
          <w:sz w:val="28"/>
          <w:lang w:val="uk-UA"/>
        </w:rPr>
        <w:br w:type="page"/>
        <w:t>План</w:t>
      </w:r>
    </w:p>
    <w:p w:rsidR="00221293" w:rsidRDefault="00170205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auto"/>
          <w:sz w:val="28"/>
          <w:lang w:val="uk-UA"/>
        </w:rPr>
      </w:pPr>
      <w:r>
        <w:rPr>
          <w:rFonts w:ascii="Tahoma" w:hAnsi="Tahoma" w:cs="Tahoma"/>
          <w:color w:val="auto"/>
          <w:sz w:val="28"/>
          <w:lang w:val="uk-UA"/>
        </w:rPr>
        <w:t>І. Вступ.</w:t>
      </w:r>
    </w:p>
    <w:p w:rsidR="00221293" w:rsidRDefault="00170205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auto"/>
          <w:sz w:val="28"/>
          <w:lang w:val="uk-UA"/>
        </w:rPr>
      </w:pPr>
      <w:r>
        <w:rPr>
          <w:rFonts w:ascii="Tahoma" w:hAnsi="Tahoma" w:cs="Tahoma"/>
          <w:color w:val="auto"/>
          <w:sz w:val="28"/>
          <w:lang w:val="uk-UA"/>
        </w:rPr>
        <w:t>ІІ. Основна частина.</w:t>
      </w:r>
    </w:p>
    <w:p w:rsidR="00221293" w:rsidRDefault="00170205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Tahoma" w:hAnsi="Tahoma" w:cs="Tahoma"/>
          <w:color w:val="auto"/>
          <w:sz w:val="28"/>
          <w:lang w:val="uk-UA"/>
        </w:rPr>
      </w:pPr>
      <w:r>
        <w:rPr>
          <w:rFonts w:ascii="Tahoma" w:hAnsi="Tahoma" w:cs="Tahoma"/>
          <w:color w:val="auto"/>
          <w:sz w:val="28"/>
          <w:lang w:val="uk-UA"/>
        </w:rPr>
        <w:t>Автобіографія, історичні відомості.</w:t>
      </w:r>
    </w:p>
    <w:p w:rsidR="00221293" w:rsidRDefault="00170205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Tahoma" w:hAnsi="Tahoma" w:cs="Tahoma"/>
          <w:color w:val="auto"/>
          <w:sz w:val="28"/>
          <w:lang w:val="uk-UA"/>
        </w:rPr>
      </w:pPr>
      <w:r>
        <w:rPr>
          <w:rFonts w:ascii="Tahoma" w:hAnsi="Tahoma" w:cs="Tahoma"/>
          <w:color w:val="auto"/>
          <w:sz w:val="28"/>
          <w:lang w:val="uk-UA"/>
        </w:rPr>
        <w:t>Значення його праць для медицини.</w:t>
      </w:r>
    </w:p>
    <w:p w:rsidR="00221293" w:rsidRDefault="00170205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Tahoma" w:hAnsi="Tahoma" w:cs="Tahoma"/>
          <w:color w:val="auto"/>
          <w:sz w:val="28"/>
          <w:lang w:val="uk-UA"/>
        </w:rPr>
      </w:pPr>
      <w:r>
        <w:rPr>
          <w:rFonts w:ascii="Tahoma" w:hAnsi="Tahoma" w:cs="Tahoma"/>
          <w:color w:val="auto"/>
          <w:sz w:val="28"/>
          <w:lang w:val="uk-UA"/>
        </w:rPr>
        <w:t>Осоратники з якими він працював.</w:t>
      </w:r>
    </w:p>
    <w:p w:rsidR="00221293" w:rsidRDefault="00170205">
      <w:pPr>
        <w:pStyle w:val="a3"/>
        <w:spacing w:before="0" w:beforeAutospacing="0" w:after="0" w:afterAutospacing="0" w:line="360" w:lineRule="auto"/>
        <w:ind w:left="709"/>
        <w:jc w:val="both"/>
        <w:rPr>
          <w:rFonts w:ascii="Tahoma" w:hAnsi="Tahoma" w:cs="Tahoma"/>
          <w:color w:val="auto"/>
          <w:sz w:val="28"/>
          <w:lang w:val="uk-UA"/>
        </w:rPr>
      </w:pPr>
      <w:r>
        <w:rPr>
          <w:rFonts w:ascii="Tahoma" w:hAnsi="Tahoma" w:cs="Tahoma"/>
          <w:color w:val="auto"/>
          <w:sz w:val="28"/>
          <w:lang w:val="uk-UA"/>
        </w:rPr>
        <w:t>ІІІ. Висновок.</w:t>
      </w:r>
    </w:p>
    <w:p w:rsidR="00221293" w:rsidRDefault="00170205">
      <w:pPr>
        <w:pStyle w:val="a3"/>
        <w:spacing w:before="0" w:beforeAutospacing="0" w:after="0" w:afterAutospacing="0" w:line="360" w:lineRule="auto"/>
        <w:ind w:left="-57" w:firstLine="766"/>
        <w:jc w:val="both"/>
        <w:rPr>
          <w:rFonts w:ascii="Tahoma" w:hAnsi="Tahoma" w:cs="Tahoma"/>
          <w:color w:val="auto"/>
          <w:sz w:val="28"/>
          <w:lang w:val="uk-UA"/>
        </w:rPr>
      </w:pPr>
      <w:r>
        <w:rPr>
          <w:rFonts w:ascii="Tahoma" w:hAnsi="Tahoma" w:cs="Tahoma"/>
          <w:color w:val="auto"/>
          <w:sz w:val="28"/>
          <w:lang w:val="uk-UA"/>
        </w:rPr>
        <w:br w:type="page"/>
        <w:t>В період життя Корелія Цельсу медицина займає досить важливе місце. В цей час значного розвитку набула санітарія і гігієна, які станови</w:t>
      </w:r>
      <w:r>
        <w:rPr>
          <w:rFonts w:ascii="Tahoma" w:hAnsi="Tahoma" w:cs="Tahoma"/>
          <w:color w:val="auto"/>
          <w:sz w:val="28"/>
          <w:lang w:val="uk-UA"/>
        </w:rPr>
        <w:softHyphen/>
        <w:t>ли гордість Риму. Заслуговує на увагу організація медичного обслуговуван</w:t>
      </w:r>
      <w:r>
        <w:rPr>
          <w:rFonts w:ascii="Tahoma" w:hAnsi="Tahoma" w:cs="Tahoma"/>
          <w:color w:val="auto"/>
          <w:sz w:val="28"/>
          <w:lang w:val="uk-UA"/>
        </w:rPr>
        <w:softHyphen/>
        <w:t>ня в Стародавньому Римі. Там існували посади головних лікарів (архіятрів), які контролювали діяльність інших лікарів. Лікарі були при цирках, театрах, громадських са</w:t>
      </w:r>
      <w:r>
        <w:rPr>
          <w:rFonts w:ascii="Tahoma" w:hAnsi="Tahoma" w:cs="Tahoma"/>
          <w:color w:val="auto"/>
          <w:sz w:val="28"/>
          <w:lang w:val="uk-UA"/>
        </w:rPr>
        <w:softHyphen/>
        <w:t>дах, при об'єднаннях ремісників. Особливо добре була організована медична допомога в армії. Тут були створені військові госпіталі, в яких існували табірні лікарні, лікарні легіонів тощо.</w:t>
      </w:r>
    </w:p>
    <w:p w:rsidR="00221293" w:rsidRDefault="00170205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auto"/>
          <w:sz w:val="28"/>
          <w:lang w:val="uk-UA"/>
        </w:rPr>
      </w:pPr>
      <w:r>
        <w:rPr>
          <w:rFonts w:ascii="Tahoma" w:hAnsi="Tahoma" w:cs="Tahoma"/>
          <w:color w:val="auto"/>
          <w:sz w:val="28"/>
          <w:lang w:val="uk-UA"/>
        </w:rPr>
        <w:t>До наших днів збереглися сліди санітарних споруд, які обслуговували мирні потреби великих міст цієї держави. В римських законах розроблялися вимоги санітарного харак</w:t>
      </w:r>
      <w:r>
        <w:rPr>
          <w:rFonts w:ascii="Tahoma" w:hAnsi="Tahoma" w:cs="Tahoma"/>
          <w:color w:val="auto"/>
          <w:sz w:val="28"/>
          <w:lang w:val="uk-UA"/>
        </w:rPr>
        <w:softHyphen/>
        <w:t>теру: заборонялося ховати мертвих у межах міста, вико</w:t>
      </w:r>
      <w:r>
        <w:rPr>
          <w:rFonts w:ascii="Tahoma" w:hAnsi="Tahoma" w:cs="Tahoma"/>
          <w:color w:val="auto"/>
          <w:sz w:val="28"/>
          <w:lang w:val="uk-UA"/>
        </w:rPr>
        <w:softHyphen/>
        <w:t xml:space="preserve">ристовувати для пиття воду з Тібру, а рекомендувалося вживати джерельну воду. </w:t>
      </w:r>
    </w:p>
    <w:p w:rsidR="00221293" w:rsidRDefault="00170205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auto"/>
          <w:sz w:val="28"/>
          <w:lang w:val="uk-UA"/>
        </w:rPr>
      </w:pPr>
      <w:r>
        <w:rPr>
          <w:rFonts w:ascii="Tahoma" w:hAnsi="Tahoma" w:cs="Tahoma"/>
          <w:color w:val="auto"/>
          <w:sz w:val="28"/>
          <w:lang w:val="uk-UA"/>
        </w:rPr>
        <w:t>В цей час на рубежі старої і нової ери трудився римський лікар-мислитель Авл Корнелій Цельс ( близько 25-30 рр. до н.е. – 50 р.н.е.).</w:t>
      </w:r>
    </w:p>
    <w:p w:rsidR="00221293" w:rsidRDefault="00170205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auto"/>
          <w:sz w:val="28"/>
          <w:lang w:val="uk-UA"/>
        </w:rPr>
      </w:pPr>
      <w:r>
        <w:rPr>
          <w:rFonts w:ascii="Tahoma" w:hAnsi="Tahoma" w:cs="Tahoma"/>
          <w:color w:val="auto"/>
          <w:sz w:val="28"/>
          <w:lang w:val="uk-UA"/>
        </w:rPr>
        <w:t xml:space="preserve">Він був всесторонньо освіченою людиною, добре розбирався в різних областях знань. Він вивчав філософію, медицину, юриспруденцію, риторику, воєнну справу і т.п. </w:t>
      </w:r>
    </w:p>
    <w:p w:rsidR="00221293" w:rsidRDefault="00170205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auto"/>
          <w:sz w:val="28"/>
          <w:lang w:val="uk-UA"/>
        </w:rPr>
      </w:pPr>
      <w:r>
        <w:rPr>
          <w:rFonts w:ascii="Tahoma" w:hAnsi="Tahoma" w:cs="Tahoma"/>
          <w:color w:val="auto"/>
          <w:sz w:val="28"/>
          <w:lang w:val="uk-UA"/>
        </w:rPr>
        <w:t xml:space="preserve">Цельса без сумніву можна віднести до енциклопедистів, про що свідчить його багатогранна праця “Artes” ( “Мистецтва”) узагальнюючи знання стародавніх в самих різних областях: агрономії, юриспруденції, філософії, риторики, воєнної справи. В цій праці є розділ присвячений медицині (VI – XII частина книги). Цей розділ був написаний, коли йому було близько 50 років. </w:t>
      </w:r>
    </w:p>
    <w:p w:rsidR="00221293" w:rsidRDefault="00170205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auto"/>
          <w:sz w:val="28"/>
          <w:lang w:val="uk-UA"/>
        </w:rPr>
      </w:pPr>
      <w:r>
        <w:rPr>
          <w:rFonts w:ascii="Tahoma" w:hAnsi="Tahoma" w:cs="Tahoma"/>
          <w:color w:val="auto"/>
          <w:sz w:val="28"/>
          <w:lang w:val="uk-UA"/>
        </w:rPr>
        <w:t xml:space="preserve">До цього часу відбулися значні зміни в рабовласницькому суспільстві . Рабів стало менше і вони стали дорожче коштувати. А. К. Цельс, будучи великим рабовласником, по суті створив лікувальний посібник для рабовласників, скориставшись яким вони могли зберегти рабів. Створенню цього посібника передувало навчання медичним знанням у грецьких лікарів, які проживали в Римі. </w:t>
      </w:r>
    </w:p>
    <w:p w:rsidR="00221293" w:rsidRDefault="00170205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auto"/>
          <w:sz w:val="28"/>
          <w:lang w:val="uk-UA"/>
        </w:rPr>
      </w:pPr>
      <w:r>
        <w:rPr>
          <w:rFonts w:ascii="Tahoma" w:hAnsi="Tahoma" w:cs="Tahoma"/>
          <w:color w:val="auto"/>
          <w:sz w:val="28"/>
          <w:lang w:val="uk-UA"/>
        </w:rPr>
        <w:t xml:space="preserve">Медицинська школа (Schola medicorum) і валетудінаріум (лікарня для рабів) стали для нього “університетом” по здобуванню знань в медицині. Великою заслугою Цельса є те , що він в трактаті “Про медицину” передав всі знання, які накопилися до того часу в цій області (вони до цих пір являються єдиною достовірною інформацією про багатьох лікарів) і проаналізував погляди своїх попередників – Гіпократа, Герофіла, Еризистрата, Асклепіада і др. </w:t>
      </w:r>
    </w:p>
    <w:p w:rsidR="00221293" w:rsidRDefault="00170205">
      <w:pPr>
        <w:spacing w:line="360" w:lineRule="auto"/>
        <w:ind w:firstLine="709"/>
        <w:jc w:val="both"/>
        <w:rPr>
          <w:rFonts w:ascii="Tahoma" w:hAnsi="Tahoma" w:cs="Tahoma"/>
          <w:sz w:val="28"/>
          <w:lang w:val="uk-UA"/>
        </w:rPr>
      </w:pPr>
      <w:r>
        <w:rPr>
          <w:rFonts w:ascii="Tahoma" w:hAnsi="Tahoma" w:cs="Tahoma"/>
          <w:sz w:val="28"/>
          <w:lang w:val="uk-UA"/>
        </w:rPr>
        <w:t xml:space="preserve">Медичний розділ Про лікарську справу (De re medica) у 8 книгах – єдина збережена частина твору. Хоча Цельс не був практикуючим лікарем (про нього ми знаємо лише, що він жив в епоху Тіберія) і його праця адресована неспеціалістам, твір становить великий інтерес, оскільки є основним джерелом зведень по медицині пізньої античності. </w:t>
      </w:r>
    </w:p>
    <w:p w:rsidR="00221293" w:rsidRDefault="00170205">
      <w:pPr>
        <w:spacing w:line="360" w:lineRule="auto"/>
        <w:ind w:firstLine="709"/>
        <w:jc w:val="both"/>
        <w:rPr>
          <w:rFonts w:ascii="Tahoma" w:hAnsi="Tahoma" w:cs="Tahoma"/>
          <w:sz w:val="28"/>
          <w:lang w:val="uk-UA"/>
        </w:rPr>
      </w:pPr>
      <w:r>
        <w:rPr>
          <w:rFonts w:ascii="Tahoma" w:hAnsi="Tahoma" w:cs="Tahoma"/>
          <w:sz w:val="28"/>
          <w:lang w:val="uk-UA"/>
        </w:rPr>
        <w:t xml:space="preserve">Ідеї, що висловлює Цельс у таких областях, як пластична чи хірургія навчання про малярію, свідчать про високий ступінь розвитку медицини в його час. </w:t>
      </w:r>
    </w:p>
    <w:p w:rsidR="00221293" w:rsidRDefault="00170205">
      <w:pPr>
        <w:spacing w:line="360" w:lineRule="auto"/>
        <w:ind w:firstLine="709"/>
        <w:jc w:val="both"/>
        <w:rPr>
          <w:rFonts w:ascii="Tahoma" w:hAnsi="Tahoma" w:cs="Tahoma"/>
          <w:sz w:val="28"/>
          <w:lang w:val="uk-UA"/>
        </w:rPr>
      </w:pPr>
      <w:r>
        <w:rPr>
          <w:rFonts w:ascii="Tahoma" w:hAnsi="Tahoma" w:cs="Tahoma"/>
          <w:sz w:val="28"/>
          <w:lang w:val="uk-UA"/>
        </w:rPr>
        <w:t xml:space="preserve">У своїй праці Цельс найчастіше посилається на Асклепіада, лікаря з Віфінії, що практикували в Римі. Але Цельс був ще і великим шанувальником Гіппократа й одним з перших став популяризувати навчання грецького лікаря серед римлян. Цельса навіть називали «латинським Гіппократом». </w:t>
      </w:r>
    </w:p>
    <w:p w:rsidR="00221293" w:rsidRDefault="00170205">
      <w:pPr>
        <w:spacing w:line="360" w:lineRule="auto"/>
        <w:ind w:firstLine="709"/>
        <w:jc w:val="both"/>
        <w:rPr>
          <w:rFonts w:ascii="Tahoma" w:hAnsi="Tahoma" w:cs="Tahoma"/>
          <w:sz w:val="28"/>
          <w:lang w:val="uk-UA"/>
        </w:rPr>
      </w:pPr>
      <w:r>
        <w:rPr>
          <w:rFonts w:ascii="Tahoma" w:hAnsi="Tahoma" w:cs="Tahoma"/>
          <w:sz w:val="28"/>
          <w:lang w:val="uk-UA"/>
        </w:rPr>
        <w:t xml:space="preserve">На творі Цельса, поряд з Гіпократовим корпусом (зібранням творів школи Гіппократа) і працями Галена, ґрунтуються практично всі наші пізнання в області античної медицини. Праця Цельса був опублікований у 1478 і з'явився однієї з перших книг по медицині в Європі. </w:t>
      </w:r>
    </w:p>
    <w:p w:rsidR="00221293" w:rsidRDefault="00170205">
      <w:pPr>
        <w:spacing w:line="360" w:lineRule="auto"/>
        <w:ind w:firstLine="709"/>
        <w:jc w:val="both"/>
        <w:rPr>
          <w:rFonts w:ascii="Tahoma" w:hAnsi="Tahoma" w:cs="Tahoma"/>
          <w:sz w:val="28"/>
          <w:lang w:val="uk-UA"/>
        </w:rPr>
      </w:pPr>
      <w:r>
        <w:rPr>
          <w:rFonts w:ascii="Tahoma" w:hAnsi="Tahoma" w:cs="Tahoma"/>
          <w:sz w:val="28"/>
          <w:lang w:val="uk-UA"/>
        </w:rPr>
        <w:t xml:space="preserve">Ще в 16 в. слава й авторитет Цельса були настільки високі, що Теофраст Бомбаст фон Гогенгейм (1493–1541), знаменитий алхімік і лікар, прийняв ім'я Парацельс (що значить «переважаючий Цельса»). </w:t>
      </w:r>
    </w:p>
    <w:p w:rsidR="00221293" w:rsidRDefault="00170205">
      <w:pPr>
        <w:spacing w:line="360" w:lineRule="auto"/>
        <w:ind w:firstLine="709"/>
        <w:jc w:val="both"/>
        <w:rPr>
          <w:rFonts w:ascii="Tahoma" w:hAnsi="Tahoma" w:cs="Tahoma"/>
          <w:sz w:val="28"/>
          <w:lang w:val="uk-UA"/>
        </w:rPr>
      </w:pPr>
      <w:r>
        <w:rPr>
          <w:rFonts w:ascii="Tahoma" w:hAnsi="Tahoma" w:cs="Tahoma"/>
          <w:sz w:val="28"/>
          <w:lang w:val="uk-UA"/>
        </w:rPr>
        <w:t xml:space="preserve">Анатомічні описи Цельса короткі, але дуже виразні. Цельс був проти вівісекції людини, але розкриття трупів вважав за можливе. Цельс указував, що пульс – недостатній показник стану здоров'я, оскільки залежить від підлоги, віку і статури пацієнтів. Він відзначав, що навіть тимчасовий розлад травлення приводить до ослаблення пульсу. </w:t>
      </w:r>
    </w:p>
    <w:p w:rsidR="00221293" w:rsidRDefault="00170205">
      <w:pPr>
        <w:spacing w:line="360" w:lineRule="auto"/>
        <w:ind w:firstLine="709"/>
        <w:jc w:val="both"/>
        <w:rPr>
          <w:rFonts w:ascii="Tahoma" w:hAnsi="Tahoma" w:cs="Tahoma"/>
          <w:sz w:val="28"/>
          <w:lang w:val="uk-UA"/>
        </w:rPr>
      </w:pPr>
      <w:r>
        <w:rPr>
          <w:rFonts w:ascii="Tahoma" w:hAnsi="Tahoma" w:cs="Tahoma"/>
          <w:sz w:val="28"/>
          <w:lang w:val="uk-UA"/>
        </w:rPr>
        <w:t xml:space="preserve">Цельс залишив чудовий опис малярії. Його думка, що жар викликається зусиллями, що починаються природою, по виведенню з організму шкідливих речовин, набагато випередило його час. </w:t>
      </w:r>
    </w:p>
    <w:p w:rsidR="00221293" w:rsidRDefault="00170205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auto"/>
          <w:sz w:val="28"/>
          <w:lang w:val="uk-UA"/>
        </w:rPr>
      </w:pPr>
      <w:r>
        <w:rPr>
          <w:rFonts w:ascii="Tahoma" w:hAnsi="Tahoma" w:cs="Tahoma"/>
          <w:color w:val="auto"/>
          <w:sz w:val="28"/>
          <w:lang w:val="uk-UA"/>
        </w:rPr>
        <w:t xml:space="preserve">Цельс запропонував літотомію (каменероздроблення) – операцію по роздробленню каменів у сечовому міхурі. Описав пластичні операції по відновленню носа, губ і ушей. Цікавився лікуванням раней, переломів, вивихів, захворювань кіст, некрозів. Описував фістули, виразки, пухлини, грижі, ампутацію кінцівок і трепанацію черепа. Перелічив методи зупинки кровотеч і способи перев'язки кровоносних судин. </w:t>
      </w:r>
    </w:p>
    <w:p w:rsidR="00221293" w:rsidRDefault="00170205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auto"/>
          <w:sz w:val="28"/>
          <w:lang w:val="uk-UA"/>
        </w:rPr>
      </w:pPr>
      <w:r>
        <w:rPr>
          <w:rFonts w:ascii="Tahoma" w:hAnsi="Tahoma" w:cs="Tahoma"/>
          <w:color w:val="auto"/>
          <w:sz w:val="28"/>
          <w:lang w:val="uk-UA"/>
        </w:rPr>
        <w:t xml:space="preserve">Цельс підкреслював важливість раціонального підходу до питань симптоматики, діагностики, лікування і прогнозу хвороби. В його працях є важлива інформація про гігієну і дієтику. Цельс придавав велике значення індивідуального підходу до лікування. Ним чітко визначалось значення праці в житті людини: “Неробство прискорює прихід старості, праця ж продовжує нашу молодість”. </w:t>
      </w:r>
    </w:p>
    <w:p w:rsidR="00221293" w:rsidRDefault="00170205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auto"/>
          <w:sz w:val="28"/>
          <w:lang w:val="uk-UA"/>
        </w:rPr>
      </w:pPr>
      <w:r>
        <w:rPr>
          <w:rFonts w:ascii="Tahoma" w:hAnsi="Tahoma" w:cs="Tahoma"/>
          <w:color w:val="auto"/>
          <w:sz w:val="28"/>
          <w:lang w:val="uk-UA"/>
        </w:rPr>
        <w:t>Детально описав признаки деяких хвороб і загальні способи їх лікування: кровопускання, банки, розтирання, дієтичне харчування. В праці також приведені також детальні дані по фармакології – про властивості і приготування лікарств, їх дія, способи назначення, дозування. У хірургічній частині трактату Цельс зберіг для історії ме</w:t>
      </w:r>
      <w:r>
        <w:rPr>
          <w:rFonts w:ascii="Tahoma" w:hAnsi="Tahoma" w:cs="Tahoma"/>
          <w:color w:val="auto"/>
          <w:sz w:val="28"/>
          <w:lang w:val="uk-UA"/>
        </w:rPr>
        <w:softHyphen/>
        <w:t>дицини великий досвід учених Александрійської школи. У нього ми знаходимо перший опис операції катаракти, яку успішно ро</w:t>
      </w:r>
      <w:r>
        <w:rPr>
          <w:rFonts w:ascii="Tahoma" w:hAnsi="Tahoma" w:cs="Tahoma"/>
          <w:color w:val="auto"/>
          <w:sz w:val="28"/>
          <w:lang w:val="uk-UA"/>
        </w:rPr>
        <w:softHyphen/>
        <w:t>били вже лікарі Вавілонії за 2—2, 5 тисячі років до н. е. Опи</w:t>
      </w:r>
      <w:r>
        <w:rPr>
          <w:rFonts w:ascii="Tahoma" w:hAnsi="Tahoma" w:cs="Tahoma"/>
          <w:color w:val="auto"/>
          <w:sz w:val="28"/>
          <w:lang w:val="uk-UA"/>
        </w:rPr>
        <w:softHyphen/>
        <w:t xml:space="preserve">суючи операцію ампутації, Цельс говорить про перев'язування судин лігатурами. Він дає детальний опис гриж. Класичний опис ознак запалення належить Цельсові: «Notae vегае inflamationis sunt quattuor: rubor еt tumor сum colore et dolore (Справжніх ознак запалення чотири: почервоніння, припухлість з жаром і болем)». Це збігається з описом їх індійським лікарем Сушрутою. Також А.Цельс описав одну із форм трихофітії яка називалася в той час “керіон Цельса”. В його енциклопедії вперше в Європі описані чотири місцевих признаків запалення (біль, підвищення температури, червоніння, запухання), операція при катаракті, поворот плода на ніжку при пологах. В стародавньому Римі А.Цельса називали латинським Гіпократом, а за вишуканість мови – медичним ціцероном. </w:t>
      </w:r>
    </w:p>
    <w:p w:rsidR="00221293" w:rsidRDefault="00170205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auto"/>
          <w:sz w:val="28"/>
          <w:lang w:val="uk-UA"/>
        </w:rPr>
      </w:pPr>
      <w:r>
        <w:rPr>
          <w:rFonts w:ascii="Tahoma" w:hAnsi="Tahoma" w:cs="Tahoma"/>
          <w:color w:val="auto"/>
          <w:sz w:val="28"/>
          <w:lang w:val="uk-UA"/>
        </w:rPr>
        <w:t>Для філософів трактат “Про медицину” цікавий тим, що в ньому відображені погляди різних класів на її суть. Філософія Цельса зводилася до примирення всіх медичних шкіл.</w:t>
      </w:r>
    </w:p>
    <w:p w:rsidR="00221293" w:rsidRDefault="00170205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auto"/>
          <w:sz w:val="28"/>
          <w:lang w:val="uk-UA"/>
        </w:rPr>
      </w:pPr>
      <w:r>
        <w:rPr>
          <w:rFonts w:ascii="Tahoma" w:hAnsi="Tahoma" w:cs="Tahoma"/>
          <w:color w:val="auto"/>
          <w:sz w:val="28"/>
          <w:lang w:val="uk-UA"/>
        </w:rPr>
        <w:t>Він вважав, що для хорошого лікаря потрібні, перш за все, добрі знання, а потім вже розсудливість. “Як би мистецтво розмірковування робило добрих лікарів, то філософи були б найкращими лікарями”.</w:t>
      </w:r>
    </w:p>
    <w:p w:rsidR="00221293" w:rsidRDefault="00170205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auto"/>
          <w:sz w:val="28"/>
          <w:lang w:val="uk-UA"/>
        </w:rPr>
      </w:pPr>
      <w:r>
        <w:rPr>
          <w:rFonts w:ascii="Tahoma" w:hAnsi="Tahoma" w:cs="Tahoma"/>
          <w:color w:val="auto"/>
          <w:sz w:val="28"/>
          <w:lang w:val="uk-UA"/>
        </w:rPr>
        <w:t>На відміну від Асклепіада А.К. Цельс стояв на ідеалістичних позиціях, так як вважав, що всі хвороби від бога, а медицина сама по собі. Звідси і помилкова думка про безкористність лікарств. Цим самим він ніби ввійшов в суперечку з самим собою. Достатньо широко приставив всю сучасну йому медицину, А.К. Цельс разом з тим песимістично ставився на її значення. Це означає що ним оволоділа храмова медицина.</w:t>
      </w:r>
    </w:p>
    <w:p w:rsidR="00221293" w:rsidRDefault="00170205">
      <w:pPr>
        <w:pStyle w:val="a3"/>
        <w:spacing w:before="0" w:beforeAutospacing="0" w:after="0" w:afterAutospacing="0" w:line="360" w:lineRule="auto"/>
        <w:jc w:val="both"/>
        <w:rPr>
          <w:rFonts w:ascii="Tahoma" w:hAnsi="Tahoma" w:cs="Tahoma"/>
          <w:color w:val="auto"/>
          <w:sz w:val="28"/>
          <w:lang w:val="uk-UA"/>
        </w:rPr>
      </w:pPr>
      <w:r>
        <w:rPr>
          <w:rFonts w:ascii="Tahoma" w:hAnsi="Tahoma" w:cs="Tahoma"/>
          <w:color w:val="auto"/>
          <w:sz w:val="28"/>
          <w:lang w:val="uk-UA"/>
        </w:rPr>
        <w:br w:type="page"/>
      </w:r>
    </w:p>
    <w:p w:rsidR="00221293" w:rsidRDefault="00170205">
      <w:pPr>
        <w:pStyle w:val="a3"/>
        <w:spacing w:before="0" w:beforeAutospacing="0" w:after="0" w:afterAutospacing="0" w:line="360" w:lineRule="auto"/>
        <w:jc w:val="center"/>
        <w:rPr>
          <w:rFonts w:ascii="Tahoma" w:hAnsi="Tahoma" w:cs="Tahoma"/>
          <w:b/>
          <w:bCs/>
          <w:color w:val="auto"/>
          <w:sz w:val="28"/>
          <w:lang w:val="uk-UA"/>
        </w:rPr>
      </w:pPr>
      <w:r>
        <w:rPr>
          <w:rFonts w:ascii="Tahoma" w:hAnsi="Tahoma" w:cs="Tahoma"/>
          <w:b/>
          <w:bCs/>
          <w:color w:val="auto"/>
          <w:sz w:val="28"/>
          <w:lang w:val="uk-UA"/>
        </w:rPr>
        <w:t>Використана література</w:t>
      </w:r>
    </w:p>
    <w:p w:rsidR="00221293" w:rsidRDefault="0017020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Tahoma" w:hAnsi="Tahoma" w:cs="Tahoma"/>
          <w:color w:val="auto"/>
          <w:sz w:val="28"/>
          <w:lang w:val="uk-UA"/>
        </w:rPr>
      </w:pPr>
      <w:r>
        <w:rPr>
          <w:rFonts w:ascii="Tahoma" w:hAnsi="Tahoma" w:cs="Tahoma"/>
          <w:color w:val="auto"/>
          <w:sz w:val="28"/>
          <w:lang w:val="uk-UA"/>
        </w:rPr>
        <w:t>Історія медицини. – М., 1989.</w:t>
      </w:r>
    </w:p>
    <w:p w:rsidR="00221293" w:rsidRDefault="0017020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Tahoma" w:hAnsi="Tahoma" w:cs="Tahoma"/>
          <w:color w:val="auto"/>
          <w:sz w:val="28"/>
          <w:lang w:val="uk-UA"/>
        </w:rPr>
      </w:pPr>
      <w:r>
        <w:rPr>
          <w:rFonts w:ascii="Tahoma" w:hAnsi="Tahoma" w:cs="Tahoma"/>
          <w:color w:val="auto"/>
          <w:sz w:val="28"/>
          <w:lang w:val="uk-UA"/>
        </w:rPr>
        <w:t>Медична енциклопедія. – В 4-х томах. – Т.4.</w:t>
      </w:r>
      <w:bookmarkStart w:id="0" w:name="_GoBack"/>
      <w:bookmarkEnd w:id="0"/>
    </w:p>
    <w:sectPr w:rsidR="0022129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07987"/>
    <w:multiLevelType w:val="hybridMultilevel"/>
    <w:tmpl w:val="44B40200"/>
    <w:lvl w:ilvl="0" w:tplc="B300BAE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3567AAD"/>
    <w:multiLevelType w:val="hybridMultilevel"/>
    <w:tmpl w:val="2BD863C8"/>
    <w:lvl w:ilvl="0" w:tplc="0F768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drawingGridHorizontalSpacing w:val="5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205"/>
    <w:rsid w:val="00170205"/>
    <w:rsid w:val="00221293"/>
    <w:rsid w:val="00FB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2499E-4A97-482B-BE26-8D10E062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pPr>
      <w:spacing w:before="100" w:beforeAutospacing="1" w:after="100" w:afterAutospacing="1" w:line="300" w:lineRule="atLeast"/>
    </w:pPr>
    <w:rPr>
      <w:rFonts w:ascii="Verdana" w:hAnsi="Verdana"/>
      <w:color w:val="50505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рубежі старої і нової ери трудився римський лікар- мислитель Авл Корнелій Цельс ( близько 25-30 рр</vt:lpstr>
    </vt:vector>
  </TitlesOfParts>
  <Manager>Медицина. Безпека життєдіяльності</Manager>
  <Company>Медицина. Безпека життєдіяльності</Company>
  <LinksUpToDate>false</LinksUpToDate>
  <CharactersWithSpaces>7225</CharactersWithSpaces>
  <SharedDoc>false</SharedDoc>
  <HyperlinkBase>Медицина. Безпека життєдіяльності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рубежі старої і нової ери трудився римський лікар- мислитель Авл Корнелій Цельс ( близько 25-30 рр</dc:title>
  <dc:subject>Медицина. Безпека життєдіяльності</dc:subject>
  <dc:creator>Медицина. Безпека життєдіяльності</dc:creator>
  <cp:keywords>Медицина. Безпека життєдіяльності</cp:keywords>
  <dc:description>Медицина. Безпека життєдіяльності</dc:description>
  <cp:lastModifiedBy>Irina</cp:lastModifiedBy>
  <cp:revision>2</cp:revision>
  <cp:lastPrinted>2004-09-21T12:49:00Z</cp:lastPrinted>
  <dcterms:created xsi:type="dcterms:W3CDTF">2014-09-13T14:00:00Z</dcterms:created>
  <dcterms:modified xsi:type="dcterms:W3CDTF">2014-09-13T14:00:00Z</dcterms:modified>
  <cp:category>Медицина. Безпека життєдіяльності</cp:category>
</cp:coreProperties>
</file>