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Default="009B51AF" w:rsidP="009B51AF">
      <w:pPr>
        <w:pStyle w:val="aff0"/>
        <w:rPr>
          <w:lang w:val="uk-UA"/>
        </w:rPr>
      </w:pPr>
    </w:p>
    <w:p w:rsidR="009B51AF" w:rsidRPr="009B51AF" w:rsidRDefault="00EE75AA" w:rsidP="009B51AF">
      <w:pPr>
        <w:pStyle w:val="aff0"/>
        <w:rPr>
          <w:lang w:val="uk-UA"/>
        </w:rPr>
      </w:pPr>
      <w:r w:rsidRPr="009B51AF">
        <w:rPr>
          <w:lang w:val="uk-UA"/>
        </w:rPr>
        <w:t>Курсова робота на тему</w:t>
      </w:r>
      <w:r w:rsidR="009B51AF" w:rsidRPr="009B51AF">
        <w:rPr>
          <w:lang w:val="uk-UA"/>
        </w:rPr>
        <w:t>:</w:t>
      </w:r>
    </w:p>
    <w:p w:rsidR="009B51AF" w:rsidRPr="009B51AF" w:rsidRDefault="00E37B0E" w:rsidP="009B51AF">
      <w:pPr>
        <w:pStyle w:val="aff0"/>
        <w:rPr>
          <w:lang w:val="uk-UA"/>
        </w:rPr>
      </w:pPr>
      <w:r w:rsidRPr="009B51AF">
        <w:rPr>
          <w:lang w:val="uk-UA"/>
        </w:rPr>
        <w:t>Становлення педагогічної науки в Римській імперії</w:t>
      </w:r>
    </w:p>
    <w:p w:rsidR="009B51AF" w:rsidRPr="009B51AF" w:rsidRDefault="00BA496F" w:rsidP="009B51AF">
      <w:pPr>
        <w:pStyle w:val="af8"/>
        <w:rPr>
          <w:lang w:val="uk-UA"/>
        </w:rPr>
      </w:pPr>
      <w:r w:rsidRPr="009B51AF">
        <w:rPr>
          <w:lang w:val="uk-UA"/>
        </w:rPr>
        <w:br w:type="page"/>
      </w:r>
      <w:r w:rsidR="009B51AF" w:rsidRPr="009B51AF">
        <w:rPr>
          <w:lang w:val="uk-UA"/>
        </w:rPr>
        <w:t>План</w:t>
      </w:r>
    </w:p>
    <w:p w:rsidR="009B51AF" w:rsidRDefault="009B51AF" w:rsidP="009B51AF">
      <w:pPr>
        <w:rPr>
          <w:lang w:val="uk-UA"/>
        </w:rPr>
      </w:pP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Вступ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Розділ I. Історичний шлях розвитку педагогіки Риму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1.1 Якнайдавніший або царський період Римської цивілізації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1.2 Римська цивілізація епохи республіки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1.3 Римська цивілізація епохи імперії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Розділ II. Педагогічні погляди Катону, Цицерона, Квінтілліана, Лукреція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2.1 Педагогічні погляди Катону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2.2 Педагогічні погляди Цицерона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2.3 Педагогічні погляди Квінтілліана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2.4 Педагогічні погляди Лукреція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Висновок</w:t>
      </w:r>
    </w:p>
    <w:p w:rsidR="00B21BA6" w:rsidRDefault="00B21BA6">
      <w:pPr>
        <w:pStyle w:val="21"/>
        <w:rPr>
          <w:smallCaps w:val="0"/>
          <w:noProof/>
          <w:sz w:val="24"/>
          <w:szCs w:val="24"/>
        </w:rPr>
      </w:pPr>
      <w:r w:rsidRPr="007A468F">
        <w:rPr>
          <w:rStyle w:val="a6"/>
          <w:noProof/>
          <w:lang w:val="uk-UA"/>
        </w:rPr>
        <w:t>Список використаної літератури</w:t>
      </w:r>
    </w:p>
    <w:p w:rsidR="009B51AF" w:rsidRPr="009B51AF" w:rsidRDefault="009B51AF" w:rsidP="009B51AF">
      <w:pPr>
        <w:rPr>
          <w:lang w:val="uk-UA"/>
        </w:rPr>
      </w:pPr>
    </w:p>
    <w:p w:rsidR="009B51AF" w:rsidRPr="009B51AF" w:rsidRDefault="00EE75AA" w:rsidP="009B51AF">
      <w:pPr>
        <w:pStyle w:val="2"/>
        <w:rPr>
          <w:lang w:val="uk-UA"/>
        </w:rPr>
      </w:pPr>
      <w:r w:rsidRPr="009B51AF">
        <w:rPr>
          <w:lang w:val="uk-UA"/>
        </w:rPr>
        <w:br w:type="page"/>
      </w:r>
      <w:bookmarkStart w:id="0" w:name="_Toc236315357"/>
      <w:bookmarkStart w:id="1" w:name="_Toc236574377"/>
      <w:r w:rsidR="00BA496F" w:rsidRPr="009B51AF">
        <w:rPr>
          <w:lang w:val="uk-UA"/>
        </w:rPr>
        <w:t>Вступ</w:t>
      </w:r>
      <w:bookmarkEnd w:id="0"/>
      <w:bookmarkEnd w:id="1"/>
    </w:p>
    <w:p w:rsidR="009B51AF" w:rsidRDefault="009B51AF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Колиска Римської цивілізації місто Рим виникло на південному заході Европи, на Аппенінськом</w:t>
      </w:r>
      <w:r w:rsidR="009B51AF">
        <w:rPr>
          <w:lang w:val="uk-UA"/>
        </w:rPr>
        <w:t>у</w:t>
      </w:r>
      <w:r w:rsidRPr="009B51AF">
        <w:rPr>
          <w:lang w:val="uk-UA"/>
        </w:rPr>
        <w:t xml:space="preserve"> півострові, який греки називали Італією, по назві одного з племен, що населяли цю територію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Які племена створили Римську цивілізацію</w:t>
      </w:r>
      <w:r w:rsidR="009B51AF" w:rsidRPr="009B51AF">
        <w:rPr>
          <w:lang w:val="uk-UA"/>
        </w:rPr>
        <w:t xml:space="preserve">? </w:t>
      </w:r>
      <w:r w:rsidRPr="009B51AF">
        <w:rPr>
          <w:lang w:val="uk-UA"/>
        </w:rPr>
        <w:t>Це був цілий комплекс племен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Спочатку на цій території жили</w:t>
      </w:r>
      <w:r w:rsidR="009B51AF" w:rsidRPr="009B51AF">
        <w:rPr>
          <w:lang w:val="uk-UA"/>
        </w:rPr>
        <w:t xml:space="preserve">: </w:t>
      </w:r>
      <w:r w:rsidR="009B51AF">
        <w:rPr>
          <w:lang w:val="uk-UA"/>
        </w:rPr>
        <w:t>Сарди, на острові Сардинія, Корси, на К</w:t>
      </w:r>
      <w:r w:rsidRPr="009B51AF">
        <w:rPr>
          <w:lang w:val="uk-UA"/>
        </w:rPr>
        <w:t>орсіці, Італи, Секакни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Приблизно у 2-1 тисячолітті 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 xml:space="preserve"> відбувається масове переселення племен, з одн</w:t>
      </w:r>
      <w:r w:rsidR="003F2932">
        <w:rPr>
          <w:lang w:val="uk-UA"/>
        </w:rPr>
        <w:t>ого боку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 xml:space="preserve">зі сходу, а з </w:t>
      </w:r>
      <w:r w:rsidR="003F2932">
        <w:rPr>
          <w:lang w:val="uk-UA"/>
        </w:rPr>
        <w:t>іншого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з боку Іліріка, нинішній території Югославії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результаті цих пересувань місцеві племена частково були винищені, а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частково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асимілюють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Надалі, до моменту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виникнення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Римської цивілізації, спостерігалася наступна етнічна картина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 xml:space="preserve">на півночі знаходилися Венети, звідси і назва </w:t>
      </w:r>
      <w:r w:rsidR="009B51AF">
        <w:rPr>
          <w:lang w:val="uk-UA"/>
        </w:rPr>
        <w:t>міста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Венеція, а також Ятиги, серединну частку Аппенінського півострова населяли Італіки і Латіни, від назви яких і пішла назва--латинська мова і назва області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Лаци, саме на цій території і виникло місто Рим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 виник на лівому березі Тібру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Яким чином це сталося</w:t>
      </w:r>
      <w:r w:rsidR="009B51AF" w:rsidRPr="009B51AF">
        <w:rPr>
          <w:lang w:val="uk-UA"/>
        </w:rPr>
        <w:t xml:space="preserve">? </w:t>
      </w:r>
      <w:r w:rsidRPr="009B51AF">
        <w:rPr>
          <w:lang w:val="uk-UA"/>
        </w:rPr>
        <w:t>У районі Тібру розселялися три племена, мимо них минала дорога на солеварні, в результаті уздовж цієї дороги, особливо між Капітолійським і Палатінським горбами осідають люди, пов'язані з цією дорогою, і на місці цих поселень і виникає Рим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виник на стику розселення трьох племінних об'єднань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окрім місцевих племен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венет</w:t>
      </w:r>
      <w:r w:rsidR="009B51AF">
        <w:rPr>
          <w:lang w:val="uk-UA"/>
        </w:rPr>
        <w:t>ів, ятигів, етрусків, латинів, італликі</w:t>
      </w:r>
      <w:r w:rsidRPr="009B51AF">
        <w:rPr>
          <w:lang w:val="uk-UA"/>
        </w:rPr>
        <w:t>в, Римську цивілізацію створювали грецькі колоністи що створили свої колонії на південному і навіть середньому побережжі Італії, вони внесли дуже великий вклад в становленні цивілізації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вони навчили римлян заняттю сільським господарством, познайомили з релігією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Проте, вважається, що найбільший вклад до становлення Римської цивілізації внесли племена етрусків, хоча це і спірне питання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Питання про появу етрусків в Італії до кінця не дозволене, але передбачають, що вони прийшли зі сходу, це припущення засноване на тому, що етруський алфавіт дуже схожий з фінікійським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Етруски були прекрасними металургами і гончарями, особливо відомий їх посуд, також вони були прекрасними мореплавцями і займалися піратством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етрусків римляни запозичили багато традицій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відзначати ті або інші події якимсь тріумфом, також ворожіння на нутрощах тварин, жертвопринесення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І третім народом що зробив величезний вплив на становлення Римської цивілізації були кар</w:t>
      </w:r>
      <w:r w:rsidR="009B51AF">
        <w:rPr>
          <w:lang w:val="uk-UA"/>
        </w:rPr>
        <w:t>фагеняни</w:t>
      </w:r>
      <w:r w:rsidRPr="009B51AF">
        <w:rPr>
          <w:lang w:val="uk-UA"/>
        </w:rPr>
        <w:t>, вони засн</w:t>
      </w:r>
      <w:r w:rsidR="009B51AF">
        <w:rPr>
          <w:lang w:val="uk-UA"/>
        </w:rPr>
        <w:t>ували свої колонії на острові Сици</w:t>
      </w:r>
      <w:r w:rsidRPr="009B51AF">
        <w:rPr>
          <w:lang w:val="uk-UA"/>
        </w:rPr>
        <w:t>лія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Карфаген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держава в Тунісі, заснована фінікійцями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Таким чином, можна зробити вивід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достатньо сприятливі природні умови і вплив розвиненіших культур сприяли розвитку Римської цивілізації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З питання про місце Римської цивілізації або просто Риму існує дві точки зору, одні дослідники, такі як німецький філософ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Освальд Шпенглер і англійський історик Арнольд Тойнбі, вважали, що Римська цивілізація не є самостійним цивілізаційним етапом, це всього лише кризисний період в розвитку античної цивілізації, остання стадія греко-римско</w:t>
      </w:r>
      <w:r w:rsidR="009B51AF">
        <w:rPr>
          <w:lang w:val="uk-UA"/>
        </w:rPr>
        <w:t>ї</w:t>
      </w:r>
      <w:r w:rsidRPr="009B51AF">
        <w:rPr>
          <w:lang w:val="uk-UA"/>
        </w:rPr>
        <w:t xml:space="preserve"> цивілізації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Чому вони так вважали</w:t>
      </w:r>
      <w:r w:rsidR="009B51AF" w:rsidRPr="009B51AF">
        <w:rPr>
          <w:lang w:val="uk-UA"/>
        </w:rPr>
        <w:t xml:space="preserve">? </w:t>
      </w:r>
      <w:r w:rsidRPr="009B51AF">
        <w:rPr>
          <w:lang w:val="uk-UA"/>
        </w:rPr>
        <w:t>Згідно їх концепці</w:t>
      </w:r>
      <w:r w:rsidR="009B51AF">
        <w:rPr>
          <w:lang w:val="uk-UA"/>
        </w:rPr>
        <w:t>ї цивілі</w:t>
      </w:r>
      <w:r w:rsidRPr="009B51AF">
        <w:rPr>
          <w:lang w:val="uk-UA"/>
        </w:rPr>
        <w:t>зац</w:t>
      </w:r>
      <w:r w:rsidR="009B51AF">
        <w:rPr>
          <w:lang w:val="uk-UA"/>
        </w:rPr>
        <w:t>і</w:t>
      </w:r>
      <w:r w:rsidRPr="009B51AF">
        <w:rPr>
          <w:lang w:val="uk-UA"/>
        </w:rPr>
        <w:t>я</w:t>
      </w:r>
      <w:r w:rsidR="009B51AF">
        <w:rPr>
          <w:lang w:val="uk-UA"/>
        </w:rPr>
        <w:t xml:space="preserve"> </w:t>
      </w:r>
      <w:r w:rsidRPr="009B51AF">
        <w:rPr>
          <w:lang w:val="uk-UA"/>
        </w:rPr>
        <w:t>-</w:t>
      </w:r>
      <w:r w:rsidR="009B51AF">
        <w:rPr>
          <w:lang w:val="uk-UA"/>
        </w:rPr>
        <w:t xml:space="preserve"> це</w:t>
      </w:r>
      <w:r w:rsidRPr="009B51AF">
        <w:rPr>
          <w:lang w:val="uk-UA"/>
        </w:rPr>
        <w:t xml:space="preserve"> насамперед культура, римська культура, із їхньої точки зору не досягла тих висот, на які піднялася грецька культура, вони вважали, що та цивілізація дуже утилітарна, в цій цивілізації духовність і моральність відсунуті на другий план, а насамперед розвивалися прикладні науки, техніка, все те, що потрібне людині в сьогохвилинному житті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Вони вважали, що духовна культура римлян носить наслідувальний характер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Існує, також і інша думка, яка домінує в даний час в світовій історіографії, воно зводиться до того, що саме ті недоліки, які відзначали Тойнбі і Шпенглер, є її індивідуальністю, тим, що дає їй повну характеристику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Що ж специфічне, особливе є в цій цивілізації</w:t>
      </w:r>
      <w:r w:rsidR="009B51AF" w:rsidRPr="009B51AF">
        <w:rPr>
          <w:lang w:val="uk-UA"/>
        </w:rPr>
        <w:t xml:space="preserve">? </w:t>
      </w:r>
      <w:r w:rsidRPr="009B51AF">
        <w:rPr>
          <w:lang w:val="uk-UA"/>
        </w:rPr>
        <w:t>По-перше, встановлення демократичної форми правління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результате боротьби між патриціями і плебеями, </w:t>
      </w:r>
      <w:r w:rsidR="003F2932">
        <w:rPr>
          <w:lang w:val="uk-UA"/>
        </w:rPr>
        <w:t>по-друге</w:t>
      </w:r>
      <w:r w:rsidR="009B51AF">
        <w:rPr>
          <w:lang w:val="uk-UA"/>
        </w:rPr>
        <w:t xml:space="preserve"> </w:t>
      </w:r>
      <w:r w:rsidR="009B51AF" w:rsidRPr="009B51AF">
        <w:rPr>
          <w:lang w:val="uk-UA"/>
        </w:rPr>
        <w:t>-</w:t>
      </w:r>
      <w:r w:rsidR="009B51AF">
        <w:rPr>
          <w:lang w:val="uk-UA"/>
        </w:rPr>
        <w:t xml:space="preserve"> безперервні</w:t>
      </w:r>
      <w:r w:rsidRPr="009B51AF">
        <w:rPr>
          <w:lang w:val="uk-UA"/>
        </w:rPr>
        <w:t xml:space="preserve"> війни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Саме ці два чинники і стимулювали розвиток цивілізації, визначали всю її історичну зовнішність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Римська середземноморська культура, будучи закономірним продовженням власне римсько-італійською, була в багатьох своїх компонентах новим історичним явищем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Вона в значній мірі втратила свій вузький полісний, так би мовити,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національний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характер і придбала космополітичні риси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Її імперський характер виражався не лише в тому, що жителі Риму і Сиракуз, Александр</w:t>
      </w:r>
      <w:r w:rsidR="00C164A0">
        <w:rPr>
          <w:lang w:val="uk-UA"/>
        </w:rPr>
        <w:t>ії і Лугудуна, Фессалоні</w:t>
      </w:r>
      <w:r w:rsidRPr="009B51AF">
        <w:rPr>
          <w:lang w:val="uk-UA"/>
        </w:rPr>
        <w:t>к і Кордови жили в одній державі і в цілому мали якщо не однаковий, то схожий спосіб життя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рамках нової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світової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культури сформувалася своя система цивільних цінностей, яка пронизувала складові частини і напрями культурному життю, філософію і релігію, літературу і мистецтво, архітектуру і, особливо, освіту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Ця система цінностей передбачала особливий стиль життя, </w:t>
      </w:r>
      <w:r w:rsidR="003F2932">
        <w:rPr>
          <w:lang w:val="uk-UA"/>
        </w:rPr>
        <w:t xml:space="preserve">що містить </w:t>
      </w:r>
      <w:r w:rsidRPr="009B51AF">
        <w:rPr>
          <w:lang w:val="uk-UA"/>
        </w:rPr>
        <w:t>досить упорядкований міський побут, відомий рівень добробуту, гордість за велику державу, сильну і добродійну для всіх підданих владу Риму, апеляцію до деяких загальнолюдських цінностей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Введемо періодизацію, визначимо хронологічні рамки існування Римської цивілізації, вона унікальна тим, що період її існування ми можемо назвати не лише з точністю об століття і навіть до року, але і навіть з точністю до днів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Умовно, вдень підстави Риму і всієї Римської цивілізації вважається 21 квітня 753 року до </w:t>
      </w:r>
      <w:r w:rsidR="009B51AF" w:rsidRPr="009B51AF">
        <w:rPr>
          <w:lang w:val="uk-UA"/>
        </w:rPr>
        <w:t>н.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фінал настав тоді, коли був повалений останній Римський імператор Ромул Августул, варварським вождем Адаакром</w:t>
      </w:r>
      <w:r w:rsidR="009B51AF" w:rsidRPr="009B51AF">
        <w:rPr>
          <w:lang w:val="uk-UA"/>
        </w:rPr>
        <w:t>,</w:t>
      </w:r>
      <w:r w:rsidRPr="009B51AF">
        <w:rPr>
          <w:lang w:val="uk-UA"/>
        </w:rPr>
        <w:t xml:space="preserve"> це сталося 23 серпня 476 г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Таким чином Римська цивілізація проіснувала 12 століть, які розбиваються на три періоди царський 8-6 вв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період римської республіки 4-1 вв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>.,</w:t>
      </w:r>
      <w:r w:rsidR="00C164A0">
        <w:rPr>
          <w:lang w:val="uk-UA"/>
        </w:rPr>
        <w:t xml:space="preserve"> період римської імперії 1 ст. </w:t>
      </w:r>
      <w:r w:rsidRPr="009B51AF">
        <w:rPr>
          <w:lang w:val="uk-UA"/>
        </w:rPr>
        <w:t xml:space="preserve">до </w:t>
      </w:r>
      <w:r w:rsidR="009B51AF" w:rsidRPr="009B51AF">
        <w:rPr>
          <w:lang w:val="uk-UA"/>
        </w:rPr>
        <w:t>н.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5 ст</w:t>
      </w:r>
      <w:r w:rsidR="003F2932">
        <w:rPr>
          <w:lang w:val="uk-UA"/>
        </w:rPr>
        <w:t>.</w:t>
      </w:r>
      <w:r w:rsidRPr="009B51AF">
        <w:rPr>
          <w:lang w:val="uk-UA"/>
        </w:rPr>
        <w:t xml:space="preserve"> н</w:t>
      </w:r>
      <w:r w:rsidR="009B51AF" w:rsidRPr="009B51AF">
        <w:rPr>
          <w:lang w:val="uk-UA"/>
        </w:rPr>
        <w:t>.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Римське виховання в кожному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 цих періодів мало свої специфічні особливості, обумовлені економічним і політичним життям римлян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Поступово складалася ідеологія, система цінностей римських громадян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Її визначав насамперед патріотизм </w:t>
      </w:r>
      <w:r w:rsidR="009B51AF" w:rsidRPr="009B51AF">
        <w:rPr>
          <w:lang w:val="uk-UA"/>
        </w:rPr>
        <w:t>-</w:t>
      </w:r>
      <w:r w:rsidRPr="009B51AF">
        <w:rPr>
          <w:lang w:val="uk-UA"/>
        </w:rPr>
        <w:t xml:space="preserve"> уявлення про особливу богообраність римського народу і самою долею перемогах, що призначалися йому, про Рим як про вищу цінність, про борг громадянина служити йому всіма силами, не </w:t>
      </w:r>
      <w:r w:rsidR="00C164A0">
        <w:rPr>
          <w:lang w:val="uk-UA"/>
        </w:rPr>
        <w:t>жаліючи</w:t>
      </w:r>
      <w:r w:rsidRPr="009B51AF">
        <w:rPr>
          <w:lang w:val="uk-UA"/>
        </w:rPr>
        <w:t xml:space="preserve"> сил і життя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Справами, гідними римлянина, особливо із знаті, признавалися політика, війна, землеробство, розробка має рацію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 такій основі складалася рання культура Риму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Іноземні впливи, насамперед грецькі, сприймалися лише постільки, оскільки вони не суперечили римській системі цінностей і перероблялися відповідно до неї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Розгледимо особливості освіти і виховання кожного з трьох періодів розвитку Риму</w:t>
      </w:r>
      <w:r w:rsidR="009B51AF" w:rsidRPr="009B51AF">
        <w:rPr>
          <w:lang w:val="uk-UA"/>
        </w:rPr>
        <w:t>.</w:t>
      </w:r>
    </w:p>
    <w:p w:rsidR="00E37B0E" w:rsidRPr="009B51AF" w:rsidRDefault="00CB5BD0" w:rsidP="00C164A0">
      <w:pPr>
        <w:pStyle w:val="2"/>
        <w:rPr>
          <w:lang w:val="uk-UA"/>
        </w:rPr>
      </w:pPr>
      <w:r w:rsidRPr="009B51AF">
        <w:rPr>
          <w:lang w:val="uk-UA"/>
        </w:rPr>
        <w:br w:type="page"/>
      </w:r>
      <w:bookmarkStart w:id="2" w:name="_Toc236315358"/>
      <w:bookmarkStart w:id="3" w:name="_Toc236574378"/>
      <w:r w:rsidR="00E37B0E" w:rsidRPr="009B51AF">
        <w:rPr>
          <w:lang w:val="uk-UA"/>
        </w:rPr>
        <w:t>Розділ I</w:t>
      </w:r>
      <w:r w:rsidR="009B51AF" w:rsidRPr="009B51AF">
        <w:rPr>
          <w:lang w:val="uk-UA"/>
        </w:rPr>
        <w:t xml:space="preserve">. </w:t>
      </w:r>
      <w:r w:rsidR="00E37B0E" w:rsidRPr="009B51AF">
        <w:rPr>
          <w:lang w:val="uk-UA"/>
        </w:rPr>
        <w:t>Історичний</w:t>
      </w:r>
      <w:r w:rsidR="009B51AF" w:rsidRPr="009B51AF">
        <w:rPr>
          <w:lang w:val="uk-UA"/>
        </w:rPr>
        <w:t xml:space="preserve"> </w:t>
      </w:r>
      <w:r w:rsidR="00A252D6" w:rsidRPr="009B51AF">
        <w:rPr>
          <w:lang w:val="uk-UA"/>
        </w:rPr>
        <w:t>шлях розвитку педагогіки Риму</w:t>
      </w:r>
      <w:bookmarkEnd w:id="2"/>
      <w:bookmarkEnd w:id="3"/>
    </w:p>
    <w:p w:rsidR="00C164A0" w:rsidRDefault="00C164A0" w:rsidP="009B51AF">
      <w:pPr>
        <w:rPr>
          <w:lang w:val="uk-UA"/>
        </w:rPr>
      </w:pPr>
      <w:bookmarkStart w:id="4" w:name="_Toc236315359"/>
    </w:p>
    <w:p w:rsidR="009B51AF" w:rsidRPr="009B51AF" w:rsidRDefault="009B51AF" w:rsidP="00C164A0">
      <w:pPr>
        <w:pStyle w:val="2"/>
        <w:rPr>
          <w:lang w:val="uk-UA"/>
        </w:rPr>
      </w:pPr>
      <w:bookmarkStart w:id="5" w:name="_Toc236574379"/>
      <w:r w:rsidRPr="009B51AF">
        <w:rPr>
          <w:lang w:val="uk-UA"/>
        </w:rPr>
        <w:t xml:space="preserve">1.1 </w:t>
      </w:r>
      <w:r w:rsidR="00E37B0E" w:rsidRPr="009B51AF">
        <w:rPr>
          <w:lang w:val="uk-UA"/>
        </w:rPr>
        <w:t>Якнайдавніший або царсь</w:t>
      </w:r>
      <w:r w:rsidR="00A252D6" w:rsidRPr="009B51AF">
        <w:rPr>
          <w:lang w:val="uk-UA"/>
        </w:rPr>
        <w:t>кий період Римської цивілізації</w:t>
      </w:r>
      <w:bookmarkEnd w:id="4"/>
      <w:bookmarkEnd w:id="5"/>
    </w:p>
    <w:p w:rsidR="00C164A0" w:rsidRDefault="00C164A0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Виникнення Риму є відправною точкою Римської цивілізації, він виник на території області, що отримала назву Лаци, на стику розселення трьох племінних об'єднань, які називалися триб</w:t>
      </w:r>
      <w:r w:rsidR="00C164A0">
        <w:rPr>
          <w:lang w:val="uk-UA"/>
        </w:rPr>
        <w:t>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кожній триб</w:t>
      </w:r>
      <w:r w:rsidR="00C164A0">
        <w:rPr>
          <w:lang w:val="uk-UA"/>
        </w:rPr>
        <w:t>і</w:t>
      </w:r>
      <w:r w:rsidRPr="009B51AF">
        <w:rPr>
          <w:lang w:val="uk-UA"/>
        </w:rPr>
        <w:t xml:space="preserve"> було по 10 курій, в кожній курії по 10 пологів, таким чином, населення, що створило Рим складалося всього з 300 пологів, вони стали громадянами Риму і склали римський патриціат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Вся подальша історія Риму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боротьба не громадян, тих, хто не входив в 300 пологів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плебеїв за цивільні права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Державний пристрій архаїчного Риму мав наступні форми, во розділу стояв цар, який виконував функц</w:t>
      </w:r>
      <w:r w:rsidR="00C164A0">
        <w:rPr>
          <w:lang w:val="uk-UA"/>
        </w:rPr>
        <w:t>ії жерця, воє</w:t>
      </w:r>
      <w:r w:rsidRPr="009B51AF">
        <w:rPr>
          <w:lang w:val="uk-UA"/>
        </w:rPr>
        <w:t>ноначальника, законодавця, судді, найвищим органом влади була сенат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рада старійшин, в яку входили по одному представникові від кожного роду, іншим найвищим органом влади було народне зібрання або збори курій</w:t>
      </w:r>
      <w:r w:rsidR="009B51AF" w:rsidRPr="009B51AF">
        <w:rPr>
          <w:lang w:val="uk-UA"/>
        </w:rPr>
        <w:t xml:space="preserve"> - </w:t>
      </w:r>
      <w:r w:rsidR="00C164A0">
        <w:rPr>
          <w:lang w:val="uk-UA"/>
        </w:rPr>
        <w:t>курі</w:t>
      </w:r>
      <w:r w:rsidRPr="009B51AF">
        <w:rPr>
          <w:lang w:val="uk-UA"/>
        </w:rPr>
        <w:t>атн</w:t>
      </w:r>
      <w:r w:rsidR="00C164A0">
        <w:rPr>
          <w:lang w:val="uk-UA"/>
        </w:rPr>
        <w:t>і</w:t>
      </w:r>
      <w:r w:rsidRPr="009B51AF">
        <w:rPr>
          <w:lang w:val="uk-UA"/>
        </w:rPr>
        <w:t xml:space="preserve"> комісії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7 столітті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правителі Етруського міста Тарквінія підпорядковують Рим і правлять там до 510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Найбільш відомою фігурою того часу був реформатор Сервій Тулій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Його реформа була першим етапом боротьби плебеїв з патриціями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розділив місто на округи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4 міських і 17 сільських, провів перепис населення Риму, все чоловіче населення ділилося на 6 розрядів вже не по родовому, ознаці, а залежно від майнового положення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Найбагатші складали перший розряд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нижній розряд називався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пролес, це були неімущі, біля яких нічого, окрім дітей, не було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Римська армія теж почала будуватися залежно від нового ділення на розряди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Кожен розряд виставляв військові </w:t>
      </w:r>
      <w:r w:rsidR="00C164A0">
        <w:rPr>
          <w:lang w:val="uk-UA"/>
        </w:rPr>
        <w:t>підрозділи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центурії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Крім того, плебеї віднині були включені до складу громадян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відбилося на суспільному житті Риму</w:t>
      </w:r>
      <w:r w:rsidR="009B51AF" w:rsidRPr="009B51AF">
        <w:rPr>
          <w:lang w:val="uk-UA"/>
        </w:rPr>
        <w:t xml:space="preserve">. </w:t>
      </w:r>
      <w:r w:rsidR="00C164A0">
        <w:rPr>
          <w:lang w:val="uk-UA"/>
        </w:rPr>
        <w:t>Колишні збори по гурі</w:t>
      </w:r>
      <w:r w:rsidRPr="009B51AF">
        <w:rPr>
          <w:lang w:val="uk-UA"/>
        </w:rPr>
        <w:t>ям втратили своє значення, вони були замінені народними зібраннями по центуріях, які мали свої голоси на народних зібраннях, причому перший розряд мав більше половини центурій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Це, природно завдавало удару по патриціату, тому була влаштована змова і Тулій був убитий, після цього сенат вирішує скасувати інститут пануючи і встановити республіку в 510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Основним соціально-економічним вічком римського суспільства була сім'я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Римська сім'я, у міру ослабіння родових зв'язків посилювалася і протягом століть продовжувала залишатися основною господарською і суспільною одиницею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Структура сім'ї була традиційна впродовж століть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 чолі сім'ї стояв отець сімейства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pater familias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Влада його над особою дружини і дітей була необмеженою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мав над ними право життя і смерті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Всі ці особи, що знаходилися під батьківською владою, називалися агнатами і до них належали тільки ті, хто мав кровний зв'язок в сімействі, а так само усиновлені ними і жінки, що вийшли заміж за його дітей і внуків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Таким чином, сім'я ставала цілком самостійним соціальним і господарським організмом, але ще була поміщена в систему спорідненості, що і було gens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Gens царської епохи і gens що існували в республіканський і імператорський час, мали свої певні відзнаки, що прямим чином позначалося на їх ролі в соціальних стосунках серед членів общини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Рід царської епохи носив гетерогенний, громадський характер, коли родові організації пізньої епохи вже не складали общин, а визначалися лише спільністю імені і культів, і скорочували загалом екзогамію, хоча практично люди відходили від заборон на браки навіть у межах шести ступенів спорідненості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Ці явища відображають посилення ролі сім'ї у зв'язку із затвердженням приватновласницьких початків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Римська сім'я в основному займалася землеробством, також в житті римлян величезне значення грала участь у військових походах, які зазвичай зачиналися в березні і закінчувалися в жовтні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 уже згадувалося, окрім патриціату в Римі був і інший прошарок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плебеї, це були ті, хто прийшов до Риму після його заснування або жителі скорених територій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Вони не були рабами, це були вільні люди, але вони не входили до складу пологів, курій і триб, а тому не приймали участі в народному зібранні, не мали ніяких політичних прав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Прав на землю вони також не мали, тому для отримання землі вони поступали на службу до патриціїв і орендували їх землі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Також плебеї займалися торгівлею, ремеслом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Багато хто з них багатів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Ці особливості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життя патріархального родового Риму зумовили і характер виховання, який можна визначити короткою формулою</w:t>
      </w:r>
      <w:r w:rsidR="009B51AF" w:rsidRPr="009B51AF">
        <w:rPr>
          <w:lang w:val="uk-UA"/>
        </w:rPr>
        <w:t>: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виховання в родовому Римі було сімейним вихованням землевласників-воїнів, що захищали свої земельні ділянки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Хлопчики під керівництвом отця вчилися землеробству, а дівчатка під керівництвом матери привчалися до домашніх робіт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Виховання було побудоване на суворій дисципліні, на безумовному підпорядкуванні отцеві-розділу сім'ї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Хлопчики навчалися також військовому мистецтву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деяких сім'ях отець навчав хлопчика читанню, рахунку, листу</w:t>
      </w:r>
      <w:r w:rsidR="009B51AF" w:rsidRPr="009B51AF">
        <w:rPr>
          <w:lang w:val="uk-UA"/>
        </w:rPr>
        <w:t>.</w:t>
      </w:r>
    </w:p>
    <w:p w:rsidR="00C164A0" w:rsidRDefault="00C164A0" w:rsidP="009B51AF">
      <w:pPr>
        <w:rPr>
          <w:lang w:val="uk-UA"/>
        </w:rPr>
      </w:pPr>
      <w:bookmarkStart w:id="6" w:name="_Toc236315360"/>
    </w:p>
    <w:p w:rsidR="009B51AF" w:rsidRPr="009B51AF" w:rsidRDefault="009B51AF" w:rsidP="00C164A0">
      <w:pPr>
        <w:pStyle w:val="2"/>
        <w:rPr>
          <w:lang w:val="uk-UA"/>
        </w:rPr>
      </w:pPr>
      <w:bookmarkStart w:id="7" w:name="_Toc236574380"/>
      <w:r w:rsidRPr="009B51AF">
        <w:rPr>
          <w:lang w:val="uk-UA"/>
        </w:rPr>
        <w:t xml:space="preserve">1.2 </w:t>
      </w:r>
      <w:r w:rsidR="00E37B0E" w:rsidRPr="009B51AF">
        <w:rPr>
          <w:lang w:val="uk-UA"/>
        </w:rPr>
        <w:t>Римська цивілізація епохи республіки</w:t>
      </w:r>
      <w:bookmarkEnd w:id="6"/>
      <w:bookmarkEnd w:id="7"/>
    </w:p>
    <w:p w:rsidR="00C164A0" w:rsidRDefault="00C164A0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Республіканський період характеризується гострою боротьбою патриціїв і плебеїв за цивільні права, за землю, в результаті цієї боротьби права плебеїв збільшуються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сенаті вводиться посада народного трибуна, які відстоювали права плебеїв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Трибуни обиралися з плебеїв строком на один рік в кількості спочатку два, потім п'яти і, нарешті, десяти чоловік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Їх особа вважалася за священну і недоторканну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Трибуни мали великі права і владу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вони не підкорялися сенату, могли накладати вето на ухвали сенату, мали велику судову владу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цей період відбувається обмеження зростання земель у громадян Риму, кожен міг мати не більше 125 га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землі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3 столітті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остаточно оформляється римська патриціансько-плебейська община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Органами державної влади були сенат, народне зібрання, магістрати-органи виконавчої влади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Магістри обиралися народним зібранням на один рік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Вищою військовою і цивільною владою володіли консули вони також володіли вищою судовою владою і управляли провінціями, їх теж обирали народні зібрання на один рік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Ще однією важливою посадою державного управління були цензори, які вибиралися раз в п'ять років і здійснювали перепис населення, переказ громадян з одного розряду в іншій, в їх компетенцію входили релігійні питання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римській республіці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поєднувалися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різні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принципи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державного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управління</w:t>
      </w:r>
      <w:r w:rsidR="009B51AF" w:rsidRPr="009B51AF">
        <w:rPr>
          <w:lang w:val="uk-UA"/>
        </w:rPr>
        <w:t>: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демократичний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принцип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втілювало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народне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зібрання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трибуни, аристократичний принцип втілював сенат, монархічний принцип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два консули, один з яких був плебеєм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Завдяки постійним, безперервним війнам Рим спочатку підпорядковує собі всю Італію, а до кінця періоду республіки Рим стає величезною державою, що підпорядкувала собі все Середземномор'я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Основним противником, з яким довелося зіткнутися був Карфаген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місто, що було столицею крупної і багатої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держави</w:t>
      </w:r>
      <w:r w:rsidR="009B51AF" w:rsidRPr="009B51AF">
        <w:rPr>
          <w:lang w:val="uk-UA"/>
        </w:rPr>
        <w:t xml:space="preserve">, </w:t>
      </w:r>
      <w:r w:rsidRPr="009B51AF">
        <w:rPr>
          <w:lang w:val="uk-UA"/>
        </w:rPr>
        <w:t>розташованої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островах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побережжі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західного Середземномор'я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Саме місто Карфаген знаходилося в Африці на території сучасного Тунісу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Війни між Римом і Карфагеном отримали назву Пунічних, вони продовжувалися з перервами з 264г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 146 г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і закінчилися повною перемогою Риму, підпорядкуванням йому всіх земель противника, а сам Карфаген був стертий з лиця землі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 результаті пунічних воєн і перемоги Риму його територія сильно розрослася і отже загострилися ті проблеми, які були характерні для Римської цивілізації впродовж всієї її історії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а саме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проблеми громадянства і отримання землі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133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 xml:space="preserve"> ще в ході Пунічних воєн Тіберієм Гракхом, вибраному народним трибуном, сенату була запропонована земляною реформа, суть якої зводилася до наступного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він запропонував обмежити кількість землі, яку отримували в оренду з суспільних по</w:t>
      </w:r>
      <w:r w:rsidR="002E22BB">
        <w:rPr>
          <w:lang w:val="uk-UA"/>
        </w:rPr>
        <w:t>лів громадяни Риму, до 500 югері</w:t>
      </w:r>
      <w:r w:rsidRPr="009B51AF">
        <w:rPr>
          <w:lang w:val="uk-UA"/>
        </w:rPr>
        <w:t>в на одного громадянина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1 югер=2523 квадратних метра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також обмежувалася кількість землі у володінні біля однієї сім'ї, в незалежності ві</w:t>
      </w:r>
      <w:r w:rsidR="002E22BB">
        <w:rPr>
          <w:lang w:val="uk-UA"/>
        </w:rPr>
        <w:t>д кількості дітей, до 1000 югері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Ця реформа зустріла опір крупних землевласників і зрештою Тіберій Гракх і 300 його прихильників були убиті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Таким чином, земельна реформа затихнула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Але через 10 років Гай Гракх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брат Тіберія Гракха, що був намісником провінції на Сицилії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першої римської провінції, був також вибраний народним трибуном і запропонував сенату продовжити земельну реформу, а також надати цивільні права союзникам Р</w:t>
      </w:r>
      <w:r w:rsidR="002E22BB">
        <w:rPr>
          <w:lang w:val="uk-UA"/>
        </w:rPr>
        <w:t>иму</w:t>
      </w:r>
      <w:r w:rsidR="009B51AF" w:rsidRPr="009B51AF">
        <w:rPr>
          <w:lang w:val="uk-UA"/>
        </w:rPr>
        <w:t xml:space="preserve"> - </w:t>
      </w:r>
      <w:r w:rsidR="002E22BB">
        <w:rPr>
          <w:lang w:val="uk-UA"/>
        </w:rPr>
        <w:t>італі</w:t>
      </w:r>
      <w:r w:rsidRPr="009B51AF">
        <w:rPr>
          <w:lang w:val="uk-UA"/>
        </w:rPr>
        <w:t xml:space="preserve">кам, так узагальнено називалися всі племена, </w:t>
      </w:r>
      <w:r w:rsidR="002E22BB">
        <w:rPr>
          <w:lang w:val="uk-UA"/>
        </w:rPr>
        <w:t>що населяють</w:t>
      </w:r>
      <w:r w:rsidRPr="009B51AF">
        <w:rPr>
          <w:lang w:val="uk-UA"/>
        </w:rPr>
        <w:t xml:space="preserve"> Аппенінський півострів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Проте сенат не пішов на ці реформи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Гай Гракх також був убитий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Але боротьба за цивільні права, а отже і за землю продовжується і в 91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зачинається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Союзницька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громадянська війна</w:t>
      </w:r>
      <w:r w:rsidR="009B51AF" w:rsidRPr="009B51AF">
        <w:rPr>
          <w:lang w:val="uk-UA"/>
        </w:rPr>
        <w:t xml:space="preserve"> - </w:t>
      </w:r>
      <w:r w:rsidR="002E22BB">
        <w:rPr>
          <w:lang w:val="uk-UA"/>
        </w:rPr>
        <w:t>війна і</w:t>
      </w:r>
      <w:r w:rsidRPr="009B51AF">
        <w:rPr>
          <w:lang w:val="uk-UA"/>
        </w:rPr>
        <w:t>тал</w:t>
      </w:r>
      <w:r w:rsidR="002E22BB">
        <w:rPr>
          <w:lang w:val="uk-UA"/>
        </w:rPr>
        <w:t>і</w:t>
      </w:r>
      <w:r w:rsidRPr="009B51AF">
        <w:rPr>
          <w:lang w:val="uk-UA"/>
        </w:rPr>
        <w:t>к</w:t>
      </w:r>
      <w:r w:rsidR="002E22BB">
        <w:rPr>
          <w:lang w:val="uk-UA"/>
        </w:rPr>
        <w:t>і</w:t>
      </w:r>
      <w:r w:rsidRPr="009B51AF">
        <w:rPr>
          <w:lang w:val="uk-UA"/>
        </w:rPr>
        <w:t>в за цивільні права, яка продовжувалася до 88 г 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>, під натиском цих вимог сенат не витримав і в 90 г 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 xml:space="preserve"> надав италикам цивільні права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 цьому закінчує своє існування римська цивільна община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означає, що народні зібрання трибутн</w:t>
      </w:r>
      <w:r w:rsidR="002E22BB">
        <w:rPr>
          <w:lang w:val="uk-UA"/>
        </w:rPr>
        <w:t xml:space="preserve">і </w:t>
      </w:r>
      <w:r w:rsidRPr="009B51AF">
        <w:rPr>
          <w:lang w:val="uk-UA"/>
        </w:rPr>
        <w:t>ком</w:t>
      </w:r>
      <w:r w:rsidR="002E22BB">
        <w:rPr>
          <w:lang w:val="uk-UA"/>
        </w:rPr>
        <w:t>і</w:t>
      </w:r>
      <w:r w:rsidRPr="009B51AF">
        <w:rPr>
          <w:lang w:val="uk-UA"/>
        </w:rPr>
        <w:t>ц</w:t>
      </w:r>
      <w:r w:rsidR="002E22BB">
        <w:rPr>
          <w:lang w:val="uk-UA"/>
        </w:rPr>
        <w:t>ії</w:t>
      </w:r>
      <w:r w:rsidRPr="009B51AF">
        <w:rPr>
          <w:lang w:val="uk-UA"/>
        </w:rPr>
        <w:t xml:space="preserve"> і кур</w:t>
      </w:r>
      <w:r w:rsidR="002E22BB">
        <w:rPr>
          <w:lang w:val="uk-UA"/>
        </w:rPr>
        <w:t>і</w:t>
      </w:r>
      <w:r w:rsidRPr="009B51AF">
        <w:rPr>
          <w:lang w:val="uk-UA"/>
        </w:rPr>
        <w:t>атн</w:t>
      </w:r>
      <w:r w:rsidR="002E22BB">
        <w:rPr>
          <w:lang w:val="uk-UA"/>
        </w:rPr>
        <w:t>і</w:t>
      </w:r>
      <w:r w:rsidRPr="009B51AF">
        <w:rPr>
          <w:lang w:val="uk-UA"/>
        </w:rPr>
        <w:t xml:space="preserve"> ком</w:t>
      </w:r>
      <w:r w:rsidR="002E22BB">
        <w:rPr>
          <w:lang w:val="uk-UA"/>
        </w:rPr>
        <w:t>і</w:t>
      </w:r>
      <w:r w:rsidRPr="009B51AF">
        <w:rPr>
          <w:lang w:val="uk-UA"/>
        </w:rPr>
        <w:t>ц</w:t>
      </w:r>
      <w:r w:rsidR="002E22BB">
        <w:rPr>
          <w:lang w:val="uk-UA"/>
        </w:rPr>
        <w:t>ії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відповідно збори по трибам і по гур</w:t>
      </w:r>
      <w:r w:rsidR="002E22BB">
        <w:rPr>
          <w:lang w:val="uk-UA"/>
        </w:rPr>
        <w:t>і</w:t>
      </w:r>
      <w:r w:rsidRPr="009B51AF">
        <w:rPr>
          <w:lang w:val="uk-UA"/>
        </w:rPr>
        <w:t>ям</w:t>
      </w:r>
      <w:r w:rsidR="009B51AF" w:rsidRPr="009B51AF">
        <w:rPr>
          <w:lang w:val="uk-UA"/>
        </w:rPr>
        <w:t xml:space="preserve">) </w:t>
      </w:r>
      <w:r w:rsidRPr="009B51AF">
        <w:rPr>
          <w:lang w:val="uk-UA"/>
        </w:rPr>
        <w:t>перестали грати яку-небудь помітну роль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Перше століття 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найважливіший етап в житті Римської цивілізації, він ознаменований тим, що все політичне життя в римському суспільстві розвивалося в двох напрямах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оптимат</w:t>
      </w:r>
      <w:r w:rsidR="002E22BB">
        <w:rPr>
          <w:lang w:val="uk-UA"/>
        </w:rPr>
        <w:t>и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якнайкраще</w:t>
      </w:r>
      <w:r w:rsidR="009B51AF" w:rsidRPr="009B51AF">
        <w:rPr>
          <w:lang w:val="uk-UA"/>
        </w:rPr>
        <w:t xml:space="preserve">) </w:t>
      </w:r>
      <w:r w:rsidRPr="009B51AF">
        <w:rPr>
          <w:lang w:val="uk-UA"/>
        </w:rPr>
        <w:t>прихильники цього напряму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</w:t>
      </w:r>
      <w:r w:rsidR="009B51AF" w:rsidRPr="009B51AF">
        <w:rPr>
          <w:lang w:val="uk-UA"/>
        </w:rPr>
        <w:t>, в</w:t>
      </w:r>
      <w:r w:rsidRPr="009B51AF">
        <w:rPr>
          <w:lang w:val="uk-UA"/>
        </w:rPr>
        <w:t xml:space="preserve"> основному плебейсько-патриціанська верхівка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Вони захищали владу сенату і позицію нобілітету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патриціат і плебейська верхівка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Друг</w:t>
      </w:r>
      <w:r w:rsidR="002E22BB">
        <w:rPr>
          <w:lang w:val="uk-UA"/>
        </w:rPr>
        <w:t>ий</w:t>
      </w:r>
      <w:r w:rsidRPr="009B51AF">
        <w:rPr>
          <w:lang w:val="uk-UA"/>
        </w:rPr>
        <w:t xml:space="preserve"> </w:t>
      </w:r>
      <w:r w:rsidR="002E22BB">
        <w:rPr>
          <w:lang w:val="uk-UA"/>
        </w:rPr>
        <w:t>напрямок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популяр</w:t>
      </w:r>
      <w:r w:rsidR="002E22BB">
        <w:rPr>
          <w:lang w:val="uk-UA"/>
        </w:rPr>
        <w:t>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Прихильники цього напряму вимагали проведення аграрних реформ, надання цивільних прав, посилення влади народних трибунів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Одним з яскравих представників цього напряму був відомий полководець Гай Марій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в політичному житті римського суспільства, але в це важливі процеси відбувалися і самому суспільстві, його менталітеті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Пунічні війни не лише територіально приростила Рим, але і змінила менталітет римлянина, завдяки включенню до складу держави безлічі етнічних груп трьох частин світу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Європи, Азії і Африки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 або інакше, римляни почали сприймати досягнення, культуру цих народів, і особливо це відноситься до куль</w:t>
      </w:r>
      <w:r w:rsidR="002E22BB">
        <w:rPr>
          <w:lang w:val="uk-UA"/>
        </w:rPr>
        <w:t>тури</w:t>
      </w:r>
      <w:r w:rsidRPr="009B51AF">
        <w:rPr>
          <w:lang w:val="uk-UA"/>
        </w:rPr>
        <w:t xml:space="preserve"> грек</w:t>
      </w:r>
      <w:r w:rsidR="002E22BB">
        <w:rPr>
          <w:lang w:val="uk-UA"/>
        </w:rPr>
        <w:t>і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еллінів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Виник рух, назване ф</w:t>
      </w:r>
      <w:r w:rsidR="002E22BB">
        <w:rPr>
          <w:lang w:val="uk-UA"/>
        </w:rPr>
        <w:t>іл</w:t>
      </w:r>
      <w:r w:rsidR="00D53DED">
        <w:rPr>
          <w:lang w:val="uk-UA"/>
        </w:rPr>
        <w:t>е</w:t>
      </w:r>
      <w:r w:rsidR="002E22BB">
        <w:rPr>
          <w:lang w:val="uk-UA"/>
        </w:rPr>
        <w:t>лі</w:t>
      </w:r>
      <w:r w:rsidRPr="009B51AF">
        <w:rPr>
          <w:lang w:val="uk-UA"/>
        </w:rPr>
        <w:t>н</w:t>
      </w:r>
      <w:r w:rsidR="002E22BB">
        <w:rPr>
          <w:lang w:val="uk-UA"/>
        </w:rPr>
        <w:t>і</w:t>
      </w:r>
      <w:r w:rsidRPr="009B51AF">
        <w:rPr>
          <w:lang w:val="uk-UA"/>
        </w:rPr>
        <w:t>змом, яке виступало впровадження грецьких культурних цінностей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Вони вивчали філософію, літературу, мистецтво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вони запрошували греків як вчителів для своїх дітей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Тоді ж виник і аппозиційний рух, який очолив сенатор Катон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 цього боку затверджувалося, що грецький вплив розкладає суспільство, що римляни повинні займатися тільки війною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Протест деякої частки римського суспільства грецькому впливу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протест колективізму індивідуалізму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Проте, потрібно сказати, що в цей час в Римі з'являється така цікава фігура як Полібій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грек по етнічній приналежності, який написав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Загальну історію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де він оспівав славу Риму, стверджував, що Рим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краща політична система в історії людства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Єдине, що переймалося римлянами у греків без опору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астрономічні знання і викликано це було тим, що при довгих і далеких військових походах ці знання були необхідні для орієнтування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Як вже було сказано, в результаті Пунічних воєн територія Римської держави розростається і для ефективного управління нею необхідна сильна одноосібна влада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Римської республіки були дві спроби отримати диктаторські повноваження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Перша з них пов'язана з ім'ям полководця Сули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Якому в першій половині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1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століття до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 xml:space="preserve"> в напружений момент протистояння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оптимат</w:t>
      </w:r>
      <w:r w:rsidR="00C924BD">
        <w:rPr>
          <w:lang w:val="uk-UA"/>
        </w:rPr>
        <w:t>і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і популяр</w:t>
      </w:r>
      <w:r w:rsidR="00C924BD">
        <w:rPr>
          <w:lang w:val="uk-UA"/>
        </w:rPr>
        <w:t>і</w:t>
      </w:r>
      <w:r w:rsidRPr="009B51AF">
        <w:rPr>
          <w:lang w:val="uk-UA"/>
        </w:rPr>
        <w:t>в, який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загрожував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перерости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громадянську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війну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сенат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надав диктаторські повноваження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Судна крутими заходами запобіг початку громадянської війни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Другою фігурою, що отримала диктаторські повноваження був Гай Юлій </w:t>
      </w:r>
      <w:r w:rsidR="00DB65E8">
        <w:rPr>
          <w:lang w:val="uk-UA"/>
        </w:rPr>
        <w:t>Цезар</w:t>
      </w:r>
      <w:r w:rsidRPr="009B51AF">
        <w:rPr>
          <w:lang w:val="uk-UA"/>
        </w:rPr>
        <w:t>, відомий і талановитий полководець, який спочатку був намісником Іспанії, а потім, ставши намісником невеликої частки Галії, що належала Риму, зумів за 10 років підкорити всю Галію, що до нього нікому не удавалося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Окрім полководницького таланту </w:t>
      </w:r>
      <w:r w:rsidR="00DB65E8">
        <w:rPr>
          <w:lang w:val="uk-UA"/>
        </w:rPr>
        <w:t>Цезар</w:t>
      </w:r>
      <w:r w:rsidRPr="009B51AF">
        <w:rPr>
          <w:lang w:val="uk-UA"/>
        </w:rPr>
        <w:t xml:space="preserve"> мав і літературний талант, йому належать такі твори, як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Записки про Гайсько</w:t>
      </w:r>
      <w:r w:rsidR="00C924BD">
        <w:rPr>
          <w:lang w:val="uk-UA"/>
        </w:rPr>
        <w:t>ї</w:t>
      </w:r>
      <w:r w:rsidRPr="009B51AF">
        <w:rPr>
          <w:lang w:val="uk-UA"/>
        </w:rPr>
        <w:t xml:space="preserve"> війні</w:t>
      </w:r>
      <w:r w:rsidR="009B51AF" w:rsidRPr="009B51AF">
        <w:rPr>
          <w:lang w:val="uk-UA"/>
        </w:rPr>
        <w:t>", "</w:t>
      </w:r>
      <w:r w:rsidRPr="009B51AF">
        <w:rPr>
          <w:lang w:val="uk-UA"/>
        </w:rPr>
        <w:t>Записки про громадянську війну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 xml:space="preserve">де захоплює </w:t>
      </w:r>
      <w:r w:rsidR="00C924BD">
        <w:rPr>
          <w:lang w:val="uk-UA"/>
        </w:rPr>
        <w:t>від</w:t>
      </w:r>
      <w:r w:rsidRPr="009B51AF">
        <w:rPr>
          <w:lang w:val="uk-UA"/>
        </w:rPr>
        <w:t>точен</w:t>
      </w:r>
      <w:r w:rsidR="00C924BD">
        <w:rPr>
          <w:lang w:val="uk-UA"/>
        </w:rPr>
        <w:t>і</w:t>
      </w:r>
      <w:r w:rsidRPr="009B51AF">
        <w:rPr>
          <w:lang w:val="uk-UA"/>
        </w:rPr>
        <w:t>сть кожної фрази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отримав диктаторські повноваження таким чином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організувався тріумвірат, тобто весь авторитет влади зосередився в руках трьох персон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Помпея, Красса і Цезаря, який знаходився в Галії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Після загибелі Красса, Помпеї став фактично повновладним правителем в Римі, сенат, щоб не допустити одноосібної влади Помпея, звернувся до Цезарю з тим, щоб він повернувся до Риму обмежив владу Помпея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Десятого січня 49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="00DB65E8">
        <w:rPr>
          <w:lang w:val="uk-UA"/>
        </w:rPr>
        <w:t>Цезар</w:t>
      </w:r>
      <w:r w:rsidRPr="009B51AF">
        <w:rPr>
          <w:lang w:val="uk-UA"/>
        </w:rPr>
        <w:t xml:space="preserve"> перейшов річку Рубікон і вимовив відому фразу</w:t>
      </w:r>
      <w:r w:rsidR="009B51AF" w:rsidRPr="009B51AF">
        <w:rPr>
          <w:lang w:val="uk-UA"/>
        </w:rPr>
        <w:t>: "</w:t>
      </w:r>
      <w:r w:rsidRPr="009B51AF">
        <w:rPr>
          <w:lang w:val="uk-UA"/>
        </w:rPr>
        <w:t>Доля кинута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тобто він встав на сторону сенату і незабаром Помпеї був, повалений, Цезарю були надані унікальні безстрокові диктаторські повноваження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Але незабаром, проте, прихильники Помпея влаштували змову і убили Цезаря, це сталося 15 березня 44г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Після смерті Цезаря розвернулася боротьба за владу після серії інтриг, в яких основними учасниками були сподвижник Цезаря Антоній, його онучатий племінник Октавіан і сенат, в результаті якої єдиним повелителем величезної держави стає Октавіан, якого проголошують Августом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божественним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це трапилося в 30 г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 цьому римська республіка припинила своє існування, зачався період римської імперії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республіканському Римі росте рабовласництво і на його основі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розшарування населення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Розвиваються міста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Вільне населення ділилося на привілейовані групи патриціїв і вершників і на людей безробітних, що позбулися своїх земельних ділянок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Зосередження населення в містах викликало появу шкіл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Розшарування його за майновою ознакою і знатністю походження зумовило </w:t>
      </w:r>
      <w:r w:rsidR="00C924BD">
        <w:rPr>
          <w:lang w:val="uk-UA"/>
        </w:rPr>
        <w:t xml:space="preserve"> поділ</w:t>
      </w:r>
      <w:r w:rsidRPr="009B51AF">
        <w:rPr>
          <w:lang w:val="uk-UA"/>
        </w:rPr>
        <w:t xml:space="preserve"> на елементарні і граматичні школи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Елементарні школи обслуговували деяку частку небагатого незнатного населення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багаті і знатні вважали за краще давати своїм синам первинне навчання будинку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Елементарні школи були приватними і платними, В цих школах хлопчики вчилися рахунку, листу, читанню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Наступним ступенем були граматичні школи, де навчалися сини привілейованих верств населення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Тут навчалися граматиці латинської мови, грецькій мові, риториці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мистецтву красномовства з деякими відомостями по літературі, історії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Розвит</w:t>
      </w:r>
      <w:r w:rsidR="00C924BD">
        <w:rPr>
          <w:lang w:val="uk-UA"/>
        </w:rPr>
        <w:t>ок цих шкіл був викликаний необ</w:t>
      </w:r>
      <w:r w:rsidRPr="009B51AF">
        <w:rPr>
          <w:lang w:val="uk-UA"/>
        </w:rPr>
        <w:t>х</w:t>
      </w:r>
      <w:r w:rsidR="00C924BD">
        <w:rPr>
          <w:lang w:val="uk-UA"/>
        </w:rPr>
        <w:t>ідніс</w:t>
      </w:r>
      <w:r w:rsidRPr="009B51AF">
        <w:rPr>
          <w:lang w:val="uk-UA"/>
        </w:rPr>
        <w:t>тю оволодіти ораторським мистецтвом для тих, хто прагнув обійняти виборні керівні посади в Римській республіці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останні століття республіканського Риму виникли школи риторів, де знатні хлопці навчалися риториці, філософії, правознавству, грецькій мові, математиці, музиці, з тим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щоб надалі обійняти вищі </w:t>
      </w:r>
      <w:r w:rsidR="00C924BD">
        <w:rPr>
          <w:lang w:val="uk-UA"/>
        </w:rPr>
        <w:t>державні</w:t>
      </w:r>
      <w:r w:rsidRPr="009B51AF">
        <w:rPr>
          <w:lang w:val="uk-UA"/>
        </w:rPr>
        <w:t xml:space="preserve"> посади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Після завоювання Греції /146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до </w:t>
      </w:r>
      <w:r w:rsidR="009B51AF" w:rsidRPr="009B51AF">
        <w:rPr>
          <w:lang w:val="uk-UA"/>
        </w:rPr>
        <w:t>н.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/ афінська культура швидко проникає до Риму, і грецька мова стає мовою знаті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Граматичні школи і школи риторів були приватними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Унаслідок високої плати за навчання вони були доступні лише привілейованим шарам суспільства</w:t>
      </w:r>
      <w:r w:rsidR="009B51AF" w:rsidRPr="009B51AF">
        <w:rPr>
          <w:lang w:val="uk-UA"/>
        </w:rPr>
        <w:t>.</w:t>
      </w:r>
    </w:p>
    <w:p w:rsidR="00C924BD" w:rsidRDefault="00C924BD" w:rsidP="009B51AF">
      <w:pPr>
        <w:rPr>
          <w:lang w:val="uk-UA"/>
        </w:rPr>
      </w:pPr>
      <w:bookmarkStart w:id="8" w:name="_Toc236315361"/>
    </w:p>
    <w:p w:rsidR="009B51AF" w:rsidRPr="009B51AF" w:rsidRDefault="009B51AF" w:rsidP="00C924BD">
      <w:pPr>
        <w:pStyle w:val="2"/>
        <w:rPr>
          <w:lang w:val="uk-UA"/>
        </w:rPr>
      </w:pPr>
      <w:bookmarkStart w:id="9" w:name="_Toc236574381"/>
      <w:r w:rsidRPr="009B51AF">
        <w:rPr>
          <w:lang w:val="uk-UA"/>
        </w:rPr>
        <w:t xml:space="preserve">1.3 </w:t>
      </w:r>
      <w:r w:rsidR="00E37B0E" w:rsidRPr="009B51AF">
        <w:rPr>
          <w:lang w:val="uk-UA"/>
        </w:rPr>
        <w:t>Римська цивілізація епохи імперії</w:t>
      </w:r>
      <w:bookmarkEnd w:id="8"/>
      <w:bookmarkEnd w:id="9"/>
    </w:p>
    <w:p w:rsidR="00C924BD" w:rsidRDefault="00C924BD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Початковий період римської імперії, що продовжився з 30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 284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отримав назву період принципата, ця назва пішла те іменування Октавіана Августа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Прінципсом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що означає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перший серед рівних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Другий етап римської імперії носить назва</w:t>
      </w:r>
      <w:r w:rsidR="009B51AF" w:rsidRPr="009B51AF">
        <w:rPr>
          <w:lang w:val="uk-UA"/>
        </w:rPr>
        <w:t xml:space="preserve"> - </w:t>
      </w:r>
      <w:r w:rsidR="003F2932">
        <w:rPr>
          <w:lang w:val="uk-UA"/>
        </w:rPr>
        <w:t>період домі</w:t>
      </w:r>
      <w:r w:rsidRPr="009B51AF">
        <w:rPr>
          <w:lang w:val="uk-UA"/>
        </w:rPr>
        <w:t>ната від слова</w:t>
      </w:r>
      <w:r w:rsidR="009B51AF" w:rsidRPr="009B51AF">
        <w:rPr>
          <w:lang w:val="uk-UA"/>
        </w:rPr>
        <w:t xml:space="preserve"> " </w:t>
      </w:r>
      <w:r w:rsidRPr="009B51AF">
        <w:rPr>
          <w:lang w:val="uk-UA"/>
        </w:rPr>
        <w:t>доминус</w:t>
      </w:r>
      <w:r w:rsidR="009B51AF" w:rsidRPr="009B51AF">
        <w:rPr>
          <w:lang w:val="uk-UA"/>
        </w:rPr>
        <w:t>" (</w:t>
      </w:r>
      <w:r w:rsidRPr="009B51AF">
        <w:rPr>
          <w:lang w:val="uk-UA"/>
        </w:rPr>
        <w:t>пан</w:t>
      </w:r>
      <w:r w:rsidR="009B51AF" w:rsidRPr="009B51AF">
        <w:rPr>
          <w:lang w:val="uk-UA"/>
        </w:rPr>
        <w:t xml:space="preserve">) - </w:t>
      </w:r>
      <w:r w:rsidRPr="009B51AF">
        <w:rPr>
          <w:lang w:val="uk-UA"/>
        </w:rPr>
        <w:t>284-476гг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Перші кроки Октавіана Августа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стабілізація стосунків між різними шарами суспільства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Правління Октавіана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це період зльоту науки, літератури і особливо римської історіографії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Особливості римської цивілізації епохи принципата</w:t>
      </w:r>
      <w:r w:rsidR="009B51AF" w:rsidRPr="009B51AF">
        <w:rPr>
          <w:lang w:val="uk-UA"/>
        </w:rPr>
        <w:t>:</w:t>
      </w:r>
    </w:p>
    <w:p w:rsidR="00E37B0E" w:rsidRPr="009B51AF" w:rsidRDefault="00E37B0E" w:rsidP="009B51AF">
      <w:pPr>
        <w:rPr>
          <w:lang w:val="uk-UA"/>
        </w:rPr>
      </w:pPr>
      <w:r w:rsidRPr="009B51AF">
        <w:rPr>
          <w:lang w:val="uk-UA"/>
        </w:rPr>
        <w:t>Одноосібна влада відкриває можливості, як перед мудрими, так і перед деспотичними правителями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Приклади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Марк Аврелій, Нерон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Активно удосконалюється римське законодавство, яке є основою багатьох сучасних правових систем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Виявляється неспроможність рабства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армію зачинають набирати рабів із-за браку населення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Італія втрачає роль центру Римської імперії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Розвиток будівництва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дорогі, водопроводи</w:t>
      </w:r>
      <w:r w:rsidR="009B51AF" w:rsidRPr="009B51AF">
        <w:rPr>
          <w:lang w:val="uk-UA"/>
        </w:rPr>
        <w:t>)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Посилення системи освіти, збільшення числа грамотних людей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Розповсюдження християнства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Свята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180 днів в році</w:t>
      </w:r>
      <w:r w:rsidR="009B51AF" w:rsidRPr="009B51AF">
        <w:rPr>
          <w:lang w:val="uk-UA"/>
        </w:rPr>
        <w:t>)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Імператор Антоній Пій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золоте століття Римської імперії відсутність конфліктів, економічний підйом, спокій в провінціях, але цей період тривав недовго вже в 160 г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Pr="009B51AF">
        <w:rPr>
          <w:lang w:val="uk-UA"/>
        </w:rPr>
        <w:t xml:space="preserve"> зачинається одна з воєн, яка визначила подальшу долю римської цивілізації початок катастрофи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перший досвід, коли зустрілася власне цивілізація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агресивним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барбарикумом</w:t>
      </w:r>
      <w:r w:rsidR="009B51AF" w:rsidRPr="009B51AF">
        <w:rPr>
          <w:lang w:val="uk-UA"/>
        </w:rPr>
        <w:t xml:space="preserve">". </w:t>
      </w:r>
      <w:r w:rsidRPr="009B51AF">
        <w:rPr>
          <w:lang w:val="uk-UA"/>
        </w:rPr>
        <w:t>Римська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імперія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була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сусідами з багатоликим варварським світом, в який входили Кельтські племена, Німецькі племена і Слов'янські племена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Перше зіткнення варварського миру і римської цивілізації сталося при імператорові Марке Аврелії на території провінцій Реций і Норік, також Панонія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совр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Угорщина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Війна тривала ок</w:t>
      </w:r>
      <w:r w:rsidR="009B51AF" w:rsidRPr="009B51AF">
        <w:rPr>
          <w:lang w:val="uk-UA"/>
        </w:rPr>
        <w:t>.1</w:t>
      </w:r>
      <w:r w:rsidRPr="009B51AF">
        <w:rPr>
          <w:lang w:val="uk-UA"/>
        </w:rPr>
        <w:t>5 років, Марку Аврелію удалося відбити натиск варварських племен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Згодом, протягом 3-го століття натиск варварів посилюється, шикується по Дунаю і Рєїну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лимес</w:t>
      </w:r>
      <w:r w:rsidR="009B51AF" w:rsidRPr="009B51AF">
        <w:rPr>
          <w:lang w:val="uk-UA"/>
        </w:rPr>
        <w:t xml:space="preserve">" - </w:t>
      </w:r>
      <w:r w:rsidRPr="009B51AF">
        <w:rPr>
          <w:lang w:val="uk-UA"/>
        </w:rPr>
        <w:t>кордон, що складається з пропускних пунктів і воєнізованих поселень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лимесе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здійснювалася торгівля між Римом і варварським миром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3-ем столітті виділяються племена, серед варварів, що ведуть війни з Римом, на кордоні по Рейну це Франки, а по Дунаю-готи, які неодноразово вторгалися на територію імперії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Тоді ж в 3 столітті Рим вперше в історії втрачає свою провінцію, це сталося в 270г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імперська армія покинула провінцію Дакия, далі відбувається втрата</w:t>
      </w:r>
      <w:r w:rsidR="009B51AF" w:rsidRPr="009B51AF">
        <w:rPr>
          <w:lang w:val="uk-UA"/>
        </w:rPr>
        <w:t xml:space="preserve"> " </w:t>
      </w:r>
      <w:r w:rsidR="003F2932">
        <w:rPr>
          <w:lang w:val="uk-UA"/>
        </w:rPr>
        <w:t>Десятинних полів</w:t>
      </w:r>
      <w:r w:rsidR="009B51AF" w:rsidRPr="009B51AF">
        <w:rPr>
          <w:lang w:val="uk-UA"/>
        </w:rPr>
        <w:t xml:space="preserve">" - </w:t>
      </w:r>
      <w:r w:rsidRPr="009B51AF">
        <w:rPr>
          <w:lang w:val="uk-UA"/>
        </w:rPr>
        <w:t>у верхів'ях Рейну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кінці 3-го століття закінчується епоха принципата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імператор Діоклетіан в284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вирішив розділити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імперію на 4 частки</w:t>
      </w:r>
      <w:r w:rsidR="009B51AF" w:rsidRPr="009B51AF">
        <w:rPr>
          <w:lang w:val="uk-UA"/>
        </w:rPr>
        <w:t xml:space="preserve">, </w:t>
      </w:r>
      <w:r w:rsidRPr="009B51AF">
        <w:rPr>
          <w:lang w:val="uk-UA"/>
        </w:rPr>
        <w:t>для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ефективнішого управління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Співправителями стали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Максиміан, Ліциній і Константіна Клора, для себе і Максиміана він залишив титул серпня, а для двох других-титул цезарів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Хоча після смерті Діоклетіана син Клора Костянтин знову стає одноосібним правителем, але саме цим розділенням, було, покладений початок краху Римської імперії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395 році імператор Феодосії остаточно розділив імперію на дві частки між синами, один з них Аркадій став правителем Східної Римської імперії, а інший</w:t>
      </w:r>
      <w:r w:rsidR="009B51AF" w:rsidRPr="009B51AF">
        <w:rPr>
          <w:lang w:val="uk-UA"/>
        </w:rPr>
        <w:t xml:space="preserve"> </w:t>
      </w:r>
      <w:r w:rsidR="00DB65E8">
        <w:rPr>
          <w:lang w:val="uk-UA"/>
        </w:rPr>
        <w:t>–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Гонорій</w:t>
      </w:r>
      <w:r w:rsidR="00DB65E8">
        <w:rPr>
          <w:lang w:val="uk-UA"/>
        </w:rPr>
        <w:t xml:space="preserve"> </w:t>
      </w:r>
      <w:r w:rsidRPr="009B51AF">
        <w:rPr>
          <w:lang w:val="uk-UA"/>
        </w:rPr>
        <w:t>-</w:t>
      </w:r>
      <w:r w:rsidR="00DB65E8">
        <w:rPr>
          <w:lang w:val="uk-UA"/>
        </w:rPr>
        <w:t xml:space="preserve"> </w:t>
      </w:r>
      <w:r w:rsidRPr="009B51AF">
        <w:rPr>
          <w:lang w:val="uk-UA"/>
        </w:rPr>
        <w:t>за</w:t>
      </w:r>
      <w:r w:rsidR="00DB65E8">
        <w:rPr>
          <w:lang w:val="uk-UA"/>
        </w:rPr>
        <w:t>хідної</w:t>
      </w:r>
      <w:r w:rsidRPr="009B51AF">
        <w:rPr>
          <w:lang w:val="uk-UA"/>
        </w:rPr>
        <w:t xml:space="preserve"> Римської імперії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Але ситуація склалася таким чином, що малолітній Гонореї не міг управляти державою і фактичним правителем виступив вандал Стіліхон, що очолював його протягом 25 років, величезну роль варвари зачинають грати в армії Західної Римської імперії, це повною мірою відображає кризу імперії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Під тиском гунів в 4 столітті на територію Східної Римської імперії переселяються Готи, які під буттям на чолі Алларіха у пошуках землі для мешкання вторгаються на територію Італії і в 400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захоплюють Рим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Потім в 476 вождь скир</w:t>
      </w:r>
      <w:r w:rsidR="00DB65E8">
        <w:rPr>
          <w:lang w:val="uk-UA"/>
        </w:rPr>
        <w:t>і</w:t>
      </w:r>
      <w:r w:rsidRPr="009B51AF">
        <w:rPr>
          <w:lang w:val="uk-UA"/>
        </w:rPr>
        <w:t>в Одоакр остаточно повалив останнього римського імператора Ромула Августула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Ця дата є датою остаточного падіння західної частки Римської імперії, східна її частка проіснувала ще близько 1000 років</w:t>
      </w:r>
      <w:r w:rsidR="009B51AF" w:rsidRPr="009B51AF">
        <w:rPr>
          <w:lang w:val="uk-UA"/>
        </w:rPr>
        <w:t xml:space="preserve">. </w:t>
      </w:r>
      <w:r w:rsidR="00DB65E8">
        <w:rPr>
          <w:lang w:val="uk-UA"/>
        </w:rPr>
        <w:t>Епоха домі</w:t>
      </w:r>
      <w:r w:rsidRPr="009B51AF">
        <w:rPr>
          <w:lang w:val="uk-UA"/>
        </w:rPr>
        <w:t>ната відображає кризу Римської цивілізації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Ознаки кризи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I запустіння міст, 2 припинення виплат податків, 3 зменшення числа торгівельних операцій, 4 порушення зв'язків між провінціями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Таким чином, можна сказати, що Римську цивілізацію зломили три удари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1 соціально-економічний, 2 духовна криза, 3 велике переселення народів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імператорському Римі рабовласництво сильно росте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Римська імперія в результаті завоювань досягає великих розмірів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Тримати в покорі пригноблювані народи і величезна кількість рабів стає важчим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Римські імператори прагнуть перетворити елементарні школи на знаряддя підготовки вірнопідданих, встановлюючи за цими школами пильний державний контроль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Граматичні школи і школи риторів перетворюються на державні, завданням яких є підготовка відданих імператорській владі чиновників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останні століття імператорського Риму, коли посилюється розшарування рабовласницьких буд, Рим переживає період занепаду, що відбивається також на вихованні і освіті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у школах зачинає панувати формалізм, риторика вироджується в чисто зовнішнє красномовство, в історії витіюватість прикриває бідність, порожнечу змісту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Моральність падає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Духовному життю римлян відповідало і виховання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Сім'я була основою виховання, У сімейному колі жінка користується великими правами і глибокою пошаною, якого ще не знала історія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Тому в Римі і з'являються жінки як виховательки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Проте в Римі виховання не було гармонійним розвитком тілесних і душевних сил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воно було направлене на предмети обачливого розуму, на потреби громадянина і держави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Якщо у греків виховання було направлене на досягнення краси і добра, то у римлян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практичності і корисності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Домашнє виховання було строгим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присутності дітей не дозволялося ні говорити, ні робити нічого непристойного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Жінкам і хлопцям до 30-річного віку заборонялося пити вино, а порушення цього закону каралося як тяжкий злочин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пізніший період в римських будинках, утворених, почали з'являтися педагоги, які користувалися великою пошаною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Педагог був етичним наставником відрогу і його постійним супутником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Нерідко декілька хлопчиків доручалися одному педагогові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Викладання в зрілий період Риму розвивалося відповідно до всього життя римлянина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Вищі політичні посади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військові і ораторські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 підкоренням Греції в римське виховання зачинають проникати і грецькі погляди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Грецька мова і грецька література стали обов'язковими предметами навіть в домашньому вихованні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Грецькі вчителі цілими натовпами прагнули до Риму як викладачі мови і літератури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1 ст</w:t>
      </w:r>
      <w:r w:rsidR="00DB65E8">
        <w:rPr>
          <w:lang w:val="uk-UA"/>
        </w:rPr>
        <w:t>.</w:t>
      </w:r>
      <w:r w:rsidRPr="009B51AF">
        <w:rPr>
          <w:lang w:val="uk-UA"/>
        </w:rPr>
        <w:t xml:space="preserve">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Римі вже знаходилося декілька учбових закладів для вправи грецької декламації, а вивчення грецької науки з тієї пори стало істотним предметом римської освіти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Разом з грецьким розви</w:t>
      </w:r>
      <w:r w:rsidR="00DB65E8">
        <w:rPr>
          <w:lang w:val="uk-UA"/>
        </w:rPr>
        <w:t>валося і ла</w:t>
      </w:r>
      <w:r w:rsidRPr="009B51AF">
        <w:rPr>
          <w:lang w:val="uk-UA"/>
        </w:rPr>
        <w:t>тинс</w:t>
      </w:r>
      <w:r w:rsidR="00DB65E8">
        <w:rPr>
          <w:lang w:val="uk-UA"/>
        </w:rPr>
        <w:t>ь</w:t>
      </w:r>
      <w:r w:rsidRPr="009B51AF">
        <w:rPr>
          <w:lang w:val="uk-UA"/>
        </w:rPr>
        <w:t>к</w:t>
      </w:r>
      <w:r w:rsidR="00DB65E8">
        <w:rPr>
          <w:lang w:val="uk-UA"/>
        </w:rPr>
        <w:t>а</w:t>
      </w:r>
      <w:r w:rsidRPr="009B51AF">
        <w:rPr>
          <w:lang w:val="uk-UA"/>
        </w:rPr>
        <w:t xml:space="preserve"> освіта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Юлій Цезар написав латинську граматику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школах дотримувалася, велика строгість, тілесні покарання панували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Виходячи з підліткового віку і надівши чоловічу тогу, молодий римлянин покидав школу і як слухач вступав до практичної школи народних зібрань і судових дебатів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Вибір звання, як і все життя римлянина, </w:t>
      </w:r>
      <w:r w:rsidR="00E512E1">
        <w:rPr>
          <w:lang w:val="uk-UA"/>
        </w:rPr>
        <w:t>обумовлювалась</w:t>
      </w:r>
      <w:r w:rsidRPr="009B51AF">
        <w:rPr>
          <w:lang w:val="uk-UA"/>
        </w:rPr>
        <w:t xml:space="preserve"> принципом користі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Віддавалися перевага прибуткові мистецтва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Але якому б званню не присвячувався римлянин, все підготовче його учення полягало в практичному керівництві і повчанні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Звання практичного сільського господаря і домоводства вважалося за почесне для молодого римлянина і йому присвячували себе ті, хто не мав схильностей і таланту для вищого терену</w:t>
      </w:r>
      <w:r w:rsidR="009B51AF" w:rsidRPr="009B51AF">
        <w:rPr>
          <w:lang w:val="uk-UA"/>
        </w:rPr>
        <w:t>.</w:t>
      </w:r>
    </w:p>
    <w:p w:rsidR="00DB65E8" w:rsidRDefault="00E37B0E" w:rsidP="009B51AF">
      <w:pPr>
        <w:rPr>
          <w:lang w:val="uk-UA"/>
        </w:rPr>
      </w:pPr>
      <w:r w:rsidRPr="009B51AF">
        <w:rPr>
          <w:lang w:val="uk-UA"/>
        </w:rPr>
        <w:t>Жадання діяльності, хоробрість, справедливість і помірність, гордість і надмірна самолюбивість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основи римського характеру, чому прямувало виховання</w:t>
      </w:r>
      <w:r w:rsidR="009B51AF" w:rsidRPr="009B51AF">
        <w:rPr>
          <w:lang w:val="uk-UA"/>
        </w:rPr>
        <w:t>.</w:t>
      </w:r>
    </w:p>
    <w:p w:rsidR="00E37B0E" w:rsidRPr="009B51AF" w:rsidRDefault="00DB65E8" w:rsidP="00DB65E8">
      <w:pPr>
        <w:pStyle w:val="2"/>
        <w:rPr>
          <w:lang w:val="uk-UA"/>
        </w:rPr>
      </w:pPr>
      <w:r>
        <w:rPr>
          <w:lang w:val="uk-UA"/>
        </w:rPr>
        <w:br w:type="page"/>
      </w:r>
      <w:bookmarkStart w:id="10" w:name="_Toc236315362"/>
      <w:bookmarkStart w:id="11" w:name="_Toc236574382"/>
      <w:r w:rsidR="00E37B0E" w:rsidRPr="009B51AF">
        <w:rPr>
          <w:lang w:val="uk-UA"/>
        </w:rPr>
        <w:t>Розділ II</w:t>
      </w:r>
      <w:r w:rsidR="009B51AF" w:rsidRPr="009B51AF">
        <w:rPr>
          <w:lang w:val="uk-UA"/>
        </w:rPr>
        <w:t xml:space="preserve">. </w:t>
      </w:r>
      <w:r w:rsidR="00E37B0E" w:rsidRPr="009B51AF">
        <w:rPr>
          <w:lang w:val="uk-UA"/>
        </w:rPr>
        <w:t>Педагогічні погляди Катону, Цицерона, Квінтілліана, Лук</w:t>
      </w:r>
      <w:r w:rsidR="005C1725" w:rsidRPr="009B51AF">
        <w:rPr>
          <w:lang w:val="uk-UA"/>
        </w:rPr>
        <w:t>рец</w:t>
      </w:r>
      <w:r w:rsidR="00B21BA6">
        <w:rPr>
          <w:lang w:val="uk-UA"/>
        </w:rPr>
        <w:t>і</w:t>
      </w:r>
      <w:r w:rsidR="005C1725" w:rsidRPr="009B51AF">
        <w:rPr>
          <w:lang w:val="uk-UA"/>
        </w:rPr>
        <w:t>я</w:t>
      </w:r>
      <w:bookmarkEnd w:id="10"/>
      <w:bookmarkEnd w:id="11"/>
    </w:p>
    <w:p w:rsidR="00DB65E8" w:rsidRDefault="00DB65E8" w:rsidP="009B51AF">
      <w:pPr>
        <w:rPr>
          <w:lang w:val="uk-UA"/>
        </w:rPr>
      </w:pPr>
      <w:bookmarkStart w:id="12" w:name="_Toc236315363"/>
    </w:p>
    <w:p w:rsidR="009B51AF" w:rsidRPr="009B51AF" w:rsidRDefault="009B51AF" w:rsidP="00DB65E8">
      <w:pPr>
        <w:pStyle w:val="2"/>
        <w:rPr>
          <w:lang w:val="uk-UA"/>
        </w:rPr>
      </w:pPr>
      <w:bookmarkStart w:id="13" w:name="_Toc236574383"/>
      <w:r w:rsidRPr="009B51AF">
        <w:rPr>
          <w:lang w:val="uk-UA"/>
        </w:rPr>
        <w:t xml:space="preserve">2.1 </w:t>
      </w:r>
      <w:r w:rsidR="005C1725" w:rsidRPr="009B51AF">
        <w:rPr>
          <w:lang w:val="uk-UA"/>
        </w:rPr>
        <w:t>Педагогічні погляди Катону</w:t>
      </w:r>
      <w:bookmarkEnd w:id="12"/>
      <w:bookmarkEnd w:id="13"/>
    </w:p>
    <w:p w:rsidR="00DB65E8" w:rsidRDefault="00DB65E8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Катон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Старший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Марк Порцій Катон Цензор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Marcus Porcius Cato Censorius, 234-149 рр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до </w:t>
      </w:r>
      <w:r w:rsidR="009B51AF" w:rsidRPr="009B51AF">
        <w:rPr>
          <w:lang w:val="uk-UA"/>
        </w:rPr>
        <w:t>н.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римський політик, оратор і письменник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Завдяки достатку джерел, Катон належить до найбільш відомих осіб II ст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народився в Туськуле, походив зі всадничес</w:t>
      </w:r>
      <w:r w:rsidR="00DB65E8">
        <w:rPr>
          <w:lang w:val="uk-UA"/>
        </w:rPr>
        <w:t>ь</w:t>
      </w:r>
      <w:r w:rsidRPr="009B51AF">
        <w:rPr>
          <w:lang w:val="uk-UA"/>
        </w:rPr>
        <w:t>кого роду</w:t>
      </w:r>
      <w:r w:rsidR="009B51AF" w:rsidRPr="009B51AF">
        <w:rPr>
          <w:lang w:val="uk-UA"/>
        </w:rPr>
        <w:t xml:space="preserve"> (</w:t>
      </w:r>
      <w:r w:rsidR="00DB65E8">
        <w:rPr>
          <w:lang w:val="uk-UA"/>
        </w:rPr>
        <w:t>е</w:t>
      </w:r>
      <w:r w:rsidRPr="009B51AF">
        <w:rPr>
          <w:lang w:val="uk-UA"/>
        </w:rPr>
        <w:t>квит</w:t>
      </w:r>
      <w:r w:rsidR="00DB65E8">
        <w:rPr>
          <w:lang w:val="uk-UA"/>
        </w:rPr>
        <w:t>і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) </w:t>
      </w:r>
      <w:r w:rsidRPr="009B51AF">
        <w:rPr>
          <w:lang w:val="uk-UA"/>
        </w:rPr>
        <w:t>і виховувався на батьківщині в країні сабинян, де найдовше протрималися суворі давньоримські звичаї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 ранньої молодості він готувався займатися господарськими справами, працюючи в полі, частенько разом з рабами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217-216 рр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вчинив на військову службу, з 214 р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був військовим трибуном на Сіци</w:t>
      </w:r>
      <w:r w:rsidRPr="009B51AF">
        <w:rPr>
          <w:lang w:val="uk-UA"/>
        </w:rPr>
        <w:t>лії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Як перший серед Порциї</w:t>
      </w:r>
      <w:r w:rsidRPr="009B51AF">
        <w:rPr>
          <w:lang w:val="uk-UA"/>
        </w:rPr>
        <w:t>в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homo novus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Катон зачав добиватися посад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204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був в Африці квестором при Публії Корнелії Сципіоне Африканському Старшому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 дорозі на</w:t>
      </w:r>
      <w:r w:rsidR="00D53DED">
        <w:rPr>
          <w:lang w:val="uk-UA"/>
        </w:rPr>
        <w:t>зад до Риму узяв з собою з Сарди</w:t>
      </w:r>
      <w:r w:rsidRPr="009B51AF">
        <w:rPr>
          <w:lang w:val="uk-UA"/>
        </w:rPr>
        <w:t>нії поета Еннія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</w:t>
      </w:r>
      <w:r w:rsidR="00D53DED">
        <w:rPr>
          <w:lang w:val="uk-UA"/>
        </w:rPr>
        <w:t>родним е</w:t>
      </w:r>
      <w:r w:rsidRPr="009B51AF">
        <w:rPr>
          <w:lang w:val="uk-UA"/>
        </w:rPr>
        <w:t>дилом він був в 199 р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потім в 198 р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як претор перебував на Сарди</w:t>
      </w:r>
      <w:r w:rsidRPr="009B51AF">
        <w:rPr>
          <w:lang w:val="uk-UA"/>
        </w:rPr>
        <w:t>нії, викорінюючи лихварство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Будучи консулом в 195 р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отримав перемогу в Іспанії, за що отримав в 194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право на тріумф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184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став цензором, і цю посаду виконував з надзвичайною суворістю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звідси його прізвисько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серед іншого видаливши з сенату 7 сенаторів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Від суспільного життя ніколи не відходжував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Непримиренний ворог Карфагена, постійно закликав до його руйнування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Але перш за все він боровся всіма можливими способами проти </w:t>
      </w:r>
      <w:r w:rsidR="00D53DED">
        <w:rPr>
          <w:lang w:val="uk-UA"/>
        </w:rPr>
        <w:t>еллині</w:t>
      </w:r>
      <w:r w:rsidRPr="009B51AF">
        <w:rPr>
          <w:lang w:val="uk-UA"/>
        </w:rPr>
        <w:t>зац</w:t>
      </w:r>
      <w:r w:rsidR="00D53DED">
        <w:rPr>
          <w:lang w:val="uk-UA"/>
        </w:rPr>
        <w:t>ії</w:t>
      </w:r>
      <w:r w:rsidRPr="009B51AF">
        <w:rPr>
          <w:lang w:val="uk-UA"/>
        </w:rPr>
        <w:t>, що настає, о</w:t>
      </w:r>
      <w:r w:rsidR="00D53DED">
        <w:rPr>
          <w:lang w:val="uk-UA"/>
        </w:rPr>
        <w:t>собливо переслідував римських фі</w:t>
      </w:r>
      <w:r w:rsidRPr="009B51AF">
        <w:rPr>
          <w:lang w:val="uk-UA"/>
        </w:rPr>
        <w:t>л</w:t>
      </w:r>
      <w:r w:rsidR="00D53DED">
        <w:rPr>
          <w:lang w:val="uk-UA"/>
        </w:rPr>
        <w:t>е</w:t>
      </w:r>
      <w:r w:rsidRPr="009B51AF">
        <w:rPr>
          <w:lang w:val="uk-UA"/>
        </w:rPr>
        <w:t>ллин</w:t>
      </w:r>
      <w:r w:rsidR="00D53DED">
        <w:rPr>
          <w:lang w:val="uk-UA"/>
        </w:rPr>
        <w:t>і</w:t>
      </w:r>
      <w:r w:rsidRPr="009B51AF">
        <w:rPr>
          <w:lang w:val="uk-UA"/>
        </w:rPr>
        <w:t>в, а серед них з особливою наполегливістю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Сципіона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Саме ця неприязнь до </w:t>
      </w:r>
      <w:r w:rsidR="00D53DED">
        <w:rPr>
          <w:lang w:val="uk-UA"/>
        </w:rPr>
        <w:t>еллині</w:t>
      </w:r>
      <w:r w:rsidRPr="009B51AF">
        <w:rPr>
          <w:lang w:val="uk-UA"/>
        </w:rPr>
        <w:t>зац</w:t>
      </w:r>
      <w:r w:rsidR="00D53DED">
        <w:rPr>
          <w:lang w:val="uk-UA"/>
        </w:rPr>
        <w:t>ії</w:t>
      </w:r>
      <w:r w:rsidRPr="009B51AF">
        <w:rPr>
          <w:lang w:val="uk-UA"/>
        </w:rPr>
        <w:t xml:space="preserve"> і прагнення виховати в римських традиціях сина Марка</w:t>
      </w:r>
      <w:r w:rsidR="009B51AF" w:rsidRPr="009B51AF">
        <w:rPr>
          <w:lang w:val="uk-UA"/>
        </w:rPr>
        <w:t xml:space="preserve"> (</w:t>
      </w:r>
      <w:r w:rsidR="00D53DED">
        <w:rPr>
          <w:lang w:val="uk-UA"/>
        </w:rPr>
        <w:t>близько</w:t>
      </w:r>
      <w:r w:rsidR="009B51AF" w:rsidRPr="009B51AF">
        <w:rPr>
          <w:lang w:val="uk-UA"/>
        </w:rPr>
        <w:t xml:space="preserve"> 19</w:t>
      </w:r>
      <w:r w:rsidRPr="009B51AF">
        <w:rPr>
          <w:lang w:val="uk-UA"/>
        </w:rPr>
        <w:t>2 р</w:t>
      </w:r>
      <w:r w:rsidR="00D53DED">
        <w:rPr>
          <w:lang w:val="uk-UA"/>
        </w:rPr>
        <w:t>.</w:t>
      </w:r>
      <w:r w:rsidR="009B51AF" w:rsidRPr="009B51AF">
        <w:rPr>
          <w:lang w:val="uk-UA"/>
        </w:rPr>
        <w:t xml:space="preserve">) </w:t>
      </w:r>
      <w:r w:rsidRPr="009B51AF">
        <w:rPr>
          <w:lang w:val="uk-UA"/>
        </w:rPr>
        <w:t>і зробили з Катону письменника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Незабаром після вступу до посади цензора Катон власноручно написав для сина великими буквами історію Риму, зрозуміло, що зрозуміла і трактувала по-своєму, а коли син трохи підріс, виклав йому практичну життєву мудрість, здобуту власним досвідом, в Повчанні синові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Praecepta ad filium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Це твір, визнаний всюди першою римською енциклопедією, містив повчання в сільському господарстві, риториці і медицині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Всі вказівки пронизані моралістичними тенденціями, як це видно на прикладі визначення оратора, який є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справедливою людиною, мистецтвом красномовства, що володіє</w:t>
      </w:r>
      <w:r w:rsidR="009B51AF" w:rsidRPr="009B51AF">
        <w:rPr>
          <w:lang w:val="uk-UA"/>
        </w:rPr>
        <w:t xml:space="preserve">". </w:t>
      </w:r>
      <w:r w:rsidRPr="009B51AF">
        <w:rPr>
          <w:lang w:val="uk-UA"/>
        </w:rPr>
        <w:t>Повчання синові служило хорошим посібником і керівництвом для лави поколінь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 нього ми дізнаємося, що умовою для оратора Катон рахував прямий, здоровий розум, пов'язаний з доблестю помислів, бо тільки благородна людина може бути хорошим оратором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вважав за краще і прославляв сільське життя, вважаючи, що землеробство сприяє вихованню етично сильних громадян і хороших захисників вітчизни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 педагогічний твір слід вважати і його вірш про вдачі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Славу доброго чоловіка і отця він вважав за вище за почесті хорошого сенатора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Будинок свій він тримав в строгості, але проте, вважав, що хто б'є свою дружину і дітей, той ображає найдорожчі святині, які тільки можуть існувати для людей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Той же дидактичний характер мав прозаїчний твір Про звичаї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Carmen de moribus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Катон створював також посібники з різних питань, важливих для поміщика і громадянина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Ми знаємо наступні назви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Медичні записки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Commentarius de medicina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Нотатки про цивільне право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Commentarii iuris civilis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Про військову справу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De re militari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До цієї лави спеціальної праці належав також твір Про сільське господарство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De agri cultura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найбільш древній пам'ятник латинської прози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не систематичний виклад сучасних авторові знань про землеробство, але збори щодо впорядкованих вказівок по господарюванню в маєтку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Якісь спроби систематизації можна виявити лише в початковій частці, а саме в розділах 1-54, покупки, що стосуються, і облаштування маєтку, вироблення вина і оливок, а також польових робіт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Частка, що залишилася, є різноманітними господарськими радами, не об'єднаними якою-небудь основною думкою і,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окрім частих повторень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без якого-небудь зв'язку з початковою часткою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Ця невибаглива збірка рад доброго господаря, постійно доповнюваний і такий, що переробляється, створювалася впродовж багатьох років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він показує нам Катону людиною, яка постійно чомусь вчився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Вже в старості, ок</w:t>
      </w:r>
      <w:r w:rsidR="009B51AF" w:rsidRPr="009B51AF">
        <w:rPr>
          <w:lang w:val="uk-UA"/>
        </w:rPr>
        <w:t>.1</w:t>
      </w:r>
      <w:r w:rsidRPr="009B51AF">
        <w:rPr>
          <w:lang w:val="uk-UA"/>
        </w:rPr>
        <w:t>68 р</w:t>
      </w:r>
      <w:r w:rsidR="009B51AF" w:rsidRPr="009B51AF">
        <w:rPr>
          <w:lang w:val="uk-UA"/>
        </w:rPr>
        <w:t>.,</w:t>
      </w:r>
      <w:r w:rsidRPr="009B51AF">
        <w:rPr>
          <w:lang w:val="uk-UA"/>
        </w:rPr>
        <w:t xml:space="preserve"> Катон приступив до обробки історії Риму, яку довів до 149 г</w:t>
      </w:r>
      <w:r w:rsidR="009B51AF" w:rsidRPr="009B51AF">
        <w:rPr>
          <w:lang w:val="uk-UA"/>
        </w:rPr>
        <w:t xml:space="preserve">.; </w:t>
      </w:r>
      <w:r w:rsidRPr="009B51AF">
        <w:rPr>
          <w:lang w:val="uk-UA"/>
        </w:rPr>
        <w:t>твір, що не зберігся, носила досить своєрідна назва Зачала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Origines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Воно містило 7 книг, з яких перша була присвячена легендарній історії Риму від підстави Енеєм в 751 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падіння царської влади, а книги II-III висловлювали легенди про підставу інших італійських міст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Легендарний матеріал Катон доповнював рясними географо-</w:t>
      </w:r>
      <w:r w:rsidR="00D53DED">
        <w:rPr>
          <w:lang w:val="uk-UA"/>
        </w:rPr>
        <w:t>етнографі</w:t>
      </w:r>
      <w:r w:rsidRPr="009B51AF">
        <w:rPr>
          <w:lang w:val="uk-UA"/>
        </w:rPr>
        <w:t>ч</w:t>
      </w:r>
      <w:r w:rsidR="00D53DED">
        <w:rPr>
          <w:lang w:val="uk-UA"/>
        </w:rPr>
        <w:t>ни</w:t>
      </w:r>
      <w:r w:rsidRPr="009B51AF">
        <w:rPr>
          <w:lang w:val="uk-UA"/>
        </w:rPr>
        <w:t>ми відомостями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Книги, що залишилися, своєрідність яких видно навіть з фрагментів, містили історію Риму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Таким чином, Катон став справжнім творцем римської історіографії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Із-за ненависті до аристократичних пологів, представники яких управляли римською політикою, Катон не приводить в Початках жодного імені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Це була історія Риму, призначена для римлян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історичні події Катон оцінював по-своєму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Всі твори Катону відрізняються сумлінністю обробки і хорошим знанням предмету, там, де вважав це за необхідне, використовував навіть грецькі джерела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Катон виступав поборником древньої римської чесноти і тому не дарма отримав назву останнього з римлян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Будучи строгим, правдивим, енергійним, діяльним, Катон прагнув зробити таким і виховання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Катону, як і Цицерона, вважають за перших римських теоретиків виховання</w:t>
      </w:r>
      <w:r w:rsidR="009B51AF" w:rsidRPr="009B51AF">
        <w:rPr>
          <w:lang w:val="uk-UA"/>
        </w:rPr>
        <w:t>.</w:t>
      </w:r>
    </w:p>
    <w:p w:rsidR="00D53DED" w:rsidRDefault="00D53DED" w:rsidP="009B51AF">
      <w:pPr>
        <w:rPr>
          <w:lang w:val="uk-UA"/>
        </w:rPr>
      </w:pPr>
      <w:bookmarkStart w:id="14" w:name="_Toc236315364"/>
    </w:p>
    <w:p w:rsidR="009B51AF" w:rsidRPr="009B51AF" w:rsidRDefault="009B51AF" w:rsidP="00D53DED">
      <w:pPr>
        <w:pStyle w:val="2"/>
        <w:rPr>
          <w:lang w:val="uk-UA"/>
        </w:rPr>
      </w:pPr>
      <w:bookmarkStart w:id="15" w:name="_Toc236574384"/>
      <w:r w:rsidRPr="009B51AF">
        <w:rPr>
          <w:lang w:val="uk-UA"/>
        </w:rPr>
        <w:t xml:space="preserve">2.2 </w:t>
      </w:r>
      <w:r w:rsidR="00E37B0E" w:rsidRPr="009B51AF">
        <w:rPr>
          <w:lang w:val="uk-UA"/>
        </w:rPr>
        <w:t>Педагогічні погляди Цицерона</w:t>
      </w:r>
      <w:bookmarkEnd w:id="14"/>
      <w:bookmarkEnd w:id="15"/>
    </w:p>
    <w:p w:rsidR="00D53DED" w:rsidRDefault="00D53DED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Цицерона /106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43 рр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до </w:t>
      </w:r>
      <w:r w:rsidR="009B51AF" w:rsidRPr="009B51AF">
        <w:rPr>
          <w:lang w:val="uk-UA"/>
        </w:rPr>
        <w:t>н.</w:t>
      </w:r>
      <w:r w:rsidR="00D53DED">
        <w:rPr>
          <w:lang w:val="uk-UA"/>
        </w:rPr>
        <w:t>е.</w:t>
      </w:r>
      <w:r w:rsidRPr="009B51AF">
        <w:rPr>
          <w:lang w:val="uk-UA"/>
        </w:rPr>
        <w:t>/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колір римської літератури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Здобувши блискучу освіту, будучи знаменитим оратором, він свої погляди на виховання висловлював у філософських і риторичних творах, маючи на увазі по перевазі оратора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творах Цицерона обертає особлива увага на суть і завдання виховання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Він приймає людину за розумне і, отже, здібна до виховання істота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указував, що в людині живе сила, що закликає його до добра і відлякує від зла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Ця сила не лише </w:t>
      </w:r>
      <w:r w:rsidR="00D53DED">
        <w:rPr>
          <w:lang w:val="uk-UA"/>
        </w:rPr>
        <w:t>древніша</w:t>
      </w:r>
      <w:r w:rsidRPr="009B51AF">
        <w:rPr>
          <w:lang w:val="uk-UA"/>
        </w:rPr>
        <w:t xml:space="preserve"> за всяке людське суспільство, але вона сучасна тому, що навіть охороняє і правлячому небом і землею божеству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Бо розум є істотна властивість Бога, і цей божественний розум необхідна визначає в нас, що право і що не має рацію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Тому піднесися духом і пам'ятай, що смертей не ти, а це тіло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Виховання є завершення здібностей людини, що дарували природою, і воно необхідне тим паче, що висока якість духу, особливо розуму, на який спирається чеснота, вимагає ретельного розвитку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Наставник повинен відноситися до своїх учнів з належною лагідністю, строгістю і справедливістю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Повчання дітей повинне здійснюватися і словом і справою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Дисципліна має бути ні дуже сувора, ні дуже м'яка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Покарання повинне відповідати провині і в однакових випадках має бути однаковим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Ніколи не слід карати розсердившись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покарань слід прибігати зрідка, коли інші засоби не дають потрібних результатів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Виховання слід починати з раннього дитинства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Дітям слід вирішувати тільки такі ігри, які сумісні з хорошою поведінкою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 подальшому розвитку дитяти слідує особлива увага обернути на розвиток пам'яті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Для цього Цицерон рекомендує вивчати напам'ять уривки з грецьких і римських письменників, Коли отрок розвинувся в хлопцеві, йому необхідно вибрати собі заняття, яке з відповідало б його природним схильностям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Бо найперший обов'язок людини полягає в тому, щоб не робити нічого суперечить природі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чого від природи у нас більш всього дарування, то і має бути вибраним своєю справою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Кожен, по можливості, повинен залишатися вірним своєму характеру, не недолікам їло, а особливостям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Ніщо, зроблене наперекір своїй природі і всупереч ній, не досягає успіху, указував Цицерон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 xml:space="preserve">Молоді люди повинні остерігатися непомірності, поводитися доброзвичайно, поважати старших і, </w:t>
      </w:r>
      <w:r w:rsidR="00D53DED">
        <w:rPr>
          <w:lang w:val="uk-UA"/>
        </w:rPr>
        <w:t>вибравши з них кращих і правдиві</w:t>
      </w:r>
      <w:r w:rsidRPr="009B51AF">
        <w:rPr>
          <w:lang w:val="uk-UA"/>
        </w:rPr>
        <w:t>ших, довіритися сові там і керівництву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цьому віці слід уникати плотської насолоди</w:t>
      </w:r>
      <w:r w:rsidR="009B51AF" w:rsidRPr="009B51AF">
        <w:rPr>
          <w:lang w:val="uk-UA"/>
        </w:rPr>
        <w:t>;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слід привчати дух і тіло до стриманості, терпіння, перенесення зусиль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Для свого розвитку майбутній оратор повинен вправлятися у виголошуванні промов, різних точок зору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Окрім повчань і природних здібностей, ораторові необхідно придбати запас знань по всіх галузях науки і, насамперед, освоїтися із законознавством, історією і філософією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Споглядаючи великі зразки, він повинен прославити і розвинути свій розум, ушляхетнити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душу, енергійно підбурювати волю і направляти її до доблесних цілей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трактатах про ораторське мистецтво ми знаходимо багато цінних думок Цицерона, які указують на шляхи і засоби вироблення ораторських умінь, таких необхідних вчителеві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Трактат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О обов'язках</w:t>
      </w:r>
      <w:r w:rsidR="009B51AF" w:rsidRPr="009B51AF">
        <w:rPr>
          <w:lang w:val="uk-UA"/>
        </w:rPr>
        <w:t xml:space="preserve">" - </w:t>
      </w:r>
      <w:r w:rsidRPr="009B51AF">
        <w:rPr>
          <w:lang w:val="uk-UA"/>
        </w:rPr>
        <w:t>останній філософський твір Марка Тулію Цицерона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став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одним з найбільш популярних його філософських творів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Жанр трактату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О обов'язках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для Цицерона незвичайний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Переважна більшість його філософських творів написана у формі діалогу, даним же трактатом є повчання синові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 xml:space="preserve">Цей жанр </w:t>
      </w:r>
      <w:r w:rsidR="00E512E1">
        <w:rPr>
          <w:lang w:val="uk-UA"/>
        </w:rPr>
        <w:t>зумовив</w:t>
      </w:r>
      <w:r w:rsidRPr="009B51AF">
        <w:rPr>
          <w:lang w:val="uk-UA"/>
        </w:rPr>
        <w:t xml:space="preserve"> значною мірою своєрідність трактату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Його зміст різноманітний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це і моральні розпорядження, і відступи політичного характеру</w:t>
      </w:r>
      <w:r w:rsidR="009B51AF" w:rsidRPr="009B51AF">
        <w:rPr>
          <w:lang w:val="uk-UA"/>
        </w:rPr>
        <w:t xml:space="preserve">, </w:t>
      </w:r>
      <w:r w:rsidRPr="009B51AF">
        <w:rPr>
          <w:lang w:val="uk-UA"/>
        </w:rPr>
        <w:t>і історичні приклади, і юридичні казуси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 цілому трактатом Цицерона є певний звід правив і норм поведінки, розрахованих зовсім не на якихось особливих, видатних людей або мудреців, а на звичайних чесних і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порядних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громадян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Тут мова йде про обов'язках, прикладених до всіх людей, до всіх, у кого є хоч яка-небудь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схильність до доблесті</w:t>
      </w:r>
      <w:r w:rsidR="009B51AF" w:rsidRPr="009B51AF">
        <w:rPr>
          <w:lang w:val="uk-UA"/>
        </w:rPr>
        <w:t xml:space="preserve">"; </w:t>
      </w:r>
      <w:r w:rsidRPr="009B51AF">
        <w:rPr>
          <w:lang w:val="uk-UA"/>
        </w:rPr>
        <w:t>він не лише адресований, але і орієнтований на молодого римлянина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спочатку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гідного громадянина, вступаючого на шлях державної кар'єри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Бага</w:t>
      </w:r>
      <w:r w:rsidR="004B6526">
        <w:rPr>
          <w:lang w:val="uk-UA"/>
        </w:rPr>
        <w:t>то критиків вважають, що образ і</w:t>
      </w:r>
      <w:r w:rsidRPr="009B51AF">
        <w:rPr>
          <w:lang w:val="uk-UA"/>
        </w:rPr>
        <w:t>де</w:t>
      </w:r>
      <w:r w:rsidR="004B6526">
        <w:rPr>
          <w:lang w:val="uk-UA"/>
        </w:rPr>
        <w:t>а</w:t>
      </w:r>
      <w:r w:rsidRPr="009B51AF">
        <w:rPr>
          <w:lang w:val="uk-UA"/>
        </w:rPr>
        <w:t>льного громадянина, зі всіма пов'язаними з цим ідеалом обов'язками і нормами поведінки, зі всіма його характерними рисами і якостями,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може розглядуватися як якесь сво</w:t>
      </w:r>
      <w:r w:rsidR="004B6526">
        <w:rPr>
          <w:lang w:val="uk-UA"/>
        </w:rPr>
        <w:t>єрідне</w:t>
      </w:r>
      <w:r w:rsidRPr="009B51AF">
        <w:rPr>
          <w:lang w:val="uk-UA"/>
        </w:rPr>
        <w:t xml:space="preserve"> політичний заповіт Цицерона, заповіт навченого життєвим і державним досвідом діяча, такого, що залишається їм сучасникам і потомству в один з найбільш напружених моментів як його особистої долі, так і долі всієї римської держави</w:t>
      </w:r>
      <w:r w:rsidR="009B51AF" w:rsidRPr="009B51AF">
        <w:rPr>
          <w:lang w:val="uk-UA"/>
        </w:rPr>
        <w:t>".</w:t>
      </w:r>
    </w:p>
    <w:p w:rsidR="004B6526" w:rsidRDefault="004B6526" w:rsidP="009B51AF">
      <w:pPr>
        <w:rPr>
          <w:lang w:val="uk-UA"/>
        </w:rPr>
      </w:pPr>
      <w:bookmarkStart w:id="16" w:name="_Toc236315365"/>
    </w:p>
    <w:p w:rsidR="009B51AF" w:rsidRPr="009B51AF" w:rsidRDefault="009B51AF" w:rsidP="004B6526">
      <w:pPr>
        <w:pStyle w:val="2"/>
        <w:rPr>
          <w:lang w:val="uk-UA"/>
        </w:rPr>
      </w:pPr>
      <w:bookmarkStart w:id="17" w:name="_Toc236574385"/>
      <w:r w:rsidRPr="009B51AF">
        <w:rPr>
          <w:lang w:val="uk-UA"/>
        </w:rPr>
        <w:t xml:space="preserve">2.3 </w:t>
      </w:r>
      <w:r w:rsidR="00E37B0E" w:rsidRPr="009B51AF">
        <w:rPr>
          <w:lang w:val="uk-UA"/>
        </w:rPr>
        <w:t>П</w:t>
      </w:r>
      <w:r w:rsidR="005C1725" w:rsidRPr="009B51AF">
        <w:rPr>
          <w:lang w:val="uk-UA"/>
        </w:rPr>
        <w:t>едагогічні погляди Квінтілліана</w:t>
      </w:r>
      <w:bookmarkEnd w:id="16"/>
      <w:bookmarkEnd w:id="17"/>
    </w:p>
    <w:p w:rsidR="004B6526" w:rsidRDefault="004B6526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Квінтіліан /42-118 рр</w:t>
      </w:r>
      <w:r w:rsidR="009B51AF" w:rsidRPr="009B51AF">
        <w:rPr>
          <w:lang w:val="uk-UA"/>
        </w:rPr>
        <w:t>. н.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/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Будучи не лише теоретиком, але і практиком, в обширному /12 книг/ творі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Про виховання оратора</w:t>
      </w:r>
      <w:r w:rsidR="009B51AF" w:rsidRPr="009B51AF">
        <w:rPr>
          <w:lang w:val="uk-UA"/>
        </w:rPr>
        <w:t xml:space="preserve">" </w:t>
      </w:r>
      <w:r w:rsidRPr="009B51AF">
        <w:rPr>
          <w:lang w:val="uk-UA"/>
        </w:rPr>
        <w:t>систематизував і переробив запозичені з Греції педагогічні ідеї і доповнив їх обширними дидактичними вказівками, чому його можна назвати першим за часом дидактом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Квінтіліан указував, що у дитяти є широкі можливості розвитку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Він дає лаву вказівок про розвиток мови у дитяти, зачинаючи з перших років його життя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Указує на велике значення школи для виховання дітей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дитяти потрібно личити з урахуванням його індивідуальних особливостей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Квінтіліан пред'являє лаву вимог до вчителя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він має бути утвореним, любити дітей, бути стриманим на похвалу і покарання, повинен вивчати дітей і ін</w:t>
      </w:r>
      <w:r w:rsidR="009B51AF" w:rsidRPr="009B51AF">
        <w:rPr>
          <w:lang w:val="uk-UA"/>
        </w:rPr>
        <w:t>.</w:t>
      </w:r>
    </w:p>
    <w:p w:rsidR="00E37B0E" w:rsidRPr="009B51AF" w:rsidRDefault="00E37B0E" w:rsidP="009B51AF">
      <w:pPr>
        <w:rPr>
          <w:lang w:val="uk-UA"/>
        </w:rPr>
      </w:pPr>
      <w:r w:rsidRPr="009B51AF">
        <w:rPr>
          <w:lang w:val="uk-UA"/>
        </w:rPr>
        <w:t>Головними методами навчання, по Квінтіліану, є теоретичні повчання, наслідування і вправи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Основи навчання треба закладати міцно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Квінталіан детально указує значення кожного учбового предмету в системі освіти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 xml:space="preserve">Квінтіліан був першим викладачем, що отримував оклад з </w:t>
      </w:r>
      <w:r w:rsidR="00A32AA6">
        <w:rPr>
          <w:lang w:val="uk-UA"/>
        </w:rPr>
        <w:t>державної</w:t>
      </w:r>
      <w:r w:rsidRPr="009B51AF">
        <w:rPr>
          <w:lang w:val="uk-UA"/>
        </w:rPr>
        <w:t xml:space="preserve"> казни і носив титул професора красномовства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Скрізь і завжди, радить Квінтіліан, слід звертати увагу на властивості і здібності різних віків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Зачинати навчання дітей в ігровій формі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Навчаючись читанню, діти повинні одночасно знайомитися із зображенням і з назвою букв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Навчаючи читанню, не слід дуже поспішати, поки дитя не в змозі без запинок зв'язати між собою букви, а потім з складів слова, а потім вже за допомогою вправ добиватися правильної прудкості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 навчанні листу, слід звертати увагу на зміст тексту, який повинен містити не порожні сентенції, а етичне правило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Випробувавши здібності кожного учня, вчитель повинен вирішити як його навчати і чому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Бо у одного учня можуть бути здібності до історії, біля іншого до вірша, біля третього до правознавства, тоді як деяких краще всього відправити до плуга</w:t>
      </w:r>
      <w:r w:rsidR="009B51AF" w:rsidRPr="009B51AF">
        <w:rPr>
          <w:lang w:val="uk-UA"/>
        </w:rPr>
        <w:t>.</w:t>
      </w:r>
    </w:p>
    <w:p w:rsidR="00E37B0E" w:rsidRPr="009B51AF" w:rsidRDefault="00E37B0E" w:rsidP="009B51AF">
      <w:pPr>
        <w:rPr>
          <w:lang w:val="uk-UA"/>
        </w:rPr>
      </w:pPr>
      <w:r w:rsidRPr="009B51AF">
        <w:rPr>
          <w:lang w:val="uk-UA"/>
        </w:rPr>
        <w:t>Як у навчанні, так і у вихованні вчитель повинен відноситися до дітей поблажливо, аби не переступити при цьому міри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Не слід удаватися до тілесних покарань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бити дітей, значить, спершу не привчити їх до добра і правди, а потім карати за упущення того і іншого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Наставник і вчитель повинні мати до дітей батьківську любов, знати теорію навчання, бути освіченою людиною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Квінтіліан був прихильником суспільного виховання, вважаючи, що воно має переваги в порівнянні з індивідуальним, домашнім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Вчитель може сприяти швидшим успіхам учнів, якщо він ознайомить їх з творами істориків і ораторів, зверне увагу на красу, вкаже на помилки автора, поступово привчатиме учнів мислити самостійно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Ідеї Квінтіліана, забуті в період раннього середньовіччя і знов воскреслі в епоху Відродження, зробили значний вплив на багато діячів цього часу</w:t>
      </w:r>
      <w:r w:rsidR="009B51AF" w:rsidRPr="009B51AF">
        <w:rPr>
          <w:lang w:val="uk-UA"/>
        </w:rPr>
        <w:t>.</w:t>
      </w:r>
    </w:p>
    <w:p w:rsidR="00A32AA6" w:rsidRDefault="00A32AA6" w:rsidP="009B51AF">
      <w:pPr>
        <w:rPr>
          <w:lang w:val="uk-UA"/>
        </w:rPr>
      </w:pPr>
      <w:bookmarkStart w:id="18" w:name="_Toc236315366"/>
    </w:p>
    <w:p w:rsidR="009B51AF" w:rsidRPr="009B51AF" w:rsidRDefault="009B51AF" w:rsidP="00A32AA6">
      <w:pPr>
        <w:pStyle w:val="2"/>
        <w:rPr>
          <w:lang w:val="uk-UA"/>
        </w:rPr>
      </w:pPr>
      <w:bookmarkStart w:id="19" w:name="_Toc236574386"/>
      <w:r w:rsidRPr="009B51AF">
        <w:rPr>
          <w:lang w:val="uk-UA"/>
        </w:rPr>
        <w:t xml:space="preserve">2.4 </w:t>
      </w:r>
      <w:r w:rsidR="00E37B0E" w:rsidRPr="009B51AF">
        <w:rPr>
          <w:lang w:val="uk-UA"/>
        </w:rPr>
        <w:t>Педагогічні погляди Лукрец</w:t>
      </w:r>
      <w:r w:rsidR="00A32AA6">
        <w:rPr>
          <w:lang w:val="uk-UA"/>
        </w:rPr>
        <w:t>і</w:t>
      </w:r>
      <w:r w:rsidR="00E37B0E" w:rsidRPr="009B51AF">
        <w:rPr>
          <w:lang w:val="uk-UA"/>
        </w:rPr>
        <w:t>я</w:t>
      </w:r>
      <w:bookmarkEnd w:id="18"/>
      <w:bookmarkEnd w:id="19"/>
    </w:p>
    <w:p w:rsidR="00A32AA6" w:rsidRDefault="00A32AA6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Тіт Лукрец</w:t>
      </w:r>
      <w:r w:rsidR="00A32AA6">
        <w:rPr>
          <w:lang w:val="uk-UA"/>
        </w:rPr>
        <w:t>і</w:t>
      </w:r>
      <w:r w:rsidRPr="009B51AF">
        <w:rPr>
          <w:lang w:val="uk-UA"/>
        </w:rPr>
        <w:t>й Кар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рід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біля 99</w:t>
      </w:r>
      <w:r w:rsidR="009B51AF" w:rsidRPr="009B51AF">
        <w:rPr>
          <w:lang w:val="uk-UA"/>
        </w:rPr>
        <w:t>-</w:t>
      </w:r>
      <w:r w:rsidRPr="009B51AF">
        <w:rPr>
          <w:lang w:val="uk-UA"/>
        </w:rPr>
        <w:t>ум</w:t>
      </w:r>
      <w:r w:rsidR="009B51AF" w:rsidRPr="009B51AF">
        <w:rPr>
          <w:lang w:val="uk-UA"/>
        </w:rPr>
        <w:t>.5</w:t>
      </w:r>
      <w:r w:rsidRPr="009B51AF">
        <w:rPr>
          <w:lang w:val="uk-UA"/>
        </w:rPr>
        <w:t>5 до н</w:t>
      </w:r>
      <w:r w:rsidR="009B51AF" w:rsidRPr="009B51AF">
        <w:rPr>
          <w:lang w:val="uk-UA"/>
        </w:rPr>
        <w:t xml:space="preserve">. </w:t>
      </w:r>
      <w:r w:rsidR="00D53DED">
        <w:rPr>
          <w:lang w:val="uk-UA"/>
        </w:rPr>
        <w:t>е</w:t>
      </w:r>
      <w:r w:rsidR="009B51AF" w:rsidRPr="009B51AF">
        <w:rPr>
          <w:lang w:val="uk-UA"/>
        </w:rPr>
        <w:t xml:space="preserve">), - </w:t>
      </w:r>
      <w:r w:rsidRPr="009B51AF">
        <w:rPr>
          <w:lang w:val="uk-UA"/>
        </w:rPr>
        <w:t>давньоримський філософ і поет, великий просвітитель старовини, один з найбільших представників античного атомістичного матеріалізму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Відомостей про життя Лукреция майже не збереглося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нас дійшла філософська поема Лукреция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Про природу речей</w:t>
      </w:r>
      <w:r w:rsidR="009B51AF" w:rsidRPr="009B51AF">
        <w:rPr>
          <w:lang w:val="uk-UA"/>
        </w:rPr>
        <w:t>" ("</w:t>
      </w:r>
      <w:r w:rsidRPr="009B51AF">
        <w:rPr>
          <w:lang w:val="uk-UA"/>
        </w:rPr>
        <w:t>De rerum natura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кращий русявий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пер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2 тт</w:t>
      </w:r>
      <w:r w:rsidR="009B51AF" w:rsidRPr="009B51AF">
        <w:rPr>
          <w:lang w:val="uk-UA"/>
        </w:rPr>
        <w:t>., 19</w:t>
      </w:r>
      <w:r w:rsidRPr="009B51AF">
        <w:rPr>
          <w:lang w:val="uk-UA"/>
        </w:rPr>
        <w:t>46</w:t>
      </w:r>
      <w:r w:rsidR="009B51AF" w:rsidRPr="009B51AF">
        <w:rPr>
          <w:lang w:val="uk-UA"/>
        </w:rPr>
        <w:t>-</w:t>
      </w:r>
      <w:r w:rsidRPr="009B51AF">
        <w:rPr>
          <w:lang w:val="uk-UA"/>
        </w:rPr>
        <w:t>47</w:t>
      </w:r>
      <w:r w:rsidR="009B51AF" w:rsidRPr="009B51AF">
        <w:rPr>
          <w:lang w:val="uk-UA"/>
        </w:rPr>
        <w:t xml:space="preserve">). </w:t>
      </w:r>
      <w:r w:rsidRPr="009B51AF">
        <w:rPr>
          <w:lang w:val="uk-UA"/>
        </w:rPr>
        <w:t>По</w:t>
      </w:r>
      <w:r w:rsidR="00D53DED">
        <w:rPr>
          <w:lang w:val="uk-UA"/>
        </w:rPr>
        <w:t>е</w:t>
      </w:r>
      <w:r w:rsidR="00A32AA6">
        <w:rPr>
          <w:lang w:val="uk-UA"/>
        </w:rPr>
        <w:t>ма Лукреці</w:t>
      </w:r>
      <w:r w:rsidRPr="009B51AF">
        <w:rPr>
          <w:lang w:val="uk-UA"/>
        </w:rPr>
        <w:t>я займає особливе місце в поетичній літературі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написана як твір слухняного учня, що переказує необізнаним ідеї і повчання вчителя, і разом з тим пройнята справжньою ориг</w:t>
      </w:r>
      <w:r w:rsidR="00E512E1">
        <w:rPr>
          <w:lang w:val="uk-UA"/>
        </w:rPr>
        <w:t>і</w:t>
      </w:r>
      <w:r w:rsidR="00A32AA6">
        <w:rPr>
          <w:lang w:val="uk-UA"/>
        </w:rPr>
        <w:t>наль</w:t>
      </w:r>
      <w:r w:rsidRPr="009B51AF">
        <w:rPr>
          <w:lang w:val="uk-UA"/>
        </w:rPr>
        <w:t>н</w:t>
      </w:r>
      <w:r w:rsidR="00A32AA6">
        <w:rPr>
          <w:lang w:val="uk-UA"/>
        </w:rPr>
        <w:t>і</w:t>
      </w:r>
      <w:r w:rsidRPr="009B51AF">
        <w:rPr>
          <w:lang w:val="uk-UA"/>
        </w:rPr>
        <w:t>стю, відображена неповторною своєрідністю думки і чарівністю поетичного генія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Ця поема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не лише великий літературний пам'ятник, але одночасний найважливіший твір в історії природознавства, якнайповніший і мотивований виклад один, що містить, з варіантів античного атомізму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Зі всіх мож</w:t>
      </w:r>
      <w:r w:rsidR="00A32AA6">
        <w:rPr>
          <w:lang w:val="uk-UA"/>
        </w:rPr>
        <w:t>ливих філософських учень Лукреці</w:t>
      </w:r>
      <w:r w:rsidRPr="009B51AF">
        <w:rPr>
          <w:lang w:val="uk-UA"/>
        </w:rPr>
        <w:t>й як свій вчитель обирає грецького філософа Епікура</w:t>
      </w:r>
      <w:r w:rsidR="009B51AF" w:rsidRPr="009B51AF">
        <w:rPr>
          <w:lang w:val="uk-UA"/>
        </w:rPr>
        <w:t xml:space="preserve">. </w:t>
      </w:r>
      <w:r w:rsidR="00A32AA6">
        <w:rPr>
          <w:lang w:val="uk-UA"/>
        </w:rPr>
        <w:t>По відношенню до нього Лукреці</w:t>
      </w:r>
      <w:r w:rsidRPr="009B51AF">
        <w:rPr>
          <w:lang w:val="uk-UA"/>
        </w:rPr>
        <w:t>й одночасно обожнює вчителі учень, і оригінальний і самобутній його продовжувач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Відстоюючи лінію філ</w:t>
      </w:r>
      <w:r w:rsidR="00A32AA6">
        <w:rPr>
          <w:lang w:val="uk-UA"/>
        </w:rPr>
        <w:t>ософського матеріалізму, Лукреці</w:t>
      </w:r>
      <w:r w:rsidRPr="009B51AF">
        <w:rPr>
          <w:lang w:val="uk-UA"/>
        </w:rPr>
        <w:t>й стверджував, що мир, природа пізнавані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Плотські відчуття він вважав за єдине достовірне джерело пізнання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Помилка може бути лише в думках, в роздумах, але не у відчуттях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Обдурити може лише розум, коли він відривається від плотських даних або неправильно їх узагальнює</w:t>
      </w:r>
      <w:r w:rsidR="009B51AF" w:rsidRPr="009B51AF">
        <w:rPr>
          <w:lang w:val="uk-UA"/>
        </w:rPr>
        <w:t xml:space="preserve">. </w:t>
      </w:r>
      <w:r w:rsidR="00A32AA6">
        <w:rPr>
          <w:lang w:val="uk-UA"/>
        </w:rPr>
        <w:t>Від предметів, на думку Лукреці</w:t>
      </w:r>
      <w:r w:rsidRPr="009B51AF">
        <w:rPr>
          <w:lang w:val="uk-UA"/>
        </w:rPr>
        <w:t>я, відділяється їх якнайтонша оболонка, яка, потрапляючи в око людини, викликає відчуття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Мислення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комбінація найтонших, найлегших, особливо швидко рухомих первинних тілець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У суспільно</w:t>
      </w:r>
      <w:r w:rsidR="00A32AA6">
        <w:rPr>
          <w:lang w:val="uk-UA"/>
        </w:rPr>
        <w:t>-історичних переконаннях Лукреці</w:t>
      </w:r>
      <w:r w:rsidRPr="009B51AF">
        <w:rPr>
          <w:lang w:val="uk-UA"/>
        </w:rPr>
        <w:t>я, не дивлячись на їх безперечний ідеалізм, були окремі цінні положення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Поступальній ход</w:t>
      </w:r>
      <w:r w:rsidR="00A32AA6">
        <w:rPr>
          <w:lang w:val="uk-UA"/>
        </w:rPr>
        <w:t>і суспільства сприяє, по Лукреці</w:t>
      </w:r>
      <w:r w:rsidRPr="009B51AF">
        <w:rPr>
          <w:lang w:val="uk-UA"/>
        </w:rPr>
        <w:t>ю, те, що не божественне визначило і не каприз правителя, а розумовий розвиток людей, їх потреби і потреби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Величезне значення в переході від первинної дико</w:t>
      </w:r>
      <w:r w:rsidR="00A32AA6">
        <w:rPr>
          <w:lang w:val="uk-UA"/>
        </w:rPr>
        <w:t>сті до людської культури Лукреці</w:t>
      </w:r>
      <w:r w:rsidRPr="009B51AF">
        <w:rPr>
          <w:lang w:val="uk-UA"/>
        </w:rPr>
        <w:t>й додавав тр</w:t>
      </w:r>
      <w:r w:rsidR="00A32AA6">
        <w:rPr>
          <w:lang w:val="uk-UA"/>
        </w:rPr>
        <w:t>ьом</w:t>
      </w:r>
      <w:r w:rsidRPr="009B51AF">
        <w:rPr>
          <w:lang w:val="uk-UA"/>
        </w:rPr>
        <w:t xml:space="preserve"> відкриттям</w:t>
      </w:r>
      <w:r w:rsidR="009B51AF" w:rsidRPr="009B51AF">
        <w:rPr>
          <w:lang w:val="uk-UA"/>
        </w:rPr>
        <w:t>: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використанню вогню, споруді жител і застосуванню звіриних шкур як одяг</w:t>
      </w:r>
      <w:r w:rsidR="009B51AF" w:rsidRPr="009B51AF">
        <w:rPr>
          <w:lang w:val="uk-UA"/>
        </w:rPr>
        <w:t xml:space="preserve">. </w:t>
      </w:r>
      <w:r w:rsidR="00A32AA6">
        <w:rPr>
          <w:lang w:val="uk-UA"/>
        </w:rPr>
        <w:t>Лукреці</w:t>
      </w:r>
      <w:r w:rsidRPr="009B51AF">
        <w:rPr>
          <w:lang w:val="uk-UA"/>
        </w:rPr>
        <w:t>й негативно відзивався про винищувальні війни, що відривають людей від мирної праці, різко засуджував хижацтво і аморалізм римських рабовласників</w:t>
      </w:r>
      <w:r w:rsidR="009B51AF" w:rsidRPr="009B51AF">
        <w:rPr>
          <w:lang w:val="uk-UA"/>
        </w:rPr>
        <w:t xml:space="preserve">. </w:t>
      </w:r>
      <w:r w:rsidR="00A32AA6">
        <w:rPr>
          <w:lang w:val="uk-UA"/>
        </w:rPr>
        <w:t>Але Лукреці</w:t>
      </w:r>
      <w:r w:rsidRPr="009B51AF">
        <w:rPr>
          <w:lang w:val="uk-UA"/>
        </w:rPr>
        <w:t>й не був ідеологом пригноблюваних класів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Щастя, вважав він, полягає в обмеженні бажань, в незворушності і абсолютному спокої</w:t>
      </w:r>
      <w:r w:rsidR="009B51AF" w:rsidRPr="009B51AF">
        <w:rPr>
          <w:lang w:val="uk-UA"/>
        </w:rPr>
        <w:t xml:space="preserve"> (</w:t>
      </w:r>
      <w:r w:rsidRPr="009B51AF">
        <w:rPr>
          <w:lang w:val="uk-UA"/>
        </w:rPr>
        <w:t>атараксії</w:t>
      </w:r>
      <w:r w:rsidR="009B51AF" w:rsidRPr="009B51AF">
        <w:rPr>
          <w:lang w:val="uk-UA"/>
        </w:rPr>
        <w:t>),</w:t>
      </w:r>
      <w:r w:rsidRPr="009B51AF">
        <w:rPr>
          <w:lang w:val="uk-UA"/>
        </w:rPr>
        <w:t xml:space="preserve"> в пізнавальній діяльності, яка позбавляє людину від страху перед смертю і перед богами</w:t>
      </w:r>
      <w:r w:rsidR="009B51AF" w:rsidRPr="009B51AF">
        <w:rPr>
          <w:lang w:val="uk-UA"/>
        </w:rPr>
        <w:t xml:space="preserve">. </w:t>
      </w:r>
      <w:r w:rsidR="00A32AA6">
        <w:rPr>
          <w:lang w:val="uk-UA"/>
        </w:rPr>
        <w:t>Лукреці</w:t>
      </w:r>
      <w:r w:rsidRPr="009B51AF">
        <w:rPr>
          <w:lang w:val="uk-UA"/>
        </w:rPr>
        <w:t>й рішуче відкидав релігійну догму про божественне створення природи і людини</w:t>
      </w:r>
      <w:r w:rsidR="009B51AF" w:rsidRPr="009B51AF">
        <w:rPr>
          <w:lang w:val="uk-UA"/>
        </w:rPr>
        <w:t xml:space="preserve">; </w:t>
      </w:r>
      <w:r w:rsidRPr="009B51AF">
        <w:rPr>
          <w:lang w:val="uk-UA"/>
        </w:rPr>
        <w:t>допускаючи існування богів, він вважав, що вони безсилі перед законами природи і, не втручаючись в справи людей, блаженствують в міжсвітових просторах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При</w:t>
      </w:r>
      <w:r w:rsidR="00A32AA6">
        <w:rPr>
          <w:lang w:val="uk-UA"/>
        </w:rPr>
        <w:t>чину релігійних вірувань Лукреці</w:t>
      </w:r>
      <w:r w:rsidRPr="009B51AF">
        <w:rPr>
          <w:lang w:val="uk-UA"/>
        </w:rPr>
        <w:t>й бачив в неуцтві, незнанні явищ природи, невмінні пояснити їх дійсні підстави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Незначність пізнання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джерело релігійних вірувань і пов'язаного з ними помилкового страху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Є відомості про те, що Цицерон</w:t>
      </w:r>
      <w:r w:rsidR="00A32AA6">
        <w:rPr>
          <w:lang w:val="uk-UA"/>
        </w:rPr>
        <w:t xml:space="preserve"> редагував декілька книг Лукреці</w:t>
      </w:r>
      <w:r w:rsidRPr="009B51AF">
        <w:rPr>
          <w:lang w:val="uk-UA"/>
        </w:rPr>
        <w:t>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Цицерон д</w:t>
      </w:r>
      <w:r w:rsidR="00A32AA6">
        <w:rPr>
          <w:lang w:val="uk-UA"/>
        </w:rPr>
        <w:t>авав високу оцінку поемі Лукреці</w:t>
      </w:r>
      <w:r w:rsidRPr="009B51AF">
        <w:rPr>
          <w:lang w:val="uk-UA"/>
        </w:rPr>
        <w:t>я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у листі своєму братові він указував, що в поемі багато проблисків природного дарування автора, але разом з тим і мистецтва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Всупереч волі це</w:t>
      </w:r>
      <w:r w:rsidR="00A32AA6">
        <w:rPr>
          <w:lang w:val="uk-UA"/>
        </w:rPr>
        <w:t>рковників, поема Лукреці</w:t>
      </w:r>
      <w:r w:rsidRPr="009B51AF">
        <w:rPr>
          <w:lang w:val="uk-UA"/>
        </w:rPr>
        <w:t>я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Про природу речей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в якій в художній формі викладений античний матеріалістичний світогляд і висловлені цінні наукові припущення і глибокі діалектичні думки, зіграла значну роль в історії людської культури, у формуванні світогляду багатьох природодослідників і філософів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Вона визначила багато рис світогляду 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Ньютона и М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Ломоносова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Коли в XVI столітті молода, ще тільки виникаюча буржуазна філософія приступала до створення своїх теорій, вона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в особі кращих своїх представників</w:t>
      </w:r>
      <w:r w:rsidR="009B51AF" w:rsidRPr="009B51AF">
        <w:rPr>
          <w:lang w:val="uk-UA"/>
        </w:rPr>
        <w:t xml:space="preserve"> - </w:t>
      </w:r>
      <w:r w:rsidR="00A32AA6">
        <w:rPr>
          <w:lang w:val="uk-UA"/>
        </w:rPr>
        <w:t>зверталася до вивчення Лукреці</w:t>
      </w:r>
      <w:r w:rsidRPr="009B51AF">
        <w:rPr>
          <w:lang w:val="uk-UA"/>
        </w:rPr>
        <w:t>я, цінуючи в нім великого просвітителя, дослідника природи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2"/>
        <w:rPr>
          <w:lang w:val="uk-UA"/>
        </w:rPr>
      </w:pPr>
      <w:r w:rsidRPr="009B51AF">
        <w:rPr>
          <w:lang w:val="uk-UA"/>
        </w:rPr>
        <w:br w:type="page"/>
      </w:r>
      <w:bookmarkStart w:id="20" w:name="_Toc236315367"/>
      <w:bookmarkStart w:id="21" w:name="_Toc236574387"/>
      <w:r w:rsidRPr="009B51AF">
        <w:rPr>
          <w:lang w:val="uk-UA"/>
        </w:rPr>
        <w:t>Висновок</w:t>
      </w:r>
      <w:bookmarkEnd w:id="20"/>
      <w:bookmarkEnd w:id="21"/>
    </w:p>
    <w:p w:rsidR="002034F0" w:rsidRDefault="002034F0" w:rsidP="009B51AF">
      <w:pPr>
        <w:rPr>
          <w:lang w:val="uk-UA"/>
        </w:rPr>
      </w:pP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Матеріал, що розгледів, дозволяє прийти до наступного висновку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Вивчення джерел і історіографії питання розвитку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соціальної структури древнього Риму показало, що римське суспільство в VIII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III століттях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було ще архаїчним, що покоївся на принципах колективних форм власності на основі засобів виробництва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землю і формування його соціальної структури йшло одночасно і мало пряму залежність від процесу формування інституту римської державності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Така залежність безпосередньо позначалася на особливості соціальної структури римського суспільства, яка виражалася в переплетенні станових і класових ознак в еволюції соціальної структури суспільних груп древнього Риму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в період переходу від родових буд до рабовласницького в якнайдавнішому Римі з VIII століття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по III століття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відбувається складання і остаточне оформлення соціальної структури древнього Риму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ході цього процесу в римському суспільстві виявляються наступні основні класи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стани</w:t>
      </w:r>
      <w:r w:rsidR="009B51AF" w:rsidRPr="009B51AF">
        <w:rPr>
          <w:lang w:val="uk-UA"/>
        </w:rPr>
        <w:t>: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Заможні землевласники, в руках яких поступово зачинає концентруватися володіння землею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До цієї групи, що підноситься над масою дрібних виробників, вже належать так само і багаті не знатні сім'ї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Багатство перестало бути приналежністю однією лише знать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цей перехідний період, для якого вже з VI століття до н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е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характерне існування держави, землевласники є панівним класом</w:t>
      </w:r>
      <w:r w:rsidR="009B51AF" w:rsidRPr="009B51AF">
        <w:rPr>
          <w:lang w:val="uk-UA"/>
        </w:rPr>
        <w:t xml:space="preserve"> - </w:t>
      </w:r>
      <w:r w:rsidRPr="009B51AF">
        <w:rPr>
          <w:lang w:val="uk-UA"/>
        </w:rPr>
        <w:t>станом, а пізніше, коли рабство стало основою виробництва, вони перетворюються в своїй більшості в клас рабовласників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 xml:space="preserve">Клас, який складає </w:t>
      </w:r>
      <w:r w:rsidR="002034F0">
        <w:rPr>
          <w:lang w:val="uk-UA"/>
        </w:rPr>
        <w:t xml:space="preserve">маса колишніх рядових членів </w:t>
      </w:r>
      <w:r w:rsidR="00E512E1">
        <w:rPr>
          <w:lang w:val="uk-UA"/>
        </w:rPr>
        <w:t>товариства</w:t>
      </w:r>
      <w:r w:rsidRPr="009B51AF">
        <w:rPr>
          <w:lang w:val="uk-UA"/>
        </w:rPr>
        <w:t>, дрібні виробники</w:t>
      </w:r>
      <w:r w:rsidR="009B51AF" w:rsidRPr="009B51AF">
        <w:rPr>
          <w:lang w:val="uk-UA"/>
        </w:rPr>
        <w:t xml:space="preserve">: </w:t>
      </w:r>
      <w:r w:rsidRPr="009B51AF">
        <w:rPr>
          <w:lang w:val="uk-UA"/>
        </w:rPr>
        <w:t>ремісники, власники невеликих ділянок, оброблювальні свою землю за допомогою членів своєї сім'ї і переважно без рабів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кількісному відношенні вони складають більшість населення і пригноблюються економічно і політично членами панівного класу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Клас рабів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У цей ранній період він ще не був основним класом суспільства, і не складав основу виробництва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Суперечність в положенні рабів полягала в тому, що з одного боку, вони входили до складу класу виробників, а з іншого боку, в цивільне суспільство як клас вони не включалися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Таке положення рабів складало одну з головних особливостей виробничих стосунків античного миру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Патріархальне рабство так само продовжує існувати, але воно все більше стає застійним елементом в суспільстві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Швидше за все, грецьку спадщину надав більший вплив на розвиток римської освіти за рахунок того, що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 xml:space="preserve">наука і мистецтво в Древній Греції розвивалися в </w:t>
      </w:r>
      <w:r w:rsidR="00E512E1">
        <w:rPr>
          <w:lang w:val="uk-UA"/>
        </w:rPr>
        <w:t xml:space="preserve">більш </w:t>
      </w:r>
      <w:r w:rsidRPr="009B51AF">
        <w:rPr>
          <w:lang w:val="uk-UA"/>
        </w:rPr>
        <w:t>ран</w:t>
      </w:r>
      <w:r w:rsidR="00E512E1">
        <w:rPr>
          <w:lang w:val="uk-UA"/>
        </w:rPr>
        <w:t>н</w:t>
      </w:r>
      <w:r w:rsidRPr="009B51AF">
        <w:rPr>
          <w:lang w:val="uk-UA"/>
        </w:rPr>
        <w:t>ій період часу, а римська цивілізація як би успадковувала їх, вона була їх логічним розвитком і звичайно додавала до них безліч нових ознак і особливостей</w:t>
      </w:r>
      <w:r w:rsidR="009B51AF" w:rsidRPr="009B51AF">
        <w:rPr>
          <w:lang w:val="uk-UA"/>
        </w:rPr>
        <w:t>.</w:t>
      </w:r>
    </w:p>
    <w:p w:rsidR="009B51AF" w:rsidRPr="009B51AF" w:rsidRDefault="00E37B0E" w:rsidP="009B51AF">
      <w:pPr>
        <w:rPr>
          <w:lang w:val="uk-UA"/>
        </w:rPr>
      </w:pPr>
      <w:r w:rsidRPr="009B51AF">
        <w:rPr>
          <w:lang w:val="uk-UA"/>
        </w:rPr>
        <w:t>На грунті римської освіти вперше з'явилися і почали розвиватися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категорії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наукового мислення, великий вклад Древнього Риму в розвиток ораторського мистецтва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Саме тому педагогічні ідеї зіграли настільки важливу роль у виникненні педагогіки нового часу, її розвитку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В цілому ж педагогічні погляди видних римських теоретиків виховання</w:t>
      </w:r>
      <w:r w:rsidR="009B51AF" w:rsidRPr="009B51AF">
        <w:rPr>
          <w:lang w:val="uk-UA"/>
        </w:rPr>
        <w:t xml:space="preserve"> </w:t>
      </w:r>
      <w:r w:rsidRPr="009B51AF">
        <w:rPr>
          <w:lang w:val="uk-UA"/>
        </w:rPr>
        <w:t>з'явилися основою для подальшого розвитку світової педагогіки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2"/>
        <w:rPr>
          <w:lang w:val="uk-UA"/>
        </w:rPr>
      </w:pPr>
      <w:r w:rsidRPr="009B51AF">
        <w:rPr>
          <w:lang w:val="uk-UA"/>
        </w:rPr>
        <w:br w:type="page"/>
      </w:r>
      <w:bookmarkStart w:id="22" w:name="_Toc236315368"/>
      <w:bookmarkStart w:id="23" w:name="_Toc236574388"/>
      <w:r w:rsidR="00E37B0E" w:rsidRPr="009B51AF">
        <w:rPr>
          <w:lang w:val="uk-UA"/>
        </w:rPr>
        <w:t>Список використаної</w:t>
      </w:r>
      <w:r w:rsidR="009B51AF" w:rsidRPr="009B51AF">
        <w:rPr>
          <w:lang w:val="uk-UA"/>
        </w:rPr>
        <w:t xml:space="preserve"> </w:t>
      </w:r>
      <w:r w:rsidR="00E37B0E" w:rsidRPr="009B51AF">
        <w:rPr>
          <w:lang w:val="uk-UA"/>
        </w:rPr>
        <w:t>літерату</w:t>
      </w:r>
      <w:r w:rsidRPr="009B51AF">
        <w:rPr>
          <w:lang w:val="uk-UA"/>
        </w:rPr>
        <w:t>ри</w:t>
      </w:r>
      <w:bookmarkEnd w:id="22"/>
      <w:bookmarkEnd w:id="23"/>
    </w:p>
    <w:p w:rsidR="002034F0" w:rsidRDefault="002034F0" w:rsidP="009B51AF">
      <w:pPr>
        <w:rPr>
          <w:lang w:val="uk-UA"/>
        </w:rPr>
      </w:pP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Богомолов А</w:t>
      </w:r>
      <w:r w:rsidR="009B51AF" w:rsidRPr="009B51AF">
        <w:rPr>
          <w:lang w:val="uk-UA"/>
        </w:rPr>
        <w:t xml:space="preserve">.С. </w:t>
      </w:r>
      <w:r w:rsidRPr="009B51AF">
        <w:rPr>
          <w:lang w:val="uk-UA"/>
        </w:rPr>
        <w:t>Античная философия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>., 19</w:t>
      </w:r>
      <w:r w:rsidRPr="009B51AF">
        <w:rPr>
          <w:lang w:val="uk-UA"/>
        </w:rPr>
        <w:t>85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Винничук Л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Люди, нравы и обычаи Древней Греции и Рима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/ Пер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с польск</w:t>
      </w:r>
      <w:r w:rsidR="009B51AF" w:rsidRPr="009B51AF">
        <w:rPr>
          <w:lang w:val="uk-UA"/>
        </w:rPr>
        <w:t>.</w:t>
      </w:r>
      <w:r w:rsidR="002034F0">
        <w:rPr>
          <w:lang w:val="uk-UA"/>
        </w:rPr>
        <w:t xml:space="preserve"> </w:t>
      </w:r>
      <w:r w:rsidR="009B51AF" w:rsidRPr="009B51AF">
        <w:rPr>
          <w:lang w:val="uk-UA"/>
        </w:rPr>
        <w:t xml:space="preserve">В.К. </w:t>
      </w:r>
      <w:r w:rsidRPr="009B51AF">
        <w:rPr>
          <w:lang w:val="uk-UA"/>
        </w:rPr>
        <w:t>Ронина</w:t>
      </w:r>
      <w:r w:rsidR="009B51AF" w:rsidRPr="009B51AF">
        <w:rPr>
          <w:lang w:val="uk-UA"/>
        </w:rPr>
        <w:t>. -</w:t>
      </w:r>
      <w:r w:rsidRPr="009B51AF">
        <w:rPr>
          <w:lang w:val="uk-UA"/>
        </w:rPr>
        <w:t xml:space="preserve"> 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Высш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шк</w:t>
      </w:r>
      <w:r w:rsidR="009B51AF" w:rsidRPr="009B51AF">
        <w:rPr>
          <w:lang w:val="uk-UA"/>
        </w:rPr>
        <w:t>., 19</w:t>
      </w:r>
      <w:r w:rsidRPr="009B51AF">
        <w:rPr>
          <w:lang w:val="uk-UA"/>
        </w:rPr>
        <w:t>88</w:t>
      </w:r>
      <w:r w:rsidR="009B51AF" w:rsidRPr="009B51AF">
        <w:rPr>
          <w:lang w:val="uk-UA"/>
        </w:rPr>
        <w:t>. -</w:t>
      </w:r>
      <w:r w:rsidRPr="009B51AF">
        <w:rPr>
          <w:lang w:val="uk-UA"/>
        </w:rPr>
        <w:t xml:space="preserve"> 496 с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Древние цивилизации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/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Под общей ред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Бонгард-Левина Г</w:t>
      </w:r>
      <w:r w:rsidR="009B51AF" w:rsidRPr="009B51AF">
        <w:rPr>
          <w:lang w:val="uk-UA"/>
        </w:rPr>
        <w:t xml:space="preserve">.М.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Мысль, 1989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История древнего Рима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/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Под ред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Бокщанина А</w:t>
      </w:r>
      <w:r w:rsidR="009B51AF" w:rsidRPr="009B51AF">
        <w:rPr>
          <w:lang w:val="uk-UA"/>
        </w:rPr>
        <w:t xml:space="preserve">.Г.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Высшая школа, 1971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История и культура античного мира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/</w:t>
      </w:r>
      <w:r w:rsidR="002034F0">
        <w:rPr>
          <w:lang w:val="uk-UA"/>
        </w:rPr>
        <w:t xml:space="preserve"> </w:t>
      </w:r>
      <w:r w:rsidRPr="009B51AF">
        <w:rPr>
          <w:lang w:val="uk-UA"/>
        </w:rPr>
        <w:t>Под ред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Кобылина М</w:t>
      </w:r>
      <w:r w:rsidR="009B51AF" w:rsidRPr="009B51AF">
        <w:rPr>
          <w:lang w:val="uk-UA"/>
        </w:rPr>
        <w:t xml:space="preserve">.М.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Наука, 1977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Куманецкий К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История культуры древней Греции и Рима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Высшая школа</w:t>
      </w:r>
      <w:r w:rsidR="009B51AF" w:rsidRPr="009B51AF">
        <w:rPr>
          <w:lang w:val="uk-UA"/>
        </w:rPr>
        <w:t>,</w:t>
      </w:r>
      <w:r w:rsidRPr="009B51AF">
        <w:rPr>
          <w:lang w:val="uk-UA"/>
        </w:rPr>
        <w:t xml:space="preserve"> 1990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Лукреций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О природе вещей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>., 19</w:t>
      </w:r>
      <w:r w:rsidRPr="009B51AF">
        <w:rPr>
          <w:lang w:val="uk-UA"/>
        </w:rPr>
        <w:t>73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Момзен Т</w:t>
      </w:r>
      <w:r w:rsidR="009B51AF" w:rsidRPr="009B51AF">
        <w:rPr>
          <w:lang w:val="uk-UA"/>
        </w:rPr>
        <w:t xml:space="preserve">. </w:t>
      </w:r>
      <w:r w:rsidRPr="009B51AF">
        <w:rPr>
          <w:lang w:val="uk-UA"/>
        </w:rPr>
        <w:t>История Рима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С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Пб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Лениздат, 1993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Новицкий И</w:t>
      </w:r>
      <w:r w:rsidR="009B51AF" w:rsidRPr="009B51AF">
        <w:rPr>
          <w:lang w:val="uk-UA"/>
        </w:rPr>
        <w:t xml:space="preserve">.Б. </w:t>
      </w:r>
      <w:r w:rsidRPr="009B51AF">
        <w:rPr>
          <w:lang w:val="uk-UA"/>
        </w:rPr>
        <w:t>Римское право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 xml:space="preserve">.: </w:t>
      </w:r>
      <w:r w:rsidRPr="009B51AF">
        <w:rPr>
          <w:lang w:val="uk-UA"/>
        </w:rPr>
        <w:t>Ассоциация</w:t>
      </w:r>
      <w:r w:rsidR="009B51AF" w:rsidRPr="009B51AF">
        <w:rPr>
          <w:lang w:val="uk-UA"/>
        </w:rPr>
        <w:t xml:space="preserve"> "</w:t>
      </w:r>
      <w:r w:rsidRPr="009B51AF">
        <w:rPr>
          <w:lang w:val="uk-UA"/>
        </w:rPr>
        <w:t>Гуманитарное знание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1993</w:t>
      </w:r>
      <w:r w:rsidR="009B51AF" w:rsidRPr="009B51AF">
        <w:rPr>
          <w:lang w:val="uk-UA"/>
        </w:rPr>
        <w:t>.</w:t>
      </w:r>
    </w:p>
    <w:p w:rsidR="009B51AF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Омельченко О</w:t>
      </w:r>
      <w:r w:rsidR="009B51AF" w:rsidRPr="009B51AF">
        <w:rPr>
          <w:lang w:val="uk-UA"/>
        </w:rPr>
        <w:t xml:space="preserve">.А. </w:t>
      </w:r>
      <w:r w:rsidRPr="009B51AF">
        <w:rPr>
          <w:lang w:val="uk-UA"/>
        </w:rPr>
        <w:t>Основы римского права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>.: "</w:t>
      </w:r>
      <w:r w:rsidRPr="009B51AF">
        <w:rPr>
          <w:lang w:val="uk-UA"/>
        </w:rPr>
        <w:t>Манускрипт</w:t>
      </w:r>
      <w:r w:rsidR="009B51AF" w:rsidRPr="009B51AF">
        <w:rPr>
          <w:lang w:val="uk-UA"/>
        </w:rPr>
        <w:t xml:space="preserve">", </w:t>
      </w:r>
      <w:r w:rsidRPr="009B51AF">
        <w:rPr>
          <w:lang w:val="uk-UA"/>
        </w:rPr>
        <w:t>1994</w:t>
      </w:r>
      <w:r w:rsidR="009B51AF" w:rsidRPr="009B51AF">
        <w:rPr>
          <w:lang w:val="uk-UA"/>
        </w:rPr>
        <w:t>.</w:t>
      </w:r>
    </w:p>
    <w:p w:rsidR="005C1725" w:rsidRPr="009B51AF" w:rsidRDefault="005C1725" w:rsidP="002034F0">
      <w:pPr>
        <w:pStyle w:val="a1"/>
        <w:tabs>
          <w:tab w:val="left" w:pos="420"/>
        </w:tabs>
        <w:rPr>
          <w:lang w:val="uk-UA"/>
        </w:rPr>
      </w:pPr>
      <w:r w:rsidRPr="009B51AF">
        <w:rPr>
          <w:lang w:val="uk-UA"/>
        </w:rPr>
        <w:t>Хрестоматия по истории древнего Рима</w:t>
      </w:r>
      <w:r w:rsidR="009B51AF" w:rsidRPr="009B51AF">
        <w:rPr>
          <w:lang w:val="uk-UA"/>
        </w:rPr>
        <w:t xml:space="preserve">. - </w:t>
      </w:r>
      <w:r w:rsidRPr="009B51AF">
        <w:rPr>
          <w:lang w:val="uk-UA"/>
        </w:rPr>
        <w:t>М</w:t>
      </w:r>
      <w:r w:rsidR="009B51AF" w:rsidRPr="009B51AF">
        <w:rPr>
          <w:lang w:val="uk-UA"/>
        </w:rPr>
        <w:t>., 19</w:t>
      </w:r>
      <w:r w:rsidRPr="009B51AF">
        <w:rPr>
          <w:lang w:val="uk-UA"/>
        </w:rPr>
        <w:t>56</w:t>
      </w:r>
      <w:bookmarkStart w:id="24" w:name="_GoBack"/>
      <w:bookmarkEnd w:id="24"/>
    </w:p>
    <w:sectPr w:rsidR="005C1725" w:rsidRPr="009B51AF" w:rsidSect="009B51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680" w:footer="567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06" w:rsidRDefault="00FA4606">
      <w:r>
        <w:separator/>
      </w:r>
    </w:p>
  </w:endnote>
  <w:endnote w:type="continuationSeparator" w:id="0">
    <w:p w:rsidR="00FA4606" w:rsidRDefault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6" w:rsidRDefault="00A32AA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6" w:rsidRDefault="00A32AA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06" w:rsidRDefault="00FA4606">
      <w:r>
        <w:separator/>
      </w:r>
    </w:p>
  </w:footnote>
  <w:footnote w:type="continuationSeparator" w:id="0">
    <w:p w:rsidR="00FA4606" w:rsidRDefault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6" w:rsidRDefault="007A468F" w:rsidP="00B60C27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t>2</w:t>
    </w:r>
  </w:p>
  <w:p w:rsidR="00A32AA6" w:rsidRDefault="00A32AA6" w:rsidP="00B60C2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6" w:rsidRDefault="00A32A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6259DB"/>
    <w:multiLevelType w:val="hybridMultilevel"/>
    <w:tmpl w:val="E51C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63EDA"/>
    <w:multiLevelType w:val="hybridMultilevel"/>
    <w:tmpl w:val="E0D4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33BD"/>
    <w:multiLevelType w:val="hybridMultilevel"/>
    <w:tmpl w:val="402E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0"/>
    <w:rsid w:val="002034F0"/>
    <w:rsid w:val="002E22BB"/>
    <w:rsid w:val="003C0B83"/>
    <w:rsid w:val="003D18F0"/>
    <w:rsid w:val="003E43A4"/>
    <w:rsid w:val="003F2932"/>
    <w:rsid w:val="004300A9"/>
    <w:rsid w:val="00443605"/>
    <w:rsid w:val="0047009E"/>
    <w:rsid w:val="004B6526"/>
    <w:rsid w:val="005A0B45"/>
    <w:rsid w:val="005A3C9D"/>
    <w:rsid w:val="005C1725"/>
    <w:rsid w:val="0066725E"/>
    <w:rsid w:val="007A468F"/>
    <w:rsid w:val="0097793E"/>
    <w:rsid w:val="009B51AF"/>
    <w:rsid w:val="00A252D6"/>
    <w:rsid w:val="00A32AA6"/>
    <w:rsid w:val="00AE6DAE"/>
    <w:rsid w:val="00B21BA6"/>
    <w:rsid w:val="00B60C27"/>
    <w:rsid w:val="00BA496F"/>
    <w:rsid w:val="00BF7596"/>
    <w:rsid w:val="00C164A0"/>
    <w:rsid w:val="00C924BD"/>
    <w:rsid w:val="00CB5BD0"/>
    <w:rsid w:val="00D26A43"/>
    <w:rsid w:val="00D53DED"/>
    <w:rsid w:val="00DB65E8"/>
    <w:rsid w:val="00E37B0E"/>
    <w:rsid w:val="00E512E1"/>
    <w:rsid w:val="00EE75AA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B56E394-7824-432D-8B3B-32BF9B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9B51AF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9B51AF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9B51AF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9B51AF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9B51AF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9B51AF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9B51AF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9B51AF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B51AF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2"/>
    <w:link w:val="32"/>
    <w:uiPriority w:val="99"/>
    <w:rsid w:val="005C1725"/>
    <w:pPr>
      <w:jc w:val="center"/>
    </w:pPr>
    <w:rPr>
      <w:b/>
      <w:bCs/>
      <w:sz w:val="32"/>
      <w:szCs w:val="32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11">
    <w:name w:val="toc 1"/>
    <w:basedOn w:val="a2"/>
    <w:next w:val="a2"/>
    <w:autoRedefine/>
    <w:uiPriority w:val="99"/>
    <w:semiHidden/>
    <w:rsid w:val="009B51AF"/>
    <w:pPr>
      <w:tabs>
        <w:tab w:val="right" w:leader="dot" w:pos="1400"/>
      </w:tabs>
      <w:ind w:firstLine="0"/>
    </w:pPr>
  </w:style>
  <w:style w:type="paragraph" w:styleId="21">
    <w:name w:val="toc 2"/>
    <w:basedOn w:val="a2"/>
    <w:next w:val="a2"/>
    <w:autoRedefine/>
    <w:uiPriority w:val="99"/>
    <w:semiHidden/>
    <w:rsid w:val="009B51AF"/>
    <w:pPr>
      <w:tabs>
        <w:tab w:val="left" w:leader="dot" w:pos="3500"/>
      </w:tabs>
      <w:ind w:firstLine="0"/>
      <w:jc w:val="left"/>
    </w:pPr>
    <w:rPr>
      <w:smallCaps/>
    </w:rPr>
  </w:style>
  <w:style w:type="character" w:styleId="a6">
    <w:name w:val="Hyperlink"/>
    <w:uiPriority w:val="99"/>
    <w:rsid w:val="009B51AF"/>
    <w:rPr>
      <w:color w:val="0000FF"/>
      <w:u w:val="single"/>
    </w:rPr>
  </w:style>
  <w:style w:type="paragraph" w:styleId="a7">
    <w:name w:val="header"/>
    <w:basedOn w:val="a2"/>
    <w:next w:val="a8"/>
    <w:link w:val="a9"/>
    <w:uiPriority w:val="99"/>
    <w:rsid w:val="009B51AF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a">
    <w:name w:val="endnote reference"/>
    <w:uiPriority w:val="99"/>
    <w:semiHidden/>
    <w:rsid w:val="009B51AF"/>
    <w:rPr>
      <w:vertAlign w:val="superscript"/>
    </w:rPr>
  </w:style>
  <w:style w:type="character" w:styleId="ab">
    <w:name w:val="page number"/>
    <w:uiPriority w:val="99"/>
    <w:rsid w:val="009B51AF"/>
  </w:style>
  <w:style w:type="table" w:styleId="-1">
    <w:name w:val="Table Web 1"/>
    <w:basedOn w:val="a4"/>
    <w:uiPriority w:val="99"/>
    <w:rsid w:val="009B51A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2"/>
    <w:link w:val="ac"/>
    <w:uiPriority w:val="99"/>
    <w:rsid w:val="009B51AF"/>
    <w:pPr>
      <w:ind w:firstLine="0"/>
    </w:pPr>
  </w:style>
  <w:style w:type="character" w:customStyle="1" w:styleId="ac">
    <w:name w:val="Основной текст Знак"/>
    <w:link w:val="a8"/>
    <w:uiPriority w:val="99"/>
    <w:semiHidden/>
    <w:rPr>
      <w:sz w:val="28"/>
      <w:szCs w:val="28"/>
    </w:rPr>
  </w:style>
  <w:style w:type="paragraph" w:customStyle="1" w:styleId="ad">
    <w:name w:val="выделение"/>
    <w:uiPriority w:val="99"/>
    <w:rsid w:val="009B51AF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2">
    <w:name w:val="Заголовок 2 дипл"/>
    <w:basedOn w:val="a2"/>
    <w:next w:val="ae"/>
    <w:uiPriority w:val="99"/>
    <w:rsid w:val="009B51A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e">
    <w:name w:val="Body Text Indent"/>
    <w:basedOn w:val="a2"/>
    <w:link w:val="af"/>
    <w:uiPriority w:val="99"/>
    <w:rsid w:val="009B51AF"/>
    <w:pPr>
      <w:shd w:val="clear" w:color="auto" w:fill="FFFFFF"/>
      <w:spacing w:before="192"/>
      <w:ind w:right="-5" w:firstLine="360"/>
    </w:pPr>
  </w:style>
  <w:style w:type="character" w:customStyle="1" w:styleId="af">
    <w:name w:val="Основной текст с отступом Знак"/>
    <w:link w:val="ae"/>
    <w:uiPriority w:val="99"/>
    <w:semiHidden/>
    <w:rPr>
      <w:sz w:val="28"/>
      <w:szCs w:val="28"/>
    </w:rPr>
  </w:style>
  <w:style w:type="character" w:customStyle="1" w:styleId="12">
    <w:name w:val="Текст Знак1"/>
    <w:link w:val="af0"/>
    <w:uiPriority w:val="99"/>
    <w:locked/>
    <w:rsid w:val="009B51AF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0">
    <w:name w:val="Plain Text"/>
    <w:basedOn w:val="a2"/>
    <w:link w:val="12"/>
    <w:uiPriority w:val="99"/>
    <w:rsid w:val="009B51AF"/>
    <w:rPr>
      <w:rFonts w:ascii="Consolas" w:hAnsi="Consolas" w:cs="Consolas"/>
      <w:sz w:val="21"/>
      <w:szCs w:val="21"/>
      <w:lang w:val="uk-UA" w:eastAsia="en-US"/>
    </w:rPr>
  </w:style>
  <w:style w:type="character" w:customStyle="1" w:styleId="af1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Нижний колонтитул Знак1"/>
    <w:link w:val="af2"/>
    <w:uiPriority w:val="99"/>
    <w:semiHidden/>
    <w:locked/>
    <w:rsid w:val="009B51AF"/>
    <w:rPr>
      <w:sz w:val="28"/>
      <w:szCs w:val="28"/>
      <w:lang w:val="ru-RU" w:eastAsia="ru-RU"/>
    </w:rPr>
  </w:style>
  <w:style w:type="paragraph" w:styleId="af2">
    <w:name w:val="footer"/>
    <w:basedOn w:val="a2"/>
    <w:link w:val="13"/>
    <w:uiPriority w:val="99"/>
    <w:semiHidden/>
    <w:rsid w:val="009B51A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uiPriority w:val="99"/>
    <w:semiHidden/>
    <w:rPr>
      <w:sz w:val="28"/>
      <w:szCs w:val="28"/>
    </w:rPr>
  </w:style>
  <w:style w:type="character" w:customStyle="1" w:styleId="a9">
    <w:name w:val="Верхний колонтитул Знак"/>
    <w:link w:val="a7"/>
    <w:uiPriority w:val="99"/>
    <w:semiHidden/>
    <w:locked/>
    <w:rsid w:val="009B51AF"/>
    <w:rPr>
      <w:noProof/>
      <w:kern w:val="16"/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9B51AF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9B51AF"/>
    <w:pPr>
      <w:numPr>
        <w:numId w:val="4"/>
      </w:numPr>
      <w:spacing w:line="360" w:lineRule="auto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9B51AF"/>
    <w:rPr>
      <w:sz w:val="28"/>
      <w:szCs w:val="28"/>
    </w:rPr>
  </w:style>
  <w:style w:type="paragraph" w:styleId="af6">
    <w:name w:val="Normal (Web)"/>
    <w:basedOn w:val="a2"/>
    <w:uiPriority w:val="99"/>
    <w:rsid w:val="009B51AF"/>
    <w:pPr>
      <w:spacing w:before="100" w:beforeAutospacing="1" w:after="100" w:afterAutospacing="1"/>
    </w:pPr>
    <w:rPr>
      <w:lang w:val="uk-UA" w:eastAsia="uk-UA"/>
    </w:rPr>
  </w:style>
  <w:style w:type="paragraph" w:styleId="33">
    <w:name w:val="toc 3"/>
    <w:basedOn w:val="a2"/>
    <w:next w:val="a2"/>
    <w:autoRedefine/>
    <w:uiPriority w:val="99"/>
    <w:semiHidden/>
    <w:rsid w:val="009B51AF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9B51AF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9B51AF"/>
    <w:pPr>
      <w:ind w:left="958"/>
    </w:pPr>
  </w:style>
  <w:style w:type="paragraph" w:styleId="23">
    <w:name w:val="Body Text Indent 2"/>
    <w:basedOn w:val="a2"/>
    <w:link w:val="24"/>
    <w:uiPriority w:val="99"/>
    <w:rsid w:val="009B51AF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4">
    <w:name w:val="Body Text Indent 3"/>
    <w:basedOn w:val="a2"/>
    <w:link w:val="35"/>
    <w:uiPriority w:val="99"/>
    <w:rsid w:val="009B51AF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9B51A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9B51AF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9B51AF"/>
    <w:pPr>
      <w:numPr>
        <w:numId w:val="5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9B51AF"/>
    <w:pPr>
      <w:numPr>
        <w:numId w:val="6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9B51AF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9B51AF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9B51AF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9B51AF"/>
    <w:rPr>
      <w:i/>
      <w:iCs/>
    </w:rPr>
  </w:style>
  <w:style w:type="paragraph" w:customStyle="1" w:styleId="af9">
    <w:name w:val="ТАБЛИЦА"/>
    <w:next w:val="a2"/>
    <w:autoRedefine/>
    <w:uiPriority w:val="99"/>
    <w:rsid w:val="009B51AF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9B51AF"/>
  </w:style>
  <w:style w:type="paragraph" w:customStyle="1" w:styleId="14">
    <w:name w:val="Стиль ТАБЛИЦА + Междустр.интервал:  полуторный1"/>
    <w:basedOn w:val="af9"/>
    <w:autoRedefine/>
    <w:uiPriority w:val="99"/>
    <w:rsid w:val="009B51AF"/>
  </w:style>
  <w:style w:type="table" w:customStyle="1" w:styleId="15">
    <w:name w:val="Стиль таблицы1"/>
    <w:uiPriority w:val="99"/>
    <w:rsid w:val="009B51AF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9B51AF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9B51AF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9B51AF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9B51AF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Становлення педагогічної науки в Римській імперії</vt:lpstr>
    </vt:vector>
  </TitlesOfParts>
  <Company>ЧП</Company>
  <LinksUpToDate>false</LinksUpToDate>
  <CharactersWithSpaces>48459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Становлення педагогічної науки в Римській імперії</dc:title>
  <dc:subject/>
  <dc:creator>Алексей</dc:creator>
  <cp:keywords/>
  <dc:description/>
  <cp:lastModifiedBy>admin</cp:lastModifiedBy>
  <cp:revision>2</cp:revision>
  <dcterms:created xsi:type="dcterms:W3CDTF">2014-03-02T04:19:00Z</dcterms:created>
  <dcterms:modified xsi:type="dcterms:W3CDTF">2014-03-02T04:19:00Z</dcterms:modified>
</cp:coreProperties>
</file>