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F1E" w:rsidRPr="00363C8E" w:rsidRDefault="003B6F1E" w:rsidP="003B6F1E">
      <w:pPr>
        <w:spacing w:before="120"/>
        <w:jc w:val="center"/>
        <w:rPr>
          <w:b/>
          <w:bCs/>
          <w:sz w:val="32"/>
          <w:szCs w:val="32"/>
        </w:rPr>
      </w:pPr>
      <w:r w:rsidRPr="00363C8E">
        <w:rPr>
          <w:b/>
          <w:bCs/>
          <w:sz w:val="32"/>
          <w:szCs w:val="32"/>
        </w:rPr>
        <w:t>Ананас-гость из тропиков</w:t>
      </w:r>
    </w:p>
    <w:p w:rsidR="003B6F1E" w:rsidRPr="003B6F1E" w:rsidRDefault="003B6F1E" w:rsidP="003B6F1E">
      <w:pPr>
        <w:spacing w:before="120"/>
        <w:jc w:val="center"/>
        <w:rPr>
          <w:sz w:val="28"/>
          <w:szCs w:val="28"/>
        </w:rPr>
      </w:pPr>
      <w:r w:rsidRPr="003B6F1E">
        <w:rPr>
          <w:sz w:val="28"/>
          <w:szCs w:val="28"/>
        </w:rPr>
        <w:t xml:space="preserve">Ян Салгус </w:t>
      </w:r>
    </w:p>
    <w:p w:rsidR="003B6F1E" w:rsidRPr="00363C8E" w:rsidRDefault="003B6F1E" w:rsidP="003B6F1E">
      <w:pPr>
        <w:spacing w:before="120"/>
        <w:ind w:firstLine="567"/>
        <w:jc w:val="both"/>
      </w:pPr>
      <w:r w:rsidRPr="00363C8E">
        <w:t>Понятие о садоводстве у многих неискушенных людей связано лишь с древесными плодовыми культурами. А между тем некоторые фрукты, в том числе самые известные и любимые тропические деликатесы - ананас и банан, растут не на деревьях, их нам "поставляют" многолетние травянистые растения. Они также могут пополнить комнатную коллекцию любителей тропической флоры и сделать ее более яркой и выразительной. Правда, банан в комнатных условиях содержать непросто из-за больших размеров этого растения, в домашнем саду могут быть лишь карликовые формы. Зато ананас - перспективная культура для выращивания в комнате. К сожалению, недостаток агротехнической литературы сдерживает распространение этого экзотического плодового растения в мини- тепличках любителей. Хотелось бы, чтобы мои советы не остались без пользы.</w:t>
      </w:r>
    </w:p>
    <w:p w:rsidR="003B6F1E" w:rsidRPr="00363C8E" w:rsidRDefault="003B6F1E" w:rsidP="003B6F1E">
      <w:pPr>
        <w:spacing w:before="120"/>
        <w:ind w:firstLine="567"/>
        <w:jc w:val="both"/>
      </w:pPr>
      <w:r w:rsidRPr="00363C8E">
        <w:t>Ананас (Ananas comosus) относится к семейству бромелиевых (Bromeliaceae). Происходит из Южной Америки, где встречаются его дикорастущие формы.</w:t>
      </w:r>
    </w:p>
    <w:p w:rsidR="003B6F1E" w:rsidRPr="00363C8E" w:rsidRDefault="003B6F1E" w:rsidP="003B6F1E">
      <w:pPr>
        <w:spacing w:before="120"/>
        <w:ind w:firstLine="567"/>
        <w:jc w:val="both"/>
      </w:pPr>
      <w:r w:rsidRPr="00363C8E">
        <w:t>Семейство бромелиевых получило свое название в честь шведского ботаника Олафа Бромелиуса, занимавшегося их изучением. Большая часть растений, принадлежащих этому семейству, - эпифиты, то есть организмы, поселяющиеся на деревьях и использующие их для прикрепления. Существуют виды, которые произрастают на земле. К ним и относится ананас.</w:t>
      </w:r>
    </w:p>
    <w:p w:rsidR="003B6F1E" w:rsidRPr="00363C8E" w:rsidRDefault="003B6F1E" w:rsidP="003B6F1E">
      <w:pPr>
        <w:spacing w:before="120"/>
        <w:ind w:firstLine="567"/>
        <w:jc w:val="both"/>
      </w:pPr>
      <w:r w:rsidRPr="00363C8E">
        <w:t>Ананас - многолетнее тропическое плодовое растение, травянистое, короткостебельное, высотой 40-120 см. Большое количество листьев собрано в прикорневой розетке. Листья кожистые, мясистые, линейные. Кверху листовая пластинка сужается. По краям у большинства сортов расположены изогнутые шипы. Встречаются виды, у которых шипы отсутствуют. Верхняя поверхность листа темно-зеленая, с нижней стороны он покрыт мелкими белесыми чешуйками, придающими ему серебристый цвет. Благодаря этим чешуйкам растение способно накапливать влагу из окружающего воздуха, а в засушливый период испарять ее. Длина листьев у ананаса сильно колеблется. У основания розетки они мелкие. По мере роста последующие листья увеличиваются и порой достигают в длину 70-140 см, в ширину - 3-6 см. Листья, расположенные у основания соцветия, намного мельче и имеют ярко выраженный красноватый оттенок.</w:t>
      </w:r>
    </w:p>
    <w:p w:rsidR="003B6F1E" w:rsidRPr="00363C8E" w:rsidRDefault="003B6F1E" w:rsidP="003B6F1E">
      <w:pPr>
        <w:spacing w:before="120"/>
        <w:ind w:firstLine="567"/>
        <w:jc w:val="both"/>
      </w:pPr>
      <w:r w:rsidRPr="00363C8E">
        <w:t>Соцветие ананаса - колос - сильно варьируется по размерам. В начальной стадии его развития на верхней части образуется розетка коротких листьев. Цветки у ананаса невзрачные, нижняя их половина имеет цилиндрическую или коническую форму. Размеры плода меняются в зависимости от сорта и условий произрастания. Иногда плоды ананаса достигают массы 5 кг. Кожура плода твердая, в пищу не используется. Желтовато-белая мякоть сочная, ароматная. Специфический аромат плода создается метиловым эфиром масляной кислоты. В плодах ананаса большое количество витаминов А и В. Плоды потребляют в свежем и переработанном виде. Из них готовят компоты, желе, соки. Кожура - сырье для выработки ароматизированных концентратов, которые широко используются в кондитерской промышленности.</w:t>
      </w:r>
    </w:p>
    <w:p w:rsidR="003B6F1E" w:rsidRPr="00363C8E" w:rsidRDefault="003B6F1E" w:rsidP="003B6F1E">
      <w:pPr>
        <w:spacing w:before="120"/>
        <w:ind w:firstLine="567"/>
        <w:jc w:val="both"/>
      </w:pPr>
      <w:r w:rsidRPr="00363C8E">
        <w:t>Агротехнику выращивания ананаса в комнатных условиях при желании может освоить каждый любитель.</w:t>
      </w:r>
    </w:p>
    <w:p w:rsidR="003B6F1E" w:rsidRPr="00363C8E" w:rsidRDefault="003B6F1E" w:rsidP="003B6F1E">
      <w:pPr>
        <w:spacing w:before="120"/>
        <w:ind w:firstLine="567"/>
        <w:jc w:val="both"/>
      </w:pPr>
      <w:r w:rsidRPr="00363C8E">
        <w:t>Размножение. В комнатных условиях ананас в основном размножается вегетативным способом, используя розетку листьев, образующуюся на верхушке соплодия, а также боковые и прикорневые отростки. Эти вегетативные органы появляются, как правило, при плодоношении растения или после него. Укореняют их одинаково, с той лишь разницей, что верхушку соплодия перед постановкой на укоренение срезают острым чистым лезвием, а боковые и прикорневые отростки аккуратно выламывают. Верхушечную розетку срезают только с полностью вызревшего плода. Нижние отростки растения можно укоренять, когда их длина достигает приблизительно 15-20 см от основания.</w:t>
      </w:r>
    </w:p>
    <w:p w:rsidR="003B6F1E" w:rsidRPr="00363C8E" w:rsidRDefault="003B6F1E" w:rsidP="003B6F1E">
      <w:pPr>
        <w:spacing w:before="120"/>
        <w:ind w:firstLine="567"/>
        <w:jc w:val="both"/>
      </w:pPr>
      <w:r w:rsidRPr="00363C8E">
        <w:t>Перед посадкой в субстрат подготовленные отростки выдерживают 4-7 дней. За это время место среза покрывается тканевой пробкой, препятствующей проникновению к живым тканям болезнетворных бактерий и моментальному загниванию. Срез должен быть гладким и без заусенцев. Подсушивать срез лучше всего в темном месте при комнатной температуре, подвесив на веревке отросток вверх срезом, а листьями вниз.</w:t>
      </w:r>
    </w:p>
    <w:p w:rsidR="003B6F1E" w:rsidRPr="00363C8E" w:rsidRDefault="003B6F1E" w:rsidP="003B6F1E">
      <w:pPr>
        <w:spacing w:before="120"/>
        <w:ind w:firstLine="567"/>
        <w:jc w:val="both"/>
      </w:pPr>
      <w:r w:rsidRPr="00363C8E">
        <w:t>Отделенный отросток ананаса может находиться без воды несколько месяцев. После чего он также благополучно укоренится. Это свойство всех растений из семейства бромелиевых. В природе они накапливают влагу в центре розетки листьев, благодаря чему безболезненно переносят засушливые периоды года. Вот такие растения-резервуары.</w:t>
      </w:r>
    </w:p>
    <w:p w:rsidR="003B6F1E" w:rsidRPr="00363C8E" w:rsidRDefault="003B6F1E" w:rsidP="003B6F1E">
      <w:pPr>
        <w:spacing w:before="120"/>
        <w:ind w:firstLine="567"/>
        <w:jc w:val="both"/>
      </w:pPr>
      <w:r w:rsidRPr="00363C8E">
        <w:t>Когда срез зарубцуется, отросток ставят на укоренение. Для большей гарантии, чтобы проросток не загнил, образовавшуюся пробковую ткань припудривают измельченным древесным углем. Существует несколько разновидностей субстрата для укоренения, но самый лучший, хорошо зарекомендовавший себя в течение нескольких лет, следующий: дерновая земля, верховой торф, листовая земля, березовые опилки, крупнозернистый песок (3:2:2:2:1). Все эти компоненты тщательно перемешивают и укладывают в сосуд, где собираются проводить укоренение. Не следует субстрат уплотнять, он должен быть рыхлым. Для посадки отростка берут невысокий (10-15 см) сосуд.</w:t>
      </w:r>
    </w:p>
    <w:p w:rsidR="003B6F1E" w:rsidRPr="00363C8E" w:rsidRDefault="003B6F1E" w:rsidP="003B6F1E">
      <w:pPr>
        <w:spacing w:before="120"/>
        <w:ind w:firstLine="567"/>
        <w:jc w:val="both"/>
      </w:pPr>
      <w:r w:rsidRPr="00363C8E">
        <w:t>Ширина его большой роли не играет. Для этой цели хороши обычные гончарные цветочные горшки без декоративной облицовки. В рыхлый субстрат аккуратно вводят подготовленный отросток. Глубина заделки 2,5-3 см.</w:t>
      </w:r>
    </w:p>
    <w:p w:rsidR="003B6F1E" w:rsidRPr="00363C8E" w:rsidRDefault="003B6F1E" w:rsidP="003B6F1E">
      <w:pPr>
        <w:spacing w:before="120"/>
        <w:ind w:firstLine="567"/>
        <w:jc w:val="both"/>
      </w:pPr>
      <w:r w:rsidRPr="00363C8E">
        <w:t>После посадки субстрат проливают теплым (+40оС) розовым раствором марганцовокислого калия. Для поддержания общей влажности при укоренении отросток накрывают стеклянной банкой или полиэтиленовым пакетом. Вокруг растения в почве закрепляют четыре прутка так, чтобы они были выше верхних листьев отростка. Эта своеобразная ограда предохраняет листья от соприкосновения с полиэтиленом. Да и капли конденсата, скопившегося на пленке, не будут попадать на листья, что очень важно. Весь образовавшийся конденсат постепенно стечет по стенкам пакета в почву. Происходит как бы естественная циркуляция воды, которая избавит любителя от лишних забот о поддержании влажности субстрата. Снизу, чтобы закрепить, лучше всего использовать обычную резинку. Она плотно прижмет пакет к стенкам горшка.</w:t>
      </w:r>
    </w:p>
    <w:p w:rsidR="003B6F1E" w:rsidRPr="00363C8E" w:rsidRDefault="003B6F1E" w:rsidP="003B6F1E">
      <w:pPr>
        <w:spacing w:before="120"/>
        <w:ind w:firstLine="567"/>
        <w:jc w:val="both"/>
      </w:pPr>
      <w:r w:rsidRPr="00363C8E">
        <w:t>Таким образом, отросток готов к укоренению. Место его расположения при укоренении не имеет большого значения. Важно лишь, чтобы температура субстрата ни в коем случае не падала ниже +25 оС. Освещенность может быть любой. Нежелательно ставить укореняющийся отросток под прямые, палящие лучи солнца. Он хорошо развивается и в помещении со слабой освещенностью. Подобным способом размножения пользуются при выращивании любых растений семейства бромелиевых.</w:t>
      </w:r>
    </w:p>
    <w:p w:rsidR="003B6F1E" w:rsidRPr="00363C8E" w:rsidRDefault="003B6F1E" w:rsidP="003B6F1E">
      <w:pPr>
        <w:spacing w:before="120"/>
        <w:ind w:firstLine="567"/>
        <w:jc w:val="both"/>
      </w:pPr>
      <w:r w:rsidRPr="00363C8E">
        <w:t>Существует и еще один метод размножения - семенной. Но для комнатных условий он мало подходит - трудоемок, требует определенных знаний. Тем более, что ананас - перекрестноопыляемое растение и для получения семян необходимы два одновременно цветущих экземпляра. Растения ананаса, выращенные методом посева семян, как правило, наследуют особенности обоих родителей. Но при этом они в большинстве случаев сохраняют посредственные признаки. Вегетативный метод в селекционном плане - более совершенный. Самые крупные плоды, как показывает опыт, образуются на растениях, выращенных из верхушечной розетки соплодия.</w:t>
      </w:r>
    </w:p>
    <w:p w:rsidR="003B6F1E" w:rsidRPr="00363C8E" w:rsidRDefault="003B6F1E" w:rsidP="003B6F1E">
      <w:pPr>
        <w:spacing w:before="120"/>
        <w:ind w:firstLine="567"/>
        <w:jc w:val="both"/>
      </w:pPr>
      <w:r w:rsidRPr="00363C8E">
        <w:t>Трудно сказать, сколько проходит времени к моменту укоренения отростка. Здесь все зависит от условий и соблюдения правил агротехники по укоренению. Время укоренения колеблется от одного до двух месяцев. Первые признаки укоренения - появление из центра розетки молодых светло-салатовых листьев. При этом старые листья немного разваливаются от основания оси. После укоренения можно приступить к пересадке, заранее подготовив субстрат для дальнейшего выращивания. В настоящее время в лабораторных условиях утвердился метод клонового размножения ананаса, позволяющий сохранить все качества материнского растения и получить большое количество посадочного материала. В будущем этим методом размножения смогут пользоваться и любители комнатного декоративного садоводства.</w:t>
      </w:r>
    </w:p>
    <w:p w:rsidR="003B6F1E" w:rsidRPr="00363C8E" w:rsidRDefault="003B6F1E" w:rsidP="003B6F1E">
      <w:pPr>
        <w:spacing w:before="120"/>
        <w:ind w:firstLine="567"/>
        <w:jc w:val="both"/>
      </w:pPr>
      <w:r w:rsidRPr="00363C8E">
        <w:t>Состав почвы. Ананасу нужна рыхлая, хорошо пропускающая воду и воздух (кислород) к корням почва. Она не должна спрессовываться при длительных поливах без рыхления.</w:t>
      </w:r>
    </w:p>
    <w:p w:rsidR="003B6F1E" w:rsidRDefault="003B6F1E" w:rsidP="003B6F1E">
      <w:pPr>
        <w:spacing w:before="120"/>
        <w:ind w:firstLine="567"/>
        <w:jc w:val="both"/>
      </w:pPr>
      <w:r w:rsidRPr="00363C8E">
        <w:t xml:space="preserve">Лучший состав, подходящий под все требования, такой: дерновая земля, навозный перегной, верховой торф, речной крупнозернистый песок (3:2:3:1). Некоторые любители добавляют в состав еще 2 части перепревшей, трухлявой березовой древесины. Ананасу требуется кислая почва (рН=4-5), однако в домашних условиях, тем более начинающим садоводам, трудно определить точную кислотность почвенного раствора (лакмусовая бумага дает приблизительное определение). Но при составлении смеси по указанному рецепту беспокоиться об этом не следует. В ее состав входит верховой торф, имеющий кислую среду, поэтому щелочной реакции в почвенном составе не будет, а при нейтральной, как показал опыт, ананасы развиваются нормально </w:t>
      </w:r>
    </w:p>
    <w:p w:rsidR="0050390D" w:rsidRDefault="0050390D">
      <w:bookmarkStart w:id="0" w:name="_GoBack"/>
      <w:bookmarkEnd w:id="0"/>
    </w:p>
    <w:sectPr w:rsidR="0050390D" w:rsidSect="003E2EE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6F1E"/>
    <w:rsid w:val="00363C8E"/>
    <w:rsid w:val="003717D2"/>
    <w:rsid w:val="003B6F1E"/>
    <w:rsid w:val="003E2EE0"/>
    <w:rsid w:val="0050390D"/>
    <w:rsid w:val="00A6738D"/>
    <w:rsid w:val="00E50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4783D17-5906-4F35-8292-159066DDF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6F1E"/>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B6F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1303</Words>
  <Characters>7432</Characters>
  <Application>Microsoft Office Word</Application>
  <DocSecurity>0</DocSecurity>
  <Lines>61</Lines>
  <Paragraphs>17</Paragraphs>
  <ScaleCrop>false</ScaleCrop>
  <Company>Home</Company>
  <LinksUpToDate>false</LinksUpToDate>
  <CharactersWithSpaces>8718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Ананас-гость из тропиков</dc:title>
  <dc:subject/>
  <dc:creator>Alena</dc:creator>
  <cp:keywords/>
  <dc:description/>
  <cp:lastModifiedBy>admin</cp:lastModifiedBy>
  <cp:revision>2</cp:revision>
  <dcterms:created xsi:type="dcterms:W3CDTF">2014-02-19T17:13:00Z</dcterms:created>
  <dcterms:modified xsi:type="dcterms:W3CDTF">2014-02-19T17:13:00Z</dcterms:modified>
</cp:coreProperties>
</file>