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60" w:rsidRDefault="00331760" w:rsidP="00116C85">
      <w:pPr>
        <w:jc w:val="center"/>
        <w:rPr>
          <w:b/>
          <w:i/>
          <w:sz w:val="28"/>
          <w:szCs w:val="28"/>
        </w:rPr>
      </w:pPr>
    </w:p>
    <w:p w:rsidR="00D67E74" w:rsidRDefault="00D67E74" w:rsidP="00116C8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План.</w:t>
      </w:r>
    </w:p>
    <w:p w:rsidR="00813EB8" w:rsidRDefault="00813EB8" w:rsidP="00116C85">
      <w:pPr>
        <w:jc w:val="center"/>
        <w:rPr>
          <w:b/>
          <w:i/>
          <w:sz w:val="28"/>
          <w:szCs w:val="28"/>
        </w:rPr>
      </w:pPr>
    </w:p>
    <w:p w:rsidR="00921971" w:rsidRDefault="00813EB8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>Введение…………………………………………………………………………..3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 w:rsidRPr="00D67E74">
        <w:rPr>
          <w:sz w:val="28"/>
          <w:szCs w:val="28"/>
        </w:rPr>
        <w:t>1. Международное сотрудничество Республики Казахстан в области охраны окружающей среды и природопользования</w:t>
      </w:r>
      <w:r w:rsidR="00813EB8">
        <w:rPr>
          <w:sz w:val="28"/>
          <w:szCs w:val="28"/>
        </w:rPr>
        <w:t>……………………………………4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 w:rsidRPr="00D67E74">
        <w:rPr>
          <w:sz w:val="28"/>
          <w:szCs w:val="28"/>
        </w:rPr>
        <w:t xml:space="preserve">2. </w:t>
      </w:r>
      <w:r w:rsidR="00813EB8">
        <w:rPr>
          <w:sz w:val="28"/>
          <w:szCs w:val="28"/>
        </w:rPr>
        <w:t xml:space="preserve">Республика </w:t>
      </w:r>
      <w:r w:rsidRPr="00D67E74">
        <w:rPr>
          <w:sz w:val="28"/>
          <w:szCs w:val="28"/>
        </w:rPr>
        <w:t>Казахстан в международных Конвенциях об охране окружающей среды</w:t>
      </w:r>
      <w:r w:rsidR="00813EB8">
        <w:rPr>
          <w:sz w:val="28"/>
          <w:szCs w:val="28"/>
        </w:rPr>
        <w:t>………………………………………………………………7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 w:rsidRPr="00D67E74">
        <w:rPr>
          <w:sz w:val="28"/>
          <w:szCs w:val="28"/>
        </w:rPr>
        <w:t>3. Астана в 2011 году проведет международную конференцию по вопросам охраны окружающей среды стран Европы</w:t>
      </w:r>
      <w:r w:rsidR="00813EB8">
        <w:rPr>
          <w:sz w:val="28"/>
          <w:szCs w:val="28"/>
        </w:rPr>
        <w:t>…………………………………….10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 w:rsidRPr="00D67E74">
        <w:rPr>
          <w:sz w:val="28"/>
          <w:szCs w:val="28"/>
        </w:rPr>
        <w:t>4. «Зеленый мост» заложен в Астане</w:t>
      </w:r>
      <w:r w:rsidR="00813EB8">
        <w:rPr>
          <w:sz w:val="28"/>
          <w:szCs w:val="28"/>
        </w:rPr>
        <w:t>…………………………………………..11</w:t>
      </w:r>
    </w:p>
    <w:p w:rsidR="00D67E74" w:rsidRPr="00921971" w:rsidRDefault="00D67E74" w:rsidP="00D67E74">
      <w:pPr>
        <w:jc w:val="both"/>
        <w:rPr>
          <w:sz w:val="28"/>
          <w:szCs w:val="28"/>
        </w:rPr>
      </w:pPr>
      <w:r w:rsidRPr="00D67E74">
        <w:rPr>
          <w:sz w:val="28"/>
          <w:szCs w:val="28"/>
        </w:rPr>
        <w:t>5. Приоритетные направления работ в Казахстане в рамках ГЭФ (2010-2014</w:t>
      </w:r>
      <w:r w:rsidR="00813EB8">
        <w:rPr>
          <w:sz w:val="28"/>
          <w:szCs w:val="28"/>
        </w:rPr>
        <w:t xml:space="preserve"> </w:t>
      </w:r>
      <w:r w:rsidR="00813EB8" w:rsidRPr="00D67E74">
        <w:rPr>
          <w:sz w:val="28"/>
          <w:szCs w:val="28"/>
        </w:rPr>
        <w:t>гг.</w:t>
      </w:r>
      <w:r w:rsidRPr="00D67E74">
        <w:rPr>
          <w:sz w:val="28"/>
          <w:szCs w:val="28"/>
        </w:rPr>
        <w:t>)</w:t>
      </w:r>
      <w:r w:rsidR="00813EB8">
        <w:rPr>
          <w:sz w:val="28"/>
          <w:szCs w:val="28"/>
        </w:rPr>
        <w:t>…………………………………………………..…………………………….14</w:t>
      </w:r>
    </w:p>
    <w:p w:rsidR="00921971" w:rsidRPr="00921971" w:rsidRDefault="00921971" w:rsidP="00D67E74">
      <w:pPr>
        <w:jc w:val="both"/>
        <w:rPr>
          <w:sz w:val="28"/>
          <w:szCs w:val="28"/>
        </w:rPr>
      </w:pPr>
      <w:r w:rsidRPr="00921971">
        <w:rPr>
          <w:sz w:val="28"/>
          <w:szCs w:val="28"/>
        </w:rPr>
        <w:t>6. Новости из Министерства охраны окружающей среды Республики Казахстан</w:t>
      </w:r>
      <w:r w:rsidR="00813EB8">
        <w:rPr>
          <w:sz w:val="28"/>
          <w:szCs w:val="28"/>
        </w:rPr>
        <w:t>…………………………………………………………………………16</w:t>
      </w:r>
    </w:p>
    <w:p w:rsidR="00D67E74" w:rsidRPr="00CA70D0" w:rsidRDefault="00D67E74" w:rsidP="00D67E74">
      <w:pPr>
        <w:jc w:val="both"/>
        <w:rPr>
          <w:b/>
          <w:i/>
          <w:sz w:val="28"/>
          <w:szCs w:val="28"/>
        </w:rPr>
      </w:pPr>
    </w:p>
    <w:p w:rsid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>Список использованной литературы</w:t>
      </w:r>
      <w:r w:rsidR="00926EAC">
        <w:rPr>
          <w:sz w:val="28"/>
          <w:szCs w:val="28"/>
        </w:rPr>
        <w:t>…………………………………………...17</w:t>
      </w:r>
    </w:p>
    <w:p w:rsidR="00813EB8" w:rsidRDefault="00813EB8" w:rsidP="00813EB8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813EB8" w:rsidRDefault="00813EB8" w:rsidP="00813EB8">
      <w:pPr>
        <w:jc w:val="both"/>
        <w:rPr>
          <w:b/>
          <w:i/>
          <w:sz w:val="28"/>
          <w:szCs w:val="28"/>
        </w:rPr>
      </w:pPr>
    </w:p>
    <w:p w:rsidR="00D67E74" w:rsidRPr="00813EB8" w:rsidRDefault="00813EB8" w:rsidP="00813EB8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ab/>
        <w:t xml:space="preserve">Введение </w:t>
      </w:r>
    </w:p>
    <w:p w:rsidR="00813EB8" w:rsidRPr="00813EB8" w:rsidRDefault="00813EB8" w:rsidP="00813EB8">
      <w:pPr>
        <w:pStyle w:val="3"/>
        <w:ind w:right="-1" w:firstLine="709"/>
        <w:rPr>
          <w:sz w:val="28"/>
          <w:szCs w:val="28"/>
        </w:rPr>
      </w:pPr>
      <w:r w:rsidRPr="00813EB8">
        <w:rPr>
          <w:sz w:val="28"/>
          <w:szCs w:val="28"/>
        </w:rPr>
        <w:t xml:space="preserve">В конце </w:t>
      </w:r>
      <w:r>
        <w:rPr>
          <w:sz w:val="28"/>
          <w:szCs w:val="28"/>
          <w:lang w:val="en-US"/>
        </w:rPr>
        <w:t>XX</w:t>
      </w:r>
      <w:r w:rsidRPr="00813EB8">
        <w:rPr>
          <w:sz w:val="28"/>
          <w:szCs w:val="28"/>
        </w:rPr>
        <w:t xml:space="preserve"> века значимость экологического фактора была осознана человечеством в полной мере. Это способствовало инициированию ряда международных конвенций, направленных на решение основных глобальных проблем окружающей среды, созданию международных организаций, оказывающих финансовую и техническую помощь  в решении этих проблем развивающимся странам и странам  с переходной экономикой.</w:t>
      </w:r>
    </w:p>
    <w:p w:rsidR="00813EB8" w:rsidRPr="00813EB8" w:rsidRDefault="00FB7E89" w:rsidP="00813EB8">
      <w:pPr>
        <w:pStyle w:val="a5"/>
        <w:ind w:right="-1"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41.35pt;margin-top:3.4pt;width:1in;height:1in;z-index:251657728" o:allowincell="f">
            <v:textbox style="mso-next-textbox:#_x0000_s1026">
              <w:txbxContent>
                <w:p w:rsidR="00813EB8" w:rsidRDefault="00813EB8" w:rsidP="00813EB8">
                  <w:pPr>
                    <w:pStyle w:val="a3"/>
                  </w:pPr>
                </w:p>
              </w:txbxContent>
            </v:textbox>
          </v:shape>
        </w:pict>
      </w:r>
      <w:r w:rsidR="00813EB8" w:rsidRPr="00813EB8">
        <w:rPr>
          <w:sz w:val="28"/>
          <w:szCs w:val="28"/>
        </w:rPr>
        <w:t xml:space="preserve">Участие Казахстана в международном природоохранном сотрудничестве является важным составным элементом политики в области охраны окружающей среды. В концепции экологической безопасности Республики Казахстан оно обозначено как приоритетное направление. </w:t>
      </w:r>
    </w:p>
    <w:p w:rsidR="00813EB8" w:rsidRPr="00813EB8" w:rsidRDefault="00813EB8" w:rsidP="00813EB8">
      <w:pPr>
        <w:pStyle w:val="a5"/>
        <w:ind w:right="-1" w:firstLine="709"/>
        <w:jc w:val="both"/>
        <w:rPr>
          <w:sz w:val="28"/>
          <w:szCs w:val="28"/>
        </w:rPr>
      </w:pPr>
      <w:r w:rsidRPr="00813EB8">
        <w:rPr>
          <w:sz w:val="28"/>
          <w:szCs w:val="28"/>
        </w:rPr>
        <w:t xml:space="preserve">Работы по присоединению Казахстана к международным экологическим конвенциям и соглашениям были начаты в 1993 году. В этом году Казахстан стал стороной Конвенции Всемирной метеорологической организации. В 1994 году была ратифицирована  Конвенция по биоразнообразию; в 1997 году – Конвенция по борьбе с опустыниванием. </w:t>
      </w:r>
    </w:p>
    <w:p w:rsidR="00813EB8" w:rsidRPr="00813EB8" w:rsidRDefault="00813EB8" w:rsidP="00813EB8">
      <w:pPr>
        <w:pStyle w:val="a5"/>
        <w:ind w:right="-1" w:firstLine="709"/>
        <w:jc w:val="both"/>
        <w:rPr>
          <w:sz w:val="28"/>
          <w:szCs w:val="28"/>
        </w:rPr>
      </w:pPr>
      <w:r w:rsidRPr="00813EB8">
        <w:rPr>
          <w:sz w:val="28"/>
          <w:szCs w:val="28"/>
        </w:rPr>
        <w:t xml:space="preserve">С образованием в 1998 году при Министерстве экологии и природных ресурсов Республики Казахстан Комитета международных экологических конвенций Национального экологического центра появилась возможность специальной и планомерной работы в этом направлении. </w:t>
      </w:r>
    </w:p>
    <w:p w:rsidR="00813EB8" w:rsidRPr="00813EB8" w:rsidRDefault="00813EB8" w:rsidP="00813EB8">
      <w:pPr>
        <w:pStyle w:val="a6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813EB8">
        <w:rPr>
          <w:rFonts w:ascii="Times New Roman" w:hAnsi="Times New Roman"/>
          <w:sz w:val="28"/>
          <w:szCs w:val="28"/>
        </w:rPr>
        <w:t>В 1998 году Республика Казахстан стала Стороной Венской конвенции и Монреальского протокола по защите озонового слоя.</w:t>
      </w:r>
      <w:r w:rsidRPr="00813EB8">
        <w:rPr>
          <w:sz w:val="28"/>
          <w:szCs w:val="28"/>
        </w:rPr>
        <w:tab/>
      </w:r>
      <w:r w:rsidRPr="00813EB8">
        <w:rPr>
          <w:rFonts w:ascii="Times New Roman" w:hAnsi="Times New Roman"/>
          <w:sz w:val="28"/>
          <w:szCs w:val="28"/>
        </w:rPr>
        <w:t xml:space="preserve">В апреле 1999г. был принят Закон РК о присоединении РК к конвенции о международной торговле видами дикой фауны и флоры, находящимися  под угрозой исчезновения (СИТЕС). </w:t>
      </w:r>
      <w:r w:rsidRPr="00813EB8">
        <w:rPr>
          <w:rFonts w:ascii="Times New Roman" w:hAnsi="Times New Roman"/>
          <w:snapToGrid w:val="0"/>
          <w:sz w:val="28"/>
          <w:szCs w:val="28"/>
        </w:rPr>
        <w:t xml:space="preserve">В сентябре 2000 г. Казахстан ратифицировал Орхусскую  конвенцию и присоединился к четырем трансграничным конвенциям Европейской экономической комиссии ООН. В мае </w:t>
      </w:r>
      <w:r>
        <w:rPr>
          <w:rFonts w:ascii="Times New Roman" w:hAnsi="Times New Roman"/>
          <w:snapToGrid w:val="0"/>
          <w:sz w:val="28"/>
          <w:szCs w:val="28"/>
        </w:rPr>
        <w:t>2001</w:t>
      </w:r>
      <w:r w:rsidRPr="00813EB8">
        <w:rPr>
          <w:rFonts w:ascii="Times New Roman" w:hAnsi="Times New Roman"/>
          <w:snapToGrid w:val="0"/>
          <w:sz w:val="28"/>
          <w:szCs w:val="28"/>
        </w:rPr>
        <w:t xml:space="preserve"> года </w:t>
      </w:r>
      <w:r w:rsidRPr="00813EB8">
        <w:rPr>
          <w:rFonts w:ascii="Times New Roman" w:hAnsi="Times New Roman"/>
          <w:sz w:val="28"/>
          <w:szCs w:val="28"/>
        </w:rPr>
        <w:t xml:space="preserve">Казахстаном была уже ратифицирована Лондонская поправка к Монреальскому протоколу по веществам разрушающий озоновый слой. </w:t>
      </w:r>
    </w:p>
    <w:p w:rsidR="00813EB8" w:rsidRPr="00813EB8" w:rsidRDefault="00813EB8" w:rsidP="00813EB8">
      <w:pPr>
        <w:pStyle w:val="2"/>
        <w:ind w:right="-1" w:firstLine="709"/>
        <w:jc w:val="both"/>
        <w:rPr>
          <w:sz w:val="28"/>
          <w:szCs w:val="28"/>
        </w:rPr>
      </w:pPr>
      <w:r w:rsidRPr="00813EB8">
        <w:rPr>
          <w:sz w:val="28"/>
          <w:szCs w:val="28"/>
        </w:rPr>
        <w:t xml:space="preserve">Правительством Казахстана и казахстанским офисом ПРООН </w:t>
      </w:r>
      <w:r>
        <w:rPr>
          <w:sz w:val="28"/>
          <w:szCs w:val="28"/>
        </w:rPr>
        <w:t>была подготовлена и реализована</w:t>
      </w:r>
      <w:r w:rsidRPr="00813EB8">
        <w:rPr>
          <w:sz w:val="28"/>
          <w:szCs w:val="28"/>
        </w:rPr>
        <w:t xml:space="preserve"> Программа «Институциональное усиление для устойчивого развития на 2001-2004 годы». Одним из основных элементов Программы является направления глобального международного сотрудничества в области экологии. Программа  продолжает  и развивает  ранее начатую Правительством Республики Казахстан деятельность, поддерживаемую международными финансовыми организациями и странами-донорами.</w:t>
      </w:r>
    </w:p>
    <w:p w:rsidR="00921971" w:rsidRDefault="00921971" w:rsidP="00D67E74">
      <w:pPr>
        <w:jc w:val="center"/>
        <w:rPr>
          <w:sz w:val="28"/>
          <w:szCs w:val="28"/>
        </w:rPr>
      </w:pPr>
    </w:p>
    <w:p w:rsidR="00921971" w:rsidRDefault="00921971" w:rsidP="00D67E74">
      <w:pPr>
        <w:jc w:val="center"/>
        <w:rPr>
          <w:sz w:val="28"/>
          <w:szCs w:val="28"/>
        </w:rPr>
      </w:pPr>
    </w:p>
    <w:p w:rsidR="00921971" w:rsidRDefault="00921971" w:rsidP="00D67E74">
      <w:pPr>
        <w:jc w:val="center"/>
        <w:rPr>
          <w:sz w:val="28"/>
          <w:szCs w:val="28"/>
        </w:rPr>
      </w:pPr>
    </w:p>
    <w:p w:rsidR="00921971" w:rsidRDefault="00921971" w:rsidP="00D67E74">
      <w:pPr>
        <w:jc w:val="center"/>
        <w:rPr>
          <w:sz w:val="28"/>
          <w:szCs w:val="28"/>
        </w:rPr>
      </w:pPr>
    </w:p>
    <w:p w:rsidR="00921971" w:rsidRDefault="00921971" w:rsidP="00D67E74">
      <w:pPr>
        <w:jc w:val="center"/>
        <w:rPr>
          <w:sz w:val="28"/>
          <w:szCs w:val="28"/>
        </w:rPr>
      </w:pPr>
    </w:p>
    <w:p w:rsidR="00921971" w:rsidRDefault="00921971" w:rsidP="00D67E74">
      <w:pPr>
        <w:jc w:val="center"/>
        <w:rPr>
          <w:sz w:val="28"/>
          <w:szCs w:val="28"/>
        </w:rPr>
      </w:pPr>
    </w:p>
    <w:p w:rsidR="00813EB8" w:rsidRDefault="00813EB8" w:rsidP="00116C85">
      <w:pPr>
        <w:jc w:val="center"/>
        <w:rPr>
          <w:sz w:val="28"/>
          <w:szCs w:val="28"/>
        </w:rPr>
      </w:pPr>
    </w:p>
    <w:p w:rsidR="00116C85" w:rsidRPr="00802AEC" w:rsidRDefault="00802AEC" w:rsidP="00116C8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1. </w:t>
      </w:r>
      <w:r w:rsidR="00116C85" w:rsidRPr="00802AEC">
        <w:rPr>
          <w:b/>
          <w:i/>
          <w:sz w:val="28"/>
          <w:szCs w:val="28"/>
        </w:rPr>
        <w:t>Международное сотрудничество Республики Казахстан в области охраны окружающей среды и природопользования</w:t>
      </w:r>
    </w:p>
    <w:p w:rsidR="00116C85" w:rsidRDefault="00116C85" w:rsidP="00116C85">
      <w:pPr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r w:rsidRPr="00116C85">
        <w:rPr>
          <w:sz w:val="28"/>
          <w:szCs w:val="28"/>
        </w:rPr>
        <w:t>"Экологический кодекс Республики Казахстан"</w:t>
      </w:r>
      <w:r>
        <w:rPr>
          <w:sz w:val="28"/>
          <w:szCs w:val="28"/>
        </w:rPr>
        <w:t xml:space="preserve"> </w:t>
      </w:r>
      <w:r w:rsidRPr="00116C85">
        <w:rPr>
          <w:sz w:val="28"/>
          <w:szCs w:val="28"/>
        </w:rPr>
        <w:t>от 09.01.2007 N 212-3</w:t>
      </w:r>
      <w:r>
        <w:rPr>
          <w:sz w:val="28"/>
          <w:szCs w:val="28"/>
        </w:rPr>
        <w:t>)</w:t>
      </w:r>
    </w:p>
    <w:p w:rsidR="00116C85" w:rsidRPr="00116C85" w:rsidRDefault="00116C85" w:rsidP="00116C85">
      <w:pPr>
        <w:jc w:val="center"/>
        <w:rPr>
          <w:sz w:val="28"/>
          <w:szCs w:val="28"/>
        </w:rPr>
      </w:pP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Статья 188. Приоритеты и уровни международного сотрудничества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1. Участие Республики Казахстан в международном сотрудничестве в области охраны окружающей среды и природопользования основывается на следующих приоритетах: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1) охрана окружающей среды, благоприятной для жизни и здоровья человека;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2) достижение устойчивого развития;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3) защита интересов Республики Казахстан в области охраны окружающей среды и природопользования;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4) предотвращение, снижение и контроль трансграничных загрязнений;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5) развитие и поддержка свободной международной торговли и инвестиций на основе соблюдения экологических стандартов и требований;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6) оказание международной помощи в случае чрезвычайных экологических ситуаций;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7) применение норм и принципов международного права для решения трансграничных и региональных экологических проблем;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8) участие в международных инициативах в области охраны окружающей среды и устойчивого развития. </w:t>
      </w:r>
    </w:p>
    <w:p w:rsid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2. Приоритетные задачи международного сотрудничества Республики Казахстан в области охраны окружающей среды и природопользования решаются на глобальной, трансграничной, региональной и двусторонней основе.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Статья 189. Принципы международного сотрудничества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Международное сотрудничество Республики Казахстан в области охраны окружающей среды и природопользования базируется на следующих принципах: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1) добросовестное выполнение международных обязательств;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2) уважение суверенного права государств на разработку собственных природных ресурсов;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3) интеграция охраны окружающей среды и экономического развития для достижения устойчивого развития;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4) ответственность государства за обеспечение мер по предотвращению ущерба окружающей среде других государств или районов, находящихся за пределами юрисдикции Республики Казахстан;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5) предосторожность и принятие превентивных мер;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6) мирное разрешение международных споров;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116C85">
        <w:rPr>
          <w:sz w:val="28"/>
          <w:szCs w:val="28"/>
        </w:rPr>
        <w:t xml:space="preserve">) предварительное уведомление и взаимные консультации по деятельности с потенциальным значительным трансграничным воздействием на окружающую среду;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8) взаимодополняемость усилий, прилагаемых на глобальном, региональном, национальном и местном уровнях;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>9) ответственность загрязнителя за издержки, связанные с загрязнением окружающей среды.</w:t>
      </w:r>
    </w:p>
    <w:p w:rsidR="00116C85" w:rsidRDefault="00116C85" w:rsidP="00116C85">
      <w:pPr>
        <w:jc w:val="both"/>
        <w:rPr>
          <w:sz w:val="28"/>
          <w:szCs w:val="28"/>
        </w:rPr>
      </w:pP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Статья 190. Экономическая основа международного сотрудничества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Экономическую основу международного сотрудничества Республики Казахстан в области охраны окружающей среды и природопользования составляют: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1) обязательные и добровольные взносы в международные организации;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2) участие в финансировании международных программ, форумов и иных международных мероприятий;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3) ответственность за ущерб, нанесенный в результате трансграничного воздействия;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4) возмещение затрат на эксплуатацию сооружений, предназначенных для совместного использования природных ресурсов, на принципе долевого участия в используемых природных ресурсах;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>5) предоставление на компенсационной основе одним государством другому своей доли (часть доли) природных ресурсов, установленной на основе международных договоров, ратифицированных Республикой Казахстан.</w:t>
      </w:r>
    </w:p>
    <w:p w:rsidR="00116C85" w:rsidRDefault="00116C85" w:rsidP="00116C85">
      <w:pPr>
        <w:jc w:val="both"/>
        <w:rPr>
          <w:sz w:val="28"/>
          <w:szCs w:val="28"/>
        </w:rPr>
      </w:pP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Статья 191. Международная ответственность за экологические правонарушения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Меры международной ответственности за экологические правонарушения, ущерб, причиненный окружающей среде и природным ресурсам сопредельных государств, несоблюдение обязательств международных договоров применяются в соответствии с положениями международных договоров Республики Казахстан.</w:t>
      </w:r>
    </w:p>
    <w:p w:rsidR="00116C85" w:rsidRDefault="00116C85" w:rsidP="00116C85">
      <w:pPr>
        <w:jc w:val="both"/>
        <w:rPr>
          <w:sz w:val="28"/>
          <w:szCs w:val="28"/>
        </w:rPr>
      </w:pP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Статья 192. Механизм межгосударственного сотрудничества в области охраны окружающей среды и природопользования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1. Механизм межгосударственного сотрудничества в области охраны окружающей среды и природопользования предусматривает участие Республики Казахстан в соответствии с обязательствами по международным договорам в следующих международных и трансграничных процедурах: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1) обмена данными экологической информации;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2) проведение совместного мониторинга окружающей среды на основе согласованных требований и стандартов;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3) определение и сохранение биологических видов и природных объектов, имеющих международное значение;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4) получение предварительного обоснованного согласия на осуществление определенных видов деятельности, являющихся предметом международного регулирования в области охраны окружающей среды;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5) выдача специальных разрешений в отношении определенных видов деятельности, представляющих потенциальную угрозу для окружающей среды и здоровья человека;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6) совместное нормирование воздействий на окружающую среду и оценка эффективности их применения;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7) трансграничная оценка воздействия на окружающую среду;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8) информирование о чрезвычайных ситуациях при наличии потенциальной угрозы трансграничного воздействия;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9) оказание помощи по запросу других государств при чрезвычайных ситуациях с угрозой трансграничного воздействия, включая разработку соответствующих совместных планов реагирования;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10) подготовка и представление национальных докладов о выполнении международных обязательств;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11) оценка соблюдения обязательств по международным договорам, проводимая специально уполномоченными международными органами;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12) применение мер ответственности за причинение ущерба окружающей среде других государств или районов, находящихся за пределами Республики Казахстан.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2. В установленных международными договорами случаях Республика Казахстан разрабатывает необходимые процедуры, указанные в пункте 1 настоящей статьи, на основе двустороннего и многостороннего сотрудничества.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3. В целях обеспечения эффективной работы механизма международного сотрудничества и выполнения процедур, указанных в пункте 1 настоящей статьи, Правительство Республики Казахстан и государственные органы в соответствии с их компетенцией вправе инициировать создание межгосударственных органов.</w:t>
      </w:r>
    </w:p>
    <w:p w:rsidR="00116C85" w:rsidRDefault="00116C85" w:rsidP="00116C85">
      <w:pPr>
        <w:jc w:val="both"/>
        <w:rPr>
          <w:sz w:val="28"/>
          <w:szCs w:val="28"/>
        </w:rPr>
      </w:pP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>Статья 193. Международные договоры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1. Правовой формой межгосударственного сотрудничества в области охраны окружающей среды и природопользования выступают международные договоры.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2. Порядок заключения, выполнения, изменения и прекращения международных договоров в области охраны окружающей среды и природопользования регулируется законодательством Республики Казахстан о международных договорах.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3. Реализация международных договоров в области охраны окружающей среды может включать: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1) разработку и утверждение плана необходимых действий по обеспечению их выполнения; 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 xml:space="preserve">2) определение государственного органа, ответственного за обеспечение выполнения международного договора в области охраны окружающей среды; </w:t>
      </w:r>
    </w:p>
    <w:p w:rsidR="00D64D42" w:rsidRDefault="00116C85" w:rsidP="00116C85">
      <w:pPr>
        <w:jc w:val="both"/>
        <w:rPr>
          <w:sz w:val="28"/>
          <w:szCs w:val="28"/>
        </w:rPr>
      </w:pPr>
      <w:r w:rsidRPr="00116C85">
        <w:rPr>
          <w:sz w:val="28"/>
          <w:szCs w:val="28"/>
        </w:rPr>
        <w:t>3) проведение постоянного анализа эффективности участия Республики Казахстан в международных договорах в области охраны окружающей среды и природопользования.</w:t>
      </w:r>
    </w:p>
    <w:p w:rsidR="00116C85" w:rsidRDefault="00116C85" w:rsidP="00116C85">
      <w:pPr>
        <w:jc w:val="both"/>
        <w:rPr>
          <w:sz w:val="28"/>
          <w:szCs w:val="28"/>
        </w:rPr>
      </w:pPr>
    </w:p>
    <w:p w:rsidR="00802AEC" w:rsidRDefault="00802AEC" w:rsidP="00116C85">
      <w:pPr>
        <w:jc w:val="both"/>
        <w:rPr>
          <w:sz w:val="28"/>
          <w:szCs w:val="28"/>
        </w:rPr>
      </w:pPr>
    </w:p>
    <w:p w:rsidR="00116C85" w:rsidRPr="00116C85" w:rsidRDefault="00802AEC" w:rsidP="00116C85">
      <w:pPr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>2.</w:t>
      </w:r>
      <w:r w:rsidR="00813EB8">
        <w:rPr>
          <w:b/>
          <w:i/>
          <w:sz w:val="28"/>
          <w:szCs w:val="28"/>
        </w:rPr>
        <w:t xml:space="preserve"> Республика</w:t>
      </w:r>
      <w:r>
        <w:rPr>
          <w:b/>
          <w:i/>
          <w:sz w:val="28"/>
          <w:szCs w:val="28"/>
        </w:rPr>
        <w:t xml:space="preserve"> </w:t>
      </w:r>
      <w:r w:rsidR="00116C85" w:rsidRPr="00802AEC">
        <w:rPr>
          <w:b/>
          <w:i/>
          <w:sz w:val="28"/>
          <w:szCs w:val="28"/>
        </w:rPr>
        <w:t>Казахстан в международных Конвенциях об охране окружающей среды.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</w:p>
    <w:p w:rsidR="00116C85" w:rsidRPr="00116C85" w:rsidRDefault="00116C85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16C85">
        <w:rPr>
          <w:sz w:val="28"/>
          <w:szCs w:val="28"/>
        </w:rPr>
        <w:t xml:space="preserve">Караганда. 24 октября. </w:t>
      </w:r>
      <w:r w:rsidR="00802AEC">
        <w:rPr>
          <w:sz w:val="28"/>
          <w:szCs w:val="28"/>
        </w:rPr>
        <w:t>К</w:t>
      </w:r>
      <w:r w:rsidRPr="00116C85">
        <w:rPr>
          <w:sz w:val="28"/>
          <w:szCs w:val="28"/>
        </w:rPr>
        <w:t xml:space="preserve">азинформ /Валентина Елизарова/ - Казахстаном на сегодняшний день подписано полтора десятка международных экологических конвенций. Что это дает и какое имеет практическое значение, об этом поделился своим мнением с корреспондентом Казинформа </w:t>
      </w:r>
      <w:r w:rsidRPr="00802AEC">
        <w:rPr>
          <w:i/>
          <w:sz w:val="28"/>
          <w:szCs w:val="28"/>
        </w:rPr>
        <w:t>начальник отдела государственной экологической экспертизы Карагандинского областного территориального управления охраны окружающей среды Геннадий Сухоруков</w:t>
      </w:r>
      <w:r w:rsidRPr="00116C85">
        <w:rPr>
          <w:sz w:val="28"/>
          <w:szCs w:val="28"/>
        </w:rPr>
        <w:t>.</w:t>
      </w:r>
    </w:p>
    <w:p w:rsidR="00116C85" w:rsidRPr="00116C85" w:rsidRDefault="00116C85" w:rsidP="00116C85">
      <w:pPr>
        <w:jc w:val="both"/>
        <w:rPr>
          <w:sz w:val="28"/>
          <w:szCs w:val="28"/>
        </w:rPr>
      </w:pP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«Казахстан со дня независимости стал активным участником процесса «Окружающая среда для Европы». Приоритетным направлением реализации экологической политики в сфере международного сотрудничества является присоединение нашей страны к международным конвенциям и соглашениям, с последующим принятием практических мер по выполнению их положений. Развитие международного сотрудничества в области охраны окружающей среды может принести не только значительные политические и экономические выгоды для страны, но и способствовать созданию благоприятных международных отношений между государствами для решения трансграничных проблем», - комментирует Г. Сухоруков.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Анализом и координацией международных природоохранных конвенций на национальном уровне занимается Министерство охраны окружающей среды РК и Республиканский экологический центр устойчивого развития, пояснил он. Работа по данному направлению ведется в тесном контакте с заинтересованными министерствами и ведомствами, Мажилисом Парламента РК, организациями и программами ООН, секретариатами конвенций, природоохранными общественными, научными и иными, в том числе международными и неправительственными, организациями и союзами.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«Участие Казахстана в работе по международным экологическим конвенциям способствует, с одной стороны, включению страны в общемировой процесс экологической деятельности, а с другой стороны - Казахстан становится равноправным членом мирового сообщества и имеет право на получение технической и финансовой помощи развитых стран, получает возможность внедрять новые современные технологии в производство, развивать нетрадиционные виды производства энергии. Финансовая поддержка включает в себя гранты секретариатов конвенций, финансирование определенных природоохранных проектов Конвенций и международных организаций, двусторонней и научной помощи», - отмечает Г. Сухоруков.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В Казахстане разработаны Стратегия и План действий конвенции по сохранению и сбалансированному использованию биологического разнообразия (КБР), Национальная программа действий по борьбе с опустыниванием, Национальная программа по изъятию озоноразрушающих веществ из использования, организован Межведомственный координационный офис по изменению климата при поддержке ЮСАИД. Руководитель отдела государственной экологической экспертизы предоставил подробную информацию о тех международных экологических конвенциях, стороной которых является Республика Казахстан.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Конвенция о доступе к информации, участию общественности в принятии решений и доступе к правосудию в вопросах, касающихся окружающей среды подписана Казахстаном в 1998 г. в г.Орхус (Дания). В течение нескольких лет шел процесс подготовки к ратификации конвенции, и в 2001 году Конвенция ратифицирована. «В Казахстане имелись объективные предпосылки для ратификации и реализации положений Орхусской конвенции о доступе к информации, участии общественности в принятии решений и доступе к правосудию в вопросах, касающихся окружающей среды. Положения Конвенции отвечают основным целям и принципам ООН, Всеобщей Декларации Прав Человека, Конституции и законам Республики Казахстан, Приоритетам Долгосрочной стратегии Республики Казахстан до 2030 года «Экология и природные ресурсы» и Стратегического Плана развития РК по экологическому просвещению и активизация общественной деятельности по охране окружающей среды и воспроизводству природных ресурсов», - поясняет Г. Сухоруков.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«В Казахстане за последние годы создана и динамично развивается политическая, законодательная и институциональная основа для деятельности неправительственных экологических организаций (НПО). В законах «Об охране окружающей среды», «Об экологической экспертизе» и «Об общественных объединениях» определены основные правила участия общественности, доступа к информации и правосудию», - считает руководитель отдела государственной экологической экспертизы. По его мнению, ратифицированная конвенция способствует росту экологической ответственности граждан, а Казахстан при этом получает возможность полноценно участвовать во всех механизмах конвенции и получать техническую и консультационную поддержку Европейского сообщества.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 xml:space="preserve">Большинство экологических проблем в Казахстане носят глобальный характер, отмечает Г. Сухоруков. К ним относятся острый дефицит воды, миллиарды тонн промышленных отходов, деградация земель, сокращение биоразнообразия. И для их решения требуются совместные усилия всех соседних государств. В этом отношении должны сыграть свою роль такие трансграничные конвенции Экономической комиссии ООН для Европы (ЕЭК ООН), как Конвенция о трансграничном загрязнении воздуха на большие расстояния, Конвенция о трансграничном воздействии промышленных аварий, Конвенция об оценке воздействия на окружающую среду в трансграничном контексте, Конвенция по охране и использованию трансграничных водотоков и международных озер. Их реализация взаимосвязана с Национальным планом действий по охране окружающей среды для устойчивого развития РК в рамках Долгосрочной стратегии развития страны, отмечает Г. Сухоруков. 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 xml:space="preserve">«Предпосылки для заключения конвенции для решения проблем атмосферного загрязнения на региональном уровне наметились в 1960-х годах, когда ученые установили связь между выбросами серы и закислением водных бассейнов озер в скандинавских странах, - сделал он экскурс в историю. - В последующие годы появились многочисленные доказательства отрицательного воздействия атмосферных загрязнителей на участки, расположенные за сотни километров от источников выбросов. В результате в 1979 году под эгидой ЕЭК ООН была подписана Конвенция о трансграничном загрязнении воздуха на большие расстояния». Она стала первым международным соглашением, признающим существование проблем в области охраны окружающей среды и здоровья человека, вызванных трансграничным переносом атмосферных загрязняющих веществ, и острую необходимость решения этих проблем на региональном уровне. 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 xml:space="preserve">В настоящее время на основании этой Конвенции подписан ряд протоколов: о летучих органических соединениях, о стойких органических загрязняющих веществах, о тяжелых металлах, о долгосрочном финансировании Европейской программы мониторинга и оценки, о сокращении выбросов серы, по борьбе с подкислением среды, эвтрофикацией и скоплением озона в приземном слое атмосферы и др. 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В сентябре 1997 года Экспертный совет по сотрудничеству РК с международными организациями одобрил предложение Министерства экологии и природных ресурсов о присоединении Казахстана к Хельсинкской Конвенции ЕЭК ООН о трансграничном воздействии промышленных аварий. «Для достижения целей этой Конвенции предусматривается тесное международное сотрудничество, включая взаимную помощь в деле исследований и научно-технических разработок, а также в обмене информацией и технологиями в области предотвращения и ликвидации последствий промышленных аварий», - поясняет Г. Сухоруков.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 xml:space="preserve">«Республика Казахстан, занимающая восьмое место в мире по территории, имеет, соответственно, весьма значительную протяженность границ. Сухопутная граница ее - протяженностью около 12 тысяч километров, является границей с пятью государствами, а граница в пределах водных пространств - с четырьмя государствами. Эти особенности географического, экономического и политического положения республики обусловливают высокий уровень ее чувствительности в части трансграничных аспектов воздействия на окружающую среду. Такие воздействия происходят в результате разнообразных видов хозяйственной деятельности, осуществляемой на территории республики и граничащих с ней государств. Ситуация усугубляется преимущественным развитием в Казахстане ресурсодобывающего и перерабатывающего комплекса, сопровождающегося значительным объемом образования отходов, выбросами загрязняющих веществ в воздушный бассейн, их сбросами в поверхностные водоемы и водотоки, риском загрязнения окружающей среды в результате аварийных ситуаций на предприятиях», - комментирует начальник отдела государственной экологической экспертизы. </w:t>
      </w:r>
    </w:p>
    <w:p w:rsidR="00116C85" w:rsidRP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В январе 2001 года Казахстан ратифицировал Конвенцию об оценке воздействия на окружающую среду, принятую ЕЭК ООН в 1991 году в г. Эспо (Финляндия). «Присоединение Казахстана к этой Конвенции, с одной стороны, повышает ответственность государства за последствия осуществляемой на территории нашей страны деятельности, а с другой – защищает государственные интересы на самых ранних этапах – на стадии проектирования, позволяя предусмотреть все возможные осложнения в процессе реализации проекта. В Конвенции отражены общие обязательства государств по уведомлению и проведению консультаций друг с другом в отношении всех рассматриваемых крупных проектов, способных вызвать значительное вредное воздействие на окружающую среду», - поясняет Г. Сухоруков.</w:t>
      </w:r>
    </w:p>
    <w:p w:rsidR="00116C85" w:rsidRDefault="00802AEC" w:rsidP="00116C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6C85" w:rsidRPr="00116C85">
        <w:rPr>
          <w:sz w:val="28"/>
          <w:szCs w:val="28"/>
        </w:rPr>
        <w:t>Присоединение Казахстана к международным экологическим конвенциям, во-первых, может заметно продвинуть нашу страну на пути предотвращения экологических проблем, во-вторых, это один из перспективных путей вхождения нашей страны в мировое сообщество, таков вывод эксперта.</w:t>
      </w:r>
    </w:p>
    <w:p w:rsidR="00802AEC" w:rsidRDefault="00802AEC" w:rsidP="00116C85">
      <w:pPr>
        <w:jc w:val="both"/>
        <w:rPr>
          <w:sz w:val="28"/>
          <w:szCs w:val="28"/>
        </w:rPr>
      </w:pPr>
    </w:p>
    <w:p w:rsidR="00802AEC" w:rsidRPr="00802AEC" w:rsidRDefault="00802AEC" w:rsidP="00802AEC">
      <w:pPr>
        <w:jc w:val="center"/>
        <w:rPr>
          <w:b/>
          <w:i/>
          <w:sz w:val="28"/>
          <w:szCs w:val="28"/>
        </w:rPr>
      </w:pPr>
      <w:r w:rsidRPr="00802AEC">
        <w:rPr>
          <w:b/>
          <w:i/>
          <w:sz w:val="28"/>
          <w:szCs w:val="28"/>
        </w:rPr>
        <w:t>3. Астана в 2011 г</w:t>
      </w:r>
      <w:r>
        <w:rPr>
          <w:b/>
          <w:i/>
          <w:sz w:val="28"/>
          <w:szCs w:val="28"/>
        </w:rPr>
        <w:t>оду</w:t>
      </w:r>
      <w:r w:rsidRPr="00802AEC">
        <w:rPr>
          <w:b/>
          <w:i/>
          <w:sz w:val="28"/>
          <w:szCs w:val="28"/>
        </w:rPr>
        <w:t xml:space="preserve"> проведет международную конференцию по вопросам охраны окружающей среды стран Европы</w:t>
      </w:r>
      <w:r>
        <w:rPr>
          <w:b/>
          <w:i/>
          <w:sz w:val="28"/>
          <w:szCs w:val="28"/>
        </w:rPr>
        <w:t>.</w:t>
      </w:r>
    </w:p>
    <w:p w:rsidR="00802AEC" w:rsidRPr="00802AEC" w:rsidRDefault="00802AEC" w:rsidP="00802AEC">
      <w:pPr>
        <w:jc w:val="both"/>
        <w:rPr>
          <w:sz w:val="28"/>
          <w:szCs w:val="28"/>
        </w:rPr>
      </w:pPr>
    </w:p>
    <w:p w:rsidR="00802AEC" w:rsidRP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02AEC">
        <w:rPr>
          <w:sz w:val="28"/>
          <w:szCs w:val="28"/>
        </w:rPr>
        <w:t>Астана. Международная конференция по вопросам охраны окружающей среды стран Европы пройдет в следующем году в Казахстане, сообщил премьер-министр республики Карим Масимов.</w:t>
      </w:r>
    </w:p>
    <w:p w:rsidR="00802AEC" w:rsidRPr="00802AEC" w:rsidRDefault="00802AEC" w:rsidP="00802AEC">
      <w:pPr>
        <w:jc w:val="both"/>
        <w:rPr>
          <w:sz w:val="28"/>
          <w:szCs w:val="28"/>
        </w:rPr>
      </w:pPr>
    </w:p>
    <w:p w:rsidR="00802AEC" w:rsidRP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«</w:t>
      </w:r>
      <w:r w:rsidRPr="00802AEC">
        <w:rPr>
          <w:sz w:val="28"/>
          <w:szCs w:val="28"/>
        </w:rPr>
        <w:t>В следующем году в Астане мы проведем также конференцию по окружающей среде стран Европы. Один из приоритетных вопросов, который будет обсуждаться в ходе форума, — евроазиатское сотрудничество не только в области охраны окружающей среды, но и в более широком плане мы будем искать ответы на глобальные вызовы, стоящие перед международным сообществом», — сказал К.Масимов, выступая в пятницу в Астане на открытии министерского сегмента VI конференции министров по окружающей среде и развитию Азиатско-Тихоокеанского региона (MCED-6).</w:t>
      </w:r>
    </w:p>
    <w:p w:rsidR="00802AEC" w:rsidRP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02AEC">
        <w:rPr>
          <w:sz w:val="28"/>
          <w:szCs w:val="28"/>
        </w:rPr>
        <w:t>По словам премьера, проведение у себя международных экологических форумов для Казахстана «не только высокая честь», но и «возможность внести свой вклад в развитие процесса многостороннего сотрудничества» в области охраны окружающей среды и устойчивого развития.</w:t>
      </w:r>
    </w:p>
    <w:p w:rsidR="00802AEC" w:rsidRP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02AEC">
        <w:rPr>
          <w:sz w:val="28"/>
          <w:szCs w:val="28"/>
        </w:rPr>
        <w:t>«Наводнения, пожары в этом году стали своевременным напоминанием о том, что мы все сталкиваемся с одинаковыми проблемами. Мы убеждены, что только совместными усилиями можно добиться позитивных результатов в решении имеющихся региональных экологических проблем», — отметил К.Масимов.</w:t>
      </w:r>
    </w:p>
    <w:p w:rsidR="00802AEC" w:rsidRP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02AEC">
        <w:rPr>
          <w:sz w:val="28"/>
          <w:szCs w:val="28"/>
        </w:rPr>
        <w:t>Как сообщалось, в Астане в период с 27 сентября по 2 октября проходит VI конференция министров по охране окружающей среды и развитию Азиатско-Тихоокеанского региона стран-участников экономической и социальной комиссии для Азии и Тихого океана (ЭСКАТО) ООН.</w:t>
      </w:r>
    </w:p>
    <w:p w:rsidR="00802AEC" w:rsidRP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02AEC">
        <w:rPr>
          <w:sz w:val="28"/>
          <w:szCs w:val="28"/>
        </w:rPr>
        <w:t>В форуме принимают участие главы экологических ведомств 62 стран-членов ЭСКАТО, а также представители секретариата ЭСКАТО.</w:t>
      </w:r>
    </w:p>
    <w:p w:rsidR="00802AEC" w:rsidRP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02AEC">
        <w:rPr>
          <w:sz w:val="28"/>
          <w:szCs w:val="28"/>
        </w:rPr>
        <w:t>Участники форума обсуждают вопросы оценки состояния устойчивого развития, определения перспектив и региональных приоритетов в решениях и согласованных действиях в ответ на вызовы, связанные с глобальными и региональными проблемами окружающей среды.</w:t>
      </w:r>
    </w:p>
    <w:p w:rsidR="00802AEC" w:rsidRDefault="00802AEC" w:rsidP="00802AE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02AEC">
        <w:rPr>
          <w:sz w:val="28"/>
          <w:szCs w:val="28"/>
        </w:rPr>
        <w:t>Конференции министров по охране окружающей среды и развитию в Азиатско-Тихоокеанском регионе проводятся каждые пять лет, начиная с 1985 года, организатором конференции выступает ЭСКАТО ООН.</w:t>
      </w:r>
    </w:p>
    <w:p w:rsidR="00802AEC" w:rsidRDefault="00802AEC" w:rsidP="00802AEC">
      <w:pPr>
        <w:jc w:val="both"/>
        <w:rPr>
          <w:sz w:val="28"/>
          <w:szCs w:val="28"/>
        </w:rPr>
      </w:pPr>
    </w:p>
    <w:p w:rsidR="00D20888" w:rsidRPr="00CA70D0" w:rsidRDefault="00CA70D0" w:rsidP="00CA70D0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 </w:t>
      </w:r>
      <w:r w:rsidR="00D20888" w:rsidRPr="00CA70D0">
        <w:rPr>
          <w:b/>
          <w:i/>
          <w:sz w:val="28"/>
          <w:szCs w:val="28"/>
        </w:rPr>
        <w:t>«Зеленый мост» заложен в Астане</w:t>
      </w:r>
      <w:r>
        <w:rPr>
          <w:b/>
          <w:i/>
          <w:sz w:val="28"/>
          <w:szCs w:val="28"/>
        </w:rPr>
        <w:t>.</w:t>
      </w:r>
    </w:p>
    <w:p w:rsidR="00D20888" w:rsidRPr="00CA70D0" w:rsidRDefault="00D20888" w:rsidP="00CA70D0">
      <w:pPr>
        <w:jc w:val="right"/>
      </w:pPr>
      <w:r w:rsidRPr="00CA70D0">
        <w:t>Юрий Фомин, Астана</w:t>
      </w:r>
      <w:r w:rsidR="00CA70D0" w:rsidRPr="00CA70D0">
        <w:t>. (корреспондент газеты «Известия Казахстан»</w:t>
      </w:r>
      <w:r w:rsidR="00CA70D0">
        <w:t>)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>С разрывом в год в Астане пройдут два больших экологических форума. Вчера</w:t>
      </w:r>
      <w:r w:rsidR="00CA70D0">
        <w:rPr>
          <w:sz w:val="28"/>
          <w:szCs w:val="28"/>
        </w:rPr>
        <w:t xml:space="preserve"> (27.09.2010)</w:t>
      </w:r>
      <w:r w:rsidRPr="00D20888">
        <w:rPr>
          <w:sz w:val="28"/>
          <w:szCs w:val="28"/>
        </w:rPr>
        <w:t xml:space="preserve"> в столице Казахстана открылась 6-я конференция министров охраны окружающей среды и развития стран Азиатско-Тихоокеанского региона (АТР), а осенью</w:t>
      </w:r>
      <w:r w:rsidR="00CA70D0">
        <w:rPr>
          <w:sz w:val="28"/>
          <w:szCs w:val="28"/>
        </w:rPr>
        <w:t xml:space="preserve"> </w:t>
      </w:r>
      <w:r w:rsidRPr="00D20888">
        <w:rPr>
          <w:sz w:val="28"/>
          <w:szCs w:val="28"/>
        </w:rPr>
        <w:t>-</w:t>
      </w:r>
      <w:r w:rsidR="00CA70D0">
        <w:rPr>
          <w:sz w:val="28"/>
          <w:szCs w:val="28"/>
        </w:rPr>
        <w:t xml:space="preserve"> </w:t>
      </w:r>
      <w:r w:rsidRPr="00D20888">
        <w:rPr>
          <w:sz w:val="28"/>
          <w:szCs w:val="28"/>
        </w:rPr>
        <w:t xml:space="preserve">2011 здесь же состоится 7-я конференция «Окружающая среда для Европы». О содержании шестидневного азиатско-тихоокеанского форума по просьбе «Известий-Казахстан» рассказывает ответственный секретарь Министерства охраны окружающей среды РК Анатолий Дерновой. </w:t>
      </w:r>
    </w:p>
    <w:p w:rsidR="00D20888" w:rsidRPr="00D20888" w:rsidRDefault="00CA70D0" w:rsidP="00D2088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20888" w:rsidRPr="00D20888">
        <w:rPr>
          <w:sz w:val="28"/>
          <w:szCs w:val="28"/>
        </w:rPr>
        <w:t xml:space="preserve">Известия-Казахстан: Анатолий Григорьевич, каковы тематические направления конференции? Какие значимые экологические проблемы будут в центре его внимания?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Анатолий Дерновой: Главной темой конференции «Астана-2010» на сессии ЭСКАТО решено избрать продолжение «зеленого роста», то есть пролонгация темы Сеульской конференции, состоявшейся в 2005 году…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И-К: А что такое «зеленый рост»?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Дерновой: Так в международном экосообществе решено обозначать экологически безопасное экономическое развитие, что является весьма актуальной проблемой для стран обширнейшего Азиатско-Тихоокеанского региона. Она ставит объемные в экономическом плане и долгосрочные задачи и, конечно же, не может быть исчерпана одним пятилетним периодом. В рамках конференции в Астане состоится подготовительное совещание ответственных должностных лиц АТР, на котором будет сделан обзор чрезвычайных вызовов, трендов и возможностей, а также политических перспектив по устойчивому развитию.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Будет также обнародован отчет «Сеульская инициатива по «зеленому росту»: обзор выполнения и план действия на будущее». Предполагается и рассмотрение итогов реализации инициативы Кита-Кюсю, выдвинутой Японией в 2000 году и содержащей обязательство оказывать информационную и ресурсную поддержку другим странам региона по тематике «За здоровую окружающую среду городов (эко-город)». Ожидается, что на 6-й конференции Япония объявит о завершении реализации своей инициативы, тем самым закладывая традицию 10-летней периодичности инициатив.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На совещании будет сделан детальный обзор критических проблем окружающей среды и развития, а также стратегии реагирования на них в АТР. Выводы этого обзора положены в основу регионального плана осуществления решений конференции на 2011-2015 годы. В этом сегменте будет также обсуждена астанинская инициатива «Зеленый мост», которая уже одобрена межведомственной рабочей группой и в настоящее время проходит согласование с внешними партнерами. В сегменте ответственных должностных лиц состоится подробное обсуждение и предварительное одобрение документов конференции, которые затем выносятся на рассмотрение министров охраны окружающей среды стран АТР. В их сегменте 1-2 октября будут утверждены министерская декларация по охране окружающей среды и развитию, а также региональный план осуществления мероприятий, намечаемых на 2011-2015 годы, а также упомянутая астанинская инициатива.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И-К: Хотелось бы узнать о ней подробнее. Какие аргументы послужили для Казахстана причиной выдвижения инициативы «Зеленый мост»? Каковы ее основные задачи и каким образом планируется их реализация?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Дерновой: Мост – соединяющее и объединяющее понятие. Идея сближения региональных процессов давно витала в воздухе как оптимальный вариант выполнения рекомендаций Всемирного саммита по устойчивому развитию, которые касаются помощи развивающимся странам со стороны развитых стран Европы и Северной Америки. В том числе – в управлении охраной окружающей среды и передаче экологически чистых технологий.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Казахстан принимает на себя обязательство обеспечить силами офиса «Зеленый мост» техническую и информационную поддержку разработки и реализации программы евразийского сотрудничества. В силу географического положения и высокой репутации нашего государства, в первую очередь президента Казахстана Нурсултана Назарбаева как главного инициатора евразийского сотрудничества во всех сферах международных отношений, для республики выдвижение инициативы евразийского содержания в экологической сфере представляется естественным продолжением стратегической политики.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Эта акция приобретает особую актуальность в связи с тем, что кандидатура Казахстана уже утверждена на проведение в Астане 7-й общеевропейской конференции министров окружающей среды в 2011 году. Конечно же, свою роль сыграла и необходимость поддержки традиции выдвижения принимающей страной своей инициативы. Ее выдвижение и успешное осуществление повысит авторитет Казахстана в международных отношениях, что окажет позитивное воздействие на решение как внешних, так и внутренних задач в охране окружающей среды. Но надо подчеркнуть, что имидж – не самоцель, а средство, позволяющее влиять на охрану окружающей среды в АТР.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Кроме выполнения программы евразийского сотрудничества Казахстан берет на себя обязательство осуществлять информационную, методическую и коммуникационную поддержку двух тематик, представляющих особый интерес и являющихся в АТР относительно новыми – это охрана трансграничных экосистем и адаптация к изменению климата. В частности, подготовка силами Казахстана проектов соответствующих конвенций должна способствовать регламентации совместного использования и охраны трансграничных рек. Компонент инициативы, касающийся адаптации к изменению климата, заключается в подготовке казахстанского пакета мер для всех сфер, зависимых от климата, а затем – в трансляции экспертных и методических разработок в информационные сети АТР. Тем самым будет придан импульс для активизации и работы внутри страны, в том числе в рамках программы «Жасыл даму» («Зеленое развитие»), которая утверждена правительством Казахстана 10 сентября 2010 года.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И-К: Каковы же основные ожидания Казахстана от этой конференции?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Дерновой: Предполагается, что в ней примут участие около тысячи делегатов из 62 стран ЭСКАТО. Кроме них изъявили желание участвовать и государства Старого и Нового Света – Турция, Франция, Германия, США, Канада, Чили, Аргентина. Проведение этой конференции в Астане позволит Казахстану продемонстрировать пристальное внимание со стороны руководства государства и лично президента Нурсултана Назарбаева к проблемам охраны окружающей среды и развития. Со многими странами АТР у нас имеются программы сотрудничества в различных областях экономики. Активная позиция Казахстана в региональном процессе будет способствовать экологизации экономического развития, а следовательно – укреплению экологической безопасности в регионе. Выдвижение астанинской инициативы «Зеленый мост» позволит реализовать идею сближения европейского и азиатского сотрудничества.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И-К: Какое значение для Казахстана имеет участие в процессе «Окружающая среда и развитие» ЭСКАТО ООН?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Дерновой: Азиатский процесс еще не обладает достаточными ресурсами, пока не имеет опыта и мощностей по оказанию помощи странам региона в освоении новых экологических технологий и современных систем управления охраной окружающей среды. Исключение составляет лишь потенциал Азиатского банка развития, а также инициатива Кита-Кюсю, которой Япония создала прецедент внутрирегиональной помощи. Можно сказать, в силу многих причин в Азии очень сложная специфика совместной деятельности стран в решении экологических задач, в частности – трансграничных проблем. Казахстан участвует в азиатском процессе с 2000 года, и единственной мотивацией для нас являлся аргумент «от противного»: в силу географического положения Казахстан не мог не участвовать, хотя это и не приносило никаких выгод.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Участие же в европейском процессе принесло Казахстану ощутимые финансовые выгоды в виде многочисленных грантовых проектов Европейского союза и стран ЕС, направленных в первую очередь на совершенствование системы охраны окружающей среды. Кроме того, ЕС в силу уже длительной интеграции наработал большой объем инструментов разрешения межгосударственных, субрегиональных и региональных экологических проблем.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 xml:space="preserve">Этот опыт предоставляет ценную интеллектуальную и правовую базу для использования, в частности, в тех регионах, где Казахстан имеет свои национальные интересы. В частности, в бассейнах Арала и Каспия. При этом следует отметить, что пессимистичные оценки сотрудничества на Каспии и особенно Арале являются скорее следствием завышенных ожиданий, чем сложной ситуации. Прогресс, очевидно, будет достигнут в течение более длительного периода, чем это ранее предполагалось. </w:t>
      </w:r>
    </w:p>
    <w:p w:rsidR="00D20888" w:rsidRPr="00D20888" w:rsidRDefault="00D20888" w:rsidP="00D20888">
      <w:pPr>
        <w:jc w:val="both"/>
        <w:rPr>
          <w:sz w:val="28"/>
          <w:szCs w:val="28"/>
        </w:rPr>
      </w:pPr>
      <w:r w:rsidRPr="00D20888">
        <w:rPr>
          <w:sz w:val="28"/>
          <w:szCs w:val="28"/>
        </w:rPr>
        <w:t xml:space="preserve">     </w:t>
      </w:r>
      <w:r w:rsidR="00CA70D0">
        <w:rPr>
          <w:sz w:val="28"/>
          <w:szCs w:val="28"/>
        </w:rPr>
        <w:tab/>
      </w:r>
      <w:r w:rsidRPr="00D20888">
        <w:rPr>
          <w:sz w:val="28"/>
          <w:szCs w:val="28"/>
        </w:rPr>
        <w:t>Что касается прогресса в урегулировании водопользования и охраны в общих с Китаем Иртышском и Иле-Балхашском бассейнах, то для успеха необходим ряд политических решений, к которым подталкивает инициатива «Зеленый мост». Ее продвижение для активизации решения трансграничной проблематики также может принести свои плоды в долгосрочном плане. Таким образом, и азиатский процесс может принести для Казахстана весомые выгоды.</w:t>
      </w:r>
    </w:p>
    <w:p w:rsidR="00802AEC" w:rsidRDefault="00802AEC" w:rsidP="00802AEC">
      <w:pPr>
        <w:jc w:val="both"/>
        <w:rPr>
          <w:sz w:val="28"/>
          <w:szCs w:val="28"/>
        </w:rPr>
      </w:pPr>
    </w:p>
    <w:p w:rsidR="00CA70D0" w:rsidRPr="00CA70D0" w:rsidRDefault="00CA70D0" w:rsidP="00CA70D0">
      <w:pPr>
        <w:jc w:val="center"/>
        <w:rPr>
          <w:b/>
          <w:i/>
          <w:sz w:val="28"/>
          <w:szCs w:val="28"/>
        </w:rPr>
      </w:pPr>
      <w:r w:rsidRPr="00CA70D0">
        <w:rPr>
          <w:b/>
          <w:i/>
          <w:sz w:val="28"/>
          <w:szCs w:val="28"/>
        </w:rPr>
        <w:t>5. Приоритетные направления работ в Казахстане в рамках ГЭФ (2010-2014</w:t>
      </w:r>
      <w:r w:rsidR="00813EB8">
        <w:rPr>
          <w:b/>
          <w:i/>
          <w:sz w:val="28"/>
          <w:szCs w:val="28"/>
        </w:rPr>
        <w:t xml:space="preserve"> </w:t>
      </w:r>
      <w:r w:rsidRPr="00CA70D0">
        <w:rPr>
          <w:b/>
          <w:i/>
          <w:sz w:val="28"/>
          <w:szCs w:val="28"/>
        </w:rPr>
        <w:t>г</w:t>
      </w:r>
      <w:r>
        <w:rPr>
          <w:b/>
          <w:i/>
          <w:sz w:val="28"/>
          <w:szCs w:val="28"/>
        </w:rPr>
        <w:t>г</w:t>
      </w:r>
      <w:r w:rsidR="00813EB8">
        <w:rPr>
          <w:b/>
          <w:i/>
          <w:sz w:val="28"/>
          <w:szCs w:val="28"/>
        </w:rPr>
        <w:t>.</w:t>
      </w:r>
      <w:r w:rsidRPr="00CA70D0">
        <w:rPr>
          <w:b/>
          <w:i/>
          <w:sz w:val="28"/>
          <w:szCs w:val="28"/>
        </w:rPr>
        <w:t>)</w:t>
      </w:r>
    </w:p>
    <w:p w:rsidR="00CA70D0" w:rsidRDefault="00CA70D0" w:rsidP="00802AEC">
      <w:pPr>
        <w:jc w:val="both"/>
        <w:rPr>
          <w:sz w:val="28"/>
          <w:szCs w:val="28"/>
        </w:rPr>
      </w:pP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Глобальный Экологический Фонд (ГЭФ) является независимой финансовой организацией, предоставляющей грантовую поддержку развивающимся странам и странам с переходной экономикой для реализации проектов в области сохранения биоразнообразия, смягчения изменения климата, сохранения международных вод, борьбы с деградации земель, борьбы с разрушением озонового слоя и выведения из использования стойких органических загрязнителей. Данные проекты помогают решить глобальные экологические проблемы в тесной увязке с местными, национальными приоритетами в области охраны окружающей среды  и устойчивого жизнеобеспечения.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В настоящий момент  ГЭФ объединяет 182 страны и обеспечивает сотрудничество с множеством международных институтов, неправительственных организаций и частным сектором во имя решения глобальных экологических проблем.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Основанный в 1991 году, ГЭФ на сегодняшний момент является крупнейшим фондом финансирующим решение глобальных экологических проблем. ГЭФ распределил 8,8 млрд. долларов США, и привлек в качестве со-финансирования более 38,7 млрд. долларов США для реализации 2400 проектов в более чем 165 странах. Через Программу Малых Грантов (ПМГ) ГЭФ также поддержал более 10 000 малых проектов напрямую направленных  на поддержку неправительственных организаций и местных сообществ.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Сейчас</w:t>
      </w:r>
      <w:r w:rsidRPr="00D67E74">
        <w:rPr>
          <w:sz w:val="28"/>
          <w:szCs w:val="28"/>
        </w:rPr>
        <w:t xml:space="preserve"> ГЭФ работает с 10 агентствами:  ПРООН(UNDP), ЮНЭП (UNEP), ВБ(WB), ФАО (FAO), ЮНИДО (UNIDO), Африканский Банк Развития, Азиатский </w:t>
      </w:r>
      <w:r>
        <w:rPr>
          <w:sz w:val="28"/>
          <w:szCs w:val="28"/>
        </w:rPr>
        <w:t>Банк Развития, ЕБРР (EBRD), Межа</w:t>
      </w:r>
      <w:r w:rsidRPr="00D67E74">
        <w:rPr>
          <w:sz w:val="28"/>
          <w:szCs w:val="28"/>
        </w:rPr>
        <w:t>мериканский Банк Развития (IADB) и Международный фонд развития сельского хозяйства (IFAD). Научный и  Технический Совет ГЭФ (STAP) предоставляет техническую и научную поддержку в разработке  и реализации политики и проектов ГЭФ.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ГЭФ является финансовым механизмом для следующих конвенций: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 xml:space="preserve">Конвенции о биологическом разнообразии; 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Рамочная конвенция ООН по изменению климата;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Стокгольмская конвенция по стойким органическим загрязнителям;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Конвенция ООН по борьбе с опустыниванием;</w:t>
      </w:r>
    </w:p>
    <w:p w:rsidR="00CA70D0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Помимо этого, ГЭФ сотрудничает с Монреальским протоколом по веществам разрушающим озоновый слой для поддержки стран с переходной экономикой.</w:t>
      </w:r>
    </w:p>
    <w:p w:rsid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В настоящий момент Глобальный экологический фонд (ГЭФ) является одним из основных финансовых инструментов оказывающих поддержку Казахстану в вопросах решения ключевых экологических проблемы страны и выполнения обязательств  Казахстана в рамках ряда международных экологических соглашений. Более чем 15 летнее сотрудничество между Правительством Казахстана и ГЭФ показало эффективность грантовой поддержки ГЭФ, а также создало платформу для долгосрочного стратегического партнерства. Финансовые ресурсы ГЭФ поступали в страну через ПРООН, ВБ, ЮНЕП, АБР и другие агентства. Следует отметить, что данные агентства продемонстрировали качественную поддержку процессу разработки и реализации проектов и программ ГЭФ.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 xml:space="preserve">Приоритетные работы </w:t>
      </w:r>
      <w:r>
        <w:rPr>
          <w:sz w:val="28"/>
          <w:szCs w:val="28"/>
        </w:rPr>
        <w:t>на период ГЭФ.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Анализируя опыт реализации программ и проектов ГЭФ на территории Казахстана, а также исходя из анализа государственных приоритетов в области охраны окружающей среды в тематиках ГЭФ, а также принимая во внимания приоритеты ГЭФ на период 5-ой операционной фазы (2010-2014гг) и размер выделенных для Казахстана средств, следующие направления работ будут рассмотрены в качестве основных на период ГЭФ-5: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Сохранение биоразнообразия: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Дальнейшее развитие и усиление сети особо охраняемых природных территорий (ООПТ) Казахстана;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Совершенствование методов управления лесным хозяйством;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Совершенствование законодательных, институциональных и финансовых основ для сохранения биоразнообразия;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Наращивание потенциала национальных структур в области сохранения и рационального использования биологического разнообразия;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Поддержка инициатив общественных организаций и сельских сообществ в области сохранения биологического разнообразия через Программу малых грантов ГЭФ.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Изменение климата: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Развитие рынка возобновляемой энергетики;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Совершенствование финансовых, законодательных и институциональных основ для внедрения и продвижения возобновляемой энерге</w:t>
      </w:r>
      <w:r>
        <w:rPr>
          <w:sz w:val="28"/>
          <w:szCs w:val="28"/>
        </w:rPr>
        <w:t>тики, энергосбережения и энерго</w:t>
      </w:r>
      <w:r w:rsidRPr="00D67E74">
        <w:rPr>
          <w:sz w:val="28"/>
          <w:szCs w:val="28"/>
        </w:rPr>
        <w:t>эффективности;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Внедрение принципов энергоэффективности и энергосбережения в разных тематических секторах;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 xml:space="preserve">Поддержка инициатив общественных организаций и сельских сообществ в области смягчения влияния  на изменение климата через Программу малых грантов ГЭФ. 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Борьба с деградацией земель</w:t>
      </w:r>
      <w:r>
        <w:rPr>
          <w:sz w:val="28"/>
          <w:szCs w:val="28"/>
        </w:rPr>
        <w:t>: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Устойчивое управление пастбищными и пахотными землями;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Наращивание потенциала национальных структур в области борьбы с деградацией земель;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Совершенствование национальных и региональных финансовых, законодательных и институциональных основ для восстановления деградированных земель и рационального использования земельных ресурсов;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Поддержка инициатив общественных организаций и сельских сообществ в области борьбы с деградацией земель через Программу малых грантов ГЭФ.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С</w:t>
      </w:r>
      <w:r>
        <w:rPr>
          <w:sz w:val="28"/>
          <w:szCs w:val="28"/>
        </w:rPr>
        <w:t>тойкие органические загрязнения: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Устойчивое управление СОЗ в разных тематических секторах;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Наращивание потенциала национальных структур в области управления и выведения из использования СОЗ;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Совершенствование финансовых, законодательных и институциональных основ для управления СОЗ.</w:t>
      </w:r>
    </w:p>
    <w:p w:rsidR="00D67E74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67E74">
        <w:rPr>
          <w:sz w:val="28"/>
          <w:szCs w:val="28"/>
        </w:rPr>
        <w:t>Укрепление потенциала страны для интегрированного выполнения международных химических конвенций</w:t>
      </w:r>
    </w:p>
    <w:p w:rsidR="00CA70D0" w:rsidRPr="00D67E74" w:rsidRDefault="00D67E74" w:rsidP="00D67E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67E74">
        <w:rPr>
          <w:sz w:val="28"/>
          <w:szCs w:val="28"/>
        </w:rPr>
        <w:t>Особая поддержка будет оказана инициативам, имеющим межтематический фокус и обладающим потенциалом для тиражирования, как в Казахстане, так и в Центрально-Азиатском регионе.</w:t>
      </w:r>
    </w:p>
    <w:p w:rsidR="00921971" w:rsidRDefault="00921971" w:rsidP="00802AEC">
      <w:pPr>
        <w:jc w:val="both"/>
        <w:rPr>
          <w:sz w:val="28"/>
          <w:szCs w:val="28"/>
        </w:rPr>
      </w:pPr>
    </w:p>
    <w:p w:rsidR="00921971" w:rsidRPr="00921971" w:rsidRDefault="00813EB8" w:rsidP="00921971">
      <w:pPr>
        <w:ind w:left="36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6. </w:t>
      </w:r>
      <w:r w:rsidR="00921971" w:rsidRPr="00921971">
        <w:rPr>
          <w:b/>
          <w:i/>
          <w:sz w:val="28"/>
          <w:szCs w:val="28"/>
        </w:rPr>
        <w:t>Новости из Министерства охраны окружающей среды Республики Казахстан.</w:t>
      </w:r>
    </w:p>
    <w:p w:rsidR="00921971" w:rsidRDefault="00921971" w:rsidP="00802AEC">
      <w:pPr>
        <w:jc w:val="both"/>
        <w:rPr>
          <w:sz w:val="28"/>
          <w:szCs w:val="28"/>
        </w:rPr>
      </w:pPr>
    </w:p>
    <w:p w:rsidR="00921971" w:rsidRPr="00921971" w:rsidRDefault="00921971" w:rsidP="0092197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21971">
        <w:rPr>
          <w:sz w:val="28"/>
          <w:szCs w:val="28"/>
        </w:rPr>
        <w:t>3-4 мая 2011 года в г.</w:t>
      </w:r>
      <w:r>
        <w:rPr>
          <w:sz w:val="28"/>
          <w:szCs w:val="28"/>
        </w:rPr>
        <w:t xml:space="preserve"> </w:t>
      </w:r>
      <w:r w:rsidRPr="00921971">
        <w:rPr>
          <w:sz w:val="28"/>
          <w:szCs w:val="28"/>
        </w:rPr>
        <w:t>Астана состоится IV Астанинский экономический форум на тему: «Глобальные вызовы и перспективы развития: путь к взаимному прогрессу». Этот форум сфокусируется на следующих трех ключевых направлениях: «Глобальная экономика и финансы», «Бизнес и инвестиции» и «Общество и устойчивое развитие», по каждой из которых будут обсуждаться актуальные темы глобальной экономики и финансов, организованы встречи, заключены договора и меморандумы и пройдут деловые и социальные диалоги с целью содействия и выработки рекомендации для руководителей стран и международных организации.</w:t>
      </w:r>
    </w:p>
    <w:p w:rsidR="00921971" w:rsidRPr="00921971" w:rsidRDefault="00921971" w:rsidP="0092197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21971">
        <w:rPr>
          <w:sz w:val="28"/>
          <w:szCs w:val="28"/>
        </w:rPr>
        <w:t>Астана-2011: Берегите воду, помогайте «зеленому» росту Седьмая конференция министров «Окружающая среда для Европы» пройдет во Дворце Независимости г. Астаны с 21 по 23 сентября 2011 года. Данная конференция станет важным политическим событием, в котором примут участие все ключевые фигуры и организации в сфере окружающей среды региона ЕЭК ООН. Конференция обсудит актуальные для всех вопросы и проблемы в области окружающей среды и предоставит возможность обратить особое внимание на наиболее острые проблемы в сфере окружающей среды в странах Центральной Азии</w:t>
      </w:r>
    </w:p>
    <w:p w:rsidR="00921971" w:rsidRPr="00921971" w:rsidRDefault="00921971" w:rsidP="00921971">
      <w:pPr>
        <w:jc w:val="both"/>
        <w:rPr>
          <w:sz w:val="28"/>
          <w:szCs w:val="28"/>
        </w:rPr>
      </w:pPr>
    </w:p>
    <w:p w:rsidR="00921971" w:rsidRPr="00921971" w:rsidRDefault="00921971" w:rsidP="0092197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21971">
        <w:rPr>
          <w:sz w:val="28"/>
          <w:szCs w:val="28"/>
        </w:rPr>
        <w:t xml:space="preserve">28 января 2011 года в Астане, в здании «Казгидромет» состоится Технический семинар с участием представителей государственных органов, промышленных предприятий, НПО, национальных и международных экспертов для обсуждения ключевых особенностей Национального Регистра выбросов и переноса загрязнителей (РВПЗ). </w:t>
      </w:r>
    </w:p>
    <w:p w:rsidR="00921971" w:rsidRPr="00921971" w:rsidRDefault="00921971" w:rsidP="00921971">
      <w:pPr>
        <w:jc w:val="both"/>
        <w:rPr>
          <w:sz w:val="28"/>
          <w:szCs w:val="28"/>
        </w:rPr>
      </w:pPr>
    </w:p>
    <w:p w:rsidR="00921971" w:rsidRPr="00921971" w:rsidRDefault="00921971" w:rsidP="0092197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21971">
        <w:rPr>
          <w:sz w:val="28"/>
          <w:szCs w:val="28"/>
        </w:rPr>
        <w:t>19 января 2011 год. В целях реализации Астанинской инициативы «Зеленый мост», концепции «Зеленого роста», Регионального плана осуществления мероприятий в целях устойчивого развития в Азиатско-Тихоокеанском Регионе, 2011-2015 годы, декларации министров по окружающей среде и развитию в АТР, 2010 год, Министерством охраны окружающей среды Республики Казахстан на базе РГП «Информационно-аналитический центр охраны окружающей среды» создан офис «Зеленый мост».</w:t>
      </w:r>
    </w:p>
    <w:p w:rsidR="00921971" w:rsidRPr="00921971" w:rsidRDefault="00921971" w:rsidP="00921971">
      <w:pPr>
        <w:jc w:val="both"/>
        <w:rPr>
          <w:sz w:val="28"/>
          <w:szCs w:val="28"/>
        </w:rPr>
      </w:pPr>
    </w:p>
    <w:p w:rsidR="00921971" w:rsidRPr="00921971" w:rsidRDefault="00921971" w:rsidP="0092197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21971">
        <w:rPr>
          <w:sz w:val="28"/>
          <w:szCs w:val="28"/>
        </w:rPr>
        <w:t>13 января 2011 год. Kazakhstan Today - Секретариат Конвенции ООН по биоразнообразию сообщил накануне о том, что Генеральная Ассамблея ООН объявила период с 2011 по 2020 год десятилетием ООН по биологическому разнообразию, передает агентство со ссылкой на Всероссийский экологический портал.</w:t>
      </w:r>
    </w:p>
    <w:p w:rsidR="00921971" w:rsidRDefault="00921971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13EB8" w:rsidRDefault="00813EB8" w:rsidP="00802AEC">
      <w:pPr>
        <w:jc w:val="both"/>
        <w:rPr>
          <w:sz w:val="28"/>
          <w:szCs w:val="28"/>
        </w:rPr>
      </w:pPr>
    </w:p>
    <w:p w:rsidR="00802AEC" w:rsidRPr="00813EB8" w:rsidRDefault="00802AEC" w:rsidP="00926EAC">
      <w:pPr>
        <w:jc w:val="center"/>
        <w:rPr>
          <w:b/>
          <w:i/>
          <w:sz w:val="28"/>
          <w:szCs w:val="28"/>
        </w:rPr>
      </w:pPr>
      <w:r w:rsidRPr="00813EB8">
        <w:rPr>
          <w:b/>
          <w:i/>
          <w:sz w:val="28"/>
          <w:szCs w:val="28"/>
        </w:rPr>
        <w:t>Список использованной литературы:</w:t>
      </w:r>
    </w:p>
    <w:p w:rsidR="00D67E74" w:rsidRDefault="00D67E74" w:rsidP="00802AEC">
      <w:pPr>
        <w:jc w:val="both"/>
        <w:rPr>
          <w:sz w:val="28"/>
          <w:szCs w:val="28"/>
        </w:rPr>
      </w:pPr>
    </w:p>
    <w:p w:rsidR="00802AEC" w:rsidRDefault="00802AEC" w:rsidP="00802AEC">
      <w:pPr>
        <w:numPr>
          <w:ilvl w:val="0"/>
          <w:numId w:val="1"/>
        </w:numPr>
        <w:jc w:val="both"/>
        <w:rPr>
          <w:sz w:val="28"/>
          <w:szCs w:val="28"/>
        </w:rPr>
      </w:pPr>
      <w:r w:rsidRPr="00116C85">
        <w:rPr>
          <w:sz w:val="28"/>
          <w:szCs w:val="28"/>
        </w:rPr>
        <w:t>"Экологический кодекс Республики Казахстан"</w:t>
      </w:r>
      <w:r>
        <w:rPr>
          <w:sz w:val="28"/>
          <w:szCs w:val="28"/>
        </w:rPr>
        <w:t xml:space="preserve"> </w:t>
      </w:r>
      <w:r w:rsidRPr="00116C85">
        <w:rPr>
          <w:sz w:val="28"/>
          <w:szCs w:val="28"/>
        </w:rPr>
        <w:t>от 09.01.2007 N 212-3</w:t>
      </w:r>
      <w:r>
        <w:rPr>
          <w:sz w:val="28"/>
          <w:szCs w:val="28"/>
        </w:rPr>
        <w:t>;</w:t>
      </w:r>
    </w:p>
    <w:p w:rsidR="00802AEC" w:rsidRDefault="00802AEC" w:rsidP="00802AEC">
      <w:pPr>
        <w:numPr>
          <w:ilvl w:val="0"/>
          <w:numId w:val="1"/>
        </w:numPr>
        <w:jc w:val="both"/>
        <w:rPr>
          <w:sz w:val="28"/>
          <w:szCs w:val="28"/>
        </w:rPr>
      </w:pPr>
      <w:r w:rsidRPr="00802AEC">
        <w:rPr>
          <w:sz w:val="28"/>
          <w:szCs w:val="28"/>
        </w:rPr>
        <w:t>Национальное информационное агентство «КазИнформ»</w:t>
      </w:r>
      <w:r>
        <w:rPr>
          <w:sz w:val="28"/>
          <w:szCs w:val="28"/>
        </w:rPr>
        <w:t>;</w:t>
      </w:r>
    </w:p>
    <w:p w:rsidR="00802AEC" w:rsidRDefault="00802AEC" w:rsidP="00802AE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Информационное агентство </w:t>
      </w:r>
      <w:r w:rsidRPr="00802AEC">
        <w:rPr>
          <w:sz w:val="28"/>
          <w:szCs w:val="28"/>
        </w:rPr>
        <w:t>«Интерфакс-Казахстан»</w:t>
      </w:r>
      <w:r w:rsidR="00CA70D0">
        <w:rPr>
          <w:sz w:val="28"/>
          <w:szCs w:val="28"/>
        </w:rPr>
        <w:t>;</w:t>
      </w:r>
    </w:p>
    <w:p w:rsidR="00CA70D0" w:rsidRDefault="00CA70D0" w:rsidP="00802AE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Газета «Известия Казахстан» от 28 сентября 2010 года</w:t>
      </w:r>
      <w:r w:rsidR="00D67E74">
        <w:rPr>
          <w:sz w:val="28"/>
          <w:szCs w:val="28"/>
        </w:rPr>
        <w:t>;</w:t>
      </w:r>
    </w:p>
    <w:p w:rsidR="00D67E74" w:rsidRPr="00802AEC" w:rsidRDefault="00D67E74" w:rsidP="00802AE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Официальный сайт Министерства охраны окружающей среды Республики Казахстан</w:t>
      </w:r>
      <w:r w:rsidR="00921971">
        <w:rPr>
          <w:sz w:val="28"/>
          <w:szCs w:val="28"/>
        </w:rPr>
        <w:t>.</w:t>
      </w:r>
      <w:bookmarkStart w:id="0" w:name="_GoBack"/>
      <w:bookmarkEnd w:id="0"/>
    </w:p>
    <w:sectPr w:rsidR="00D67E74" w:rsidRPr="00802AEC" w:rsidSect="00921971">
      <w:headerReference w:type="even" r:id="rId7"/>
      <w:headerReference w:type="default" r:id="rId8"/>
      <w:pgSz w:w="11906" w:h="16838"/>
      <w:pgMar w:top="1134" w:right="851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F5B" w:rsidRDefault="00D85F5B">
      <w:r>
        <w:separator/>
      </w:r>
    </w:p>
  </w:endnote>
  <w:endnote w:type="continuationSeparator" w:id="0">
    <w:p w:rsidR="00D85F5B" w:rsidRDefault="00D85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F5B" w:rsidRDefault="00D85F5B">
      <w:r>
        <w:separator/>
      </w:r>
    </w:p>
  </w:footnote>
  <w:footnote w:type="continuationSeparator" w:id="0">
    <w:p w:rsidR="00D85F5B" w:rsidRDefault="00D85F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971" w:rsidRDefault="00921971" w:rsidP="00D85F5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21971" w:rsidRDefault="00921971" w:rsidP="00921971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971" w:rsidRDefault="00921971" w:rsidP="00D85F5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31760">
      <w:rPr>
        <w:rStyle w:val="a4"/>
        <w:noProof/>
      </w:rPr>
      <w:t>3</w:t>
    </w:r>
    <w:r>
      <w:rPr>
        <w:rStyle w:val="a4"/>
      </w:rPr>
      <w:fldChar w:fldCharType="end"/>
    </w:r>
  </w:p>
  <w:p w:rsidR="00921971" w:rsidRDefault="00921971" w:rsidP="00921971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213B0D"/>
    <w:multiLevelType w:val="hybridMultilevel"/>
    <w:tmpl w:val="43A2FE3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6C85"/>
    <w:rsid w:val="00003B99"/>
    <w:rsid w:val="00116C85"/>
    <w:rsid w:val="001C4E46"/>
    <w:rsid w:val="001D50CB"/>
    <w:rsid w:val="00331760"/>
    <w:rsid w:val="00414B55"/>
    <w:rsid w:val="006C1540"/>
    <w:rsid w:val="00802AEC"/>
    <w:rsid w:val="00813EB8"/>
    <w:rsid w:val="00921971"/>
    <w:rsid w:val="00926EAC"/>
    <w:rsid w:val="00994FD1"/>
    <w:rsid w:val="00A5518E"/>
    <w:rsid w:val="00CA70D0"/>
    <w:rsid w:val="00CE52AC"/>
    <w:rsid w:val="00D20888"/>
    <w:rsid w:val="00D64D42"/>
    <w:rsid w:val="00D67E74"/>
    <w:rsid w:val="00D85F5B"/>
    <w:rsid w:val="00EE3603"/>
    <w:rsid w:val="00EF48AD"/>
    <w:rsid w:val="00FB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B7E67494-0F17-47E2-A6EF-AD4DABB3D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2197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921971"/>
  </w:style>
  <w:style w:type="paragraph" w:styleId="a5">
    <w:name w:val="Title"/>
    <w:basedOn w:val="a"/>
    <w:qFormat/>
    <w:rsid w:val="00813EB8"/>
    <w:pPr>
      <w:jc w:val="center"/>
    </w:pPr>
    <w:rPr>
      <w:szCs w:val="20"/>
    </w:rPr>
  </w:style>
  <w:style w:type="paragraph" w:styleId="3">
    <w:name w:val="Body Text Indent 3"/>
    <w:basedOn w:val="a"/>
    <w:rsid w:val="00813EB8"/>
    <w:pPr>
      <w:ind w:firstLine="708"/>
      <w:jc w:val="both"/>
    </w:pPr>
    <w:rPr>
      <w:szCs w:val="20"/>
    </w:rPr>
  </w:style>
  <w:style w:type="paragraph" w:styleId="a6">
    <w:name w:val="Plain Text"/>
    <w:basedOn w:val="a"/>
    <w:rsid w:val="00813EB8"/>
    <w:rPr>
      <w:rFonts w:ascii="Courier New" w:hAnsi="Courier New"/>
      <w:sz w:val="20"/>
      <w:szCs w:val="20"/>
    </w:rPr>
  </w:style>
  <w:style w:type="paragraph" w:styleId="2">
    <w:name w:val="Body Text Indent 2"/>
    <w:basedOn w:val="a"/>
    <w:rsid w:val="00813EB8"/>
    <w:pPr>
      <w:ind w:firstLine="708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5732</Words>
  <Characters>32678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Жулдыз</dc:creator>
  <cp:keywords/>
  <cp:lastModifiedBy>Irina</cp:lastModifiedBy>
  <cp:revision>2</cp:revision>
  <dcterms:created xsi:type="dcterms:W3CDTF">2014-08-16T08:10:00Z</dcterms:created>
  <dcterms:modified xsi:type="dcterms:W3CDTF">2014-08-16T08:10:00Z</dcterms:modified>
</cp:coreProperties>
</file>