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  <w:r w:rsidRPr="000C1585">
        <w:rPr>
          <w:rFonts w:cs="Times New Roman"/>
          <w:sz w:val="28"/>
          <w:szCs w:val="28"/>
          <w:lang w:val="uk-UA"/>
        </w:rPr>
        <w:t>Національний університет</w:t>
      </w:r>
    </w:p>
    <w:p w:rsidR="002A4B38" w:rsidRDefault="002A4B38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Pr="000C1585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1A4E9E" w:rsidRDefault="001A4E9E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2A4B38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  <w:r w:rsidRPr="000C1585">
        <w:rPr>
          <w:rFonts w:cs="Times New Roman"/>
          <w:sz w:val="28"/>
          <w:szCs w:val="28"/>
          <w:lang w:val="uk-UA"/>
        </w:rPr>
        <w:t>Кримінальн</w:t>
      </w:r>
      <w:r w:rsidR="0094796B" w:rsidRPr="000C1585">
        <w:rPr>
          <w:rFonts w:cs="Times New Roman"/>
          <w:sz w:val="28"/>
          <w:szCs w:val="28"/>
          <w:lang w:val="uk-UA"/>
        </w:rPr>
        <w:t>а агресія (соціопсихологічні аспекти)</w:t>
      </w: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E5459C" w:rsidRDefault="00E5459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08464C" w:rsidRPr="000C1585" w:rsidRDefault="0008464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08464C" w:rsidRPr="000C1585" w:rsidRDefault="0008464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08464C" w:rsidRPr="000C1585" w:rsidRDefault="0008464C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</w:p>
    <w:p w:rsidR="0094796B" w:rsidRPr="000C1585" w:rsidRDefault="0094796B" w:rsidP="00463701">
      <w:pPr>
        <w:pStyle w:val="Standard"/>
        <w:spacing w:line="360" w:lineRule="auto"/>
        <w:jc w:val="center"/>
        <w:rPr>
          <w:rFonts w:cs="Times New Roman"/>
          <w:sz w:val="28"/>
          <w:szCs w:val="28"/>
          <w:lang w:val="uk-UA"/>
        </w:rPr>
      </w:pPr>
      <w:r w:rsidRPr="000C1585">
        <w:rPr>
          <w:rFonts w:cs="Times New Roman"/>
          <w:sz w:val="28"/>
          <w:szCs w:val="28"/>
          <w:lang w:val="uk-UA"/>
        </w:rPr>
        <w:t>Київ-2010 р.</w:t>
      </w:r>
    </w:p>
    <w:p w:rsidR="000B5B60" w:rsidRPr="000C1585" w:rsidRDefault="0094796B" w:rsidP="000C158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br w:type="page"/>
      </w:r>
      <w:r w:rsidR="000B5B60" w:rsidRPr="000C1585">
        <w:rPr>
          <w:b/>
          <w:sz w:val="28"/>
          <w:szCs w:val="28"/>
        </w:rPr>
        <w:t>ЗМІСТ</w:t>
      </w:r>
    </w:p>
    <w:p w:rsidR="000B5B60" w:rsidRPr="000C1585" w:rsidRDefault="000B5B60" w:rsidP="000C158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8464C" w:rsidRPr="000C1585" w:rsidRDefault="009C28D5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Вступ</w:t>
      </w:r>
    </w:p>
    <w:p w:rsidR="000B5B60" w:rsidRPr="000C1585" w:rsidRDefault="002A4B38" w:rsidP="000C1585">
      <w:pPr>
        <w:spacing w:line="360" w:lineRule="auto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Розділ 1</w:t>
      </w:r>
      <w:r w:rsidR="0008464C" w:rsidRPr="000C1585">
        <w:rPr>
          <w:b/>
          <w:sz w:val="28"/>
          <w:szCs w:val="28"/>
        </w:rPr>
        <w:t>.</w:t>
      </w:r>
      <w:r w:rsidRPr="000C1585">
        <w:rPr>
          <w:b/>
          <w:sz w:val="28"/>
          <w:szCs w:val="28"/>
        </w:rPr>
        <w:t xml:space="preserve"> Поняття криміналь</w:t>
      </w:r>
      <w:r w:rsidR="000B5B60" w:rsidRPr="000C1585">
        <w:rPr>
          <w:b/>
          <w:sz w:val="28"/>
          <w:szCs w:val="28"/>
        </w:rPr>
        <w:t>ної агресії</w:t>
      </w:r>
    </w:p>
    <w:p w:rsidR="000B5B60" w:rsidRPr="000C1585" w:rsidRDefault="002A4B38" w:rsidP="000C1585">
      <w:pPr>
        <w:numPr>
          <w:ilvl w:val="1"/>
          <w:numId w:val="8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Теорії</w:t>
      </w:r>
      <w:r w:rsidR="0008464C" w:rsidRPr="000C1585">
        <w:rPr>
          <w:sz w:val="28"/>
          <w:szCs w:val="28"/>
        </w:rPr>
        <w:t xml:space="preserve"> агресії: </w:t>
      </w:r>
      <w:r w:rsidR="000B5B60" w:rsidRPr="000C1585">
        <w:rPr>
          <w:sz w:val="28"/>
          <w:szCs w:val="28"/>
        </w:rPr>
        <w:t>загальний огляд</w:t>
      </w:r>
    </w:p>
    <w:p w:rsidR="000B5B60" w:rsidRPr="000C1585" w:rsidRDefault="000B5B60" w:rsidP="000C1585">
      <w:pPr>
        <w:numPr>
          <w:ilvl w:val="1"/>
          <w:numId w:val="8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Поняття та загальна характеристика </w:t>
      </w:r>
      <w:r w:rsidR="00BC00E6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</w:t>
      </w:r>
    </w:p>
    <w:p w:rsidR="000B5B60" w:rsidRPr="000C1585" w:rsidRDefault="000B5B60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Розділ 2</w:t>
      </w:r>
      <w:r w:rsidR="0008464C" w:rsidRPr="000C1585">
        <w:rPr>
          <w:b/>
          <w:sz w:val="28"/>
          <w:szCs w:val="28"/>
        </w:rPr>
        <w:t>.</w:t>
      </w:r>
      <w:r w:rsidRPr="000C1585">
        <w:rPr>
          <w:b/>
          <w:sz w:val="28"/>
          <w:szCs w:val="28"/>
        </w:rPr>
        <w:t xml:space="preserve"> Соціопсихологічні аспекти агресії</w:t>
      </w:r>
    </w:p>
    <w:p w:rsidR="000B5B60" w:rsidRPr="000C1585" w:rsidRDefault="000B5B60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2.1 Поняття соціопсихологічного механізму агресії</w:t>
      </w:r>
    </w:p>
    <w:p w:rsidR="000B5B60" w:rsidRPr="000C1585" w:rsidRDefault="000B5B60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2.2 Проблема формування особистості агресивного злочинця</w:t>
      </w:r>
    </w:p>
    <w:p w:rsidR="000B5B60" w:rsidRPr="000C1585" w:rsidRDefault="002A4B38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Розділ 3</w:t>
      </w:r>
      <w:r w:rsidR="0008464C" w:rsidRPr="000C1585">
        <w:rPr>
          <w:b/>
          <w:sz w:val="28"/>
          <w:szCs w:val="28"/>
        </w:rPr>
        <w:t>.</w:t>
      </w:r>
      <w:r w:rsidRPr="000C1585">
        <w:rPr>
          <w:b/>
          <w:sz w:val="28"/>
          <w:szCs w:val="28"/>
        </w:rPr>
        <w:t xml:space="preserve"> Протидія криміналь</w:t>
      </w:r>
      <w:r w:rsidR="000B5B60" w:rsidRPr="000C1585">
        <w:rPr>
          <w:b/>
          <w:sz w:val="28"/>
          <w:szCs w:val="28"/>
        </w:rPr>
        <w:t>ній агресії</w:t>
      </w:r>
      <w:r w:rsidRPr="000C1585">
        <w:rPr>
          <w:sz w:val="28"/>
          <w:szCs w:val="28"/>
        </w:rPr>
        <w:t xml:space="preserve"> </w:t>
      </w:r>
    </w:p>
    <w:p w:rsidR="000B5B60" w:rsidRPr="000C1585" w:rsidRDefault="002A4B38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3.1 Запобігання криміналь</w:t>
      </w:r>
      <w:r w:rsidR="000B5B60" w:rsidRPr="000C1585">
        <w:rPr>
          <w:sz w:val="28"/>
          <w:szCs w:val="28"/>
        </w:rPr>
        <w:t>ній агресії</w:t>
      </w:r>
    </w:p>
    <w:p w:rsidR="000B5B60" w:rsidRPr="000C1585" w:rsidRDefault="006E6574" w:rsidP="000C1585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3.2 Кара</w:t>
      </w:r>
      <w:r w:rsidR="00773D5E" w:rsidRPr="000C1585">
        <w:rPr>
          <w:sz w:val="28"/>
          <w:szCs w:val="28"/>
        </w:rPr>
        <w:t xml:space="preserve"> як засіб протидії криміналь</w:t>
      </w:r>
      <w:r w:rsidR="000B5B60" w:rsidRPr="000C1585">
        <w:rPr>
          <w:sz w:val="28"/>
          <w:szCs w:val="28"/>
        </w:rPr>
        <w:t>ній агресії</w:t>
      </w:r>
    </w:p>
    <w:p w:rsidR="009C28D5" w:rsidRPr="000C1585" w:rsidRDefault="009C28D5" w:rsidP="000C1585">
      <w:pPr>
        <w:spacing w:line="360" w:lineRule="auto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Висновки</w:t>
      </w:r>
    </w:p>
    <w:p w:rsidR="0008464C" w:rsidRPr="000C1585" w:rsidRDefault="009C28D5" w:rsidP="000C1585">
      <w:pPr>
        <w:spacing w:line="360" w:lineRule="auto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Використані джерела</w:t>
      </w:r>
    </w:p>
    <w:p w:rsidR="0008464C" w:rsidRPr="000C1585" w:rsidRDefault="0008464C" w:rsidP="000C1585">
      <w:pPr>
        <w:spacing w:line="360" w:lineRule="auto"/>
        <w:jc w:val="both"/>
        <w:rPr>
          <w:b/>
          <w:sz w:val="28"/>
          <w:szCs w:val="28"/>
        </w:rPr>
      </w:pPr>
    </w:p>
    <w:p w:rsidR="0094796B" w:rsidRPr="000C1585" w:rsidRDefault="0008464C" w:rsidP="000C158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br w:type="page"/>
      </w:r>
      <w:r w:rsidR="000B5B60" w:rsidRPr="000C1585">
        <w:rPr>
          <w:b/>
          <w:sz w:val="28"/>
          <w:szCs w:val="28"/>
        </w:rPr>
        <w:t>ВСТУП</w:t>
      </w:r>
    </w:p>
    <w:p w:rsidR="0008464C" w:rsidRPr="000C1585" w:rsidRDefault="0008464C" w:rsidP="000C158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09617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bCs/>
          <w:sz w:val="28"/>
          <w:szCs w:val="28"/>
        </w:rPr>
        <w:t>Актуальність теми дослідження:</w:t>
      </w:r>
      <w:r w:rsidR="0008464C" w:rsidRPr="000C1585">
        <w:rPr>
          <w:b/>
          <w:bCs/>
          <w:sz w:val="28"/>
          <w:szCs w:val="28"/>
        </w:rPr>
        <w:t xml:space="preserve"> </w:t>
      </w:r>
      <w:r w:rsidRPr="000C1585">
        <w:rPr>
          <w:sz w:val="28"/>
          <w:szCs w:val="28"/>
        </w:rPr>
        <w:t>Політичні, економічні та соціальні зміни в Україні, перехід до громадянського суспільства та будівництва правової держави характеризується двома тенденціями: з одного боку – це демократизація та лібералізація усіх сфер суспільного життя та проведення відповідних правових реформ, а з другого – загострення соціальних протиріч та широке розповсюдження міжособистісних та між</w:t>
      </w:r>
      <w:r w:rsidR="00773D5E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групових конфліктів. Вони проявляються в різноманітних формах агресивної поведінки, в тому числі й</w:t>
      </w:r>
      <w:r w:rsidR="00773D5E" w:rsidRPr="000C1585">
        <w:rPr>
          <w:sz w:val="28"/>
          <w:szCs w:val="28"/>
        </w:rPr>
        <w:t xml:space="preserve"> криміналь</w:t>
      </w:r>
      <w:r w:rsidRPr="000C1585">
        <w:rPr>
          <w:sz w:val="28"/>
          <w:szCs w:val="28"/>
        </w:rPr>
        <w:t>ної.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За роки нез</w:t>
      </w:r>
      <w:r w:rsidR="00773D5E" w:rsidRPr="000C1585">
        <w:rPr>
          <w:sz w:val="28"/>
          <w:szCs w:val="28"/>
        </w:rPr>
        <w:t>алежності України причини</w:t>
      </w:r>
      <w:r w:rsidR="00A07F72" w:rsidRPr="000C1585">
        <w:rPr>
          <w:sz w:val="28"/>
          <w:szCs w:val="28"/>
        </w:rPr>
        <w:t xml:space="preserve"> прояву</w:t>
      </w:r>
      <w:r w:rsidR="00773D5E" w:rsidRPr="000C1585">
        <w:rPr>
          <w:sz w:val="28"/>
          <w:szCs w:val="28"/>
        </w:rPr>
        <w:t xml:space="preserve"> криміналь</w:t>
      </w:r>
      <w:r w:rsidRPr="000C1585">
        <w:rPr>
          <w:sz w:val="28"/>
          <w:szCs w:val="28"/>
        </w:rPr>
        <w:t xml:space="preserve">ної </w:t>
      </w:r>
      <w:r w:rsidR="005F6EA4" w:rsidRPr="000C1585">
        <w:rPr>
          <w:sz w:val="28"/>
          <w:szCs w:val="28"/>
        </w:rPr>
        <w:t>агресії</w:t>
      </w:r>
      <w:r w:rsidRPr="000C1585">
        <w:rPr>
          <w:sz w:val="28"/>
          <w:szCs w:val="28"/>
        </w:rPr>
        <w:t xml:space="preserve"> з точки зору соціопсихологічних чинників не розглядалися. </w:t>
      </w:r>
      <w:r w:rsidR="00773D5E" w:rsidRPr="000C1585">
        <w:rPr>
          <w:sz w:val="28"/>
          <w:szCs w:val="28"/>
        </w:rPr>
        <w:t>Особистість агресивного злочинця форм</w:t>
      </w:r>
      <w:r w:rsidR="006F67E8" w:rsidRPr="000C1585">
        <w:rPr>
          <w:sz w:val="28"/>
          <w:szCs w:val="28"/>
        </w:rPr>
        <w:t>ується під впливом певних фактор</w:t>
      </w:r>
      <w:r w:rsidR="00773D5E" w:rsidRPr="000C1585">
        <w:rPr>
          <w:sz w:val="28"/>
          <w:szCs w:val="28"/>
        </w:rPr>
        <w:t xml:space="preserve">ів. Прояву кримінальної агресії передує вплив суспільства загалом і сім’ї зокрема. Велике значення має психічний стан особи при прояві кримінальної агресії. </w:t>
      </w:r>
      <w:r w:rsidRPr="000C1585">
        <w:rPr>
          <w:sz w:val="28"/>
          <w:szCs w:val="28"/>
        </w:rPr>
        <w:t>З огляду на це є актуальним вивч</w:t>
      </w:r>
      <w:r w:rsidR="00B0590A" w:rsidRPr="000C1585">
        <w:rPr>
          <w:sz w:val="28"/>
          <w:szCs w:val="28"/>
        </w:rPr>
        <w:t>ення соціопсихологічного механізму</w:t>
      </w:r>
      <w:r w:rsidR="0008464C" w:rsidRPr="000C1585">
        <w:rPr>
          <w:sz w:val="28"/>
          <w:szCs w:val="28"/>
        </w:rPr>
        <w:t xml:space="preserve"> </w:t>
      </w:r>
      <w:r w:rsidR="00B0590A" w:rsidRPr="000C1585">
        <w:rPr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 не лише в теоретичному аспекті, але</w:t>
      </w:r>
      <w:r w:rsidR="005F6EA4" w:rsidRPr="000C1585">
        <w:rPr>
          <w:sz w:val="28"/>
          <w:szCs w:val="28"/>
        </w:rPr>
        <w:t xml:space="preserve"> й для встановлення її чинників</w:t>
      </w:r>
      <w:r w:rsidRPr="000C1585">
        <w:rPr>
          <w:sz w:val="28"/>
          <w:szCs w:val="28"/>
        </w:rPr>
        <w:t xml:space="preserve"> і проявів розроблення заходів спеціально-кримінологічно</w:t>
      </w:r>
      <w:r w:rsidR="00096172" w:rsidRPr="000C1585">
        <w:rPr>
          <w:sz w:val="28"/>
          <w:szCs w:val="28"/>
        </w:rPr>
        <w:t xml:space="preserve">го попередження з метою </w:t>
      </w:r>
      <w:r w:rsidR="00B0590A" w:rsidRPr="000C1585">
        <w:rPr>
          <w:sz w:val="28"/>
          <w:szCs w:val="28"/>
        </w:rPr>
        <w:t>захисту людини і суспільства</w:t>
      </w:r>
      <w:r w:rsidRPr="000C1585">
        <w:rPr>
          <w:sz w:val="28"/>
          <w:szCs w:val="28"/>
        </w:rPr>
        <w:t>.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Досі існують суперечності стосовно питань: чи</w:t>
      </w:r>
      <w:r w:rsidR="006E6574" w:rsidRPr="000C1585">
        <w:rPr>
          <w:sz w:val="28"/>
          <w:szCs w:val="28"/>
        </w:rPr>
        <w:t xml:space="preserve"> є агресія виключно поведінково</w:t>
      </w:r>
      <w:r w:rsidRPr="000C1585">
        <w:rPr>
          <w:sz w:val="28"/>
          <w:szCs w:val="28"/>
        </w:rPr>
        <w:t xml:space="preserve">ю характеристикою (а </w:t>
      </w:r>
      <w:r w:rsidR="00B01A66" w:rsidRPr="000C1585">
        <w:rPr>
          <w:sz w:val="28"/>
          <w:szCs w:val="28"/>
        </w:rPr>
        <w:t>отже агресію можна розглядатися</w:t>
      </w:r>
      <w:r w:rsidR="005F6EA4" w:rsidRPr="000C1585">
        <w:rPr>
          <w:sz w:val="28"/>
          <w:szCs w:val="28"/>
        </w:rPr>
        <w:t xml:space="preserve"> як зовні виражене дію, або ж</w:t>
      </w:r>
      <w:r w:rsidRPr="000C1585">
        <w:rPr>
          <w:sz w:val="28"/>
          <w:szCs w:val="28"/>
        </w:rPr>
        <w:t xml:space="preserve"> як мотиви, установки, емоції), чи варто говорити про агресію лише стосовно ситуацій взаємодії живих</w:t>
      </w:r>
      <w:r w:rsidR="00C40CEC" w:rsidRPr="000C1585">
        <w:rPr>
          <w:sz w:val="28"/>
          <w:szCs w:val="28"/>
        </w:rPr>
        <w:t xml:space="preserve"> істот; чи завжди агресія є зло</w:t>
      </w:r>
      <w:r w:rsidR="00096172" w:rsidRPr="000C1585">
        <w:rPr>
          <w:sz w:val="28"/>
          <w:szCs w:val="28"/>
        </w:rPr>
        <w:t>,</w:t>
      </w:r>
      <w:r w:rsidR="00BD34E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або вона може мати конструктивний характер?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Cs/>
          <w:sz w:val="28"/>
          <w:szCs w:val="28"/>
        </w:rPr>
        <w:t>В історії наукового вивчення</w:t>
      </w:r>
      <w:r w:rsidRPr="000C1585">
        <w:rPr>
          <w:b/>
          <w:bCs/>
          <w:sz w:val="28"/>
          <w:szCs w:val="28"/>
        </w:rPr>
        <w:t xml:space="preserve"> </w:t>
      </w:r>
      <w:r w:rsidRPr="000C1585">
        <w:rPr>
          <w:bCs/>
          <w:sz w:val="28"/>
          <w:szCs w:val="28"/>
        </w:rPr>
        <w:t>агресії найбільш яскраво виражені три основні підходи, що збігаються з напрямками емпіричних досліджень у даній галузі. Перший поєднує теорії, в яких агрес</w:t>
      </w:r>
      <w:r w:rsidR="00C40CEC" w:rsidRPr="000C1585">
        <w:rPr>
          <w:bCs/>
          <w:sz w:val="28"/>
          <w:szCs w:val="28"/>
        </w:rPr>
        <w:t>ивність трактується як уроджена</w:t>
      </w:r>
      <w:r w:rsidRPr="000C1585">
        <w:rPr>
          <w:bCs/>
          <w:sz w:val="28"/>
          <w:szCs w:val="28"/>
        </w:rPr>
        <w:t xml:space="preserve"> інстинктивна властивість людини. Сюди входять різноманітні варіанти психоаналітичної теорії, починаючи з фрейдистс</w:t>
      </w:r>
      <w:r w:rsidR="00E7574A" w:rsidRPr="000C1585">
        <w:rPr>
          <w:bCs/>
          <w:sz w:val="28"/>
          <w:szCs w:val="28"/>
        </w:rPr>
        <w:t>ького психоаналізу</w:t>
      </w:r>
      <w:r w:rsidR="0008464C" w:rsidRPr="000C1585">
        <w:rPr>
          <w:bCs/>
          <w:sz w:val="28"/>
          <w:szCs w:val="28"/>
        </w:rPr>
        <w:t xml:space="preserve"> </w:t>
      </w:r>
      <w:r w:rsidR="00E7574A" w:rsidRPr="000C1585">
        <w:rPr>
          <w:bCs/>
          <w:sz w:val="28"/>
          <w:szCs w:val="28"/>
        </w:rPr>
        <w:t>(К.</w:t>
      </w:r>
      <w:r w:rsidR="00BD34EC" w:rsidRPr="000C1585">
        <w:rPr>
          <w:bCs/>
          <w:sz w:val="28"/>
          <w:szCs w:val="28"/>
        </w:rPr>
        <w:t xml:space="preserve"> </w:t>
      </w:r>
      <w:r w:rsidR="00E7574A" w:rsidRPr="000C1585">
        <w:rPr>
          <w:bCs/>
          <w:sz w:val="28"/>
          <w:szCs w:val="28"/>
        </w:rPr>
        <w:t>Юнг, А.</w:t>
      </w:r>
      <w:r w:rsidR="00BD34EC" w:rsidRPr="000C1585">
        <w:rPr>
          <w:bCs/>
          <w:sz w:val="28"/>
          <w:szCs w:val="28"/>
        </w:rPr>
        <w:t xml:space="preserve"> </w:t>
      </w:r>
      <w:r w:rsidRPr="000C1585">
        <w:rPr>
          <w:bCs/>
          <w:sz w:val="28"/>
          <w:szCs w:val="28"/>
        </w:rPr>
        <w:t>Адлер), а також близь</w:t>
      </w:r>
      <w:r w:rsidR="00E7574A" w:rsidRPr="000C1585">
        <w:rPr>
          <w:bCs/>
          <w:sz w:val="28"/>
          <w:szCs w:val="28"/>
        </w:rPr>
        <w:t>кі до них етологічні теорії (К.</w:t>
      </w:r>
      <w:r w:rsidR="00BD34EC" w:rsidRPr="000C1585">
        <w:rPr>
          <w:bCs/>
          <w:sz w:val="28"/>
          <w:szCs w:val="28"/>
        </w:rPr>
        <w:t xml:space="preserve"> </w:t>
      </w:r>
      <w:r w:rsidRPr="000C1585">
        <w:rPr>
          <w:bCs/>
          <w:sz w:val="28"/>
          <w:szCs w:val="28"/>
        </w:rPr>
        <w:t>Лоренц). У рамках другого підходу, який почасти збігається з першим, агресія вивчається як поведінкова реакція на фрустрацію (Дж. Доллард, Н. Міллер, Л. Берковітц). Третій підхід, засновником якого є А.Бандура, складають концепції, що розглядають агресивність як характеристику поведінки. Кожна з цих теоретичних перспектив має свій розвиток та вагоме емпіричне підґрунтя, між ними існують значні розбіжності, в основі яких є і дискусійне питання про генетичну чи соціальну природу агресії людини.</w:t>
      </w:r>
    </w:p>
    <w:p w:rsidR="00773D5E" w:rsidRPr="000C1585" w:rsidRDefault="00773D5E" w:rsidP="00463701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C1585">
        <w:rPr>
          <w:b/>
          <w:bCs/>
          <w:sz w:val="28"/>
          <w:szCs w:val="28"/>
        </w:rPr>
        <w:t>Об’єкт дослідження:</w:t>
      </w:r>
      <w:r w:rsidRPr="000C1585">
        <w:rPr>
          <w:bCs/>
          <w:sz w:val="28"/>
          <w:szCs w:val="28"/>
        </w:rPr>
        <w:t xml:space="preserve"> кримінальна агресія як соціальне явище</w:t>
      </w:r>
    </w:p>
    <w:p w:rsidR="00773D5E" w:rsidRPr="000C1585" w:rsidRDefault="00773D5E" w:rsidP="0046370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0C1585">
        <w:rPr>
          <w:b/>
          <w:bCs/>
          <w:sz w:val="28"/>
          <w:szCs w:val="28"/>
        </w:rPr>
        <w:t>Предмет дослідження:</w:t>
      </w:r>
      <w:r w:rsidRPr="000C1585">
        <w:rPr>
          <w:bCs/>
          <w:sz w:val="28"/>
          <w:szCs w:val="28"/>
        </w:rPr>
        <w:t xml:space="preserve"> соціопсихологічні аспекти кримінальної агресії</w:t>
      </w:r>
    </w:p>
    <w:p w:rsidR="00D974B5" w:rsidRPr="000C1585" w:rsidRDefault="00B0590A" w:rsidP="0046370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0C1585">
        <w:rPr>
          <w:b/>
          <w:bCs/>
          <w:sz w:val="28"/>
          <w:szCs w:val="28"/>
        </w:rPr>
        <w:t>Ступі</w:t>
      </w:r>
      <w:r w:rsidR="00D974B5" w:rsidRPr="000C1585">
        <w:rPr>
          <w:b/>
          <w:bCs/>
          <w:sz w:val="28"/>
          <w:szCs w:val="28"/>
        </w:rPr>
        <w:t xml:space="preserve">нь наукової розробки теми дослідження: </w:t>
      </w:r>
      <w:r w:rsidR="00E50565" w:rsidRPr="000C1585">
        <w:rPr>
          <w:bCs/>
          <w:sz w:val="28"/>
          <w:szCs w:val="28"/>
        </w:rPr>
        <w:t>в працях багатьох спеціалістів-кримінологів</w:t>
      </w:r>
      <w:r w:rsidR="008F33AB" w:rsidRPr="000C1585">
        <w:rPr>
          <w:bCs/>
          <w:sz w:val="28"/>
          <w:szCs w:val="28"/>
        </w:rPr>
        <w:t xml:space="preserve"> (В.В.</w:t>
      </w:r>
      <w:r w:rsidR="00BD34EC" w:rsidRPr="000C1585">
        <w:rPr>
          <w:bCs/>
          <w:sz w:val="28"/>
          <w:szCs w:val="28"/>
        </w:rPr>
        <w:t xml:space="preserve"> </w:t>
      </w:r>
      <w:r w:rsidR="008F33AB" w:rsidRPr="000C1585">
        <w:rPr>
          <w:bCs/>
          <w:sz w:val="28"/>
          <w:szCs w:val="28"/>
        </w:rPr>
        <w:t>Голіна, Б.М.</w:t>
      </w:r>
      <w:r w:rsidR="00BD34EC" w:rsidRPr="000C1585">
        <w:rPr>
          <w:bCs/>
          <w:sz w:val="28"/>
          <w:szCs w:val="28"/>
        </w:rPr>
        <w:t xml:space="preserve"> </w:t>
      </w:r>
      <w:r w:rsidR="008F33AB" w:rsidRPr="000C1585">
        <w:rPr>
          <w:bCs/>
          <w:sz w:val="28"/>
          <w:szCs w:val="28"/>
        </w:rPr>
        <w:t>Головкін, А.М.Бандурка)</w:t>
      </w:r>
      <w:r w:rsidR="0008464C" w:rsidRPr="000C1585">
        <w:rPr>
          <w:bCs/>
          <w:sz w:val="28"/>
          <w:szCs w:val="28"/>
        </w:rPr>
        <w:t xml:space="preserve"> </w:t>
      </w:r>
      <w:r w:rsidR="00E50565" w:rsidRPr="000C1585">
        <w:rPr>
          <w:bCs/>
          <w:sz w:val="28"/>
          <w:szCs w:val="28"/>
        </w:rPr>
        <w:t xml:space="preserve">розглядаються насильницькі злочини, </w:t>
      </w:r>
      <w:r w:rsidR="008F33AB" w:rsidRPr="000C1585">
        <w:rPr>
          <w:bCs/>
          <w:sz w:val="28"/>
          <w:szCs w:val="28"/>
        </w:rPr>
        <w:t xml:space="preserve">різні проблеми </w:t>
      </w:r>
      <w:r w:rsidR="00E50565" w:rsidRPr="000C1585">
        <w:rPr>
          <w:bCs/>
          <w:sz w:val="28"/>
          <w:szCs w:val="28"/>
        </w:rPr>
        <w:t>попередження</w:t>
      </w:r>
      <w:r w:rsidR="0008464C" w:rsidRPr="000C1585">
        <w:rPr>
          <w:bCs/>
          <w:sz w:val="28"/>
          <w:szCs w:val="28"/>
        </w:rPr>
        <w:t xml:space="preserve"> </w:t>
      </w:r>
      <w:r w:rsidR="00E50565" w:rsidRPr="000C1585">
        <w:rPr>
          <w:bCs/>
          <w:sz w:val="28"/>
          <w:szCs w:val="28"/>
        </w:rPr>
        <w:t>злочинності. Спеціалістами-психологами</w:t>
      </w:r>
      <w:r w:rsidR="008F33AB" w:rsidRPr="000C1585">
        <w:rPr>
          <w:bCs/>
          <w:sz w:val="28"/>
          <w:szCs w:val="28"/>
        </w:rPr>
        <w:t xml:space="preserve"> (Ф.С.Сафуанов, С.А.Тарарухін)</w:t>
      </w:r>
      <w:r w:rsidR="00E50565" w:rsidRPr="000C1585">
        <w:rPr>
          <w:bCs/>
          <w:sz w:val="28"/>
          <w:szCs w:val="28"/>
        </w:rPr>
        <w:t xml:space="preserve"> розглядаються п</w:t>
      </w:r>
      <w:r w:rsidR="005F6EA4" w:rsidRPr="000C1585">
        <w:rPr>
          <w:bCs/>
          <w:sz w:val="28"/>
          <w:szCs w:val="28"/>
        </w:rPr>
        <w:t>роблеми виникнення агресивності</w:t>
      </w:r>
      <w:r w:rsidR="00E50565" w:rsidRPr="000C1585">
        <w:rPr>
          <w:bCs/>
          <w:sz w:val="28"/>
          <w:szCs w:val="28"/>
        </w:rPr>
        <w:t xml:space="preserve"> та механізм агресії. Зовсім протилежною залишається ситуація з </w:t>
      </w:r>
      <w:r w:rsidR="007A7237" w:rsidRPr="000C1585">
        <w:rPr>
          <w:bCs/>
          <w:sz w:val="28"/>
          <w:szCs w:val="28"/>
        </w:rPr>
        <w:t>криміналь</w:t>
      </w:r>
      <w:r w:rsidR="00E50565" w:rsidRPr="000C1585">
        <w:rPr>
          <w:bCs/>
          <w:sz w:val="28"/>
          <w:szCs w:val="28"/>
        </w:rPr>
        <w:t>ною а</w:t>
      </w:r>
      <w:r w:rsidR="00B01A66" w:rsidRPr="000C1585">
        <w:rPr>
          <w:bCs/>
          <w:sz w:val="28"/>
          <w:szCs w:val="28"/>
        </w:rPr>
        <w:t>гресією</w:t>
      </w:r>
      <w:r w:rsidR="005F6EA4" w:rsidRPr="000C1585">
        <w:rPr>
          <w:bCs/>
          <w:sz w:val="28"/>
          <w:szCs w:val="28"/>
        </w:rPr>
        <w:t>,</w:t>
      </w:r>
      <w:r w:rsidR="00E50565" w:rsidRPr="000C1585">
        <w:rPr>
          <w:bCs/>
          <w:sz w:val="28"/>
          <w:szCs w:val="28"/>
        </w:rPr>
        <w:t xml:space="preserve"> яка</w:t>
      </w:r>
      <w:r w:rsidR="003E47CB" w:rsidRPr="000C1585">
        <w:rPr>
          <w:bCs/>
          <w:sz w:val="28"/>
          <w:szCs w:val="28"/>
        </w:rPr>
        <w:t xml:space="preserve"> є ширшою за насильницькі злочи</w:t>
      </w:r>
      <w:r w:rsidR="00E50565" w:rsidRPr="000C1585">
        <w:rPr>
          <w:bCs/>
          <w:sz w:val="28"/>
          <w:szCs w:val="28"/>
        </w:rPr>
        <w:t>ни</w:t>
      </w:r>
      <w:r w:rsidR="003E47CB" w:rsidRPr="000C1585">
        <w:rPr>
          <w:bCs/>
          <w:sz w:val="28"/>
          <w:szCs w:val="28"/>
        </w:rPr>
        <w:t xml:space="preserve"> та охоплює значно менше за поняття “агресія”. Багато моментів кримінальної агресії недостатньо вивчені. Це пов’язан</w:t>
      </w:r>
      <w:r w:rsidR="00B01A66" w:rsidRPr="000C1585">
        <w:rPr>
          <w:bCs/>
          <w:sz w:val="28"/>
          <w:szCs w:val="28"/>
        </w:rPr>
        <w:t xml:space="preserve">о з розглядом </w:t>
      </w:r>
      <w:r w:rsidR="00BC00E6" w:rsidRPr="000C1585">
        <w:rPr>
          <w:bCs/>
          <w:sz w:val="28"/>
          <w:szCs w:val="28"/>
        </w:rPr>
        <w:t>криміналь</w:t>
      </w:r>
      <w:r w:rsidR="00B01A66" w:rsidRPr="000C1585">
        <w:rPr>
          <w:bCs/>
          <w:sz w:val="28"/>
          <w:szCs w:val="28"/>
        </w:rPr>
        <w:t>ної агресії</w:t>
      </w:r>
      <w:r w:rsidR="003E47CB" w:rsidRPr="000C1585">
        <w:rPr>
          <w:bCs/>
          <w:sz w:val="28"/>
          <w:szCs w:val="28"/>
        </w:rPr>
        <w:t xml:space="preserve"> як насильства</w:t>
      </w:r>
      <w:r w:rsidR="00C40CEC" w:rsidRPr="000C1585">
        <w:rPr>
          <w:bCs/>
          <w:sz w:val="28"/>
          <w:szCs w:val="28"/>
        </w:rPr>
        <w:t>,</w:t>
      </w:r>
      <w:r w:rsidR="003E47CB" w:rsidRPr="000C1585">
        <w:rPr>
          <w:bCs/>
          <w:sz w:val="28"/>
          <w:szCs w:val="28"/>
        </w:rPr>
        <w:t xml:space="preserve"> за яким слідує кримінальна відповідальність. Не береться до уваги можливість розгляду </w:t>
      </w:r>
      <w:r w:rsidR="00BC00E6" w:rsidRPr="000C1585">
        <w:rPr>
          <w:bCs/>
          <w:sz w:val="28"/>
          <w:szCs w:val="28"/>
        </w:rPr>
        <w:t>криміналь</w:t>
      </w:r>
      <w:r w:rsidR="003E47CB" w:rsidRPr="000C1585">
        <w:rPr>
          <w:bCs/>
          <w:sz w:val="28"/>
          <w:szCs w:val="28"/>
        </w:rPr>
        <w:t>ної агресії не у контексті складу злочину. Між іншим</w:t>
      </w:r>
      <w:r w:rsidR="00C40CEC" w:rsidRPr="000C1585">
        <w:rPr>
          <w:bCs/>
          <w:sz w:val="28"/>
          <w:szCs w:val="28"/>
        </w:rPr>
        <w:t>,</w:t>
      </w:r>
      <w:r w:rsidR="003E47CB" w:rsidRPr="000C1585">
        <w:rPr>
          <w:bCs/>
          <w:sz w:val="28"/>
          <w:szCs w:val="28"/>
        </w:rPr>
        <w:t xml:space="preserve"> </w:t>
      </w:r>
      <w:r w:rsidR="00BC00E6" w:rsidRPr="000C1585">
        <w:rPr>
          <w:bCs/>
          <w:sz w:val="28"/>
          <w:szCs w:val="28"/>
        </w:rPr>
        <w:t>криміналь</w:t>
      </w:r>
      <w:r w:rsidR="003E47CB" w:rsidRPr="000C1585">
        <w:rPr>
          <w:bCs/>
          <w:sz w:val="28"/>
          <w:szCs w:val="28"/>
        </w:rPr>
        <w:t xml:space="preserve">на агресія проявляється незалежно від осудності особи, без застосування фізичної сили. Причини </w:t>
      </w:r>
      <w:r w:rsidR="00BC00E6" w:rsidRPr="000C1585">
        <w:rPr>
          <w:bCs/>
          <w:sz w:val="28"/>
          <w:szCs w:val="28"/>
        </w:rPr>
        <w:t>криміналь</w:t>
      </w:r>
      <w:r w:rsidR="003E47CB" w:rsidRPr="000C1585">
        <w:rPr>
          <w:bCs/>
          <w:sz w:val="28"/>
          <w:szCs w:val="28"/>
        </w:rPr>
        <w:t xml:space="preserve">ної агресії </w:t>
      </w:r>
      <w:r w:rsidR="00A97C4D" w:rsidRPr="000C1585">
        <w:rPr>
          <w:bCs/>
          <w:sz w:val="28"/>
          <w:szCs w:val="28"/>
        </w:rPr>
        <w:t>недостатньо вивчені в соціальних, психологічних, кримінальних аспектах.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0C1585">
        <w:rPr>
          <w:b/>
          <w:bCs/>
          <w:sz w:val="28"/>
          <w:szCs w:val="28"/>
        </w:rPr>
        <w:t xml:space="preserve">Метою нашої роботи є: </w:t>
      </w:r>
      <w:r w:rsidR="002E229E" w:rsidRPr="000C1585">
        <w:rPr>
          <w:bCs/>
          <w:sz w:val="28"/>
          <w:szCs w:val="28"/>
        </w:rPr>
        <w:t>вивчення явища криміналь</w:t>
      </w:r>
      <w:r w:rsidR="00B0590A" w:rsidRPr="000C1585">
        <w:rPr>
          <w:bCs/>
          <w:sz w:val="28"/>
          <w:szCs w:val="28"/>
        </w:rPr>
        <w:t>ної агресії у всіх її соці</w:t>
      </w:r>
      <w:r w:rsidRPr="000C1585">
        <w:rPr>
          <w:bCs/>
          <w:sz w:val="28"/>
          <w:szCs w:val="28"/>
        </w:rPr>
        <w:t>опсихологічних характеристиках.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bCs/>
          <w:sz w:val="28"/>
          <w:szCs w:val="28"/>
        </w:rPr>
        <w:t xml:space="preserve">Завданнями дослідження є: </w:t>
      </w:r>
      <w:r w:rsidRPr="000C1585">
        <w:rPr>
          <w:sz w:val="28"/>
          <w:szCs w:val="28"/>
        </w:rPr>
        <w:t>визначити поняття</w:t>
      </w:r>
      <w:r w:rsidR="009A625C" w:rsidRPr="000C1585">
        <w:rPr>
          <w:sz w:val="28"/>
          <w:szCs w:val="28"/>
        </w:rPr>
        <w:t>: “соціопсихологічний механізм</w:t>
      </w:r>
      <w:r w:rsidR="002E229E" w:rsidRPr="000C1585">
        <w:rPr>
          <w:sz w:val="28"/>
          <w:szCs w:val="28"/>
        </w:rPr>
        <w:t xml:space="preserve"> </w:t>
      </w:r>
      <w:r w:rsidR="002E229E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агресії”,</w:t>
      </w:r>
      <w:r w:rsidR="009A625C" w:rsidRPr="000C1585">
        <w:rPr>
          <w:sz w:val="28"/>
          <w:szCs w:val="28"/>
        </w:rPr>
        <w:t xml:space="preserve"> “</w:t>
      </w:r>
      <w:r w:rsidR="002E229E" w:rsidRPr="000C1585">
        <w:rPr>
          <w:bCs/>
          <w:sz w:val="28"/>
          <w:szCs w:val="28"/>
        </w:rPr>
        <w:t>кримінальна</w:t>
      </w:r>
      <w:r w:rsidR="009A625C" w:rsidRPr="000C1585">
        <w:rPr>
          <w:sz w:val="28"/>
          <w:szCs w:val="28"/>
        </w:rPr>
        <w:t xml:space="preserve"> агресія”, “особистість агресивного злочинця”,</w:t>
      </w:r>
      <w:r w:rsidRPr="000C1585">
        <w:rPr>
          <w:sz w:val="28"/>
          <w:szCs w:val="28"/>
        </w:rPr>
        <w:t xml:space="preserve"> розробити класифікацію </w:t>
      </w:r>
      <w:r w:rsidR="002E229E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 за різними підставами, вст</w:t>
      </w:r>
      <w:r w:rsidR="00B01A66" w:rsidRPr="000C1585">
        <w:rPr>
          <w:sz w:val="28"/>
          <w:szCs w:val="28"/>
        </w:rPr>
        <w:t>ановити чинники і основні умови</w:t>
      </w:r>
      <w:r w:rsidR="005F6EA4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які поро</w:t>
      </w:r>
      <w:r w:rsidR="005D37C2" w:rsidRPr="000C1585">
        <w:rPr>
          <w:sz w:val="28"/>
          <w:szCs w:val="28"/>
        </w:rPr>
        <w:t xml:space="preserve">джують </w:t>
      </w:r>
      <w:r w:rsidR="002E229E" w:rsidRPr="000C1585">
        <w:rPr>
          <w:bCs/>
          <w:sz w:val="28"/>
          <w:szCs w:val="28"/>
        </w:rPr>
        <w:t>криміналь</w:t>
      </w:r>
      <w:r w:rsidR="005D37C2" w:rsidRPr="000C1585">
        <w:rPr>
          <w:sz w:val="28"/>
          <w:szCs w:val="28"/>
        </w:rPr>
        <w:t>ну агресію,</w:t>
      </w:r>
      <w:r w:rsidR="00035616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розробити рекомендації щодо їх раннього виявлення та усунення.</w:t>
      </w:r>
    </w:p>
    <w:p w:rsidR="00206C86" w:rsidRPr="000C1585" w:rsidRDefault="004835A2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iCs/>
          <w:sz w:val="28"/>
          <w:szCs w:val="28"/>
        </w:rPr>
        <w:t>Методологія</w:t>
      </w:r>
    </w:p>
    <w:p w:rsidR="00C75E1C" w:rsidRPr="000C1585" w:rsidRDefault="00206C8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Д</w:t>
      </w:r>
      <w:r w:rsidR="004835A2" w:rsidRPr="000C1585">
        <w:rPr>
          <w:sz w:val="28"/>
          <w:szCs w:val="28"/>
        </w:rPr>
        <w:t xml:space="preserve">ослідження базується на психологічних засадах вивчення агресивної поведінки, сформульованих у працях </w:t>
      </w:r>
      <w:r w:rsidR="006E6574" w:rsidRPr="000C1585">
        <w:rPr>
          <w:sz w:val="28"/>
          <w:szCs w:val="28"/>
        </w:rPr>
        <w:t xml:space="preserve">З. Фрейда, Е. Фромма, </w:t>
      </w:r>
      <w:r w:rsidR="009A625C" w:rsidRPr="000C1585">
        <w:rPr>
          <w:sz w:val="28"/>
          <w:szCs w:val="28"/>
        </w:rPr>
        <w:t>К. Лоренца, К.</w:t>
      </w:r>
      <w:r w:rsidR="00C75E1C" w:rsidRPr="000C1585">
        <w:rPr>
          <w:sz w:val="28"/>
          <w:szCs w:val="28"/>
        </w:rPr>
        <w:t xml:space="preserve">Юнга та інших. </w:t>
      </w:r>
      <w:r w:rsidR="004835A2" w:rsidRPr="000C1585">
        <w:rPr>
          <w:sz w:val="28"/>
          <w:szCs w:val="28"/>
        </w:rPr>
        <w:t>У роботі застосовується комплекс сучасних методів до</w:t>
      </w:r>
      <w:r w:rsidR="005F6EA4" w:rsidRPr="000C1585">
        <w:rPr>
          <w:sz w:val="28"/>
          <w:szCs w:val="28"/>
        </w:rPr>
        <w:t>слідження: системно-структурний</w:t>
      </w:r>
      <w:r w:rsidR="004835A2" w:rsidRPr="000C1585">
        <w:rPr>
          <w:sz w:val="28"/>
          <w:szCs w:val="28"/>
        </w:rPr>
        <w:t xml:space="preserve"> аналі</w:t>
      </w:r>
      <w:r w:rsidR="005F6EA4" w:rsidRPr="000C1585">
        <w:rPr>
          <w:sz w:val="28"/>
          <w:szCs w:val="28"/>
        </w:rPr>
        <w:t>з</w:t>
      </w:r>
      <w:r w:rsidR="004835A2" w:rsidRPr="000C1585">
        <w:rPr>
          <w:sz w:val="28"/>
          <w:szCs w:val="28"/>
        </w:rPr>
        <w:t xml:space="preserve">, </w:t>
      </w:r>
      <w:r w:rsidR="00C75E1C" w:rsidRPr="000C1585">
        <w:rPr>
          <w:sz w:val="28"/>
          <w:szCs w:val="28"/>
        </w:rPr>
        <w:t>методи класифікаці</w:t>
      </w:r>
      <w:r w:rsidR="00E7574A" w:rsidRPr="000C1585">
        <w:rPr>
          <w:sz w:val="28"/>
          <w:szCs w:val="28"/>
        </w:rPr>
        <w:t>ї</w:t>
      </w:r>
      <w:r w:rsidR="00C75E1C" w:rsidRPr="000C1585">
        <w:rPr>
          <w:sz w:val="28"/>
          <w:szCs w:val="28"/>
        </w:rPr>
        <w:t>, термінологічний, філологічний метод</w:t>
      </w:r>
      <w:r w:rsidR="004835A2" w:rsidRPr="000C1585">
        <w:rPr>
          <w:sz w:val="28"/>
          <w:szCs w:val="28"/>
        </w:rPr>
        <w:t>.</w:t>
      </w:r>
    </w:p>
    <w:p w:rsidR="00206C86" w:rsidRPr="000C1585" w:rsidRDefault="00206C86" w:rsidP="00463701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C1585">
        <w:rPr>
          <w:b/>
          <w:bCs/>
          <w:sz w:val="28"/>
          <w:szCs w:val="28"/>
        </w:rPr>
        <w:t>Відомості про структуру роботи</w:t>
      </w:r>
    </w:p>
    <w:p w:rsidR="00D974B5" w:rsidRPr="000C1585" w:rsidRDefault="00206C86" w:rsidP="0046370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0C1585">
        <w:rPr>
          <w:bCs/>
          <w:sz w:val="28"/>
          <w:szCs w:val="28"/>
        </w:rPr>
        <w:t>С</w:t>
      </w:r>
      <w:r w:rsidR="005F6EA4" w:rsidRPr="000C1585">
        <w:rPr>
          <w:bCs/>
          <w:sz w:val="28"/>
          <w:szCs w:val="28"/>
        </w:rPr>
        <w:t>труктура роботи</w:t>
      </w:r>
      <w:r w:rsidR="00A97C4D" w:rsidRPr="000C1585">
        <w:rPr>
          <w:bCs/>
          <w:sz w:val="28"/>
          <w:szCs w:val="28"/>
        </w:rPr>
        <w:t xml:space="preserve"> складається з трьох розділів. </w:t>
      </w:r>
      <w:r w:rsidR="008F33AB" w:rsidRPr="000C1585">
        <w:rPr>
          <w:bCs/>
          <w:sz w:val="28"/>
          <w:szCs w:val="28"/>
        </w:rPr>
        <w:t>Кожний</w:t>
      </w:r>
      <w:r w:rsidR="005F6EA4" w:rsidRPr="000C1585">
        <w:rPr>
          <w:bCs/>
          <w:sz w:val="28"/>
          <w:szCs w:val="28"/>
        </w:rPr>
        <w:t xml:space="preserve"> розділ містить по два параграфи</w:t>
      </w:r>
      <w:r w:rsidR="008F33AB" w:rsidRPr="000C1585">
        <w:rPr>
          <w:bCs/>
          <w:sz w:val="28"/>
          <w:szCs w:val="28"/>
        </w:rPr>
        <w:t xml:space="preserve">. Перший розділ присвячений поняттю </w:t>
      </w:r>
      <w:r w:rsidR="002E229E" w:rsidRPr="000C1585">
        <w:rPr>
          <w:bCs/>
          <w:sz w:val="28"/>
          <w:szCs w:val="28"/>
        </w:rPr>
        <w:t>криміналь</w:t>
      </w:r>
      <w:r w:rsidR="008F33AB" w:rsidRPr="000C1585">
        <w:rPr>
          <w:bCs/>
          <w:sz w:val="28"/>
          <w:szCs w:val="28"/>
        </w:rPr>
        <w:t>ної агресії. Зокрема</w:t>
      </w:r>
      <w:r w:rsidR="00C40CEC" w:rsidRPr="000C1585">
        <w:rPr>
          <w:bCs/>
          <w:sz w:val="28"/>
          <w:szCs w:val="28"/>
        </w:rPr>
        <w:t xml:space="preserve">, </w:t>
      </w:r>
      <w:r w:rsidR="008F33AB" w:rsidRPr="000C1585">
        <w:rPr>
          <w:bCs/>
          <w:sz w:val="28"/>
          <w:szCs w:val="28"/>
        </w:rPr>
        <w:t>він містить загальний огляд теорій агресії. Також в ньому розкриває</w:t>
      </w:r>
      <w:r w:rsidR="000062DF" w:rsidRPr="000C1585">
        <w:rPr>
          <w:bCs/>
          <w:sz w:val="28"/>
          <w:szCs w:val="28"/>
        </w:rPr>
        <w:t xml:space="preserve">ться поняття </w:t>
      </w:r>
      <w:r w:rsidR="002E229E" w:rsidRPr="000C1585">
        <w:rPr>
          <w:bCs/>
          <w:sz w:val="28"/>
          <w:szCs w:val="28"/>
        </w:rPr>
        <w:t>криміналь</w:t>
      </w:r>
      <w:r w:rsidR="000062DF" w:rsidRPr="000C1585">
        <w:rPr>
          <w:bCs/>
          <w:sz w:val="28"/>
          <w:szCs w:val="28"/>
        </w:rPr>
        <w:t>ної агресії</w:t>
      </w:r>
      <w:r w:rsidR="008F33AB" w:rsidRPr="000C1585">
        <w:rPr>
          <w:bCs/>
          <w:sz w:val="28"/>
          <w:szCs w:val="28"/>
        </w:rPr>
        <w:t xml:space="preserve"> та </w:t>
      </w:r>
      <w:r w:rsidR="000062DF" w:rsidRPr="000C1585">
        <w:rPr>
          <w:bCs/>
          <w:sz w:val="28"/>
          <w:szCs w:val="28"/>
        </w:rPr>
        <w:t xml:space="preserve">наводиться класифікація </w:t>
      </w:r>
      <w:r w:rsidR="002E229E" w:rsidRPr="000C1585">
        <w:rPr>
          <w:bCs/>
          <w:sz w:val="28"/>
          <w:szCs w:val="28"/>
        </w:rPr>
        <w:t>криміналь</w:t>
      </w:r>
      <w:r w:rsidR="000062DF" w:rsidRPr="000C1585">
        <w:rPr>
          <w:bCs/>
          <w:sz w:val="28"/>
          <w:szCs w:val="28"/>
        </w:rPr>
        <w:t xml:space="preserve">ної агресії. В другому розділі розкривається поняття соціопсихологічного механізму агресії, наводиться визначення особистості агресивного злочинця, аналізуються фактори впливу на особу, що сприяють формуванню агресивності. Третій розділ містить </w:t>
      </w:r>
      <w:r w:rsidR="00E239C7" w:rsidRPr="000C1585">
        <w:rPr>
          <w:bCs/>
          <w:sz w:val="28"/>
          <w:szCs w:val="28"/>
        </w:rPr>
        <w:t xml:space="preserve">відомості про заходи запобігання </w:t>
      </w:r>
      <w:r w:rsidR="002E229E" w:rsidRPr="000C1585">
        <w:rPr>
          <w:bCs/>
          <w:sz w:val="28"/>
          <w:szCs w:val="28"/>
        </w:rPr>
        <w:t>криміналь</w:t>
      </w:r>
      <w:r w:rsidR="00E239C7" w:rsidRPr="000C1585">
        <w:rPr>
          <w:bCs/>
          <w:sz w:val="28"/>
          <w:szCs w:val="28"/>
        </w:rPr>
        <w:t>ній агресії в контексті загально</w:t>
      </w:r>
      <w:r w:rsidR="002B1431" w:rsidRPr="000C1585">
        <w:rPr>
          <w:bCs/>
          <w:sz w:val="28"/>
          <w:szCs w:val="28"/>
        </w:rPr>
        <w:t>-</w:t>
      </w:r>
      <w:r w:rsidR="00E239C7" w:rsidRPr="000C1585">
        <w:rPr>
          <w:bCs/>
          <w:sz w:val="28"/>
          <w:szCs w:val="28"/>
        </w:rPr>
        <w:t xml:space="preserve">соціальних, спеціально-криміналогічних, індивідуальних заходів впливу. Наводиться </w:t>
      </w:r>
      <w:r w:rsidR="00567F5A" w:rsidRPr="000C1585">
        <w:rPr>
          <w:bCs/>
          <w:sz w:val="28"/>
          <w:szCs w:val="28"/>
        </w:rPr>
        <w:t>визначення к</w:t>
      </w:r>
      <w:r w:rsidR="00B01A66" w:rsidRPr="000C1585">
        <w:rPr>
          <w:bCs/>
          <w:sz w:val="28"/>
          <w:szCs w:val="28"/>
        </w:rPr>
        <w:t>ари та її характеристика</w:t>
      </w:r>
      <w:r w:rsidR="00567F5A" w:rsidRPr="000C1585">
        <w:rPr>
          <w:bCs/>
          <w:sz w:val="28"/>
          <w:szCs w:val="28"/>
        </w:rPr>
        <w:t xml:space="preserve"> як засобу протидії </w:t>
      </w:r>
      <w:r w:rsidR="00BC00E6" w:rsidRPr="000C1585">
        <w:rPr>
          <w:bCs/>
          <w:sz w:val="28"/>
          <w:szCs w:val="28"/>
        </w:rPr>
        <w:t>криміналь</w:t>
      </w:r>
      <w:r w:rsidR="00567F5A" w:rsidRPr="000C1585">
        <w:rPr>
          <w:bCs/>
          <w:sz w:val="28"/>
          <w:szCs w:val="28"/>
        </w:rPr>
        <w:t>ній агресії.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bCs/>
          <w:sz w:val="28"/>
          <w:szCs w:val="28"/>
        </w:rPr>
        <w:t>Наукова новизна</w:t>
      </w:r>
      <w:r w:rsidRPr="000C1585">
        <w:rPr>
          <w:sz w:val="28"/>
          <w:szCs w:val="28"/>
        </w:rPr>
        <w:t xml:space="preserve"> проведеног</w:t>
      </w:r>
      <w:r w:rsidR="005F6EA4" w:rsidRPr="000C1585">
        <w:rPr>
          <w:sz w:val="28"/>
          <w:szCs w:val="28"/>
        </w:rPr>
        <w:t>о дослідження полягає у таких його</w:t>
      </w:r>
      <w:r w:rsidRPr="000C1585">
        <w:rPr>
          <w:sz w:val="28"/>
          <w:szCs w:val="28"/>
        </w:rPr>
        <w:t xml:space="preserve"> результатах:</w:t>
      </w:r>
      <w:r w:rsidR="00701C51">
        <w:rPr>
          <w:sz w:val="28"/>
          <w:szCs w:val="28"/>
        </w:rPr>
        <w:t xml:space="preserve"> </w:t>
      </w:r>
      <w:r w:rsidR="00701C51" w:rsidRPr="00FA1F95">
        <w:rPr>
          <w:color w:val="FFFFFF"/>
          <w:sz w:val="28"/>
          <w:szCs w:val="28"/>
        </w:rPr>
        <w:t>кримінальний агресія злочинець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1. Уперше сформул</w:t>
      </w:r>
      <w:r w:rsidR="009A625C" w:rsidRPr="000C1585">
        <w:rPr>
          <w:sz w:val="28"/>
          <w:szCs w:val="28"/>
        </w:rPr>
        <w:t>ьовано поняття соціопсихологічного механізму</w:t>
      </w:r>
      <w:r w:rsidR="00035616" w:rsidRPr="000C1585">
        <w:rPr>
          <w:sz w:val="28"/>
          <w:szCs w:val="28"/>
        </w:rPr>
        <w:t xml:space="preserve"> </w:t>
      </w:r>
      <w:r w:rsidR="002E229E" w:rsidRPr="000C1585">
        <w:rPr>
          <w:bCs/>
          <w:sz w:val="28"/>
          <w:szCs w:val="28"/>
        </w:rPr>
        <w:t>криміналь</w:t>
      </w:r>
      <w:r w:rsidR="00035616" w:rsidRPr="000C1585">
        <w:rPr>
          <w:sz w:val="28"/>
          <w:szCs w:val="28"/>
        </w:rPr>
        <w:t xml:space="preserve">ної агресії, </w:t>
      </w:r>
      <w:r w:rsidR="002E229E" w:rsidRPr="000C1585">
        <w:rPr>
          <w:bCs/>
          <w:sz w:val="28"/>
          <w:szCs w:val="28"/>
        </w:rPr>
        <w:t>криміналь</w:t>
      </w:r>
      <w:r w:rsidR="00035616" w:rsidRPr="000C1585">
        <w:rPr>
          <w:sz w:val="28"/>
          <w:szCs w:val="28"/>
        </w:rPr>
        <w:t>ної агресії, особистості агресивного злочинця.</w:t>
      </w:r>
    </w:p>
    <w:p w:rsidR="005D37C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2. </w:t>
      </w:r>
      <w:r w:rsidR="005D37C2" w:rsidRPr="000C1585">
        <w:rPr>
          <w:sz w:val="28"/>
          <w:szCs w:val="28"/>
        </w:rPr>
        <w:t>Визначено віктимологічні типи жертв</w:t>
      </w:r>
      <w:r w:rsidR="00035616" w:rsidRPr="000C1585">
        <w:rPr>
          <w:sz w:val="28"/>
          <w:szCs w:val="28"/>
        </w:rPr>
        <w:t>.</w:t>
      </w:r>
    </w:p>
    <w:p w:rsidR="004835A2" w:rsidRPr="000C1585" w:rsidRDefault="005D37C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3.</w:t>
      </w:r>
      <w:r w:rsidR="00F400D7" w:rsidRPr="000C1585">
        <w:rPr>
          <w:sz w:val="28"/>
          <w:szCs w:val="28"/>
        </w:rPr>
        <w:t xml:space="preserve"> </w:t>
      </w:r>
      <w:r w:rsidR="004835A2" w:rsidRPr="000C1585">
        <w:rPr>
          <w:sz w:val="28"/>
          <w:szCs w:val="28"/>
        </w:rPr>
        <w:t xml:space="preserve">Подальший розвиток отримало вивчення причин та умов </w:t>
      </w:r>
      <w:r w:rsidR="002E229E" w:rsidRPr="000C1585">
        <w:rPr>
          <w:bCs/>
          <w:sz w:val="28"/>
          <w:szCs w:val="28"/>
        </w:rPr>
        <w:t>криміналь</w:t>
      </w:r>
      <w:r w:rsidR="004835A2" w:rsidRPr="000C1585">
        <w:rPr>
          <w:sz w:val="28"/>
          <w:szCs w:val="28"/>
        </w:rPr>
        <w:t>ної агресії.</w:t>
      </w:r>
    </w:p>
    <w:p w:rsidR="004835A2" w:rsidRPr="000C1585" w:rsidRDefault="005D37C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4</w:t>
      </w:r>
      <w:r w:rsidR="004835A2" w:rsidRPr="000C1585">
        <w:rPr>
          <w:sz w:val="28"/>
          <w:szCs w:val="28"/>
        </w:rPr>
        <w:t>. Уперше запропоновано</w:t>
      </w:r>
      <w:r w:rsidR="009A625C" w:rsidRPr="000C1585">
        <w:rPr>
          <w:sz w:val="28"/>
          <w:szCs w:val="28"/>
        </w:rPr>
        <w:t xml:space="preserve"> дихотомічну</w:t>
      </w:r>
      <w:r w:rsidR="004835A2" w:rsidRPr="000C1585">
        <w:rPr>
          <w:sz w:val="28"/>
          <w:szCs w:val="28"/>
        </w:rPr>
        <w:t xml:space="preserve"> класифікацію </w:t>
      </w:r>
      <w:r w:rsidR="002E229E" w:rsidRPr="000C1585">
        <w:rPr>
          <w:bCs/>
          <w:sz w:val="28"/>
          <w:szCs w:val="28"/>
        </w:rPr>
        <w:t>криміналь</w:t>
      </w:r>
      <w:r w:rsidR="004835A2" w:rsidRPr="000C1585">
        <w:rPr>
          <w:sz w:val="28"/>
          <w:szCs w:val="28"/>
        </w:rPr>
        <w:t>но</w:t>
      </w:r>
      <w:r w:rsidR="009A625C" w:rsidRPr="000C1585">
        <w:rPr>
          <w:sz w:val="28"/>
          <w:szCs w:val="28"/>
        </w:rPr>
        <w:t>ї агресії</w:t>
      </w:r>
      <w:r w:rsidR="004835A2" w:rsidRPr="000C1585">
        <w:rPr>
          <w:sz w:val="28"/>
          <w:szCs w:val="28"/>
        </w:rPr>
        <w:t>.</w:t>
      </w:r>
    </w:p>
    <w:p w:rsidR="004835A2" w:rsidRPr="000C1585" w:rsidRDefault="005D37C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5</w:t>
      </w:r>
      <w:r w:rsidR="004835A2" w:rsidRPr="000C1585">
        <w:rPr>
          <w:sz w:val="28"/>
          <w:szCs w:val="28"/>
        </w:rPr>
        <w:t>. Подальшого розвитку отр</w:t>
      </w:r>
      <w:r w:rsidR="005F6EA4" w:rsidRPr="000C1585">
        <w:rPr>
          <w:sz w:val="28"/>
          <w:szCs w:val="28"/>
        </w:rPr>
        <w:t>имало вивчення нових фонових</w:t>
      </w:r>
      <w:r w:rsidR="004835A2" w:rsidRPr="000C1585">
        <w:rPr>
          <w:sz w:val="28"/>
          <w:szCs w:val="28"/>
        </w:rPr>
        <w:t xml:space="preserve"> явищ, до яких належать недоліки сімейного вихованн</w:t>
      </w:r>
      <w:r w:rsidRPr="000C1585">
        <w:rPr>
          <w:sz w:val="28"/>
          <w:szCs w:val="28"/>
        </w:rPr>
        <w:t>я, зокрема фактори формування у особи агресивності в сім’ї</w:t>
      </w:r>
      <w:r w:rsidR="004835A2" w:rsidRPr="000C1585">
        <w:rPr>
          <w:sz w:val="28"/>
          <w:szCs w:val="28"/>
        </w:rPr>
        <w:t>, негативне близьке оточення,</w:t>
      </w:r>
      <w:r w:rsidR="00035616" w:rsidRPr="000C1585">
        <w:rPr>
          <w:sz w:val="28"/>
          <w:szCs w:val="28"/>
        </w:rPr>
        <w:t xml:space="preserve"> трудова зайнятість особи</w:t>
      </w:r>
      <w:r w:rsidR="004835A2" w:rsidRPr="000C1585">
        <w:rPr>
          <w:sz w:val="28"/>
          <w:szCs w:val="28"/>
        </w:rPr>
        <w:t>.</w:t>
      </w:r>
    </w:p>
    <w:p w:rsidR="004835A2" w:rsidRPr="000C1585" w:rsidRDefault="005D37C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6</w:t>
      </w:r>
      <w:r w:rsidR="004835A2" w:rsidRPr="000C1585">
        <w:rPr>
          <w:sz w:val="28"/>
          <w:szCs w:val="28"/>
        </w:rPr>
        <w:t>. Досліджуються види агресії, якими є ворожа (злочинець при вчиненні злочину має мету нанести шкоду потерпілому), інструментальна агресія (мета злочинця і</w:t>
      </w:r>
      <w:r w:rsidR="00035616" w:rsidRPr="000C1585">
        <w:rPr>
          <w:sz w:val="28"/>
          <w:szCs w:val="28"/>
        </w:rPr>
        <w:t>нша – наприклад, матеріальне збагачення</w:t>
      </w:r>
      <w:r w:rsidR="004835A2" w:rsidRPr="000C1585">
        <w:rPr>
          <w:sz w:val="28"/>
          <w:szCs w:val="28"/>
        </w:rPr>
        <w:t xml:space="preserve"> особи).</w:t>
      </w:r>
    </w:p>
    <w:p w:rsidR="004835A2" w:rsidRPr="000C1585" w:rsidRDefault="005D37C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7</w:t>
      </w:r>
      <w:r w:rsidR="004835A2" w:rsidRPr="000C1585">
        <w:rPr>
          <w:sz w:val="28"/>
          <w:szCs w:val="28"/>
        </w:rPr>
        <w:t>. Своєчасне втручання в сімейні та інші побутові конфлікти, вирішення їх з урахуванням інтересів сторін, притягнення до різних видів відповідальності за незлочинні прояви агресивної поведінки дозволить запобігти більш небезпечним злочинам проти особи.</w:t>
      </w:r>
    </w:p>
    <w:p w:rsidR="004835A2" w:rsidRPr="000C1585" w:rsidRDefault="004835A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Теоретичне і практичне значення роботи</w:t>
      </w:r>
      <w:r w:rsidRPr="000C1585">
        <w:rPr>
          <w:sz w:val="28"/>
          <w:szCs w:val="28"/>
        </w:rPr>
        <w:t xml:space="preserve"> полягає</w:t>
      </w:r>
      <w:r w:rsidR="005D37C2" w:rsidRPr="000C1585">
        <w:rPr>
          <w:sz w:val="28"/>
          <w:szCs w:val="28"/>
        </w:rPr>
        <w:t xml:space="preserve"> у можливості зрозуміти причини</w:t>
      </w:r>
      <w:r w:rsidRPr="000C1585">
        <w:rPr>
          <w:sz w:val="28"/>
          <w:szCs w:val="28"/>
        </w:rPr>
        <w:t xml:space="preserve"> виникнення агресивної поведінки, виробити комплекс заходів щодо попередження прояві</w:t>
      </w:r>
      <w:r w:rsidR="00B01A66" w:rsidRPr="000C1585">
        <w:rPr>
          <w:sz w:val="28"/>
          <w:szCs w:val="28"/>
        </w:rPr>
        <w:t>в агресії та визначити проблеми</w:t>
      </w:r>
      <w:r w:rsidR="00C40CEC" w:rsidRPr="000C1585">
        <w:rPr>
          <w:sz w:val="28"/>
          <w:szCs w:val="28"/>
        </w:rPr>
        <w:t xml:space="preserve">, </w:t>
      </w:r>
      <w:r w:rsidRPr="000C1585">
        <w:rPr>
          <w:sz w:val="28"/>
          <w:szCs w:val="28"/>
        </w:rPr>
        <w:t>які в подальшому можуть стати окремими предметами досліджень.</w:t>
      </w:r>
    </w:p>
    <w:p w:rsidR="00206C86" w:rsidRPr="000C1585" w:rsidRDefault="00206C86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794BE0" w:rsidRPr="000C1585" w:rsidRDefault="00463701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br w:type="page"/>
      </w:r>
      <w:r w:rsidR="002E229E" w:rsidRPr="000C1585">
        <w:rPr>
          <w:b/>
          <w:sz w:val="28"/>
          <w:szCs w:val="28"/>
        </w:rPr>
        <w:t>Розділ 1.</w:t>
      </w:r>
      <w:r w:rsidRPr="000C1585">
        <w:rPr>
          <w:b/>
          <w:sz w:val="28"/>
          <w:szCs w:val="28"/>
        </w:rPr>
        <w:t xml:space="preserve"> </w:t>
      </w:r>
      <w:r w:rsidR="00794BE0" w:rsidRPr="000C1585">
        <w:rPr>
          <w:b/>
          <w:sz w:val="28"/>
          <w:szCs w:val="28"/>
        </w:rPr>
        <w:t xml:space="preserve">Поняття </w:t>
      </w:r>
      <w:r w:rsidR="002E229E" w:rsidRPr="000C1585">
        <w:rPr>
          <w:b/>
          <w:bCs/>
          <w:sz w:val="28"/>
          <w:szCs w:val="28"/>
        </w:rPr>
        <w:t>криміналь</w:t>
      </w:r>
      <w:r w:rsidR="00794BE0" w:rsidRPr="000C1585">
        <w:rPr>
          <w:b/>
          <w:sz w:val="28"/>
          <w:szCs w:val="28"/>
        </w:rPr>
        <w:t>ної агресії</w:t>
      </w:r>
    </w:p>
    <w:p w:rsidR="00463701" w:rsidRPr="000C1585" w:rsidRDefault="00463701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C00E6" w:rsidRPr="000C1585" w:rsidRDefault="00794BE0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1.1</w:t>
      </w:r>
      <w:r w:rsidR="002E229E" w:rsidRPr="000C1585">
        <w:rPr>
          <w:b/>
          <w:sz w:val="28"/>
          <w:szCs w:val="28"/>
        </w:rPr>
        <w:t xml:space="preserve"> </w:t>
      </w:r>
      <w:r w:rsidRPr="000C1585">
        <w:rPr>
          <w:b/>
          <w:sz w:val="28"/>
          <w:szCs w:val="28"/>
        </w:rPr>
        <w:t>Теорії агресії (загальний огляд)</w:t>
      </w:r>
    </w:p>
    <w:p w:rsidR="00463701" w:rsidRPr="000C1585" w:rsidRDefault="00463701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B45431" w:rsidRPr="000C1585" w:rsidRDefault="005B5CA2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sz w:val="28"/>
          <w:szCs w:val="28"/>
        </w:rPr>
        <w:t xml:space="preserve">Соціальна небезпека </w:t>
      </w:r>
      <w:r w:rsidR="00541D45" w:rsidRPr="000C1585">
        <w:rPr>
          <w:sz w:val="28"/>
          <w:szCs w:val="28"/>
        </w:rPr>
        <w:t>прояву агресії сприяла</w:t>
      </w:r>
      <w:r w:rsidRPr="000C1585">
        <w:rPr>
          <w:sz w:val="28"/>
          <w:szCs w:val="28"/>
        </w:rPr>
        <w:t xml:space="preserve"> появі різних теорій, які пояснюють цей феномен. Агресія досліджується представниками багатьох наук. Психологія є провідною наукою у вивчен</w:t>
      </w:r>
      <w:r w:rsidR="005F6EA4" w:rsidRPr="000C1585">
        <w:rPr>
          <w:sz w:val="28"/>
          <w:szCs w:val="28"/>
        </w:rPr>
        <w:t>н</w:t>
      </w:r>
      <w:r w:rsidRPr="000C1585">
        <w:rPr>
          <w:sz w:val="28"/>
          <w:szCs w:val="28"/>
        </w:rPr>
        <w:t>і агресії. На сьогодні сформульовані теорії агресії можна об’єднати в декілька загальних теорій: інстинктивна теорія, фрустраційна теорія, теорія соціального навчання, біохімічна теорія.</w:t>
      </w:r>
      <w:r w:rsidR="00541D45" w:rsidRPr="000C1585">
        <w:rPr>
          <w:sz w:val="28"/>
          <w:szCs w:val="28"/>
        </w:rPr>
        <w:t xml:space="preserve"> В теоріях можна виділити такі детермінанти агресії</w:t>
      </w:r>
      <w:r w:rsidR="008B3A9A" w:rsidRPr="000C1585">
        <w:rPr>
          <w:sz w:val="28"/>
          <w:szCs w:val="28"/>
        </w:rPr>
        <w:t>:</w:t>
      </w:r>
    </w:p>
    <w:p w:rsidR="008B3A9A" w:rsidRPr="000C1585" w:rsidRDefault="008B3A9A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вроджений інстинкт;</w:t>
      </w:r>
    </w:p>
    <w:p w:rsidR="008B3A9A" w:rsidRPr="000C1585" w:rsidRDefault="005F6EA4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реакція на нездійсне</w:t>
      </w:r>
      <w:r w:rsidR="008B3A9A" w:rsidRPr="000C1585">
        <w:rPr>
          <w:sz w:val="28"/>
          <w:szCs w:val="28"/>
        </w:rPr>
        <w:t>ні бажання;</w:t>
      </w:r>
    </w:p>
    <w:p w:rsidR="008B3A9A" w:rsidRPr="000C1585" w:rsidRDefault="008B3A9A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результат соціального виховання та індивідуального досвіду;</w:t>
      </w:r>
    </w:p>
    <w:p w:rsidR="008B3A9A" w:rsidRPr="000C1585" w:rsidRDefault="008B3A9A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вплив біологічних та хімічних факторів.</w:t>
      </w:r>
    </w:p>
    <w:p w:rsidR="00853DCC" w:rsidRPr="000C1585" w:rsidRDefault="00F95E9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Розглянемо</w:t>
      </w:r>
      <w:r w:rsidR="008B3A9A" w:rsidRPr="000C1585">
        <w:rPr>
          <w:sz w:val="28"/>
          <w:szCs w:val="28"/>
        </w:rPr>
        <w:t xml:space="preserve"> детальніше</w:t>
      </w:r>
      <w:r w:rsidRPr="000C1585">
        <w:rPr>
          <w:sz w:val="28"/>
          <w:szCs w:val="28"/>
        </w:rPr>
        <w:t xml:space="preserve"> теорії агресії</w:t>
      </w:r>
      <w:r w:rsidR="008B3A9A" w:rsidRPr="000C1585">
        <w:rPr>
          <w:sz w:val="28"/>
          <w:szCs w:val="28"/>
        </w:rPr>
        <w:t>.</w:t>
      </w:r>
    </w:p>
    <w:p w:rsidR="00853DCC" w:rsidRPr="000C1585" w:rsidRDefault="00F6562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Так звана </w:t>
      </w:r>
      <w:r w:rsidR="00C40CEC" w:rsidRPr="000C1585">
        <w:rPr>
          <w:sz w:val="28"/>
          <w:szCs w:val="28"/>
        </w:rPr>
        <w:t>«</w:t>
      </w:r>
      <w:r w:rsidRPr="000C1585">
        <w:rPr>
          <w:sz w:val="28"/>
          <w:szCs w:val="28"/>
        </w:rPr>
        <w:t>те</w:t>
      </w:r>
      <w:r w:rsidR="002D1B0A" w:rsidRPr="000C1585">
        <w:rPr>
          <w:sz w:val="28"/>
          <w:szCs w:val="28"/>
        </w:rPr>
        <w:t>орія потягу</w:t>
      </w:r>
      <w:r w:rsidR="00C40CEC" w:rsidRPr="000C1585">
        <w:rPr>
          <w:sz w:val="28"/>
          <w:szCs w:val="28"/>
        </w:rPr>
        <w:t>»</w:t>
      </w:r>
      <w:r w:rsidR="002D1B0A" w:rsidRPr="000C1585">
        <w:rPr>
          <w:sz w:val="28"/>
          <w:szCs w:val="28"/>
        </w:rPr>
        <w:t xml:space="preserve"> б</w:t>
      </w:r>
      <w:r w:rsidR="00A07F72" w:rsidRPr="000C1585">
        <w:rPr>
          <w:sz w:val="28"/>
          <w:szCs w:val="28"/>
        </w:rPr>
        <w:t>ула заснована</w:t>
      </w:r>
      <w:r w:rsidR="0008464C" w:rsidRPr="000C1585">
        <w:rPr>
          <w:sz w:val="28"/>
          <w:szCs w:val="28"/>
        </w:rPr>
        <w:t xml:space="preserve"> </w:t>
      </w:r>
      <w:r w:rsidR="00A07F72" w:rsidRPr="000C1585">
        <w:rPr>
          <w:sz w:val="28"/>
          <w:szCs w:val="28"/>
        </w:rPr>
        <w:t>Зігмундом Фрейдом</w:t>
      </w:r>
      <w:r w:rsidR="002D1B0A" w:rsidRPr="000C1585">
        <w:rPr>
          <w:sz w:val="28"/>
          <w:szCs w:val="28"/>
        </w:rPr>
        <w:t xml:space="preserve"> у 20-х роках минулого століття. У перших висновках своїх досліджень Фрейд вважав задоволення сексуального інстинкту першопричиною усіх результатів життєдіяльності людини.</w:t>
      </w:r>
      <w:r w:rsidR="0008464C" w:rsidRPr="000C1585">
        <w:rPr>
          <w:sz w:val="28"/>
          <w:szCs w:val="28"/>
        </w:rPr>
        <w:t xml:space="preserve"> </w:t>
      </w:r>
      <w:r w:rsidR="002D1B0A" w:rsidRPr="000C1585">
        <w:rPr>
          <w:sz w:val="28"/>
          <w:szCs w:val="28"/>
        </w:rPr>
        <w:t>Агресія розглядалася як засіб подолання перепон до задоволення сексуального інстинкту. Нічого негативного в агресії не вбачалося, оскільки за її допомогою досягалася ціль, а саме</w:t>
      </w:r>
      <w:r w:rsidR="0008464C" w:rsidRPr="000C1585">
        <w:rPr>
          <w:sz w:val="28"/>
          <w:szCs w:val="28"/>
        </w:rPr>
        <w:t xml:space="preserve"> </w:t>
      </w:r>
      <w:r w:rsidR="002D1B0A" w:rsidRPr="000C1585">
        <w:rPr>
          <w:sz w:val="28"/>
          <w:szCs w:val="28"/>
        </w:rPr>
        <w:t>отримання насолоди. Агресія не була основою природи людини, а розглядалася як реакція</w:t>
      </w:r>
      <w:r w:rsidR="005F6EA4" w:rsidRPr="000C1585">
        <w:rPr>
          <w:sz w:val="28"/>
          <w:szCs w:val="28"/>
        </w:rPr>
        <w:t>,</w:t>
      </w:r>
      <w:r w:rsidR="002D1B0A" w:rsidRPr="000C1585">
        <w:rPr>
          <w:sz w:val="28"/>
          <w:szCs w:val="28"/>
        </w:rPr>
        <w:t xml:space="preserve"> пов’</w:t>
      </w:r>
      <w:r w:rsidR="00F030DB" w:rsidRPr="000C1585">
        <w:rPr>
          <w:sz w:val="28"/>
          <w:szCs w:val="28"/>
        </w:rPr>
        <w:t>язана з сексуальним інстинктом</w:t>
      </w:r>
      <w:r w:rsidR="00F95E97" w:rsidRPr="000C1585">
        <w:rPr>
          <w:rStyle w:val="a5"/>
          <w:sz w:val="28"/>
          <w:szCs w:val="28"/>
        </w:rPr>
        <w:footnoteReference w:id="1"/>
      </w:r>
      <w:r w:rsidR="00F030DB" w:rsidRPr="000C1585">
        <w:rPr>
          <w:sz w:val="28"/>
          <w:szCs w:val="28"/>
        </w:rPr>
        <w:t>.</w:t>
      </w:r>
    </w:p>
    <w:p w:rsidR="00853DCC" w:rsidRPr="000C1585" w:rsidRDefault="000B6D6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Згодом, у </w:t>
      </w:r>
      <w:r w:rsidR="00F030DB" w:rsidRPr="000C1585">
        <w:rPr>
          <w:sz w:val="28"/>
          <w:szCs w:val="28"/>
        </w:rPr>
        <w:t xml:space="preserve">роботі “По той бік задоволення” </w:t>
      </w:r>
      <w:r w:rsidR="00F65621" w:rsidRPr="000C1585">
        <w:rPr>
          <w:sz w:val="28"/>
          <w:szCs w:val="28"/>
        </w:rPr>
        <w:t>З.Фрейд переглянув свою</w:t>
      </w:r>
      <w:r w:rsidR="002D1B0A" w:rsidRPr="000C1585">
        <w:rPr>
          <w:sz w:val="28"/>
          <w:szCs w:val="28"/>
        </w:rPr>
        <w:t xml:space="preserve"> теорію. Він прийшов до висновків, що людина має два інстинкти: сексуальний і потяг до смерті. Перший інстинкт – </w:t>
      </w:r>
      <w:r w:rsidR="00F030DB" w:rsidRPr="000C1585">
        <w:rPr>
          <w:sz w:val="28"/>
          <w:szCs w:val="28"/>
        </w:rPr>
        <w:t>«</w:t>
      </w:r>
      <w:r w:rsidR="002D1B0A" w:rsidRPr="000C1585">
        <w:rPr>
          <w:sz w:val="28"/>
          <w:szCs w:val="28"/>
        </w:rPr>
        <w:t>ерос</w:t>
      </w:r>
      <w:r w:rsidR="00F030DB" w:rsidRPr="000C1585">
        <w:rPr>
          <w:sz w:val="28"/>
          <w:szCs w:val="28"/>
        </w:rPr>
        <w:t>»</w:t>
      </w:r>
      <w:r w:rsidR="007E0B8A" w:rsidRPr="000C1585">
        <w:rPr>
          <w:sz w:val="28"/>
          <w:szCs w:val="28"/>
        </w:rPr>
        <w:t xml:space="preserve"> –</w:t>
      </w:r>
      <w:r w:rsidR="002D1B0A" w:rsidRPr="000C1585">
        <w:rPr>
          <w:sz w:val="28"/>
          <w:szCs w:val="28"/>
        </w:rPr>
        <w:t xml:space="preserve"> являє собою прояв сексуальності і любові. Другий інстинкт – </w:t>
      </w:r>
      <w:r w:rsidR="00F030DB" w:rsidRPr="000C1585">
        <w:rPr>
          <w:sz w:val="28"/>
          <w:szCs w:val="28"/>
        </w:rPr>
        <w:t>«</w:t>
      </w:r>
      <w:r w:rsidR="002D1B0A" w:rsidRPr="000C1585">
        <w:rPr>
          <w:sz w:val="28"/>
          <w:szCs w:val="28"/>
        </w:rPr>
        <w:t>танатос</w:t>
      </w:r>
      <w:r w:rsidR="00F030DB" w:rsidRPr="000C1585">
        <w:rPr>
          <w:sz w:val="28"/>
          <w:szCs w:val="28"/>
        </w:rPr>
        <w:t>»</w:t>
      </w:r>
      <w:r w:rsidR="007E0B8A" w:rsidRPr="000C1585">
        <w:rPr>
          <w:sz w:val="28"/>
          <w:szCs w:val="28"/>
        </w:rPr>
        <w:t>, прагнення смерті. Він вважав:</w:t>
      </w:r>
      <w:r w:rsidR="002D1B0A" w:rsidRPr="000C1585">
        <w:rPr>
          <w:sz w:val="28"/>
          <w:szCs w:val="28"/>
        </w:rPr>
        <w:t xml:space="preserve"> енергія </w:t>
      </w:r>
      <w:r w:rsidR="00F030DB" w:rsidRPr="000C1585">
        <w:rPr>
          <w:sz w:val="28"/>
          <w:szCs w:val="28"/>
        </w:rPr>
        <w:t>«</w:t>
      </w:r>
      <w:r w:rsidR="002D1B0A" w:rsidRPr="000C1585">
        <w:rPr>
          <w:sz w:val="28"/>
          <w:szCs w:val="28"/>
        </w:rPr>
        <w:t>танатос</w:t>
      </w:r>
      <w:r w:rsidR="00F030DB" w:rsidRPr="000C1585">
        <w:rPr>
          <w:sz w:val="28"/>
          <w:szCs w:val="28"/>
        </w:rPr>
        <w:t>»</w:t>
      </w:r>
      <w:r w:rsidR="002D1B0A" w:rsidRPr="000C1585">
        <w:rPr>
          <w:sz w:val="28"/>
          <w:szCs w:val="28"/>
        </w:rPr>
        <w:t xml:space="preserve"> та </w:t>
      </w:r>
      <w:r w:rsidR="00F030DB" w:rsidRPr="000C1585">
        <w:rPr>
          <w:sz w:val="28"/>
          <w:szCs w:val="28"/>
        </w:rPr>
        <w:t>«</w:t>
      </w:r>
      <w:r w:rsidR="002D1B0A" w:rsidRPr="000C1585">
        <w:rPr>
          <w:sz w:val="28"/>
          <w:szCs w:val="28"/>
        </w:rPr>
        <w:t>ерос</w:t>
      </w:r>
      <w:r w:rsidR="00F030DB" w:rsidRPr="000C1585">
        <w:rPr>
          <w:sz w:val="28"/>
          <w:szCs w:val="28"/>
        </w:rPr>
        <w:t>»</w:t>
      </w:r>
      <w:r w:rsidR="002D1B0A" w:rsidRPr="000C1585">
        <w:rPr>
          <w:sz w:val="28"/>
          <w:szCs w:val="28"/>
        </w:rPr>
        <w:t xml:space="preserve"> постійно взаємодіють між собою. Конфлікт цих двох енергій призводить до вивільнення агресії назовні. Прояв агресії є вираженням інстинкту смерті. Якщо ж агресія не буде вивільнятися назовні, вона буде спрямовуватися на самого індивіда, що врешті решт призведе до його знищення.</w:t>
      </w:r>
    </w:p>
    <w:p w:rsidR="00E01F96" w:rsidRPr="000C1585" w:rsidRDefault="00B4543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Аналогічно розумів агресію К.Юнг</w:t>
      </w:r>
      <w:r w:rsidR="00E01F96" w:rsidRPr="000C1585">
        <w:rPr>
          <w:sz w:val="28"/>
          <w:szCs w:val="28"/>
        </w:rPr>
        <w:t xml:space="preserve">. У моделі особистості наявна «тінь». Вона відповідає за всі </w:t>
      </w:r>
      <w:r w:rsidR="000B6D67" w:rsidRPr="000C1585">
        <w:rPr>
          <w:sz w:val="28"/>
          <w:szCs w:val="28"/>
        </w:rPr>
        <w:t>«</w:t>
      </w:r>
      <w:r w:rsidR="00E01F96" w:rsidRPr="000C1585">
        <w:rPr>
          <w:sz w:val="28"/>
          <w:szCs w:val="28"/>
        </w:rPr>
        <w:t>темні</w:t>
      </w:r>
      <w:r w:rsidR="000B6D67" w:rsidRPr="000C1585">
        <w:rPr>
          <w:sz w:val="28"/>
          <w:szCs w:val="28"/>
        </w:rPr>
        <w:t>»</w:t>
      </w:r>
      <w:r w:rsidR="00E01F96" w:rsidRPr="000C1585">
        <w:rPr>
          <w:sz w:val="28"/>
          <w:szCs w:val="28"/>
        </w:rPr>
        <w:t xml:space="preserve"> риси характеру. Агресія не обов’язково є відкритою, але позбавлен</w:t>
      </w:r>
      <w:r w:rsidR="007E0B8A" w:rsidRPr="000C1585">
        <w:rPr>
          <w:sz w:val="28"/>
          <w:szCs w:val="28"/>
        </w:rPr>
        <w:t>ня виходу агресивної енергії на</w:t>
      </w:r>
      <w:r w:rsidR="00E01F96" w:rsidRPr="000C1585">
        <w:rPr>
          <w:sz w:val="28"/>
          <w:szCs w:val="28"/>
        </w:rPr>
        <w:t>зовні призводить до неврозів</w:t>
      </w:r>
      <w:r w:rsidR="00682567" w:rsidRPr="000C1585">
        <w:rPr>
          <w:rStyle w:val="a5"/>
          <w:sz w:val="28"/>
          <w:szCs w:val="28"/>
        </w:rPr>
        <w:footnoteReference w:id="2"/>
      </w:r>
      <w:r w:rsidR="00E01F96" w:rsidRPr="000C1585">
        <w:rPr>
          <w:sz w:val="28"/>
          <w:szCs w:val="28"/>
        </w:rPr>
        <w:t>.</w:t>
      </w:r>
    </w:p>
    <w:p w:rsidR="00FF15A9" w:rsidRPr="000C1585" w:rsidRDefault="00E01F9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Схожа теорія була розроблена в межах психоаналітичного підходу Г.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Гартманом і Е.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Крисом. Вони вважали, що агресія виходить назовні і є вродженим інстинктом. Неможливість реалізації агресії призводить д</w:t>
      </w:r>
      <w:r w:rsidR="007E0B8A" w:rsidRPr="000C1585">
        <w:rPr>
          <w:sz w:val="28"/>
          <w:szCs w:val="28"/>
        </w:rPr>
        <w:t>о деструктивних тенденцій в</w:t>
      </w:r>
      <w:r w:rsidR="007A198D" w:rsidRPr="000C1585">
        <w:rPr>
          <w:sz w:val="28"/>
          <w:szCs w:val="28"/>
        </w:rPr>
        <w:t>середи</w:t>
      </w:r>
      <w:r w:rsidRPr="000C1585">
        <w:rPr>
          <w:sz w:val="28"/>
          <w:szCs w:val="28"/>
        </w:rPr>
        <w:t>ні індивіда</w:t>
      </w:r>
      <w:r w:rsidR="00D81EA0" w:rsidRPr="000C1585">
        <w:rPr>
          <w:rStyle w:val="a5"/>
          <w:sz w:val="28"/>
          <w:szCs w:val="28"/>
        </w:rPr>
        <w:footnoteReference w:id="3"/>
      </w:r>
      <w:r w:rsidRPr="000C1585">
        <w:rPr>
          <w:sz w:val="28"/>
          <w:szCs w:val="28"/>
        </w:rPr>
        <w:t>.</w:t>
      </w:r>
    </w:p>
    <w:p w:rsidR="00FF15A9" w:rsidRPr="000C1585" w:rsidRDefault="007E0B8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Агресію</w:t>
      </w:r>
      <w:r w:rsidR="00E01F96" w:rsidRPr="000C1585">
        <w:rPr>
          <w:sz w:val="28"/>
          <w:szCs w:val="28"/>
        </w:rPr>
        <w:t xml:space="preserve"> А.</w:t>
      </w:r>
      <w:r w:rsidR="000C1585" w:rsidRPr="000C1585">
        <w:rPr>
          <w:sz w:val="28"/>
          <w:szCs w:val="28"/>
        </w:rPr>
        <w:t xml:space="preserve"> </w:t>
      </w:r>
      <w:r w:rsidR="00E01F96" w:rsidRPr="000C1585">
        <w:rPr>
          <w:sz w:val="28"/>
          <w:szCs w:val="28"/>
        </w:rPr>
        <w:t>Адлер</w:t>
      </w:r>
      <w:r w:rsidR="00670AB2" w:rsidRPr="000C1585">
        <w:rPr>
          <w:sz w:val="28"/>
          <w:szCs w:val="28"/>
        </w:rPr>
        <w:t xml:space="preserve"> пов’язував з реалізацією бажань, за своєю</w:t>
      </w:r>
      <w:r w:rsidR="005851C7" w:rsidRPr="000C1585">
        <w:rPr>
          <w:sz w:val="28"/>
          <w:szCs w:val="28"/>
        </w:rPr>
        <w:t xml:space="preserve"> суттю вона</w:t>
      </w:r>
      <w:r w:rsidR="0008464C" w:rsidRPr="000C1585">
        <w:rPr>
          <w:sz w:val="28"/>
          <w:szCs w:val="28"/>
        </w:rPr>
        <w:t xml:space="preserve"> </w:t>
      </w:r>
      <w:r w:rsidR="005851C7" w:rsidRPr="000C1585">
        <w:rPr>
          <w:sz w:val="28"/>
          <w:szCs w:val="28"/>
        </w:rPr>
        <w:t>є жорстокістю. Розглядав</w:t>
      </w:r>
      <w:r w:rsidR="00670AB2" w:rsidRPr="000C1585">
        <w:rPr>
          <w:sz w:val="28"/>
          <w:szCs w:val="28"/>
        </w:rPr>
        <w:t xml:space="preserve"> агресію цілком свідомою дією</w:t>
      </w:r>
      <w:r w:rsidR="005851C7" w:rsidRPr="000C1585">
        <w:rPr>
          <w:sz w:val="28"/>
          <w:szCs w:val="28"/>
        </w:rPr>
        <w:t>, а не безконтрольним інстинктом</w:t>
      </w:r>
      <w:r w:rsidR="00670AB2" w:rsidRPr="000C1585">
        <w:rPr>
          <w:sz w:val="28"/>
          <w:szCs w:val="28"/>
        </w:rPr>
        <w:t xml:space="preserve">. </w:t>
      </w:r>
      <w:r w:rsidR="005851C7" w:rsidRPr="000C1585">
        <w:rPr>
          <w:sz w:val="28"/>
          <w:szCs w:val="28"/>
        </w:rPr>
        <w:t>Дослідник вважав, що людина</w:t>
      </w:r>
      <w:r w:rsidR="00670AB2" w:rsidRPr="000C1585">
        <w:rPr>
          <w:sz w:val="28"/>
          <w:szCs w:val="28"/>
        </w:rPr>
        <w:t xml:space="preserve"> в силі направити агресію на реалізацію в соціально прийнятних формах</w:t>
      </w:r>
      <w:r w:rsidR="000B6D67" w:rsidRPr="000C1585">
        <w:rPr>
          <w:rStyle w:val="a5"/>
          <w:sz w:val="28"/>
          <w:szCs w:val="28"/>
        </w:rPr>
        <w:footnoteReference w:id="4"/>
      </w:r>
      <w:r w:rsidRPr="000C1585">
        <w:rPr>
          <w:sz w:val="28"/>
          <w:szCs w:val="28"/>
        </w:rPr>
        <w:t>. Наприклад</w:t>
      </w:r>
      <w:r w:rsidR="00670AB2" w:rsidRPr="000C1585">
        <w:rPr>
          <w:sz w:val="28"/>
          <w:szCs w:val="28"/>
        </w:rPr>
        <w:t xml:space="preserve"> людина досягає певної успішності у кар’єрі.</w:t>
      </w:r>
    </w:p>
    <w:p w:rsidR="005851C7" w:rsidRPr="000C1585" w:rsidRDefault="005851C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Можливість соці</w:t>
      </w:r>
      <w:r w:rsidR="000B6D67" w:rsidRPr="000C1585">
        <w:rPr>
          <w:sz w:val="28"/>
          <w:szCs w:val="28"/>
        </w:rPr>
        <w:t>альної спрямованості розглядав</w:t>
      </w:r>
      <w:r w:rsidRPr="000C1585">
        <w:rPr>
          <w:sz w:val="28"/>
          <w:szCs w:val="28"/>
        </w:rPr>
        <w:t xml:space="preserve"> Е.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Фром. У його поглядах агресія виступала заподіянням шкоди. Розрізняв два види агресії: доброякісну та </w:t>
      </w:r>
      <w:r w:rsidR="00E57639" w:rsidRPr="000C1585">
        <w:rPr>
          <w:sz w:val="28"/>
          <w:szCs w:val="28"/>
        </w:rPr>
        <w:t>злоякісну. Доброякісна агресія проявляється</w:t>
      </w:r>
      <w:r w:rsidRPr="000C1585">
        <w:rPr>
          <w:sz w:val="28"/>
          <w:szCs w:val="28"/>
        </w:rPr>
        <w:t xml:space="preserve"> при виникненні загрози. Така реакція є спільною для тварин і для людей. </w:t>
      </w:r>
      <w:r w:rsidR="00E57639" w:rsidRPr="000C1585">
        <w:rPr>
          <w:sz w:val="28"/>
          <w:szCs w:val="28"/>
        </w:rPr>
        <w:t>Доброякісна аг</w:t>
      </w:r>
      <w:r w:rsidR="000B6D67" w:rsidRPr="000C1585">
        <w:rPr>
          <w:sz w:val="28"/>
          <w:szCs w:val="28"/>
        </w:rPr>
        <w:t>ресія є біологічно запрограмова</w:t>
      </w:r>
      <w:r w:rsidR="00E57639" w:rsidRPr="000C1585">
        <w:rPr>
          <w:sz w:val="28"/>
          <w:szCs w:val="28"/>
        </w:rPr>
        <w:t>ною, допомагає людині і тваринам виживати. Доброякіс</w:t>
      </w:r>
      <w:r w:rsidR="007E0B8A" w:rsidRPr="000C1585">
        <w:rPr>
          <w:sz w:val="28"/>
          <w:szCs w:val="28"/>
        </w:rPr>
        <w:t>на агресія не ве</w:t>
      </w:r>
      <w:r w:rsidR="000B6D67" w:rsidRPr="000C1585">
        <w:rPr>
          <w:sz w:val="28"/>
          <w:szCs w:val="28"/>
        </w:rPr>
        <w:t>де до знище</w:t>
      </w:r>
      <w:r w:rsidR="006E6574" w:rsidRPr="000C1585">
        <w:rPr>
          <w:sz w:val="28"/>
          <w:szCs w:val="28"/>
        </w:rPr>
        <w:t>н</w:t>
      </w:r>
      <w:r w:rsidR="00E57639" w:rsidRPr="000C1585">
        <w:rPr>
          <w:sz w:val="28"/>
          <w:szCs w:val="28"/>
        </w:rPr>
        <w:t>ня супротивника, а тільки відлякує.</w:t>
      </w:r>
      <w:r w:rsidR="0008464C" w:rsidRPr="000C1585">
        <w:rPr>
          <w:sz w:val="28"/>
          <w:szCs w:val="28"/>
        </w:rPr>
        <w:t xml:space="preserve"> </w:t>
      </w:r>
      <w:r w:rsidR="00E84A22" w:rsidRPr="000C1585">
        <w:rPr>
          <w:sz w:val="28"/>
          <w:szCs w:val="28"/>
        </w:rPr>
        <w:t xml:space="preserve">Злоякісна агресія характерна </w:t>
      </w:r>
      <w:r w:rsidR="007E0B8A" w:rsidRPr="000C1585">
        <w:rPr>
          <w:sz w:val="28"/>
          <w:szCs w:val="28"/>
        </w:rPr>
        <w:t>лише людям</w:t>
      </w:r>
      <w:r w:rsidR="000B6D67" w:rsidRPr="000C1585">
        <w:rPr>
          <w:sz w:val="28"/>
          <w:szCs w:val="28"/>
        </w:rPr>
        <w:t xml:space="preserve"> як деструктивна пове</w:t>
      </w:r>
      <w:r w:rsidR="00E84A22" w:rsidRPr="000C1585">
        <w:rPr>
          <w:sz w:val="28"/>
          <w:szCs w:val="28"/>
        </w:rPr>
        <w:t xml:space="preserve">дінка. Характер людини, сформований історично і соціально, обумовлював злоякісну агресію. </w:t>
      </w:r>
      <w:r w:rsidR="00E9432F" w:rsidRPr="000C1585">
        <w:rPr>
          <w:sz w:val="28"/>
          <w:szCs w:val="28"/>
        </w:rPr>
        <w:t>Злоякісна агресія є аномалією, оскільки не спрямована на продовження і розвиток виду</w:t>
      </w:r>
      <w:r w:rsidR="00D81EA0" w:rsidRPr="000C1585">
        <w:rPr>
          <w:rStyle w:val="a5"/>
          <w:sz w:val="28"/>
          <w:szCs w:val="28"/>
        </w:rPr>
        <w:footnoteReference w:id="5"/>
      </w:r>
      <w:r w:rsidR="00E9432F" w:rsidRPr="000C1585">
        <w:rPr>
          <w:sz w:val="28"/>
          <w:szCs w:val="28"/>
        </w:rPr>
        <w:t>.</w:t>
      </w:r>
    </w:p>
    <w:p w:rsidR="002D1B0A" w:rsidRPr="000C1585" w:rsidRDefault="00C337E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В </w:t>
      </w:r>
      <w:r w:rsidR="00F030DB" w:rsidRPr="000C1585">
        <w:rPr>
          <w:sz w:val="28"/>
          <w:szCs w:val="28"/>
        </w:rPr>
        <w:t xml:space="preserve">етологічній </w:t>
      </w:r>
      <w:r w:rsidR="005E4C83" w:rsidRPr="000C1585">
        <w:rPr>
          <w:sz w:val="28"/>
          <w:szCs w:val="28"/>
        </w:rPr>
        <w:t>теорії</w:t>
      </w:r>
      <w:r w:rsidRPr="000C1585">
        <w:rPr>
          <w:sz w:val="28"/>
          <w:szCs w:val="28"/>
        </w:rPr>
        <w:t xml:space="preserve"> агресії,</w:t>
      </w:r>
      <w:r w:rsidR="005E4C83" w:rsidRPr="000C1585">
        <w:rPr>
          <w:sz w:val="28"/>
          <w:szCs w:val="28"/>
        </w:rPr>
        <w:t xml:space="preserve"> </w:t>
      </w:r>
      <w:r w:rsidR="007E0B8A" w:rsidRPr="000C1585">
        <w:rPr>
          <w:sz w:val="28"/>
          <w:szCs w:val="28"/>
        </w:rPr>
        <w:t>розробленій</w:t>
      </w:r>
      <w:r w:rsidRPr="000C1585">
        <w:rPr>
          <w:sz w:val="28"/>
          <w:szCs w:val="28"/>
        </w:rPr>
        <w:t xml:space="preserve"> </w:t>
      </w:r>
      <w:r w:rsidR="00541D45" w:rsidRPr="000C1585">
        <w:rPr>
          <w:sz w:val="28"/>
          <w:szCs w:val="28"/>
        </w:rPr>
        <w:t>К.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Лоренцем, </w:t>
      </w:r>
      <w:r w:rsidR="007E0B8A" w:rsidRPr="000C1585">
        <w:rPr>
          <w:sz w:val="28"/>
          <w:szCs w:val="28"/>
        </w:rPr>
        <w:t>агресія є тотожною</w:t>
      </w:r>
      <w:r w:rsidR="005E4C83" w:rsidRPr="000C1585">
        <w:rPr>
          <w:sz w:val="28"/>
          <w:szCs w:val="28"/>
        </w:rPr>
        <w:t xml:space="preserve"> інстинкту</w:t>
      </w:r>
      <w:r w:rsidR="00753FE0" w:rsidRPr="000C1585">
        <w:rPr>
          <w:sz w:val="28"/>
          <w:szCs w:val="28"/>
        </w:rPr>
        <w:t xml:space="preserve">, </w:t>
      </w:r>
      <w:r w:rsidR="00A21A84" w:rsidRPr="000C1585">
        <w:rPr>
          <w:sz w:val="28"/>
          <w:szCs w:val="28"/>
        </w:rPr>
        <w:t xml:space="preserve">нічого негативного в агресії не вбачається, оскільки </w:t>
      </w:r>
      <w:r w:rsidR="007E0B8A" w:rsidRPr="000C1585">
        <w:rPr>
          <w:sz w:val="28"/>
          <w:szCs w:val="28"/>
        </w:rPr>
        <w:t>вона е</w:t>
      </w:r>
      <w:r w:rsidR="00A21A84" w:rsidRPr="000C1585">
        <w:rPr>
          <w:sz w:val="28"/>
          <w:szCs w:val="28"/>
        </w:rPr>
        <w:t>волюціонує</w:t>
      </w:r>
      <w:r w:rsidR="00753FE0" w:rsidRPr="000C1585">
        <w:rPr>
          <w:sz w:val="28"/>
          <w:szCs w:val="28"/>
        </w:rPr>
        <w:t xml:space="preserve"> людей і тварин</w:t>
      </w:r>
      <w:r w:rsidR="00A21A84" w:rsidRPr="000C1585">
        <w:rPr>
          <w:sz w:val="28"/>
          <w:szCs w:val="28"/>
        </w:rPr>
        <w:t xml:space="preserve"> шляхом відбору сильніших</w:t>
      </w:r>
      <w:r w:rsidR="00753FE0" w:rsidRPr="000C1585">
        <w:rPr>
          <w:sz w:val="28"/>
          <w:szCs w:val="28"/>
        </w:rPr>
        <w:t>.</w:t>
      </w:r>
      <w:r w:rsidR="004A6A96" w:rsidRPr="000C1585">
        <w:rPr>
          <w:sz w:val="28"/>
          <w:szCs w:val="28"/>
        </w:rPr>
        <w:t xml:space="preserve"> </w:t>
      </w:r>
      <w:r w:rsidR="00A21A84" w:rsidRPr="000C1585">
        <w:rPr>
          <w:sz w:val="28"/>
          <w:szCs w:val="28"/>
        </w:rPr>
        <w:t>З</w:t>
      </w:r>
      <w:r w:rsidR="004A6A96" w:rsidRPr="000C1585">
        <w:rPr>
          <w:sz w:val="28"/>
          <w:szCs w:val="28"/>
        </w:rPr>
        <w:t>никнен</w:t>
      </w:r>
      <w:r w:rsidR="007E0B8A" w:rsidRPr="000C1585">
        <w:rPr>
          <w:sz w:val="28"/>
          <w:szCs w:val="28"/>
        </w:rPr>
        <w:t>н</w:t>
      </w:r>
      <w:r w:rsidR="004A6A96" w:rsidRPr="000C1585">
        <w:rPr>
          <w:sz w:val="28"/>
          <w:szCs w:val="28"/>
        </w:rPr>
        <w:t>я</w:t>
      </w:r>
      <w:r w:rsidR="00A21A84" w:rsidRPr="000C1585">
        <w:rPr>
          <w:sz w:val="28"/>
          <w:szCs w:val="28"/>
        </w:rPr>
        <w:t xml:space="preserve"> ж</w:t>
      </w:r>
      <w:r w:rsidR="004A6A96" w:rsidRPr="000C1585">
        <w:rPr>
          <w:sz w:val="28"/>
          <w:szCs w:val="28"/>
        </w:rPr>
        <w:t xml:space="preserve"> агресії може призвести до припинення еволюції в</w:t>
      </w:r>
      <w:r w:rsidR="00541D45" w:rsidRPr="000C1585">
        <w:rPr>
          <w:sz w:val="28"/>
          <w:szCs w:val="28"/>
        </w:rPr>
        <w:t>идів, що призведе до їх зникнення</w:t>
      </w:r>
      <w:r w:rsidR="004A6A96" w:rsidRPr="000C1585">
        <w:rPr>
          <w:sz w:val="28"/>
          <w:szCs w:val="28"/>
        </w:rPr>
        <w:t>.</w:t>
      </w:r>
      <w:r w:rsidR="00753FE0" w:rsidRPr="000C1585">
        <w:rPr>
          <w:sz w:val="28"/>
          <w:szCs w:val="28"/>
        </w:rPr>
        <w:t xml:space="preserve"> </w:t>
      </w:r>
      <w:r w:rsidR="005E4C83" w:rsidRPr="000C1585">
        <w:rPr>
          <w:sz w:val="28"/>
          <w:szCs w:val="28"/>
        </w:rPr>
        <w:t>Агресія</w:t>
      </w:r>
      <w:r w:rsidR="0058016F" w:rsidRPr="000C1585">
        <w:rPr>
          <w:sz w:val="28"/>
          <w:szCs w:val="28"/>
        </w:rPr>
        <w:t xml:space="preserve"> </w:t>
      </w:r>
      <w:r w:rsidR="004D3F65" w:rsidRPr="000C1585">
        <w:rPr>
          <w:sz w:val="28"/>
          <w:szCs w:val="28"/>
        </w:rPr>
        <w:t>постійно накопичується в організмі і проявл</w:t>
      </w:r>
      <w:r w:rsidR="007E0B8A" w:rsidRPr="000C1585">
        <w:rPr>
          <w:sz w:val="28"/>
          <w:szCs w:val="28"/>
        </w:rPr>
        <w:t>яється певним стимулом. Чим більше агресії накопичи</w:t>
      </w:r>
      <w:r w:rsidR="004D3F65" w:rsidRPr="000C1585">
        <w:rPr>
          <w:sz w:val="28"/>
          <w:szCs w:val="28"/>
        </w:rPr>
        <w:t>лось, тим меншим повинен бути стимул.</w:t>
      </w:r>
      <w:r w:rsidR="005E4C83" w:rsidRPr="000C1585">
        <w:rPr>
          <w:sz w:val="28"/>
          <w:szCs w:val="28"/>
        </w:rPr>
        <w:t xml:space="preserve"> К. Лоренц був</w:t>
      </w:r>
      <w:r w:rsidR="0058016F" w:rsidRPr="000C1585">
        <w:rPr>
          <w:sz w:val="28"/>
          <w:szCs w:val="28"/>
        </w:rPr>
        <w:t xml:space="preserve"> </w:t>
      </w:r>
      <w:r w:rsidR="005E4C83" w:rsidRPr="000C1585">
        <w:rPr>
          <w:sz w:val="28"/>
          <w:szCs w:val="28"/>
        </w:rPr>
        <w:t>прихильником теорії еволюції Чарл</w:t>
      </w:r>
      <w:r w:rsidR="007E0B8A" w:rsidRPr="000C1585">
        <w:rPr>
          <w:sz w:val="28"/>
          <w:szCs w:val="28"/>
        </w:rPr>
        <w:t>ь</w:t>
      </w:r>
      <w:r w:rsidR="005E4C83" w:rsidRPr="000C1585">
        <w:rPr>
          <w:sz w:val="28"/>
          <w:szCs w:val="28"/>
        </w:rPr>
        <w:t xml:space="preserve">за Дарвіна і порівнював поведінку людей з поведінкою тварин. </w:t>
      </w:r>
      <w:r w:rsidR="0058016F" w:rsidRPr="000C1585">
        <w:rPr>
          <w:sz w:val="28"/>
          <w:szCs w:val="28"/>
        </w:rPr>
        <w:t xml:space="preserve">У тваринному світі стимулом може виступати представник того ж самого виду, який, наприклад, порушив кордони території. Якщо такого не відбувається, тварина може спрямувати агресію на представника його виду, з яким </w:t>
      </w:r>
      <w:r w:rsidR="006D0BF0" w:rsidRPr="000C1585">
        <w:rPr>
          <w:sz w:val="28"/>
          <w:szCs w:val="28"/>
        </w:rPr>
        <w:t>вона виводить потомство</w:t>
      </w:r>
      <w:r w:rsidR="0058016F" w:rsidRPr="000C1585">
        <w:rPr>
          <w:sz w:val="28"/>
          <w:szCs w:val="28"/>
        </w:rPr>
        <w:t>.</w:t>
      </w:r>
      <w:r w:rsidR="006D0BF0" w:rsidRPr="000C1585">
        <w:rPr>
          <w:sz w:val="28"/>
          <w:szCs w:val="28"/>
        </w:rPr>
        <w:t xml:space="preserve"> Однак тварини можуть стримувати прояви агресії у відношенні до свого виду, на відміну від люде</w:t>
      </w:r>
      <w:r w:rsidR="00C40CEC" w:rsidRPr="000C1585">
        <w:rPr>
          <w:sz w:val="28"/>
          <w:szCs w:val="28"/>
        </w:rPr>
        <w:t>й</w:t>
      </w:r>
      <w:r w:rsidR="006D0BF0" w:rsidRPr="000C1585">
        <w:rPr>
          <w:sz w:val="28"/>
          <w:szCs w:val="28"/>
        </w:rPr>
        <w:t xml:space="preserve">. </w:t>
      </w:r>
      <w:r w:rsidR="004D3F65" w:rsidRPr="000C1585">
        <w:rPr>
          <w:sz w:val="28"/>
          <w:szCs w:val="28"/>
        </w:rPr>
        <w:t xml:space="preserve">Вчений притримувався думки, що накопичення </w:t>
      </w:r>
      <w:r w:rsidR="006D0BF0" w:rsidRPr="000C1585">
        <w:rPr>
          <w:sz w:val="28"/>
          <w:szCs w:val="28"/>
        </w:rPr>
        <w:t>агресії</w:t>
      </w:r>
      <w:r w:rsidR="007E0B8A" w:rsidRPr="000C1585">
        <w:rPr>
          <w:sz w:val="28"/>
          <w:szCs w:val="28"/>
        </w:rPr>
        <w:t xml:space="preserve"> до критичного рівня</w:t>
      </w:r>
      <w:r w:rsidR="004D3F65" w:rsidRPr="000C1585">
        <w:rPr>
          <w:sz w:val="28"/>
          <w:szCs w:val="28"/>
        </w:rPr>
        <w:t xml:space="preserve"> можливо </w:t>
      </w:r>
      <w:r w:rsidR="005E4C83" w:rsidRPr="000C1585">
        <w:rPr>
          <w:sz w:val="28"/>
          <w:szCs w:val="28"/>
        </w:rPr>
        <w:t>зменшити</w:t>
      </w:r>
      <w:r w:rsidR="006D0BF0" w:rsidRPr="000C1585">
        <w:rPr>
          <w:sz w:val="28"/>
          <w:szCs w:val="28"/>
        </w:rPr>
        <w:t xml:space="preserve"> шляхом вчинення певних дій</w:t>
      </w:r>
      <w:r w:rsidR="007E0B8A" w:rsidRPr="000C1585">
        <w:rPr>
          <w:sz w:val="28"/>
          <w:szCs w:val="28"/>
        </w:rPr>
        <w:t>,</w:t>
      </w:r>
      <w:r w:rsidR="006D0BF0" w:rsidRPr="000C1585">
        <w:rPr>
          <w:sz w:val="28"/>
          <w:szCs w:val="28"/>
        </w:rPr>
        <w:t xml:space="preserve"> не пов</w:t>
      </w:r>
      <w:r w:rsidR="007E0B8A" w:rsidRPr="000C1585">
        <w:rPr>
          <w:sz w:val="28"/>
          <w:szCs w:val="28"/>
        </w:rPr>
        <w:t>’</w:t>
      </w:r>
      <w:r w:rsidR="006D0BF0" w:rsidRPr="000C1585">
        <w:rPr>
          <w:sz w:val="28"/>
          <w:szCs w:val="28"/>
        </w:rPr>
        <w:t xml:space="preserve">язаних з насильством. </w:t>
      </w:r>
      <w:r w:rsidR="00367954" w:rsidRPr="000C1585">
        <w:rPr>
          <w:sz w:val="28"/>
          <w:szCs w:val="28"/>
        </w:rPr>
        <w:t>Однак блокувати в собі агресію не варто, оскільки це може призвести до диструкції особистості</w:t>
      </w:r>
      <w:r w:rsidR="005402C1" w:rsidRPr="000C1585">
        <w:rPr>
          <w:rStyle w:val="a5"/>
          <w:sz w:val="28"/>
          <w:szCs w:val="28"/>
        </w:rPr>
        <w:footnoteReference w:id="6"/>
      </w:r>
      <w:r w:rsidR="00367954" w:rsidRPr="000C1585">
        <w:rPr>
          <w:sz w:val="28"/>
          <w:szCs w:val="28"/>
        </w:rPr>
        <w:t>.</w:t>
      </w:r>
    </w:p>
    <w:p w:rsidR="00F030DB" w:rsidRPr="000C1585" w:rsidRDefault="0033082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Теорія фрустрації є найбільш відомою та поширеною теорією агресії. Була засн</w:t>
      </w:r>
      <w:r w:rsidR="005402C1" w:rsidRPr="000C1585">
        <w:rPr>
          <w:sz w:val="28"/>
          <w:szCs w:val="28"/>
        </w:rPr>
        <w:t>ована Д.</w:t>
      </w:r>
      <w:r w:rsidR="000C1585">
        <w:rPr>
          <w:sz w:val="28"/>
          <w:szCs w:val="28"/>
          <w:lang w:val="ru-RU"/>
        </w:rPr>
        <w:t xml:space="preserve"> </w:t>
      </w:r>
      <w:r w:rsidR="005402C1" w:rsidRPr="000C1585">
        <w:rPr>
          <w:sz w:val="28"/>
          <w:szCs w:val="28"/>
        </w:rPr>
        <w:t>Доллардом та Н.</w:t>
      </w:r>
      <w:r w:rsidR="000C1585">
        <w:rPr>
          <w:sz w:val="28"/>
          <w:szCs w:val="28"/>
          <w:lang w:val="ru-RU"/>
        </w:rPr>
        <w:t xml:space="preserve"> </w:t>
      </w:r>
      <w:r w:rsidR="005402C1" w:rsidRPr="000C1585">
        <w:rPr>
          <w:sz w:val="28"/>
          <w:szCs w:val="28"/>
        </w:rPr>
        <w:t>Міллером</w:t>
      </w:r>
      <w:r w:rsidRPr="000C1585">
        <w:rPr>
          <w:sz w:val="28"/>
          <w:szCs w:val="28"/>
        </w:rPr>
        <w:t xml:space="preserve"> у 1939 році. Пізніше доповнювалась Н.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Міллером. Протягом двадцяти років, починаючи з 60-х років, Л.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Берковітц вносив суттєві зміни до теорії, намагаючись поєднати її з етологічною теорією К.Лоренца</w:t>
      </w:r>
      <w:r w:rsidR="008C3E31" w:rsidRPr="000C1585">
        <w:rPr>
          <w:rStyle w:val="a5"/>
          <w:sz w:val="28"/>
          <w:szCs w:val="28"/>
        </w:rPr>
        <w:footnoteReference w:id="7"/>
      </w:r>
      <w:r w:rsidRPr="000C1585">
        <w:rPr>
          <w:sz w:val="28"/>
          <w:szCs w:val="28"/>
        </w:rPr>
        <w:t>.</w:t>
      </w:r>
    </w:p>
    <w:p w:rsidR="0033389C" w:rsidRPr="000C1585" w:rsidRDefault="00F84FF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Фрустрація (лат.</w:t>
      </w:r>
      <w:r w:rsidRPr="000C1585">
        <w:rPr>
          <w:iCs/>
          <w:sz w:val="28"/>
          <w:szCs w:val="28"/>
        </w:rPr>
        <w:t xml:space="preserve"> frustratio</w:t>
      </w:r>
      <w:r w:rsidRPr="000C1585">
        <w:rPr>
          <w:sz w:val="28"/>
          <w:szCs w:val="28"/>
        </w:rPr>
        <w:t xml:space="preserve"> – невдача, обман, нереалізовані надії) призводить до емоційного стану, у якому людина переживає відчай, безвихідн</w:t>
      </w:r>
      <w:r w:rsidR="007E0B8A" w:rsidRPr="000C1585">
        <w:rPr>
          <w:sz w:val="28"/>
          <w:szCs w:val="28"/>
        </w:rPr>
        <w:t>у ситуацію. Агресія розуміється</w:t>
      </w:r>
      <w:r w:rsidRPr="000C1585">
        <w:rPr>
          <w:sz w:val="28"/>
          <w:szCs w:val="28"/>
        </w:rPr>
        <w:t xml:space="preserve"> як послідовність дій націлених на заподіяння шкоди. </w:t>
      </w:r>
      <w:r w:rsidR="00B27FC6" w:rsidRPr="000C1585">
        <w:rPr>
          <w:sz w:val="28"/>
          <w:szCs w:val="28"/>
        </w:rPr>
        <w:t>На момент заснування теорі</w:t>
      </w:r>
      <w:r w:rsidR="007E0B8A" w:rsidRPr="000C1585">
        <w:rPr>
          <w:sz w:val="28"/>
          <w:szCs w:val="28"/>
        </w:rPr>
        <w:t>ї</w:t>
      </w:r>
      <w:r w:rsidR="00B27FC6" w:rsidRPr="000C1585">
        <w:rPr>
          <w:sz w:val="28"/>
          <w:szCs w:val="28"/>
        </w:rPr>
        <w:t xml:space="preserve"> агресія вва</w:t>
      </w:r>
      <w:r w:rsidR="006B1339" w:rsidRPr="000C1585">
        <w:rPr>
          <w:sz w:val="28"/>
          <w:szCs w:val="28"/>
        </w:rPr>
        <w:t>жалася результатом фрустрації. Ф</w:t>
      </w:r>
      <w:r w:rsidR="00B27FC6" w:rsidRPr="000C1585">
        <w:rPr>
          <w:sz w:val="28"/>
          <w:szCs w:val="28"/>
        </w:rPr>
        <w:t>рустрація завжди веде до агресії, яка спрямовується на об’єкт</w:t>
      </w:r>
      <w:r w:rsidR="007E0B8A" w:rsidRPr="000C1585">
        <w:rPr>
          <w:sz w:val="28"/>
          <w:szCs w:val="28"/>
        </w:rPr>
        <w:t>,</w:t>
      </w:r>
      <w:r w:rsidR="00B27FC6" w:rsidRPr="000C1585">
        <w:rPr>
          <w:sz w:val="28"/>
          <w:szCs w:val="28"/>
        </w:rPr>
        <w:t xml:space="preserve"> породжуючий фрустрацію.</w:t>
      </w:r>
    </w:p>
    <w:p w:rsidR="00FF4469" w:rsidRPr="000C1585" w:rsidRDefault="0033389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Фрустрація породжувала інші моделі поведінки, агресія була не єдиним наслідком. </w:t>
      </w:r>
      <w:r w:rsidR="00541D45" w:rsidRPr="000C1585">
        <w:rPr>
          <w:sz w:val="28"/>
          <w:szCs w:val="28"/>
        </w:rPr>
        <w:t xml:space="preserve">Феномен зміщеної агресії був пояснений Н.Міллером у 1948 році. </w:t>
      </w:r>
      <w:r w:rsidR="00A460EA" w:rsidRPr="000C1585">
        <w:rPr>
          <w:sz w:val="28"/>
          <w:szCs w:val="28"/>
        </w:rPr>
        <w:t>У</w:t>
      </w:r>
      <w:r w:rsidRPr="000C1585">
        <w:rPr>
          <w:sz w:val="28"/>
          <w:szCs w:val="28"/>
        </w:rPr>
        <w:t xml:space="preserve"> зв’</w:t>
      </w:r>
      <w:r w:rsidR="00C40CEC" w:rsidRPr="000C1585">
        <w:rPr>
          <w:sz w:val="28"/>
          <w:szCs w:val="28"/>
        </w:rPr>
        <w:t>я</w:t>
      </w:r>
      <w:r w:rsidRPr="000C1585">
        <w:rPr>
          <w:sz w:val="28"/>
          <w:szCs w:val="28"/>
        </w:rPr>
        <w:t xml:space="preserve">зку зі схожістю стороннього об’єкта з об’єктом </w:t>
      </w:r>
      <w:r w:rsidR="0053484E" w:rsidRPr="000C1585">
        <w:rPr>
          <w:sz w:val="28"/>
          <w:szCs w:val="28"/>
        </w:rPr>
        <w:t>фрустрації відбувається зменшення сили стримуючих стимулів.</w:t>
      </w:r>
      <w:r w:rsidRPr="000C1585">
        <w:rPr>
          <w:sz w:val="28"/>
          <w:szCs w:val="28"/>
        </w:rPr>
        <w:t xml:space="preserve"> </w:t>
      </w:r>
      <w:r w:rsidR="00A460EA" w:rsidRPr="000C1585">
        <w:rPr>
          <w:sz w:val="28"/>
          <w:szCs w:val="28"/>
        </w:rPr>
        <w:t>У</w:t>
      </w:r>
      <w:r w:rsidR="0053484E" w:rsidRPr="000C1585">
        <w:rPr>
          <w:sz w:val="28"/>
          <w:szCs w:val="28"/>
        </w:rPr>
        <w:t xml:space="preserve"> результаті, якщо</w:t>
      </w:r>
      <w:r w:rsidRPr="000C1585">
        <w:rPr>
          <w:sz w:val="28"/>
          <w:szCs w:val="28"/>
        </w:rPr>
        <w:t xml:space="preserve"> не вдається направити агресію на фрустраційний об’</w:t>
      </w:r>
      <w:r w:rsidR="00A460EA" w:rsidRPr="000C1585">
        <w:rPr>
          <w:sz w:val="28"/>
          <w:szCs w:val="28"/>
        </w:rPr>
        <w:t>єкт,</w:t>
      </w:r>
      <w:r w:rsidRPr="000C1585">
        <w:rPr>
          <w:sz w:val="28"/>
          <w:szCs w:val="28"/>
        </w:rPr>
        <w:t xml:space="preserve"> відбувається зміщення агресії, результат</w:t>
      </w:r>
      <w:r w:rsidR="00A460EA" w:rsidRPr="000C1585">
        <w:rPr>
          <w:sz w:val="28"/>
          <w:szCs w:val="28"/>
        </w:rPr>
        <w:t>ом чого є нанесення шкоди</w:t>
      </w:r>
      <w:r w:rsidRPr="000C1585">
        <w:rPr>
          <w:sz w:val="28"/>
          <w:szCs w:val="28"/>
        </w:rPr>
        <w:t xml:space="preserve"> іншому об’єкту.</w:t>
      </w:r>
      <w:r w:rsidR="0053484E" w:rsidRPr="000C1585">
        <w:rPr>
          <w:sz w:val="28"/>
          <w:szCs w:val="28"/>
        </w:rPr>
        <w:t xml:space="preserve"> Н.Міллер виділяв три фактори зміщення фрустрації: 1) сила стримуючих стимулів; 2) рівень схожості фрустраційного об’єкта і стороннього об’єкта; 3) сила факторів провокуючих агресію</w:t>
      </w:r>
      <w:r w:rsidR="006B1339" w:rsidRPr="000C1585">
        <w:rPr>
          <w:rStyle w:val="a5"/>
          <w:sz w:val="28"/>
          <w:szCs w:val="28"/>
        </w:rPr>
        <w:footnoteReference w:id="8"/>
      </w:r>
      <w:r w:rsidR="0053484E" w:rsidRPr="000C1585">
        <w:rPr>
          <w:sz w:val="28"/>
          <w:szCs w:val="28"/>
        </w:rPr>
        <w:t>.</w:t>
      </w:r>
    </w:p>
    <w:p w:rsidR="00FF4469" w:rsidRPr="000C1585" w:rsidRDefault="00796C8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Іноді окремо виділяють когнітивну теорію агресії М.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Зільмана і Л.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Берковітца, хоча їхні погляди продовжують фрустраційну теорію. Згідно з когнітивною теорією, пізнавальні процеси мають великий вплив на перешкоджання дії агресивної поведінки. Фак</w:t>
      </w:r>
      <w:r w:rsidR="00541D45" w:rsidRPr="000C1585">
        <w:rPr>
          <w:sz w:val="28"/>
          <w:szCs w:val="28"/>
        </w:rPr>
        <w:t>тор інтелекту не знижує чи зводить нанівець</w:t>
      </w:r>
      <w:r w:rsidRPr="000C1585">
        <w:rPr>
          <w:sz w:val="28"/>
          <w:szCs w:val="28"/>
        </w:rPr>
        <w:t xml:space="preserve"> агресивні процеси, а впливає на формування моделі ситуації у свідомості. Тим особа краще пізнає ситуацію, вивчає її. Це дозволяє з</w:t>
      </w:r>
      <w:r w:rsidR="00406DCC" w:rsidRPr="000C1585">
        <w:rPr>
          <w:sz w:val="28"/>
          <w:szCs w:val="28"/>
        </w:rPr>
        <w:t xml:space="preserve">низити рівень впливу фрустраційного об’єкта </w:t>
      </w:r>
      <w:r w:rsidRPr="000C1585">
        <w:rPr>
          <w:sz w:val="28"/>
          <w:szCs w:val="28"/>
        </w:rPr>
        <w:t>на</w:t>
      </w:r>
      <w:r w:rsidR="00406DCC" w:rsidRPr="000C1585">
        <w:rPr>
          <w:sz w:val="28"/>
          <w:szCs w:val="28"/>
        </w:rPr>
        <w:t xml:space="preserve"> особу, що призведе до зменшення ризику виникнення агресії</w:t>
      </w:r>
      <w:r w:rsidR="008C3E31" w:rsidRPr="000C1585">
        <w:rPr>
          <w:rStyle w:val="a5"/>
          <w:sz w:val="28"/>
          <w:szCs w:val="28"/>
        </w:rPr>
        <w:footnoteReference w:id="9"/>
      </w:r>
      <w:r w:rsidR="00406DCC" w:rsidRPr="000C1585">
        <w:rPr>
          <w:sz w:val="28"/>
          <w:szCs w:val="28"/>
        </w:rPr>
        <w:t xml:space="preserve">. </w:t>
      </w:r>
      <w:r w:rsidR="00892BC1" w:rsidRPr="000C1585">
        <w:rPr>
          <w:sz w:val="28"/>
          <w:szCs w:val="28"/>
        </w:rPr>
        <w:t>У концепції М.</w:t>
      </w:r>
      <w:r w:rsidR="000C1585">
        <w:rPr>
          <w:sz w:val="28"/>
          <w:szCs w:val="28"/>
          <w:lang w:val="ru-RU"/>
        </w:rPr>
        <w:t xml:space="preserve"> </w:t>
      </w:r>
      <w:r w:rsidR="00892BC1" w:rsidRPr="000C1585">
        <w:rPr>
          <w:sz w:val="28"/>
          <w:szCs w:val="28"/>
        </w:rPr>
        <w:t xml:space="preserve">Зільмана фрустрація могла поєднуватись з іншою фрустрацією, тим самим визивати більшу агресію. </w:t>
      </w:r>
      <w:r w:rsidR="003007A5" w:rsidRPr="000C1585">
        <w:rPr>
          <w:sz w:val="28"/>
          <w:szCs w:val="28"/>
        </w:rPr>
        <w:t>Згідно з поглядами М.</w:t>
      </w:r>
      <w:r w:rsidR="000C1585">
        <w:rPr>
          <w:sz w:val="28"/>
          <w:szCs w:val="28"/>
          <w:lang w:val="ru-RU"/>
        </w:rPr>
        <w:t xml:space="preserve"> </w:t>
      </w:r>
      <w:r w:rsidR="003007A5" w:rsidRPr="000C1585">
        <w:rPr>
          <w:sz w:val="28"/>
          <w:szCs w:val="28"/>
        </w:rPr>
        <w:t>Зільмана, агресія сама могла бути фрустрацією, у результаті відповіддю на агресію могла бути агресія.</w:t>
      </w:r>
    </w:p>
    <w:p w:rsidR="00FF15A9" w:rsidRPr="000C1585" w:rsidRDefault="00FF446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Л.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Берковітц вважав, що фрустрація не завжди призводить до агресії, вона виступає стимулом до агресивних дій. Якщо людина сприймає фрустраційний об</w:t>
      </w:r>
      <w:r w:rsidR="00293A49" w:rsidRPr="000C1585">
        <w:rPr>
          <w:sz w:val="28"/>
          <w:szCs w:val="28"/>
        </w:rPr>
        <w:t>’єкт</w:t>
      </w:r>
      <w:r w:rsidRPr="000C1585">
        <w:rPr>
          <w:sz w:val="28"/>
          <w:szCs w:val="28"/>
        </w:rPr>
        <w:t xml:space="preserve"> як страх або хвилювання, то агресія не виникає. Заподіяння шкоди фрустраційному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об’єкту призводить до зменшення агресії. В основі формування агресії лежать емоційні і когнітивні процеси. Це пояснює поведінку агресивних людей, котрі в силу свого емоційного стану сприймають </w:t>
      </w:r>
      <w:r w:rsidR="00541D45" w:rsidRPr="000C1585">
        <w:rPr>
          <w:sz w:val="28"/>
          <w:szCs w:val="28"/>
        </w:rPr>
        <w:t>фрустраційний об’єкт негативним</w:t>
      </w:r>
      <w:r w:rsidRPr="000C1585">
        <w:rPr>
          <w:sz w:val="28"/>
          <w:szCs w:val="28"/>
        </w:rPr>
        <w:t>, що призводить до реа</w:t>
      </w:r>
      <w:r w:rsidR="00541D45" w:rsidRPr="000C1585">
        <w:rPr>
          <w:sz w:val="28"/>
          <w:szCs w:val="28"/>
        </w:rPr>
        <w:t>к</w:t>
      </w:r>
      <w:r w:rsidRPr="000C1585">
        <w:rPr>
          <w:sz w:val="28"/>
          <w:szCs w:val="28"/>
        </w:rPr>
        <w:t xml:space="preserve">ції – агресія. Когнітивні процеси (процеси пам’яті, логічного мислення) </w:t>
      </w:r>
      <w:r w:rsidR="00AA36E7" w:rsidRPr="000C1585">
        <w:rPr>
          <w:sz w:val="28"/>
          <w:szCs w:val="28"/>
        </w:rPr>
        <w:t>формують на</w:t>
      </w:r>
      <w:r w:rsidR="00293A49" w:rsidRPr="000C1585">
        <w:rPr>
          <w:sz w:val="28"/>
          <w:szCs w:val="28"/>
        </w:rPr>
        <w:t>шарування фрустрацій, що врешті-</w:t>
      </w:r>
      <w:r w:rsidR="00AA36E7" w:rsidRPr="000C1585">
        <w:rPr>
          <w:sz w:val="28"/>
          <w:szCs w:val="28"/>
        </w:rPr>
        <w:t>решт призводить до вивільнення сильнішої агресії</w:t>
      </w:r>
      <w:r w:rsidR="008C3E31" w:rsidRPr="000C1585">
        <w:rPr>
          <w:rStyle w:val="a5"/>
          <w:sz w:val="28"/>
          <w:szCs w:val="28"/>
        </w:rPr>
        <w:footnoteReference w:id="10"/>
      </w:r>
      <w:r w:rsidR="008C3E31" w:rsidRPr="000C1585">
        <w:rPr>
          <w:sz w:val="28"/>
          <w:szCs w:val="28"/>
        </w:rPr>
        <w:t>.</w:t>
      </w:r>
    </w:p>
    <w:p w:rsidR="00AA36E7" w:rsidRPr="000C1585" w:rsidRDefault="00AA36E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Американський психолог А.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Басс виділив фактори</w:t>
      </w:r>
      <w:r w:rsidR="00293A49" w:rsidRPr="000C1585">
        <w:rPr>
          <w:sz w:val="28"/>
          <w:szCs w:val="28"/>
        </w:rPr>
        <w:t>, що породжують</w:t>
      </w:r>
      <w:r w:rsidRPr="000C1585">
        <w:rPr>
          <w:sz w:val="28"/>
          <w:szCs w:val="28"/>
        </w:rPr>
        <w:t xml:space="preserve"> агресивну поведінку. Такими факторами є наступні: темперамент, соціальні норми, інтенсивність фрустрації. А.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Басс розрізняв дві форми агресії: ворожу та інструментальну</w:t>
      </w:r>
      <w:r w:rsidR="008C3E31" w:rsidRPr="000C1585">
        <w:rPr>
          <w:rStyle w:val="a5"/>
          <w:sz w:val="28"/>
          <w:szCs w:val="28"/>
        </w:rPr>
        <w:footnoteReference w:id="11"/>
      </w:r>
      <w:r w:rsidRPr="000C1585">
        <w:rPr>
          <w:sz w:val="28"/>
          <w:szCs w:val="28"/>
        </w:rPr>
        <w:t>.</w:t>
      </w:r>
    </w:p>
    <w:p w:rsidR="003007A5" w:rsidRPr="000C1585" w:rsidRDefault="00810DE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Проаналізувавши </w:t>
      </w:r>
      <w:r w:rsidR="00BB592D" w:rsidRPr="000C1585">
        <w:rPr>
          <w:sz w:val="28"/>
          <w:szCs w:val="28"/>
        </w:rPr>
        <w:t>статтю 66 Кримінального кодексу</w:t>
      </w:r>
      <w:r w:rsidR="00AA36E7" w:rsidRPr="000C1585">
        <w:rPr>
          <w:sz w:val="28"/>
          <w:szCs w:val="28"/>
        </w:rPr>
        <w:t xml:space="preserve"> України</w:t>
      </w:r>
      <w:r w:rsidR="008C3E31" w:rsidRPr="000C1585">
        <w:rPr>
          <w:sz w:val="28"/>
          <w:szCs w:val="28"/>
        </w:rPr>
        <w:t xml:space="preserve"> від 05.04.2001</w:t>
      </w:r>
      <w:r w:rsidR="003D59EF" w:rsidRPr="000C1585">
        <w:rPr>
          <w:sz w:val="28"/>
          <w:szCs w:val="28"/>
        </w:rPr>
        <w:t xml:space="preserve"> року</w:t>
      </w:r>
      <w:r w:rsidRPr="000C1585">
        <w:rPr>
          <w:sz w:val="28"/>
          <w:szCs w:val="28"/>
        </w:rPr>
        <w:t xml:space="preserve">, ми дійшли висновку, що </w:t>
      </w:r>
      <w:r w:rsidR="00BB592D" w:rsidRPr="000C1585">
        <w:rPr>
          <w:sz w:val="28"/>
          <w:szCs w:val="28"/>
        </w:rPr>
        <w:t xml:space="preserve">обставинами, які </w:t>
      </w:r>
      <w:r w:rsidRPr="000C1585">
        <w:rPr>
          <w:sz w:val="28"/>
          <w:szCs w:val="28"/>
        </w:rPr>
        <w:t>пом’</w:t>
      </w:r>
      <w:r w:rsidR="00C40CEC" w:rsidRPr="000C1585">
        <w:rPr>
          <w:sz w:val="28"/>
          <w:szCs w:val="28"/>
        </w:rPr>
        <w:t>якшують</w:t>
      </w:r>
      <w:r w:rsidRPr="000C1585">
        <w:rPr>
          <w:sz w:val="28"/>
          <w:szCs w:val="28"/>
        </w:rPr>
        <w:t xml:space="preserve"> покарання</w:t>
      </w:r>
      <w:r w:rsidR="00293A49" w:rsidRPr="000C1585">
        <w:rPr>
          <w:sz w:val="28"/>
          <w:szCs w:val="28"/>
        </w:rPr>
        <w:t xml:space="preserve">, </w:t>
      </w:r>
      <w:r w:rsidR="00BB592D" w:rsidRPr="000C1585">
        <w:rPr>
          <w:sz w:val="28"/>
          <w:szCs w:val="28"/>
        </w:rPr>
        <w:t>є фрустрацією</w:t>
      </w:r>
      <w:r w:rsidRPr="000C1585">
        <w:rPr>
          <w:sz w:val="28"/>
          <w:szCs w:val="28"/>
        </w:rPr>
        <w:t xml:space="preserve">. </w:t>
      </w:r>
      <w:r w:rsidR="00BB592D" w:rsidRPr="000C1585">
        <w:rPr>
          <w:sz w:val="28"/>
          <w:szCs w:val="28"/>
        </w:rPr>
        <w:t>Фрустрацію відзеркалюють</w:t>
      </w:r>
      <w:r w:rsidRPr="000C1585">
        <w:rPr>
          <w:sz w:val="28"/>
          <w:szCs w:val="28"/>
        </w:rPr>
        <w:t xml:space="preserve">: збіг тяжких життєвих, сімейних або інших обставин; </w:t>
      </w:r>
      <w:r w:rsidR="00BB592D" w:rsidRPr="000C1585">
        <w:rPr>
          <w:sz w:val="28"/>
          <w:szCs w:val="28"/>
        </w:rPr>
        <w:t xml:space="preserve">вчинення злочину під впливом погрози, примусу або через матеріальну, службову чи іншу залежність; вчинення злочину під впливом сильного душевного хвилювання, викликаного неправомірними або аморальними діями потерпілого. </w:t>
      </w:r>
      <w:r w:rsidR="00541D45" w:rsidRPr="000C1585">
        <w:rPr>
          <w:sz w:val="28"/>
          <w:szCs w:val="28"/>
        </w:rPr>
        <w:t>Але у</w:t>
      </w:r>
      <w:r w:rsidR="00BB592D" w:rsidRPr="000C1585">
        <w:rPr>
          <w:sz w:val="28"/>
          <w:szCs w:val="28"/>
        </w:rPr>
        <w:t>сі злочини неможливо зрозуміти</w:t>
      </w:r>
      <w:r w:rsidR="00293A49" w:rsidRPr="000C1585">
        <w:rPr>
          <w:sz w:val="28"/>
          <w:szCs w:val="28"/>
        </w:rPr>
        <w:t>,</w:t>
      </w:r>
      <w:r w:rsidR="00BB592D" w:rsidRPr="000C1585">
        <w:rPr>
          <w:sz w:val="28"/>
          <w:szCs w:val="28"/>
        </w:rPr>
        <w:t xml:space="preserve"> виходячи з концепції фрустраційної теорії.</w:t>
      </w:r>
      <w:r w:rsidR="006B1339" w:rsidRPr="000C1585">
        <w:rPr>
          <w:sz w:val="28"/>
          <w:szCs w:val="28"/>
        </w:rPr>
        <w:t xml:space="preserve"> </w:t>
      </w:r>
      <w:r w:rsidR="004912F9" w:rsidRPr="000C1585">
        <w:rPr>
          <w:sz w:val="28"/>
          <w:szCs w:val="28"/>
        </w:rPr>
        <w:t>Фрустраційна теорія доповнює інстинктивіс</w:t>
      </w:r>
      <w:r w:rsidR="00293A49" w:rsidRPr="000C1585">
        <w:rPr>
          <w:sz w:val="28"/>
          <w:szCs w:val="28"/>
        </w:rPr>
        <w:t>т</w:t>
      </w:r>
      <w:r w:rsidR="004912F9" w:rsidRPr="000C1585">
        <w:rPr>
          <w:sz w:val="28"/>
          <w:szCs w:val="28"/>
        </w:rPr>
        <w:t>ьку теорію агресії. Це дозволяє враховуват</w:t>
      </w:r>
      <w:r w:rsidR="00293A49" w:rsidRPr="000C1585">
        <w:rPr>
          <w:sz w:val="28"/>
          <w:szCs w:val="28"/>
        </w:rPr>
        <w:t>и не тільки рівень агресивності</w:t>
      </w:r>
      <w:r w:rsidR="004912F9" w:rsidRPr="000C1585">
        <w:rPr>
          <w:sz w:val="28"/>
          <w:szCs w:val="28"/>
        </w:rPr>
        <w:t xml:space="preserve"> як властивість суб’єкта, а й ситуацію, яка провокує агресивні дії.</w:t>
      </w:r>
    </w:p>
    <w:p w:rsidR="006118FA" w:rsidRPr="000C1585" w:rsidRDefault="006E054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Теорія соціального навчан</w:t>
      </w:r>
      <w:r w:rsidR="00293A49" w:rsidRPr="000C1585">
        <w:rPr>
          <w:sz w:val="28"/>
          <w:szCs w:val="28"/>
        </w:rPr>
        <w:t>ня була запропонована А.Бандурою</w:t>
      </w:r>
      <w:r w:rsidRPr="000C1585">
        <w:rPr>
          <w:sz w:val="28"/>
          <w:szCs w:val="28"/>
        </w:rPr>
        <w:t xml:space="preserve">. Він вважав, що фрустраційна теорія не в змозі дати об’єктивного пояснення виникнення агресії. </w:t>
      </w:r>
      <w:r w:rsidR="00CA4447" w:rsidRPr="000C1585">
        <w:rPr>
          <w:sz w:val="28"/>
          <w:szCs w:val="28"/>
        </w:rPr>
        <w:t>А.Банду</w:t>
      </w:r>
      <w:r w:rsidR="00541D45" w:rsidRPr="000C1585">
        <w:rPr>
          <w:sz w:val="28"/>
          <w:szCs w:val="28"/>
        </w:rPr>
        <w:t>ра не погоджувався з думкою</w:t>
      </w:r>
      <w:r w:rsidR="00CA4447" w:rsidRPr="000C1585">
        <w:rPr>
          <w:sz w:val="28"/>
          <w:szCs w:val="28"/>
        </w:rPr>
        <w:t xml:space="preserve">, що фрустрація є єдиною причиною виникнення агресії. </w:t>
      </w:r>
      <w:r w:rsidR="00C95786" w:rsidRPr="000C1585">
        <w:rPr>
          <w:sz w:val="28"/>
          <w:szCs w:val="28"/>
        </w:rPr>
        <w:t>В теорії значну увагу сконцентровано довкола батьків, які виховують дитину. Було доведено, що поведінка батьків сприймається дитиною як належне, о</w:t>
      </w:r>
      <w:r w:rsidR="00541D45" w:rsidRPr="000C1585">
        <w:rPr>
          <w:sz w:val="28"/>
          <w:szCs w:val="28"/>
        </w:rPr>
        <w:t>тже</w:t>
      </w:r>
      <w:r w:rsidR="00293A49" w:rsidRPr="000C1585">
        <w:rPr>
          <w:sz w:val="28"/>
          <w:szCs w:val="28"/>
        </w:rPr>
        <w:t>, в</w:t>
      </w:r>
      <w:r w:rsidR="00541D45" w:rsidRPr="000C1585">
        <w:rPr>
          <w:sz w:val="28"/>
          <w:szCs w:val="28"/>
        </w:rPr>
        <w:t xml:space="preserve"> агресивних батьків діти виховуються агресивними</w:t>
      </w:r>
      <w:r w:rsidR="00C95786" w:rsidRPr="000C1585">
        <w:rPr>
          <w:sz w:val="28"/>
          <w:szCs w:val="28"/>
        </w:rPr>
        <w:t>.</w:t>
      </w:r>
      <w:r w:rsidR="0008464C" w:rsidRPr="000C1585">
        <w:rPr>
          <w:sz w:val="28"/>
          <w:szCs w:val="28"/>
        </w:rPr>
        <w:t xml:space="preserve"> </w:t>
      </w:r>
      <w:r w:rsidR="00C95786" w:rsidRPr="000C1585">
        <w:rPr>
          <w:sz w:val="28"/>
          <w:szCs w:val="28"/>
        </w:rPr>
        <w:t>Навчання відбувається у двох формах: прямій (досвід самого суб’єкта) та вікарній (спостереження за іншими). При вікарній формі вплив об’єкт</w:t>
      </w:r>
      <w:r w:rsidR="00293A49" w:rsidRPr="000C1585">
        <w:rPr>
          <w:sz w:val="28"/>
          <w:szCs w:val="28"/>
        </w:rPr>
        <w:t>ів спостереження (батьки, друзі</w:t>
      </w:r>
      <w:r w:rsidR="00C95786" w:rsidRPr="000C1585">
        <w:rPr>
          <w:sz w:val="28"/>
          <w:szCs w:val="28"/>
        </w:rPr>
        <w:t xml:space="preserve"> </w:t>
      </w:r>
      <w:r w:rsidR="00541D45" w:rsidRPr="000C1585">
        <w:rPr>
          <w:sz w:val="28"/>
          <w:szCs w:val="28"/>
        </w:rPr>
        <w:t xml:space="preserve">та </w:t>
      </w:r>
      <w:r w:rsidR="00326677" w:rsidRPr="000C1585">
        <w:rPr>
          <w:sz w:val="28"/>
          <w:szCs w:val="28"/>
        </w:rPr>
        <w:t xml:space="preserve">ін.) </w:t>
      </w:r>
      <w:r w:rsidR="00C95786" w:rsidRPr="000C1585">
        <w:rPr>
          <w:sz w:val="28"/>
          <w:szCs w:val="28"/>
        </w:rPr>
        <w:t>може бути різним.</w:t>
      </w:r>
      <w:r w:rsidR="00326677" w:rsidRPr="000C1585">
        <w:rPr>
          <w:sz w:val="28"/>
          <w:szCs w:val="28"/>
        </w:rPr>
        <w:t xml:space="preserve"> Окрім навчання на формування агресивної поведінки</w:t>
      </w:r>
      <w:r w:rsidR="00541D45" w:rsidRPr="000C1585">
        <w:rPr>
          <w:sz w:val="28"/>
          <w:szCs w:val="28"/>
        </w:rPr>
        <w:t>, вплив має</w:t>
      </w:r>
      <w:r w:rsidR="00326677" w:rsidRPr="000C1585">
        <w:rPr>
          <w:sz w:val="28"/>
          <w:szCs w:val="28"/>
        </w:rPr>
        <w:t xml:space="preserve"> біологічний фактор (нервова система, гормони).</w:t>
      </w:r>
      <w:r w:rsidR="004451F0" w:rsidRPr="000C1585">
        <w:rPr>
          <w:sz w:val="28"/>
          <w:szCs w:val="28"/>
        </w:rPr>
        <w:t xml:space="preserve"> Теорія стверджує, що заохочення агресивної поведінки сприяє засвоєнню агресивних реакцій. Досягненн</w:t>
      </w:r>
      <w:r w:rsidR="00451F04" w:rsidRPr="000C1585">
        <w:rPr>
          <w:sz w:val="28"/>
          <w:szCs w:val="28"/>
        </w:rPr>
        <w:t xml:space="preserve">я бажаного за допомогою агресії позитивно впливає </w:t>
      </w:r>
      <w:r w:rsidR="006B1339" w:rsidRPr="000C1585">
        <w:rPr>
          <w:sz w:val="28"/>
          <w:szCs w:val="28"/>
        </w:rPr>
        <w:t xml:space="preserve">на закріплення проявів агресії. </w:t>
      </w:r>
      <w:r w:rsidR="00A35870" w:rsidRPr="000C1585">
        <w:rPr>
          <w:sz w:val="28"/>
          <w:szCs w:val="28"/>
        </w:rPr>
        <w:t xml:space="preserve">Регулювання агресії може здійснюватись самим суб’єктом та зовнішніми чинниками. Факторами саморегуляції є такі почуття: гордість, вина, невпевненість у правильності своїх дій. </w:t>
      </w:r>
      <w:r w:rsidR="00293A49" w:rsidRPr="000C1585">
        <w:rPr>
          <w:sz w:val="28"/>
          <w:szCs w:val="28"/>
        </w:rPr>
        <w:t>Зовнішніми чинниками виступають</w:t>
      </w:r>
      <w:r w:rsidR="00A35870" w:rsidRPr="000C1585">
        <w:rPr>
          <w:sz w:val="28"/>
          <w:szCs w:val="28"/>
        </w:rPr>
        <w:t xml:space="preserve"> заохочення і покарання. Агресія провокується неприпустимим поводженням, певними мотивами (багатство, слава і т.п.), емоційним станом (</w:t>
      </w:r>
      <w:r w:rsidR="006118FA" w:rsidRPr="000C1585">
        <w:rPr>
          <w:sz w:val="28"/>
          <w:szCs w:val="28"/>
        </w:rPr>
        <w:t>злість, збудження),</w:t>
      </w:r>
      <w:r w:rsidR="00A35870" w:rsidRPr="000C1585">
        <w:rPr>
          <w:sz w:val="28"/>
          <w:szCs w:val="28"/>
        </w:rPr>
        <w:t xml:space="preserve"> наказами або ексцентричними переконаннями.</w:t>
      </w:r>
      <w:r w:rsidR="006118FA" w:rsidRPr="000C1585">
        <w:rPr>
          <w:sz w:val="28"/>
          <w:szCs w:val="28"/>
        </w:rPr>
        <w:t xml:space="preserve"> У теорії агресія є результатом соціального навчання, що пояснює появу агресії в соціальних обставинах, провокуючих подібну поведінку. Якщо ж такі обставини змінюються, це призводить до </w:t>
      </w:r>
      <w:r w:rsidR="008C3E31" w:rsidRPr="000C1585">
        <w:rPr>
          <w:sz w:val="28"/>
          <w:szCs w:val="28"/>
        </w:rPr>
        <w:t xml:space="preserve">зменшення чи зникнення агресії. </w:t>
      </w:r>
      <w:r w:rsidR="006118FA" w:rsidRPr="000C1585">
        <w:rPr>
          <w:sz w:val="28"/>
          <w:szCs w:val="28"/>
        </w:rPr>
        <w:t xml:space="preserve">У теорії соціального навчання агресія не завжди є негативною. Агресія може бути природною реакцією суб’єкта в боротьбі за існування. </w:t>
      </w:r>
      <w:r w:rsidR="00293A49" w:rsidRPr="000C1585">
        <w:rPr>
          <w:sz w:val="28"/>
          <w:szCs w:val="28"/>
        </w:rPr>
        <w:t xml:space="preserve">Вона </w:t>
      </w:r>
      <w:r w:rsidR="006118FA" w:rsidRPr="000C1585">
        <w:rPr>
          <w:sz w:val="28"/>
          <w:szCs w:val="28"/>
        </w:rPr>
        <w:t>може бути спрямована на позитивну модель поведінки шляхом заохочення неагресивних дій</w:t>
      </w:r>
      <w:r w:rsidR="008C3E31" w:rsidRPr="000C1585">
        <w:rPr>
          <w:rStyle w:val="a5"/>
          <w:sz w:val="28"/>
          <w:szCs w:val="28"/>
        </w:rPr>
        <w:footnoteReference w:id="12"/>
      </w:r>
      <w:r w:rsidR="006118FA" w:rsidRPr="000C1585">
        <w:rPr>
          <w:sz w:val="28"/>
          <w:szCs w:val="28"/>
        </w:rPr>
        <w:t>.</w:t>
      </w:r>
    </w:p>
    <w:p w:rsidR="0021315A" w:rsidRPr="000C1585" w:rsidRDefault="00B01A6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Берон, </w:t>
      </w:r>
      <w:r w:rsidR="0044364F" w:rsidRPr="000C1585">
        <w:rPr>
          <w:sz w:val="28"/>
          <w:szCs w:val="28"/>
        </w:rPr>
        <w:t>Д.</w:t>
      </w:r>
      <w:r w:rsidR="000C1585" w:rsidRPr="002B1B96">
        <w:rPr>
          <w:sz w:val="28"/>
          <w:szCs w:val="28"/>
        </w:rPr>
        <w:t xml:space="preserve"> </w:t>
      </w:r>
      <w:r w:rsidR="0044364F" w:rsidRPr="000C1585">
        <w:rPr>
          <w:sz w:val="28"/>
          <w:szCs w:val="28"/>
        </w:rPr>
        <w:t>Річардсон розрізняли чотири фактори виникн</w:t>
      </w:r>
      <w:r w:rsidR="009471B0" w:rsidRPr="000C1585">
        <w:rPr>
          <w:sz w:val="28"/>
          <w:szCs w:val="28"/>
        </w:rPr>
        <w:t>ення агресії: фрустрацію,</w:t>
      </w:r>
      <w:r w:rsidR="00844CC5" w:rsidRPr="000C1585">
        <w:rPr>
          <w:sz w:val="28"/>
          <w:szCs w:val="28"/>
        </w:rPr>
        <w:t xml:space="preserve"> вербальний і фізичний напад, психічні особливості об’єкта</w:t>
      </w:r>
      <w:r w:rsidR="00293A49" w:rsidRPr="000C1585">
        <w:rPr>
          <w:sz w:val="28"/>
          <w:szCs w:val="28"/>
        </w:rPr>
        <w:t>,</w:t>
      </w:r>
      <w:r w:rsidR="00844CC5" w:rsidRPr="000C1585">
        <w:rPr>
          <w:sz w:val="28"/>
          <w:szCs w:val="28"/>
        </w:rPr>
        <w:t xml:space="preserve"> на який спрямовується агресія, провокування з боку оточуючих. Дослідники вважають, що агресія може бути результатом фрустрації, однак існують сторонні фактори, які мають</w:t>
      </w:r>
      <w:r w:rsidR="00293A49" w:rsidRPr="000C1585">
        <w:rPr>
          <w:sz w:val="28"/>
          <w:szCs w:val="28"/>
        </w:rPr>
        <w:t xml:space="preserve"> вплив на появу агресії, ними є</w:t>
      </w:r>
      <w:r w:rsidR="00AB1A64" w:rsidRPr="000C1585">
        <w:rPr>
          <w:sz w:val="28"/>
          <w:szCs w:val="28"/>
        </w:rPr>
        <w:t xml:space="preserve"> рівень несподіваної появи фрустрації, стан когнітивних та емоційних процесів суб’єкта агресії. Агресія може посилюватись, якщо агресор вважає оцінку оточуючих позитивною</w:t>
      </w:r>
      <w:r w:rsidR="00293A49" w:rsidRPr="000C1585">
        <w:rPr>
          <w:sz w:val="28"/>
          <w:szCs w:val="28"/>
        </w:rPr>
        <w:t>, або зменшитися у</w:t>
      </w:r>
      <w:r w:rsidR="00AB1A64" w:rsidRPr="000C1585">
        <w:rPr>
          <w:sz w:val="28"/>
          <w:szCs w:val="28"/>
        </w:rPr>
        <w:t xml:space="preserve"> зв’язку зі страхом покарання. Автори виділяють і такі зовнішні фактори: спека, </w:t>
      </w:r>
      <w:r w:rsidR="00293A49" w:rsidRPr="000C1585">
        <w:rPr>
          <w:sz w:val="28"/>
          <w:szCs w:val="28"/>
        </w:rPr>
        <w:t xml:space="preserve">шум, кількість населення </w:t>
      </w:r>
      <w:r w:rsidR="006B1339" w:rsidRPr="000C1585">
        <w:rPr>
          <w:sz w:val="28"/>
          <w:szCs w:val="28"/>
        </w:rPr>
        <w:t>та інші</w:t>
      </w:r>
      <w:r w:rsidR="00AB1A64" w:rsidRPr="000C1585">
        <w:rPr>
          <w:sz w:val="28"/>
          <w:szCs w:val="28"/>
        </w:rPr>
        <w:t>, що</w:t>
      </w:r>
      <w:r w:rsidR="00293A49" w:rsidRPr="000C1585">
        <w:rPr>
          <w:sz w:val="28"/>
          <w:szCs w:val="28"/>
        </w:rPr>
        <w:t>,</w:t>
      </w:r>
      <w:r w:rsidR="00AB1A64" w:rsidRPr="000C1585">
        <w:rPr>
          <w:sz w:val="28"/>
          <w:szCs w:val="28"/>
        </w:rPr>
        <w:t xml:space="preserve"> впливаючи на емоційний стан</w:t>
      </w:r>
      <w:r w:rsidR="00293A49" w:rsidRPr="000C1585">
        <w:rPr>
          <w:sz w:val="28"/>
          <w:szCs w:val="28"/>
        </w:rPr>
        <w:t>,</w:t>
      </w:r>
      <w:r w:rsidR="00AB1A64" w:rsidRPr="000C1585">
        <w:rPr>
          <w:sz w:val="28"/>
          <w:szCs w:val="28"/>
        </w:rPr>
        <w:t xml:space="preserve"> посилюють дискомфорт. Самосвідомість </w:t>
      </w:r>
      <w:r w:rsidR="0021315A" w:rsidRPr="000C1585">
        <w:rPr>
          <w:sz w:val="28"/>
          <w:szCs w:val="28"/>
        </w:rPr>
        <w:t>впливає на агресивну поведінку пропорційно тому, як особа сприймає саму аг</w:t>
      </w:r>
      <w:r w:rsidR="00293A49" w:rsidRPr="000C1585">
        <w:rPr>
          <w:sz w:val="28"/>
          <w:szCs w:val="28"/>
        </w:rPr>
        <w:t>ресію. Якщо агресивна поведінка</w:t>
      </w:r>
      <w:r w:rsidR="0021315A" w:rsidRPr="000C1585">
        <w:rPr>
          <w:sz w:val="28"/>
          <w:szCs w:val="28"/>
        </w:rPr>
        <w:t xml:space="preserve"> за внутрішнім</w:t>
      </w:r>
      <w:r w:rsidR="00AB1A64" w:rsidRPr="000C1585">
        <w:rPr>
          <w:sz w:val="28"/>
          <w:szCs w:val="28"/>
        </w:rPr>
        <w:t xml:space="preserve"> </w:t>
      </w:r>
      <w:r w:rsidR="0021315A" w:rsidRPr="000C1585">
        <w:rPr>
          <w:sz w:val="28"/>
          <w:szCs w:val="28"/>
        </w:rPr>
        <w:t>переконанням є прийнятною, то агресія збільшується</w:t>
      </w:r>
      <w:r w:rsidR="00293A49" w:rsidRPr="000C1585">
        <w:rPr>
          <w:sz w:val="28"/>
          <w:szCs w:val="28"/>
        </w:rPr>
        <w:t>,</w:t>
      </w:r>
      <w:r w:rsidR="0021315A" w:rsidRPr="000C1585">
        <w:rPr>
          <w:sz w:val="28"/>
          <w:szCs w:val="28"/>
        </w:rPr>
        <w:t xml:space="preserve"> і навпаки.</w:t>
      </w:r>
      <w:r w:rsidR="006B1339" w:rsidRPr="000C1585">
        <w:rPr>
          <w:sz w:val="28"/>
          <w:szCs w:val="28"/>
        </w:rPr>
        <w:t xml:space="preserve"> </w:t>
      </w:r>
      <w:r w:rsidR="0021315A" w:rsidRPr="000C1585">
        <w:rPr>
          <w:sz w:val="28"/>
          <w:szCs w:val="28"/>
        </w:rPr>
        <w:t>Дослідники виокремлюють низку рис особистості</w:t>
      </w:r>
      <w:r w:rsidR="00541D45" w:rsidRPr="000C1585">
        <w:rPr>
          <w:sz w:val="28"/>
          <w:szCs w:val="28"/>
        </w:rPr>
        <w:t>,</w:t>
      </w:r>
      <w:r w:rsidR="0021315A" w:rsidRPr="000C1585">
        <w:rPr>
          <w:sz w:val="28"/>
          <w:szCs w:val="28"/>
        </w:rPr>
        <w:t xml:space="preserve"> які впливають на зміну рівня агресії, ними є: агресивність особи, ворожість, авторитаризм, рівень контролю над своєю поведінкою, емоційну чутливість, роздратованість</w:t>
      </w:r>
      <w:r w:rsidR="005402C1" w:rsidRPr="000C1585">
        <w:rPr>
          <w:rStyle w:val="a5"/>
          <w:sz w:val="28"/>
          <w:szCs w:val="28"/>
        </w:rPr>
        <w:footnoteReference w:id="13"/>
      </w:r>
      <w:r w:rsidR="0021315A" w:rsidRPr="000C1585">
        <w:rPr>
          <w:sz w:val="28"/>
          <w:szCs w:val="28"/>
        </w:rPr>
        <w:t>.</w:t>
      </w:r>
    </w:p>
    <w:p w:rsidR="00FF15A9" w:rsidRPr="000C1585" w:rsidRDefault="006B331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Біохімічна теорія є новою теорією агресії. Хоча</w:t>
      </w:r>
      <w:r w:rsidR="007E2BA6" w:rsidRPr="000C1585">
        <w:rPr>
          <w:sz w:val="28"/>
          <w:szCs w:val="28"/>
        </w:rPr>
        <w:t xml:space="preserve"> теорія була започаткована</w:t>
      </w:r>
      <w:r w:rsidR="00272B26" w:rsidRPr="000C1585">
        <w:rPr>
          <w:sz w:val="28"/>
          <w:szCs w:val="28"/>
        </w:rPr>
        <w:t xml:space="preserve"> Ч.Д</w:t>
      </w:r>
      <w:r w:rsidRPr="000C1585">
        <w:rPr>
          <w:sz w:val="28"/>
          <w:szCs w:val="28"/>
        </w:rPr>
        <w:t>арвіном, вона</w:t>
      </w:r>
      <w:r w:rsidR="00541D45" w:rsidRPr="000C1585">
        <w:rPr>
          <w:sz w:val="28"/>
          <w:szCs w:val="28"/>
        </w:rPr>
        <w:t xml:space="preserve"> почала</w:t>
      </w:r>
      <w:r w:rsidRPr="000C1585">
        <w:rPr>
          <w:sz w:val="28"/>
          <w:szCs w:val="28"/>
        </w:rPr>
        <w:t xml:space="preserve"> роз</w:t>
      </w:r>
      <w:r w:rsidR="00541D45" w:rsidRPr="000C1585">
        <w:rPr>
          <w:sz w:val="28"/>
          <w:szCs w:val="28"/>
        </w:rPr>
        <w:t>вивати</w:t>
      </w:r>
      <w:r w:rsidRPr="000C1585">
        <w:rPr>
          <w:sz w:val="28"/>
          <w:szCs w:val="28"/>
        </w:rPr>
        <w:t>ся разом з науками: нейропсихологія, генетика та ін. У</w:t>
      </w:r>
      <w:r w:rsidR="00272B26" w:rsidRPr="000C1585">
        <w:rPr>
          <w:sz w:val="28"/>
          <w:szCs w:val="28"/>
        </w:rPr>
        <w:t xml:space="preserve"> роботі</w:t>
      </w:r>
      <w:r w:rsidRPr="000C1585">
        <w:rPr>
          <w:sz w:val="28"/>
          <w:szCs w:val="28"/>
        </w:rPr>
        <w:t xml:space="preserve"> Ч.Дарвіна</w:t>
      </w:r>
      <w:r w:rsidR="00272B26" w:rsidRPr="000C1585">
        <w:rPr>
          <w:sz w:val="28"/>
          <w:szCs w:val="28"/>
        </w:rPr>
        <w:t xml:space="preserve"> “Про прояв емоцій у людини та тварин”</w:t>
      </w:r>
      <w:r w:rsidR="007E2BA6" w:rsidRPr="000C1585">
        <w:rPr>
          <w:sz w:val="28"/>
          <w:szCs w:val="28"/>
        </w:rPr>
        <w:t xml:space="preserve"> </w:t>
      </w:r>
      <w:r w:rsidR="00272B26" w:rsidRPr="000C1585">
        <w:rPr>
          <w:sz w:val="28"/>
          <w:szCs w:val="28"/>
        </w:rPr>
        <w:t>агресія підпорядковується генетичним процесам. Завдяки проявам агресії тварини еволюціонували. Ми вважаємо, що етологічна теорія К.Лоренца є складов</w:t>
      </w:r>
      <w:r w:rsidR="00367954" w:rsidRPr="000C1585">
        <w:rPr>
          <w:sz w:val="28"/>
          <w:szCs w:val="28"/>
        </w:rPr>
        <w:t>ою біохімічної теорії, оскільки</w:t>
      </w:r>
      <w:r w:rsidR="00272B26" w:rsidRPr="000C1585">
        <w:rPr>
          <w:sz w:val="28"/>
          <w:szCs w:val="28"/>
        </w:rPr>
        <w:t xml:space="preserve"> </w:t>
      </w:r>
      <w:r w:rsidR="00367954" w:rsidRPr="000C1585">
        <w:rPr>
          <w:sz w:val="28"/>
          <w:szCs w:val="28"/>
        </w:rPr>
        <w:t>на його погляд, у тварин та у людей присутній інстинктивний біологічний механізм внутрішньовидової агресії.</w:t>
      </w:r>
    </w:p>
    <w:p w:rsidR="00FF15A9" w:rsidRPr="000C1585" w:rsidRDefault="00224F7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Антрополог Р.Андрі висунув гіпотезу про те, що в результаті еволюції сформувався новий вид людей, так звані мисливці. Пояснення агреси</w:t>
      </w:r>
      <w:r w:rsidR="008B3A9A" w:rsidRPr="000C1585">
        <w:rPr>
          <w:sz w:val="28"/>
          <w:szCs w:val="28"/>
        </w:rPr>
        <w:t>вності зводиться до вбивства за</w:t>
      </w:r>
      <w:r w:rsidRPr="000C1585">
        <w:rPr>
          <w:sz w:val="28"/>
          <w:szCs w:val="28"/>
        </w:rPr>
        <w:t xml:space="preserve">ради виживання. </w:t>
      </w:r>
      <w:r w:rsidR="00887F89" w:rsidRPr="000C1585">
        <w:rPr>
          <w:sz w:val="28"/>
          <w:szCs w:val="28"/>
        </w:rPr>
        <w:t>Саме тому виникли поняття</w:t>
      </w:r>
      <w:r w:rsidR="008B3A9A" w:rsidRPr="000C1585">
        <w:rPr>
          <w:sz w:val="28"/>
          <w:szCs w:val="28"/>
        </w:rPr>
        <w:t xml:space="preserve"> «</w:t>
      </w:r>
      <w:r w:rsidR="00887F89" w:rsidRPr="000C1585">
        <w:rPr>
          <w:sz w:val="28"/>
          <w:szCs w:val="28"/>
        </w:rPr>
        <w:t>друг</w:t>
      </w:r>
      <w:r w:rsidR="008B3A9A" w:rsidRPr="000C1585">
        <w:rPr>
          <w:sz w:val="28"/>
          <w:szCs w:val="28"/>
        </w:rPr>
        <w:t>», «</w:t>
      </w:r>
      <w:r w:rsidR="00887F89" w:rsidRPr="000C1585">
        <w:rPr>
          <w:sz w:val="28"/>
          <w:szCs w:val="28"/>
        </w:rPr>
        <w:t>ворог</w:t>
      </w:r>
      <w:r w:rsidR="008B3A9A" w:rsidRPr="000C1585">
        <w:rPr>
          <w:sz w:val="28"/>
          <w:szCs w:val="28"/>
        </w:rPr>
        <w:t>»</w:t>
      </w:r>
      <w:r w:rsidR="00887F89" w:rsidRPr="000C1585">
        <w:rPr>
          <w:sz w:val="28"/>
          <w:szCs w:val="28"/>
        </w:rPr>
        <w:t xml:space="preserve">. </w:t>
      </w:r>
      <w:r w:rsidRPr="000C1585">
        <w:rPr>
          <w:sz w:val="28"/>
          <w:szCs w:val="28"/>
        </w:rPr>
        <w:t>З розвитком озброєнь така агресія реалізується у військових конфліктах. Агресія закладена генетично і підкріплена соціумом, а отже позбутися її не</w:t>
      </w:r>
      <w:r w:rsidR="006B3310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можливо</w:t>
      </w:r>
      <w:r w:rsidR="008C3E31" w:rsidRPr="000C1585">
        <w:rPr>
          <w:rStyle w:val="a5"/>
          <w:sz w:val="28"/>
          <w:szCs w:val="28"/>
        </w:rPr>
        <w:footnoteReference w:id="14"/>
      </w:r>
      <w:r w:rsidRPr="000C1585">
        <w:rPr>
          <w:sz w:val="28"/>
          <w:szCs w:val="28"/>
        </w:rPr>
        <w:t>.</w:t>
      </w:r>
    </w:p>
    <w:p w:rsidR="006B1339" w:rsidRPr="000C1585" w:rsidRDefault="006B331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Сучасні генетичні дослідження </w:t>
      </w:r>
      <w:r w:rsidR="00541D45" w:rsidRPr="000C1585">
        <w:rPr>
          <w:sz w:val="28"/>
          <w:szCs w:val="28"/>
        </w:rPr>
        <w:t>доводя</w:t>
      </w:r>
      <w:r w:rsidR="00DE4D24" w:rsidRPr="000C1585">
        <w:rPr>
          <w:sz w:val="28"/>
          <w:szCs w:val="28"/>
        </w:rPr>
        <w:t xml:space="preserve">ть, що спадковість – не останній фактор, </w:t>
      </w:r>
      <w:r w:rsidR="00BC5600" w:rsidRPr="000C1585">
        <w:rPr>
          <w:sz w:val="28"/>
          <w:szCs w:val="28"/>
        </w:rPr>
        <w:t>обумовлюючий агресію. Варто зазначити: успадковується не сама агресія, а схильність до її прояву, на цьому сходяться думки багатьох дослідників. Деякі спеціалісти відзначають вплив гормонального фону на агресивність.</w:t>
      </w:r>
    </w:p>
    <w:p w:rsidR="006B3310" w:rsidRPr="000C1585" w:rsidRDefault="00BC560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… майже 90% актів насильства здійснюють саме чоловіки</w:t>
      </w:r>
      <w:r w:rsidR="005B0930" w:rsidRPr="000C1585">
        <w:rPr>
          <w:sz w:val="28"/>
          <w:szCs w:val="28"/>
        </w:rPr>
        <w:t>, і як правило молодого віку (коли рівень тестостерону в крові підвищений)</w:t>
      </w:r>
      <w:r w:rsidR="005B0930" w:rsidRPr="000C1585">
        <w:rPr>
          <w:rStyle w:val="a5"/>
          <w:sz w:val="28"/>
          <w:szCs w:val="28"/>
        </w:rPr>
        <w:footnoteReference w:id="15"/>
      </w:r>
      <w:r w:rsidR="005B0930" w:rsidRPr="000C1585">
        <w:rPr>
          <w:sz w:val="28"/>
          <w:szCs w:val="28"/>
        </w:rPr>
        <w:t>.</w:t>
      </w:r>
    </w:p>
    <w:p w:rsidR="00EA7220" w:rsidRPr="000C1585" w:rsidRDefault="00541D4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Необхідно</w:t>
      </w:r>
      <w:r w:rsidR="0071488B" w:rsidRPr="000C1585">
        <w:rPr>
          <w:sz w:val="28"/>
          <w:szCs w:val="28"/>
        </w:rPr>
        <w:t xml:space="preserve"> звернути увагу на дослідження нейропсихологів, які встановлюють залежність між ушкодженнями лобних відділ</w:t>
      </w:r>
      <w:r w:rsidR="00906151" w:rsidRPr="000C1585">
        <w:rPr>
          <w:sz w:val="28"/>
          <w:szCs w:val="28"/>
        </w:rPr>
        <w:t>ень головного мозку та збудженістю, активністю, запальністю</w:t>
      </w:r>
      <w:r w:rsidRPr="000C1585">
        <w:rPr>
          <w:sz w:val="28"/>
          <w:szCs w:val="28"/>
        </w:rPr>
        <w:t xml:space="preserve">, ці емоційні стани є передумовою виникнення агресії. У хворих на шизофренію є ризик виникнення безпідставних </w:t>
      </w:r>
      <w:r w:rsidR="00906151" w:rsidRPr="000C1585">
        <w:rPr>
          <w:sz w:val="28"/>
          <w:szCs w:val="28"/>
        </w:rPr>
        <w:t>ідей помс</w:t>
      </w:r>
      <w:r w:rsidR="00DE4D24" w:rsidRPr="000C1585">
        <w:rPr>
          <w:sz w:val="28"/>
          <w:szCs w:val="28"/>
        </w:rPr>
        <w:t>ти, ненависті, образ, що врешті-</w:t>
      </w:r>
      <w:r w:rsidR="00906151" w:rsidRPr="000C1585">
        <w:rPr>
          <w:sz w:val="28"/>
          <w:szCs w:val="28"/>
        </w:rPr>
        <w:t>решт призведе до проявів агресії. Психіатричні пацієнти схильні до прояву агресії з тяжкими наслідками для потерпілог</w:t>
      </w:r>
      <w:r w:rsidR="00DE4D24" w:rsidRPr="000C1585">
        <w:rPr>
          <w:sz w:val="28"/>
          <w:szCs w:val="28"/>
        </w:rPr>
        <w:t>о. Ця схильність у три рази вища</w:t>
      </w:r>
      <w:r w:rsidR="00906151" w:rsidRPr="000C1585">
        <w:rPr>
          <w:sz w:val="28"/>
          <w:szCs w:val="28"/>
        </w:rPr>
        <w:t>, аніж у психічно здорових людей. Отже</w:t>
      </w:r>
      <w:r w:rsidR="00DE4D24" w:rsidRPr="000C1585">
        <w:rPr>
          <w:sz w:val="28"/>
          <w:szCs w:val="28"/>
        </w:rPr>
        <w:t>,</w:t>
      </w:r>
      <w:r w:rsidR="00906151" w:rsidRPr="000C1585">
        <w:rPr>
          <w:sz w:val="28"/>
          <w:szCs w:val="28"/>
        </w:rPr>
        <w:t xml:space="preserve"> до біохімічної теорії варто віднести медичні положення про обумовлення агресії певними психічними розладами. </w:t>
      </w:r>
      <w:r w:rsidR="00DE4D24" w:rsidRPr="000C1585">
        <w:rPr>
          <w:sz w:val="28"/>
          <w:szCs w:val="28"/>
        </w:rPr>
        <w:t>Загально</w:t>
      </w:r>
      <w:r w:rsidR="00EA7220" w:rsidRPr="000C1585">
        <w:rPr>
          <w:sz w:val="28"/>
          <w:szCs w:val="28"/>
        </w:rPr>
        <w:t>відомо, що не всі психічно хворі особи проявляють агресію.</w:t>
      </w:r>
    </w:p>
    <w:p w:rsidR="00887F89" w:rsidRPr="000C1585" w:rsidRDefault="00EA6F3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О.Ю.</w:t>
      </w:r>
      <w:r w:rsidR="000C1585" w:rsidRPr="000C1585">
        <w:rPr>
          <w:sz w:val="28"/>
          <w:szCs w:val="28"/>
        </w:rPr>
        <w:t xml:space="preserve"> </w:t>
      </w:r>
      <w:r w:rsidR="00906151" w:rsidRPr="000C1585">
        <w:rPr>
          <w:sz w:val="28"/>
          <w:szCs w:val="28"/>
        </w:rPr>
        <w:t>Дроздов</w:t>
      </w:r>
      <w:r w:rsidRPr="000C1585">
        <w:rPr>
          <w:sz w:val="28"/>
          <w:szCs w:val="28"/>
        </w:rPr>
        <w:t>, М.А.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Скок зауважують</w:t>
      </w:r>
      <w:r w:rsidR="00906151" w:rsidRPr="000C1585">
        <w:rPr>
          <w:sz w:val="28"/>
          <w:szCs w:val="28"/>
        </w:rPr>
        <w:t xml:space="preserve">, що проведені </w:t>
      </w:r>
      <w:r w:rsidR="00EA7220" w:rsidRPr="000C1585">
        <w:rPr>
          <w:sz w:val="28"/>
          <w:szCs w:val="28"/>
        </w:rPr>
        <w:t xml:space="preserve">радянськими вченими </w:t>
      </w:r>
      <w:r w:rsidR="00906151" w:rsidRPr="000C1585">
        <w:rPr>
          <w:sz w:val="28"/>
          <w:szCs w:val="28"/>
        </w:rPr>
        <w:t>кримінологічні та психологічні дослідження</w:t>
      </w:r>
      <w:r w:rsidR="00EA7220" w:rsidRPr="000C1585">
        <w:rPr>
          <w:sz w:val="28"/>
          <w:szCs w:val="28"/>
        </w:rPr>
        <w:t xml:space="preserve"> </w:t>
      </w:r>
      <w:r w:rsidR="00906151" w:rsidRPr="000C1585">
        <w:rPr>
          <w:sz w:val="28"/>
          <w:szCs w:val="28"/>
        </w:rPr>
        <w:t xml:space="preserve">не </w:t>
      </w:r>
      <w:r w:rsidR="00EA7220" w:rsidRPr="000C1585">
        <w:rPr>
          <w:sz w:val="28"/>
          <w:szCs w:val="28"/>
        </w:rPr>
        <w:t>виявили прямої залежності виникнення агресії у суб’єктів з психологічними патологіями</w:t>
      </w:r>
      <w:r w:rsidRPr="000C1585">
        <w:rPr>
          <w:rStyle w:val="a5"/>
          <w:sz w:val="28"/>
          <w:szCs w:val="28"/>
        </w:rPr>
        <w:footnoteReference w:id="16"/>
      </w:r>
      <w:r w:rsidR="00EA7220" w:rsidRPr="000C1585">
        <w:rPr>
          <w:sz w:val="28"/>
          <w:szCs w:val="28"/>
        </w:rPr>
        <w:t>. Можна стверджувати, що біохімічна теорія не може пояснити увесь механізм виникнення агресії.</w:t>
      </w:r>
    </w:p>
    <w:p w:rsidR="00FF15A9" w:rsidRPr="000C1585" w:rsidRDefault="00DE4D2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Отже, </w:t>
      </w:r>
      <w:r w:rsidR="00AB061E" w:rsidRPr="000C1585">
        <w:rPr>
          <w:sz w:val="28"/>
          <w:szCs w:val="28"/>
        </w:rPr>
        <w:t xml:space="preserve">ми виділили чотири основні теорії агресії. Найперша з них </w:t>
      </w:r>
      <w:r w:rsidRPr="000C1585">
        <w:rPr>
          <w:sz w:val="28"/>
          <w:szCs w:val="28"/>
        </w:rPr>
        <w:t>–</w:t>
      </w:r>
      <w:r w:rsidR="00AB061E" w:rsidRPr="000C1585">
        <w:rPr>
          <w:sz w:val="28"/>
          <w:szCs w:val="28"/>
        </w:rPr>
        <w:t>інстинктивн</w:t>
      </w:r>
      <w:r w:rsidRPr="000C1585">
        <w:rPr>
          <w:sz w:val="28"/>
          <w:szCs w:val="28"/>
        </w:rPr>
        <w:t>а теорія. Агресія розглядається</w:t>
      </w:r>
      <w:r w:rsidR="00AB061E" w:rsidRPr="000C1585">
        <w:rPr>
          <w:sz w:val="28"/>
          <w:szCs w:val="28"/>
        </w:rPr>
        <w:t xml:space="preserve"> як інстинкт, котрий неможливо </w:t>
      </w:r>
      <w:r w:rsidR="00315E24" w:rsidRPr="000C1585">
        <w:rPr>
          <w:sz w:val="28"/>
          <w:szCs w:val="28"/>
        </w:rPr>
        <w:t>уникнути. Можливо тимчасово не</w:t>
      </w:r>
      <w:r w:rsidR="00C40CEC" w:rsidRPr="000C1585">
        <w:rPr>
          <w:sz w:val="28"/>
          <w:szCs w:val="28"/>
        </w:rPr>
        <w:t xml:space="preserve"> </w:t>
      </w:r>
      <w:r w:rsidR="00315E24" w:rsidRPr="000C1585">
        <w:rPr>
          <w:sz w:val="28"/>
          <w:szCs w:val="28"/>
        </w:rPr>
        <w:t xml:space="preserve">допустити прояву агресії або послабити її. </w:t>
      </w:r>
      <w:r w:rsidR="00C40CEC" w:rsidRPr="000C1585">
        <w:rPr>
          <w:sz w:val="28"/>
          <w:szCs w:val="28"/>
        </w:rPr>
        <w:t>Агресія завжди буде невід’</w:t>
      </w:r>
      <w:r w:rsidR="00315E24" w:rsidRPr="000C1585">
        <w:rPr>
          <w:sz w:val="28"/>
          <w:szCs w:val="28"/>
        </w:rPr>
        <w:t>ємним елементом людської поведінки. Фрустраційна теорія описує агресію реакцією на певний подразник (фрустраційний об’єкт). Агресія може направлятися не на подразник</w:t>
      </w:r>
      <w:r w:rsidR="006B1339" w:rsidRPr="000C1585">
        <w:rPr>
          <w:sz w:val="28"/>
          <w:szCs w:val="28"/>
        </w:rPr>
        <w:t>,</w:t>
      </w:r>
      <w:r w:rsidR="00315E24" w:rsidRPr="000C1585">
        <w:rPr>
          <w:sz w:val="28"/>
          <w:szCs w:val="28"/>
        </w:rPr>
        <w:t xml:space="preserve"> а на об’єкт</w:t>
      </w:r>
      <w:r w:rsidRPr="000C1585">
        <w:rPr>
          <w:sz w:val="28"/>
          <w:szCs w:val="28"/>
        </w:rPr>
        <w:t>,</w:t>
      </w:r>
      <w:r w:rsidR="00315E24" w:rsidRPr="000C1585">
        <w:rPr>
          <w:sz w:val="28"/>
          <w:szCs w:val="28"/>
        </w:rPr>
        <w:t xml:space="preserve"> схожий з подразником. Прихильники цієї теорії стверджують, що агресію можливо </w:t>
      </w:r>
      <w:r w:rsidR="00D638EE" w:rsidRPr="000C1585">
        <w:rPr>
          <w:sz w:val="28"/>
          <w:szCs w:val="28"/>
        </w:rPr>
        <w:t xml:space="preserve">зменшити, якщо людина навчиться контролювати себе. Однак звести нанівець прояви агресії не вдасться – неможливо усунути усі фрустраційні об’єкти. В теорії соціального навчання агресія засвоюється і підтримується шляхом безпосередньої участі в проявах агресії, а також спостеріганням за такими проявами. Прояв агресії пов’язується з соціальними умовами. Якщо такі умови змінити, то агресія може зменшитись або зникнути. </w:t>
      </w:r>
      <w:r w:rsidR="000C309E" w:rsidRPr="000C1585">
        <w:rPr>
          <w:sz w:val="28"/>
          <w:szCs w:val="28"/>
        </w:rPr>
        <w:t>Більшість прихильн</w:t>
      </w:r>
      <w:r w:rsidRPr="000C1585">
        <w:rPr>
          <w:sz w:val="28"/>
          <w:szCs w:val="28"/>
        </w:rPr>
        <w:t>иків біохімічної теорії</w:t>
      </w:r>
      <w:r w:rsidR="000C309E" w:rsidRPr="000C1585">
        <w:rPr>
          <w:sz w:val="28"/>
          <w:szCs w:val="28"/>
        </w:rPr>
        <w:t xml:space="preserve"> стверджують, що ця теорія не в змозі пояснити феномен агресії. Багатьма не</w:t>
      </w:r>
      <w:r w:rsidR="00541D4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розділяється думка про етологію</w:t>
      </w:r>
      <w:r w:rsidR="00541D45" w:rsidRPr="000C1585">
        <w:rPr>
          <w:sz w:val="28"/>
          <w:szCs w:val="28"/>
        </w:rPr>
        <w:t xml:space="preserve"> як </w:t>
      </w:r>
      <w:r w:rsidRPr="000C1585">
        <w:rPr>
          <w:sz w:val="28"/>
          <w:szCs w:val="28"/>
        </w:rPr>
        <w:t>про базову науку</w:t>
      </w:r>
      <w:r w:rsidR="000C309E" w:rsidRPr="000C1585">
        <w:rPr>
          <w:sz w:val="28"/>
          <w:szCs w:val="28"/>
        </w:rPr>
        <w:t xml:space="preserve"> пояснення агресії.</w:t>
      </w:r>
    </w:p>
    <w:p w:rsidR="0071488B" w:rsidRPr="000C1585" w:rsidRDefault="000C309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На нашу думку, не потрібно нівелюват</w:t>
      </w:r>
      <w:r w:rsidR="006F67E8" w:rsidRPr="000C1585">
        <w:rPr>
          <w:sz w:val="28"/>
          <w:szCs w:val="28"/>
        </w:rPr>
        <w:t xml:space="preserve">и теорії агресії, оскільки вони </w:t>
      </w:r>
      <w:r w:rsidRPr="000C1585">
        <w:rPr>
          <w:sz w:val="28"/>
          <w:szCs w:val="28"/>
        </w:rPr>
        <w:t>пояснюють її у різних випадках.</w:t>
      </w:r>
    </w:p>
    <w:p w:rsidR="00BC00E6" w:rsidRPr="000C1585" w:rsidRDefault="00BC00E6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794BE0" w:rsidRPr="000C1585" w:rsidRDefault="00794BE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1.2</w:t>
      </w:r>
      <w:r w:rsidR="0008464C" w:rsidRPr="000C1585">
        <w:rPr>
          <w:b/>
          <w:sz w:val="28"/>
          <w:szCs w:val="28"/>
        </w:rPr>
        <w:t xml:space="preserve"> </w:t>
      </w:r>
      <w:r w:rsidRPr="000C1585">
        <w:rPr>
          <w:b/>
          <w:sz w:val="28"/>
          <w:szCs w:val="28"/>
        </w:rPr>
        <w:t xml:space="preserve">Поняття та загальна характеристика </w:t>
      </w:r>
      <w:r w:rsidR="002E229E" w:rsidRPr="000C1585">
        <w:rPr>
          <w:b/>
          <w:bCs/>
          <w:sz w:val="28"/>
          <w:szCs w:val="28"/>
        </w:rPr>
        <w:t>криміналь</w:t>
      </w:r>
      <w:r w:rsidRPr="000C1585">
        <w:rPr>
          <w:b/>
          <w:sz w:val="28"/>
          <w:szCs w:val="28"/>
        </w:rPr>
        <w:t>ної агресії</w:t>
      </w:r>
    </w:p>
    <w:p w:rsidR="000C1585" w:rsidRDefault="000C1585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794BE0" w:rsidRPr="000C1585" w:rsidRDefault="003F5FF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Єдиного підходу до визначення терміну </w:t>
      </w:r>
      <w:r w:rsidR="00DE4D24" w:rsidRPr="000C1585">
        <w:rPr>
          <w:sz w:val="28"/>
          <w:szCs w:val="28"/>
        </w:rPr>
        <w:t>«</w:t>
      </w:r>
      <w:r w:rsidRPr="000C1585">
        <w:rPr>
          <w:sz w:val="28"/>
          <w:szCs w:val="28"/>
        </w:rPr>
        <w:t>агресія</w:t>
      </w:r>
      <w:r w:rsidR="00DE4D24" w:rsidRPr="000C1585">
        <w:rPr>
          <w:sz w:val="28"/>
          <w:szCs w:val="28"/>
        </w:rPr>
        <w:t>»</w:t>
      </w:r>
      <w:r w:rsidRPr="000C1585">
        <w:rPr>
          <w:sz w:val="28"/>
          <w:szCs w:val="28"/>
        </w:rPr>
        <w:t xml:space="preserve"> в науці не існує. </w:t>
      </w:r>
      <w:r w:rsidR="00B20681" w:rsidRPr="000C1585">
        <w:rPr>
          <w:sz w:val="28"/>
          <w:szCs w:val="28"/>
        </w:rPr>
        <w:t>Це обумовлено наявністю</w:t>
      </w:r>
      <w:r w:rsidR="00DE4D24" w:rsidRPr="000C1585">
        <w:rPr>
          <w:sz w:val="28"/>
          <w:szCs w:val="28"/>
        </w:rPr>
        <w:t xml:space="preserve"> багатьох теорій агресії</w:t>
      </w:r>
      <w:r w:rsidRPr="000C1585">
        <w:rPr>
          <w:sz w:val="28"/>
          <w:szCs w:val="28"/>
        </w:rPr>
        <w:t xml:space="preserve"> та вивченням даного</w:t>
      </w:r>
      <w:r w:rsidR="00A21A84" w:rsidRPr="000C1585">
        <w:rPr>
          <w:sz w:val="28"/>
          <w:szCs w:val="28"/>
        </w:rPr>
        <w:t xml:space="preserve"> явища</w:t>
      </w:r>
      <w:r w:rsidRPr="000C1585">
        <w:rPr>
          <w:sz w:val="28"/>
          <w:szCs w:val="28"/>
        </w:rPr>
        <w:t xml:space="preserve"> </w:t>
      </w:r>
      <w:r w:rsidR="00A002B9" w:rsidRPr="000C1585">
        <w:rPr>
          <w:sz w:val="28"/>
          <w:szCs w:val="28"/>
        </w:rPr>
        <w:t xml:space="preserve">принципово різними </w:t>
      </w:r>
      <w:r w:rsidRPr="000C1585">
        <w:rPr>
          <w:sz w:val="28"/>
          <w:szCs w:val="28"/>
        </w:rPr>
        <w:t>науковими дисциплінами. Серед них: біохімія, нейрофізіологія, генетика, які вивчають агресію на рівні клітинного функціонування організму</w:t>
      </w:r>
      <w:r w:rsidR="00B20681" w:rsidRPr="000C1585">
        <w:rPr>
          <w:sz w:val="28"/>
          <w:szCs w:val="28"/>
        </w:rPr>
        <w:t>. Соціологія і філософія досліджують</w:t>
      </w:r>
      <w:r w:rsidR="00DE4D24" w:rsidRPr="000C1585">
        <w:rPr>
          <w:sz w:val="28"/>
          <w:szCs w:val="28"/>
        </w:rPr>
        <w:t xml:space="preserve"> агресію з точки зору культури </w:t>
      </w:r>
      <w:r w:rsidR="00B20681" w:rsidRPr="000C1585">
        <w:rPr>
          <w:sz w:val="28"/>
          <w:szCs w:val="28"/>
        </w:rPr>
        <w:t xml:space="preserve">та загальноприйнятих норм суспільства. Базисною наукою в дослідженнях виступає психологія. </w:t>
      </w:r>
      <w:r w:rsidR="00D12C5E" w:rsidRPr="000C1585">
        <w:rPr>
          <w:sz w:val="28"/>
          <w:szCs w:val="28"/>
        </w:rPr>
        <w:t xml:space="preserve">Проблему </w:t>
      </w:r>
      <w:r w:rsidR="00BC00E6" w:rsidRPr="000C1585">
        <w:rPr>
          <w:bCs/>
          <w:sz w:val="28"/>
          <w:szCs w:val="28"/>
        </w:rPr>
        <w:t>криміналь</w:t>
      </w:r>
      <w:r w:rsidR="00D12C5E" w:rsidRPr="000C1585">
        <w:rPr>
          <w:sz w:val="28"/>
          <w:szCs w:val="28"/>
        </w:rPr>
        <w:t>ної агресії необхідно розглядати з позицій кримінології.</w:t>
      </w:r>
    </w:p>
    <w:p w:rsidR="000E668D" w:rsidRPr="000C1585" w:rsidRDefault="00BA4D6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Слово «а</w:t>
      </w:r>
      <w:r w:rsidR="00F84FF0" w:rsidRPr="000C1585">
        <w:rPr>
          <w:sz w:val="28"/>
          <w:szCs w:val="28"/>
        </w:rPr>
        <w:t>гресія» походить від латинської мови</w:t>
      </w:r>
      <w:r w:rsidRPr="000C1585">
        <w:rPr>
          <w:sz w:val="28"/>
          <w:szCs w:val="28"/>
        </w:rPr>
        <w:t xml:space="preserve"> «aggression», </w:t>
      </w:r>
      <w:r w:rsidR="00DE4D24" w:rsidRPr="000C1585">
        <w:rPr>
          <w:sz w:val="28"/>
          <w:szCs w:val="28"/>
        </w:rPr>
        <w:t>що буквально</w:t>
      </w:r>
      <w:r w:rsidR="000E668D" w:rsidRPr="000C1585">
        <w:rPr>
          <w:sz w:val="28"/>
          <w:szCs w:val="28"/>
        </w:rPr>
        <w:t xml:space="preserve"> означає «напад». Л.Берковітц стверджує, </w:t>
      </w:r>
      <w:r w:rsidR="00541D45" w:rsidRPr="000C1585">
        <w:rPr>
          <w:sz w:val="28"/>
          <w:szCs w:val="28"/>
        </w:rPr>
        <w:t xml:space="preserve">що </w:t>
      </w:r>
      <w:r w:rsidR="000E668D" w:rsidRPr="000C1585">
        <w:rPr>
          <w:sz w:val="28"/>
          <w:szCs w:val="28"/>
        </w:rPr>
        <w:t xml:space="preserve">головним елементом агресії є не самі збитки, а саме нанесення збитків. А.Басс ототожнює агресію з поведінкою, яка несе загрозу або завдає збитків. Д.Зільман </w:t>
      </w:r>
      <w:r w:rsidR="00B96E2E" w:rsidRPr="000C1585">
        <w:rPr>
          <w:sz w:val="28"/>
          <w:szCs w:val="28"/>
        </w:rPr>
        <w:t xml:space="preserve">відносить термін «агресія» до нанесення або можливості нанесення фізичної шкоди людям. Найбільш вживане визначення </w:t>
      </w:r>
      <w:r w:rsidR="00F07A1E" w:rsidRPr="000C1585">
        <w:rPr>
          <w:sz w:val="28"/>
          <w:szCs w:val="28"/>
        </w:rPr>
        <w:t>цього терміну наводять Р.Берон,</w:t>
      </w:r>
      <w:r w:rsidR="00DE4D24" w:rsidRPr="000C1585">
        <w:rPr>
          <w:sz w:val="28"/>
          <w:szCs w:val="28"/>
        </w:rPr>
        <w:t xml:space="preserve"> Д.Річардсон. На їх думку, це</w:t>
      </w:r>
      <w:r w:rsidR="00452B77" w:rsidRPr="000C1585">
        <w:rPr>
          <w:sz w:val="28"/>
          <w:szCs w:val="28"/>
        </w:rPr>
        <w:t xml:space="preserve"> </w:t>
      </w:r>
      <w:r w:rsidR="00DE4D24" w:rsidRPr="000C1585">
        <w:rPr>
          <w:sz w:val="28"/>
          <w:szCs w:val="28"/>
        </w:rPr>
        <w:t>саме як будь-</w:t>
      </w:r>
      <w:r w:rsidR="00B96E2E" w:rsidRPr="000C1585">
        <w:rPr>
          <w:sz w:val="28"/>
          <w:szCs w:val="28"/>
        </w:rPr>
        <w:t>яка форма поведінки, націленої на образу або заподіяння шкоди іншій живій істоті, яка не бажає такого поводження</w:t>
      </w:r>
      <w:r w:rsidR="00EA6F39" w:rsidRPr="000C1585">
        <w:rPr>
          <w:rStyle w:val="a5"/>
          <w:sz w:val="28"/>
          <w:szCs w:val="28"/>
        </w:rPr>
        <w:footnoteReference w:id="17"/>
      </w:r>
      <w:r w:rsidR="00B96E2E" w:rsidRPr="000C1585">
        <w:rPr>
          <w:sz w:val="28"/>
          <w:szCs w:val="28"/>
        </w:rPr>
        <w:t>.</w:t>
      </w:r>
    </w:p>
    <w:p w:rsidR="00FF15A9" w:rsidRPr="000C1585" w:rsidRDefault="000E668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</w:t>
      </w:r>
      <w:r w:rsidR="00942D75" w:rsidRPr="000C1585">
        <w:rPr>
          <w:sz w:val="28"/>
          <w:szCs w:val="28"/>
        </w:rPr>
        <w:t>очинаючи з 70-х років минулого століття, агресія визначається як деструктивна поведінка, яка виходить за рамки соціальних норм.</w:t>
      </w:r>
      <w:r w:rsidR="006E0F51" w:rsidRPr="000C1585">
        <w:rPr>
          <w:sz w:val="28"/>
          <w:szCs w:val="28"/>
        </w:rPr>
        <w:t xml:space="preserve"> При цьому агресія може не порушувати кримінальних норм.</w:t>
      </w:r>
    </w:p>
    <w:p w:rsidR="00FF15A9" w:rsidRPr="000C1585" w:rsidRDefault="006217C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Т.Г</w:t>
      </w:r>
      <w:r w:rsidR="004D637C" w:rsidRPr="000C1585">
        <w:rPr>
          <w:sz w:val="28"/>
          <w:szCs w:val="28"/>
        </w:rPr>
        <w:t>.</w:t>
      </w:r>
      <w:r w:rsidR="000C1585">
        <w:rPr>
          <w:sz w:val="28"/>
          <w:szCs w:val="28"/>
          <w:lang w:val="ru-RU"/>
        </w:rPr>
        <w:t xml:space="preserve"> </w:t>
      </w:r>
      <w:r w:rsidR="00DA29BA" w:rsidRPr="000C1585">
        <w:rPr>
          <w:sz w:val="28"/>
          <w:szCs w:val="28"/>
        </w:rPr>
        <w:t xml:space="preserve">Румянцева </w:t>
      </w:r>
      <w:r w:rsidR="00942D75" w:rsidRPr="000C1585">
        <w:rPr>
          <w:sz w:val="28"/>
          <w:szCs w:val="28"/>
        </w:rPr>
        <w:t>н</w:t>
      </w:r>
      <w:r w:rsidR="00DE4D24" w:rsidRPr="000C1585">
        <w:rPr>
          <w:sz w:val="28"/>
          <w:szCs w:val="28"/>
        </w:rPr>
        <w:t>азиває такий підхід нормативним</w:t>
      </w:r>
      <w:r w:rsidR="00942D75" w:rsidRPr="000C1585">
        <w:rPr>
          <w:sz w:val="28"/>
          <w:szCs w:val="28"/>
        </w:rPr>
        <w:t xml:space="preserve"> і зазначає, що </w:t>
      </w:r>
      <w:r w:rsidR="00AE2B33" w:rsidRPr="000C1585">
        <w:rPr>
          <w:sz w:val="28"/>
          <w:szCs w:val="28"/>
        </w:rPr>
        <w:t>до</w:t>
      </w:r>
      <w:r w:rsidR="00DA29BA" w:rsidRPr="000C1585">
        <w:rPr>
          <w:sz w:val="28"/>
          <w:szCs w:val="28"/>
        </w:rPr>
        <w:t xml:space="preserve"> </w:t>
      </w:r>
      <w:r w:rsidR="00A002B9" w:rsidRPr="000C1585">
        <w:rPr>
          <w:sz w:val="28"/>
          <w:szCs w:val="28"/>
        </w:rPr>
        <w:t xml:space="preserve">існування </w:t>
      </w:r>
      <w:r w:rsidR="00DA29BA" w:rsidRPr="000C1585">
        <w:rPr>
          <w:sz w:val="28"/>
          <w:szCs w:val="28"/>
        </w:rPr>
        <w:t>такого підходу</w:t>
      </w:r>
      <w:r w:rsidR="00AE2B33" w:rsidRPr="000C1585">
        <w:rPr>
          <w:sz w:val="28"/>
          <w:szCs w:val="28"/>
        </w:rPr>
        <w:t xml:space="preserve"> агресію тлумачили через наслідки</w:t>
      </w:r>
      <w:r w:rsidR="00DE4D24" w:rsidRPr="000C1585">
        <w:rPr>
          <w:sz w:val="28"/>
          <w:szCs w:val="28"/>
        </w:rPr>
        <w:t>,</w:t>
      </w:r>
      <w:r w:rsidR="00AE2B33" w:rsidRPr="000C1585">
        <w:rPr>
          <w:sz w:val="28"/>
          <w:szCs w:val="28"/>
        </w:rPr>
        <w:t xml:space="preserve"> до яких вона призводить</w:t>
      </w:r>
      <w:r w:rsidR="00EA6F39" w:rsidRPr="000C1585">
        <w:rPr>
          <w:rStyle w:val="a5"/>
          <w:sz w:val="28"/>
          <w:szCs w:val="28"/>
        </w:rPr>
        <w:footnoteReference w:id="18"/>
      </w:r>
      <w:r w:rsidR="00AE2B33" w:rsidRPr="000C1585">
        <w:rPr>
          <w:sz w:val="28"/>
          <w:szCs w:val="28"/>
        </w:rPr>
        <w:t xml:space="preserve">. </w:t>
      </w:r>
      <w:r w:rsidR="007961DD" w:rsidRPr="000C1585">
        <w:rPr>
          <w:sz w:val="28"/>
          <w:szCs w:val="28"/>
        </w:rPr>
        <w:t>У нормативному підхо</w:t>
      </w:r>
      <w:r w:rsidR="00DE4D24" w:rsidRPr="000C1585">
        <w:rPr>
          <w:sz w:val="28"/>
          <w:szCs w:val="28"/>
        </w:rPr>
        <w:t>ді агресія розглядається</w:t>
      </w:r>
      <w:r w:rsidR="00DA29BA" w:rsidRPr="000C1585">
        <w:rPr>
          <w:sz w:val="28"/>
          <w:szCs w:val="28"/>
        </w:rPr>
        <w:t xml:space="preserve"> як лише негативне явище, оскільки пор</w:t>
      </w:r>
      <w:r w:rsidR="006E0F51" w:rsidRPr="000C1585">
        <w:rPr>
          <w:sz w:val="28"/>
          <w:szCs w:val="28"/>
        </w:rPr>
        <w:t>ушуються загальноприйняті норми.</w:t>
      </w:r>
      <w:r w:rsidR="00DA29BA" w:rsidRPr="000C1585">
        <w:rPr>
          <w:sz w:val="28"/>
          <w:szCs w:val="28"/>
        </w:rPr>
        <w:t xml:space="preserve"> </w:t>
      </w:r>
      <w:r w:rsidR="00A002B9" w:rsidRPr="000C1585">
        <w:rPr>
          <w:sz w:val="28"/>
          <w:szCs w:val="28"/>
        </w:rPr>
        <w:t>Отже</w:t>
      </w:r>
      <w:r w:rsidR="001E53F0" w:rsidRPr="000C1585">
        <w:rPr>
          <w:sz w:val="28"/>
          <w:szCs w:val="28"/>
        </w:rPr>
        <w:t>,</w:t>
      </w:r>
      <w:r w:rsidR="009620BD" w:rsidRPr="000C1585">
        <w:rPr>
          <w:sz w:val="28"/>
          <w:szCs w:val="28"/>
        </w:rPr>
        <w:t xml:space="preserve"> згідно з таким підходом</w:t>
      </w:r>
      <w:r w:rsidR="001E53F0" w:rsidRPr="000C1585">
        <w:rPr>
          <w:sz w:val="28"/>
          <w:szCs w:val="28"/>
        </w:rPr>
        <w:t>,</w:t>
      </w:r>
      <w:r w:rsidR="00A002B9" w:rsidRPr="000C1585">
        <w:rPr>
          <w:sz w:val="28"/>
          <w:szCs w:val="28"/>
        </w:rPr>
        <w:t xml:space="preserve"> д</w:t>
      </w:r>
      <w:r w:rsidR="00DA29BA" w:rsidRPr="000C1585">
        <w:rPr>
          <w:sz w:val="28"/>
          <w:szCs w:val="28"/>
        </w:rPr>
        <w:t>іяння не будуть вважатись агресивними, якщо норми будуть дотримані.</w:t>
      </w:r>
    </w:p>
    <w:p w:rsidR="00FF15A9" w:rsidRPr="000C1585" w:rsidRDefault="00452B7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Російський вчений </w:t>
      </w:r>
      <w:r w:rsidR="00EA6F39" w:rsidRPr="000C1585">
        <w:rPr>
          <w:sz w:val="28"/>
          <w:szCs w:val="28"/>
        </w:rPr>
        <w:t>Ф.С.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Сафуанов виділяє соціалізовану форму агресії.</w:t>
      </w:r>
      <w:r w:rsidR="001E53F0" w:rsidRPr="000C1585">
        <w:rPr>
          <w:sz w:val="28"/>
          <w:szCs w:val="28"/>
        </w:rPr>
        <w:t xml:space="preserve"> У прояві соціалізованої агресії не порушуються загальноприйняті норми</w:t>
      </w:r>
      <w:r w:rsidR="00EA6F39" w:rsidRPr="000C1585">
        <w:rPr>
          <w:rStyle w:val="a5"/>
          <w:sz w:val="28"/>
          <w:szCs w:val="28"/>
        </w:rPr>
        <w:footnoteReference w:id="19"/>
      </w:r>
      <w:r w:rsidRPr="000C1585">
        <w:rPr>
          <w:sz w:val="28"/>
          <w:szCs w:val="28"/>
        </w:rPr>
        <w:t>.</w:t>
      </w:r>
      <w:r w:rsidR="00844E76" w:rsidRPr="000C1585">
        <w:rPr>
          <w:sz w:val="28"/>
          <w:szCs w:val="28"/>
        </w:rPr>
        <w:t xml:space="preserve"> Ми цілком розділяємо такий погляд, оскільки агресія проявляється, навіть т</w:t>
      </w:r>
      <w:r w:rsidR="00922872" w:rsidRPr="000C1585">
        <w:rPr>
          <w:sz w:val="28"/>
          <w:szCs w:val="28"/>
        </w:rPr>
        <w:t>оді, коли норми не порушуються.</w:t>
      </w:r>
    </w:p>
    <w:p w:rsidR="00FF15A9" w:rsidRPr="000C1585" w:rsidRDefault="009620B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Е.Фромм розр</w:t>
      </w:r>
      <w:r w:rsidR="001E53F0" w:rsidRPr="000C1585">
        <w:rPr>
          <w:sz w:val="28"/>
          <w:szCs w:val="28"/>
        </w:rPr>
        <w:t>ізняє два види агресії: звичайну</w:t>
      </w:r>
      <w:r w:rsidRPr="000C1585">
        <w:rPr>
          <w:sz w:val="28"/>
          <w:szCs w:val="28"/>
        </w:rPr>
        <w:t>, яка виступає захисною р</w:t>
      </w:r>
      <w:r w:rsidR="001E53F0" w:rsidRPr="000C1585">
        <w:rPr>
          <w:sz w:val="28"/>
          <w:szCs w:val="28"/>
        </w:rPr>
        <w:t>еакцією людини, та деструктивну як дію,</w:t>
      </w:r>
      <w:r w:rsidRPr="000C1585">
        <w:rPr>
          <w:sz w:val="28"/>
          <w:szCs w:val="28"/>
        </w:rPr>
        <w:t xml:space="preserve"> направлена на руйнування</w:t>
      </w:r>
      <w:r w:rsidR="00EA6F39" w:rsidRPr="000C1585">
        <w:rPr>
          <w:rStyle w:val="a5"/>
          <w:sz w:val="28"/>
          <w:szCs w:val="28"/>
        </w:rPr>
        <w:footnoteReference w:id="20"/>
      </w:r>
      <w:r w:rsidRPr="000C1585">
        <w:rPr>
          <w:sz w:val="28"/>
          <w:szCs w:val="28"/>
        </w:rPr>
        <w:t>.</w:t>
      </w:r>
    </w:p>
    <w:p w:rsidR="00FF15A9" w:rsidRPr="000C1585" w:rsidRDefault="00452B7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На думку </w:t>
      </w:r>
      <w:r w:rsidR="00F07A1E" w:rsidRPr="000C1585">
        <w:rPr>
          <w:sz w:val="28"/>
          <w:szCs w:val="28"/>
        </w:rPr>
        <w:t>О.Ю.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Дроздова</w:t>
      </w:r>
      <w:r w:rsidR="00F07A1E" w:rsidRPr="000C1585">
        <w:rPr>
          <w:sz w:val="28"/>
          <w:szCs w:val="28"/>
        </w:rPr>
        <w:t>, М.А.</w:t>
      </w:r>
      <w:r w:rsidR="000C1585">
        <w:rPr>
          <w:sz w:val="28"/>
          <w:szCs w:val="28"/>
          <w:lang w:val="ru-RU"/>
        </w:rPr>
        <w:t xml:space="preserve"> </w:t>
      </w:r>
      <w:r w:rsidR="00F07A1E" w:rsidRPr="000C1585">
        <w:rPr>
          <w:sz w:val="28"/>
          <w:szCs w:val="28"/>
        </w:rPr>
        <w:t>Скока</w:t>
      </w:r>
      <w:r w:rsidRPr="000C1585">
        <w:rPr>
          <w:sz w:val="28"/>
          <w:szCs w:val="28"/>
        </w:rPr>
        <w:t xml:space="preserve"> нормативний </w:t>
      </w:r>
      <w:r w:rsidR="00A21A84" w:rsidRPr="000C1585">
        <w:rPr>
          <w:sz w:val="28"/>
          <w:szCs w:val="28"/>
        </w:rPr>
        <w:t xml:space="preserve">підхід звужує два поняття </w:t>
      </w:r>
      <w:r w:rsidR="001E53F0" w:rsidRPr="000C1585">
        <w:rPr>
          <w:sz w:val="28"/>
          <w:szCs w:val="28"/>
        </w:rPr>
        <w:t xml:space="preserve">– </w:t>
      </w:r>
      <w:r w:rsidR="00A21A84" w:rsidRPr="000C1585">
        <w:rPr>
          <w:sz w:val="28"/>
          <w:szCs w:val="28"/>
        </w:rPr>
        <w:t>«агресію» і «жорстокість». Агресія є ширшим поняттям за жорстокість. У всіх випадках жорстокість виступає проявом агресії і носить негативний характер</w:t>
      </w:r>
      <w:r w:rsidR="00EA6F39" w:rsidRPr="000C1585">
        <w:rPr>
          <w:rStyle w:val="a5"/>
          <w:sz w:val="28"/>
          <w:szCs w:val="28"/>
        </w:rPr>
        <w:footnoteReference w:id="21"/>
      </w:r>
      <w:r w:rsidR="00A21A84" w:rsidRPr="000C1585">
        <w:rPr>
          <w:sz w:val="28"/>
          <w:szCs w:val="28"/>
        </w:rPr>
        <w:t>.</w:t>
      </w:r>
      <w:r w:rsidR="00FF15A9" w:rsidRPr="000C1585">
        <w:rPr>
          <w:sz w:val="28"/>
          <w:szCs w:val="28"/>
        </w:rPr>
        <w:t xml:space="preserve"> Не виникає дискусії з того приводу, що </w:t>
      </w:r>
      <w:r w:rsidR="001E53F0" w:rsidRPr="000C1585">
        <w:rPr>
          <w:sz w:val="28"/>
          <w:szCs w:val="28"/>
        </w:rPr>
        <w:t>жорстокість є соціальним явищем</w:t>
      </w:r>
      <w:r w:rsidR="00FF15A9" w:rsidRPr="000C1585">
        <w:rPr>
          <w:sz w:val="28"/>
          <w:szCs w:val="28"/>
        </w:rPr>
        <w:t xml:space="preserve"> і притаманним лише людині. Також треба відрізняти</w:t>
      </w:r>
      <w:r w:rsidR="00262AE7" w:rsidRPr="000C1585">
        <w:rPr>
          <w:sz w:val="28"/>
          <w:szCs w:val="28"/>
        </w:rPr>
        <w:t xml:space="preserve"> насильство</w:t>
      </w:r>
      <w:r w:rsidR="001E53F0" w:rsidRPr="000C1585">
        <w:rPr>
          <w:sz w:val="28"/>
          <w:szCs w:val="28"/>
        </w:rPr>
        <w:t xml:space="preserve"> від агресії</w:t>
      </w:r>
      <w:r w:rsidR="00262AE7" w:rsidRPr="000C1585">
        <w:rPr>
          <w:sz w:val="28"/>
          <w:szCs w:val="28"/>
        </w:rPr>
        <w:t>. Ми вважа</w:t>
      </w:r>
      <w:r w:rsidR="00EA6F39" w:rsidRPr="000C1585">
        <w:rPr>
          <w:sz w:val="28"/>
          <w:szCs w:val="28"/>
        </w:rPr>
        <w:t>ємо насильство</w:t>
      </w:r>
      <w:r w:rsidR="00FF15A9" w:rsidRPr="000C1585">
        <w:rPr>
          <w:sz w:val="28"/>
          <w:szCs w:val="28"/>
        </w:rPr>
        <w:t xml:space="preserve"> наслідком прояву</w:t>
      </w:r>
      <w:r w:rsidR="00EA6F39" w:rsidRPr="000C1585">
        <w:rPr>
          <w:sz w:val="28"/>
          <w:szCs w:val="28"/>
        </w:rPr>
        <w:t xml:space="preserve"> агресії. </w:t>
      </w:r>
      <w:r w:rsidR="001E53F0" w:rsidRPr="000C1585">
        <w:rPr>
          <w:sz w:val="28"/>
          <w:szCs w:val="28"/>
        </w:rPr>
        <w:t>Воно виражається у</w:t>
      </w:r>
      <w:r w:rsidR="00FF15A9" w:rsidRPr="000C1585">
        <w:rPr>
          <w:sz w:val="28"/>
          <w:szCs w:val="28"/>
        </w:rPr>
        <w:t xml:space="preserve"> вчинен</w:t>
      </w:r>
      <w:r w:rsidR="001E53F0" w:rsidRPr="000C1585">
        <w:rPr>
          <w:sz w:val="28"/>
          <w:szCs w:val="28"/>
        </w:rPr>
        <w:t>н</w:t>
      </w:r>
      <w:r w:rsidR="00FF15A9" w:rsidRPr="000C1585">
        <w:rPr>
          <w:sz w:val="28"/>
          <w:szCs w:val="28"/>
        </w:rPr>
        <w:t>і дій</w:t>
      </w:r>
      <w:r w:rsidR="00C40CEC" w:rsidRPr="000C1585">
        <w:rPr>
          <w:sz w:val="28"/>
          <w:szCs w:val="28"/>
        </w:rPr>
        <w:t>,</w:t>
      </w:r>
      <w:r w:rsidR="00FF15A9" w:rsidRPr="000C1585">
        <w:rPr>
          <w:sz w:val="28"/>
          <w:szCs w:val="28"/>
        </w:rPr>
        <w:t xml:space="preserve"> які не бажаються об’єктом насильства.</w:t>
      </w:r>
    </w:p>
    <w:p w:rsidR="00B20681" w:rsidRPr="000C1585" w:rsidRDefault="00A21A8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К.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Лоренц бачив в агресії здатність людини захистити себе і близьких, а також реалізувати бажання</w:t>
      </w:r>
      <w:r w:rsidR="001E53F0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не пов’язані зі знищенням або ж завданням шкоди</w:t>
      </w:r>
      <w:r w:rsidR="00EA6F39" w:rsidRPr="000C1585">
        <w:rPr>
          <w:rStyle w:val="a5"/>
          <w:sz w:val="28"/>
          <w:szCs w:val="28"/>
        </w:rPr>
        <w:footnoteReference w:id="22"/>
      </w:r>
      <w:r w:rsidRPr="000C1585">
        <w:rPr>
          <w:sz w:val="28"/>
          <w:szCs w:val="28"/>
        </w:rPr>
        <w:t>.</w:t>
      </w:r>
    </w:p>
    <w:p w:rsidR="00C5327B" w:rsidRPr="000C1585" w:rsidRDefault="00A002B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Деякі визначення агресії, які наводяться в психологічній літературі, іно</w:t>
      </w:r>
      <w:r w:rsidR="00AF7076" w:rsidRPr="000C1585">
        <w:rPr>
          <w:sz w:val="28"/>
          <w:szCs w:val="28"/>
        </w:rPr>
        <w:t>ді</w:t>
      </w:r>
      <w:r w:rsidRPr="000C1585">
        <w:rPr>
          <w:sz w:val="28"/>
          <w:szCs w:val="28"/>
        </w:rPr>
        <w:t xml:space="preserve"> поєднують поняття «агресія» і «агресивність»</w:t>
      </w:r>
      <w:r w:rsidR="00623721" w:rsidRPr="000C1585">
        <w:rPr>
          <w:sz w:val="28"/>
          <w:szCs w:val="28"/>
        </w:rPr>
        <w:t xml:space="preserve">. Агресивність – це психічна властивість людини, яка проявляється в </w:t>
      </w:r>
      <w:r w:rsidR="00EF22E8" w:rsidRPr="000C1585">
        <w:rPr>
          <w:sz w:val="28"/>
          <w:szCs w:val="28"/>
        </w:rPr>
        <w:t xml:space="preserve">агресивній </w:t>
      </w:r>
      <w:r w:rsidR="00623721" w:rsidRPr="000C1585">
        <w:rPr>
          <w:sz w:val="28"/>
          <w:szCs w:val="28"/>
        </w:rPr>
        <w:t>поведінці</w:t>
      </w:r>
      <w:r w:rsidR="007E2BA6" w:rsidRPr="000C1585">
        <w:rPr>
          <w:sz w:val="28"/>
          <w:szCs w:val="28"/>
        </w:rPr>
        <w:t xml:space="preserve"> при життєвих обставинах</w:t>
      </w:r>
      <w:r w:rsidR="00623721" w:rsidRPr="000C1585">
        <w:rPr>
          <w:sz w:val="28"/>
          <w:szCs w:val="28"/>
        </w:rPr>
        <w:t xml:space="preserve">. </w:t>
      </w:r>
      <w:r w:rsidR="00EF22E8" w:rsidRPr="000C1585">
        <w:rPr>
          <w:sz w:val="28"/>
          <w:szCs w:val="28"/>
        </w:rPr>
        <w:t>Інакше кажучи</w:t>
      </w:r>
      <w:r w:rsidR="00AF7076" w:rsidRPr="000C1585">
        <w:rPr>
          <w:sz w:val="28"/>
          <w:szCs w:val="28"/>
        </w:rPr>
        <w:t>,</w:t>
      </w:r>
      <w:r w:rsidR="00EF22E8" w:rsidRPr="000C1585">
        <w:rPr>
          <w:sz w:val="28"/>
          <w:szCs w:val="28"/>
        </w:rPr>
        <w:t xml:space="preserve"> агресивніст</w:t>
      </w:r>
      <w:r w:rsidR="00AF7076" w:rsidRPr="000C1585">
        <w:rPr>
          <w:sz w:val="28"/>
          <w:szCs w:val="28"/>
        </w:rPr>
        <w:t>ь є ставленням людини до навколишнь</w:t>
      </w:r>
      <w:r w:rsidR="00EF22E8" w:rsidRPr="000C1585">
        <w:rPr>
          <w:sz w:val="28"/>
          <w:szCs w:val="28"/>
        </w:rPr>
        <w:t>ого</w:t>
      </w:r>
      <w:r w:rsidR="00840625" w:rsidRPr="000C1585">
        <w:rPr>
          <w:sz w:val="28"/>
          <w:szCs w:val="28"/>
        </w:rPr>
        <w:t xml:space="preserve"> середовища</w:t>
      </w:r>
      <w:r w:rsidR="00EF22E8" w:rsidRPr="000C1585">
        <w:rPr>
          <w:sz w:val="28"/>
          <w:szCs w:val="28"/>
        </w:rPr>
        <w:t>.</w:t>
      </w:r>
      <w:r w:rsidR="003A3822" w:rsidRPr="000C1585">
        <w:rPr>
          <w:sz w:val="28"/>
          <w:szCs w:val="28"/>
        </w:rPr>
        <w:t xml:space="preserve"> Агресивність можна виділити шляхом аналізу суб’єктивної сторони складу злочину, тобто через аналіз мотивів і мети особи .</w:t>
      </w:r>
      <w:r w:rsidR="00EF22E8" w:rsidRPr="000C1585">
        <w:rPr>
          <w:sz w:val="28"/>
          <w:szCs w:val="28"/>
        </w:rPr>
        <w:t xml:space="preserve"> Агресивність не завжди проявляє агресію. Деякі індивіди, в силу свого навчання, контролюють свою агреси</w:t>
      </w:r>
      <w:r w:rsidR="00AF7076" w:rsidRPr="000C1585">
        <w:rPr>
          <w:sz w:val="28"/>
          <w:szCs w:val="28"/>
        </w:rPr>
        <w:t xml:space="preserve">вність, не даючи виходу агресії, </w:t>
      </w:r>
      <w:r w:rsidR="00EF22E8" w:rsidRPr="000C1585">
        <w:rPr>
          <w:sz w:val="28"/>
          <w:szCs w:val="28"/>
        </w:rPr>
        <w:t xml:space="preserve">або ж направляють її в соціально прийнятні форми. </w:t>
      </w:r>
      <w:r w:rsidR="007E2BA6" w:rsidRPr="000C1585">
        <w:rPr>
          <w:sz w:val="28"/>
          <w:szCs w:val="28"/>
        </w:rPr>
        <w:t>Якщо агресивність проявляється не в звичайних умовах, а при фрустрації, то агресивн</w:t>
      </w:r>
      <w:r w:rsidR="00AF7076" w:rsidRPr="000C1585">
        <w:rPr>
          <w:sz w:val="28"/>
          <w:szCs w:val="28"/>
        </w:rPr>
        <w:t xml:space="preserve">ість розглядається </w:t>
      </w:r>
      <w:r w:rsidR="00D46516" w:rsidRPr="000C1585">
        <w:rPr>
          <w:sz w:val="28"/>
          <w:szCs w:val="28"/>
        </w:rPr>
        <w:t>як реакційна</w:t>
      </w:r>
      <w:r w:rsidR="00FF15A9" w:rsidRPr="000C1585">
        <w:rPr>
          <w:sz w:val="28"/>
          <w:szCs w:val="28"/>
        </w:rPr>
        <w:t>.</w:t>
      </w:r>
    </w:p>
    <w:p w:rsidR="00BF2EB9" w:rsidRPr="000C1585" w:rsidRDefault="007E2BA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Психологи виділяють мотиваційну агресивність, але її діагностика, як наголошує </w:t>
      </w:r>
      <w:r w:rsidR="004D637C" w:rsidRPr="000C1585">
        <w:rPr>
          <w:sz w:val="28"/>
          <w:szCs w:val="28"/>
        </w:rPr>
        <w:t>Ф.С.</w:t>
      </w:r>
      <w:r w:rsidR="000C158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Сафуанов, потребує складних діагностичних процедур, які не завжди є ефективними</w:t>
      </w:r>
      <w:r w:rsidR="00414193" w:rsidRPr="000C1585">
        <w:rPr>
          <w:sz w:val="28"/>
          <w:szCs w:val="28"/>
        </w:rPr>
        <w:t>, а отже</w:t>
      </w:r>
      <w:r w:rsidR="00AF7076" w:rsidRPr="000C1585">
        <w:rPr>
          <w:sz w:val="28"/>
          <w:szCs w:val="28"/>
        </w:rPr>
        <w:t>,</w:t>
      </w:r>
      <w:r w:rsidR="00414193" w:rsidRPr="000C1585">
        <w:rPr>
          <w:sz w:val="28"/>
          <w:szCs w:val="28"/>
        </w:rPr>
        <w:t xml:space="preserve"> не завжди можна виділити агресивність</w:t>
      </w:r>
      <w:r w:rsidR="00EA6F39" w:rsidRPr="000C1585">
        <w:rPr>
          <w:rStyle w:val="a5"/>
          <w:sz w:val="28"/>
          <w:szCs w:val="28"/>
        </w:rPr>
        <w:footnoteReference w:id="23"/>
      </w:r>
      <w:r w:rsidRPr="000C1585">
        <w:rPr>
          <w:sz w:val="28"/>
          <w:szCs w:val="28"/>
        </w:rPr>
        <w:t>.</w:t>
      </w:r>
    </w:p>
    <w:p w:rsidR="009A4B3B" w:rsidRPr="000C1585" w:rsidRDefault="0062372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На нашу думку</w:t>
      </w:r>
      <w:r w:rsidR="00AF707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</w:t>
      </w:r>
      <w:r w:rsidR="00AF7076" w:rsidRPr="000C1585">
        <w:rPr>
          <w:sz w:val="28"/>
          <w:szCs w:val="28"/>
        </w:rPr>
        <w:t>не</w:t>
      </w:r>
      <w:r w:rsidR="002F558E" w:rsidRPr="000C1585">
        <w:rPr>
          <w:sz w:val="28"/>
          <w:szCs w:val="28"/>
        </w:rPr>
        <w:t>можливо</w:t>
      </w:r>
      <w:r w:rsidR="006D6741" w:rsidRPr="000C1585">
        <w:rPr>
          <w:sz w:val="28"/>
          <w:szCs w:val="28"/>
        </w:rPr>
        <w:t xml:space="preserve"> дати єдиного визначення </w:t>
      </w:r>
      <w:r w:rsidR="00B01A66" w:rsidRPr="000C1585">
        <w:rPr>
          <w:sz w:val="28"/>
          <w:szCs w:val="28"/>
        </w:rPr>
        <w:t>понят</w:t>
      </w:r>
      <w:r w:rsidR="00C337E6" w:rsidRPr="000C1585">
        <w:rPr>
          <w:sz w:val="28"/>
          <w:szCs w:val="28"/>
        </w:rPr>
        <w:t xml:space="preserve">тю </w:t>
      </w:r>
      <w:r w:rsidR="002F558E" w:rsidRPr="000C1585">
        <w:rPr>
          <w:sz w:val="28"/>
          <w:szCs w:val="28"/>
        </w:rPr>
        <w:t>«агресія»</w:t>
      </w:r>
      <w:r w:rsidR="006D6741" w:rsidRPr="000C1585">
        <w:rPr>
          <w:sz w:val="28"/>
          <w:szCs w:val="28"/>
        </w:rPr>
        <w:t>, терм</w:t>
      </w:r>
      <w:r w:rsidR="003775F5" w:rsidRPr="000C1585">
        <w:rPr>
          <w:sz w:val="28"/>
          <w:szCs w:val="28"/>
        </w:rPr>
        <w:t>іни будуть звужувати або розширюва</w:t>
      </w:r>
      <w:r w:rsidR="006D6741" w:rsidRPr="000C1585">
        <w:rPr>
          <w:sz w:val="28"/>
          <w:szCs w:val="28"/>
        </w:rPr>
        <w:t>ти</w:t>
      </w:r>
      <w:r w:rsidR="00AF7076" w:rsidRPr="000C1585">
        <w:rPr>
          <w:sz w:val="28"/>
          <w:szCs w:val="28"/>
        </w:rPr>
        <w:t xml:space="preserve"> це поняття</w:t>
      </w:r>
      <w:r w:rsidR="006D6741" w:rsidRPr="000C1585">
        <w:rPr>
          <w:sz w:val="28"/>
          <w:szCs w:val="28"/>
        </w:rPr>
        <w:t xml:space="preserve">. </w:t>
      </w:r>
      <w:r w:rsidR="00414193" w:rsidRPr="000C1585">
        <w:rPr>
          <w:sz w:val="28"/>
          <w:szCs w:val="28"/>
        </w:rPr>
        <w:t>Переважна більшість визначень</w:t>
      </w:r>
      <w:r w:rsidR="006D6741" w:rsidRPr="000C1585">
        <w:rPr>
          <w:sz w:val="28"/>
          <w:szCs w:val="28"/>
        </w:rPr>
        <w:t xml:space="preserve"> </w:t>
      </w:r>
      <w:r w:rsidR="009E474A" w:rsidRPr="000C1585">
        <w:rPr>
          <w:sz w:val="28"/>
          <w:szCs w:val="28"/>
        </w:rPr>
        <w:t>розглядають агресію одночасно з</w:t>
      </w:r>
      <w:r w:rsidR="006D6741" w:rsidRPr="000C1585">
        <w:rPr>
          <w:sz w:val="28"/>
          <w:szCs w:val="28"/>
        </w:rPr>
        <w:t xml:space="preserve"> боку об’єкта агресії (те</w:t>
      </w:r>
      <w:r w:rsidR="00414193" w:rsidRPr="000C1585">
        <w:rPr>
          <w:sz w:val="28"/>
          <w:szCs w:val="28"/>
        </w:rPr>
        <w:t>,</w:t>
      </w:r>
      <w:r w:rsidR="006D6741" w:rsidRPr="000C1585">
        <w:rPr>
          <w:sz w:val="28"/>
          <w:szCs w:val="28"/>
        </w:rPr>
        <w:t xml:space="preserve"> на що націлена агресія), суб’єкта агресії (той</w:t>
      </w:r>
      <w:r w:rsidR="00AF7076" w:rsidRPr="000C1585">
        <w:rPr>
          <w:sz w:val="28"/>
          <w:szCs w:val="28"/>
        </w:rPr>
        <w:t>,</w:t>
      </w:r>
      <w:r w:rsidR="006D6741" w:rsidRPr="000C1585">
        <w:rPr>
          <w:sz w:val="28"/>
          <w:szCs w:val="28"/>
        </w:rPr>
        <w:t xml:space="preserve"> хто здійснює таку ді</w:t>
      </w:r>
      <w:r w:rsidR="009E474A" w:rsidRPr="000C1585">
        <w:rPr>
          <w:sz w:val="28"/>
          <w:szCs w:val="28"/>
        </w:rPr>
        <w:t>ю), та спостерігача. Сприйняття дій</w:t>
      </w:r>
      <w:r w:rsidR="007D4A5E" w:rsidRPr="000C1585">
        <w:rPr>
          <w:sz w:val="28"/>
          <w:szCs w:val="28"/>
        </w:rPr>
        <w:t>, таких</w:t>
      </w:r>
      <w:r w:rsidR="005054AD" w:rsidRPr="000C1585">
        <w:rPr>
          <w:sz w:val="28"/>
          <w:szCs w:val="28"/>
        </w:rPr>
        <w:t xml:space="preserve"> як агресія</w:t>
      </w:r>
      <w:r w:rsidR="007D4A5E" w:rsidRPr="000C1585">
        <w:rPr>
          <w:sz w:val="28"/>
          <w:szCs w:val="28"/>
        </w:rPr>
        <w:t>,</w:t>
      </w:r>
      <w:r w:rsidR="009E474A" w:rsidRPr="000C1585">
        <w:rPr>
          <w:sz w:val="28"/>
          <w:szCs w:val="28"/>
        </w:rPr>
        <w:t xml:space="preserve"> може значно різнитися. Об’єкт агресії може сприймати дію як агресію</w:t>
      </w:r>
      <w:r w:rsidR="00AF7076" w:rsidRPr="000C1585">
        <w:rPr>
          <w:sz w:val="28"/>
          <w:szCs w:val="28"/>
        </w:rPr>
        <w:t>,</w:t>
      </w:r>
      <w:r w:rsidR="009E474A" w:rsidRPr="000C1585">
        <w:rPr>
          <w:sz w:val="28"/>
          <w:szCs w:val="28"/>
        </w:rPr>
        <w:t xml:space="preserve"> керуючись емоціями. Суб’єкт агресії може і не усвідомлювати</w:t>
      </w:r>
      <w:r w:rsidR="00414193" w:rsidRPr="000C1585">
        <w:rPr>
          <w:sz w:val="28"/>
          <w:szCs w:val="28"/>
        </w:rPr>
        <w:t>,</w:t>
      </w:r>
      <w:r w:rsidR="009E474A" w:rsidRPr="000C1585">
        <w:rPr>
          <w:sz w:val="28"/>
          <w:szCs w:val="28"/>
        </w:rPr>
        <w:t xml:space="preserve"> що його поведінка носить агресивний характер. Спостерігач теж не може сприймати таку поведінку з об’єктивної сторони в </w:t>
      </w:r>
      <w:r w:rsidR="00AF7076" w:rsidRPr="000C1585">
        <w:rPr>
          <w:sz w:val="28"/>
          <w:szCs w:val="28"/>
        </w:rPr>
        <w:t xml:space="preserve">міру </w:t>
      </w:r>
      <w:r w:rsidR="009E474A" w:rsidRPr="000C1585">
        <w:rPr>
          <w:sz w:val="28"/>
          <w:szCs w:val="28"/>
        </w:rPr>
        <w:t>своїх психологічних особливостей.</w:t>
      </w:r>
      <w:r w:rsidR="009A4B3B" w:rsidRPr="000C1585">
        <w:rPr>
          <w:sz w:val="28"/>
          <w:szCs w:val="28"/>
        </w:rPr>
        <w:t xml:space="preserve"> </w:t>
      </w:r>
      <w:r w:rsidR="002F558E" w:rsidRPr="000C1585">
        <w:rPr>
          <w:sz w:val="28"/>
          <w:szCs w:val="28"/>
        </w:rPr>
        <w:t>Доціл</w:t>
      </w:r>
      <w:r w:rsidR="00452B77" w:rsidRPr="000C1585">
        <w:rPr>
          <w:sz w:val="28"/>
          <w:szCs w:val="28"/>
        </w:rPr>
        <w:t xml:space="preserve">ьно </w:t>
      </w:r>
      <w:r w:rsidR="006D6741" w:rsidRPr="000C1585">
        <w:rPr>
          <w:sz w:val="28"/>
          <w:szCs w:val="28"/>
        </w:rPr>
        <w:t>використовувати прикметники зі словом «агресія»,</w:t>
      </w:r>
      <w:r w:rsidR="002F558E" w:rsidRPr="000C1585">
        <w:rPr>
          <w:sz w:val="28"/>
          <w:szCs w:val="28"/>
        </w:rPr>
        <w:t xml:space="preserve"> які б до</w:t>
      </w:r>
      <w:r w:rsidR="00C5327B" w:rsidRPr="000C1585">
        <w:rPr>
          <w:sz w:val="28"/>
          <w:szCs w:val="28"/>
        </w:rPr>
        <w:t>помагали зрозуміти відно</w:t>
      </w:r>
      <w:r w:rsidR="00AF7076" w:rsidRPr="000C1585">
        <w:rPr>
          <w:sz w:val="28"/>
          <w:szCs w:val="28"/>
        </w:rPr>
        <w:t>шення</w:t>
      </w:r>
      <w:r w:rsidR="002F558E" w:rsidRPr="000C1585">
        <w:rPr>
          <w:sz w:val="28"/>
          <w:szCs w:val="28"/>
        </w:rPr>
        <w:t xml:space="preserve"> такого визначення до певної науки.</w:t>
      </w:r>
      <w:r w:rsidR="005054AD" w:rsidRPr="000C1585">
        <w:rPr>
          <w:sz w:val="28"/>
          <w:szCs w:val="28"/>
        </w:rPr>
        <w:t xml:space="preserve"> Об’єктом цієї роботи є </w:t>
      </w:r>
      <w:r w:rsidR="00076850" w:rsidRPr="000C1585">
        <w:rPr>
          <w:sz w:val="28"/>
          <w:szCs w:val="28"/>
        </w:rPr>
        <w:t>«</w:t>
      </w:r>
      <w:r w:rsidR="00BC00E6" w:rsidRPr="000C1585">
        <w:rPr>
          <w:bCs/>
          <w:sz w:val="28"/>
          <w:szCs w:val="28"/>
        </w:rPr>
        <w:t>криміналь</w:t>
      </w:r>
      <w:r w:rsidR="005054AD" w:rsidRPr="000C1585">
        <w:rPr>
          <w:sz w:val="28"/>
          <w:szCs w:val="28"/>
        </w:rPr>
        <w:t>на агресія</w:t>
      </w:r>
      <w:r w:rsidR="00076850" w:rsidRPr="000C1585">
        <w:rPr>
          <w:sz w:val="28"/>
          <w:szCs w:val="28"/>
        </w:rPr>
        <w:t>»</w:t>
      </w:r>
      <w:r w:rsidR="00840625" w:rsidRPr="000C1585">
        <w:rPr>
          <w:sz w:val="28"/>
          <w:szCs w:val="28"/>
        </w:rPr>
        <w:t>, отже</w:t>
      </w:r>
      <w:r w:rsidR="00AF7076" w:rsidRPr="000C1585">
        <w:rPr>
          <w:sz w:val="28"/>
          <w:szCs w:val="28"/>
        </w:rPr>
        <w:t>,</w:t>
      </w:r>
      <w:r w:rsidR="00076850" w:rsidRPr="000C1585">
        <w:rPr>
          <w:sz w:val="28"/>
          <w:szCs w:val="28"/>
        </w:rPr>
        <w:t xml:space="preserve"> термін</w:t>
      </w:r>
      <w:r w:rsidR="003775F5" w:rsidRPr="000C1585">
        <w:rPr>
          <w:sz w:val="28"/>
          <w:szCs w:val="28"/>
        </w:rPr>
        <w:t xml:space="preserve"> </w:t>
      </w:r>
      <w:r w:rsidR="009A4B3B" w:rsidRPr="000C1585">
        <w:rPr>
          <w:sz w:val="28"/>
          <w:szCs w:val="28"/>
        </w:rPr>
        <w:t>охоплює значно менший обсяг</w:t>
      </w:r>
      <w:r w:rsidR="00AF7076" w:rsidRPr="000C1585">
        <w:rPr>
          <w:sz w:val="28"/>
          <w:szCs w:val="28"/>
        </w:rPr>
        <w:t>, а</w:t>
      </w:r>
      <w:r w:rsidR="00076850" w:rsidRPr="000C1585">
        <w:rPr>
          <w:sz w:val="28"/>
          <w:szCs w:val="28"/>
        </w:rPr>
        <w:t>ніж понятт</w:t>
      </w:r>
      <w:r w:rsidR="00792D1A" w:rsidRPr="000C1585">
        <w:rPr>
          <w:sz w:val="28"/>
          <w:szCs w:val="28"/>
        </w:rPr>
        <w:t xml:space="preserve">я «агресія». Ми відносимо </w:t>
      </w:r>
      <w:r w:rsidR="00863674" w:rsidRPr="000C1585">
        <w:rPr>
          <w:sz w:val="28"/>
          <w:szCs w:val="28"/>
        </w:rPr>
        <w:t xml:space="preserve">до </w:t>
      </w:r>
      <w:r w:rsidR="00BC00E6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>ної</w:t>
      </w:r>
      <w:r w:rsidR="00076850" w:rsidRPr="000C1585">
        <w:rPr>
          <w:sz w:val="28"/>
          <w:szCs w:val="28"/>
        </w:rPr>
        <w:t xml:space="preserve"> агресії діяння</w:t>
      </w:r>
      <w:r w:rsidR="00AF7076" w:rsidRPr="000C1585">
        <w:rPr>
          <w:sz w:val="28"/>
          <w:szCs w:val="28"/>
        </w:rPr>
        <w:t>,</w:t>
      </w:r>
      <w:r w:rsidR="00076850" w:rsidRPr="000C1585">
        <w:rPr>
          <w:sz w:val="28"/>
          <w:szCs w:val="28"/>
        </w:rPr>
        <w:t xml:space="preserve"> передбачені </w:t>
      </w:r>
      <w:r w:rsidR="009A4B3B" w:rsidRPr="000C1585">
        <w:rPr>
          <w:sz w:val="28"/>
          <w:szCs w:val="28"/>
        </w:rPr>
        <w:t>Кримінальним кодексом України</w:t>
      </w:r>
      <w:r w:rsidR="00863674" w:rsidRPr="000C1585">
        <w:rPr>
          <w:sz w:val="28"/>
          <w:szCs w:val="28"/>
        </w:rPr>
        <w:t>, як злочини.</w:t>
      </w:r>
      <w:r w:rsidR="00076850" w:rsidRPr="000C1585">
        <w:rPr>
          <w:sz w:val="28"/>
          <w:szCs w:val="28"/>
        </w:rPr>
        <w:t xml:space="preserve"> </w:t>
      </w:r>
      <w:r w:rsidR="00532C5E" w:rsidRPr="000C1585">
        <w:rPr>
          <w:sz w:val="28"/>
          <w:szCs w:val="28"/>
        </w:rPr>
        <w:t>Такі діяння повинні втілювати умисел – необхідний елемент суб’єктивної сторони складу злочину. П</w:t>
      </w:r>
      <w:r w:rsidR="00792D1A" w:rsidRPr="000C1585">
        <w:rPr>
          <w:sz w:val="28"/>
          <w:szCs w:val="28"/>
        </w:rPr>
        <w:t>ри визначенні поняття «</w:t>
      </w:r>
      <w:r w:rsidR="00BC00E6" w:rsidRPr="000C1585">
        <w:rPr>
          <w:bCs/>
          <w:sz w:val="28"/>
          <w:szCs w:val="28"/>
        </w:rPr>
        <w:t>криміналь</w:t>
      </w:r>
      <w:r w:rsidR="00C337E6" w:rsidRPr="000C1585">
        <w:rPr>
          <w:sz w:val="28"/>
          <w:szCs w:val="28"/>
        </w:rPr>
        <w:t>н</w:t>
      </w:r>
      <w:r w:rsidR="00792D1A" w:rsidRPr="000C1585">
        <w:rPr>
          <w:sz w:val="28"/>
          <w:szCs w:val="28"/>
        </w:rPr>
        <w:t>а</w:t>
      </w:r>
      <w:r w:rsidR="00532C5E" w:rsidRPr="000C1585">
        <w:rPr>
          <w:sz w:val="28"/>
          <w:szCs w:val="28"/>
        </w:rPr>
        <w:t xml:space="preserve"> агресія» необхідно враховувати три точки зору (суб’єкта, </w:t>
      </w:r>
      <w:r w:rsidR="00F07A1E" w:rsidRPr="000C1585">
        <w:rPr>
          <w:sz w:val="28"/>
          <w:szCs w:val="28"/>
        </w:rPr>
        <w:t>об’єкта і спостерігача агресії), врах</w:t>
      </w:r>
      <w:r w:rsidR="00AF7076" w:rsidRPr="000C1585">
        <w:rPr>
          <w:sz w:val="28"/>
          <w:szCs w:val="28"/>
        </w:rPr>
        <w:t>овуючи ймовірність існування т</w:t>
      </w:r>
      <w:r w:rsidR="00F07A1E" w:rsidRPr="000C1585">
        <w:rPr>
          <w:sz w:val="28"/>
          <w:szCs w:val="28"/>
        </w:rPr>
        <w:t>ого, що хтось один не може усвідомлювати значення своїх дій.</w:t>
      </w:r>
      <w:r w:rsidR="00FB704A" w:rsidRPr="000C1585">
        <w:rPr>
          <w:sz w:val="28"/>
          <w:szCs w:val="28"/>
        </w:rPr>
        <w:t xml:space="preserve"> Агресія та злочин не є тотожними поняттями. При кваліфікації злочину необхідно враховувати суб’єктивну сторону складу злочину, зокрема осудність особи, а прояв агресії є об’єктивно існуючим. Розглядаючи діяння як злочин, ми використовуємо кримінально-правові приписи. Агресія характеризується через кримінологічні, психологічні, соціологічні аспекти діяльності особи. Основою </w:t>
      </w:r>
      <w:r w:rsidR="007A7237" w:rsidRPr="000C1585">
        <w:rPr>
          <w:bCs/>
          <w:sz w:val="28"/>
          <w:szCs w:val="28"/>
        </w:rPr>
        <w:t>криміналь</w:t>
      </w:r>
      <w:r w:rsidR="00FB704A" w:rsidRPr="000C1585">
        <w:rPr>
          <w:sz w:val="28"/>
          <w:szCs w:val="28"/>
        </w:rPr>
        <w:t xml:space="preserve">ної агресії є бажання знищення, пошкодження. Вона спрямована на природні права людини – життя, здоров’я, честь, гідність. </w:t>
      </w:r>
      <w:r w:rsidR="007A7237" w:rsidRPr="000C1585">
        <w:rPr>
          <w:bCs/>
          <w:sz w:val="28"/>
          <w:szCs w:val="28"/>
        </w:rPr>
        <w:t>Криміналь</w:t>
      </w:r>
      <w:r w:rsidR="00FB704A" w:rsidRPr="000C1585">
        <w:rPr>
          <w:sz w:val="28"/>
          <w:szCs w:val="28"/>
        </w:rPr>
        <w:t>на агресія несе страждання людині, перешкоджає її життєдіяльності.</w:t>
      </w:r>
    </w:p>
    <w:p w:rsidR="005054AD" w:rsidRPr="000C1585" w:rsidRDefault="0099588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При визначенні поняття </w:t>
      </w:r>
      <w:r w:rsidR="007A7237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 xml:space="preserve">ної агресії необхідно враховувати думку А.Ф.Зелінського: “Агресивні </w:t>
      </w:r>
      <w:r w:rsidR="00B3362F" w:rsidRPr="000C1585">
        <w:rPr>
          <w:sz w:val="28"/>
          <w:szCs w:val="28"/>
        </w:rPr>
        <w:t xml:space="preserve">злочини мають </w:t>
      </w:r>
      <w:r w:rsidR="00582E96" w:rsidRPr="000C1585">
        <w:rPr>
          <w:sz w:val="28"/>
          <w:szCs w:val="28"/>
        </w:rPr>
        <w:t>злісний, деструктивний характер</w:t>
      </w:r>
      <w:r w:rsidR="00B3362F" w:rsidRPr="000C1585">
        <w:rPr>
          <w:sz w:val="28"/>
          <w:szCs w:val="28"/>
        </w:rPr>
        <w:t xml:space="preserve"> та спрямовані на вчинення потерпілому шкоди… В основі кримінальної агресії – ворожість і жадоба руйнування</w:t>
      </w:r>
      <w:r w:rsidRPr="000C1585">
        <w:rPr>
          <w:sz w:val="28"/>
          <w:szCs w:val="28"/>
        </w:rPr>
        <w:t>”</w:t>
      </w:r>
      <w:r w:rsidR="00B3362F" w:rsidRPr="000C1585">
        <w:rPr>
          <w:rStyle w:val="a5"/>
          <w:sz w:val="28"/>
          <w:szCs w:val="28"/>
        </w:rPr>
        <w:footnoteReference w:id="24"/>
      </w:r>
      <w:r w:rsidR="00B3362F" w:rsidRPr="000C1585">
        <w:rPr>
          <w:sz w:val="28"/>
          <w:szCs w:val="28"/>
        </w:rPr>
        <w:t>.</w:t>
      </w:r>
      <w:r w:rsidR="00FB704A" w:rsidRPr="000C1585">
        <w:rPr>
          <w:sz w:val="28"/>
          <w:szCs w:val="28"/>
        </w:rPr>
        <w:t xml:space="preserve"> Злочин характеризується цінністю об’єкта</w:t>
      </w:r>
      <w:r w:rsidR="00582E96" w:rsidRPr="000C1585">
        <w:rPr>
          <w:sz w:val="28"/>
          <w:szCs w:val="28"/>
        </w:rPr>
        <w:t>,</w:t>
      </w:r>
      <w:r w:rsidR="00FB704A" w:rsidRPr="000C1585">
        <w:rPr>
          <w:sz w:val="28"/>
          <w:szCs w:val="28"/>
        </w:rPr>
        <w:t xml:space="preserve"> на який направлена агресія, характером настання наслідків та формою вини. Перетинання цих понять дає межі розуміння </w:t>
      </w:r>
      <w:r w:rsidR="007A7237" w:rsidRPr="000C1585">
        <w:rPr>
          <w:bCs/>
          <w:sz w:val="28"/>
          <w:szCs w:val="28"/>
        </w:rPr>
        <w:t>криміналь</w:t>
      </w:r>
      <w:r w:rsidR="00FB704A" w:rsidRPr="000C1585">
        <w:rPr>
          <w:sz w:val="28"/>
          <w:szCs w:val="28"/>
        </w:rPr>
        <w:t>ної агресії. При кримінальній агресії необ</w:t>
      </w:r>
      <w:r w:rsidR="009A4B3B" w:rsidRPr="000C1585">
        <w:rPr>
          <w:sz w:val="28"/>
          <w:szCs w:val="28"/>
        </w:rPr>
        <w:t xml:space="preserve">хідна наявність протиправності, </w:t>
      </w:r>
      <w:r w:rsidR="00FB704A" w:rsidRPr="000C1585">
        <w:rPr>
          <w:sz w:val="28"/>
          <w:szCs w:val="28"/>
        </w:rPr>
        <w:t xml:space="preserve">оскільки протиправність передбачена Кримінальним кодексом України. </w:t>
      </w:r>
      <w:r w:rsidR="00084115" w:rsidRPr="000C1585">
        <w:rPr>
          <w:sz w:val="28"/>
          <w:szCs w:val="28"/>
        </w:rPr>
        <w:t xml:space="preserve">В теоріях агресії, </w:t>
      </w:r>
      <w:r w:rsidR="00582E96" w:rsidRPr="000C1585">
        <w:rPr>
          <w:sz w:val="28"/>
          <w:szCs w:val="28"/>
        </w:rPr>
        <w:t xml:space="preserve">вона </w:t>
      </w:r>
      <w:r w:rsidR="00084115" w:rsidRPr="000C1585">
        <w:rPr>
          <w:sz w:val="28"/>
          <w:szCs w:val="28"/>
        </w:rPr>
        <w:t>може носити позитивний і н</w:t>
      </w:r>
      <w:r w:rsidR="00582E96" w:rsidRPr="000C1585">
        <w:rPr>
          <w:sz w:val="28"/>
          <w:szCs w:val="28"/>
        </w:rPr>
        <w:t>егативний характер. Кримінальна агресія</w:t>
      </w:r>
      <w:r w:rsidR="00084115" w:rsidRPr="000C1585">
        <w:rPr>
          <w:sz w:val="28"/>
          <w:szCs w:val="28"/>
        </w:rPr>
        <w:t xml:space="preserve"> характеризується з негативної</w:t>
      </w:r>
      <w:r w:rsidR="00D4297F" w:rsidRPr="000C1585">
        <w:rPr>
          <w:sz w:val="28"/>
          <w:szCs w:val="28"/>
        </w:rPr>
        <w:t>, деструктивної, ір</w:t>
      </w:r>
      <w:r w:rsidR="00B01A66" w:rsidRPr="000C1585">
        <w:rPr>
          <w:sz w:val="28"/>
          <w:szCs w:val="28"/>
        </w:rPr>
        <w:t>р</w:t>
      </w:r>
      <w:r w:rsidR="00D4297F" w:rsidRPr="000C1585">
        <w:rPr>
          <w:sz w:val="28"/>
          <w:szCs w:val="28"/>
        </w:rPr>
        <w:t>аціональної</w:t>
      </w:r>
      <w:r w:rsidR="00084115" w:rsidRPr="000C1585">
        <w:rPr>
          <w:sz w:val="28"/>
          <w:szCs w:val="28"/>
        </w:rPr>
        <w:t xml:space="preserve"> сторони цього явища.</w:t>
      </w:r>
      <w:r w:rsidR="00D4297F" w:rsidRPr="000C1585">
        <w:rPr>
          <w:sz w:val="28"/>
          <w:szCs w:val="28"/>
        </w:rPr>
        <w:t xml:space="preserve"> </w:t>
      </w:r>
      <w:r w:rsidR="00084115" w:rsidRPr="000C1585">
        <w:rPr>
          <w:sz w:val="28"/>
          <w:szCs w:val="28"/>
        </w:rPr>
        <w:t>Законод</w:t>
      </w:r>
      <w:r w:rsidR="00875A3F" w:rsidRPr="000C1585">
        <w:rPr>
          <w:sz w:val="28"/>
          <w:szCs w:val="28"/>
        </w:rPr>
        <w:t>авство передбачає обставини</w:t>
      </w:r>
      <w:r w:rsidR="00582E96" w:rsidRPr="000C1585">
        <w:rPr>
          <w:sz w:val="28"/>
          <w:szCs w:val="28"/>
        </w:rPr>
        <w:t>,</w:t>
      </w:r>
      <w:r w:rsidR="00875A3F" w:rsidRPr="000C1585">
        <w:rPr>
          <w:sz w:val="28"/>
          <w:szCs w:val="28"/>
        </w:rPr>
        <w:t xml:space="preserve"> як</w:t>
      </w:r>
      <w:r w:rsidR="00084115" w:rsidRPr="000C1585">
        <w:rPr>
          <w:sz w:val="28"/>
          <w:szCs w:val="28"/>
        </w:rPr>
        <w:t>і виключають наявність злочину (наприклад</w:t>
      </w:r>
      <w:r w:rsidR="00582E96" w:rsidRPr="000C1585">
        <w:rPr>
          <w:sz w:val="28"/>
          <w:szCs w:val="28"/>
        </w:rPr>
        <w:t>,</w:t>
      </w:r>
      <w:r w:rsidR="00084115" w:rsidRPr="000C1585">
        <w:rPr>
          <w:sz w:val="28"/>
          <w:szCs w:val="28"/>
        </w:rPr>
        <w:t xml:space="preserve"> малозначність такого діяння). При </w:t>
      </w:r>
      <w:r w:rsidR="00582E96" w:rsidRPr="000C1585">
        <w:rPr>
          <w:sz w:val="28"/>
          <w:szCs w:val="28"/>
        </w:rPr>
        <w:t>вчиненні агресивного діяння</w:t>
      </w:r>
      <w:r w:rsidR="00084115" w:rsidRPr="000C1585">
        <w:rPr>
          <w:sz w:val="28"/>
          <w:szCs w:val="28"/>
        </w:rPr>
        <w:t xml:space="preserve"> і наявності обставин, які виключають існування злочину, існування </w:t>
      </w:r>
      <w:r w:rsidR="007A7237" w:rsidRPr="000C1585">
        <w:rPr>
          <w:bCs/>
          <w:sz w:val="28"/>
          <w:szCs w:val="28"/>
        </w:rPr>
        <w:t>криміналь</w:t>
      </w:r>
      <w:r w:rsidR="00084115" w:rsidRPr="000C1585">
        <w:rPr>
          <w:sz w:val="28"/>
          <w:szCs w:val="28"/>
        </w:rPr>
        <w:t xml:space="preserve">ної агресії зводиться нанівець. </w:t>
      </w:r>
      <w:r w:rsidR="00B26EB0" w:rsidRPr="000C1585">
        <w:rPr>
          <w:sz w:val="28"/>
          <w:szCs w:val="28"/>
        </w:rPr>
        <w:t>Агресія може б</w:t>
      </w:r>
      <w:r w:rsidR="00582E96" w:rsidRPr="000C1585">
        <w:rPr>
          <w:sz w:val="28"/>
          <w:szCs w:val="28"/>
        </w:rPr>
        <w:t>ути спрямована не тільки на живи</w:t>
      </w:r>
      <w:r w:rsidR="00B26EB0" w:rsidRPr="000C1585">
        <w:rPr>
          <w:sz w:val="28"/>
          <w:szCs w:val="28"/>
        </w:rPr>
        <w:t>й об’єкт. Якщо в ре</w:t>
      </w:r>
      <w:r w:rsidR="00582E96" w:rsidRPr="000C1585">
        <w:rPr>
          <w:sz w:val="28"/>
          <w:szCs w:val="28"/>
        </w:rPr>
        <w:t>зультаті кримінальних дій завдає</w:t>
      </w:r>
      <w:r w:rsidR="00B26EB0" w:rsidRPr="000C1585">
        <w:rPr>
          <w:sz w:val="28"/>
          <w:szCs w:val="28"/>
        </w:rPr>
        <w:t xml:space="preserve">ться шкода неживому предмету, то такий предмет є об’єктом агресії, </w:t>
      </w:r>
      <w:r w:rsidR="0030201D" w:rsidRPr="000C1585">
        <w:rPr>
          <w:sz w:val="28"/>
          <w:szCs w:val="28"/>
        </w:rPr>
        <w:t xml:space="preserve">але в рамках злочинного діяння </w:t>
      </w:r>
      <w:r w:rsidR="00582E96" w:rsidRPr="000C1585">
        <w:rPr>
          <w:sz w:val="28"/>
          <w:szCs w:val="28"/>
        </w:rPr>
        <w:t>треба говорити про предмет, так</w:t>
      </w:r>
      <w:r w:rsidR="0030201D" w:rsidRPr="000C1585">
        <w:rPr>
          <w:sz w:val="28"/>
          <w:szCs w:val="28"/>
        </w:rPr>
        <w:t xml:space="preserve"> як об’єктом виступають суспільні відносини</w:t>
      </w:r>
      <w:r w:rsidR="002A6F45" w:rsidRPr="000C1585">
        <w:rPr>
          <w:sz w:val="28"/>
          <w:szCs w:val="28"/>
        </w:rPr>
        <w:t>.</w:t>
      </w:r>
      <w:r w:rsidR="009A4B3B" w:rsidRPr="000C1585">
        <w:rPr>
          <w:sz w:val="28"/>
          <w:szCs w:val="28"/>
        </w:rPr>
        <w:t xml:space="preserve"> </w:t>
      </w:r>
      <w:r w:rsidR="009157BD" w:rsidRPr="000C1585">
        <w:rPr>
          <w:sz w:val="28"/>
          <w:szCs w:val="28"/>
        </w:rPr>
        <w:t>Виходячи з вище</w:t>
      </w:r>
      <w:r w:rsidR="003F22FA" w:rsidRPr="000C1585">
        <w:rPr>
          <w:sz w:val="28"/>
          <w:szCs w:val="28"/>
        </w:rPr>
        <w:t xml:space="preserve"> </w:t>
      </w:r>
      <w:r w:rsidR="009157BD" w:rsidRPr="000C1585">
        <w:rPr>
          <w:sz w:val="28"/>
          <w:szCs w:val="28"/>
        </w:rPr>
        <w:t>наведеного</w:t>
      </w:r>
      <w:r w:rsidR="00582E96" w:rsidRPr="000C1585">
        <w:rPr>
          <w:sz w:val="28"/>
          <w:szCs w:val="28"/>
        </w:rPr>
        <w:t>,</w:t>
      </w:r>
      <w:r w:rsidR="009157BD" w:rsidRPr="000C1585">
        <w:rPr>
          <w:sz w:val="28"/>
          <w:szCs w:val="28"/>
        </w:rPr>
        <w:t xml:space="preserve"> </w:t>
      </w:r>
      <w:r w:rsidR="003F22FA" w:rsidRPr="000C1585">
        <w:rPr>
          <w:sz w:val="28"/>
          <w:szCs w:val="28"/>
        </w:rPr>
        <w:t>ми</w:t>
      </w:r>
      <w:r w:rsidR="00582E96" w:rsidRPr="000C1585">
        <w:rPr>
          <w:sz w:val="28"/>
          <w:szCs w:val="28"/>
        </w:rPr>
        <w:t xml:space="preserve"> можемо сформулювати таке визначенн</w:t>
      </w:r>
      <w:r w:rsidR="003F22FA" w:rsidRPr="000C1585">
        <w:rPr>
          <w:sz w:val="28"/>
          <w:szCs w:val="28"/>
        </w:rPr>
        <w:t xml:space="preserve">я </w:t>
      </w:r>
      <w:r w:rsidR="007A7237" w:rsidRPr="000C1585">
        <w:rPr>
          <w:bCs/>
          <w:sz w:val="28"/>
          <w:szCs w:val="28"/>
        </w:rPr>
        <w:t>криміналь</w:t>
      </w:r>
      <w:r w:rsidR="003F22FA" w:rsidRPr="000C1585">
        <w:rPr>
          <w:sz w:val="28"/>
          <w:szCs w:val="28"/>
        </w:rPr>
        <w:t xml:space="preserve">ної агресії: </w:t>
      </w:r>
      <w:r w:rsidR="007A7237" w:rsidRPr="000C1585">
        <w:rPr>
          <w:bCs/>
          <w:sz w:val="28"/>
          <w:szCs w:val="28"/>
        </w:rPr>
        <w:t>криміналь</w:t>
      </w:r>
      <w:r w:rsidR="003F22FA" w:rsidRPr="000C1585">
        <w:rPr>
          <w:sz w:val="28"/>
          <w:szCs w:val="28"/>
        </w:rPr>
        <w:t>на агресія – це форма поведінки</w:t>
      </w:r>
      <w:r w:rsidR="00C70B45" w:rsidRPr="000C1585">
        <w:rPr>
          <w:sz w:val="28"/>
          <w:szCs w:val="28"/>
        </w:rPr>
        <w:t xml:space="preserve"> на стадіях вчинення злочину,</w:t>
      </w:r>
      <w:r w:rsidR="00DA6005" w:rsidRPr="000C1585">
        <w:rPr>
          <w:sz w:val="28"/>
          <w:szCs w:val="28"/>
        </w:rPr>
        <w:t xml:space="preserve"> визначена Кримінальним кодексом України</w:t>
      </w:r>
      <w:r w:rsidR="00414193" w:rsidRPr="000C1585">
        <w:rPr>
          <w:sz w:val="28"/>
          <w:szCs w:val="28"/>
        </w:rPr>
        <w:t xml:space="preserve"> як</w:t>
      </w:r>
      <w:r w:rsidR="00DA6005" w:rsidRPr="000C1585">
        <w:rPr>
          <w:sz w:val="28"/>
          <w:szCs w:val="28"/>
        </w:rPr>
        <w:t xml:space="preserve"> </w:t>
      </w:r>
      <w:r w:rsidR="00C70B45" w:rsidRPr="000C1585">
        <w:rPr>
          <w:sz w:val="28"/>
          <w:szCs w:val="28"/>
        </w:rPr>
        <w:t>об</w:t>
      </w:r>
      <w:r w:rsidR="00414193" w:rsidRPr="000C1585">
        <w:rPr>
          <w:sz w:val="28"/>
          <w:szCs w:val="28"/>
        </w:rPr>
        <w:t>’єктивна</w:t>
      </w:r>
      <w:r w:rsidR="00C70B45" w:rsidRPr="000C1585">
        <w:rPr>
          <w:sz w:val="28"/>
          <w:szCs w:val="28"/>
        </w:rPr>
        <w:t xml:space="preserve"> </w:t>
      </w:r>
      <w:r w:rsidR="00414193" w:rsidRPr="000C1585">
        <w:rPr>
          <w:sz w:val="28"/>
          <w:szCs w:val="28"/>
        </w:rPr>
        <w:t>сторона</w:t>
      </w:r>
      <w:r w:rsidR="005B5600" w:rsidRPr="000C1585">
        <w:rPr>
          <w:sz w:val="28"/>
          <w:szCs w:val="28"/>
        </w:rPr>
        <w:t>,</w:t>
      </w:r>
      <w:r w:rsidR="00C70B45" w:rsidRPr="000C1585">
        <w:rPr>
          <w:sz w:val="28"/>
          <w:szCs w:val="28"/>
        </w:rPr>
        <w:t xml:space="preserve"> на</w:t>
      </w:r>
      <w:r w:rsidR="005B5600" w:rsidRPr="000C1585">
        <w:rPr>
          <w:sz w:val="28"/>
          <w:szCs w:val="28"/>
        </w:rPr>
        <w:t>правлена на</w:t>
      </w:r>
      <w:r w:rsidR="0008464C" w:rsidRPr="000C1585">
        <w:rPr>
          <w:sz w:val="28"/>
          <w:szCs w:val="28"/>
        </w:rPr>
        <w:t xml:space="preserve"> </w:t>
      </w:r>
      <w:r w:rsidR="00840625" w:rsidRPr="000C1585">
        <w:rPr>
          <w:sz w:val="28"/>
          <w:szCs w:val="28"/>
        </w:rPr>
        <w:t>реалізацію умислу</w:t>
      </w:r>
      <w:r w:rsidR="003D33E2" w:rsidRPr="000C1585">
        <w:rPr>
          <w:sz w:val="28"/>
          <w:szCs w:val="28"/>
        </w:rPr>
        <w:t xml:space="preserve"> </w:t>
      </w:r>
      <w:r w:rsidR="00C70B45" w:rsidRPr="000C1585">
        <w:rPr>
          <w:sz w:val="28"/>
          <w:szCs w:val="28"/>
        </w:rPr>
        <w:t xml:space="preserve">у </w:t>
      </w:r>
      <w:r w:rsidR="003D33E2" w:rsidRPr="000C1585">
        <w:rPr>
          <w:sz w:val="28"/>
          <w:szCs w:val="28"/>
        </w:rPr>
        <w:t>вигляді деструктивних дій</w:t>
      </w:r>
      <w:r w:rsidR="002A6F45" w:rsidRPr="000C1585">
        <w:rPr>
          <w:sz w:val="28"/>
          <w:szCs w:val="28"/>
        </w:rPr>
        <w:t xml:space="preserve"> стосовно предмета</w:t>
      </w:r>
      <w:r w:rsidR="00C70B45" w:rsidRPr="000C1585">
        <w:rPr>
          <w:sz w:val="28"/>
          <w:szCs w:val="28"/>
        </w:rPr>
        <w:t>.</w:t>
      </w:r>
    </w:p>
    <w:p w:rsidR="009A4B3B" w:rsidRPr="000C1585" w:rsidRDefault="0018166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Таке поняття передбачає заподіяння шкоди життю і здоров’ю </w:t>
      </w:r>
      <w:r w:rsidR="004C3B4A" w:rsidRPr="000C1585">
        <w:rPr>
          <w:sz w:val="28"/>
          <w:szCs w:val="28"/>
        </w:rPr>
        <w:t>людей,</w:t>
      </w:r>
      <w:r w:rsidRPr="000C1585">
        <w:rPr>
          <w:sz w:val="28"/>
          <w:szCs w:val="28"/>
        </w:rPr>
        <w:t xml:space="preserve"> жорстоке поводження із тваринами</w:t>
      </w:r>
      <w:r w:rsidR="00F2416B" w:rsidRPr="000C1585">
        <w:rPr>
          <w:sz w:val="28"/>
          <w:szCs w:val="28"/>
        </w:rPr>
        <w:t>, знищення або пошкодження не</w:t>
      </w:r>
      <w:r w:rsidR="004C3B4A" w:rsidRPr="000C1585">
        <w:rPr>
          <w:sz w:val="28"/>
          <w:szCs w:val="28"/>
        </w:rPr>
        <w:t>живих предметів</w:t>
      </w:r>
      <w:r w:rsidR="00582E96" w:rsidRPr="000C1585">
        <w:rPr>
          <w:sz w:val="28"/>
          <w:szCs w:val="28"/>
        </w:rPr>
        <w:t xml:space="preserve">. До визначення </w:t>
      </w:r>
      <w:r w:rsidR="00792D1A" w:rsidRPr="000C1585">
        <w:rPr>
          <w:sz w:val="28"/>
          <w:szCs w:val="28"/>
        </w:rPr>
        <w:t>«</w:t>
      </w:r>
      <w:r w:rsidR="007A7237" w:rsidRPr="000C1585">
        <w:rPr>
          <w:bCs/>
          <w:sz w:val="28"/>
          <w:szCs w:val="28"/>
        </w:rPr>
        <w:t>криміналь</w:t>
      </w:r>
      <w:r w:rsidR="00582E96" w:rsidRPr="000C1585">
        <w:rPr>
          <w:sz w:val="28"/>
          <w:szCs w:val="28"/>
        </w:rPr>
        <w:t>на агресія» відносяться</w:t>
      </w:r>
      <w:r w:rsidR="00792D1A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злочини, складовим елементом суб’єктивної сторони яких є непрямий умисел (так</w:t>
      </w:r>
      <w:r w:rsidR="00792D1A" w:rsidRPr="000C1585">
        <w:rPr>
          <w:sz w:val="28"/>
          <w:szCs w:val="28"/>
        </w:rPr>
        <w:t xml:space="preserve"> з</w:t>
      </w:r>
      <w:r w:rsidR="009A4B3B" w:rsidRPr="000C1585">
        <w:rPr>
          <w:sz w:val="28"/>
          <w:szCs w:val="28"/>
        </w:rPr>
        <w:t xml:space="preserve">вана інструментальна агресія). </w:t>
      </w:r>
      <w:r w:rsidR="007B2777" w:rsidRPr="000C1585">
        <w:rPr>
          <w:sz w:val="28"/>
          <w:szCs w:val="28"/>
        </w:rPr>
        <w:t>Оскільки не згадується кримінальна категорія «необережність», п</w:t>
      </w:r>
      <w:r w:rsidR="00792D1A" w:rsidRPr="000C1585">
        <w:rPr>
          <w:sz w:val="28"/>
          <w:szCs w:val="28"/>
        </w:rPr>
        <w:t>оняття</w:t>
      </w:r>
      <w:r w:rsidRPr="000C1585">
        <w:rPr>
          <w:sz w:val="28"/>
          <w:szCs w:val="28"/>
        </w:rPr>
        <w:t xml:space="preserve"> виключає злочини</w:t>
      </w:r>
      <w:r w:rsidR="00582E9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вчинені з необережності.</w:t>
      </w:r>
    </w:p>
    <w:p w:rsidR="00C40CEC" w:rsidRPr="000C1585" w:rsidRDefault="007B277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Ми здійснили таке виключення розділяючи думку</w:t>
      </w:r>
      <w:r w:rsidR="007961DD" w:rsidRPr="000C1585">
        <w:rPr>
          <w:sz w:val="28"/>
          <w:szCs w:val="28"/>
        </w:rPr>
        <w:t xml:space="preserve"> С.А.</w:t>
      </w:r>
      <w:r w:rsidR="000C1585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Тарарухіна:</w:t>
      </w:r>
    </w:p>
    <w:p w:rsidR="009A4B3B" w:rsidRPr="000C1585" w:rsidRDefault="007B277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“… злочини, вчинені з необережності, по своїй психологічній природі не відрізняються від звичайно</w:t>
      </w:r>
      <w:r w:rsidR="006F23EC" w:rsidRPr="000C1585">
        <w:rPr>
          <w:sz w:val="28"/>
          <w:szCs w:val="28"/>
        </w:rPr>
        <w:t>ї людської поведінки</w:t>
      </w:r>
      <w:r w:rsidRPr="000C1585">
        <w:rPr>
          <w:sz w:val="28"/>
          <w:szCs w:val="28"/>
        </w:rPr>
        <w:t>”</w:t>
      </w:r>
      <w:r w:rsidR="006F23EC" w:rsidRPr="000C1585">
        <w:rPr>
          <w:rStyle w:val="a5"/>
          <w:sz w:val="28"/>
          <w:szCs w:val="28"/>
        </w:rPr>
        <w:footnoteReference w:id="25"/>
      </w:r>
      <w:r w:rsidR="006F23EC" w:rsidRPr="000C1585">
        <w:rPr>
          <w:sz w:val="28"/>
          <w:szCs w:val="28"/>
        </w:rPr>
        <w:t>.</w:t>
      </w:r>
      <w:r w:rsidRPr="000C1585">
        <w:rPr>
          <w:sz w:val="28"/>
          <w:szCs w:val="28"/>
        </w:rPr>
        <w:t xml:space="preserve"> </w:t>
      </w:r>
      <w:r w:rsidR="00582E96" w:rsidRPr="000C1585">
        <w:rPr>
          <w:sz w:val="28"/>
          <w:szCs w:val="28"/>
        </w:rPr>
        <w:t>Так</w:t>
      </w:r>
      <w:r w:rsidR="0097790B" w:rsidRPr="000C1585">
        <w:rPr>
          <w:sz w:val="28"/>
          <w:szCs w:val="28"/>
        </w:rPr>
        <w:t xml:space="preserve"> як при </w:t>
      </w:r>
      <w:r w:rsidR="007A7237" w:rsidRPr="000C1585">
        <w:rPr>
          <w:bCs/>
          <w:sz w:val="28"/>
          <w:szCs w:val="28"/>
        </w:rPr>
        <w:t>криміналь</w:t>
      </w:r>
      <w:r w:rsidR="0097790B" w:rsidRPr="000C1585">
        <w:rPr>
          <w:sz w:val="28"/>
          <w:szCs w:val="28"/>
        </w:rPr>
        <w:t>ній агресії реалізується умисел, то матиме місце мотив. Мотив є категорією</w:t>
      </w:r>
      <w:r w:rsidR="008564FE" w:rsidRPr="000C1585">
        <w:rPr>
          <w:sz w:val="28"/>
          <w:szCs w:val="28"/>
        </w:rPr>
        <w:t>,</w:t>
      </w:r>
      <w:r w:rsidR="0097790B" w:rsidRPr="000C1585">
        <w:rPr>
          <w:sz w:val="28"/>
          <w:szCs w:val="28"/>
        </w:rPr>
        <w:t xml:space="preserve"> яка спонукає індивіда до агресивних дій, є рушійною силою злочину.</w:t>
      </w:r>
      <w:r w:rsidR="00072C4A" w:rsidRPr="000C1585">
        <w:rPr>
          <w:sz w:val="28"/>
          <w:szCs w:val="28"/>
        </w:rPr>
        <w:t xml:space="preserve"> За допомогою мотиву</w:t>
      </w:r>
      <w:r w:rsidR="005B6D16" w:rsidRPr="000C1585">
        <w:rPr>
          <w:sz w:val="28"/>
          <w:szCs w:val="28"/>
        </w:rPr>
        <w:t xml:space="preserve"> особа задовольняє свої бажання, які залежать від світогляду особи. </w:t>
      </w:r>
      <w:r w:rsidR="00072C4A" w:rsidRPr="000C1585">
        <w:rPr>
          <w:sz w:val="28"/>
          <w:szCs w:val="28"/>
        </w:rPr>
        <w:t>Переважна більшість мотивів не є антисоціальними і спонукає</w:t>
      </w:r>
      <w:r w:rsidR="00985C94" w:rsidRPr="000C1585">
        <w:rPr>
          <w:sz w:val="28"/>
          <w:szCs w:val="28"/>
        </w:rPr>
        <w:t xml:space="preserve"> особу досягати соціально прийнятних цілей. При прояві </w:t>
      </w:r>
      <w:r w:rsidR="00DE4400" w:rsidRPr="000C1585">
        <w:rPr>
          <w:bCs/>
          <w:sz w:val="28"/>
          <w:szCs w:val="28"/>
        </w:rPr>
        <w:t>криміналь</w:t>
      </w:r>
      <w:r w:rsidR="00985C94" w:rsidRPr="000C1585">
        <w:rPr>
          <w:sz w:val="28"/>
          <w:szCs w:val="28"/>
        </w:rPr>
        <w:t>ної агресії не досягаються соціально прийнятні цілі, які б мотиви не бул</w:t>
      </w:r>
      <w:r w:rsidR="00C40CEC" w:rsidRPr="000C1585">
        <w:rPr>
          <w:sz w:val="28"/>
          <w:szCs w:val="28"/>
        </w:rPr>
        <w:t>и. Формування мотивів, що призвели</w:t>
      </w:r>
      <w:r w:rsidR="00985C94" w:rsidRPr="000C1585">
        <w:rPr>
          <w:sz w:val="28"/>
          <w:szCs w:val="28"/>
        </w:rPr>
        <w:t xml:space="preserve"> до </w:t>
      </w:r>
      <w:r w:rsidR="00DE4400" w:rsidRPr="000C1585">
        <w:rPr>
          <w:bCs/>
          <w:sz w:val="28"/>
          <w:szCs w:val="28"/>
        </w:rPr>
        <w:t>криміналь</w:t>
      </w:r>
      <w:r w:rsidR="00985C94" w:rsidRPr="000C1585">
        <w:rPr>
          <w:sz w:val="28"/>
          <w:szCs w:val="28"/>
        </w:rPr>
        <w:t xml:space="preserve">ної агресії, залежить від виникнення антисоціальних бажань, які мають місце при </w:t>
      </w:r>
      <w:r w:rsidR="00D4297F" w:rsidRPr="000C1585">
        <w:rPr>
          <w:sz w:val="28"/>
          <w:szCs w:val="28"/>
        </w:rPr>
        <w:t>викри</w:t>
      </w:r>
      <w:r w:rsidR="00731F39" w:rsidRPr="000C1585">
        <w:rPr>
          <w:sz w:val="28"/>
          <w:szCs w:val="28"/>
        </w:rPr>
        <w:t>вленому</w:t>
      </w:r>
      <w:r w:rsidR="00072C4A" w:rsidRPr="000C1585">
        <w:rPr>
          <w:sz w:val="28"/>
          <w:szCs w:val="28"/>
        </w:rPr>
        <w:t xml:space="preserve"> сприйнятті особою навколишньо</w:t>
      </w:r>
      <w:r w:rsidR="00985C94" w:rsidRPr="000C1585">
        <w:rPr>
          <w:sz w:val="28"/>
          <w:szCs w:val="28"/>
        </w:rPr>
        <w:t>го світу.</w:t>
      </w:r>
      <w:r w:rsidR="0008464C" w:rsidRPr="000C1585">
        <w:rPr>
          <w:sz w:val="28"/>
          <w:szCs w:val="28"/>
        </w:rPr>
        <w:t xml:space="preserve"> </w:t>
      </w:r>
      <w:r w:rsidR="00C70B45" w:rsidRPr="000C1585">
        <w:rPr>
          <w:sz w:val="28"/>
          <w:szCs w:val="28"/>
        </w:rPr>
        <w:t>Введення</w:t>
      </w:r>
      <w:r w:rsidR="0008464C" w:rsidRPr="000C1585">
        <w:rPr>
          <w:sz w:val="28"/>
          <w:szCs w:val="28"/>
        </w:rPr>
        <w:t xml:space="preserve"> </w:t>
      </w:r>
      <w:r w:rsidR="00C70B45" w:rsidRPr="000C1585">
        <w:rPr>
          <w:sz w:val="28"/>
          <w:szCs w:val="28"/>
        </w:rPr>
        <w:t xml:space="preserve">поняття стадії «вчинення злочину» </w:t>
      </w:r>
      <w:r w:rsidR="001B6D81" w:rsidRPr="000C1585">
        <w:rPr>
          <w:sz w:val="28"/>
          <w:szCs w:val="28"/>
        </w:rPr>
        <w:t>роз</w:t>
      </w:r>
      <w:r w:rsidR="00414193" w:rsidRPr="000C1585">
        <w:rPr>
          <w:sz w:val="28"/>
          <w:szCs w:val="28"/>
        </w:rPr>
        <w:t>глядає «готування до злочину»,</w:t>
      </w:r>
      <w:r w:rsidR="001B6D81" w:rsidRPr="000C1585">
        <w:rPr>
          <w:sz w:val="28"/>
          <w:szCs w:val="28"/>
        </w:rPr>
        <w:t xml:space="preserve"> «замах на злочин» </w:t>
      </w:r>
      <w:r w:rsidR="00414193" w:rsidRPr="000C1585">
        <w:rPr>
          <w:sz w:val="28"/>
          <w:szCs w:val="28"/>
        </w:rPr>
        <w:t xml:space="preserve">та «закінчений злочин» </w:t>
      </w:r>
      <w:r w:rsidR="001B6D81" w:rsidRPr="000C1585">
        <w:rPr>
          <w:sz w:val="28"/>
          <w:szCs w:val="28"/>
        </w:rPr>
        <w:t xml:space="preserve">саме </w:t>
      </w:r>
      <w:r w:rsidR="00DE4400" w:rsidRPr="000C1585">
        <w:rPr>
          <w:bCs/>
          <w:sz w:val="28"/>
          <w:szCs w:val="28"/>
        </w:rPr>
        <w:t>криміналь</w:t>
      </w:r>
      <w:r w:rsidR="001B6D81" w:rsidRPr="000C1585">
        <w:rPr>
          <w:sz w:val="28"/>
          <w:szCs w:val="28"/>
        </w:rPr>
        <w:t>ною агресією.</w:t>
      </w:r>
    </w:p>
    <w:p w:rsidR="00181664" w:rsidRPr="000C1585" w:rsidRDefault="001B6D8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Стадії вчинення злочину – це передбачені кримінальним законом етапи готування та безпосереднього вчинення умисного злочину, які різняться між собою за характером дій, моментом їх припинення, обсягом реалізації умислу та ступенем суспільної небезпеки</w:t>
      </w:r>
      <w:r w:rsidRPr="000C1585">
        <w:rPr>
          <w:rStyle w:val="a5"/>
          <w:sz w:val="28"/>
          <w:szCs w:val="28"/>
        </w:rPr>
        <w:footnoteReference w:id="26"/>
      </w:r>
      <w:r w:rsidRPr="000C1585">
        <w:rPr>
          <w:sz w:val="28"/>
          <w:szCs w:val="28"/>
        </w:rPr>
        <w:t>.</w:t>
      </w:r>
      <w:r w:rsidR="003E6A4D" w:rsidRPr="000C1585">
        <w:rPr>
          <w:sz w:val="28"/>
          <w:szCs w:val="28"/>
        </w:rPr>
        <w:t xml:space="preserve"> </w:t>
      </w:r>
      <w:r w:rsidR="00E82803" w:rsidRPr="000C1585">
        <w:rPr>
          <w:sz w:val="28"/>
          <w:szCs w:val="28"/>
        </w:rPr>
        <w:t>Наприклад: л</w:t>
      </w:r>
      <w:r w:rsidR="003E6A4D" w:rsidRPr="000C1585">
        <w:rPr>
          <w:sz w:val="28"/>
          <w:szCs w:val="28"/>
        </w:rPr>
        <w:t>юдина</w:t>
      </w:r>
      <w:r w:rsidR="00E82803" w:rsidRPr="000C1585">
        <w:rPr>
          <w:sz w:val="28"/>
          <w:szCs w:val="28"/>
        </w:rPr>
        <w:t xml:space="preserve"> придбала та зарядила</w:t>
      </w:r>
      <w:r w:rsidR="003E6A4D" w:rsidRPr="000C1585">
        <w:rPr>
          <w:sz w:val="28"/>
          <w:szCs w:val="28"/>
        </w:rPr>
        <w:t xml:space="preserve"> зброю</w:t>
      </w:r>
      <w:r w:rsidR="00E82803" w:rsidRPr="000C1585">
        <w:rPr>
          <w:sz w:val="28"/>
          <w:szCs w:val="28"/>
        </w:rPr>
        <w:t xml:space="preserve"> і націлила на об’єкт агресії</w:t>
      </w:r>
      <w:r w:rsidR="003E6A4D" w:rsidRPr="000C1585">
        <w:rPr>
          <w:sz w:val="28"/>
          <w:szCs w:val="28"/>
        </w:rPr>
        <w:t>, але з причин</w:t>
      </w:r>
      <w:r w:rsidR="00072C4A" w:rsidRPr="000C1585">
        <w:rPr>
          <w:sz w:val="28"/>
          <w:szCs w:val="28"/>
        </w:rPr>
        <w:t>,</w:t>
      </w:r>
      <w:r w:rsidR="00E82803" w:rsidRPr="000C1585">
        <w:rPr>
          <w:sz w:val="28"/>
          <w:szCs w:val="28"/>
        </w:rPr>
        <w:t xml:space="preserve"> які від неї не залежали (не справність зброї, неякісні набої і т.п.)</w:t>
      </w:r>
      <w:r w:rsidR="008202FB" w:rsidRPr="000C1585">
        <w:rPr>
          <w:sz w:val="28"/>
          <w:szCs w:val="28"/>
        </w:rPr>
        <w:t>,</w:t>
      </w:r>
      <w:r w:rsidR="00E82803" w:rsidRPr="000C1585">
        <w:rPr>
          <w:sz w:val="28"/>
          <w:szCs w:val="28"/>
        </w:rPr>
        <w:t xml:space="preserve"> не змогла вистрілити, тобто не довела злочин до кінця.</w:t>
      </w:r>
      <w:r w:rsidR="00DA6005" w:rsidRPr="000C1585">
        <w:rPr>
          <w:sz w:val="28"/>
          <w:szCs w:val="28"/>
        </w:rPr>
        <w:t xml:space="preserve"> Але в</w:t>
      </w:r>
      <w:r w:rsidR="00E82803" w:rsidRPr="000C1585">
        <w:rPr>
          <w:sz w:val="28"/>
          <w:szCs w:val="28"/>
        </w:rPr>
        <w:t>ипадки, у яких суб’</w:t>
      </w:r>
      <w:r w:rsidR="005B5600" w:rsidRPr="000C1585">
        <w:rPr>
          <w:sz w:val="28"/>
          <w:szCs w:val="28"/>
        </w:rPr>
        <w:t>єкт</w:t>
      </w:r>
      <w:r w:rsidR="00E82803" w:rsidRPr="000C1585">
        <w:rPr>
          <w:sz w:val="28"/>
          <w:szCs w:val="28"/>
        </w:rPr>
        <w:t xml:space="preserve"> відмовився від вчинення злочину на стадії готування до злочину з власної волі</w:t>
      </w:r>
      <w:r w:rsidR="00DA6005" w:rsidRPr="000C1585">
        <w:rPr>
          <w:sz w:val="28"/>
          <w:szCs w:val="28"/>
        </w:rPr>
        <w:t xml:space="preserve"> (суб’єкт придбав зброю, а потім відмовився від деструктивних дій)</w:t>
      </w:r>
      <w:r w:rsidR="00E82803" w:rsidRPr="000C1585">
        <w:rPr>
          <w:sz w:val="28"/>
          <w:szCs w:val="28"/>
        </w:rPr>
        <w:t xml:space="preserve">, не вважаються </w:t>
      </w:r>
      <w:r w:rsidR="00DE4400" w:rsidRPr="000C1585">
        <w:rPr>
          <w:bCs/>
          <w:sz w:val="28"/>
          <w:szCs w:val="28"/>
        </w:rPr>
        <w:t>криміналь</w:t>
      </w:r>
      <w:r w:rsidR="00E82803" w:rsidRPr="000C1585">
        <w:rPr>
          <w:sz w:val="28"/>
          <w:szCs w:val="28"/>
        </w:rPr>
        <w:t xml:space="preserve">ною агресією, оскільки у </w:t>
      </w:r>
      <w:r w:rsidR="00DA6005" w:rsidRPr="000C1585">
        <w:rPr>
          <w:sz w:val="28"/>
          <w:szCs w:val="28"/>
        </w:rPr>
        <w:t xml:space="preserve">теорії кримінального права відмова від </w:t>
      </w:r>
      <w:r w:rsidR="00E82803" w:rsidRPr="000C1585">
        <w:rPr>
          <w:sz w:val="28"/>
          <w:szCs w:val="28"/>
        </w:rPr>
        <w:t xml:space="preserve">готування до злочину </w:t>
      </w:r>
      <w:r w:rsidR="00DA6005" w:rsidRPr="000C1585">
        <w:rPr>
          <w:sz w:val="28"/>
          <w:szCs w:val="28"/>
        </w:rPr>
        <w:t xml:space="preserve">не </w:t>
      </w:r>
      <w:r w:rsidR="00E82803" w:rsidRPr="000C1585">
        <w:rPr>
          <w:sz w:val="28"/>
          <w:szCs w:val="28"/>
        </w:rPr>
        <w:t>кваліфікується як в</w:t>
      </w:r>
      <w:r w:rsidR="00DA6005" w:rsidRPr="000C1585">
        <w:rPr>
          <w:sz w:val="28"/>
          <w:szCs w:val="28"/>
        </w:rPr>
        <w:t xml:space="preserve">чинення злочину. </w:t>
      </w:r>
      <w:r w:rsidR="005B5600" w:rsidRPr="000C1585">
        <w:rPr>
          <w:sz w:val="28"/>
          <w:szCs w:val="28"/>
        </w:rPr>
        <w:t xml:space="preserve">Введення категорії «об’єктивна сторона» відмежовує злочинну агресію від </w:t>
      </w:r>
      <w:r w:rsidR="004C3DCE" w:rsidRPr="000C1585">
        <w:rPr>
          <w:sz w:val="28"/>
          <w:szCs w:val="28"/>
        </w:rPr>
        <w:t>агресивно</w:t>
      </w:r>
      <w:r w:rsidR="005B5600" w:rsidRPr="000C1585">
        <w:rPr>
          <w:sz w:val="28"/>
          <w:szCs w:val="28"/>
        </w:rPr>
        <w:t xml:space="preserve">сті, оскільки антисуспільні помисли і агресивні властивості особистості не є підставою притягнення до кримінальної відповідальності. </w:t>
      </w:r>
      <w:r w:rsidR="00F64F51" w:rsidRPr="000C1585">
        <w:rPr>
          <w:sz w:val="28"/>
          <w:szCs w:val="28"/>
        </w:rPr>
        <w:t>У визначен</w:t>
      </w:r>
      <w:r w:rsidR="008202FB" w:rsidRPr="000C1585">
        <w:rPr>
          <w:sz w:val="28"/>
          <w:szCs w:val="28"/>
        </w:rPr>
        <w:t>н</w:t>
      </w:r>
      <w:r w:rsidR="00F64F51" w:rsidRPr="000C1585">
        <w:rPr>
          <w:sz w:val="28"/>
          <w:szCs w:val="28"/>
        </w:rPr>
        <w:t xml:space="preserve">і відсутня категорія «суб’єктивна сторона», що дозволяє віднести до </w:t>
      </w:r>
      <w:r w:rsidR="00DE4400" w:rsidRPr="000C1585">
        <w:rPr>
          <w:bCs/>
          <w:sz w:val="28"/>
          <w:szCs w:val="28"/>
        </w:rPr>
        <w:t>криміналь</w:t>
      </w:r>
      <w:r w:rsidR="00F64F51" w:rsidRPr="000C1585">
        <w:rPr>
          <w:sz w:val="28"/>
          <w:szCs w:val="28"/>
        </w:rPr>
        <w:t>ної агресії діяння осіб</w:t>
      </w:r>
      <w:r w:rsidR="008202FB" w:rsidRPr="000C1585">
        <w:rPr>
          <w:sz w:val="28"/>
          <w:szCs w:val="28"/>
        </w:rPr>
        <w:t>,</w:t>
      </w:r>
      <w:r w:rsidR="00F64F51" w:rsidRPr="000C1585">
        <w:rPr>
          <w:sz w:val="28"/>
          <w:szCs w:val="28"/>
        </w:rPr>
        <w:t xml:space="preserve"> які в силу своїх </w:t>
      </w:r>
      <w:r w:rsidR="00AB30AF" w:rsidRPr="000C1585">
        <w:rPr>
          <w:sz w:val="28"/>
          <w:szCs w:val="28"/>
        </w:rPr>
        <w:t>психічних властивостей не здатні</w:t>
      </w:r>
      <w:r w:rsidR="00F64F51" w:rsidRPr="000C1585">
        <w:rPr>
          <w:sz w:val="28"/>
          <w:szCs w:val="28"/>
        </w:rPr>
        <w:t xml:space="preserve"> усвідомл</w:t>
      </w:r>
      <w:r w:rsidR="00A47F39" w:rsidRPr="000C1585">
        <w:rPr>
          <w:sz w:val="28"/>
          <w:szCs w:val="28"/>
        </w:rPr>
        <w:t>ювати свої</w:t>
      </w:r>
      <w:r w:rsidR="004C3DCE" w:rsidRPr="000C1585">
        <w:rPr>
          <w:sz w:val="28"/>
          <w:szCs w:val="28"/>
        </w:rPr>
        <w:t xml:space="preserve"> дії</w:t>
      </w:r>
      <w:r w:rsidR="00A47F39" w:rsidRPr="000C1585">
        <w:rPr>
          <w:sz w:val="28"/>
          <w:szCs w:val="28"/>
        </w:rPr>
        <w:t xml:space="preserve"> та керувати ними, а також осіб</w:t>
      </w:r>
      <w:r w:rsidR="003F1095" w:rsidRPr="000C1585">
        <w:rPr>
          <w:sz w:val="28"/>
          <w:szCs w:val="28"/>
        </w:rPr>
        <w:t>,</w:t>
      </w:r>
      <w:r w:rsidR="009A4B3B" w:rsidRPr="000C1585">
        <w:rPr>
          <w:sz w:val="28"/>
          <w:szCs w:val="28"/>
        </w:rPr>
        <w:t xml:space="preserve"> які вчинили </w:t>
      </w:r>
      <w:r w:rsidR="004C3DCE" w:rsidRPr="000C1585">
        <w:rPr>
          <w:sz w:val="28"/>
          <w:szCs w:val="28"/>
        </w:rPr>
        <w:t xml:space="preserve">суспільно небезпечні діяння, але </w:t>
      </w:r>
      <w:r w:rsidR="00A47F39" w:rsidRPr="000C1585">
        <w:rPr>
          <w:sz w:val="28"/>
          <w:szCs w:val="28"/>
        </w:rPr>
        <w:t xml:space="preserve">яким не </w:t>
      </w:r>
      <w:r w:rsidR="004C3DCE" w:rsidRPr="000C1585">
        <w:rPr>
          <w:sz w:val="28"/>
          <w:szCs w:val="28"/>
        </w:rPr>
        <w:t>в</w:t>
      </w:r>
      <w:r w:rsidR="0076451A" w:rsidRPr="000C1585">
        <w:rPr>
          <w:sz w:val="28"/>
          <w:szCs w:val="28"/>
        </w:rPr>
        <w:t>иповнилося чотирнадцяти років.</w:t>
      </w:r>
    </w:p>
    <w:p w:rsidR="009A4B3B" w:rsidRPr="000C1585" w:rsidRDefault="003F109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У</w:t>
      </w:r>
      <w:r w:rsidR="002C6599" w:rsidRPr="000C1585">
        <w:rPr>
          <w:sz w:val="28"/>
          <w:szCs w:val="28"/>
        </w:rPr>
        <w:t xml:space="preserve"> теорії фрустрації виділяють «пряму» агресію і «непряму». </w:t>
      </w:r>
      <w:r w:rsidR="00AF64E1" w:rsidRPr="000C1585">
        <w:rPr>
          <w:sz w:val="28"/>
          <w:szCs w:val="28"/>
        </w:rPr>
        <w:t xml:space="preserve">В психологічній літературі </w:t>
      </w:r>
      <w:r w:rsidRPr="000C1585">
        <w:rPr>
          <w:sz w:val="28"/>
          <w:szCs w:val="28"/>
        </w:rPr>
        <w:t>розрізняють два основних типи</w:t>
      </w:r>
      <w:r w:rsidR="00BB34B6" w:rsidRPr="000C1585">
        <w:rPr>
          <w:sz w:val="28"/>
          <w:szCs w:val="28"/>
        </w:rPr>
        <w:t xml:space="preserve"> агресії: «ворожу»</w:t>
      </w:r>
      <w:r w:rsidR="002C6599" w:rsidRPr="000C1585">
        <w:rPr>
          <w:sz w:val="28"/>
          <w:szCs w:val="28"/>
        </w:rPr>
        <w:t xml:space="preserve"> та </w:t>
      </w:r>
      <w:r w:rsidR="00BB34B6" w:rsidRPr="000C1585">
        <w:rPr>
          <w:sz w:val="28"/>
          <w:szCs w:val="28"/>
        </w:rPr>
        <w:t>«інструментальну».</w:t>
      </w:r>
      <w:r w:rsidR="002C6599" w:rsidRPr="000C1585">
        <w:rPr>
          <w:sz w:val="28"/>
          <w:szCs w:val="28"/>
        </w:rPr>
        <w:t xml:space="preserve"> </w:t>
      </w:r>
      <w:r w:rsidR="00BB34B6" w:rsidRPr="000C1585">
        <w:rPr>
          <w:sz w:val="28"/>
          <w:szCs w:val="28"/>
        </w:rPr>
        <w:t>Категорією «ворожа агресія» позначають випадки</w:t>
      </w:r>
      <w:r w:rsidRPr="000C1585">
        <w:rPr>
          <w:sz w:val="28"/>
          <w:szCs w:val="28"/>
        </w:rPr>
        <w:t>,</w:t>
      </w:r>
      <w:r w:rsidR="00BB34B6" w:rsidRPr="000C1585">
        <w:rPr>
          <w:sz w:val="28"/>
          <w:szCs w:val="28"/>
        </w:rPr>
        <w:t xml:space="preserve"> коли суб’єкт діє з метою нанести об’єкту</w:t>
      </w:r>
      <w:r w:rsidRPr="000C1585">
        <w:rPr>
          <w:sz w:val="28"/>
          <w:szCs w:val="28"/>
        </w:rPr>
        <w:t xml:space="preserve"> шкоду (вбити, покалічити, знищити, образити</w:t>
      </w:r>
      <w:r w:rsidR="00BB34B6" w:rsidRPr="000C1585">
        <w:rPr>
          <w:sz w:val="28"/>
          <w:szCs w:val="28"/>
        </w:rPr>
        <w:t xml:space="preserve"> і т.п.). Інструментальна агресія є лише засобо</w:t>
      </w:r>
      <w:r w:rsidR="00414193" w:rsidRPr="000C1585">
        <w:rPr>
          <w:sz w:val="28"/>
          <w:szCs w:val="28"/>
        </w:rPr>
        <w:t>м досягнення мети, хоча мета не завжди буде</w:t>
      </w:r>
      <w:r w:rsidR="009A4B3B" w:rsidRPr="000C1585">
        <w:rPr>
          <w:sz w:val="28"/>
          <w:szCs w:val="28"/>
        </w:rPr>
        <w:t xml:space="preserve"> носити деструктивний характер.</w:t>
      </w:r>
    </w:p>
    <w:p w:rsidR="009A4B3B" w:rsidRPr="000C1585" w:rsidRDefault="003B3F6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Ми вкра</w:t>
      </w:r>
      <w:r w:rsidR="009A4B3B" w:rsidRPr="000C1585">
        <w:rPr>
          <w:sz w:val="28"/>
          <w:szCs w:val="28"/>
        </w:rPr>
        <w:t>й не погоджуємося з думкою О.М.</w:t>
      </w:r>
      <w:r w:rsidRPr="000C1585">
        <w:rPr>
          <w:sz w:val="28"/>
          <w:szCs w:val="28"/>
        </w:rPr>
        <w:t>Литвака, який зазначає: “Психологічним механізмом інструментальної агресії є так зване зміщення агресії, внаслідок чого, виміщаючи злобу на сторонніх людях та предметах, особа почуває себе задоволеною”</w:t>
      </w:r>
      <w:r w:rsidRPr="000C1585">
        <w:rPr>
          <w:rStyle w:val="a5"/>
          <w:sz w:val="28"/>
          <w:szCs w:val="28"/>
        </w:rPr>
        <w:footnoteReference w:id="27"/>
      </w:r>
      <w:r w:rsidRPr="000C1585">
        <w:rPr>
          <w:sz w:val="28"/>
          <w:szCs w:val="28"/>
        </w:rPr>
        <w:t xml:space="preserve">. </w:t>
      </w:r>
      <w:r w:rsidR="00E70AFE" w:rsidRPr="000C1585">
        <w:rPr>
          <w:sz w:val="28"/>
          <w:szCs w:val="28"/>
        </w:rPr>
        <w:t xml:space="preserve">Оскільки при інструментальній агресії відбувається досягнення мети. Сама мета не завжди </w:t>
      </w:r>
      <w:r w:rsidR="00150388" w:rsidRPr="000C1585">
        <w:rPr>
          <w:sz w:val="28"/>
          <w:szCs w:val="28"/>
        </w:rPr>
        <w:t>буде відображати агресивні бажання</w:t>
      </w:r>
      <w:r w:rsidR="00E70AFE" w:rsidRPr="000C1585">
        <w:rPr>
          <w:sz w:val="28"/>
          <w:szCs w:val="28"/>
        </w:rPr>
        <w:t xml:space="preserve"> (наприклад викрадення автомобіля з метою збуту, а не знищення). Інструментальна агресія буде проявлена при досягненні такої мети (наприклад вбивство охоронця, в обов’язки якого входила охорона такого ав</w:t>
      </w:r>
      <w:r w:rsidR="003F1095" w:rsidRPr="000C1585">
        <w:rPr>
          <w:sz w:val="28"/>
          <w:szCs w:val="28"/>
        </w:rPr>
        <w:t>томобіля). Тут агресія виступає</w:t>
      </w:r>
      <w:r w:rsidR="00E70AFE" w:rsidRPr="000C1585">
        <w:rPr>
          <w:sz w:val="28"/>
          <w:szCs w:val="28"/>
        </w:rPr>
        <w:t xml:space="preserve"> як засіб, інструмент реалізації бажань.</w:t>
      </w:r>
    </w:p>
    <w:p w:rsidR="009A4B3B" w:rsidRPr="000C1585" w:rsidRDefault="00E70AF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Заслуговує на увагу думка Ю.О.Дроздова, М.А.Скока</w:t>
      </w:r>
      <w:r w:rsidR="00150388" w:rsidRPr="000C1585">
        <w:rPr>
          <w:sz w:val="28"/>
          <w:szCs w:val="28"/>
        </w:rPr>
        <w:t>: “Термін «ворожа агресія» застосовується до тих випадків, коли головною метою агресора є нанесення жертві збитків, страждань. Поняття «інструментальна агресія», навпаки, відноситися до випадків, коли агресія є лише засобом досягнення якоїсь мети, тобто не є самоціллю”</w:t>
      </w:r>
      <w:r w:rsidR="00150388" w:rsidRPr="000C1585">
        <w:rPr>
          <w:rStyle w:val="a5"/>
          <w:sz w:val="28"/>
          <w:szCs w:val="28"/>
        </w:rPr>
        <w:footnoteReference w:id="28"/>
      </w:r>
      <w:r w:rsidR="00150388" w:rsidRPr="000C1585">
        <w:rPr>
          <w:sz w:val="28"/>
          <w:szCs w:val="28"/>
        </w:rPr>
        <w:t>.</w:t>
      </w:r>
    </w:p>
    <w:p w:rsidR="009A4B3B" w:rsidRPr="000C1585" w:rsidRDefault="009A4B3B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Ф.С.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Сафуанов також</w:t>
      </w:r>
      <w:r w:rsidR="00E03380" w:rsidRPr="000C1585">
        <w:rPr>
          <w:sz w:val="28"/>
          <w:szCs w:val="28"/>
        </w:rPr>
        <w:t xml:space="preserve"> виділяє ворожу та інструментальну агресію</w:t>
      </w:r>
      <w:r w:rsidR="00E03380" w:rsidRPr="000C1585">
        <w:rPr>
          <w:rStyle w:val="a5"/>
          <w:sz w:val="28"/>
          <w:szCs w:val="28"/>
        </w:rPr>
        <w:footnoteReference w:id="29"/>
      </w:r>
      <w:r w:rsidR="00E03380" w:rsidRPr="000C1585">
        <w:rPr>
          <w:sz w:val="28"/>
          <w:szCs w:val="28"/>
        </w:rPr>
        <w:t>.</w:t>
      </w:r>
      <w:r w:rsidRPr="000C1585">
        <w:rPr>
          <w:sz w:val="28"/>
          <w:szCs w:val="28"/>
        </w:rPr>
        <w:t xml:space="preserve"> </w:t>
      </w:r>
      <w:r w:rsidR="00150388" w:rsidRPr="000C1585">
        <w:rPr>
          <w:sz w:val="28"/>
          <w:szCs w:val="28"/>
        </w:rPr>
        <w:t>Отже</w:t>
      </w:r>
      <w:r w:rsidR="0009188B" w:rsidRPr="000C1585">
        <w:rPr>
          <w:sz w:val="28"/>
          <w:szCs w:val="28"/>
        </w:rPr>
        <w:t>,</w:t>
      </w:r>
      <w:r w:rsidR="00150388" w:rsidRPr="000C1585">
        <w:rPr>
          <w:sz w:val="28"/>
          <w:szCs w:val="28"/>
        </w:rPr>
        <w:t xml:space="preserve"> ніякого заміщення не відбувається. </w:t>
      </w:r>
      <w:r w:rsidR="00E70AFE" w:rsidRPr="000C1585">
        <w:rPr>
          <w:sz w:val="28"/>
          <w:szCs w:val="28"/>
        </w:rPr>
        <w:t>В</w:t>
      </w:r>
      <w:r w:rsidR="00BB34B6" w:rsidRPr="000C1585">
        <w:rPr>
          <w:sz w:val="28"/>
          <w:szCs w:val="28"/>
        </w:rPr>
        <w:t>важає</w:t>
      </w:r>
      <w:r w:rsidR="00E70AFE" w:rsidRPr="000C1585">
        <w:rPr>
          <w:sz w:val="28"/>
          <w:szCs w:val="28"/>
        </w:rPr>
        <w:t>мо</w:t>
      </w:r>
      <w:r w:rsidR="00F43CBC" w:rsidRPr="000C1585">
        <w:rPr>
          <w:sz w:val="28"/>
          <w:szCs w:val="28"/>
        </w:rPr>
        <w:t>,</w:t>
      </w:r>
      <w:r w:rsidR="00BB34B6" w:rsidRPr="000C1585">
        <w:rPr>
          <w:sz w:val="28"/>
          <w:szCs w:val="28"/>
        </w:rPr>
        <w:t xml:space="preserve"> що за подібними типами агресії можна виділити ворожу</w:t>
      </w:r>
      <w:r w:rsidR="00E03380" w:rsidRPr="000C1585">
        <w:rPr>
          <w:sz w:val="28"/>
          <w:szCs w:val="28"/>
        </w:rPr>
        <w:t xml:space="preserve"> </w:t>
      </w:r>
      <w:r w:rsidR="007A7237" w:rsidRPr="000C1585">
        <w:rPr>
          <w:bCs/>
          <w:sz w:val="28"/>
          <w:szCs w:val="28"/>
        </w:rPr>
        <w:t>криміналь</w:t>
      </w:r>
      <w:r w:rsidR="00E03380" w:rsidRPr="000C1585">
        <w:rPr>
          <w:sz w:val="28"/>
          <w:szCs w:val="28"/>
        </w:rPr>
        <w:t>ну агресію</w:t>
      </w:r>
      <w:r w:rsidR="00BB34B6" w:rsidRPr="000C1585">
        <w:rPr>
          <w:sz w:val="28"/>
          <w:szCs w:val="28"/>
        </w:rPr>
        <w:t xml:space="preserve"> та інструментальну</w:t>
      </w:r>
      <w:r w:rsidR="00FB704A" w:rsidRPr="000C1585">
        <w:rPr>
          <w:sz w:val="28"/>
          <w:szCs w:val="28"/>
        </w:rPr>
        <w:t xml:space="preserve"> </w:t>
      </w:r>
      <w:r w:rsidR="007A7237" w:rsidRPr="000C1585">
        <w:rPr>
          <w:bCs/>
          <w:sz w:val="28"/>
          <w:szCs w:val="28"/>
        </w:rPr>
        <w:t>криміналь</w:t>
      </w:r>
      <w:r w:rsidR="00BB34B6" w:rsidRPr="000C1585">
        <w:rPr>
          <w:sz w:val="28"/>
          <w:szCs w:val="28"/>
        </w:rPr>
        <w:t xml:space="preserve">ну агресію. При ворожій </w:t>
      </w:r>
      <w:r w:rsidR="007A7237" w:rsidRPr="000C1585">
        <w:rPr>
          <w:bCs/>
          <w:sz w:val="28"/>
          <w:szCs w:val="28"/>
        </w:rPr>
        <w:t>криміналь</w:t>
      </w:r>
      <w:r w:rsidR="00BB34B6" w:rsidRPr="000C1585">
        <w:rPr>
          <w:sz w:val="28"/>
          <w:szCs w:val="28"/>
        </w:rPr>
        <w:t>ній агресії суб’єктивна сторона складу злочину буде містити прямий умисел, а при інструментальній ворожій агресії – непрямий.</w:t>
      </w:r>
    </w:p>
    <w:p w:rsidR="009A4B3B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А.Ф.</w:t>
      </w:r>
      <w:r w:rsidR="000C1585" w:rsidRPr="000C1585">
        <w:rPr>
          <w:sz w:val="28"/>
          <w:szCs w:val="28"/>
        </w:rPr>
        <w:t xml:space="preserve"> </w:t>
      </w:r>
      <w:r w:rsidR="000C3740" w:rsidRPr="000C1585">
        <w:rPr>
          <w:sz w:val="28"/>
          <w:szCs w:val="28"/>
        </w:rPr>
        <w:t>Зелинський розрізняє п’ять груп агресивних злочинів: перша – умисний замах на життя і здоров’я людини; друга – злочини проти держави та громадської безпеки; третя – протизаконні дії посадових осіб при виконанні службових повноважень; четверта – зґвалтування; п’ята – вандалізм, нанесення шкоди навколишньому середовищу</w:t>
      </w:r>
      <w:r w:rsidR="00E03380" w:rsidRPr="000C1585">
        <w:rPr>
          <w:rStyle w:val="a5"/>
          <w:sz w:val="28"/>
          <w:szCs w:val="28"/>
        </w:rPr>
        <w:footnoteReference w:id="30"/>
      </w:r>
      <w:r w:rsidR="000C3740" w:rsidRPr="000C1585">
        <w:rPr>
          <w:sz w:val="28"/>
          <w:szCs w:val="28"/>
        </w:rPr>
        <w:t>. Таке розмежування здійснене за різними критеріями.</w:t>
      </w:r>
    </w:p>
    <w:p w:rsidR="009A4B3B" w:rsidRPr="000C1585" w:rsidRDefault="005F213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Бандура не виділяє ворожу агресію, вважає</w:t>
      </w:r>
      <w:r w:rsidR="0009188B" w:rsidRPr="000C1585">
        <w:rPr>
          <w:sz w:val="28"/>
          <w:szCs w:val="28"/>
        </w:rPr>
        <w:t xml:space="preserve">, що агресія покликана </w:t>
      </w:r>
      <w:r w:rsidRPr="000C1585">
        <w:rPr>
          <w:sz w:val="28"/>
          <w:szCs w:val="28"/>
        </w:rPr>
        <w:t>виконувати певні завдання, що передбачає лише інструментальну агресію</w:t>
      </w:r>
      <w:r w:rsidR="009A4B3B" w:rsidRPr="000C1585">
        <w:rPr>
          <w:rStyle w:val="a5"/>
          <w:sz w:val="28"/>
          <w:szCs w:val="28"/>
        </w:rPr>
        <w:footnoteReference w:id="31"/>
      </w:r>
      <w:r w:rsidRPr="000C1585">
        <w:rPr>
          <w:sz w:val="28"/>
          <w:szCs w:val="28"/>
        </w:rPr>
        <w:t>.</w:t>
      </w:r>
    </w:p>
    <w:p w:rsidR="009A4B3B" w:rsidRPr="000C1585" w:rsidRDefault="0009188B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У</w:t>
      </w:r>
      <w:r w:rsidR="005F2136" w:rsidRPr="000C1585">
        <w:rPr>
          <w:sz w:val="28"/>
          <w:szCs w:val="28"/>
        </w:rPr>
        <w:t xml:space="preserve"> своїх дослідження</w:t>
      </w:r>
      <w:r w:rsidRPr="000C1585">
        <w:rPr>
          <w:sz w:val="28"/>
          <w:szCs w:val="28"/>
        </w:rPr>
        <w:t>х</w:t>
      </w:r>
      <w:r w:rsidR="005F2136" w:rsidRPr="000C1585">
        <w:rPr>
          <w:sz w:val="28"/>
          <w:szCs w:val="28"/>
        </w:rPr>
        <w:t xml:space="preserve"> Е.</w:t>
      </w:r>
      <w:r w:rsidR="000C1585" w:rsidRPr="002B1B96">
        <w:rPr>
          <w:sz w:val="28"/>
          <w:szCs w:val="28"/>
        </w:rPr>
        <w:t xml:space="preserve"> </w:t>
      </w:r>
      <w:r w:rsidR="005F2136" w:rsidRPr="000C1585">
        <w:rPr>
          <w:sz w:val="28"/>
          <w:szCs w:val="28"/>
        </w:rPr>
        <w:t>Фромм розрізняв агресію, яка є захисним механізмом особистості</w:t>
      </w:r>
      <w:r w:rsidR="00F43CBC" w:rsidRPr="000C1585">
        <w:rPr>
          <w:sz w:val="28"/>
          <w:szCs w:val="28"/>
        </w:rPr>
        <w:t xml:space="preserve"> («доброякісна»)</w:t>
      </w:r>
      <w:r w:rsidRPr="000C1585">
        <w:rPr>
          <w:sz w:val="28"/>
          <w:szCs w:val="28"/>
        </w:rPr>
        <w:t xml:space="preserve"> </w:t>
      </w:r>
      <w:r w:rsidR="005F2136" w:rsidRPr="000C1585">
        <w:rPr>
          <w:sz w:val="28"/>
          <w:szCs w:val="28"/>
        </w:rPr>
        <w:t>та деструктивну</w:t>
      </w:r>
      <w:r w:rsidR="007C6CF4" w:rsidRPr="000C1585">
        <w:rPr>
          <w:sz w:val="28"/>
          <w:szCs w:val="28"/>
        </w:rPr>
        <w:t xml:space="preserve"> агресію</w:t>
      </w:r>
      <w:r w:rsidR="00F43CBC" w:rsidRPr="000C1585">
        <w:rPr>
          <w:sz w:val="28"/>
          <w:szCs w:val="28"/>
        </w:rPr>
        <w:t xml:space="preserve"> («злоякісна»)</w:t>
      </w:r>
      <w:r w:rsidR="00EA6F39" w:rsidRPr="000C1585">
        <w:rPr>
          <w:rStyle w:val="a5"/>
          <w:sz w:val="28"/>
          <w:szCs w:val="28"/>
        </w:rPr>
        <w:footnoteReference w:id="32"/>
      </w:r>
      <w:r w:rsidR="005F2136" w:rsidRPr="000C1585">
        <w:rPr>
          <w:sz w:val="28"/>
          <w:szCs w:val="28"/>
        </w:rPr>
        <w:t xml:space="preserve">. </w:t>
      </w:r>
      <w:r w:rsidR="00F43CBC" w:rsidRPr="000C1585">
        <w:rPr>
          <w:sz w:val="28"/>
          <w:szCs w:val="28"/>
        </w:rPr>
        <w:t>Керуючись такими поглядами</w:t>
      </w:r>
      <w:r w:rsidRPr="000C1585">
        <w:rPr>
          <w:sz w:val="28"/>
          <w:szCs w:val="28"/>
        </w:rPr>
        <w:t>,</w:t>
      </w:r>
      <w:r w:rsidR="00F43CBC" w:rsidRPr="000C1585">
        <w:rPr>
          <w:sz w:val="28"/>
          <w:szCs w:val="28"/>
        </w:rPr>
        <w:t xml:space="preserve"> можна виділити </w:t>
      </w:r>
      <w:r w:rsidR="007A7237" w:rsidRPr="000C1585">
        <w:rPr>
          <w:bCs/>
          <w:sz w:val="28"/>
          <w:szCs w:val="28"/>
        </w:rPr>
        <w:t>криміналь</w:t>
      </w:r>
      <w:r w:rsidR="00F43CBC" w:rsidRPr="000C1585">
        <w:rPr>
          <w:sz w:val="28"/>
          <w:szCs w:val="28"/>
        </w:rPr>
        <w:t>ну агресію при вчинен</w:t>
      </w:r>
      <w:r w:rsidRPr="000C1585">
        <w:rPr>
          <w:sz w:val="28"/>
          <w:szCs w:val="28"/>
        </w:rPr>
        <w:t>н</w:t>
      </w:r>
      <w:r w:rsidR="00F43CBC" w:rsidRPr="000C1585">
        <w:rPr>
          <w:sz w:val="28"/>
          <w:szCs w:val="28"/>
        </w:rPr>
        <w:t>і такого злочину як перевищення меж необхідної оборони. У цьому випадку на</w:t>
      </w:r>
      <w:r w:rsidR="00C40CEC" w:rsidRPr="000C1585">
        <w:rPr>
          <w:sz w:val="28"/>
          <w:szCs w:val="28"/>
        </w:rPr>
        <w:t xml:space="preserve">паднику завдається шкода більша, </w:t>
      </w:r>
      <w:r w:rsidR="00F43CBC" w:rsidRPr="000C1585">
        <w:rPr>
          <w:sz w:val="28"/>
          <w:szCs w:val="28"/>
        </w:rPr>
        <w:t>ніж могл</w:t>
      </w:r>
      <w:r w:rsidR="00381862" w:rsidRPr="000C1585">
        <w:rPr>
          <w:sz w:val="28"/>
          <w:szCs w:val="28"/>
        </w:rPr>
        <w:t>а бути ним заподіяна. Так само</w:t>
      </w:r>
      <w:r w:rsidR="00C40CEC" w:rsidRPr="000C1585">
        <w:rPr>
          <w:sz w:val="28"/>
          <w:szCs w:val="28"/>
        </w:rPr>
        <w:t xml:space="preserve">, </w:t>
      </w:r>
      <w:r w:rsidR="00F43CBC" w:rsidRPr="000C1585">
        <w:rPr>
          <w:sz w:val="28"/>
          <w:szCs w:val="28"/>
        </w:rPr>
        <w:t>мо</w:t>
      </w:r>
      <w:r w:rsidR="00FD1F3E" w:rsidRPr="000C1585">
        <w:rPr>
          <w:sz w:val="28"/>
          <w:szCs w:val="28"/>
        </w:rPr>
        <w:t xml:space="preserve">жна розрізняти захисну </w:t>
      </w:r>
      <w:r w:rsidR="007A7237" w:rsidRPr="000C1585">
        <w:rPr>
          <w:bCs/>
          <w:sz w:val="28"/>
          <w:szCs w:val="28"/>
        </w:rPr>
        <w:t>криміналь</w:t>
      </w:r>
      <w:r w:rsidR="00FD1F3E" w:rsidRPr="000C1585">
        <w:rPr>
          <w:sz w:val="28"/>
          <w:szCs w:val="28"/>
        </w:rPr>
        <w:t xml:space="preserve">ну агресію та </w:t>
      </w:r>
      <w:r w:rsidR="007A7237" w:rsidRPr="000C1585">
        <w:rPr>
          <w:bCs/>
          <w:sz w:val="28"/>
          <w:szCs w:val="28"/>
        </w:rPr>
        <w:t>криміналь</w:t>
      </w:r>
      <w:r w:rsidR="00FD1F3E" w:rsidRPr="000C1585">
        <w:rPr>
          <w:sz w:val="28"/>
          <w:szCs w:val="28"/>
        </w:rPr>
        <w:t xml:space="preserve">ну агресію </w:t>
      </w:r>
      <w:r w:rsidR="00F43CBC" w:rsidRPr="000C1585">
        <w:rPr>
          <w:sz w:val="28"/>
          <w:szCs w:val="28"/>
        </w:rPr>
        <w:t>напад</w:t>
      </w:r>
      <w:r w:rsidR="00FD1F3E" w:rsidRPr="000C1585">
        <w:rPr>
          <w:sz w:val="28"/>
          <w:szCs w:val="28"/>
        </w:rPr>
        <w:t>у</w:t>
      </w:r>
      <w:r w:rsidR="00F43CBC" w:rsidRPr="000C1585">
        <w:rPr>
          <w:sz w:val="28"/>
          <w:szCs w:val="28"/>
        </w:rPr>
        <w:t>. Звичайно, захист особи буде виражатися в активних діях, що будуть схожими на напад, але дії нападника є першочерговими, провокуючими активний захист.</w:t>
      </w:r>
    </w:p>
    <w:p w:rsidR="00262AE7" w:rsidRPr="000C1585" w:rsidRDefault="00514F9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Берон і Д.</w:t>
      </w:r>
      <w:r w:rsidR="000C1585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Річардсон виділяють</w:t>
      </w:r>
      <w:r w:rsidR="0096175B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три дихотомічні</w:t>
      </w:r>
      <w:r w:rsidR="0096175B" w:rsidRPr="000C1585">
        <w:rPr>
          <w:sz w:val="28"/>
          <w:szCs w:val="28"/>
        </w:rPr>
        <w:t xml:space="preserve"> </w:t>
      </w:r>
      <w:r w:rsidR="00262AE7" w:rsidRPr="000C1585">
        <w:rPr>
          <w:sz w:val="28"/>
          <w:szCs w:val="28"/>
        </w:rPr>
        <w:t xml:space="preserve">види </w:t>
      </w:r>
      <w:r w:rsidR="0096175B" w:rsidRPr="000C1585">
        <w:rPr>
          <w:sz w:val="28"/>
          <w:szCs w:val="28"/>
        </w:rPr>
        <w:t xml:space="preserve">агресії: фізичну – вербальну; </w:t>
      </w:r>
      <w:r w:rsidR="00D74EF1" w:rsidRPr="000C1585">
        <w:rPr>
          <w:sz w:val="28"/>
          <w:szCs w:val="28"/>
        </w:rPr>
        <w:t>активну – пасивну; пряму – непряму</w:t>
      </w:r>
      <w:r w:rsidR="00EA6F39" w:rsidRPr="000C1585">
        <w:rPr>
          <w:rStyle w:val="a5"/>
          <w:sz w:val="28"/>
          <w:szCs w:val="28"/>
        </w:rPr>
        <w:footnoteReference w:id="33"/>
      </w:r>
      <w:r w:rsidR="00D74EF1" w:rsidRPr="000C1585">
        <w:rPr>
          <w:sz w:val="28"/>
          <w:szCs w:val="28"/>
        </w:rPr>
        <w:t>. Пряма і непряма агресія тотожна ворожій та інструментальні</w:t>
      </w:r>
      <w:r w:rsidRPr="000C1585">
        <w:rPr>
          <w:sz w:val="28"/>
          <w:szCs w:val="28"/>
        </w:rPr>
        <w:t>й. Класифікація</w:t>
      </w:r>
      <w:r w:rsidR="00D74EF1" w:rsidRPr="000C1585">
        <w:rPr>
          <w:sz w:val="28"/>
          <w:szCs w:val="28"/>
        </w:rPr>
        <w:t xml:space="preserve"> на активну і пасивну агресію допомагає виділити «пасивну </w:t>
      </w:r>
      <w:r w:rsidR="007A7237" w:rsidRPr="000C1585">
        <w:rPr>
          <w:bCs/>
          <w:sz w:val="28"/>
          <w:szCs w:val="28"/>
        </w:rPr>
        <w:t>криміналь</w:t>
      </w:r>
      <w:r w:rsidR="00D74EF1" w:rsidRPr="000C1585">
        <w:rPr>
          <w:sz w:val="28"/>
          <w:szCs w:val="28"/>
        </w:rPr>
        <w:t xml:space="preserve">ну агресію» та «активну </w:t>
      </w:r>
      <w:r w:rsidR="007A7237" w:rsidRPr="000C1585">
        <w:rPr>
          <w:bCs/>
          <w:sz w:val="28"/>
          <w:szCs w:val="28"/>
        </w:rPr>
        <w:t>криміналь</w:t>
      </w:r>
      <w:r w:rsidR="00D74EF1" w:rsidRPr="000C1585">
        <w:rPr>
          <w:sz w:val="28"/>
          <w:szCs w:val="28"/>
        </w:rPr>
        <w:t>ну агресію». Перша категорія виділяє злочини</w:t>
      </w:r>
      <w:r w:rsidR="00381862" w:rsidRPr="000C1585">
        <w:rPr>
          <w:sz w:val="28"/>
          <w:szCs w:val="28"/>
        </w:rPr>
        <w:t>, вчинені шляхом активних дій</w:t>
      </w:r>
      <w:r w:rsidR="00D74EF1" w:rsidRPr="000C1585">
        <w:rPr>
          <w:sz w:val="28"/>
          <w:szCs w:val="28"/>
        </w:rPr>
        <w:t xml:space="preserve"> (нанесення ударів, постріли і т.п.), друга – бездіяльн</w:t>
      </w:r>
      <w:r w:rsidR="00381862" w:rsidRPr="000C1585">
        <w:rPr>
          <w:sz w:val="28"/>
          <w:szCs w:val="28"/>
        </w:rPr>
        <w:t>істю (залишення в небезпеці, не</w:t>
      </w:r>
      <w:r w:rsidR="00D74EF1" w:rsidRPr="000C1585">
        <w:rPr>
          <w:sz w:val="28"/>
          <w:szCs w:val="28"/>
        </w:rPr>
        <w:t xml:space="preserve">надання медичної допомоги медичним працівником і т.п.). </w:t>
      </w:r>
      <w:r w:rsidRPr="000C1585">
        <w:rPr>
          <w:sz w:val="28"/>
          <w:szCs w:val="28"/>
        </w:rPr>
        <w:t>За допомогою поділ</w:t>
      </w:r>
      <w:r w:rsidR="00381862" w:rsidRPr="000C1585">
        <w:rPr>
          <w:sz w:val="28"/>
          <w:szCs w:val="28"/>
        </w:rPr>
        <w:t>у агресії на фізичну і вербальну</w:t>
      </w:r>
      <w:r w:rsidRPr="000C1585">
        <w:rPr>
          <w:sz w:val="28"/>
          <w:szCs w:val="28"/>
        </w:rPr>
        <w:t xml:space="preserve"> можна виділити «фізичну </w:t>
      </w:r>
      <w:r w:rsidR="007A7237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 xml:space="preserve">ну агресію» (зґвалтування, завдання тяжких тілесних ушкоджень і т.п.) та «вербальну </w:t>
      </w:r>
      <w:r w:rsidR="007A7237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 xml:space="preserve">ну агресію» (образа, наклеп, що доводить людину до самогубства та ін.). </w:t>
      </w:r>
      <w:r w:rsidR="00D74EF1" w:rsidRPr="000C1585">
        <w:rPr>
          <w:sz w:val="28"/>
          <w:szCs w:val="28"/>
        </w:rPr>
        <w:t>Деякі дослідники виділяють ауто-агресію</w:t>
      </w:r>
      <w:r w:rsidR="00FE71FC" w:rsidRPr="000C1585">
        <w:rPr>
          <w:sz w:val="28"/>
          <w:szCs w:val="28"/>
        </w:rPr>
        <w:t xml:space="preserve"> (самогубство). Зі </w:t>
      </w:r>
      <w:r w:rsidR="007A7237" w:rsidRPr="000C1585">
        <w:rPr>
          <w:bCs/>
          <w:sz w:val="28"/>
          <w:szCs w:val="28"/>
        </w:rPr>
        <w:t>криміналь</w:t>
      </w:r>
      <w:r w:rsidR="00FE71FC" w:rsidRPr="000C1585">
        <w:rPr>
          <w:sz w:val="28"/>
          <w:szCs w:val="28"/>
        </w:rPr>
        <w:t>ною агресією вона не може б</w:t>
      </w:r>
      <w:r w:rsidR="00D71A30" w:rsidRPr="000C1585">
        <w:rPr>
          <w:sz w:val="28"/>
          <w:szCs w:val="28"/>
        </w:rPr>
        <w:t>ути пов’язана, оскільки самогубця</w:t>
      </w:r>
      <w:r w:rsidR="005663AE" w:rsidRPr="000C1585">
        <w:rPr>
          <w:sz w:val="28"/>
          <w:szCs w:val="28"/>
        </w:rPr>
        <w:t xml:space="preserve"> не</w:t>
      </w:r>
      <w:r w:rsidR="00FE71FC" w:rsidRPr="000C1585">
        <w:rPr>
          <w:sz w:val="28"/>
          <w:szCs w:val="28"/>
        </w:rPr>
        <w:t>можливо притягнути до кримінальної відповідальності.</w:t>
      </w:r>
      <w:r w:rsidR="00C3451C" w:rsidRPr="000C1585">
        <w:rPr>
          <w:sz w:val="28"/>
          <w:szCs w:val="28"/>
        </w:rPr>
        <w:t xml:space="preserve"> </w:t>
      </w:r>
      <w:r w:rsidR="005663AE" w:rsidRPr="000C1585">
        <w:rPr>
          <w:sz w:val="28"/>
          <w:szCs w:val="28"/>
        </w:rPr>
        <w:t xml:space="preserve">Враховуючи </w:t>
      </w:r>
      <w:r w:rsidR="00C3451C" w:rsidRPr="000C1585">
        <w:rPr>
          <w:sz w:val="28"/>
          <w:szCs w:val="28"/>
        </w:rPr>
        <w:t>прояв агресії конкретним суб’єктом</w:t>
      </w:r>
      <w:r w:rsidR="005663AE" w:rsidRPr="000C1585">
        <w:rPr>
          <w:sz w:val="28"/>
          <w:szCs w:val="28"/>
        </w:rPr>
        <w:t xml:space="preserve"> та її походження</w:t>
      </w:r>
      <w:r w:rsidR="00C3451C" w:rsidRPr="000C1585">
        <w:rPr>
          <w:sz w:val="28"/>
          <w:szCs w:val="28"/>
        </w:rPr>
        <w:t>, м</w:t>
      </w:r>
      <w:r w:rsidR="005663AE" w:rsidRPr="000C1585">
        <w:rPr>
          <w:sz w:val="28"/>
          <w:szCs w:val="28"/>
        </w:rPr>
        <w:t>ожна</w:t>
      </w:r>
      <w:r w:rsidR="00262AE7" w:rsidRPr="000C1585">
        <w:rPr>
          <w:sz w:val="28"/>
          <w:szCs w:val="28"/>
        </w:rPr>
        <w:t xml:space="preserve"> розрізняти</w:t>
      </w:r>
      <w:r w:rsidR="005663AE" w:rsidRPr="000C1585">
        <w:rPr>
          <w:sz w:val="28"/>
          <w:szCs w:val="28"/>
        </w:rPr>
        <w:t xml:space="preserve"> такі</w:t>
      </w:r>
      <w:r w:rsidR="00262AE7" w:rsidRPr="000C1585">
        <w:rPr>
          <w:sz w:val="28"/>
          <w:szCs w:val="28"/>
        </w:rPr>
        <w:t xml:space="preserve"> </w:t>
      </w:r>
      <w:r w:rsidR="00C3451C" w:rsidRPr="000C1585">
        <w:rPr>
          <w:sz w:val="28"/>
          <w:szCs w:val="28"/>
        </w:rPr>
        <w:t xml:space="preserve">види агресії: психіатричну, вроджену, соціальну. Згідно з інстинктивною теорією агресії, </w:t>
      </w:r>
      <w:r w:rsidR="005663AE" w:rsidRPr="000C1585">
        <w:rPr>
          <w:sz w:val="28"/>
          <w:szCs w:val="28"/>
        </w:rPr>
        <w:t>вона</w:t>
      </w:r>
      <w:r w:rsidR="00C3451C" w:rsidRPr="000C1585">
        <w:rPr>
          <w:sz w:val="28"/>
          <w:szCs w:val="28"/>
        </w:rPr>
        <w:t xml:space="preserve"> властива кожній особі. Аргументом на це твердження є злочини, причиною яких є ситуація (наприклад</w:t>
      </w:r>
      <w:r w:rsidR="00072D6E" w:rsidRPr="000C1585">
        <w:rPr>
          <w:sz w:val="28"/>
          <w:szCs w:val="28"/>
        </w:rPr>
        <w:t>,</w:t>
      </w:r>
      <w:r w:rsidR="00C3451C" w:rsidRPr="000C1585">
        <w:rPr>
          <w:sz w:val="28"/>
          <w:szCs w:val="28"/>
        </w:rPr>
        <w:t xml:space="preserve"> перевищення меж необхідної оборони). При цьому у суб’</w:t>
      </w:r>
      <w:r w:rsidR="002B1431" w:rsidRPr="000C1585">
        <w:rPr>
          <w:sz w:val="28"/>
          <w:szCs w:val="28"/>
        </w:rPr>
        <w:t>єкта може і не бути анти</w:t>
      </w:r>
      <w:r w:rsidR="00C3451C" w:rsidRPr="000C1585">
        <w:rPr>
          <w:sz w:val="28"/>
          <w:szCs w:val="28"/>
        </w:rPr>
        <w:t>суспільних поглядів. Теорія соціального навчання дає підґрунтя виділяти соціальну агресію. Така агресія обумовлена існуванням людини в суспільстві. Агресивність</w:t>
      </w:r>
      <w:r w:rsidR="00072D6E" w:rsidRPr="000C1585">
        <w:rPr>
          <w:sz w:val="28"/>
          <w:szCs w:val="28"/>
        </w:rPr>
        <w:t>,</w:t>
      </w:r>
      <w:r w:rsidR="00C3451C" w:rsidRPr="000C1585">
        <w:rPr>
          <w:sz w:val="28"/>
          <w:szCs w:val="28"/>
        </w:rPr>
        <w:t xml:space="preserve"> набута індивідом в процесі соціалізації</w:t>
      </w:r>
      <w:r w:rsidR="00072D6E" w:rsidRPr="000C1585">
        <w:rPr>
          <w:sz w:val="28"/>
          <w:szCs w:val="28"/>
        </w:rPr>
        <w:t>,</w:t>
      </w:r>
      <w:r w:rsidR="00C3451C" w:rsidRPr="000C1585">
        <w:rPr>
          <w:sz w:val="28"/>
          <w:szCs w:val="28"/>
        </w:rPr>
        <w:t xml:space="preserve"> проявляє таку агресію. </w:t>
      </w:r>
      <w:r w:rsidR="00E03E8A" w:rsidRPr="000C1585">
        <w:rPr>
          <w:sz w:val="28"/>
          <w:szCs w:val="28"/>
        </w:rPr>
        <w:t>Психічні аномалії та різного роду відхилення є передумовою прояву психіатричної агресії. За періодичністю впливу на об’</w:t>
      </w:r>
      <w:r w:rsidR="00072D6E" w:rsidRPr="000C1585">
        <w:rPr>
          <w:sz w:val="28"/>
          <w:szCs w:val="28"/>
        </w:rPr>
        <w:t>єкт можна виділяти</w:t>
      </w:r>
      <w:r w:rsidR="00E03E8A" w:rsidRPr="000C1585">
        <w:rPr>
          <w:sz w:val="28"/>
          <w:szCs w:val="28"/>
        </w:rPr>
        <w:t xml:space="preserve"> одиничну, </w:t>
      </w:r>
      <w:r w:rsidR="00566B12" w:rsidRPr="000C1585">
        <w:rPr>
          <w:sz w:val="28"/>
          <w:szCs w:val="28"/>
        </w:rPr>
        <w:t>повторювану, продовжувану агресію. Одинична агресія буде мати місце коли буде досягнута ціль індивіда, тобто завдана шкода одним діянням. При повторюваній агресії шкода завдається і одночасно досягається ціль, але такі прояви неодноразові. Продовжувана агресія відрізняється методичністю, тобто є агресивні дії, але вони розтягнуті у часі та спрямовані на досягнення однієї цілі.</w:t>
      </w:r>
    </w:p>
    <w:p w:rsidR="007A0D21" w:rsidRPr="000C1585" w:rsidRDefault="00072D6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Агресія, як зазначалось вище, є явищем різн</w:t>
      </w:r>
      <w:r w:rsidR="007A0D21" w:rsidRPr="000C1585">
        <w:rPr>
          <w:sz w:val="28"/>
          <w:szCs w:val="28"/>
        </w:rPr>
        <w:t>оманітним, що дозволяє вид</w:t>
      </w:r>
      <w:r w:rsidRPr="000C1585">
        <w:rPr>
          <w:sz w:val="28"/>
          <w:szCs w:val="28"/>
        </w:rPr>
        <w:t>іляти багато її типів. Така різн</w:t>
      </w:r>
      <w:r w:rsidR="007A0D21" w:rsidRPr="000C1585">
        <w:rPr>
          <w:sz w:val="28"/>
          <w:szCs w:val="28"/>
        </w:rPr>
        <w:t xml:space="preserve">оманітність говорить про існування багатьох мотивів в </w:t>
      </w:r>
      <w:r w:rsidR="007A7237" w:rsidRPr="000C1585">
        <w:rPr>
          <w:bCs/>
          <w:sz w:val="28"/>
          <w:szCs w:val="28"/>
        </w:rPr>
        <w:t>криміналь</w:t>
      </w:r>
      <w:r w:rsidR="007A0D21" w:rsidRPr="000C1585">
        <w:rPr>
          <w:sz w:val="28"/>
          <w:szCs w:val="28"/>
        </w:rPr>
        <w:t xml:space="preserve">ній агресії. </w:t>
      </w:r>
      <w:r w:rsidRPr="000C1585">
        <w:rPr>
          <w:sz w:val="28"/>
          <w:szCs w:val="28"/>
        </w:rPr>
        <w:t xml:space="preserve">Вони </w:t>
      </w:r>
      <w:r w:rsidR="007A0D21" w:rsidRPr="000C1585">
        <w:rPr>
          <w:sz w:val="28"/>
          <w:szCs w:val="28"/>
        </w:rPr>
        <w:t>залежать від обставин існування особи, від конкретної життєвої ситуації та особистих настанов.</w:t>
      </w:r>
    </w:p>
    <w:p w:rsidR="007A0D21" w:rsidRPr="000C1585" w:rsidRDefault="00072D6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Наявність агресії</w:t>
      </w:r>
      <w:r w:rsidR="007A0D21" w:rsidRPr="000C1585">
        <w:rPr>
          <w:sz w:val="28"/>
          <w:szCs w:val="28"/>
        </w:rPr>
        <w:t xml:space="preserve"> як кримінологічної та формально</w:t>
      </w:r>
      <w:r w:rsidR="004B5ED2" w:rsidRPr="000C1585">
        <w:rPr>
          <w:sz w:val="28"/>
          <w:szCs w:val="28"/>
        </w:rPr>
        <w:t>ї</w:t>
      </w:r>
      <w:r w:rsidRPr="000C1585">
        <w:rPr>
          <w:sz w:val="28"/>
          <w:szCs w:val="28"/>
        </w:rPr>
        <w:t xml:space="preserve"> характеристики злочину</w:t>
      </w:r>
      <w:r w:rsidR="007A0D21" w:rsidRPr="000C1585">
        <w:rPr>
          <w:sz w:val="28"/>
          <w:szCs w:val="28"/>
        </w:rPr>
        <w:t xml:space="preserve"> можна виділити шляхом аналізу кваліфікуючих ознак складів злочинів. </w:t>
      </w:r>
      <w:r w:rsidR="004B5ED2" w:rsidRPr="000C1585">
        <w:rPr>
          <w:sz w:val="28"/>
          <w:szCs w:val="28"/>
        </w:rPr>
        <w:t>За допомогою граматичного аналізу можна виділити формальні ознаки агресивності в кримінально-правових нормах. За відсутності формальних ознак</w:t>
      </w:r>
      <w:r w:rsidR="002C19D1" w:rsidRPr="000C1585">
        <w:rPr>
          <w:sz w:val="28"/>
          <w:szCs w:val="28"/>
        </w:rPr>
        <w:t xml:space="preserve"> виділити агресивність дозволяє системний і логічний метод тлумачення. Однак треба враховувати, що агресія, жорстокість, насильство, як зазначалось вище, не тотожні поняття.</w:t>
      </w:r>
    </w:p>
    <w:p w:rsidR="00514F97" w:rsidRPr="000C1585" w:rsidRDefault="00514F9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Отже</w:t>
      </w:r>
      <w:r w:rsidR="00192EB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</w:t>
      </w:r>
      <w:r w:rsidR="007A7237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на агресія – це форма поведінки на стадіях вчинення злочину, визначена Кримінальним кодексом України</w:t>
      </w:r>
      <w:r w:rsidR="00414193" w:rsidRPr="000C1585">
        <w:rPr>
          <w:sz w:val="28"/>
          <w:szCs w:val="28"/>
        </w:rPr>
        <w:t xml:space="preserve"> як об’єктивна сторона</w:t>
      </w:r>
      <w:r w:rsidRPr="000C1585">
        <w:rPr>
          <w:sz w:val="28"/>
          <w:szCs w:val="28"/>
        </w:rPr>
        <w:t xml:space="preserve">, </w:t>
      </w:r>
      <w:r w:rsidR="00A3770E" w:rsidRPr="000C1585">
        <w:rPr>
          <w:sz w:val="28"/>
          <w:szCs w:val="28"/>
        </w:rPr>
        <w:t>направлена на</w:t>
      </w:r>
      <w:r w:rsidR="0008464C" w:rsidRPr="000C1585">
        <w:rPr>
          <w:sz w:val="28"/>
          <w:szCs w:val="28"/>
        </w:rPr>
        <w:t xml:space="preserve"> </w:t>
      </w:r>
      <w:r w:rsidR="00A3770E" w:rsidRPr="000C1585">
        <w:rPr>
          <w:sz w:val="28"/>
          <w:szCs w:val="28"/>
        </w:rPr>
        <w:t>реалізацію умислу</w:t>
      </w:r>
      <w:r w:rsidRPr="000C1585">
        <w:rPr>
          <w:sz w:val="28"/>
          <w:szCs w:val="28"/>
        </w:rPr>
        <w:t xml:space="preserve"> у вигляді деструктивних дій</w:t>
      </w:r>
      <w:r w:rsidR="009A4B3B" w:rsidRPr="000C1585">
        <w:rPr>
          <w:sz w:val="28"/>
          <w:szCs w:val="28"/>
        </w:rPr>
        <w:t xml:space="preserve"> стосовно предмета</w:t>
      </w:r>
      <w:r w:rsidRPr="000C1585">
        <w:rPr>
          <w:sz w:val="28"/>
          <w:szCs w:val="28"/>
        </w:rPr>
        <w:t>.</w:t>
      </w:r>
    </w:p>
    <w:p w:rsidR="00566B12" w:rsidRPr="000C1585" w:rsidRDefault="00DE440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Cs/>
          <w:sz w:val="28"/>
          <w:szCs w:val="28"/>
        </w:rPr>
        <w:t>Криміналь</w:t>
      </w:r>
      <w:r w:rsidR="00192EB3" w:rsidRPr="000C1585">
        <w:rPr>
          <w:sz w:val="28"/>
          <w:szCs w:val="28"/>
        </w:rPr>
        <w:t>на агресія характеризується деструктивною поведінкою. Може здійснюватися особами, які не розуміють значення своїх дій, а отже</w:t>
      </w:r>
      <w:r w:rsidR="00072D6E" w:rsidRPr="000C1585">
        <w:rPr>
          <w:sz w:val="28"/>
          <w:szCs w:val="28"/>
        </w:rPr>
        <w:t>,</w:t>
      </w:r>
      <w:r w:rsidR="00192EB3" w:rsidRPr="000C1585">
        <w:rPr>
          <w:sz w:val="28"/>
          <w:szCs w:val="28"/>
        </w:rPr>
        <w:t xml:space="preserve"> не сприймаю</w:t>
      </w:r>
      <w:r w:rsidR="00FD1F3E" w:rsidRPr="000C1585">
        <w:rPr>
          <w:sz w:val="28"/>
          <w:szCs w:val="28"/>
        </w:rPr>
        <w:t>ть свою поведінку, як агресію, а о</w:t>
      </w:r>
      <w:r w:rsidR="00192EB3" w:rsidRPr="000C1585">
        <w:rPr>
          <w:sz w:val="28"/>
          <w:szCs w:val="28"/>
        </w:rPr>
        <w:t>б’єкт агресії та спостерігач можуть сприймати такі дії за агресію. Під поняттям «</w:t>
      </w:r>
      <w:r w:rsidR="007A7237" w:rsidRPr="000C1585">
        <w:rPr>
          <w:bCs/>
          <w:sz w:val="28"/>
          <w:szCs w:val="28"/>
        </w:rPr>
        <w:t>криміналь</w:t>
      </w:r>
      <w:r w:rsidR="00192EB3" w:rsidRPr="000C1585">
        <w:rPr>
          <w:sz w:val="28"/>
          <w:szCs w:val="28"/>
        </w:rPr>
        <w:t>на агресія»</w:t>
      </w:r>
      <w:r w:rsidR="009A4B3B" w:rsidRPr="000C1585">
        <w:rPr>
          <w:sz w:val="28"/>
          <w:szCs w:val="28"/>
        </w:rPr>
        <w:t xml:space="preserve"> також</w:t>
      </w:r>
      <w:r w:rsidR="00192EB3" w:rsidRPr="000C1585">
        <w:rPr>
          <w:sz w:val="28"/>
          <w:szCs w:val="28"/>
        </w:rPr>
        <w:t xml:space="preserve"> розуміються дії, які </w:t>
      </w:r>
      <w:r w:rsidR="00FD1F3E" w:rsidRPr="000C1585">
        <w:rPr>
          <w:sz w:val="28"/>
          <w:szCs w:val="28"/>
        </w:rPr>
        <w:t xml:space="preserve">спочатку не сприймаються за агресію. Наприклад: продавець продаючи ніж, не знає про задум покупця. </w:t>
      </w:r>
      <w:r w:rsidRPr="000C1585">
        <w:rPr>
          <w:bCs/>
          <w:sz w:val="28"/>
          <w:szCs w:val="28"/>
        </w:rPr>
        <w:t>Криміналь</w:t>
      </w:r>
      <w:r w:rsidR="00072D6E" w:rsidRPr="000C1585">
        <w:rPr>
          <w:sz w:val="28"/>
          <w:szCs w:val="28"/>
        </w:rPr>
        <w:t>на агресія не є тотожною</w:t>
      </w:r>
      <w:r w:rsidR="008A6FD4" w:rsidRPr="000C1585">
        <w:rPr>
          <w:sz w:val="28"/>
          <w:szCs w:val="28"/>
        </w:rPr>
        <w:t xml:space="preserve"> агресивності</w:t>
      </w:r>
      <w:r w:rsidR="00072D6E" w:rsidRPr="000C1585">
        <w:rPr>
          <w:sz w:val="28"/>
          <w:szCs w:val="28"/>
        </w:rPr>
        <w:t>, тобто психічним властивостям</w:t>
      </w:r>
      <w:r w:rsidR="00FD1F3E" w:rsidRPr="000C1585">
        <w:rPr>
          <w:sz w:val="28"/>
          <w:szCs w:val="28"/>
        </w:rPr>
        <w:t xml:space="preserve"> особистості, оскільки агресивність не завжди тягне прояв агресії. Агресія завжди проявляє агресивність. </w:t>
      </w:r>
      <w:r w:rsidR="00B26EB0" w:rsidRPr="000C1585">
        <w:rPr>
          <w:sz w:val="28"/>
          <w:szCs w:val="28"/>
        </w:rPr>
        <w:t>Агресивні злочини характеризуються ненависним, деструктивним характером, при вчинен</w:t>
      </w:r>
      <w:r w:rsidR="00072D6E" w:rsidRPr="000C1585">
        <w:rPr>
          <w:sz w:val="28"/>
          <w:szCs w:val="28"/>
        </w:rPr>
        <w:t>н</w:t>
      </w:r>
      <w:r w:rsidR="00B26EB0" w:rsidRPr="000C1585">
        <w:rPr>
          <w:sz w:val="28"/>
          <w:szCs w:val="28"/>
        </w:rPr>
        <w:t xml:space="preserve">і яких наноситься шкода життю і здоров’ю людини, тварини або знищується </w:t>
      </w:r>
      <w:r w:rsidR="009A4B3B" w:rsidRPr="000C1585">
        <w:rPr>
          <w:sz w:val="28"/>
          <w:szCs w:val="28"/>
        </w:rPr>
        <w:t xml:space="preserve">чи пошкоджується неживий об’єкт. </w:t>
      </w:r>
      <w:r w:rsidR="00FD1F3E" w:rsidRPr="000C1585">
        <w:rPr>
          <w:sz w:val="28"/>
          <w:szCs w:val="28"/>
        </w:rPr>
        <w:t>Можна виділити наступні дихотомічні</w:t>
      </w:r>
      <w:r w:rsidR="00863674" w:rsidRPr="000C1585">
        <w:rPr>
          <w:sz w:val="28"/>
          <w:szCs w:val="28"/>
        </w:rPr>
        <w:t xml:space="preserve"> </w:t>
      </w:r>
      <w:r w:rsidR="00262AE7" w:rsidRPr="000C1585">
        <w:rPr>
          <w:sz w:val="28"/>
          <w:szCs w:val="28"/>
        </w:rPr>
        <w:t xml:space="preserve">види </w:t>
      </w:r>
      <w:r w:rsidR="007A7237" w:rsidRPr="000C1585">
        <w:rPr>
          <w:bCs/>
          <w:sz w:val="28"/>
          <w:szCs w:val="28"/>
        </w:rPr>
        <w:t>криміналь</w:t>
      </w:r>
      <w:r w:rsidR="00E03E8A" w:rsidRPr="000C1585">
        <w:rPr>
          <w:sz w:val="28"/>
          <w:szCs w:val="28"/>
        </w:rPr>
        <w:t>ної агресії: за підставою</w:t>
      </w:r>
      <w:r w:rsidR="00863674" w:rsidRPr="000C1585">
        <w:rPr>
          <w:sz w:val="28"/>
          <w:szCs w:val="28"/>
        </w:rPr>
        <w:t xml:space="preserve"> виникнення: </w:t>
      </w:r>
      <w:r w:rsidR="00FD1F3E" w:rsidRPr="000C1585">
        <w:rPr>
          <w:sz w:val="28"/>
          <w:szCs w:val="28"/>
        </w:rPr>
        <w:t xml:space="preserve">захисна </w:t>
      </w:r>
      <w:r w:rsidR="007A7237" w:rsidRPr="000C1585">
        <w:rPr>
          <w:bCs/>
          <w:sz w:val="28"/>
          <w:szCs w:val="28"/>
        </w:rPr>
        <w:t>криміналь</w:t>
      </w:r>
      <w:r w:rsidR="00FD1F3E" w:rsidRPr="000C1585">
        <w:rPr>
          <w:sz w:val="28"/>
          <w:szCs w:val="28"/>
        </w:rPr>
        <w:t xml:space="preserve">на агресія – </w:t>
      </w:r>
      <w:r w:rsidR="007A7237" w:rsidRPr="000C1585">
        <w:rPr>
          <w:bCs/>
          <w:sz w:val="28"/>
          <w:szCs w:val="28"/>
        </w:rPr>
        <w:t>криміналь</w:t>
      </w:r>
      <w:r w:rsidR="00FD1F3E" w:rsidRPr="000C1585">
        <w:rPr>
          <w:sz w:val="28"/>
          <w:szCs w:val="28"/>
        </w:rPr>
        <w:t xml:space="preserve">на агресія нападу; </w:t>
      </w:r>
      <w:r w:rsidR="00863674" w:rsidRPr="000C1585">
        <w:rPr>
          <w:sz w:val="28"/>
          <w:szCs w:val="28"/>
        </w:rPr>
        <w:t xml:space="preserve">за умислом: </w:t>
      </w:r>
      <w:r w:rsidR="00414193" w:rsidRPr="000C1585">
        <w:rPr>
          <w:sz w:val="28"/>
          <w:szCs w:val="28"/>
        </w:rPr>
        <w:t>ворожа</w:t>
      </w:r>
      <w:r w:rsidR="00863674" w:rsidRPr="000C1585">
        <w:rPr>
          <w:sz w:val="28"/>
          <w:szCs w:val="28"/>
        </w:rPr>
        <w:t xml:space="preserve"> </w:t>
      </w:r>
      <w:r w:rsidR="007A7237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 xml:space="preserve">на агресія – інструментальна </w:t>
      </w:r>
      <w:r w:rsidR="007A7237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 xml:space="preserve">на агресія; за діянням: активна </w:t>
      </w:r>
      <w:r w:rsidR="007A7237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 xml:space="preserve">на агресія – пасивна </w:t>
      </w:r>
      <w:r w:rsidR="007A7237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 xml:space="preserve">на агресія; за характером здійснення: фізична </w:t>
      </w:r>
      <w:r w:rsidR="007A7237" w:rsidRPr="000C1585">
        <w:rPr>
          <w:bCs/>
          <w:sz w:val="28"/>
          <w:szCs w:val="28"/>
        </w:rPr>
        <w:t>криміналь</w:t>
      </w:r>
      <w:r w:rsidR="00863674" w:rsidRPr="000C1585">
        <w:rPr>
          <w:sz w:val="28"/>
          <w:szCs w:val="28"/>
        </w:rPr>
        <w:t>на агрес</w:t>
      </w:r>
      <w:r w:rsidR="00262AE7" w:rsidRPr="000C1585">
        <w:rPr>
          <w:sz w:val="28"/>
          <w:szCs w:val="28"/>
        </w:rPr>
        <w:t>ія</w:t>
      </w:r>
      <w:r w:rsidR="00566B12" w:rsidRPr="000C1585">
        <w:rPr>
          <w:sz w:val="28"/>
          <w:szCs w:val="28"/>
        </w:rPr>
        <w:t xml:space="preserve"> – вербальна </w:t>
      </w:r>
      <w:r w:rsidR="007A7237" w:rsidRPr="000C1585">
        <w:rPr>
          <w:bCs/>
          <w:sz w:val="28"/>
          <w:szCs w:val="28"/>
        </w:rPr>
        <w:t>криміналь</w:t>
      </w:r>
      <w:r w:rsidR="00072D6E" w:rsidRPr="000C1585">
        <w:rPr>
          <w:sz w:val="28"/>
          <w:szCs w:val="28"/>
        </w:rPr>
        <w:t>на агресія. Залежно</w:t>
      </w:r>
      <w:r w:rsidR="00262AE7" w:rsidRPr="000C1585">
        <w:rPr>
          <w:sz w:val="28"/>
          <w:szCs w:val="28"/>
        </w:rPr>
        <w:t xml:space="preserve"> від походження </w:t>
      </w:r>
      <w:r w:rsidR="00CE3B93" w:rsidRPr="000C1585">
        <w:rPr>
          <w:sz w:val="28"/>
          <w:szCs w:val="28"/>
        </w:rPr>
        <w:t xml:space="preserve">виділяють </w:t>
      </w:r>
      <w:r w:rsidR="00262AE7" w:rsidRPr="000C1585">
        <w:rPr>
          <w:sz w:val="28"/>
          <w:szCs w:val="28"/>
        </w:rPr>
        <w:t xml:space="preserve">вроджену, соціальну, </w:t>
      </w:r>
      <w:r w:rsidR="00566B12" w:rsidRPr="000C1585">
        <w:rPr>
          <w:sz w:val="28"/>
          <w:szCs w:val="28"/>
        </w:rPr>
        <w:t>психіатричну</w:t>
      </w:r>
      <w:r w:rsidR="00D967FA" w:rsidRPr="000C1585">
        <w:rPr>
          <w:sz w:val="28"/>
          <w:szCs w:val="28"/>
        </w:rPr>
        <w:t xml:space="preserve"> агресію</w:t>
      </w:r>
      <w:r w:rsidR="00566B12" w:rsidRPr="000C1585">
        <w:rPr>
          <w:sz w:val="28"/>
          <w:szCs w:val="28"/>
        </w:rPr>
        <w:t>. За періодичністю впливу на об’</w:t>
      </w:r>
      <w:r w:rsidR="00CE3B93" w:rsidRPr="000C1585">
        <w:rPr>
          <w:sz w:val="28"/>
          <w:szCs w:val="28"/>
        </w:rPr>
        <w:t>єкт можна виділяти</w:t>
      </w:r>
      <w:r w:rsidR="00566B12" w:rsidRPr="000C1585">
        <w:rPr>
          <w:sz w:val="28"/>
          <w:szCs w:val="28"/>
        </w:rPr>
        <w:t xml:space="preserve"> одиничну, повторювану, продовжувану агресію.</w:t>
      </w:r>
    </w:p>
    <w:p w:rsidR="000C1585" w:rsidRPr="002B1B96" w:rsidRDefault="000C1585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D12C5E" w:rsidRPr="000C1585" w:rsidRDefault="000C1585" w:rsidP="000C1585">
      <w:pPr>
        <w:spacing w:line="360" w:lineRule="auto"/>
        <w:ind w:firstLine="709"/>
        <w:jc w:val="both"/>
        <w:rPr>
          <w:sz w:val="28"/>
          <w:szCs w:val="28"/>
        </w:rPr>
      </w:pPr>
      <w:r w:rsidRPr="002B1B96">
        <w:rPr>
          <w:sz w:val="28"/>
          <w:szCs w:val="28"/>
        </w:rPr>
        <w:br w:type="page"/>
      </w:r>
      <w:r w:rsidR="002D5D7A" w:rsidRPr="000C1585">
        <w:rPr>
          <w:b/>
          <w:sz w:val="28"/>
          <w:szCs w:val="28"/>
        </w:rPr>
        <w:t>Розділ 2.</w:t>
      </w:r>
      <w:r w:rsidRPr="002B1B96">
        <w:rPr>
          <w:sz w:val="28"/>
          <w:szCs w:val="28"/>
        </w:rPr>
        <w:t xml:space="preserve"> </w:t>
      </w:r>
      <w:r w:rsidR="00D12C5E" w:rsidRPr="000C1585">
        <w:rPr>
          <w:b/>
          <w:sz w:val="28"/>
          <w:szCs w:val="28"/>
        </w:rPr>
        <w:t>С</w:t>
      </w:r>
      <w:r w:rsidR="002D5D7A" w:rsidRPr="000C1585">
        <w:rPr>
          <w:b/>
          <w:sz w:val="28"/>
          <w:szCs w:val="28"/>
        </w:rPr>
        <w:t>оціопсихологічні аспекти агресії</w:t>
      </w:r>
    </w:p>
    <w:p w:rsidR="000C1585" w:rsidRPr="002B1B96" w:rsidRDefault="000C1585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D12C5E" w:rsidRPr="000C1585" w:rsidRDefault="00D12C5E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2.1</w:t>
      </w:r>
      <w:r w:rsidR="0008464C" w:rsidRPr="000C1585">
        <w:rPr>
          <w:b/>
          <w:sz w:val="28"/>
          <w:szCs w:val="28"/>
        </w:rPr>
        <w:t xml:space="preserve"> </w:t>
      </w:r>
      <w:r w:rsidRPr="000C1585">
        <w:rPr>
          <w:b/>
          <w:sz w:val="28"/>
          <w:szCs w:val="28"/>
        </w:rPr>
        <w:t>Поняття соціопсихологічного механізму агресії</w:t>
      </w:r>
    </w:p>
    <w:p w:rsidR="006F67E8" w:rsidRPr="000C1585" w:rsidRDefault="006F67E8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244BC8" w:rsidRPr="000C1585" w:rsidRDefault="00EE41A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Поняття соціоп</w:t>
      </w:r>
      <w:r w:rsidR="00CE3B93" w:rsidRPr="000C1585">
        <w:rPr>
          <w:sz w:val="28"/>
          <w:szCs w:val="28"/>
        </w:rPr>
        <w:t>сихологічного механізму агресії</w:t>
      </w:r>
      <w:r w:rsidRPr="000C1585">
        <w:rPr>
          <w:sz w:val="28"/>
          <w:szCs w:val="28"/>
        </w:rPr>
        <w:t xml:space="preserve"> розгляд</w:t>
      </w:r>
      <w:r w:rsidR="00CE3B93" w:rsidRPr="000C1585">
        <w:rPr>
          <w:sz w:val="28"/>
          <w:szCs w:val="28"/>
        </w:rPr>
        <w:t>ається нами</w:t>
      </w:r>
      <w:r w:rsidRPr="000C1585">
        <w:rPr>
          <w:sz w:val="28"/>
          <w:szCs w:val="28"/>
        </w:rPr>
        <w:t xml:space="preserve"> як взаємодія ситуації та особистості. </w:t>
      </w:r>
      <w:r w:rsidR="00025149" w:rsidRPr="000C1585">
        <w:rPr>
          <w:sz w:val="28"/>
          <w:szCs w:val="28"/>
        </w:rPr>
        <w:t>При аналізі механізму агресії необхідно враховувати психологічні особлив</w:t>
      </w:r>
      <w:r w:rsidR="00CE3B93" w:rsidRPr="000C1585">
        <w:rPr>
          <w:sz w:val="28"/>
          <w:szCs w:val="28"/>
        </w:rPr>
        <w:t>ості особи та соціальні фактори</w:t>
      </w:r>
      <w:r w:rsidR="00025149" w:rsidRPr="000C1585">
        <w:rPr>
          <w:sz w:val="28"/>
          <w:szCs w:val="28"/>
        </w:rPr>
        <w:t xml:space="preserve"> впливу на її розвиток. Психічні властивості особистості, її погляди на </w:t>
      </w:r>
      <w:r w:rsidR="00CE3B93" w:rsidRPr="000C1585">
        <w:rPr>
          <w:sz w:val="28"/>
          <w:szCs w:val="28"/>
        </w:rPr>
        <w:t>навколишні</w:t>
      </w:r>
      <w:r w:rsidR="00025149" w:rsidRPr="000C1585">
        <w:rPr>
          <w:sz w:val="28"/>
          <w:szCs w:val="28"/>
        </w:rPr>
        <w:t>й світ формуються поступово, починаючи від народження</w:t>
      </w:r>
      <w:r w:rsidR="00CE3B93" w:rsidRPr="000C1585">
        <w:rPr>
          <w:sz w:val="28"/>
          <w:szCs w:val="28"/>
        </w:rPr>
        <w:t xml:space="preserve">, </w:t>
      </w:r>
      <w:r w:rsidR="00297B54" w:rsidRPr="000C1585">
        <w:rPr>
          <w:sz w:val="28"/>
          <w:szCs w:val="28"/>
        </w:rPr>
        <w:t>обумовлюючи психологічний стан</w:t>
      </w:r>
      <w:r w:rsidR="00025149" w:rsidRPr="000C1585">
        <w:rPr>
          <w:sz w:val="28"/>
          <w:szCs w:val="28"/>
        </w:rPr>
        <w:t>.</w:t>
      </w:r>
    </w:p>
    <w:p w:rsidR="004D637C" w:rsidRPr="000C1585" w:rsidRDefault="000159B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Необхідно враховувати думку </w:t>
      </w:r>
      <w:r w:rsidR="004D637C" w:rsidRPr="000C1585">
        <w:rPr>
          <w:sz w:val="28"/>
          <w:szCs w:val="28"/>
        </w:rPr>
        <w:t>В.Н.</w:t>
      </w:r>
      <w:r w:rsidR="000C1585" w:rsidRPr="000C1585">
        <w:rPr>
          <w:sz w:val="28"/>
          <w:szCs w:val="28"/>
        </w:rPr>
        <w:t xml:space="preserve"> </w:t>
      </w:r>
      <w:r w:rsidR="001C1078" w:rsidRPr="000C1585">
        <w:rPr>
          <w:sz w:val="28"/>
          <w:szCs w:val="28"/>
        </w:rPr>
        <w:t>Кудрявцев</w:t>
      </w:r>
      <w:r w:rsidRPr="000C1585">
        <w:rPr>
          <w:sz w:val="28"/>
          <w:szCs w:val="28"/>
        </w:rPr>
        <w:t xml:space="preserve">а, оскільки </w:t>
      </w:r>
      <w:r w:rsidR="00152B46" w:rsidRPr="000C1585">
        <w:rPr>
          <w:sz w:val="28"/>
          <w:szCs w:val="28"/>
        </w:rPr>
        <w:t>злочинний механізм певних злочинів не може існувати без агресії</w:t>
      </w:r>
      <w:r w:rsidR="001C1078" w:rsidRPr="000C1585">
        <w:rPr>
          <w:sz w:val="28"/>
          <w:szCs w:val="28"/>
        </w:rPr>
        <w:t xml:space="preserve">: “Саме з цього моменту і з’являються для кожного конкретного індивіда </w:t>
      </w:r>
      <w:r w:rsidR="002A69CF" w:rsidRPr="000C1585">
        <w:rPr>
          <w:sz w:val="28"/>
          <w:szCs w:val="28"/>
        </w:rPr>
        <w:t>кримінологічна ситуація, котра містить усі етапи злочинного механізму: 1)</w:t>
      </w:r>
      <w:r w:rsidR="004B6101" w:rsidRPr="000C1585">
        <w:rPr>
          <w:sz w:val="28"/>
          <w:szCs w:val="28"/>
        </w:rPr>
        <w:t xml:space="preserve"> формування особистості з певними психологічними, агресивними деформаціями; 2) життєва ситуація</w:t>
      </w:r>
      <w:r w:rsidR="00025149" w:rsidRPr="000C1585">
        <w:rPr>
          <w:sz w:val="28"/>
          <w:szCs w:val="28"/>
        </w:rPr>
        <w:t>, н</w:t>
      </w:r>
      <w:r w:rsidR="004018A9" w:rsidRPr="000C1585">
        <w:rPr>
          <w:sz w:val="28"/>
          <w:szCs w:val="28"/>
        </w:rPr>
        <w:t>а фоні якої формується намір здійснити конкретний злочин; 3) обставини,</w:t>
      </w:r>
      <w:r w:rsidR="00CE3B93" w:rsidRPr="000C1585">
        <w:rPr>
          <w:sz w:val="28"/>
          <w:szCs w:val="28"/>
        </w:rPr>
        <w:t xml:space="preserve"> які сприяють </w:t>
      </w:r>
      <w:r w:rsidR="004018A9" w:rsidRPr="000C1585">
        <w:rPr>
          <w:sz w:val="28"/>
          <w:szCs w:val="28"/>
        </w:rPr>
        <w:t>здійсненню злочину (в широкому значен</w:t>
      </w:r>
      <w:r w:rsidR="00CE3B93" w:rsidRPr="000C1585">
        <w:rPr>
          <w:sz w:val="28"/>
          <w:szCs w:val="28"/>
        </w:rPr>
        <w:t>ні все це – передкримінальні обставини</w:t>
      </w:r>
      <w:r w:rsidR="004018A9" w:rsidRPr="000C1585">
        <w:rPr>
          <w:sz w:val="28"/>
          <w:szCs w:val="28"/>
        </w:rPr>
        <w:t xml:space="preserve"> 4) сам злочин”</w:t>
      </w:r>
      <w:r w:rsidR="004018A9" w:rsidRPr="000C1585">
        <w:rPr>
          <w:rStyle w:val="a5"/>
          <w:sz w:val="28"/>
          <w:szCs w:val="28"/>
        </w:rPr>
        <w:footnoteReference w:id="34"/>
      </w:r>
      <w:r w:rsidR="004018A9" w:rsidRPr="000C1585">
        <w:rPr>
          <w:sz w:val="28"/>
          <w:szCs w:val="28"/>
        </w:rPr>
        <w:t xml:space="preserve"> (переклад автора).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А.А.</w:t>
      </w:r>
      <w:r w:rsidR="000C1585">
        <w:rPr>
          <w:sz w:val="28"/>
          <w:szCs w:val="28"/>
          <w:lang w:val="ru-RU"/>
        </w:rPr>
        <w:t xml:space="preserve"> </w:t>
      </w:r>
      <w:r w:rsidR="00025149" w:rsidRPr="000C1585">
        <w:rPr>
          <w:sz w:val="28"/>
          <w:szCs w:val="28"/>
        </w:rPr>
        <w:t>Герцензон відмічав життєву ситуацію, умови проживання, як такі, що примушують красти, брати і давати хабарі, бути жорстоким, проявляти насильство</w:t>
      </w:r>
      <w:r w:rsidR="00025149" w:rsidRPr="000C1585">
        <w:rPr>
          <w:rStyle w:val="a5"/>
          <w:sz w:val="28"/>
          <w:szCs w:val="28"/>
        </w:rPr>
        <w:footnoteReference w:id="35"/>
      </w:r>
      <w:r w:rsidR="00025149" w:rsidRPr="000C1585">
        <w:rPr>
          <w:sz w:val="28"/>
          <w:szCs w:val="28"/>
        </w:rPr>
        <w:t>.</w:t>
      </w:r>
    </w:p>
    <w:p w:rsidR="004D637C" w:rsidRPr="000C1585" w:rsidRDefault="00CE3B9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Розгляд кримінальної агресії</w:t>
      </w:r>
      <w:r w:rsidR="00D470E7" w:rsidRPr="000C1585">
        <w:rPr>
          <w:sz w:val="28"/>
          <w:szCs w:val="28"/>
        </w:rPr>
        <w:t xml:space="preserve"> як функції взаємодії особистості та ситуації передбачає аналіз саме механізму злочинного поводження, при якому можна чітко побачити роль психічних розладів, і характеру ситуації, в якій розгортається злочинне діяння, і особливостей смислового сприйняття цієї ситуації особами з психічними аномаліями</w:t>
      </w:r>
      <w:r w:rsidR="00D470E7" w:rsidRPr="000C1585">
        <w:rPr>
          <w:rStyle w:val="a5"/>
          <w:sz w:val="28"/>
          <w:szCs w:val="28"/>
        </w:rPr>
        <w:footnoteReference w:id="36"/>
      </w:r>
      <w:r w:rsidR="00D470E7" w:rsidRPr="000C1585">
        <w:rPr>
          <w:sz w:val="28"/>
          <w:szCs w:val="28"/>
        </w:rPr>
        <w:t>.</w:t>
      </w:r>
    </w:p>
    <w:p w:rsidR="004D637C" w:rsidRPr="000C1585" w:rsidRDefault="00D43D7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</w:t>
      </w:r>
      <w:r w:rsidR="007063D4" w:rsidRPr="000C1585">
        <w:rPr>
          <w:sz w:val="28"/>
          <w:szCs w:val="28"/>
        </w:rPr>
        <w:t xml:space="preserve">и </w:t>
      </w:r>
      <w:r w:rsidRPr="000C1585">
        <w:rPr>
          <w:sz w:val="28"/>
          <w:szCs w:val="28"/>
        </w:rPr>
        <w:t>розділяємо погляди О.М.Литвака</w:t>
      </w:r>
      <w:r w:rsidR="007063D4" w:rsidRPr="000C1585">
        <w:rPr>
          <w:sz w:val="28"/>
          <w:szCs w:val="28"/>
        </w:rPr>
        <w:t xml:space="preserve"> у плані вирішального значення особи у детермінації агресивних вчинків, її психологічних аномалій, успадкованих та набутих</w:t>
      </w:r>
      <w:r w:rsidR="007063D4" w:rsidRPr="000C1585">
        <w:rPr>
          <w:rStyle w:val="a5"/>
          <w:sz w:val="28"/>
          <w:szCs w:val="28"/>
        </w:rPr>
        <w:footnoteReference w:id="37"/>
      </w:r>
      <w:r w:rsidR="007063D4" w:rsidRPr="000C1585">
        <w:rPr>
          <w:sz w:val="28"/>
          <w:szCs w:val="28"/>
        </w:rPr>
        <w:t xml:space="preserve">. Однак першоосновою є біологічні фактори. </w:t>
      </w:r>
      <w:r w:rsidR="00297B54" w:rsidRPr="000C1585">
        <w:rPr>
          <w:sz w:val="28"/>
          <w:szCs w:val="28"/>
        </w:rPr>
        <w:t>Психічні аномалії є результатом впливу біологічних факторів, такі результати визначають психічні властивості особи, а також можуть впливати на соціальні фактори. Ми прирівнюємо психічні аномалії до психологічних особливостей особи.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Ю.М.</w:t>
      </w:r>
      <w:r w:rsidR="001C5A94" w:rsidRPr="001C5A94">
        <w:rPr>
          <w:sz w:val="28"/>
          <w:szCs w:val="28"/>
        </w:rPr>
        <w:t xml:space="preserve"> </w:t>
      </w:r>
      <w:r w:rsidR="00544A81" w:rsidRPr="000C1585">
        <w:rPr>
          <w:sz w:val="28"/>
          <w:szCs w:val="28"/>
        </w:rPr>
        <w:t>Антонян наголошує, що агресивну поведінку формує сім’я, умови життя, ситуація.</w:t>
      </w:r>
      <w:r w:rsidR="00544A81" w:rsidRPr="000C1585">
        <w:rPr>
          <w:rStyle w:val="a5"/>
          <w:sz w:val="28"/>
          <w:szCs w:val="28"/>
        </w:rPr>
        <w:footnoteReference w:id="38"/>
      </w:r>
      <w:r w:rsidR="00544A81" w:rsidRPr="000C1585">
        <w:rPr>
          <w:sz w:val="28"/>
          <w:szCs w:val="28"/>
        </w:rPr>
        <w:t>.</w:t>
      </w:r>
    </w:p>
    <w:p w:rsidR="00D470E7" w:rsidRPr="000C1585" w:rsidRDefault="00544A8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Взаємодія загальних соціально-психологічних явищ (факторів) з індивідуальними особл</w:t>
      </w:r>
      <w:r w:rsidR="00CE3B93" w:rsidRPr="000C1585">
        <w:rPr>
          <w:sz w:val="28"/>
          <w:szCs w:val="28"/>
        </w:rPr>
        <w:t>ивостями психологічних процесів</w:t>
      </w:r>
      <w:r w:rsidRPr="000C1585">
        <w:rPr>
          <w:sz w:val="28"/>
          <w:szCs w:val="28"/>
        </w:rPr>
        <w:t xml:space="preserve"> при конкретній ситуації визначають направленість </w:t>
      </w:r>
      <w:r w:rsidR="00CE3B93" w:rsidRPr="000C1585">
        <w:rPr>
          <w:sz w:val="28"/>
          <w:szCs w:val="28"/>
        </w:rPr>
        <w:t>і властивості особистості, її</w:t>
      </w:r>
      <w:r w:rsidRPr="000C1585">
        <w:rPr>
          <w:sz w:val="28"/>
          <w:szCs w:val="28"/>
        </w:rPr>
        <w:t xml:space="preserve"> суспільно значимі орієнтації і поведінку</w:t>
      </w:r>
      <w:r w:rsidRPr="000C1585">
        <w:rPr>
          <w:rStyle w:val="a5"/>
          <w:sz w:val="28"/>
          <w:szCs w:val="28"/>
        </w:rPr>
        <w:footnoteReference w:id="39"/>
      </w:r>
      <w:r w:rsidRPr="000C1585">
        <w:rPr>
          <w:sz w:val="28"/>
          <w:szCs w:val="28"/>
        </w:rPr>
        <w:t>.</w:t>
      </w:r>
      <w:r w:rsidR="000159B4" w:rsidRPr="000C1585">
        <w:rPr>
          <w:sz w:val="28"/>
          <w:szCs w:val="28"/>
        </w:rPr>
        <w:t xml:space="preserve"> Тобто необхідність прояву агресії в конкретній життєвій ситуації </w:t>
      </w:r>
      <w:r w:rsidR="00CE3B93" w:rsidRPr="000C1585">
        <w:rPr>
          <w:sz w:val="28"/>
          <w:szCs w:val="28"/>
        </w:rPr>
        <w:t xml:space="preserve">виникає під час впливу </w:t>
      </w:r>
      <w:r w:rsidR="000159B4" w:rsidRPr="000C1585">
        <w:rPr>
          <w:sz w:val="28"/>
          <w:szCs w:val="28"/>
        </w:rPr>
        <w:t>на індивіда певних факторів.</w:t>
      </w:r>
      <w:r w:rsidR="00152B46" w:rsidRPr="000C1585">
        <w:rPr>
          <w:sz w:val="28"/>
          <w:szCs w:val="28"/>
        </w:rPr>
        <w:t xml:space="preserve"> Наявність життєвої ситуації є необхідним елементом механізму агресії (автор є прихильником фрустраційної теорії агресії).</w:t>
      </w:r>
      <w:r w:rsidR="000159B4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В кожного індивіда буде свій особливий механізм агресії</w:t>
      </w:r>
      <w:r w:rsidR="00CE3B9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в якому роль соціальних і психол</w:t>
      </w:r>
      <w:r w:rsidR="000159B4" w:rsidRPr="000C1585">
        <w:rPr>
          <w:sz w:val="28"/>
          <w:szCs w:val="28"/>
        </w:rPr>
        <w:t>огічних факторів буде різнитися, оскільки не існує однакових життєвих ситуацій, психологічних властивостей, соціальних факторів.</w:t>
      </w:r>
      <w:r w:rsidRPr="000C1585">
        <w:rPr>
          <w:sz w:val="28"/>
          <w:szCs w:val="28"/>
        </w:rPr>
        <w:t xml:space="preserve"> Але спільним залишається вплив соціального, психологічного</w:t>
      </w:r>
      <w:r w:rsidR="00CE3B93" w:rsidRPr="000C1585">
        <w:rPr>
          <w:sz w:val="28"/>
          <w:szCs w:val="28"/>
        </w:rPr>
        <w:t xml:space="preserve"> фактору</w:t>
      </w:r>
      <w:r w:rsidRPr="000C1585">
        <w:rPr>
          <w:sz w:val="28"/>
          <w:szCs w:val="28"/>
        </w:rPr>
        <w:t xml:space="preserve"> та ситуації. Отже</w:t>
      </w:r>
      <w:r w:rsidR="00CE3B9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кожний тип агресії буде різнитися своїм механізмом.</w:t>
      </w:r>
      <w:r w:rsidR="000159B4" w:rsidRPr="000C1585">
        <w:rPr>
          <w:sz w:val="28"/>
          <w:szCs w:val="28"/>
        </w:rPr>
        <w:t xml:space="preserve"> Виходячи з вищезазначеного</w:t>
      </w:r>
      <w:r w:rsidR="00CE3B93" w:rsidRPr="000C1585">
        <w:rPr>
          <w:sz w:val="28"/>
          <w:szCs w:val="28"/>
        </w:rPr>
        <w:t>,</w:t>
      </w:r>
      <w:r w:rsidR="000159B4" w:rsidRPr="000C1585">
        <w:rPr>
          <w:sz w:val="28"/>
          <w:szCs w:val="28"/>
        </w:rPr>
        <w:t xml:space="preserve"> можна сформулювати таке поняття соціопсихологічного механізму агресії – сукупність психологічних властивостей, соціальних факторів і життєвої ситуації</w:t>
      </w:r>
      <w:r w:rsidR="00CE3B93" w:rsidRPr="000C1585">
        <w:rPr>
          <w:sz w:val="28"/>
          <w:szCs w:val="28"/>
        </w:rPr>
        <w:t>,</w:t>
      </w:r>
      <w:r w:rsidR="000159B4" w:rsidRPr="000C1585">
        <w:rPr>
          <w:sz w:val="28"/>
          <w:szCs w:val="28"/>
        </w:rPr>
        <w:t xml:space="preserve"> під впливом яких особа проявляє агресію. </w:t>
      </w:r>
      <w:r w:rsidR="00297B54" w:rsidRPr="000C1585">
        <w:rPr>
          <w:sz w:val="28"/>
          <w:szCs w:val="28"/>
        </w:rPr>
        <w:t xml:space="preserve">Ми використовуємо термін сукупність, оскільки термін система </w:t>
      </w:r>
      <w:r w:rsidR="00CE3B93" w:rsidRPr="000C1585">
        <w:rPr>
          <w:sz w:val="28"/>
          <w:szCs w:val="28"/>
        </w:rPr>
        <w:t>передбачає взаємодію елементів у</w:t>
      </w:r>
      <w:r w:rsidR="00297B54" w:rsidRPr="000C1585">
        <w:rPr>
          <w:sz w:val="28"/>
          <w:szCs w:val="28"/>
        </w:rPr>
        <w:t xml:space="preserve"> певній послідовності. В кримінології та суд</w:t>
      </w:r>
      <w:r w:rsidR="00661C0D" w:rsidRPr="000C1585">
        <w:rPr>
          <w:sz w:val="28"/>
          <w:szCs w:val="28"/>
        </w:rPr>
        <w:t>овій психології досі не існує єди</w:t>
      </w:r>
      <w:r w:rsidR="00297B54" w:rsidRPr="000C1585">
        <w:rPr>
          <w:sz w:val="28"/>
          <w:szCs w:val="28"/>
        </w:rPr>
        <w:t>ного погляду на взаємодію психологічного та соціального.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D12C5E" w:rsidRPr="000C1585" w:rsidRDefault="00D12C5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/>
          <w:sz w:val="28"/>
          <w:szCs w:val="28"/>
        </w:rPr>
        <w:t>2.2 Проблема формування особистості агресивного злочинця</w:t>
      </w:r>
    </w:p>
    <w:p w:rsidR="006F67E8" w:rsidRPr="000C1585" w:rsidRDefault="006F67E8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4D637C" w:rsidRPr="000C1585" w:rsidRDefault="00CE3B9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У</w:t>
      </w:r>
      <w:r w:rsidR="004446C6" w:rsidRPr="000C1585">
        <w:rPr>
          <w:sz w:val="28"/>
          <w:szCs w:val="28"/>
        </w:rPr>
        <w:t xml:space="preserve"> кримінології досі не існує відповідей на питання: що таке особистість агресивного злочинця, чим відрізняється особистість звичайної людини від особистості злочинця, чи є риси</w:t>
      </w:r>
      <w:r w:rsidRPr="000C1585">
        <w:rPr>
          <w:sz w:val="28"/>
          <w:szCs w:val="28"/>
        </w:rPr>
        <w:t>,</w:t>
      </w:r>
      <w:r w:rsidR="004446C6" w:rsidRPr="000C1585">
        <w:rPr>
          <w:sz w:val="28"/>
          <w:szCs w:val="28"/>
        </w:rPr>
        <w:t xml:space="preserve"> притаманні лише злочинцям? </w:t>
      </w:r>
      <w:r w:rsidR="007D1460" w:rsidRPr="000C1585">
        <w:rPr>
          <w:sz w:val="28"/>
          <w:szCs w:val="28"/>
        </w:rPr>
        <w:t>Особистість є результатом взаємо</w:t>
      </w:r>
      <w:r w:rsidRPr="000C1585">
        <w:rPr>
          <w:sz w:val="28"/>
          <w:szCs w:val="28"/>
        </w:rPr>
        <w:t>дії соціуму і природи, містить у</w:t>
      </w:r>
      <w:r w:rsidR="007D1460" w:rsidRPr="000C1585">
        <w:rPr>
          <w:sz w:val="28"/>
          <w:szCs w:val="28"/>
        </w:rPr>
        <w:t xml:space="preserve"> собі певні якості, погляди, здібності, цінні орієнтації. Людина одночасно поєднує в собі біологічні властивості та, як особистість</w:t>
      </w:r>
      <w:r w:rsidRPr="000C1585">
        <w:rPr>
          <w:sz w:val="28"/>
          <w:szCs w:val="28"/>
        </w:rPr>
        <w:t>,</w:t>
      </w:r>
      <w:r w:rsidR="007D1460" w:rsidRPr="000C1585">
        <w:rPr>
          <w:sz w:val="28"/>
          <w:szCs w:val="28"/>
        </w:rPr>
        <w:t xml:space="preserve"> несе соціальні якості. </w:t>
      </w:r>
      <w:r w:rsidR="00B62624" w:rsidRPr="000C1585">
        <w:rPr>
          <w:sz w:val="28"/>
          <w:szCs w:val="28"/>
        </w:rPr>
        <w:t xml:space="preserve">Досі немає єдиного погляду на те, що передбачає поведінку особистості: біологічне чи соціальне? Не заперечується існування психічних властивостей особи, які </w:t>
      </w:r>
      <w:r w:rsidRPr="000C1585">
        <w:rPr>
          <w:sz w:val="28"/>
          <w:szCs w:val="28"/>
        </w:rPr>
        <w:t xml:space="preserve">є вродженими, </w:t>
      </w:r>
      <w:r w:rsidR="00B62624" w:rsidRPr="000C1585">
        <w:rPr>
          <w:sz w:val="28"/>
          <w:szCs w:val="28"/>
        </w:rPr>
        <w:t>оскільки відоме існування темпераменту</w:t>
      </w:r>
      <w:r w:rsidR="00A174B2" w:rsidRPr="000C1585">
        <w:rPr>
          <w:sz w:val="28"/>
          <w:szCs w:val="28"/>
        </w:rPr>
        <w:t xml:space="preserve">, що передбачає існування агресивності. </w:t>
      </w:r>
      <w:r w:rsidR="00B62624" w:rsidRPr="000C1585">
        <w:rPr>
          <w:sz w:val="28"/>
          <w:szCs w:val="28"/>
        </w:rPr>
        <w:t>Відома схильність певних типів темперамен</w:t>
      </w:r>
      <w:r w:rsidR="004D637C" w:rsidRPr="000C1585">
        <w:rPr>
          <w:sz w:val="28"/>
          <w:szCs w:val="28"/>
        </w:rPr>
        <w:t>ту до різких, рішучих дій.</w:t>
      </w:r>
    </w:p>
    <w:p w:rsidR="007D1460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Л.А.</w:t>
      </w:r>
      <w:r w:rsidR="001C5A94" w:rsidRPr="002B1B96">
        <w:rPr>
          <w:sz w:val="28"/>
          <w:szCs w:val="28"/>
        </w:rPr>
        <w:t xml:space="preserve"> </w:t>
      </w:r>
      <w:r w:rsidR="00B62624" w:rsidRPr="000C1585">
        <w:rPr>
          <w:sz w:val="28"/>
          <w:szCs w:val="28"/>
        </w:rPr>
        <w:t>Рогачевський відмічає:</w:t>
      </w:r>
      <w:r w:rsidR="00A174B2" w:rsidRPr="000C1585">
        <w:rPr>
          <w:sz w:val="28"/>
          <w:szCs w:val="28"/>
        </w:rPr>
        <w:t xml:space="preserve"> </w:t>
      </w:r>
      <w:r w:rsidR="00B62624" w:rsidRPr="000C1585">
        <w:rPr>
          <w:sz w:val="28"/>
          <w:szCs w:val="28"/>
        </w:rPr>
        <w:t>“… холерик реагує безпосередньо за подразником (</w:t>
      </w:r>
      <w:r w:rsidR="00A174B2" w:rsidRPr="000C1585">
        <w:rPr>
          <w:sz w:val="28"/>
          <w:szCs w:val="28"/>
        </w:rPr>
        <w:t>провокацією)</w:t>
      </w:r>
      <w:r w:rsidR="00B62624" w:rsidRPr="000C1585">
        <w:rPr>
          <w:sz w:val="28"/>
          <w:szCs w:val="28"/>
        </w:rPr>
        <w:t>”</w:t>
      </w:r>
      <w:r w:rsidR="00A174B2" w:rsidRPr="000C1585">
        <w:rPr>
          <w:rStyle w:val="a5"/>
          <w:sz w:val="28"/>
          <w:szCs w:val="28"/>
        </w:rPr>
        <w:footnoteReference w:id="40"/>
      </w:r>
      <w:r w:rsidRPr="000C1585">
        <w:rPr>
          <w:sz w:val="28"/>
          <w:szCs w:val="28"/>
        </w:rPr>
        <w:t xml:space="preserve"> </w:t>
      </w:r>
      <w:r w:rsidR="00A174B2" w:rsidRPr="000C1585">
        <w:rPr>
          <w:sz w:val="28"/>
          <w:szCs w:val="28"/>
        </w:rPr>
        <w:t>(переклад автора). Насильницьк</w:t>
      </w:r>
      <w:r w:rsidRPr="000C1585">
        <w:rPr>
          <w:sz w:val="28"/>
          <w:szCs w:val="28"/>
        </w:rPr>
        <w:t>і злочини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здебільшого вчи</w:t>
      </w:r>
      <w:r w:rsidR="00A174B2" w:rsidRPr="000C1585">
        <w:rPr>
          <w:sz w:val="28"/>
          <w:szCs w:val="28"/>
        </w:rPr>
        <w:t>няються агресивними злочинцями.</w:t>
      </w:r>
    </w:p>
    <w:p w:rsidR="004D637C" w:rsidRPr="000C1585" w:rsidRDefault="00CE3B9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У</w:t>
      </w:r>
      <w:r w:rsidR="004446C6" w:rsidRPr="000C1585">
        <w:rPr>
          <w:sz w:val="28"/>
          <w:szCs w:val="28"/>
        </w:rPr>
        <w:t xml:space="preserve"> кримінологічній літературі зустрічаються спроби віднайти ст</w:t>
      </w:r>
      <w:r w:rsidR="002773D4" w:rsidRPr="000C1585">
        <w:rPr>
          <w:sz w:val="28"/>
          <w:szCs w:val="28"/>
        </w:rPr>
        <w:t>ійкі риси особистості злочинця або властивості</w:t>
      </w:r>
      <w:r w:rsidRPr="000C1585">
        <w:rPr>
          <w:sz w:val="28"/>
          <w:szCs w:val="28"/>
        </w:rPr>
        <w:t>,</w:t>
      </w:r>
      <w:r w:rsidR="002773D4" w:rsidRPr="000C1585">
        <w:rPr>
          <w:sz w:val="28"/>
          <w:szCs w:val="28"/>
        </w:rPr>
        <w:t xml:space="preserve"> характерні для всіх злочинців.</w:t>
      </w:r>
    </w:p>
    <w:p w:rsidR="00064438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Так В.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Гітін, Б</w:t>
      </w:r>
      <w:r w:rsidR="001C5A94">
        <w:rPr>
          <w:sz w:val="28"/>
          <w:szCs w:val="28"/>
          <w:lang w:val="ru-RU"/>
        </w:rPr>
        <w:t xml:space="preserve">. </w:t>
      </w:r>
      <w:r w:rsidRPr="000C1585">
        <w:rPr>
          <w:sz w:val="28"/>
          <w:szCs w:val="28"/>
        </w:rPr>
        <w:t xml:space="preserve">Хігір у своїй роботі </w:t>
      </w:r>
      <w:r w:rsidR="002773D4" w:rsidRPr="000C1585">
        <w:rPr>
          <w:sz w:val="28"/>
          <w:szCs w:val="28"/>
        </w:rPr>
        <w:t>наводять приклади характерних психічних властивостей для злочин</w:t>
      </w:r>
      <w:r w:rsidR="005B4088" w:rsidRPr="000C1585">
        <w:rPr>
          <w:sz w:val="28"/>
          <w:szCs w:val="28"/>
        </w:rPr>
        <w:t>ців певного знаку зодіаку або</w:t>
      </w:r>
      <w:r w:rsidR="002773D4" w:rsidRPr="000C1585">
        <w:rPr>
          <w:sz w:val="28"/>
          <w:szCs w:val="28"/>
        </w:rPr>
        <w:t xml:space="preserve"> певними ознаками побудови тіла</w:t>
      </w:r>
      <w:r w:rsidR="002773D4" w:rsidRPr="000C1585">
        <w:rPr>
          <w:rStyle w:val="a5"/>
          <w:sz w:val="28"/>
          <w:szCs w:val="28"/>
        </w:rPr>
        <w:footnoteReference w:id="41"/>
      </w:r>
      <w:r w:rsidR="002773D4" w:rsidRPr="000C1585">
        <w:rPr>
          <w:sz w:val="28"/>
          <w:szCs w:val="28"/>
        </w:rPr>
        <w:t>.</w:t>
      </w:r>
      <w:r w:rsidR="00ED4C67" w:rsidRPr="000C1585">
        <w:rPr>
          <w:sz w:val="28"/>
          <w:szCs w:val="28"/>
        </w:rPr>
        <w:t xml:space="preserve"> Не існує єдності стосовно факторів формування особистості.</w:t>
      </w:r>
      <w:r w:rsidR="002773D4" w:rsidRPr="000C1585">
        <w:rPr>
          <w:sz w:val="28"/>
          <w:szCs w:val="28"/>
        </w:rPr>
        <w:t xml:space="preserve"> Існують думки про </w:t>
      </w:r>
      <w:r w:rsidR="009911C9" w:rsidRPr="000C1585">
        <w:rPr>
          <w:sz w:val="28"/>
          <w:szCs w:val="28"/>
        </w:rPr>
        <w:t>першочерговість соціальних причини злочинної агресії</w:t>
      </w:r>
      <w:r w:rsidR="002773D4" w:rsidRPr="000C1585">
        <w:rPr>
          <w:sz w:val="28"/>
          <w:szCs w:val="28"/>
        </w:rPr>
        <w:t xml:space="preserve">. Деякі дослідники є прихильниками біологічного підходу вчинення злочинів. </w:t>
      </w:r>
      <w:r w:rsidR="005B4088" w:rsidRPr="000C1585">
        <w:rPr>
          <w:sz w:val="28"/>
          <w:szCs w:val="28"/>
        </w:rPr>
        <w:t>У</w:t>
      </w:r>
      <w:r w:rsidR="00064438" w:rsidRPr="000C1585">
        <w:rPr>
          <w:sz w:val="28"/>
          <w:szCs w:val="28"/>
        </w:rPr>
        <w:t xml:space="preserve"> радянській кримінології говорили про властивість особистості злочинця антисоціальних якостей, які вказували на </w:t>
      </w:r>
      <w:r w:rsidR="009911C9" w:rsidRPr="000C1585">
        <w:rPr>
          <w:sz w:val="28"/>
          <w:szCs w:val="28"/>
        </w:rPr>
        <w:t>антисоціальну спрямованість</w:t>
      </w:r>
      <w:r w:rsidR="00064438" w:rsidRPr="000C1585">
        <w:rPr>
          <w:sz w:val="28"/>
          <w:szCs w:val="28"/>
        </w:rPr>
        <w:t xml:space="preserve"> особистості.</w:t>
      </w:r>
    </w:p>
    <w:p w:rsidR="00905A1C" w:rsidRPr="000C1585" w:rsidRDefault="00874F08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При характеристиці особистості</w:t>
      </w:r>
      <w:r w:rsidR="00A34D8E" w:rsidRPr="000C1585">
        <w:rPr>
          <w:sz w:val="28"/>
          <w:szCs w:val="28"/>
        </w:rPr>
        <w:t xml:space="preserve"> агресивного</w:t>
      </w:r>
      <w:r w:rsidRPr="000C1585">
        <w:rPr>
          <w:sz w:val="28"/>
          <w:szCs w:val="28"/>
        </w:rPr>
        <w:t xml:space="preserve"> злочинця виділяють такі властивості, як: </w:t>
      </w:r>
      <w:r w:rsidR="002B1431" w:rsidRPr="000C1585">
        <w:rPr>
          <w:sz w:val="28"/>
          <w:szCs w:val="28"/>
        </w:rPr>
        <w:t>анти</w:t>
      </w:r>
      <w:r w:rsidRPr="000C1585">
        <w:rPr>
          <w:sz w:val="28"/>
          <w:szCs w:val="28"/>
        </w:rPr>
        <w:t>суспільні настрої, викривлення норма</w:t>
      </w:r>
      <w:r w:rsidR="00E977CD" w:rsidRPr="000C1585">
        <w:rPr>
          <w:sz w:val="28"/>
          <w:szCs w:val="28"/>
        </w:rPr>
        <w:t>тивної свідомості, сваволя</w:t>
      </w:r>
      <w:r w:rsidR="004A3086" w:rsidRPr="000C1585">
        <w:rPr>
          <w:sz w:val="28"/>
          <w:szCs w:val="28"/>
        </w:rPr>
        <w:t>, суспільна ворожість. Безпереч</w:t>
      </w:r>
      <w:r w:rsidRPr="000C1585">
        <w:rPr>
          <w:sz w:val="28"/>
          <w:szCs w:val="28"/>
        </w:rPr>
        <w:t>ним залишається твердження, що особистість є агресивною злочинною в момент вчинення агресивного злочину.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Про особистість злочинця К.Е.</w:t>
      </w:r>
      <w:r w:rsidR="001C5A94" w:rsidRPr="001C5A94">
        <w:rPr>
          <w:sz w:val="28"/>
          <w:szCs w:val="28"/>
        </w:rPr>
        <w:t xml:space="preserve"> </w:t>
      </w:r>
      <w:r w:rsidR="00905A1C" w:rsidRPr="000C1585">
        <w:rPr>
          <w:sz w:val="28"/>
          <w:szCs w:val="28"/>
        </w:rPr>
        <w:t>Ігошев зазначає:</w:t>
      </w:r>
      <w:r w:rsidR="002C165A" w:rsidRPr="000C1585">
        <w:rPr>
          <w:sz w:val="28"/>
          <w:szCs w:val="28"/>
        </w:rPr>
        <w:t xml:space="preserve"> </w:t>
      </w:r>
      <w:r w:rsidR="00905A1C" w:rsidRPr="000C1585">
        <w:rPr>
          <w:sz w:val="28"/>
          <w:szCs w:val="28"/>
        </w:rPr>
        <w:t xml:space="preserve">“… виражається не тільки в особливостях соціальних детермінант, закладених в основі формування у неї риси суспільної </w:t>
      </w:r>
      <w:r w:rsidR="002C165A" w:rsidRPr="000C1585">
        <w:rPr>
          <w:sz w:val="28"/>
          <w:szCs w:val="28"/>
        </w:rPr>
        <w:t>небез</w:t>
      </w:r>
      <w:r w:rsidR="00C40CEC" w:rsidRPr="000C1585">
        <w:rPr>
          <w:sz w:val="28"/>
          <w:szCs w:val="28"/>
        </w:rPr>
        <w:t xml:space="preserve">пеки, але в тих рисах і якостях, </w:t>
      </w:r>
      <w:r w:rsidR="002C165A" w:rsidRPr="000C1585">
        <w:rPr>
          <w:sz w:val="28"/>
          <w:szCs w:val="28"/>
        </w:rPr>
        <w:t>які складають особливості духовного світу і поводження, встановлюючи специфічний ракурс сприйняття і оцінки оточуючих соціальних умов</w:t>
      </w:r>
      <w:r w:rsidR="00905A1C" w:rsidRPr="000C1585">
        <w:rPr>
          <w:sz w:val="28"/>
          <w:szCs w:val="28"/>
        </w:rPr>
        <w:t>”</w:t>
      </w:r>
      <w:r w:rsidRPr="000C1585">
        <w:rPr>
          <w:rStyle w:val="a5"/>
          <w:sz w:val="28"/>
          <w:szCs w:val="28"/>
        </w:rPr>
        <w:footnoteReference w:id="42"/>
      </w:r>
      <w:r w:rsidRPr="000C1585">
        <w:rPr>
          <w:sz w:val="28"/>
          <w:szCs w:val="28"/>
        </w:rPr>
        <w:t xml:space="preserve"> </w:t>
      </w:r>
      <w:r w:rsidR="002C165A" w:rsidRPr="000C1585">
        <w:rPr>
          <w:sz w:val="28"/>
          <w:szCs w:val="28"/>
        </w:rPr>
        <w:t>(переклад автора).</w:t>
      </w:r>
      <w:r w:rsidR="00905A1C" w:rsidRPr="000C1585">
        <w:rPr>
          <w:sz w:val="28"/>
          <w:szCs w:val="28"/>
        </w:rPr>
        <w:t xml:space="preserve"> </w:t>
      </w:r>
      <w:r w:rsidR="00F47850" w:rsidRPr="000C1585">
        <w:rPr>
          <w:sz w:val="28"/>
          <w:szCs w:val="28"/>
        </w:rPr>
        <w:t>Злочинець, як і звичайна людина</w:t>
      </w:r>
      <w:r w:rsidR="004A3086" w:rsidRPr="000C1585">
        <w:rPr>
          <w:sz w:val="28"/>
          <w:szCs w:val="28"/>
        </w:rPr>
        <w:t>, дуже складний</w:t>
      </w:r>
      <w:r w:rsidR="00F47850" w:rsidRPr="000C1585">
        <w:rPr>
          <w:sz w:val="28"/>
          <w:szCs w:val="28"/>
        </w:rPr>
        <w:t xml:space="preserve"> для розуміння, а отже</w:t>
      </w:r>
      <w:r w:rsidR="004A3086" w:rsidRPr="000C1585">
        <w:rPr>
          <w:sz w:val="28"/>
          <w:szCs w:val="28"/>
        </w:rPr>
        <w:t>,</w:t>
      </w:r>
      <w:r w:rsidR="00F47850" w:rsidRPr="000C1585">
        <w:rPr>
          <w:sz w:val="28"/>
          <w:szCs w:val="28"/>
        </w:rPr>
        <w:t xml:space="preserve"> дуже складно знайти один фактор</w:t>
      </w:r>
      <w:r w:rsidR="004A3086" w:rsidRPr="000C1585">
        <w:rPr>
          <w:sz w:val="28"/>
          <w:szCs w:val="28"/>
        </w:rPr>
        <w:t>,</w:t>
      </w:r>
      <w:r w:rsidR="00F47850" w:rsidRPr="000C1585">
        <w:rPr>
          <w:sz w:val="28"/>
          <w:szCs w:val="28"/>
        </w:rPr>
        <w:t xml:space="preserve"> яки</w:t>
      </w:r>
      <w:r w:rsidR="004A3086" w:rsidRPr="000C1585">
        <w:rPr>
          <w:sz w:val="28"/>
          <w:szCs w:val="28"/>
        </w:rPr>
        <w:t>й би характеризував особистість</w:t>
      </w:r>
      <w:r w:rsidR="00F47850" w:rsidRPr="000C1585">
        <w:rPr>
          <w:sz w:val="28"/>
          <w:szCs w:val="28"/>
        </w:rPr>
        <w:t xml:space="preserve"> як злочинно агресивну.</w:t>
      </w:r>
      <w:r w:rsidR="002C165A" w:rsidRPr="000C1585">
        <w:rPr>
          <w:sz w:val="28"/>
          <w:szCs w:val="28"/>
        </w:rPr>
        <w:t xml:space="preserve"> Поняття </w:t>
      </w:r>
      <w:r w:rsidR="00C40CEC" w:rsidRPr="000C1585">
        <w:rPr>
          <w:sz w:val="28"/>
          <w:szCs w:val="28"/>
        </w:rPr>
        <w:t>«</w:t>
      </w:r>
      <w:r w:rsidR="002C165A" w:rsidRPr="000C1585">
        <w:rPr>
          <w:sz w:val="28"/>
          <w:szCs w:val="28"/>
        </w:rPr>
        <w:t>особа агресивного злочинця</w:t>
      </w:r>
      <w:r w:rsidR="00C40CEC" w:rsidRPr="000C1585">
        <w:rPr>
          <w:sz w:val="28"/>
          <w:szCs w:val="28"/>
        </w:rPr>
        <w:t>»</w:t>
      </w:r>
      <w:r w:rsidR="002C165A" w:rsidRPr="000C1585">
        <w:rPr>
          <w:sz w:val="28"/>
          <w:szCs w:val="28"/>
        </w:rPr>
        <w:t xml:space="preserve"> не може мати абсолютного характеру. </w:t>
      </w:r>
      <w:r w:rsidR="009911C9" w:rsidRPr="000C1585">
        <w:rPr>
          <w:sz w:val="28"/>
          <w:szCs w:val="28"/>
        </w:rPr>
        <w:t xml:space="preserve">Усі </w:t>
      </w:r>
      <w:r w:rsidR="00C40CEC" w:rsidRPr="000C1585">
        <w:rPr>
          <w:sz w:val="28"/>
          <w:szCs w:val="28"/>
        </w:rPr>
        <w:t>злочинці</w:t>
      </w:r>
      <w:r w:rsidR="00C046E5" w:rsidRPr="000C1585">
        <w:rPr>
          <w:sz w:val="28"/>
          <w:szCs w:val="28"/>
        </w:rPr>
        <w:t xml:space="preserve"> не</w:t>
      </w:r>
      <w:r w:rsidR="0008464C" w:rsidRPr="000C1585">
        <w:rPr>
          <w:sz w:val="28"/>
          <w:szCs w:val="28"/>
        </w:rPr>
        <w:t xml:space="preserve"> </w:t>
      </w:r>
      <w:r w:rsidR="00C046E5" w:rsidRPr="000C1585">
        <w:rPr>
          <w:sz w:val="28"/>
          <w:szCs w:val="28"/>
        </w:rPr>
        <w:t>можуть</w:t>
      </w:r>
      <w:r w:rsidR="002C165A" w:rsidRPr="000C1585">
        <w:rPr>
          <w:sz w:val="28"/>
          <w:szCs w:val="28"/>
        </w:rPr>
        <w:t xml:space="preserve"> мати </w:t>
      </w:r>
      <w:r w:rsidR="009911C9" w:rsidRPr="000C1585">
        <w:rPr>
          <w:sz w:val="28"/>
          <w:szCs w:val="28"/>
        </w:rPr>
        <w:t xml:space="preserve">абсолютно </w:t>
      </w:r>
      <w:r w:rsidR="002C165A" w:rsidRPr="000C1585">
        <w:rPr>
          <w:sz w:val="28"/>
          <w:szCs w:val="28"/>
        </w:rPr>
        <w:t>єдиного комплексу властивостей і характерних рис. Така риса характеру, як агресивність</w:t>
      </w:r>
      <w:r w:rsidR="004A3086" w:rsidRPr="000C1585">
        <w:rPr>
          <w:sz w:val="28"/>
          <w:szCs w:val="28"/>
        </w:rPr>
        <w:t>,</w:t>
      </w:r>
      <w:r w:rsidR="002C165A" w:rsidRPr="000C1585">
        <w:rPr>
          <w:sz w:val="28"/>
          <w:szCs w:val="28"/>
        </w:rPr>
        <w:t xml:space="preserve"> не може бути однакової інтенсивності</w:t>
      </w:r>
      <w:r w:rsidR="006B2109" w:rsidRPr="000C1585">
        <w:rPr>
          <w:sz w:val="28"/>
          <w:szCs w:val="28"/>
        </w:rPr>
        <w:t xml:space="preserve"> для всіх злочинних осіб</w:t>
      </w:r>
      <w:r w:rsidR="002C165A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М.Д.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 xml:space="preserve">Шаргородський відмічає: </w:t>
      </w:r>
      <w:r w:rsidR="006B2109" w:rsidRPr="000C1585">
        <w:rPr>
          <w:sz w:val="28"/>
          <w:szCs w:val="28"/>
        </w:rPr>
        <w:t>“… наявність певних рис і навіть їх поєднання або системи не ведуть невідворотно до скоєння злочину. Подібний криміногенний комплекс діє в взаємодії з іншими факторами</w:t>
      </w:r>
      <w:r w:rsidR="004A3086" w:rsidRPr="000C1585">
        <w:rPr>
          <w:sz w:val="28"/>
          <w:szCs w:val="28"/>
        </w:rPr>
        <w:t>:</w:t>
      </w:r>
      <w:r w:rsidR="006B2109" w:rsidRPr="000C1585">
        <w:rPr>
          <w:sz w:val="28"/>
          <w:szCs w:val="28"/>
        </w:rPr>
        <w:t xml:space="preserve"> як зовнішніми</w:t>
      </w:r>
      <w:r w:rsidR="006F49EB" w:rsidRPr="000C1585">
        <w:rPr>
          <w:sz w:val="28"/>
          <w:szCs w:val="28"/>
        </w:rPr>
        <w:t xml:space="preserve">, так </w:t>
      </w:r>
      <w:r w:rsidR="004A3086" w:rsidRPr="000C1585">
        <w:rPr>
          <w:sz w:val="28"/>
          <w:szCs w:val="28"/>
        </w:rPr>
        <w:t xml:space="preserve">і </w:t>
      </w:r>
      <w:r w:rsidR="006F49EB" w:rsidRPr="000C1585">
        <w:rPr>
          <w:sz w:val="28"/>
          <w:szCs w:val="28"/>
        </w:rPr>
        <w:t>внутрішніми</w:t>
      </w:r>
      <w:r w:rsidR="004A3086" w:rsidRPr="000C1585">
        <w:rPr>
          <w:sz w:val="28"/>
          <w:szCs w:val="28"/>
        </w:rPr>
        <w:t>,</w:t>
      </w:r>
      <w:r w:rsidR="006F49EB" w:rsidRPr="000C1585">
        <w:rPr>
          <w:sz w:val="28"/>
          <w:szCs w:val="28"/>
        </w:rPr>
        <w:t xml:space="preserve"> вони в свою чергу можуть зіграти свою роль – або нейтралізувати які-небудь криміногенні властивості особистості, або посилити їх інтенсивність і значимість, сприяти їх прояву в злочинній поведінці. Тобто не можна говорити про прире</w:t>
      </w:r>
      <w:r w:rsidRPr="000C1585">
        <w:rPr>
          <w:sz w:val="28"/>
          <w:szCs w:val="28"/>
        </w:rPr>
        <w:t>ченість особисто</w:t>
      </w:r>
      <w:r w:rsidR="004A3086" w:rsidRPr="000C1585">
        <w:rPr>
          <w:sz w:val="28"/>
          <w:szCs w:val="28"/>
        </w:rPr>
        <w:t>сті, індивіда на роль</w:t>
      </w:r>
      <w:r w:rsidR="002B1431" w:rsidRPr="000C1585">
        <w:rPr>
          <w:sz w:val="28"/>
          <w:szCs w:val="28"/>
        </w:rPr>
        <w:t xml:space="preserve"> злочинця. </w:t>
      </w:r>
      <w:r w:rsidR="006F49EB" w:rsidRPr="000C1585">
        <w:rPr>
          <w:sz w:val="28"/>
          <w:szCs w:val="28"/>
        </w:rPr>
        <w:t>Прогноз індивідуальної п</w:t>
      </w:r>
      <w:r w:rsidR="004A3086" w:rsidRPr="000C1585">
        <w:rPr>
          <w:sz w:val="28"/>
          <w:szCs w:val="28"/>
        </w:rPr>
        <w:t>оведінки (в тому числі і злочин</w:t>
      </w:r>
      <w:r w:rsidR="006F49EB" w:rsidRPr="000C1585">
        <w:rPr>
          <w:sz w:val="28"/>
          <w:szCs w:val="28"/>
        </w:rPr>
        <w:t xml:space="preserve">ної) </w:t>
      </w:r>
      <w:r w:rsidR="007D0D34" w:rsidRPr="000C1585">
        <w:rPr>
          <w:sz w:val="28"/>
          <w:szCs w:val="28"/>
        </w:rPr>
        <w:t>– це не одно варіантне пророцтво і не констатація фатального розвитку подій”</w:t>
      </w:r>
      <w:r w:rsidR="007D0D34" w:rsidRPr="000C1585">
        <w:rPr>
          <w:rStyle w:val="a5"/>
          <w:sz w:val="28"/>
          <w:szCs w:val="28"/>
        </w:rPr>
        <w:footnoteReference w:id="43"/>
      </w:r>
      <w:r w:rsidR="007D0D34" w:rsidRPr="000C1585">
        <w:rPr>
          <w:sz w:val="28"/>
          <w:szCs w:val="28"/>
        </w:rPr>
        <w:t xml:space="preserve"> (переклад автора). </w:t>
      </w:r>
      <w:r w:rsidR="00751C5C" w:rsidRPr="000C1585">
        <w:rPr>
          <w:sz w:val="28"/>
          <w:szCs w:val="28"/>
        </w:rPr>
        <w:t xml:space="preserve">Якщо індивід буде мати типовий комплекс рис агресивного злочинця, </w:t>
      </w:r>
      <w:r w:rsidR="004A3086" w:rsidRPr="000C1585">
        <w:rPr>
          <w:sz w:val="28"/>
          <w:szCs w:val="28"/>
        </w:rPr>
        <w:t>то</w:t>
      </w:r>
      <w:r w:rsidR="00751C5C" w:rsidRPr="000C1585">
        <w:rPr>
          <w:sz w:val="28"/>
          <w:szCs w:val="28"/>
        </w:rPr>
        <w:t xml:space="preserve"> зовсім не обов’язково, що особа проявить агресію. Отже</w:t>
      </w:r>
      <w:r w:rsidR="004A3086" w:rsidRPr="000C1585">
        <w:rPr>
          <w:sz w:val="28"/>
          <w:szCs w:val="28"/>
        </w:rPr>
        <w:t>,</w:t>
      </w:r>
      <w:r w:rsidR="00751C5C" w:rsidRPr="000C1585">
        <w:rPr>
          <w:sz w:val="28"/>
          <w:szCs w:val="28"/>
        </w:rPr>
        <w:t xml:space="preserve"> певний комплекс рис агресивного злочинця може мати особа, яка ніколи не скоїть суспільно небезпечне діяння. </w:t>
      </w:r>
      <w:r w:rsidR="009911C9" w:rsidRPr="000C1585">
        <w:rPr>
          <w:sz w:val="28"/>
          <w:szCs w:val="28"/>
        </w:rPr>
        <w:t>Якщо розглядати о</w:t>
      </w:r>
      <w:r w:rsidR="004A3086" w:rsidRPr="000C1585">
        <w:rPr>
          <w:sz w:val="28"/>
          <w:szCs w:val="28"/>
        </w:rPr>
        <w:t>собистість агресивного злочинця</w:t>
      </w:r>
      <w:r w:rsidR="009911C9" w:rsidRPr="000C1585">
        <w:rPr>
          <w:sz w:val="28"/>
          <w:szCs w:val="28"/>
        </w:rPr>
        <w:t xml:space="preserve"> як абсолютне поняття, то дуже важко конкретно дати визначення такій категорії. </w:t>
      </w:r>
      <w:r w:rsidR="00B54D31" w:rsidRPr="000C1585">
        <w:rPr>
          <w:sz w:val="28"/>
          <w:szCs w:val="28"/>
        </w:rPr>
        <w:t>До</w:t>
      </w:r>
      <w:r w:rsidR="004A3086" w:rsidRPr="000C1585">
        <w:rPr>
          <w:sz w:val="28"/>
          <w:szCs w:val="28"/>
        </w:rPr>
        <w:t>речно виділяти характерні риси залежно</w:t>
      </w:r>
      <w:r w:rsidR="00B54D31" w:rsidRPr="000C1585">
        <w:rPr>
          <w:sz w:val="28"/>
          <w:szCs w:val="28"/>
        </w:rPr>
        <w:t xml:space="preserve"> від типів злочинної агресії. </w:t>
      </w:r>
      <w:r w:rsidR="00C046E5" w:rsidRPr="000C1585">
        <w:rPr>
          <w:sz w:val="28"/>
          <w:szCs w:val="28"/>
        </w:rPr>
        <w:t>Так при прояві ворожої агресії особа буде характеризуватися ненавистю, злістю, а при інструментальній агресії – жадібністю.</w:t>
      </w:r>
      <w:r w:rsidRPr="000C1585">
        <w:rPr>
          <w:sz w:val="28"/>
          <w:szCs w:val="28"/>
        </w:rPr>
        <w:t xml:space="preserve"> </w:t>
      </w:r>
      <w:r w:rsidR="00A174B2" w:rsidRPr="000C1585">
        <w:rPr>
          <w:sz w:val="28"/>
          <w:szCs w:val="28"/>
        </w:rPr>
        <w:t xml:space="preserve">Поняття особистості </w:t>
      </w:r>
      <w:r w:rsidR="00BB4352" w:rsidRPr="000C1585">
        <w:rPr>
          <w:sz w:val="28"/>
          <w:szCs w:val="28"/>
        </w:rPr>
        <w:t>допомагає зрозуміти особистість</w:t>
      </w:r>
      <w:r w:rsidR="00A174B2" w:rsidRPr="000C1585">
        <w:rPr>
          <w:sz w:val="28"/>
          <w:szCs w:val="28"/>
        </w:rPr>
        <w:t xml:space="preserve"> агресивного злочинця</w:t>
      </w:r>
      <w:r w:rsidR="00BB4352" w:rsidRPr="000C1585">
        <w:rPr>
          <w:sz w:val="28"/>
          <w:szCs w:val="28"/>
        </w:rPr>
        <w:t xml:space="preserve">. Особистість </w:t>
      </w:r>
      <w:r w:rsidR="004A3086" w:rsidRPr="000C1585">
        <w:rPr>
          <w:sz w:val="28"/>
          <w:szCs w:val="28"/>
        </w:rPr>
        <w:t>звичайної людини має таку ж скла</w:t>
      </w:r>
      <w:r w:rsidR="00BB4352" w:rsidRPr="000C1585">
        <w:rPr>
          <w:sz w:val="28"/>
          <w:szCs w:val="28"/>
        </w:rPr>
        <w:t>дову, як особистість агресивного злочинця. Але побудова агресивного злочин</w:t>
      </w:r>
      <w:r w:rsidR="002B1431" w:rsidRPr="000C1585">
        <w:rPr>
          <w:sz w:val="28"/>
          <w:szCs w:val="28"/>
        </w:rPr>
        <w:t>ця відрізняється наявністю анти</w:t>
      </w:r>
      <w:r w:rsidR="00C40CEC" w:rsidRPr="000C1585">
        <w:rPr>
          <w:sz w:val="28"/>
          <w:szCs w:val="28"/>
        </w:rPr>
        <w:t>суспільних поглядів</w:t>
      </w:r>
      <w:r w:rsidR="00BB4352" w:rsidRPr="000C1585">
        <w:rPr>
          <w:sz w:val="28"/>
          <w:szCs w:val="28"/>
        </w:rPr>
        <w:t xml:space="preserve">. Не існує особистості агресивного злочинця, яка б мала повний комплекс </w:t>
      </w:r>
      <w:r w:rsidR="001D02CB" w:rsidRPr="000C1585">
        <w:rPr>
          <w:sz w:val="28"/>
          <w:szCs w:val="28"/>
        </w:rPr>
        <w:t>соціально</w:t>
      </w:r>
      <w:r w:rsidR="004A3086" w:rsidRPr="000C1585">
        <w:rPr>
          <w:sz w:val="28"/>
          <w:szCs w:val="28"/>
        </w:rPr>
        <w:t>-</w:t>
      </w:r>
      <w:r w:rsidR="001D02CB" w:rsidRPr="000C1585">
        <w:rPr>
          <w:sz w:val="28"/>
          <w:szCs w:val="28"/>
        </w:rPr>
        <w:t xml:space="preserve">психологічних якостей </w:t>
      </w:r>
      <w:r w:rsidR="00BB4352" w:rsidRPr="000C1585">
        <w:rPr>
          <w:sz w:val="28"/>
          <w:szCs w:val="28"/>
        </w:rPr>
        <w:t>д</w:t>
      </w:r>
      <w:r w:rsidR="001D02CB" w:rsidRPr="000C1585">
        <w:rPr>
          <w:sz w:val="28"/>
          <w:szCs w:val="28"/>
        </w:rPr>
        <w:t>етермінуючих</w:t>
      </w:r>
      <w:r w:rsidR="00BB4352" w:rsidRPr="000C1585">
        <w:rPr>
          <w:sz w:val="28"/>
          <w:szCs w:val="28"/>
        </w:rPr>
        <w:t xml:space="preserve"> злочин</w:t>
      </w:r>
      <w:r w:rsidR="00C40CEC" w:rsidRPr="000C1585">
        <w:rPr>
          <w:sz w:val="28"/>
          <w:szCs w:val="28"/>
        </w:rPr>
        <w:t>ів</w:t>
      </w:r>
      <w:r w:rsidR="00BB4352" w:rsidRPr="000C1585">
        <w:rPr>
          <w:sz w:val="28"/>
          <w:szCs w:val="28"/>
        </w:rPr>
        <w:t xml:space="preserve">. </w:t>
      </w:r>
      <w:r w:rsidR="00CC38C8" w:rsidRPr="000C1585">
        <w:rPr>
          <w:sz w:val="28"/>
          <w:szCs w:val="28"/>
        </w:rPr>
        <w:t>Поняття особистість агресивного зл</w:t>
      </w:r>
      <w:r w:rsidR="004A3086" w:rsidRPr="000C1585">
        <w:rPr>
          <w:sz w:val="28"/>
          <w:szCs w:val="28"/>
        </w:rPr>
        <w:t>очинця має абстрактний характер</w:t>
      </w:r>
      <w:r w:rsidR="00CC38C8" w:rsidRPr="000C1585">
        <w:rPr>
          <w:sz w:val="28"/>
          <w:szCs w:val="28"/>
        </w:rPr>
        <w:t xml:space="preserve"> і може бути використана для виокремлення осіб</w:t>
      </w:r>
      <w:r w:rsidR="004A3086" w:rsidRPr="000C1585">
        <w:rPr>
          <w:sz w:val="28"/>
          <w:szCs w:val="28"/>
        </w:rPr>
        <w:t>,</w:t>
      </w:r>
      <w:r w:rsidR="00CC38C8" w:rsidRPr="000C1585">
        <w:rPr>
          <w:sz w:val="28"/>
          <w:szCs w:val="28"/>
        </w:rPr>
        <w:t xml:space="preserve"> </w:t>
      </w:r>
      <w:r w:rsidR="00977726" w:rsidRPr="000C1585">
        <w:rPr>
          <w:sz w:val="28"/>
          <w:szCs w:val="28"/>
        </w:rPr>
        <w:t>які вчинили злочини</w:t>
      </w:r>
      <w:r w:rsidR="004A3086" w:rsidRPr="000C1585">
        <w:rPr>
          <w:sz w:val="28"/>
          <w:szCs w:val="28"/>
        </w:rPr>
        <w:t>,</w:t>
      </w:r>
      <w:r w:rsidR="00977726" w:rsidRPr="000C1585">
        <w:rPr>
          <w:sz w:val="28"/>
          <w:szCs w:val="28"/>
        </w:rPr>
        <w:t xml:space="preserve"> від осіб, які</w:t>
      </w:r>
      <w:r w:rsidR="00CC38C8" w:rsidRPr="000C1585">
        <w:rPr>
          <w:sz w:val="28"/>
          <w:szCs w:val="28"/>
        </w:rPr>
        <w:t xml:space="preserve"> схильні до вчинення злочинів.</w:t>
      </w:r>
    </w:p>
    <w:p w:rsidR="00BB4352" w:rsidRPr="000C1585" w:rsidRDefault="00023D0B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Не можна не погодитись з </w:t>
      </w:r>
      <w:r w:rsidR="004D637C" w:rsidRPr="000C1585">
        <w:rPr>
          <w:sz w:val="28"/>
          <w:szCs w:val="28"/>
        </w:rPr>
        <w:t>Б.М.</w:t>
      </w:r>
      <w:r w:rsidR="001C5A94">
        <w:rPr>
          <w:sz w:val="28"/>
          <w:szCs w:val="28"/>
          <w:lang w:val="ru-RU"/>
        </w:rPr>
        <w:t xml:space="preserve"> </w:t>
      </w:r>
      <w:r w:rsidR="00996B65" w:rsidRPr="000C1585">
        <w:rPr>
          <w:sz w:val="28"/>
          <w:szCs w:val="28"/>
        </w:rPr>
        <w:t>Головкін</w:t>
      </w:r>
      <w:r w:rsidR="004A3086" w:rsidRPr="000C1585">
        <w:rPr>
          <w:sz w:val="28"/>
          <w:szCs w:val="28"/>
        </w:rPr>
        <w:t>и</w:t>
      </w:r>
      <w:r w:rsidRPr="000C1585">
        <w:rPr>
          <w:sz w:val="28"/>
          <w:szCs w:val="28"/>
        </w:rPr>
        <w:t>м, який зауважує</w:t>
      </w:r>
      <w:r w:rsidR="00996B65" w:rsidRPr="000C1585">
        <w:rPr>
          <w:sz w:val="28"/>
          <w:szCs w:val="28"/>
        </w:rPr>
        <w:t xml:space="preserve">: “Про особистість злочинця </w:t>
      </w:r>
      <w:r w:rsidRPr="000C1585">
        <w:rPr>
          <w:sz w:val="28"/>
          <w:szCs w:val="28"/>
        </w:rPr>
        <w:t>слід говорити при</w:t>
      </w:r>
      <w:r w:rsidR="004A3086" w:rsidRPr="000C1585">
        <w:rPr>
          <w:sz w:val="28"/>
          <w:szCs w:val="28"/>
        </w:rPr>
        <w:t xml:space="preserve"> співвідношенні</w:t>
      </w:r>
      <w:r w:rsidR="00996B65" w:rsidRPr="000C1585">
        <w:rPr>
          <w:sz w:val="28"/>
          <w:szCs w:val="28"/>
        </w:rPr>
        <w:t xml:space="preserve"> формального </w:t>
      </w:r>
      <w:r w:rsidRPr="000C1585">
        <w:rPr>
          <w:sz w:val="28"/>
          <w:szCs w:val="28"/>
        </w:rPr>
        <w:t>і матеріального критерію. Формальний – це наявніст</w:t>
      </w:r>
      <w:r w:rsidR="00C40CEC" w:rsidRPr="000C1585">
        <w:rPr>
          <w:sz w:val="28"/>
          <w:szCs w:val="28"/>
        </w:rPr>
        <w:t xml:space="preserve">ь стійких криміногенних рис, </w:t>
      </w:r>
      <w:r w:rsidRPr="000C1585">
        <w:rPr>
          <w:sz w:val="28"/>
          <w:szCs w:val="28"/>
        </w:rPr>
        <w:t>а матеріальний – це вчинення злочину, в якому реалізува</w:t>
      </w:r>
      <w:r w:rsidR="00B01A66" w:rsidRPr="000C1585">
        <w:rPr>
          <w:sz w:val="28"/>
          <w:szCs w:val="28"/>
        </w:rPr>
        <w:t>вся криміногенний потенціал дан</w:t>
      </w:r>
      <w:r w:rsidRPr="000C1585">
        <w:rPr>
          <w:sz w:val="28"/>
          <w:szCs w:val="28"/>
        </w:rPr>
        <w:t>ої особистості</w:t>
      </w:r>
      <w:r w:rsidR="00996B65" w:rsidRPr="000C1585">
        <w:rPr>
          <w:sz w:val="28"/>
          <w:szCs w:val="28"/>
        </w:rPr>
        <w:t>”</w:t>
      </w:r>
      <w:r w:rsidRPr="000C1585">
        <w:rPr>
          <w:rStyle w:val="a5"/>
          <w:sz w:val="28"/>
          <w:szCs w:val="28"/>
        </w:rPr>
        <w:footnoteReference w:id="44"/>
      </w:r>
      <w:r w:rsidRPr="000C1585">
        <w:rPr>
          <w:sz w:val="28"/>
          <w:szCs w:val="28"/>
        </w:rPr>
        <w:t>.</w:t>
      </w:r>
      <w:r w:rsidR="00CC38C8" w:rsidRPr="000C1585">
        <w:rPr>
          <w:sz w:val="28"/>
          <w:szCs w:val="28"/>
        </w:rPr>
        <w:t xml:space="preserve"> </w:t>
      </w:r>
      <w:r w:rsidR="00977726" w:rsidRPr="000C1585">
        <w:rPr>
          <w:sz w:val="28"/>
          <w:szCs w:val="28"/>
        </w:rPr>
        <w:t>Отже</w:t>
      </w:r>
      <w:r w:rsidR="004A3086" w:rsidRPr="000C1585">
        <w:rPr>
          <w:sz w:val="28"/>
          <w:szCs w:val="28"/>
        </w:rPr>
        <w:t>,</w:t>
      </w:r>
      <w:r w:rsidR="00977726" w:rsidRPr="000C1585">
        <w:rPr>
          <w:sz w:val="28"/>
          <w:szCs w:val="28"/>
        </w:rPr>
        <w:t xml:space="preserve"> можна сформулювати таке визначення особистість агресивного злочинця – це суспільно небезпечна особа, характерною психічною особливістю якої є агресивність, яка при скоєнні злочину проявляє агресію.</w:t>
      </w:r>
    </w:p>
    <w:p w:rsidR="004D637C" w:rsidRPr="000C1585" w:rsidRDefault="009950E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Перед проявом зло</w:t>
      </w:r>
      <w:r w:rsidR="004A3086" w:rsidRPr="000C1585">
        <w:rPr>
          <w:sz w:val="28"/>
          <w:szCs w:val="28"/>
        </w:rPr>
        <w:t>чинної агресії</w:t>
      </w:r>
      <w:r w:rsidRPr="000C1585">
        <w:rPr>
          <w:sz w:val="28"/>
          <w:szCs w:val="28"/>
        </w:rPr>
        <w:t xml:space="preserve"> особа проходить певний проміжок часу свого формування, включаючи психологічне і фізичне становлення. Тому необхідно розглядати </w:t>
      </w:r>
      <w:r w:rsidR="00057B38" w:rsidRPr="000C1585">
        <w:rPr>
          <w:sz w:val="28"/>
          <w:szCs w:val="28"/>
        </w:rPr>
        <w:t>не тільки сам процес агресивного злочинного діяння, а й формування особистості.</w:t>
      </w:r>
      <w:r w:rsidR="004D637C" w:rsidRPr="000C1585">
        <w:rPr>
          <w:sz w:val="28"/>
          <w:szCs w:val="28"/>
        </w:rPr>
        <w:t xml:space="preserve"> </w:t>
      </w:r>
      <w:r w:rsidR="00D12C5E" w:rsidRPr="000C1585">
        <w:rPr>
          <w:sz w:val="28"/>
          <w:szCs w:val="28"/>
        </w:rPr>
        <w:t>До</w:t>
      </w:r>
      <w:r w:rsidR="00E94885" w:rsidRPr="000C1585">
        <w:rPr>
          <w:sz w:val="28"/>
          <w:szCs w:val="28"/>
        </w:rPr>
        <w:t xml:space="preserve">сі не існує єдиного погляду на проблему </w:t>
      </w:r>
      <w:r w:rsidR="00D12C5E" w:rsidRPr="000C1585">
        <w:rPr>
          <w:sz w:val="28"/>
          <w:szCs w:val="28"/>
        </w:rPr>
        <w:t>формування особистості агресивного злочинця.</w:t>
      </w:r>
      <w:r w:rsidR="007D4A5E" w:rsidRPr="000C1585">
        <w:rPr>
          <w:sz w:val="28"/>
          <w:szCs w:val="28"/>
        </w:rPr>
        <w:t xml:space="preserve"> </w:t>
      </w:r>
      <w:r w:rsidR="00C80ABA" w:rsidRPr="000C1585">
        <w:rPr>
          <w:sz w:val="28"/>
          <w:szCs w:val="28"/>
        </w:rPr>
        <w:t>Треба відокремлювати умови прояву злочинної агресії від причин. Аналіз криміналістичної літератури показує, що існує два погляди на цю проблему. Вбачається, причиною виступають соціальні фактори, а умов</w:t>
      </w:r>
      <w:r w:rsidR="004A3086" w:rsidRPr="000C1585">
        <w:rPr>
          <w:sz w:val="28"/>
          <w:szCs w:val="28"/>
        </w:rPr>
        <w:t xml:space="preserve">ами – </w:t>
      </w:r>
      <w:r w:rsidR="00C80ABA" w:rsidRPr="000C1585">
        <w:rPr>
          <w:sz w:val="28"/>
          <w:szCs w:val="28"/>
        </w:rPr>
        <w:t>психологічні властивості особи. Інші дослідники стверджують, що психологічні властивості особистості є причиною, соціальні фактори віддзеркалюють умову. Також виділяють біологічні фактори впливу на особистість.</w:t>
      </w:r>
      <w:r w:rsidR="004D637C" w:rsidRPr="000C1585">
        <w:rPr>
          <w:sz w:val="28"/>
          <w:szCs w:val="28"/>
        </w:rPr>
        <w:t xml:space="preserve"> </w:t>
      </w:r>
      <w:r w:rsidR="00C80ABA" w:rsidRPr="000C1585">
        <w:rPr>
          <w:sz w:val="28"/>
          <w:szCs w:val="28"/>
        </w:rPr>
        <w:t>Отже, і</w:t>
      </w:r>
      <w:r w:rsidR="008A6CDC" w:rsidRPr="000C1585">
        <w:rPr>
          <w:sz w:val="28"/>
          <w:szCs w:val="28"/>
        </w:rPr>
        <w:t>снують</w:t>
      </w:r>
      <w:r w:rsidR="00E86128" w:rsidRPr="000C1585">
        <w:rPr>
          <w:sz w:val="28"/>
          <w:szCs w:val="28"/>
        </w:rPr>
        <w:t xml:space="preserve"> </w:t>
      </w:r>
      <w:r w:rsidR="00E94885" w:rsidRPr="000C1585">
        <w:rPr>
          <w:sz w:val="28"/>
          <w:szCs w:val="28"/>
        </w:rPr>
        <w:t>певні</w:t>
      </w:r>
      <w:r w:rsidR="008A6CDC" w:rsidRPr="000C1585">
        <w:rPr>
          <w:sz w:val="28"/>
          <w:szCs w:val="28"/>
        </w:rPr>
        <w:t xml:space="preserve"> фактори впливу на формування</w:t>
      </w:r>
      <w:r w:rsidR="00C80ABA" w:rsidRPr="000C1585">
        <w:rPr>
          <w:sz w:val="28"/>
          <w:szCs w:val="28"/>
        </w:rPr>
        <w:t xml:space="preserve"> особистості</w:t>
      </w:r>
      <w:r w:rsidR="008A6CDC" w:rsidRPr="000C1585">
        <w:rPr>
          <w:sz w:val="28"/>
          <w:szCs w:val="28"/>
        </w:rPr>
        <w:t xml:space="preserve"> агресивного злочинця</w:t>
      </w:r>
      <w:r w:rsidR="00C80ABA" w:rsidRPr="000C1585">
        <w:rPr>
          <w:sz w:val="28"/>
          <w:szCs w:val="28"/>
        </w:rPr>
        <w:t>, яке не відбувається саме по собі</w:t>
      </w:r>
      <w:r w:rsidR="008A6CDC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Ю.М.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Антонян </w:t>
      </w:r>
      <w:r w:rsidR="008A6CDC" w:rsidRPr="000C1585">
        <w:rPr>
          <w:sz w:val="28"/>
          <w:szCs w:val="28"/>
        </w:rPr>
        <w:t>зазначає, що біологічні фактори агресивної поведінки мають різні витоки: фізіологічні, психіатричні, психологічні</w:t>
      </w:r>
      <w:r w:rsidR="008A6CDC" w:rsidRPr="000C1585">
        <w:rPr>
          <w:rStyle w:val="a5"/>
          <w:sz w:val="28"/>
          <w:szCs w:val="28"/>
        </w:rPr>
        <w:footnoteReference w:id="45"/>
      </w:r>
      <w:r w:rsidR="008A6CDC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С.Г</w:t>
      </w:r>
      <w:r w:rsidR="004A3086" w:rsidRPr="000C1585">
        <w:rPr>
          <w:sz w:val="28"/>
          <w:szCs w:val="28"/>
        </w:rPr>
        <w:t>.</w:t>
      </w:r>
      <w:r w:rsidR="001C5A94" w:rsidRPr="001C5A94">
        <w:rPr>
          <w:sz w:val="28"/>
          <w:szCs w:val="28"/>
        </w:rPr>
        <w:t xml:space="preserve"> </w:t>
      </w:r>
      <w:r w:rsidR="004A3086" w:rsidRPr="000C1585">
        <w:rPr>
          <w:sz w:val="28"/>
          <w:szCs w:val="28"/>
        </w:rPr>
        <w:t xml:space="preserve">Сукиасян, </w:t>
      </w:r>
      <w:r w:rsidR="00E94885" w:rsidRPr="000C1585">
        <w:rPr>
          <w:sz w:val="28"/>
          <w:szCs w:val="28"/>
        </w:rPr>
        <w:t>зокрема</w:t>
      </w:r>
      <w:r w:rsidR="004A3086" w:rsidRPr="000C1585">
        <w:rPr>
          <w:sz w:val="28"/>
          <w:szCs w:val="28"/>
        </w:rPr>
        <w:t>,</w:t>
      </w:r>
      <w:r w:rsidR="00E94885" w:rsidRPr="000C1585">
        <w:rPr>
          <w:sz w:val="28"/>
          <w:szCs w:val="28"/>
        </w:rPr>
        <w:t xml:space="preserve"> наголошує:</w:t>
      </w:r>
      <w:r w:rsidR="008A6CDC" w:rsidRPr="000C1585">
        <w:rPr>
          <w:sz w:val="28"/>
          <w:szCs w:val="28"/>
        </w:rPr>
        <w:t xml:space="preserve"> </w:t>
      </w:r>
      <w:r w:rsidR="00E94885" w:rsidRPr="000C1585">
        <w:rPr>
          <w:sz w:val="28"/>
          <w:szCs w:val="28"/>
        </w:rPr>
        <w:t>“</w:t>
      </w:r>
      <w:r w:rsidR="008A6CDC" w:rsidRPr="000C1585">
        <w:rPr>
          <w:sz w:val="28"/>
          <w:szCs w:val="28"/>
        </w:rPr>
        <w:t>В фо</w:t>
      </w:r>
      <w:r w:rsidR="00C40CEC" w:rsidRPr="000C1585">
        <w:rPr>
          <w:sz w:val="28"/>
          <w:szCs w:val="28"/>
        </w:rPr>
        <w:t>рмуванні антисоціальної</w:t>
      </w:r>
      <w:r w:rsidR="0008464C" w:rsidRPr="000C1585">
        <w:rPr>
          <w:sz w:val="28"/>
          <w:szCs w:val="28"/>
        </w:rPr>
        <w:t xml:space="preserve"> </w:t>
      </w:r>
      <w:r w:rsidR="008A6CDC" w:rsidRPr="000C1585">
        <w:rPr>
          <w:sz w:val="28"/>
          <w:szCs w:val="28"/>
        </w:rPr>
        <w:t>поведінки, безумовно, велику роль відіграють як соціально-психологічні, так і біологічні фактори</w:t>
      </w:r>
      <w:r w:rsidR="00E94885" w:rsidRPr="000C1585">
        <w:rPr>
          <w:sz w:val="28"/>
          <w:szCs w:val="28"/>
        </w:rPr>
        <w:t>”</w:t>
      </w:r>
      <w:r w:rsidR="001C5BF1" w:rsidRPr="000C1585">
        <w:rPr>
          <w:sz w:val="28"/>
          <w:szCs w:val="28"/>
        </w:rPr>
        <w:t>(переклад автора)</w:t>
      </w:r>
      <w:r w:rsidR="008A6CDC" w:rsidRPr="000C1585">
        <w:rPr>
          <w:sz w:val="28"/>
          <w:szCs w:val="28"/>
        </w:rPr>
        <w:t>.</w:t>
      </w:r>
      <w:r w:rsidR="007D0F12" w:rsidRPr="000C1585">
        <w:rPr>
          <w:sz w:val="28"/>
          <w:szCs w:val="28"/>
        </w:rPr>
        <w:t xml:space="preserve"> Дослідник також розрізняє три </w:t>
      </w:r>
      <w:r w:rsidR="00D86B02" w:rsidRPr="000C1585">
        <w:rPr>
          <w:sz w:val="28"/>
          <w:szCs w:val="28"/>
        </w:rPr>
        <w:t>категорії, з яких складається особистість</w:t>
      </w:r>
      <w:r w:rsidR="007D0F12" w:rsidRPr="000C1585">
        <w:rPr>
          <w:sz w:val="28"/>
          <w:szCs w:val="28"/>
        </w:rPr>
        <w:t>, він говорить: “Загально відомо, що поняття особистості включає такі категорії, як темперамент</w:t>
      </w:r>
      <w:r w:rsidR="00D86B02" w:rsidRPr="000C1585">
        <w:rPr>
          <w:sz w:val="28"/>
          <w:szCs w:val="28"/>
        </w:rPr>
        <w:t>, характер та безпосередньо особистість – це складна сукупність біологічного (тем</w:t>
      </w:r>
      <w:r w:rsidR="004A3086" w:rsidRPr="000C1585">
        <w:rPr>
          <w:sz w:val="28"/>
          <w:szCs w:val="28"/>
        </w:rPr>
        <w:t>перамент), соціального інтеріори</w:t>
      </w:r>
      <w:r w:rsidR="00D86B02" w:rsidRPr="000C1585">
        <w:rPr>
          <w:sz w:val="28"/>
          <w:szCs w:val="28"/>
        </w:rPr>
        <w:t>зована сума досвіду), пси</w:t>
      </w:r>
      <w:r w:rsidR="004A3086" w:rsidRPr="000C1585">
        <w:rPr>
          <w:sz w:val="28"/>
          <w:szCs w:val="28"/>
        </w:rPr>
        <w:t>хологічного (уява про себе та про інших людей</w:t>
      </w:r>
      <w:r w:rsidR="00D86B02" w:rsidRPr="000C1585">
        <w:rPr>
          <w:sz w:val="28"/>
          <w:szCs w:val="28"/>
        </w:rPr>
        <w:t xml:space="preserve">, внутрішні конфлікти поміж бажаннями і уява </w:t>
      </w:r>
      <w:r w:rsidR="004A3086" w:rsidRPr="000C1585">
        <w:rPr>
          <w:sz w:val="28"/>
          <w:szCs w:val="28"/>
        </w:rPr>
        <w:t>про їх здійснення, різноманітні</w:t>
      </w:r>
      <w:r w:rsidR="00D86B02" w:rsidRPr="000C1585">
        <w:rPr>
          <w:sz w:val="28"/>
          <w:szCs w:val="28"/>
        </w:rPr>
        <w:t xml:space="preserve"> травм</w:t>
      </w:r>
      <w:r w:rsidR="004A3086" w:rsidRPr="000C1585">
        <w:rPr>
          <w:sz w:val="28"/>
          <w:szCs w:val="28"/>
        </w:rPr>
        <w:t>и та прагнення</w:t>
      </w:r>
      <w:r w:rsidR="007D0F12" w:rsidRPr="000C1585">
        <w:rPr>
          <w:sz w:val="28"/>
          <w:szCs w:val="28"/>
        </w:rPr>
        <w:t>”</w:t>
      </w:r>
      <w:r w:rsidR="00D86B02" w:rsidRPr="000C1585">
        <w:rPr>
          <w:rStyle w:val="a5"/>
          <w:sz w:val="28"/>
          <w:szCs w:val="28"/>
        </w:rPr>
        <w:footnoteReference w:id="46"/>
      </w:r>
      <w:r w:rsidR="004A3086" w:rsidRPr="000C1585">
        <w:rPr>
          <w:sz w:val="28"/>
          <w:szCs w:val="28"/>
        </w:rPr>
        <w:t xml:space="preserve"> (переклад автора)</w:t>
      </w:r>
      <w:r w:rsidR="00D86B02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Л.А.</w:t>
      </w:r>
      <w:r w:rsidR="001C5A94">
        <w:rPr>
          <w:sz w:val="28"/>
          <w:szCs w:val="28"/>
          <w:lang w:val="ru-RU"/>
        </w:rPr>
        <w:t xml:space="preserve"> </w:t>
      </w:r>
      <w:r w:rsidR="00D86B02" w:rsidRPr="000C1585">
        <w:rPr>
          <w:sz w:val="28"/>
          <w:szCs w:val="28"/>
        </w:rPr>
        <w:t>Рогачевськи</w:t>
      </w:r>
      <w:r w:rsidR="00E94885" w:rsidRPr="000C1585">
        <w:rPr>
          <w:sz w:val="28"/>
          <w:szCs w:val="28"/>
        </w:rPr>
        <w:t xml:space="preserve">й </w:t>
      </w:r>
      <w:r w:rsidR="00D86B02" w:rsidRPr="000C1585">
        <w:rPr>
          <w:sz w:val="28"/>
          <w:szCs w:val="28"/>
        </w:rPr>
        <w:t xml:space="preserve">відносить темперамент до </w:t>
      </w:r>
      <w:r w:rsidR="00E94885" w:rsidRPr="000C1585">
        <w:rPr>
          <w:sz w:val="28"/>
          <w:szCs w:val="28"/>
        </w:rPr>
        <w:t xml:space="preserve">біологічного фактору, посилаючись на дослідження </w:t>
      </w:r>
      <w:r w:rsidRPr="000C1585">
        <w:rPr>
          <w:sz w:val="28"/>
          <w:szCs w:val="28"/>
        </w:rPr>
        <w:t>І.П</w:t>
      </w:r>
      <w:r w:rsidR="00C40CEC" w:rsidRPr="000C1585">
        <w:rPr>
          <w:sz w:val="28"/>
          <w:szCs w:val="28"/>
        </w:rPr>
        <w:t>.</w:t>
      </w:r>
      <w:r w:rsidR="001C5A94">
        <w:rPr>
          <w:sz w:val="28"/>
          <w:szCs w:val="28"/>
          <w:lang w:val="ru-RU"/>
        </w:rPr>
        <w:t xml:space="preserve"> </w:t>
      </w:r>
      <w:r w:rsidR="00E94885" w:rsidRPr="000C1585">
        <w:rPr>
          <w:sz w:val="28"/>
          <w:szCs w:val="28"/>
        </w:rPr>
        <w:t>Павлова</w:t>
      </w:r>
      <w:r w:rsidR="00E94885" w:rsidRPr="000C1585">
        <w:rPr>
          <w:rStyle w:val="a5"/>
          <w:sz w:val="28"/>
          <w:szCs w:val="28"/>
        </w:rPr>
        <w:footnoteReference w:id="47"/>
      </w:r>
      <w:r w:rsidR="00E94885" w:rsidRPr="000C1585">
        <w:rPr>
          <w:sz w:val="28"/>
          <w:szCs w:val="28"/>
        </w:rPr>
        <w:t>. Ми розглядаємо темперамент, як біологічний фактор</w:t>
      </w:r>
      <w:r w:rsidR="00A80623" w:rsidRPr="000C1585">
        <w:rPr>
          <w:sz w:val="28"/>
          <w:szCs w:val="28"/>
        </w:rPr>
        <w:t xml:space="preserve"> і не вважаємо його єдиним чинником прояву агресії</w:t>
      </w:r>
      <w:r w:rsidR="00E94885" w:rsidRPr="000C1585">
        <w:rPr>
          <w:sz w:val="28"/>
          <w:szCs w:val="28"/>
        </w:rPr>
        <w:t>.</w:t>
      </w:r>
      <w:r w:rsidR="00A80623" w:rsidRPr="000C1585">
        <w:rPr>
          <w:sz w:val="28"/>
          <w:szCs w:val="28"/>
        </w:rPr>
        <w:t xml:space="preserve"> </w:t>
      </w:r>
      <w:r w:rsidR="00B52D00" w:rsidRPr="000C1585">
        <w:rPr>
          <w:sz w:val="28"/>
          <w:szCs w:val="28"/>
        </w:rPr>
        <w:t>Існують думки, що наявність генетичних аномалій невідворотно призводять до проявів агресії. Зокрема</w:t>
      </w:r>
      <w:r w:rsidR="00FE306A" w:rsidRPr="000C1585">
        <w:rPr>
          <w:sz w:val="28"/>
          <w:szCs w:val="28"/>
        </w:rPr>
        <w:t>,</w:t>
      </w:r>
      <w:r w:rsidR="00B52D00" w:rsidRPr="000C1585">
        <w:rPr>
          <w:sz w:val="28"/>
          <w:szCs w:val="28"/>
        </w:rPr>
        <w:t xml:space="preserve"> це синдром Клейнфельтера, синдром “дубль-Y”. Тобто наявність додаткових Х та Y </w:t>
      </w:r>
      <w:r w:rsidR="00C40CEC" w:rsidRPr="000C1585">
        <w:rPr>
          <w:sz w:val="28"/>
          <w:szCs w:val="28"/>
        </w:rPr>
        <w:t>хромо</w:t>
      </w:r>
      <w:r w:rsidR="00B52D00" w:rsidRPr="000C1585">
        <w:rPr>
          <w:sz w:val="28"/>
          <w:szCs w:val="28"/>
        </w:rPr>
        <w:t xml:space="preserve">сом, що призводить до перевищення норми чоловічого гормону тестостерону у чоловіків та сприяє низькому інтелектуальному рівню. Такі аномалії визначають психічний стан особи, але прямий вплив біологічних факторів на прояв злочинної агресії не </w:t>
      </w:r>
      <w:r w:rsidR="00AA54E3" w:rsidRPr="000C1585">
        <w:rPr>
          <w:sz w:val="28"/>
          <w:szCs w:val="28"/>
        </w:rPr>
        <w:t>встановлений.</w:t>
      </w:r>
    </w:p>
    <w:p w:rsidR="004D637C" w:rsidRPr="000C1585" w:rsidRDefault="00502EB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С.А.</w:t>
      </w:r>
      <w:r w:rsidR="001C5A94">
        <w:rPr>
          <w:sz w:val="28"/>
          <w:szCs w:val="28"/>
          <w:lang w:val="ru-RU"/>
        </w:rPr>
        <w:t xml:space="preserve"> </w:t>
      </w:r>
      <w:r w:rsidR="00A80623" w:rsidRPr="000C1585">
        <w:rPr>
          <w:sz w:val="28"/>
          <w:szCs w:val="28"/>
        </w:rPr>
        <w:t>Тарарухін так висловлюється з цього приводу:</w:t>
      </w:r>
      <w:r w:rsidR="00D17207" w:rsidRPr="000C1585">
        <w:rPr>
          <w:sz w:val="28"/>
          <w:szCs w:val="28"/>
        </w:rPr>
        <w:t xml:space="preserve"> “</w:t>
      </w:r>
      <w:r w:rsidR="00202292" w:rsidRPr="000C1585">
        <w:rPr>
          <w:sz w:val="28"/>
          <w:szCs w:val="28"/>
        </w:rPr>
        <w:t>Різноманітні</w:t>
      </w:r>
      <w:r w:rsidR="0008464C" w:rsidRPr="000C1585">
        <w:rPr>
          <w:sz w:val="28"/>
          <w:szCs w:val="28"/>
        </w:rPr>
        <w:t xml:space="preserve"> </w:t>
      </w:r>
      <w:r w:rsidR="00202292" w:rsidRPr="000C1585">
        <w:rPr>
          <w:sz w:val="28"/>
          <w:szCs w:val="28"/>
        </w:rPr>
        <w:t>форми біологізаторст</w:t>
      </w:r>
      <w:r w:rsidR="00FE306A" w:rsidRPr="000C1585">
        <w:rPr>
          <w:sz w:val="28"/>
          <w:szCs w:val="28"/>
        </w:rPr>
        <w:t>ва причин злочинності піддаються</w:t>
      </w:r>
      <w:r w:rsidR="00202292" w:rsidRPr="000C1585">
        <w:rPr>
          <w:sz w:val="28"/>
          <w:szCs w:val="28"/>
        </w:rPr>
        <w:t xml:space="preserve"> справедливій критиці. Так, підтверджено відмічається, що генетичний код </w:t>
      </w:r>
      <w:r w:rsidR="006D4918" w:rsidRPr="000C1585">
        <w:rPr>
          <w:sz w:val="28"/>
          <w:szCs w:val="28"/>
        </w:rPr>
        <w:t>зумовлю</w:t>
      </w:r>
      <w:r w:rsidR="00202292" w:rsidRPr="000C1585">
        <w:rPr>
          <w:sz w:val="28"/>
          <w:szCs w:val="28"/>
        </w:rPr>
        <w:t xml:space="preserve">є особливості тілесної організації людини, властивості його нервової системи, від якої залежить його темперамент, але не </w:t>
      </w:r>
      <w:r w:rsidR="006D4918" w:rsidRPr="000C1585">
        <w:rPr>
          <w:sz w:val="28"/>
          <w:szCs w:val="28"/>
        </w:rPr>
        <w:t>з</w:t>
      </w:r>
      <w:r w:rsidR="00202292" w:rsidRPr="000C1585">
        <w:rPr>
          <w:sz w:val="28"/>
          <w:szCs w:val="28"/>
        </w:rPr>
        <w:t>у</w:t>
      </w:r>
      <w:r w:rsidR="006D4918" w:rsidRPr="000C1585">
        <w:rPr>
          <w:sz w:val="28"/>
          <w:szCs w:val="28"/>
        </w:rPr>
        <w:t>мовлю</w:t>
      </w:r>
      <w:r w:rsidR="00202292" w:rsidRPr="000C1585">
        <w:rPr>
          <w:sz w:val="28"/>
          <w:szCs w:val="28"/>
        </w:rPr>
        <w:t>є</w:t>
      </w:r>
      <w:r w:rsidR="006D4918" w:rsidRPr="000C1585">
        <w:rPr>
          <w:sz w:val="28"/>
          <w:szCs w:val="28"/>
        </w:rPr>
        <w:t xml:space="preserve"> і не може зумовлю</w:t>
      </w:r>
      <w:r w:rsidR="00202292" w:rsidRPr="000C1585">
        <w:rPr>
          <w:sz w:val="28"/>
          <w:szCs w:val="28"/>
        </w:rPr>
        <w:t xml:space="preserve">вати </w:t>
      </w:r>
      <w:r w:rsidR="001C75A0" w:rsidRPr="000C1585">
        <w:rPr>
          <w:sz w:val="28"/>
          <w:szCs w:val="28"/>
        </w:rPr>
        <w:t>склад окремого поводження</w:t>
      </w:r>
      <w:r w:rsidR="00D17207" w:rsidRPr="000C1585">
        <w:rPr>
          <w:sz w:val="28"/>
          <w:szCs w:val="28"/>
        </w:rPr>
        <w:t>”</w:t>
      </w:r>
      <w:r w:rsidR="001C75A0" w:rsidRPr="000C1585">
        <w:rPr>
          <w:sz w:val="28"/>
          <w:szCs w:val="28"/>
        </w:rPr>
        <w:t>. Однак при фрустрації тип темперамент</w:t>
      </w:r>
      <w:r w:rsidR="004D637C" w:rsidRPr="000C1585">
        <w:rPr>
          <w:sz w:val="28"/>
          <w:szCs w:val="28"/>
        </w:rPr>
        <w:t xml:space="preserve">у має вплив на поведінку. Особа </w:t>
      </w:r>
      <w:r w:rsidR="001C75A0" w:rsidRPr="000C1585">
        <w:rPr>
          <w:sz w:val="28"/>
          <w:szCs w:val="28"/>
        </w:rPr>
        <w:t>з меланхолічним типом темпераменту може проігнорувати фрустраційний об’єкт,</w:t>
      </w:r>
      <w:r w:rsidR="0008464C" w:rsidRPr="000C1585">
        <w:rPr>
          <w:sz w:val="28"/>
          <w:szCs w:val="28"/>
        </w:rPr>
        <w:t xml:space="preserve"> </w:t>
      </w:r>
      <w:r w:rsidR="001C75A0" w:rsidRPr="000C1585">
        <w:rPr>
          <w:sz w:val="28"/>
          <w:szCs w:val="28"/>
        </w:rPr>
        <w:t>в той час, як холерик</w:t>
      </w:r>
      <w:r w:rsidR="00307D07" w:rsidRPr="000C1585">
        <w:rPr>
          <w:sz w:val="28"/>
          <w:szCs w:val="28"/>
        </w:rPr>
        <w:t xml:space="preserve"> проявить агре</w:t>
      </w:r>
      <w:r w:rsidR="001C75A0" w:rsidRPr="000C1585">
        <w:rPr>
          <w:sz w:val="28"/>
          <w:szCs w:val="28"/>
        </w:rPr>
        <w:t>сивність.</w:t>
      </w:r>
    </w:p>
    <w:p w:rsidR="004D637C" w:rsidRPr="000C1585" w:rsidRDefault="00307D0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Не можна не погодитись з </w:t>
      </w:r>
      <w:r w:rsidR="004D637C" w:rsidRPr="000C1585">
        <w:rPr>
          <w:sz w:val="28"/>
          <w:szCs w:val="28"/>
        </w:rPr>
        <w:t>Л.А.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Рогачевським:</w:t>
      </w:r>
      <w:r w:rsidR="004D637C" w:rsidRPr="000C1585">
        <w:rPr>
          <w:sz w:val="28"/>
          <w:szCs w:val="28"/>
        </w:rPr>
        <w:t xml:space="preserve"> </w:t>
      </w:r>
      <w:r w:rsidR="00FE306A" w:rsidRPr="000C1585">
        <w:rPr>
          <w:sz w:val="28"/>
          <w:szCs w:val="28"/>
        </w:rPr>
        <w:t>“Тип темпераменту, у</w:t>
      </w:r>
      <w:r w:rsidRPr="000C1585">
        <w:rPr>
          <w:sz w:val="28"/>
          <w:szCs w:val="28"/>
        </w:rPr>
        <w:t xml:space="preserve"> зв’язку з виникненням і протіканням емоцій, як і всі інші фактори біологічно</w:t>
      </w:r>
      <w:r w:rsidR="00FE306A" w:rsidRPr="000C1585">
        <w:rPr>
          <w:sz w:val="28"/>
          <w:szCs w:val="28"/>
        </w:rPr>
        <w:t>го</w:t>
      </w:r>
      <w:r w:rsidRPr="000C1585">
        <w:rPr>
          <w:sz w:val="28"/>
          <w:szCs w:val="28"/>
        </w:rPr>
        <w:t>, психофізіологічного порядку</w:t>
      </w:r>
      <w:r w:rsidR="006D4918" w:rsidRPr="000C1585">
        <w:rPr>
          <w:sz w:val="28"/>
          <w:szCs w:val="28"/>
        </w:rPr>
        <w:t>, зумовлю</w:t>
      </w:r>
      <w:r w:rsidRPr="000C1585">
        <w:rPr>
          <w:sz w:val="28"/>
          <w:szCs w:val="28"/>
        </w:rPr>
        <w:t>є тільки форми і способи прояву особистості, причому однаково в соціально прийнятному і в злочин</w:t>
      </w:r>
      <w:r w:rsidR="00FE306A" w:rsidRPr="000C1585">
        <w:rPr>
          <w:sz w:val="28"/>
          <w:szCs w:val="28"/>
        </w:rPr>
        <w:t>н</w:t>
      </w:r>
      <w:r w:rsidRPr="000C1585">
        <w:rPr>
          <w:sz w:val="28"/>
          <w:szCs w:val="28"/>
        </w:rPr>
        <w:t>ом</w:t>
      </w:r>
      <w:r w:rsidR="00FE306A" w:rsidRPr="000C1585">
        <w:rPr>
          <w:sz w:val="28"/>
          <w:szCs w:val="28"/>
        </w:rPr>
        <w:t>у</w:t>
      </w:r>
      <w:r w:rsidRPr="000C1585">
        <w:rPr>
          <w:sz w:val="28"/>
          <w:szCs w:val="28"/>
        </w:rPr>
        <w:t xml:space="preserve"> поводженні”</w:t>
      </w:r>
      <w:r w:rsidR="006D4918" w:rsidRPr="000C1585">
        <w:rPr>
          <w:rStyle w:val="a5"/>
          <w:sz w:val="28"/>
          <w:szCs w:val="28"/>
        </w:rPr>
        <w:footnoteReference w:id="48"/>
      </w:r>
      <w:r w:rsidR="00FE306A" w:rsidRPr="000C1585">
        <w:rPr>
          <w:sz w:val="28"/>
          <w:szCs w:val="28"/>
        </w:rPr>
        <w:t xml:space="preserve"> (переклад автора)</w:t>
      </w:r>
      <w:r w:rsidRPr="000C1585">
        <w:rPr>
          <w:sz w:val="28"/>
          <w:szCs w:val="28"/>
        </w:rPr>
        <w:t>.</w:t>
      </w:r>
      <w:r w:rsidR="001C75A0" w:rsidRPr="000C1585">
        <w:rPr>
          <w:sz w:val="28"/>
          <w:szCs w:val="28"/>
        </w:rPr>
        <w:t xml:space="preserve"> </w:t>
      </w:r>
      <w:r w:rsidR="00285EFB" w:rsidRPr="000C1585">
        <w:rPr>
          <w:sz w:val="28"/>
          <w:szCs w:val="28"/>
        </w:rPr>
        <w:t>Зовнішнє оточення індивіда визначає його поведінку</w:t>
      </w:r>
      <w:r w:rsidR="00FE306A" w:rsidRPr="000C1585">
        <w:rPr>
          <w:sz w:val="28"/>
          <w:szCs w:val="28"/>
        </w:rPr>
        <w:t>,</w:t>
      </w:r>
      <w:r w:rsidR="00285EFB" w:rsidRPr="000C1585">
        <w:rPr>
          <w:sz w:val="28"/>
          <w:szCs w:val="28"/>
        </w:rPr>
        <w:t xml:space="preserve"> взаємодіючи з його внутрішніми властивостями. Закладені</w:t>
      </w:r>
      <w:r w:rsidR="00FE306A" w:rsidRPr="000C1585">
        <w:rPr>
          <w:sz w:val="28"/>
          <w:szCs w:val="28"/>
        </w:rPr>
        <w:t xml:space="preserve"> в особі біологічні властивості</w:t>
      </w:r>
      <w:r w:rsidR="00285EFB" w:rsidRPr="000C1585">
        <w:rPr>
          <w:sz w:val="28"/>
          <w:szCs w:val="28"/>
        </w:rPr>
        <w:t xml:space="preserve"> в подальшому, взаємодіючи з соціалізацією</w:t>
      </w:r>
      <w:r w:rsidR="00FE306A" w:rsidRPr="000C1585">
        <w:rPr>
          <w:sz w:val="28"/>
          <w:szCs w:val="28"/>
        </w:rPr>
        <w:t>,</w:t>
      </w:r>
      <w:r w:rsidR="00285EFB" w:rsidRPr="000C1585">
        <w:rPr>
          <w:sz w:val="28"/>
          <w:szCs w:val="28"/>
        </w:rPr>
        <w:t xml:space="preserve"> можуть визначати агресивну поведінку індивіда.</w:t>
      </w:r>
    </w:p>
    <w:p w:rsidR="004D64F7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Б.М.</w:t>
      </w:r>
      <w:r w:rsidR="001C5A94" w:rsidRPr="001C5A94">
        <w:rPr>
          <w:sz w:val="28"/>
          <w:szCs w:val="28"/>
        </w:rPr>
        <w:t xml:space="preserve"> </w:t>
      </w:r>
      <w:r w:rsidR="00CF789F" w:rsidRPr="000C1585">
        <w:rPr>
          <w:sz w:val="28"/>
          <w:szCs w:val="28"/>
        </w:rPr>
        <w:t>Головкін наводить таку статистику: “Вчинення умисних вбивств і тяжких тілесних ушкоджень у сімейно-побутовій сфері – прерогатива чоловіків: кваліфіковані вбивства</w:t>
      </w:r>
      <w:r w:rsidR="00FE306A" w:rsidRPr="000C1585">
        <w:rPr>
          <w:sz w:val="28"/>
          <w:szCs w:val="28"/>
        </w:rPr>
        <w:t xml:space="preserve"> – 88%, умисні вбивства – 86,</w:t>
      </w:r>
      <w:r w:rsidR="001A1463" w:rsidRPr="000C1585">
        <w:rPr>
          <w:sz w:val="28"/>
          <w:szCs w:val="28"/>
        </w:rPr>
        <w:t>5%, тяжкі тілесні ушкодження – 90,8%, що є характерною ознакою цих злочинів у всьому світі</w:t>
      </w:r>
      <w:r w:rsidR="00CF789F" w:rsidRPr="000C1585">
        <w:rPr>
          <w:sz w:val="28"/>
          <w:szCs w:val="28"/>
        </w:rPr>
        <w:t>”</w:t>
      </w:r>
      <w:r w:rsidR="001A1463" w:rsidRPr="000C1585">
        <w:rPr>
          <w:rStyle w:val="a5"/>
          <w:sz w:val="28"/>
          <w:szCs w:val="28"/>
        </w:rPr>
        <w:footnoteReference w:id="49"/>
      </w:r>
      <w:r w:rsidR="001A1463" w:rsidRPr="000C1585">
        <w:rPr>
          <w:sz w:val="28"/>
          <w:szCs w:val="28"/>
        </w:rPr>
        <w:t>. Чоловіки, як правило</w:t>
      </w:r>
      <w:r w:rsidR="00FE306A" w:rsidRPr="000C1585">
        <w:rPr>
          <w:sz w:val="28"/>
          <w:szCs w:val="28"/>
        </w:rPr>
        <w:t>,</w:t>
      </w:r>
      <w:r w:rsidR="001A1463" w:rsidRPr="000C1585">
        <w:rPr>
          <w:sz w:val="28"/>
          <w:szCs w:val="28"/>
        </w:rPr>
        <w:t xml:space="preserve"> фізично сильніші за жінок, а</w:t>
      </w:r>
      <w:r w:rsidR="00FE306A" w:rsidRPr="000C1585">
        <w:rPr>
          <w:sz w:val="28"/>
          <w:szCs w:val="28"/>
        </w:rPr>
        <w:t xml:space="preserve"> наявність гормону тестостерону</w:t>
      </w:r>
      <w:r w:rsidR="001A1463" w:rsidRPr="000C1585">
        <w:rPr>
          <w:sz w:val="28"/>
          <w:szCs w:val="28"/>
        </w:rPr>
        <w:t xml:space="preserve"> обумовлює агресивну поведінку. Така статистика відоб</w:t>
      </w:r>
      <w:r w:rsidR="00FE306A" w:rsidRPr="000C1585">
        <w:rPr>
          <w:sz w:val="28"/>
          <w:szCs w:val="28"/>
        </w:rPr>
        <w:t>ражає роль біологічних факторів</w:t>
      </w:r>
      <w:r w:rsidR="001A1463" w:rsidRPr="000C1585">
        <w:rPr>
          <w:sz w:val="28"/>
          <w:szCs w:val="28"/>
        </w:rPr>
        <w:t xml:space="preserve"> як першооснови формування у особи агресивної поведінки. </w:t>
      </w:r>
      <w:r w:rsidR="004C6917" w:rsidRPr="000C1585">
        <w:rPr>
          <w:sz w:val="28"/>
          <w:szCs w:val="28"/>
        </w:rPr>
        <w:t>Саме біологічні фактори встановлюють стать, вік особистості, що потім обумовлює психічні властивості.</w:t>
      </w:r>
      <w:r w:rsidR="007208F6" w:rsidRPr="000C1585">
        <w:rPr>
          <w:sz w:val="28"/>
          <w:szCs w:val="28"/>
        </w:rPr>
        <w:t xml:space="preserve"> Психіка особистості обумовлюється біологічними</w:t>
      </w:r>
      <w:r w:rsidR="005B1BB5" w:rsidRPr="000C1585">
        <w:rPr>
          <w:sz w:val="28"/>
          <w:szCs w:val="28"/>
        </w:rPr>
        <w:t xml:space="preserve"> та соціальними</w:t>
      </w:r>
      <w:r w:rsidR="007208F6" w:rsidRPr="000C1585">
        <w:rPr>
          <w:sz w:val="28"/>
          <w:szCs w:val="28"/>
        </w:rPr>
        <w:t xml:space="preserve"> факторами впливу. В кримінологічній літературі виділяють такі психологічні особливості агресивних злочинців: вік, стать, егоцентризм, нездатність передбачити розвиток події, емоційну холоднечу, ідентифікація себе та інших індивідів, невпевненість у собі, хвилювання за своє існування. Особливо великий </w:t>
      </w:r>
      <w:r w:rsidR="00460C6B" w:rsidRPr="000C1585">
        <w:rPr>
          <w:sz w:val="28"/>
          <w:szCs w:val="28"/>
        </w:rPr>
        <w:t>рівень прояву агресії притаманний особам чоловічої статі віком від 14 до 25 років. Вчинені ними суспільно небезпечні діяння характеризуються імпульсивністю і агресивністю.</w:t>
      </w:r>
      <w:r w:rsidR="00244211" w:rsidRPr="000C1585">
        <w:rPr>
          <w:sz w:val="28"/>
          <w:szCs w:val="28"/>
        </w:rPr>
        <w:t xml:space="preserve"> Про певну психологічну реакцію особи на стан речей говорять її емоції. Наявність у людини таких емоцій, як страх і тривога можуть сприяти вивільненню пасивної злочинної агресії. </w:t>
      </w:r>
      <w:r w:rsidR="00343ED1" w:rsidRPr="000C1585">
        <w:rPr>
          <w:sz w:val="28"/>
          <w:szCs w:val="28"/>
        </w:rPr>
        <w:t>Також виділяють роль психічних аномалій, яка проявляєт</w:t>
      </w:r>
      <w:r w:rsidR="00FE306A" w:rsidRPr="000C1585">
        <w:rPr>
          <w:sz w:val="28"/>
          <w:szCs w:val="28"/>
        </w:rPr>
        <w:t>ься в сприйнятті особою навколишньо</w:t>
      </w:r>
      <w:r w:rsidR="00343ED1" w:rsidRPr="000C1585">
        <w:rPr>
          <w:sz w:val="28"/>
          <w:szCs w:val="28"/>
        </w:rPr>
        <w:t>го сер</w:t>
      </w:r>
      <w:r w:rsidR="00FE306A" w:rsidRPr="000C1585">
        <w:rPr>
          <w:sz w:val="28"/>
          <w:szCs w:val="28"/>
        </w:rPr>
        <w:t>едовища, що породжує деформовану уяву</w:t>
      </w:r>
      <w:r w:rsidR="00343ED1" w:rsidRPr="000C1585">
        <w:rPr>
          <w:sz w:val="28"/>
          <w:szCs w:val="28"/>
        </w:rPr>
        <w:t xml:space="preserve"> п</w:t>
      </w:r>
      <w:r w:rsidR="00FE306A" w:rsidRPr="000C1585">
        <w:rPr>
          <w:sz w:val="28"/>
          <w:szCs w:val="28"/>
        </w:rPr>
        <w:t>ро себе і оточуючих. Наявність у</w:t>
      </w:r>
      <w:r w:rsidR="00343ED1" w:rsidRPr="000C1585">
        <w:rPr>
          <w:sz w:val="28"/>
          <w:szCs w:val="28"/>
        </w:rPr>
        <w:t xml:space="preserve"> близькому оточен</w:t>
      </w:r>
      <w:r w:rsidR="00FE306A" w:rsidRPr="000C1585">
        <w:rPr>
          <w:sz w:val="28"/>
          <w:szCs w:val="28"/>
        </w:rPr>
        <w:t>ні особи індивідів з</w:t>
      </w:r>
      <w:r w:rsidR="00343ED1" w:rsidRPr="000C1585">
        <w:rPr>
          <w:sz w:val="28"/>
          <w:szCs w:val="28"/>
        </w:rPr>
        <w:t xml:space="preserve"> психічними аномаліями впливає на її розвиток, що призводить до формування агресивності. Дослідники виділяють найбільш розповсюджені психічні аномалії: хронічний алкоголізм, шизофренія, олігофренія, психопатія. Наявність у особи </w:t>
      </w:r>
      <w:r w:rsidRPr="000C1585">
        <w:rPr>
          <w:sz w:val="28"/>
          <w:szCs w:val="28"/>
        </w:rPr>
        <w:t>психічної аномалії виключає осуд</w:t>
      </w:r>
      <w:r w:rsidR="00343ED1" w:rsidRPr="000C1585">
        <w:rPr>
          <w:sz w:val="28"/>
          <w:szCs w:val="28"/>
        </w:rPr>
        <w:t>ність, однак її дії, за наявності відповідних підстав, ми розглядаємо злочинною агресією.</w:t>
      </w:r>
    </w:p>
    <w:p w:rsidR="004D637C" w:rsidRPr="000C1585" w:rsidRDefault="00725AB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Д</w:t>
      </w:r>
      <w:r w:rsidR="00724B72" w:rsidRPr="000C1585">
        <w:rPr>
          <w:sz w:val="28"/>
          <w:szCs w:val="28"/>
        </w:rPr>
        <w:t>еяк</w:t>
      </w:r>
      <w:r w:rsidR="00D0249A" w:rsidRPr="000C1585">
        <w:rPr>
          <w:sz w:val="28"/>
          <w:szCs w:val="28"/>
        </w:rPr>
        <w:t>і дослідники не виділяють окремо</w:t>
      </w:r>
      <w:r w:rsidR="00724B72" w:rsidRPr="000C1585">
        <w:rPr>
          <w:sz w:val="28"/>
          <w:szCs w:val="28"/>
        </w:rPr>
        <w:t xml:space="preserve"> соціальних та психологічних факторів, наголошуючи, що </w:t>
      </w:r>
      <w:r w:rsidR="00D0249A" w:rsidRPr="000C1585">
        <w:rPr>
          <w:sz w:val="28"/>
          <w:szCs w:val="28"/>
        </w:rPr>
        <w:t>психічні властивості особистості обумовлюються впливом зовнішніх факторів, а реалізація психічного стану формує такі фактори.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С.Л.</w:t>
      </w:r>
      <w:r w:rsidR="001C5A94" w:rsidRPr="002B1B96">
        <w:rPr>
          <w:sz w:val="28"/>
          <w:szCs w:val="28"/>
        </w:rPr>
        <w:t xml:space="preserve"> </w:t>
      </w:r>
      <w:r w:rsidR="00725AB7" w:rsidRPr="000C1585">
        <w:rPr>
          <w:sz w:val="28"/>
          <w:szCs w:val="28"/>
        </w:rPr>
        <w:t xml:space="preserve">Рубінштейн так висловлює свою думку: </w:t>
      </w:r>
      <w:r w:rsidR="00FE306A" w:rsidRPr="000C1585">
        <w:rPr>
          <w:sz w:val="28"/>
          <w:szCs w:val="28"/>
        </w:rPr>
        <w:t>“Психічний аспект особистості</w:t>
      </w:r>
      <w:r w:rsidR="00725AB7" w:rsidRPr="000C1585">
        <w:rPr>
          <w:sz w:val="28"/>
          <w:szCs w:val="28"/>
        </w:rPr>
        <w:t xml:space="preserve"> </w:t>
      </w:r>
      <w:r w:rsidR="00027F8E" w:rsidRPr="000C1585">
        <w:rPr>
          <w:sz w:val="28"/>
          <w:szCs w:val="28"/>
        </w:rPr>
        <w:t>не виокремлюється поміж інших; психічні явища органічно вплітаються в цілісне життя</w:t>
      </w:r>
      <w:r w:rsidR="00773163" w:rsidRPr="000C1585">
        <w:rPr>
          <w:sz w:val="28"/>
          <w:szCs w:val="28"/>
        </w:rPr>
        <w:t xml:space="preserve"> особистості, оскільки основна життєва функція усіх психічних явищ і процесів знаходиться в регулюванні діяльності людей. Будучи обумовленими зовнішнім в</w:t>
      </w:r>
      <w:r w:rsidR="00FE306A" w:rsidRPr="000C1585">
        <w:rPr>
          <w:sz w:val="28"/>
          <w:szCs w:val="28"/>
        </w:rPr>
        <w:t>пливом психічні процеси зумовлюють</w:t>
      </w:r>
      <w:r w:rsidR="00773163" w:rsidRPr="000C1585">
        <w:rPr>
          <w:sz w:val="28"/>
          <w:szCs w:val="28"/>
        </w:rPr>
        <w:t xml:space="preserve"> поведінку суб’єкта </w:t>
      </w:r>
      <w:r w:rsidR="00FE306A" w:rsidRPr="000C1585">
        <w:rPr>
          <w:sz w:val="28"/>
          <w:szCs w:val="28"/>
        </w:rPr>
        <w:t xml:space="preserve">залежно </w:t>
      </w:r>
      <w:r w:rsidR="00773163" w:rsidRPr="000C1585">
        <w:rPr>
          <w:sz w:val="28"/>
          <w:szCs w:val="28"/>
        </w:rPr>
        <w:t>від об’єктивних умов</w:t>
      </w:r>
      <w:r w:rsidR="00725AB7" w:rsidRPr="000C1585">
        <w:rPr>
          <w:sz w:val="28"/>
          <w:szCs w:val="28"/>
        </w:rPr>
        <w:t>”</w:t>
      </w:r>
      <w:r w:rsidR="00773163" w:rsidRPr="000C1585">
        <w:rPr>
          <w:rStyle w:val="a5"/>
          <w:sz w:val="28"/>
          <w:szCs w:val="28"/>
        </w:rPr>
        <w:footnoteReference w:id="50"/>
      </w:r>
      <w:r w:rsidR="00FE306A" w:rsidRPr="000C1585">
        <w:rPr>
          <w:sz w:val="28"/>
          <w:szCs w:val="28"/>
        </w:rPr>
        <w:t xml:space="preserve"> (переклад автора)</w:t>
      </w:r>
      <w:r w:rsidR="00773163" w:rsidRPr="000C1585">
        <w:rPr>
          <w:sz w:val="28"/>
          <w:szCs w:val="28"/>
        </w:rPr>
        <w:t>.</w:t>
      </w:r>
    </w:p>
    <w:p w:rsidR="004D637C" w:rsidRPr="000C1585" w:rsidRDefault="007208F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Ми р</w:t>
      </w:r>
      <w:r w:rsidR="004D637C" w:rsidRPr="000C1585">
        <w:rPr>
          <w:sz w:val="28"/>
          <w:szCs w:val="28"/>
        </w:rPr>
        <w:t>озділяємо думку Б.М.</w:t>
      </w:r>
      <w:r w:rsidR="00FE306A" w:rsidRPr="000C1585">
        <w:rPr>
          <w:sz w:val="28"/>
          <w:szCs w:val="28"/>
        </w:rPr>
        <w:t>Головкіна про психіку</w:t>
      </w:r>
      <w:r w:rsidRPr="000C1585">
        <w:rPr>
          <w:sz w:val="28"/>
          <w:szCs w:val="28"/>
        </w:rPr>
        <w:t xml:space="preserve"> як вищу форму взаємозв’язк</w:t>
      </w:r>
      <w:r w:rsidR="00FE306A" w:rsidRPr="000C1585">
        <w:rPr>
          <w:sz w:val="28"/>
          <w:szCs w:val="28"/>
        </w:rPr>
        <w:t>у з навколишнім світом, який</w:t>
      </w:r>
      <w:r w:rsidRPr="000C1585">
        <w:rPr>
          <w:sz w:val="28"/>
          <w:szCs w:val="28"/>
        </w:rPr>
        <w:t xml:space="preserve"> несе на собі відбиток соціуму</w:t>
      </w:r>
      <w:r w:rsidRPr="000C1585">
        <w:rPr>
          <w:rStyle w:val="a5"/>
          <w:sz w:val="28"/>
          <w:szCs w:val="28"/>
        </w:rPr>
        <w:footnoteReference w:id="51"/>
      </w:r>
      <w:r w:rsidRPr="000C1585">
        <w:rPr>
          <w:sz w:val="28"/>
          <w:szCs w:val="28"/>
        </w:rPr>
        <w:t>.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</w:t>
      </w:r>
      <w:r w:rsidR="008826A2" w:rsidRPr="000C1585">
        <w:rPr>
          <w:sz w:val="28"/>
          <w:szCs w:val="28"/>
        </w:rPr>
        <w:t>езспірним залишається той факт, що люди</w:t>
      </w:r>
      <w:r w:rsidR="00FE306A" w:rsidRPr="000C1585">
        <w:rPr>
          <w:sz w:val="28"/>
          <w:szCs w:val="28"/>
        </w:rPr>
        <w:t>на постійно взаємодіє з навколишні</w:t>
      </w:r>
      <w:r w:rsidR="008826A2" w:rsidRPr="000C1585">
        <w:rPr>
          <w:sz w:val="28"/>
          <w:szCs w:val="28"/>
        </w:rPr>
        <w:t>м середовищем. Соціум формує особистість.</w:t>
      </w:r>
    </w:p>
    <w:p w:rsidR="004D637C" w:rsidRPr="000C1585" w:rsidRDefault="00FE306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“</w:t>
      </w:r>
      <w:r w:rsidR="008D6F02" w:rsidRPr="000C1585">
        <w:rPr>
          <w:sz w:val="28"/>
          <w:szCs w:val="28"/>
        </w:rPr>
        <w:t>Саме в цьому процесі взаємодії формуються і проявляються соціальні і психологічні якості і властивості особистості</w:t>
      </w:r>
      <w:r w:rsidRPr="000C1585">
        <w:rPr>
          <w:sz w:val="28"/>
          <w:szCs w:val="28"/>
        </w:rPr>
        <w:t>”</w:t>
      </w:r>
      <w:r w:rsidR="008D6F02" w:rsidRPr="000C1585">
        <w:rPr>
          <w:rStyle w:val="a5"/>
          <w:sz w:val="28"/>
          <w:szCs w:val="28"/>
        </w:rPr>
        <w:footnoteReference w:id="52"/>
      </w:r>
      <w:r w:rsidRPr="000C1585">
        <w:rPr>
          <w:sz w:val="28"/>
          <w:szCs w:val="28"/>
        </w:rPr>
        <w:t xml:space="preserve"> (переклад автора)</w:t>
      </w:r>
      <w:r w:rsidR="008D6F02" w:rsidRPr="000C1585">
        <w:rPr>
          <w:sz w:val="28"/>
          <w:szCs w:val="28"/>
        </w:rPr>
        <w:t>.</w:t>
      </w:r>
      <w:r w:rsidR="00057B38" w:rsidRPr="000C1585">
        <w:rPr>
          <w:sz w:val="28"/>
          <w:szCs w:val="28"/>
        </w:rPr>
        <w:t xml:space="preserve"> Під час формув</w:t>
      </w:r>
      <w:r w:rsidRPr="000C1585">
        <w:rPr>
          <w:sz w:val="28"/>
          <w:szCs w:val="28"/>
        </w:rPr>
        <w:t>ання особистості індивіда формує</w:t>
      </w:r>
      <w:r w:rsidR="00057B38" w:rsidRPr="000C1585">
        <w:rPr>
          <w:sz w:val="28"/>
          <w:szCs w:val="28"/>
        </w:rPr>
        <w:t>ться агресивність</w:t>
      </w:r>
      <w:r w:rsidR="008D6F02" w:rsidRPr="000C1585">
        <w:rPr>
          <w:sz w:val="28"/>
          <w:szCs w:val="28"/>
        </w:rPr>
        <w:t xml:space="preserve">. </w:t>
      </w:r>
      <w:r w:rsidR="007349B5" w:rsidRPr="000C1585">
        <w:rPr>
          <w:sz w:val="28"/>
          <w:szCs w:val="28"/>
        </w:rPr>
        <w:t>Виходячи з теорії соціального навчання, особистість мож</w:t>
      </w:r>
      <w:r w:rsidRPr="000C1585">
        <w:rPr>
          <w:sz w:val="28"/>
          <w:szCs w:val="28"/>
        </w:rPr>
        <w:t>е засвоїти агресивну поведінку</w:t>
      </w:r>
      <w:r w:rsidR="007349B5" w:rsidRPr="000C1585">
        <w:rPr>
          <w:sz w:val="28"/>
          <w:szCs w:val="28"/>
        </w:rPr>
        <w:t xml:space="preserve"> як нормальну реакцію на ситуацію</w:t>
      </w:r>
      <w:r w:rsidRPr="000C1585">
        <w:rPr>
          <w:sz w:val="28"/>
          <w:szCs w:val="28"/>
        </w:rPr>
        <w:t>,</w:t>
      </w:r>
      <w:r w:rsidR="007349B5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спостерігаючи яку</w:t>
      </w:r>
      <w:r w:rsidR="00E86128" w:rsidRPr="000C1585">
        <w:rPr>
          <w:sz w:val="28"/>
          <w:szCs w:val="28"/>
        </w:rPr>
        <w:t xml:space="preserve">, </w:t>
      </w:r>
      <w:r w:rsidRPr="000C1585">
        <w:rPr>
          <w:sz w:val="28"/>
          <w:szCs w:val="28"/>
        </w:rPr>
        <w:t>ми не побачимо</w:t>
      </w:r>
      <w:r w:rsidR="007349B5" w:rsidRPr="000C1585">
        <w:rPr>
          <w:sz w:val="28"/>
          <w:szCs w:val="28"/>
        </w:rPr>
        <w:t xml:space="preserve"> негативної реакції оточуючих.</w:t>
      </w:r>
    </w:p>
    <w:p w:rsidR="00840625" w:rsidRPr="000C1585" w:rsidRDefault="007349B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На цьому наголошує Тарарухін С.А.: “</w:t>
      </w:r>
      <w:r w:rsidR="008D6F02" w:rsidRPr="000C1585">
        <w:rPr>
          <w:sz w:val="28"/>
          <w:szCs w:val="28"/>
        </w:rPr>
        <w:t xml:space="preserve">У той же час особистість </w:t>
      </w:r>
      <w:r w:rsidR="009950E9" w:rsidRPr="000C1585">
        <w:rPr>
          <w:sz w:val="28"/>
          <w:szCs w:val="28"/>
        </w:rPr>
        <w:t xml:space="preserve">не тільки </w:t>
      </w:r>
      <w:r w:rsidR="008D6F02" w:rsidRPr="000C1585">
        <w:rPr>
          <w:sz w:val="28"/>
          <w:szCs w:val="28"/>
        </w:rPr>
        <w:t>формується</w:t>
      </w:r>
      <w:r w:rsidR="00FE306A" w:rsidRPr="000C1585">
        <w:rPr>
          <w:sz w:val="28"/>
          <w:szCs w:val="28"/>
        </w:rPr>
        <w:t xml:space="preserve"> під впливом навколишнього </w:t>
      </w:r>
      <w:r w:rsidR="009950E9" w:rsidRPr="000C1585">
        <w:rPr>
          <w:sz w:val="28"/>
          <w:szCs w:val="28"/>
        </w:rPr>
        <w:t>середовища, а й сама себе формує в особистій</w:t>
      </w:r>
      <w:r w:rsidR="00BD1FDB" w:rsidRPr="000C1585">
        <w:rPr>
          <w:sz w:val="28"/>
          <w:szCs w:val="28"/>
        </w:rPr>
        <w:t xml:space="preserve"> </w:t>
      </w:r>
      <w:r w:rsidR="009950E9" w:rsidRPr="000C1585">
        <w:rPr>
          <w:sz w:val="28"/>
          <w:szCs w:val="28"/>
        </w:rPr>
        <w:t>діяльності, впливаючи на оточуючих</w:t>
      </w:r>
      <w:r w:rsidR="009950E9" w:rsidRPr="000C1585">
        <w:rPr>
          <w:rStyle w:val="a5"/>
          <w:sz w:val="28"/>
          <w:szCs w:val="28"/>
        </w:rPr>
        <w:footnoteReference w:id="53"/>
      </w:r>
      <w:r w:rsidRPr="000C1585">
        <w:rPr>
          <w:sz w:val="28"/>
          <w:szCs w:val="28"/>
        </w:rPr>
        <w:t>”</w:t>
      </w:r>
      <w:r w:rsidR="009950E9" w:rsidRPr="000C1585">
        <w:rPr>
          <w:sz w:val="28"/>
          <w:szCs w:val="28"/>
        </w:rPr>
        <w:t>.</w:t>
      </w:r>
      <w:r w:rsidR="004D637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Одночасно можуть формуватися більше </w:t>
      </w:r>
      <w:r w:rsidR="00FE306A" w:rsidRPr="000C1585">
        <w:rPr>
          <w:sz w:val="28"/>
          <w:szCs w:val="28"/>
        </w:rPr>
        <w:t>двох особистостей</w:t>
      </w:r>
      <w:r w:rsidRPr="000C1585">
        <w:rPr>
          <w:sz w:val="28"/>
          <w:szCs w:val="28"/>
        </w:rPr>
        <w:t xml:space="preserve"> і впливати один на одного</w:t>
      </w:r>
      <w:r w:rsidR="007D4A5E" w:rsidRPr="000C1585">
        <w:rPr>
          <w:sz w:val="28"/>
          <w:szCs w:val="28"/>
        </w:rPr>
        <w:t>, формуючи агресивність.</w:t>
      </w:r>
      <w:r w:rsidR="004D637C" w:rsidRPr="000C1585">
        <w:rPr>
          <w:sz w:val="28"/>
          <w:szCs w:val="28"/>
        </w:rPr>
        <w:t xml:space="preserve"> </w:t>
      </w:r>
      <w:r w:rsidR="000135E5" w:rsidRPr="000C1585">
        <w:rPr>
          <w:sz w:val="28"/>
          <w:szCs w:val="28"/>
        </w:rPr>
        <w:t>Формування особистості агресивного злочинця відбувається свідомим та несвід</w:t>
      </w:r>
      <w:r w:rsidR="005148D1" w:rsidRPr="000C1585">
        <w:rPr>
          <w:sz w:val="28"/>
          <w:szCs w:val="28"/>
        </w:rPr>
        <w:t>омим впливом соціуму</w:t>
      </w:r>
      <w:r w:rsidR="000135E5" w:rsidRPr="000C1585">
        <w:rPr>
          <w:sz w:val="28"/>
          <w:szCs w:val="28"/>
        </w:rPr>
        <w:t>.</w:t>
      </w:r>
      <w:r w:rsidR="00BB2DB7" w:rsidRPr="000C1585">
        <w:rPr>
          <w:sz w:val="28"/>
          <w:szCs w:val="28"/>
        </w:rPr>
        <w:t xml:space="preserve"> Такий процес називають соціалізацією. Триває він, починаючи від народження, до 23-25 років. Засвоєні в цей</w:t>
      </w:r>
      <w:r w:rsidR="00FE306A" w:rsidRPr="000C1585">
        <w:rPr>
          <w:sz w:val="28"/>
          <w:szCs w:val="28"/>
        </w:rPr>
        <w:t xml:space="preserve"> період</w:t>
      </w:r>
      <w:r w:rsidR="00BB2DB7" w:rsidRPr="000C1585">
        <w:rPr>
          <w:sz w:val="28"/>
          <w:szCs w:val="28"/>
        </w:rPr>
        <w:t xml:space="preserve"> </w:t>
      </w:r>
      <w:r w:rsidR="00F15AB1" w:rsidRPr="000C1585">
        <w:rPr>
          <w:sz w:val="28"/>
          <w:szCs w:val="28"/>
        </w:rPr>
        <w:t>моделі поведі</w:t>
      </w:r>
      <w:r w:rsidR="00FE306A" w:rsidRPr="000C1585">
        <w:rPr>
          <w:sz w:val="28"/>
          <w:szCs w:val="28"/>
        </w:rPr>
        <w:t>нки супроводжують особу все її</w:t>
      </w:r>
      <w:r w:rsidR="00F15AB1" w:rsidRPr="000C1585">
        <w:rPr>
          <w:sz w:val="28"/>
          <w:szCs w:val="28"/>
        </w:rPr>
        <w:t xml:space="preserve"> свідоме життя.</w:t>
      </w:r>
      <w:r w:rsidR="000135E5" w:rsidRPr="000C1585">
        <w:rPr>
          <w:sz w:val="28"/>
          <w:szCs w:val="28"/>
        </w:rPr>
        <w:t xml:space="preserve"> Можна виділити два «кола впливу» на особистість. В одному о</w:t>
      </w:r>
      <w:r w:rsidR="002667B7" w:rsidRPr="000C1585">
        <w:rPr>
          <w:sz w:val="28"/>
          <w:szCs w:val="28"/>
        </w:rPr>
        <w:t>собистість піддається більш прямому</w:t>
      </w:r>
      <w:r w:rsidR="000135E5" w:rsidRPr="000C1585">
        <w:rPr>
          <w:sz w:val="28"/>
          <w:szCs w:val="28"/>
        </w:rPr>
        <w:t xml:space="preserve"> впливу</w:t>
      </w:r>
      <w:r w:rsidR="00FE306A" w:rsidRPr="000C1585">
        <w:rPr>
          <w:sz w:val="28"/>
          <w:szCs w:val="28"/>
        </w:rPr>
        <w:t>,</w:t>
      </w:r>
      <w:r w:rsidR="002667B7" w:rsidRPr="000C1585">
        <w:rPr>
          <w:sz w:val="28"/>
          <w:szCs w:val="28"/>
        </w:rPr>
        <w:t xml:space="preserve"> ніж в іншому. Коло безпосереднього</w:t>
      </w:r>
      <w:r w:rsidR="000135E5" w:rsidRPr="000C1585">
        <w:rPr>
          <w:sz w:val="28"/>
          <w:szCs w:val="28"/>
        </w:rPr>
        <w:t xml:space="preserve"> впливу</w:t>
      </w:r>
      <w:r w:rsidR="002667B7" w:rsidRPr="000C1585">
        <w:rPr>
          <w:sz w:val="28"/>
          <w:szCs w:val="28"/>
        </w:rPr>
        <w:t xml:space="preserve"> (мікро</w:t>
      </w:r>
      <w:r w:rsidR="00E2566C" w:rsidRPr="000C1585">
        <w:rPr>
          <w:sz w:val="28"/>
          <w:szCs w:val="28"/>
        </w:rPr>
        <w:t>середовище</w:t>
      </w:r>
      <w:r w:rsidR="002667B7" w:rsidRPr="000C1585">
        <w:rPr>
          <w:sz w:val="28"/>
          <w:szCs w:val="28"/>
        </w:rPr>
        <w:t>)</w:t>
      </w:r>
      <w:r w:rsidR="000135E5" w:rsidRPr="000C1585">
        <w:rPr>
          <w:sz w:val="28"/>
          <w:szCs w:val="28"/>
        </w:rPr>
        <w:t xml:space="preserve"> складають індивіди, поведінку та настанови яких особа сприймає най</w:t>
      </w:r>
      <w:r w:rsidR="0037743A" w:rsidRPr="000C1585">
        <w:rPr>
          <w:sz w:val="28"/>
          <w:szCs w:val="28"/>
        </w:rPr>
        <w:t>швидше, в силу своїх інтересів (наприклад: шкільні гуртки) аб</w:t>
      </w:r>
      <w:r w:rsidR="00FE306A" w:rsidRPr="000C1585">
        <w:rPr>
          <w:sz w:val="28"/>
          <w:szCs w:val="28"/>
        </w:rPr>
        <w:t>о ж через довгий проміжок часу</w:t>
      </w:r>
      <w:r w:rsidR="0037743A" w:rsidRPr="000C1585">
        <w:rPr>
          <w:sz w:val="28"/>
          <w:szCs w:val="28"/>
        </w:rPr>
        <w:t xml:space="preserve"> (наприклад:</w:t>
      </w:r>
      <w:r w:rsidR="005148D1" w:rsidRPr="000C1585">
        <w:rPr>
          <w:sz w:val="28"/>
          <w:szCs w:val="28"/>
        </w:rPr>
        <w:t xml:space="preserve"> повчання вчителя початкових класів</w:t>
      </w:r>
      <w:r w:rsidR="0037743A" w:rsidRPr="000C1585">
        <w:rPr>
          <w:sz w:val="28"/>
          <w:szCs w:val="28"/>
        </w:rPr>
        <w:t>).</w:t>
      </w:r>
      <w:r w:rsidR="00F15AB1" w:rsidRPr="000C1585">
        <w:rPr>
          <w:sz w:val="28"/>
          <w:szCs w:val="28"/>
        </w:rPr>
        <w:t xml:space="preserve"> Колом опосередкованого впливу</w:t>
      </w:r>
      <w:r w:rsidR="002667B7" w:rsidRPr="000C1585">
        <w:rPr>
          <w:sz w:val="28"/>
          <w:szCs w:val="28"/>
        </w:rPr>
        <w:t xml:space="preserve"> (макро</w:t>
      </w:r>
      <w:r w:rsidR="00E2566C" w:rsidRPr="000C1585">
        <w:rPr>
          <w:sz w:val="28"/>
          <w:szCs w:val="28"/>
        </w:rPr>
        <w:t>середовище</w:t>
      </w:r>
      <w:r w:rsidR="002667B7" w:rsidRPr="000C1585">
        <w:rPr>
          <w:sz w:val="28"/>
          <w:szCs w:val="28"/>
        </w:rPr>
        <w:t>) виступає та більша частина соціуму, яка залишається поза увагою особи або така увага незначна. Макросередовище носить більш глобальний характер.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Е.С.</w:t>
      </w:r>
      <w:r w:rsidR="001C5A94" w:rsidRPr="001C5A94">
        <w:rPr>
          <w:sz w:val="28"/>
          <w:szCs w:val="28"/>
        </w:rPr>
        <w:t xml:space="preserve"> </w:t>
      </w:r>
      <w:r w:rsidR="00D0249A" w:rsidRPr="000C1585">
        <w:rPr>
          <w:sz w:val="28"/>
          <w:szCs w:val="28"/>
        </w:rPr>
        <w:t>Куз</w:t>
      </w:r>
      <w:r w:rsidR="000135E5" w:rsidRPr="000C1585">
        <w:rPr>
          <w:sz w:val="28"/>
          <w:szCs w:val="28"/>
        </w:rPr>
        <w:t xml:space="preserve">ьмін розрізняє мікросферу </w:t>
      </w:r>
      <w:r w:rsidR="00D0249A" w:rsidRPr="000C1585">
        <w:rPr>
          <w:sz w:val="28"/>
          <w:szCs w:val="28"/>
        </w:rPr>
        <w:t>та макросферу (досвід п</w:t>
      </w:r>
      <w:r w:rsidR="00CD58DC" w:rsidRPr="000C1585">
        <w:rPr>
          <w:sz w:val="28"/>
          <w:szCs w:val="28"/>
        </w:rPr>
        <w:t>опередніх поколінь). За допомогою</w:t>
      </w:r>
      <w:r w:rsidR="00D0249A" w:rsidRPr="000C1585">
        <w:rPr>
          <w:sz w:val="28"/>
          <w:szCs w:val="28"/>
        </w:rPr>
        <w:t xml:space="preserve"> мікросфери людина засвоює макросферу</w:t>
      </w:r>
      <w:r w:rsidR="00D0249A" w:rsidRPr="000C1585">
        <w:rPr>
          <w:rStyle w:val="a5"/>
          <w:sz w:val="28"/>
          <w:szCs w:val="28"/>
        </w:rPr>
        <w:footnoteReference w:id="54"/>
      </w:r>
      <w:r w:rsidR="00D0249A" w:rsidRPr="000C1585">
        <w:rPr>
          <w:sz w:val="28"/>
          <w:szCs w:val="28"/>
        </w:rPr>
        <w:t>.</w:t>
      </w:r>
      <w:r w:rsidR="005370AA" w:rsidRPr="000C1585">
        <w:rPr>
          <w:sz w:val="28"/>
          <w:szCs w:val="28"/>
        </w:rPr>
        <w:t xml:space="preserve"> Не може існувати</w:t>
      </w:r>
      <w:r w:rsidR="0008464C" w:rsidRPr="000C1585">
        <w:rPr>
          <w:sz w:val="28"/>
          <w:szCs w:val="28"/>
        </w:rPr>
        <w:t xml:space="preserve"> </w:t>
      </w:r>
      <w:r w:rsidR="005370AA" w:rsidRPr="000C1585">
        <w:rPr>
          <w:sz w:val="28"/>
          <w:szCs w:val="28"/>
        </w:rPr>
        <w:t xml:space="preserve">чіткого поділу на мікросередовище </w:t>
      </w:r>
      <w:r w:rsidR="002667B7" w:rsidRPr="000C1585">
        <w:rPr>
          <w:sz w:val="28"/>
          <w:szCs w:val="28"/>
        </w:rPr>
        <w:t>(коло безпосереднього</w:t>
      </w:r>
      <w:r w:rsidR="005148D1" w:rsidRPr="000C1585">
        <w:rPr>
          <w:sz w:val="28"/>
          <w:szCs w:val="28"/>
        </w:rPr>
        <w:t xml:space="preserve"> впливу) </w:t>
      </w:r>
      <w:r w:rsidR="005370AA" w:rsidRPr="000C1585">
        <w:rPr>
          <w:sz w:val="28"/>
          <w:szCs w:val="28"/>
        </w:rPr>
        <w:t>і макросередовище, оскільки те</w:t>
      </w:r>
      <w:r w:rsidR="00CD58DC" w:rsidRPr="000C1585">
        <w:rPr>
          <w:sz w:val="28"/>
          <w:szCs w:val="28"/>
        </w:rPr>
        <w:t>,</w:t>
      </w:r>
      <w:r w:rsidR="005370AA" w:rsidRPr="000C1585">
        <w:rPr>
          <w:sz w:val="28"/>
          <w:szCs w:val="28"/>
        </w:rPr>
        <w:t xml:space="preserve"> що для одної особистості б</w:t>
      </w:r>
      <w:r w:rsidR="002667B7" w:rsidRPr="000C1585">
        <w:rPr>
          <w:sz w:val="28"/>
          <w:szCs w:val="28"/>
        </w:rPr>
        <w:t xml:space="preserve">уде </w:t>
      </w:r>
      <w:r w:rsidR="00CD58DC" w:rsidRPr="000C1585">
        <w:rPr>
          <w:sz w:val="28"/>
          <w:szCs w:val="28"/>
        </w:rPr>
        <w:t xml:space="preserve">мікросередовищем, для іншого – </w:t>
      </w:r>
      <w:r w:rsidR="005370AA" w:rsidRPr="000C1585">
        <w:rPr>
          <w:sz w:val="28"/>
          <w:szCs w:val="28"/>
        </w:rPr>
        <w:t>макросередовищем.</w:t>
      </w:r>
      <w:r w:rsidR="006D4918" w:rsidRPr="000C1585">
        <w:rPr>
          <w:sz w:val="28"/>
          <w:szCs w:val="28"/>
        </w:rPr>
        <w:t xml:space="preserve"> Це обумовлюється наявністю у індивідів різних інтересів і поглядів на життя.</w:t>
      </w:r>
    </w:p>
    <w:p w:rsidR="00B51E0F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С.А.</w:t>
      </w:r>
      <w:r w:rsidR="001C5A94" w:rsidRPr="001C5A94">
        <w:rPr>
          <w:sz w:val="28"/>
          <w:szCs w:val="28"/>
        </w:rPr>
        <w:t xml:space="preserve"> </w:t>
      </w:r>
      <w:r w:rsidR="00B51E0F" w:rsidRPr="000C1585">
        <w:rPr>
          <w:sz w:val="28"/>
          <w:szCs w:val="28"/>
        </w:rPr>
        <w:t>Тарарухін зазначає: “В кримінологічній літературі відмічається, що жодна з причин антисуспільної поведінки індивіда не діє ізольовано від цілого комплексу н</w:t>
      </w:r>
      <w:r w:rsidR="00CD58DC" w:rsidRPr="000C1585">
        <w:rPr>
          <w:sz w:val="28"/>
          <w:szCs w:val="28"/>
        </w:rPr>
        <w:t>есприятлевих обставин попередньо</w:t>
      </w:r>
      <w:r w:rsidR="00B51E0F" w:rsidRPr="000C1585">
        <w:rPr>
          <w:sz w:val="28"/>
          <w:szCs w:val="28"/>
        </w:rPr>
        <w:t>го розвитку особистості та ситуації, сформованої до моменту здійснення злочину”</w:t>
      </w:r>
      <w:r w:rsidR="00B51E0F" w:rsidRPr="000C1585">
        <w:rPr>
          <w:rStyle w:val="a5"/>
          <w:sz w:val="28"/>
          <w:szCs w:val="28"/>
        </w:rPr>
        <w:footnoteReference w:id="55"/>
      </w:r>
      <w:r w:rsidR="00CD58DC" w:rsidRPr="000C1585">
        <w:rPr>
          <w:sz w:val="28"/>
          <w:szCs w:val="28"/>
        </w:rPr>
        <w:t xml:space="preserve"> (переклад автора)</w:t>
      </w:r>
      <w:r w:rsidR="00B51E0F" w:rsidRPr="000C1585">
        <w:rPr>
          <w:sz w:val="28"/>
          <w:szCs w:val="28"/>
        </w:rPr>
        <w:t>. Отже в</w:t>
      </w:r>
      <w:r w:rsidR="005148D1" w:rsidRPr="000C1585">
        <w:rPr>
          <w:sz w:val="28"/>
          <w:szCs w:val="28"/>
        </w:rPr>
        <w:t xml:space="preserve">плив цих середовищ відбувається одночасно і постійно. </w:t>
      </w:r>
      <w:r w:rsidR="00376A3D" w:rsidRPr="000C1585">
        <w:rPr>
          <w:sz w:val="28"/>
          <w:szCs w:val="28"/>
        </w:rPr>
        <w:t>Оскільки мікросередовище є первинним джерелом формування особи</w:t>
      </w:r>
      <w:r w:rsidR="00CD58DC" w:rsidRPr="000C1585">
        <w:rPr>
          <w:sz w:val="28"/>
          <w:szCs w:val="28"/>
        </w:rPr>
        <w:t xml:space="preserve">, </w:t>
      </w:r>
      <w:r w:rsidR="00376A3D" w:rsidRPr="000C1585">
        <w:rPr>
          <w:sz w:val="28"/>
          <w:szCs w:val="28"/>
        </w:rPr>
        <w:t>а сприйняття макросередовища відбувається за допомогою мікросередовища, то вважаємо за потрібне більш детально розглянути мікросередовище.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Л.А.</w:t>
      </w:r>
      <w:r w:rsidR="001C5A94" w:rsidRPr="001C5A94">
        <w:rPr>
          <w:sz w:val="28"/>
          <w:szCs w:val="28"/>
        </w:rPr>
        <w:t xml:space="preserve"> </w:t>
      </w:r>
      <w:r w:rsidR="00153505" w:rsidRPr="000C1585">
        <w:rPr>
          <w:sz w:val="28"/>
          <w:szCs w:val="28"/>
        </w:rPr>
        <w:t xml:space="preserve">Рогачевський </w:t>
      </w:r>
      <w:r w:rsidR="00D8014E" w:rsidRPr="000C1585">
        <w:rPr>
          <w:sz w:val="28"/>
          <w:szCs w:val="28"/>
        </w:rPr>
        <w:t>вважає сім’ю основною соціальною складовою</w:t>
      </w:r>
      <w:r w:rsidR="00CD58DC" w:rsidRPr="000C1585">
        <w:rPr>
          <w:sz w:val="28"/>
          <w:szCs w:val="28"/>
        </w:rPr>
        <w:t>, що формує</w:t>
      </w:r>
      <w:r w:rsidR="00D8014E" w:rsidRPr="000C1585">
        <w:rPr>
          <w:sz w:val="28"/>
          <w:szCs w:val="28"/>
        </w:rPr>
        <w:t xml:space="preserve"> особистість, риси характеру</w:t>
      </w:r>
      <w:r w:rsidR="00A955AC" w:rsidRPr="000C1585">
        <w:rPr>
          <w:rStyle w:val="a5"/>
          <w:sz w:val="28"/>
          <w:szCs w:val="28"/>
        </w:rPr>
        <w:footnoteReference w:id="56"/>
      </w:r>
      <w:r w:rsidR="00A955AC" w:rsidRPr="000C1585">
        <w:rPr>
          <w:sz w:val="28"/>
          <w:szCs w:val="28"/>
        </w:rPr>
        <w:t>.</w:t>
      </w:r>
    </w:p>
    <w:p w:rsidR="00AF343E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С.А.</w:t>
      </w:r>
      <w:r w:rsidR="001C5A94" w:rsidRPr="001C5A94">
        <w:rPr>
          <w:sz w:val="28"/>
          <w:szCs w:val="28"/>
        </w:rPr>
        <w:t xml:space="preserve"> </w:t>
      </w:r>
      <w:r w:rsidR="00AF343E" w:rsidRPr="000C1585">
        <w:rPr>
          <w:sz w:val="28"/>
          <w:szCs w:val="28"/>
        </w:rPr>
        <w:t>Тар</w:t>
      </w:r>
      <w:r w:rsidR="00CD58DC" w:rsidRPr="000C1585">
        <w:rPr>
          <w:sz w:val="28"/>
          <w:szCs w:val="28"/>
        </w:rPr>
        <w:t>арухін наголошує, що сім’я відіграє основну роль у</w:t>
      </w:r>
      <w:r w:rsidR="00AF343E" w:rsidRPr="000C1585">
        <w:rPr>
          <w:sz w:val="28"/>
          <w:szCs w:val="28"/>
        </w:rPr>
        <w:t xml:space="preserve"> формуванні особистості, віддзеркалює основні тенденції макросередовища, однак не є дзеркальною проекцією середовища</w:t>
      </w:r>
      <w:r w:rsidR="00AF343E" w:rsidRPr="000C1585">
        <w:rPr>
          <w:rStyle w:val="a5"/>
          <w:sz w:val="28"/>
          <w:szCs w:val="28"/>
        </w:rPr>
        <w:footnoteReference w:id="57"/>
      </w:r>
      <w:r w:rsidR="00AF343E" w:rsidRPr="000C1585">
        <w:rPr>
          <w:sz w:val="28"/>
          <w:szCs w:val="28"/>
        </w:rPr>
        <w:t>.</w:t>
      </w:r>
    </w:p>
    <w:p w:rsidR="009C4FE0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Ю.М.</w:t>
      </w:r>
      <w:r w:rsidR="001C5A94" w:rsidRPr="001C5A94">
        <w:rPr>
          <w:sz w:val="28"/>
          <w:szCs w:val="28"/>
        </w:rPr>
        <w:t xml:space="preserve"> </w:t>
      </w:r>
      <w:r w:rsidR="00AF343E" w:rsidRPr="000C1585">
        <w:rPr>
          <w:sz w:val="28"/>
          <w:szCs w:val="28"/>
        </w:rPr>
        <w:t>Антонян зазначає: “Особливо важливу роль в формуванні особистості відіграє первинна соціалізація, коли дитина</w:t>
      </w:r>
      <w:r w:rsidR="004F4F8C" w:rsidRPr="000C1585">
        <w:rPr>
          <w:sz w:val="28"/>
          <w:szCs w:val="28"/>
        </w:rPr>
        <w:t xml:space="preserve"> ще несвідомо засвоює зразки і способи поведінки, типові реакції дорослих на ті чи інші проблеми</w:t>
      </w:r>
      <w:r w:rsidR="00AF343E" w:rsidRPr="000C1585">
        <w:rPr>
          <w:sz w:val="28"/>
          <w:szCs w:val="28"/>
        </w:rPr>
        <w:t>”</w:t>
      </w:r>
      <w:r w:rsidR="004F4F8C" w:rsidRPr="000C1585">
        <w:rPr>
          <w:rStyle w:val="a5"/>
          <w:sz w:val="28"/>
          <w:szCs w:val="28"/>
        </w:rPr>
        <w:footnoteReference w:id="58"/>
      </w:r>
      <w:r w:rsidR="004F4F8C" w:rsidRPr="000C1585">
        <w:rPr>
          <w:sz w:val="28"/>
          <w:szCs w:val="28"/>
        </w:rPr>
        <w:t>.</w:t>
      </w:r>
    </w:p>
    <w:p w:rsidR="00E536F6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С.Г.</w:t>
      </w:r>
      <w:r w:rsidR="001C5A94">
        <w:rPr>
          <w:sz w:val="28"/>
          <w:szCs w:val="28"/>
          <w:lang w:val="ru-RU"/>
        </w:rPr>
        <w:t xml:space="preserve"> </w:t>
      </w:r>
      <w:r w:rsidR="009C4FE0" w:rsidRPr="000C1585">
        <w:rPr>
          <w:sz w:val="28"/>
          <w:szCs w:val="28"/>
        </w:rPr>
        <w:t>Сукиясян прийшов до висновку: “Виходить</w:t>
      </w:r>
      <w:r w:rsidR="00E2566C" w:rsidRPr="000C1585">
        <w:rPr>
          <w:sz w:val="28"/>
          <w:szCs w:val="28"/>
        </w:rPr>
        <w:t xml:space="preserve">, найбільш </w:t>
      </w:r>
      <w:r w:rsidR="009C4FE0" w:rsidRPr="000C1585">
        <w:rPr>
          <w:sz w:val="28"/>
          <w:szCs w:val="28"/>
        </w:rPr>
        <w:t>повно і</w:t>
      </w:r>
      <w:r w:rsidR="00C40CEC" w:rsidRPr="000C1585">
        <w:rPr>
          <w:sz w:val="28"/>
          <w:szCs w:val="28"/>
        </w:rPr>
        <w:t xml:space="preserve"> багатогранно розкривається люд</w:t>
      </w:r>
      <w:r w:rsidR="009C4FE0" w:rsidRPr="000C1585">
        <w:rPr>
          <w:sz w:val="28"/>
          <w:szCs w:val="28"/>
        </w:rPr>
        <w:t>ська сутність в сім’ї”</w:t>
      </w:r>
      <w:r w:rsidR="009C4FE0" w:rsidRPr="000C1585">
        <w:rPr>
          <w:rStyle w:val="a5"/>
          <w:sz w:val="28"/>
          <w:szCs w:val="28"/>
        </w:rPr>
        <w:footnoteReference w:id="59"/>
      </w:r>
      <w:r w:rsidR="009C4FE0" w:rsidRPr="000C1585">
        <w:rPr>
          <w:sz w:val="28"/>
          <w:szCs w:val="28"/>
        </w:rPr>
        <w:t>.</w:t>
      </w:r>
      <w:r w:rsidR="000C625F" w:rsidRPr="000C1585">
        <w:rPr>
          <w:sz w:val="28"/>
          <w:szCs w:val="28"/>
        </w:rPr>
        <w:t xml:space="preserve"> </w:t>
      </w:r>
      <w:r w:rsidR="00153505" w:rsidRPr="000C1585">
        <w:rPr>
          <w:sz w:val="28"/>
          <w:szCs w:val="28"/>
        </w:rPr>
        <w:t>О</w:t>
      </w:r>
      <w:r w:rsidR="00A955AC" w:rsidRPr="000C1585">
        <w:rPr>
          <w:sz w:val="28"/>
          <w:szCs w:val="28"/>
        </w:rPr>
        <w:t>тже</w:t>
      </w:r>
      <w:r w:rsidR="00CD58DC" w:rsidRPr="000C1585">
        <w:rPr>
          <w:sz w:val="28"/>
          <w:szCs w:val="28"/>
        </w:rPr>
        <w:t>,</w:t>
      </w:r>
      <w:r w:rsidR="00A955AC" w:rsidRPr="000C1585">
        <w:rPr>
          <w:sz w:val="28"/>
          <w:szCs w:val="28"/>
        </w:rPr>
        <w:t xml:space="preserve"> м</w:t>
      </w:r>
      <w:r w:rsidR="00CD58DC" w:rsidRPr="000C1585">
        <w:rPr>
          <w:sz w:val="28"/>
          <w:szCs w:val="28"/>
        </w:rPr>
        <w:t>ожна зробити висновок про сім’ю</w:t>
      </w:r>
      <w:r w:rsidR="00A955AC" w:rsidRPr="000C1585">
        <w:rPr>
          <w:sz w:val="28"/>
          <w:szCs w:val="28"/>
        </w:rPr>
        <w:t xml:space="preserve"> як основу </w:t>
      </w:r>
      <w:r w:rsidR="00CE3CA4" w:rsidRPr="000C1585">
        <w:rPr>
          <w:sz w:val="28"/>
          <w:szCs w:val="28"/>
        </w:rPr>
        <w:t>мікросередовища</w:t>
      </w:r>
      <w:r w:rsidR="00153505" w:rsidRPr="000C1585">
        <w:rPr>
          <w:sz w:val="28"/>
          <w:szCs w:val="28"/>
        </w:rPr>
        <w:t>.</w:t>
      </w:r>
      <w:r w:rsidR="00CE3CA4" w:rsidRPr="000C1585">
        <w:rPr>
          <w:sz w:val="28"/>
          <w:szCs w:val="28"/>
        </w:rPr>
        <w:t xml:space="preserve"> </w:t>
      </w:r>
      <w:r w:rsidR="00CD58DC" w:rsidRPr="000C1585">
        <w:rPr>
          <w:sz w:val="28"/>
          <w:szCs w:val="28"/>
        </w:rPr>
        <w:t>Сім’я має первинни</w:t>
      </w:r>
      <w:r w:rsidR="004F4F8C" w:rsidRPr="000C1585">
        <w:rPr>
          <w:sz w:val="28"/>
          <w:szCs w:val="28"/>
        </w:rPr>
        <w:t>й і найсильніший вплив на особистість, який почи</w:t>
      </w:r>
      <w:r w:rsidR="00004F59" w:rsidRPr="000C1585">
        <w:rPr>
          <w:sz w:val="28"/>
          <w:szCs w:val="28"/>
        </w:rPr>
        <w:t>нається</w:t>
      </w:r>
      <w:r w:rsidR="004F4F8C" w:rsidRPr="000C1585">
        <w:rPr>
          <w:sz w:val="28"/>
          <w:szCs w:val="28"/>
        </w:rPr>
        <w:t xml:space="preserve"> від народження</w:t>
      </w:r>
      <w:r w:rsidR="00745460" w:rsidRPr="000C1585">
        <w:rPr>
          <w:sz w:val="28"/>
          <w:szCs w:val="28"/>
        </w:rPr>
        <w:t xml:space="preserve"> і</w:t>
      </w:r>
      <w:r w:rsidR="004F4F8C" w:rsidRPr="000C1585">
        <w:rPr>
          <w:sz w:val="28"/>
          <w:szCs w:val="28"/>
        </w:rPr>
        <w:t xml:space="preserve"> поступово зменшується. </w:t>
      </w:r>
      <w:r w:rsidR="00745460" w:rsidRPr="000C1585">
        <w:rPr>
          <w:sz w:val="28"/>
          <w:szCs w:val="28"/>
        </w:rPr>
        <w:t xml:space="preserve">Вплив сім’ї на індивіда відбувається двома способами. </w:t>
      </w:r>
      <w:r w:rsidR="00CD58DC" w:rsidRPr="000C1585">
        <w:rPr>
          <w:sz w:val="28"/>
          <w:szCs w:val="28"/>
        </w:rPr>
        <w:t>У першому –</w:t>
      </w:r>
      <w:r w:rsidR="00745460" w:rsidRPr="000C1585">
        <w:rPr>
          <w:sz w:val="28"/>
          <w:szCs w:val="28"/>
        </w:rPr>
        <w:t xml:space="preserve"> шляхом </w:t>
      </w:r>
      <w:r w:rsidR="00BD0C3E" w:rsidRPr="000C1585">
        <w:rPr>
          <w:sz w:val="28"/>
          <w:szCs w:val="28"/>
        </w:rPr>
        <w:t>усвідомленого впливу на дитину формуються певні ст</w:t>
      </w:r>
      <w:r w:rsidR="00CD58DC" w:rsidRPr="000C1585">
        <w:rPr>
          <w:sz w:val="28"/>
          <w:szCs w:val="28"/>
        </w:rPr>
        <w:t>ереотипи і ставлення. У другому –</w:t>
      </w:r>
      <w:r w:rsidR="00BD0C3E" w:rsidRPr="000C1585">
        <w:rPr>
          <w:sz w:val="28"/>
          <w:szCs w:val="28"/>
        </w:rPr>
        <w:t xml:space="preserve"> на дитину діє модель відношень у сім’ї. Вона носить образний характер, вплив такої моделі не усвідомлюється членами сім’ї, оскільки модель формується несвідомо самою дитиною під впливом загальної поведінки в сім’ї усіх її членів. </w:t>
      </w:r>
      <w:r w:rsidR="00712BDD" w:rsidRPr="000C1585">
        <w:rPr>
          <w:sz w:val="28"/>
          <w:szCs w:val="28"/>
        </w:rPr>
        <w:t xml:space="preserve">Агресивна поведінка в сім’ї сприймається дитиною, що призводить до формування стереотипів у вигляді позитивно-прийнятних форм поведінки, які потім знаходять своє вираження поза мікросередовищем, навіть коли макросередовище </w:t>
      </w:r>
      <w:r w:rsidR="00CD58DC" w:rsidRPr="000C1585">
        <w:rPr>
          <w:sz w:val="28"/>
          <w:szCs w:val="28"/>
        </w:rPr>
        <w:t xml:space="preserve">ставитися до цього </w:t>
      </w:r>
      <w:r w:rsidR="00712BDD" w:rsidRPr="000C1585">
        <w:rPr>
          <w:sz w:val="28"/>
          <w:szCs w:val="28"/>
        </w:rPr>
        <w:t xml:space="preserve">негативно. </w:t>
      </w:r>
      <w:r w:rsidR="00800CF9" w:rsidRPr="000C1585">
        <w:rPr>
          <w:sz w:val="28"/>
          <w:szCs w:val="28"/>
        </w:rPr>
        <w:t>Вплив сім’ї на дорослих має значно меншу силу, однак носить постійний характер при регулярних негативних проявах (фізична і вербаль</w:t>
      </w:r>
      <w:r w:rsidRPr="000C1585">
        <w:rPr>
          <w:sz w:val="28"/>
          <w:szCs w:val="28"/>
        </w:rPr>
        <w:t xml:space="preserve">на агресія, алкоголізм і т.п.). </w:t>
      </w:r>
      <w:r w:rsidR="00FC6F56" w:rsidRPr="000C1585">
        <w:rPr>
          <w:sz w:val="28"/>
          <w:szCs w:val="28"/>
        </w:rPr>
        <w:t>Однак існують випадки, ко</w:t>
      </w:r>
      <w:r w:rsidR="00417756" w:rsidRPr="000C1585">
        <w:rPr>
          <w:sz w:val="28"/>
          <w:szCs w:val="28"/>
        </w:rPr>
        <w:t xml:space="preserve">ли </w:t>
      </w:r>
      <w:r w:rsidR="00CD58DC" w:rsidRPr="000C1585">
        <w:rPr>
          <w:sz w:val="28"/>
          <w:szCs w:val="28"/>
        </w:rPr>
        <w:t xml:space="preserve">незважаючи </w:t>
      </w:r>
      <w:r w:rsidR="00417756" w:rsidRPr="000C1585">
        <w:rPr>
          <w:sz w:val="28"/>
          <w:szCs w:val="28"/>
        </w:rPr>
        <w:t>на злочинне життя батьків</w:t>
      </w:r>
      <w:r w:rsidR="00CD58DC" w:rsidRPr="000C1585">
        <w:rPr>
          <w:sz w:val="28"/>
          <w:szCs w:val="28"/>
        </w:rPr>
        <w:t>,</w:t>
      </w:r>
      <w:r w:rsidR="00417756" w:rsidRPr="000C1585">
        <w:rPr>
          <w:sz w:val="28"/>
          <w:szCs w:val="28"/>
        </w:rPr>
        <w:t xml:space="preserve"> у дитини не формується</w:t>
      </w:r>
      <w:r w:rsidR="00E536F6" w:rsidRPr="000C1585">
        <w:rPr>
          <w:sz w:val="28"/>
          <w:szCs w:val="28"/>
        </w:rPr>
        <w:t xml:space="preserve"> зло</w:t>
      </w:r>
      <w:r w:rsidR="005D5ACB" w:rsidRPr="000C1585">
        <w:rPr>
          <w:sz w:val="28"/>
          <w:szCs w:val="28"/>
        </w:rPr>
        <w:t>чинна агресія</w:t>
      </w:r>
      <w:r w:rsidR="00E536F6" w:rsidRPr="000C1585">
        <w:rPr>
          <w:sz w:val="28"/>
          <w:szCs w:val="28"/>
        </w:rPr>
        <w:t>.</w:t>
      </w:r>
      <w:r w:rsidR="005D5ACB" w:rsidRPr="000C1585">
        <w:rPr>
          <w:sz w:val="28"/>
          <w:szCs w:val="28"/>
        </w:rPr>
        <w:t xml:space="preserve"> Це відбувається, оскільки батьки приділяють достатньо часу дітям, а самі відносини у сім’ї носять звичайний характер.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Ю.М.</w:t>
      </w:r>
      <w:r w:rsidR="001C5A94">
        <w:rPr>
          <w:sz w:val="28"/>
          <w:szCs w:val="28"/>
          <w:lang w:val="ru-RU"/>
        </w:rPr>
        <w:t xml:space="preserve"> </w:t>
      </w:r>
      <w:r w:rsidR="00E536F6" w:rsidRPr="000C1585">
        <w:rPr>
          <w:sz w:val="28"/>
          <w:szCs w:val="28"/>
        </w:rPr>
        <w:t xml:space="preserve">Антонян наголошує, що головне значення має не склад сім’ї, не відносини між батьками, не протиправна поведінка, а головним чином їх відношення до дитини. Але негативні фактори при цьому не зводяться нанівець. </w:t>
      </w:r>
      <w:r w:rsidR="00AC3853" w:rsidRPr="000C1585">
        <w:rPr>
          <w:sz w:val="28"/>
          <w:szCs w:val="28"/>
        </w:rPr>
        <w:t>Головною причиною агресивних злочинів є втрачений емоційний зв’язок з дітьми</w:t>
      </w:r>
      <w:r w:rsidR="00CD58DC" w:rsidRPr="000C1585">
        <w:rPr>
          <w:sz w:val="28"/>
          <w:szCs w:val="28"/>
        </w:rPr>
        <w:t>, що призводить до розвитку в</w:t>
      </w:r>
      <w:r w:rsidR="005D5ACB" w:rsidRPr="000C1585">
        <w:rPr>
          <w:sz w:val="28"/>
          <w:szCs w:val="28"/>
        </w:rPr>
        <w:t xml:space="preserve"> особи почуття тривоги.</w:t>
      </w:r>
      <w:r w:rsidR="00BB2DB7" w:rsidRPr="000C1585">
        <w:rPr>
          <w:sz w:val="28"/>
          <w:szCs w:val="28"/>
        </w:rPr>
        <w:t xml:space="preserve"> В результаті виникає почуття</w:t>
      </w:r>
      <w:r w:rsidR="00CD58DC" w:rsidRPr="000C1585">
        <w:rPr>
          <w:sz w:val="28"/>
          <w:szCs w:val="28"/>
        </w:rPr>
        <w:t xml:space="preserve"> незахищеності. У своїх ілюзіях проявом агресивності</w:t>
      </w:r>
      <w:r w:rsidR="00BB2DB7" w:rsidRPr="000C1585">
        <w:rPr>
          <w:sz w:val="28"/>
          <w:szCs w:val="28"/>
        </w:rPr>
        <w:t xml:space="preserve"> особа захищає себе.</w:t>
      </w:r>
      <w:r w:rsidR="00AC3853" w:rsidRPr="000C1585">
        <w:rPr>
          <w:rStyle w:val="a5"/>
          <w:sz w:val="28"/>
          <w:szCs w:val="28"/>
        </w:rPr>
        <w:footnoteReference w:id="60"/>
      </w:r>
      <w:r w:rsidR="00BB2DB7" w:rsidRPr="000C1585">
        <w:rPr>
          <w:sz w:val="28"/>
          <w:szCs w:val="28"/>
        </w:rPr>
        <w:t xml:space="preserve">. </w:t>
      </w:r>
      <w:r w:rsidR="00734CF5" w:rsidRPr="000C1585">
        <w:rPr>
          <w:sz w:val="28"/>
          <w:szCs w:val="28"/>
        </w:rPr>
        <w:t>Тр</w:t>
      </w:r>
      <w:r w:rsidR="00CD58DC" w:rsidRPr="000C1585">
        <w:rPr>
          <w:sz w:val="28"/>
          <w:szCs w:val="28"/>
        </w:rPr>
        <w:t>еба відмітити, що наявний тісний емоційний</w:t>
      </w:r>
      <w:r w:rsidR="00734CF5" w:rsidRPr="000C1585">
        <w:rPr>
          <w:sz w:val="28"/>
          <w:szCs w:val="28"/>
        </w:rPr>
        <w:t xml:space="preserve"> зв’язок може сприяти швидкому засвоєнню агресивної поведінки. Дитина в силу свого розвитку не в змозі відрізняти соціально прийнятні форми поведінки від негативних,</w:t>
      </w:r>
      <w:r w:rsidR="002F79F3" w:rsidRPr="000C1585">
        <w:rPr>
          <w:sz w:val="28"/>
          <w:szCs w:val="28"/>
        </w:rPr>
        <w:t xml:space="preserve"> а тому засвоєні нею моделі поведінки будуть прояв</w:t>
      </w:r>
      <w:r w:rsidR="00CD58DC" w:rsidRPr="000C1585">
        <w:rPr>
          <w:sz w:val="28"/>
          <w:szCs w:val="28"/>
        </w:rPr>
        <w:t>лятись в майбутньому, що врешті-</w:t>
      </w:r>
      <w:r w:rsidR="002F79F3" w:rsidRPr="000C1585">
        <w:rPr>
          <w:sz w:val="28"/>
          <w:szCs w:val="28"/>
        </w:rPr>
        <w:t>решт може призвести до агресивних злочинів.</w:t>
      </w:r>
    </w:p>
    <w:p w:rsidR="002F79F3" w:rsidRPr="000C1585" w:rsidRDefault="002F79F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Можна виділити три види батьківського виховання:</w:t>
      </w:r>
    </w:p>
    <w:p w:rsidR="000C226A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1. </w:t>
      </w:r>
      <w:r w:rsidR="006A1E02" w:rsidRPr="000C1585">
        <w:rPr>
          <w:sz w:val="28"/>
          <w:szCs w:val="28"/>
        </w:rPr>
        <w:t>Звичайне виховання</w:t>
      </w:r>
      <w:r w:rsidR="0056107A" w:rsidRPr="000C1585">
        <w:rPr>
          <w:sz w:val="28"/>
          <w:szCs w:val="28"/>
        </w:rPr>
        <w:t>,</w:t>
      </w:r>
      <w:r w:rsidR="006A1E02" w:rsidRPr="000C1585">
        <w:rPr>
          <w:sz w:val="28"/>
          <w:szCs w:val="28"/>
        </w:rPr>
        <w:t xml:space="preserve"> при якому</w:t>
      </w:r>
      <w:r w:rsidR="0056107A" w:rsidRPr="000C1585">
        <w:rPr>
          <w:sz w:val="28"/>
          <w:szCs w:val="28"/>
        </w:rPr>
        <w:t xml:space="preserve"> дитина отримує достатньо уваги</w:t>
      </w:r>
      <w:r w:rsidR="006A1E02" w:rsidRPr="000C1585">
        <w:rPr>
          <w:sz w:val="28"/>
          <w:szCs w:val="28"/>
        </w:rPr>
        <w:t xml:space="preserve"> шляхом батьківського впливу</w:t>
      </w:r>
      <w:r w:rsidR="0056107A" w:rsidRPr="000C1585">
        <w:rPr>
          <w:sz w:val="28"/>
          <w:szCs w:val="28"/>
        </w:rPr>
        <w:t>,</w:t>
      </w:r>
      <w:r w:rsidR="006A1E02" w:rsidRPr="000C1585">
        <w:rPr>
          <w:sz w:val="28"/>
          <w:szCs w:val="28"/>
        </w:rPr>
        <w:t xml:space="preserve"> формуються стереотипи і ставлення соціально прийнятних форм.</w:t>
      </w:r>
    </w:p>
    <w:p w:rsidR="004D637C" w:rsidRPr="000C1585" w:rsidRDefault="000C226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2. Особі не приділяється достатньо уваги, дитина часто стає об’</w:t>
      </w:r>
      <w:r w:rsidR="006A1E02" w:rsidRPr="000C1585">
        <w:rPr>
          <w:sz w:val="28"/>
          <w:szCs w:val="28"/>
        </w:rPr>
        <w:t>єктом агресії</w:t>
      </w:r>
      <w:r w:rsidR="004D637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з боку батьків. Або батьки піклуються лише про матеріальний стан дитини, не приділяючи достатньої емоційної уваги. </w:t>
      </w:r>
      <w:r w:rsidR="004D637C" w:rsidRPr="000C1585">
        <w:rPr>
          <w:sz w:val="28"/>
          <w:szCs w:val="28"/>
        </w:rPr>
        <w:t>С.А.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Тарарухін вбачає причину формування антисоціальних поглядів в недостатньому батьківському нагляді.</w:t>
      </w:r>
    </w:p>
    <w:p w:rsidR="000C226A" w:rsidRPr="000C1585" w:rsidRDefault="000C226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Зокрема</w:t>
      </w:r>
      <w:r w:rsidR="005C5992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він зазначає: “Навіть зовні бла</w:t>
      </w:r>
      <w:r w:rsidR="00190A64" w:rsidRPr="000C1585">
        <w:rPr>
          <w:sz w:val="28"/>
          <w:szCs w:val="28"/>
        </w:rPr>
        <w:t xml:space="preserve">гонадійна атмосфера будь якої </w:t>
      </w:r>
      <w:r w:rsidR="00E2566C" w:rsidRPr="000C1585">
        <w:rPr>
          <w:sz w:val="28"/>
          <w:szCs w:val="28"/>
        </w:rPr>
        <w:t>сім’ї не виключає де</w:t>
      </w:r>
      <w:r w:rsidRPr="000C1585">
        <w:rPr>
          <w:sz w:val="28"/>
          <w:szCs w:val="28"/>
        </w:rPr>
        <w:t>структивної дії на особистість, негативного середовища, якщо має місце фак</w:t>
      </w:r>
      <w:r w:rsidR="00E2566C" w:rsidRPr="000C1585">
        <w:rPr>
          <w:sz w:val="28"/>
          <w:szCs w:val="28"/>
        </w:rPr>
        <w:t>тична неувага – плодовитий грунт</w:t>
      </w:r>
      <w:r w:rsidRPr="000C1585">
        <w:rPr>
          <w:sz w:val="28"/>
          <w:szCs w:val="28"/>
        </w:rPr>
        <w:t xml:space="preserve"> злочинності”</w:t>
      </w:r>
      <w:r w:rsidRPr="000C1585">
        <w:rPr>
          <w:rStyle w:val="a5"/>
          <w:sz w:val="28"/>
          <w:szCs w:val="28"/>
        </w:rPr>
        <w:footnoteReference w:id="61"/>
      </w:r>
      <w:r w:rsidRPr="000C1585">
        <w:rPr>
          <w:sz w:val="28"/>
          <w:szCs w:val="28"/>
        </w:rPr>
        <w:t>.</w:t>
      </w:r>
    </w:p>
    <w:p w:rsidR="000C226A" w:rsidRPr="000C1585" w:rsidRDefault="002F79F3" w:rsidP="00463701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Особі приділяється багато уваги, батьки задовольняють усі </w:t>
      </w:r>
      <w:r w:rsidR="000C226A" w:rsidRPr="000C1585">
        <w:rPr>
          <w:sz w:val="28"/>
          <w:szCs w:val="28"/>
        </w:rPr>
        <w:t>капризи,</w:t>
      </w:r>
    </w:p>
    <w:p w:rsidR="002F79F3" w:rsidRPr="000C1585" w:rsidRDefault="002F79F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нікол</w:t>
      </w:r>
      <w:r w:rsidR="00C40CEC" w:rsidRPr="000C1585">
        <w:rPr>
          <w:sz w:val="28"/>
          <w:szCs w:val="28"/>
        </w:rPr>
        <w:t>и або майже ніколи не карають</w:t>
      </w:r>
      <w:r w:rsidR="000C226A" w:rsidRPr="000C1585">
        <w:rPr>
          <w:sz w:val="28"/>
          <w:szCs w:val="28"/>
        </w:rPr>
        <w:t>.</w:t>
      </w:r>
      <w:r w:rsidR="00190A64" w:rsidRPr="000C1585">
        <w:rPr>
          <w:sz w:val="28"/>
          <w:szCs w:val="28"/>
        </w:rPr>
        <w:t xml:space="preserve"> Саме</w:t>
      </w:r>
      <w:r w:rsidR="006A1E02" w:rsidRPr="000C1585">
        <w:rPr>
          <w:sz w:val="28"/>
          <w:szCs w:val="28"/>
        </w:rPr>
        <w:t xml:space="preserve"> такий вид виховання практикувався в 70-х роках </w:t>
      </w:r>
      <w:r w:rsidR="005C5992" w:rsidRPr="000C1585">
        <w:rPr>
          <w:sz w:val="28"/>
          <w:szCs w:val="28"/>
        </w:rPr>
        <w:t>минулого століття у Сполучених Ш</w:t>
      </w:r>
      <w:r w:rsidR="006A1E02" w:rsidRPr="000C1585">
        <w:rPr>
          <w:sz w:val="28"/>
          <w:szCs w:val="28"/>
        </w:rPr>
        <w:t>татах Америки, що призводило до формування особистостей з егоїстичними поглядами на життя. П</w:t>
      </w:r>
      <w:r w:rsidR="005C5992" w:rsidRPr="000C1585">
        <w:rPr>
          <w:sz w:val="28"/>
          <w:szCs w:val="28"/>
        </w:rPr>
        <w:t>ісля початку самостійного життя такі особи</w:t>
      </w:r>
      <w:r w:rsidR="006A1E02" w:rsidRPr="000C1585">
        <w:rPr>
          <w:sz w:val="28"/>
          <w:szCs w:val="28"/>
        </w:rPr>
        <w:t xml:space="preserve"> не могли миритися з </w:t>
      </w:r>
      <w:r w:rsidR="00153505" w:rsidRPr="000C1585">
        <w:rPr>
          <w:sz w:val="28"/>
          <w:szCs w:val="28"/>
        </w:rPr>
        <w:t>незадоволенням своїх потреб. Проявляючи агресію, вони знаходили негативні наслідки у вигляді кримінальної, адміністративної або іншої відповідальності.</w:t>
      </w:r>
    </w:p>
    <w:p w:rsidR="004D637C" w:rsidRPr="000C1585" w:rsidRDefault="0056107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4.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Дитина піддається </w:t>
      </w:r>
      <w:r w:rsidR="00981505" w:rsidRPr="000C1585">
        <w:rPr>
          <w:sz w:val="28"/>
          <w:szCs w:val="28"/>
        </w:rPr>
        <w:t>знущанню в</w:t>
      </w:r>
      <w:r w:rsidR="005F5173" w:rsidRPr="000C1585">
        <w:rPr>
          <w:sz w:val="28"/>
          <w:szCs w:val="28"/>
        </w:rPr>
        <w:t xml:space="preserve"> сім’ї.</w:t>
      </w:r>
    </w:p>
    <w:p w:rsidR="0056107A" w:rsidRPr="000C1585" w:rsidRDefault="005F5173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М.О.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Луняк </w:t>
      </w:r>
      <w:r w:rsidR="00996B65" w:rsidRPr="000C1585">
        <w:rPr>
          <w:sz w:val="28"/>
          <w:szCs w:val="28"/>
        </w:rPr>
        <w:t>зазначає, що аналіз ж</w:t>
      </w:r>
      <w:r w:rsidR="00981505" w:rsidRPr="000C1585">
        <w:rPr>
          <w:sz w:val="28"/>
          <w:szCs w:val="28"/>
        </w:rPr>
        <w:t>иття агресивних злочинців свідчить про приниження, знущання та експлуатацію, починаючи з раннього дитинства, зокрема</w:t>
      </w:r>
      <w:r w:rsidRPr="000C1585">
        <w:rPr>
          <w:sz w:val="28"/>
          <w:szCs w:val="28"/>
        </w:rPr>
        <w:t xml:space="preserve"> двоє з трьох вбивць та злочинців, що піддавали своїх жертв катуванням, кожен четвертий ґвалтівник в Україні періодично потерпали від вербального та фізичного насильства з боку батьків</w:t>
      </w:r>
      <w:r w:rsidR="00981505" w:rsidRPr="000C1585">
        <w:rPr>
          <w:rStyle w:val="a5"/>
          <w:sz w:val="28"/>
          <w:szCs w:val="28"/>
        </w:rPr>
        <w:footnoteReference w:id="62"/>
      </w:r>
      <w:r w:rsidRPr="000C1585">
        <w:rPr>
          <w:sz w:val="28"/>
          <w:szCs w:val="28"/>
        </w:rPr>
        <w:t>.</w:t>
      </w:r>
    </w:p>
    <w:p w:rsidR="004B328F" w:rsidRPr="000C1585" w:rsidRDefault="002767B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Кримінологами виділяється такий фактор формування агресивного злочинця, як неповна сім’я. Ймовірність соціально прийнятного виховання в неповній сім’ї знижена. Прямий зв’язок між неповною сім’єю і злочинною агресією не доведений. Існують приклади належного виховання особистостей одним із батьків.</w:t>
      </w:r>
      <w:r w:rsidR="004B4596" w:rsidRPr="000C1585">
        <w:rPr>
          <w:sz w:val="28"/>
          <w:szCs w:val="28"/>
        </w:rPr>
        <w:t xml:space="preserve"> Відсутність у дитини обох батьків</w:t>
      </w:r>
      <w:r w:rsidR="00F15AB1" w:rsidRPr="000C1585">
        <w:rPr>
          <w:sz w:val="28"/>
          <w:szCs w:val="28"/>
        </w:rPr>
        <w:t xml:space="preserve"> теж</w:t>
      </w:r>
      <w:r w:rsidR="004B4596" w:rsidRPr="000C1585">
        <w:rPr>
          <w:sz w:val="28"/>
          <w:szCs w:val="28"/>
        </w:rPr>
        <w:t xml:space="preserve"> не</w:t>
      </w:r>
      <w:r w:rsidR="00F15AB1" w:rsidRPr="000C1585">
        <w:rPr>
          <w:sz w:val="28"/>
          <w:szCs w:val="28"/>
        </w:rPr>
        <w:t xml:space="preserve"> завжди</w:t>
      </w:r>
      <w:r w:rsidR="004B4596" w:rsidRPr="000C1585">
        <w:rPr>
          <w:sz w:val="28"/>
          <w:szCs w:val="28"/>
        </w:rPr>
        <w:t xml:space="preserve"> є причиною прояву злочинної агресії. </w:t>
      </w:r>
      <w:r w:rsidR="00192A07" w:rsidRPr="000C1585">
        <w:rPr>
          <w:sz w:val="28"/>
          <w:szCs w:val="28"/>
        </w:rPr>
        <w:t xml:space="preserve">Однак у більшості випадків дитина компенсує відсутність сімейного спілкування іншим соціальним спілкуванням, яке несе в собі негативний характер. </w:t>
      </w:r>
      <w:r w:rsidR="004B4596" w:rsidRPr="000C1585">
        <w:rPr>
          <w:sz w:val="28"/>
          <w:szCs w:val="28"/>
        </w:rPr>
        <w:t xml:space="preserve">Навіть </w:t>
      </w:r>
      <w:r w:rsidR="005C5992" w:rsidRPr="000C1585">
        <w:rPr>
          <w:sz w:val="28"/>
          <w:szCs w:val="28"/>
        </w:rPr>
        <w:t>наявність обох батьків і належне виховання</w:t>
      </w:r>
      <w:r w:rsidR="004B4596" w:rsidRPr="000C1585">
        <w:rPr>
          <w:sz w:val="28"/>
          <w:szCs w:val="28"/>
        </w:rPr>
        <w:t xml:space="preserve"> не гарантують соціально прийнятного формування особистості. Існують </w:t>
      </w:r>
      <w:r w:rsidR="003177D4" w:rsidRPr="000C1585">
        <w:rPr>
          <w:sz w:val="28"/>
          <w:szCs w:val="28"/>
        </w:rPr>
        <w:t xml:space="preserve">благополучні </w:t>
      </w:r>
      <w:r w:rsidR="005C5992" w:rsidRPr="000C1585">
        <w:rPr>
          <w:sz w:val="28"/>
          <w:szCs w:val="28"/>
        </w:rPr>
        <w:t>сім’ї</w:t>
      </w:r>
      <w:r w:rsidR="004B4596" w:rsidRPr="000C1585">
        <w:rPr>
          <w:sz w:val="28"/>
          <w:szCs w:val="28"/>
        </w:rPr>
        <w:t xml:space="preserve">, в яких виховується агресивна особа. </w:t>
      </w:r>
      <w:r w:rsidR="004B328F" w:rsidRPr="000C1585">
        <w:rPr>
          <w:sz w:val="28"/>
          <w:szCs w:val="28"/>
        </w:rPr>
        <w:t>Такі випадки пов’язані з відсутністю достатн</w:t>
      </w:r>
      <w:r w:rsidR="005C5992" w:rsidRPr="000C1585">
        <w:rPr>
          <w:sz w:val="28"/>
          <w:szCs w:val="28"/>
        </w:rPr>
        <w:t>ього контролю за</w:t>
      </w:r>
      <w:r w:rsidR="004B328F" w:rsidRPr="000C1585">
        <w:rPr>
          <w:sz w:val="28"/>
          <w:szCs w:val="28"/>
        </w:rPr>
        <w:t xml:space="preserve"> дитиною.</w:t>
      </w:r>
    </w:p>
    <w:p w:rsidR="00CE3CA4" w:rsidRPr="000C1585" w:rsidRDefault="004B328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Дослідження</w:t>
      </w:r>
      <w:r w:rsidR="005C5992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пров</w:t>
      </w:r>
      <w:r w:rsidR="005C5992" w:rsidRPr="000C1585">
        <w:rPr>
          <w:sz w:val="28"/>
          <w:szCs w:val="28"/>
        </w:rPr>
        <w:t>едені в Україні показали, що 89,</w:t>
      </w:r>
      <w:r w:rsidRPr="000C1585">
        <w:rPr>
          <w:sz w:val="28"/>
          <w:szCs w:val="28"/>
        </w:rPr>
        <w:t>2% злочинів були скоєні з 20год.00хв. до 01год.00хв. Зокрема 60%</w:t>
      </w:r>
      <w:r w:rsidR="006A5E1E" w:rsidRPr="000C1585">
        <w:rPr>
          <w:sz w:val="28"/>
          <w:szCs w:val="28"/>
        </w:rPr>
        <w:t xml:space="preserve"> - </w:t>
      </w:r>
      <w:r w:rsidRPr="000C1585">
        <w:rPr>
          <w:sz w:val="28"/>
          <w:szCs w:val="28"/>
        </w:rPr>
        <w:t xml:space="preserve">на вулицях та </w:t>
      </w:r>
      <w:r w:rsidR="006A5E1E" w:rsidRPr="000C1585">
        <w:rPr>
          <w:sz w:val="28"/>
          <w:szCs w:val="28"/>
        </w:rPr>
        <w:t>інших людних місцях,</w:t>
      </w:r>
      <w:r w:rsidRPr="000C1585">
        <w:rPr>
          <w:sz w:val="28"/>
          <w:szCs w:val="28"/>
        </w:rPr>
        <w:t xml:space="preserve"> </w:t>
      </w:r>
      <w:r w:rsidR="006A5E1E" w:rsidRPr="000C1585">
        <w:rPr>
          <w:sz w:val="28"/>
          <w:szCs w:val="28"/>
        </w:rPr>
        <w:t>37.5% - в приміщеннях. В суботу і неділю підлітками скоєно 56% злочинів</w:t>
      </w:r>
      <w:r w:rsidR="006A5E1E" w:rsidRPr="000C1585">
        <w:rPr>
          <w:rStyle w:val="a5"/>
          <w:sz w:val="28"/>
          <w:szCs w:val="28"/>
        </w:rPr>
        <w:footnoteReference w:id="63"/>
      </w:r>
      <w:r w:rsidR="005C5992" w:rsidRPr="000C1585">
        <w:rPr>
          <w:sz w:val="28"/>
          <w:szCs w:val="28"/>
        </w:rPr>
        <w:t xml:space="preserve">. </w:t>
      </w:r>
      <w:r w:rsidR="006A5E1E" w:rsidRPr="000C1585">
        <w:rPr>
          <w:sz w:val="28"/>
          <w:szCs w:val="28"/>
        </w:rPr>
        <w:t>Існують такі сім’ї</w:t>
      </w:r>
      <w:r w:rsidR="005C5992" w:rsidRPr="000C1585">
        <w:rPr>
          <w:sz w:val="28"/>
          <w:szCs w:val="28"/>
        </w:rPr>
        <w:t>,</w:t>
      </w:r>
      <w:r w:rsidR="006A5E1E" w:rsidRPr="000C1585">
        <w:rPr>
          <w:sz w:val="28"/>
          <w:szCs w:val="28"/>
        </w:rPr>
        <w:t xml:space="preserve"> де авторитету батьків не достатньо для належного виховання дитини, вона ігнорує їхні настанови.</w:t>
      </w:r>
    </w:p>
    <w:p w:rsidR="003177D4" w:rsidRPr="000C1585" w:rsidRDefault="003177D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Ми виділяємо три типи сімей, які розвивають у дітей агресивність:</w:t>
      </w:r>
    </w:p>
    <w:p w:rsidR="003177D4" w:rsidRPr="000C1585" w:rsidRDefault="005C5992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благополучні сім’ї з недостатнім</w:t>
      </w:r>
      <w:r w:rsidR="003177D4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контролем за</w:t>
      </w:r>
      <w:r w:rsidR="003177D4" w:rsidRPr="000C1585">
        <w:rPr>
          <w:sz w:val="28"/>
          <w:szCs w:val="28"/>
        </w:rPr>
        <w:t xml:space="preserve"> дітьм</w:t>
      </w:r>
      <w:r w:rsidR="0045615F" w:rsidRPr="000C1585">
        <w:rPr>
          <w:sz w:val="28"/>
          <w:szCs w:val="28"/>
        </w:rPr>
        <w:t>и</w:t>
      </w:r>
      <w:r w:rsidR="003177D4" w:rsidRPr="000C1585">
        <w:rPr>
          <w:sz w:val="28"/>
          <w:szCs w:val="28"/>
        </w:rPr>
        <w:t>;</w:t>
      </w:r>
    </w:p>
    <w:p w:rsidR="003177D4" w:rsidRPr="000C1585" w:rsidRDefault="003177D4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зовні благополучні сім’ї, але</w:t>
      </w:r>
      <w:r w:rsidR="005C5992" w:rsidRPr="000C1585">
        <w:rPr>
          <w:sz w:val="28"/>
          <w:szCs w:val="28"/>
        </w:rPr>
        <w:t xml:space="preserve"> з прихованими недоліками</w:t>
      </w:r>
      <w:r w:rsidRPr="000C1585">
        <w:rPr>
          <w:sz w:val="28"/>
          <w:szCs w:val="28"/>
        </w:rPr>
        <w:t xml:space="preserve">. </w:t>
      </w:r>
      <w:r w:rsidR="005C5992" w:rsidRPr="000C1585">
        <w:rPr>
          <w:sz w:val="28"/>
          <w:szCs w:val="28"/>
        </w:rPr>
        <w:t xml:space="preserve">Батьки виховують у дітей </w:t>
      </w:r>
      <w:r w:rsidRPr="000C1585">
        <w:rPr>
          <w:sz w:val="28"/>
          <w:szCs w:val="28"/>
        </w:rPr>
        <w:t>егоцентризм, життя за принципом «мета виправдовує засоби», с</w:t>
      </w:r>
      <w:r w:rsidR="004D637C" w:rsidRPr="000C1585">
        <w:rPr>
          <w:sz w:val="28"/>
          <w:szCs w:val="28"/>
        </w:rPr>
        <w:t>вітогляд</w:t>
      </w:r>
      <w:r w:rsidR="005C5992" w:rsidRPr="000C1585">
        <w:rPr>
          <w:sz w:val="28"/>
          <w:szCs w:val="28"/>
        </w:rPr>
        <w:t>,</w:t>
      </w:r>
      <w:r w:rsidR="004D637C" w:rsidRPr="000C1585">
        <w:rPr>
          <w:sz w:val="28"/>
          <w:szCs w:val="28"/>
        </w:rPr>
        <w:t xml:space="preserve"> в якому матеріальне має пріоритет н</w:t>
      </w:r>
      <w:r w:rsidRPr="000C1585">
        <w:rPr>
          <w:sz w:val="28"/>
          <w:szCs w:val="28"/>
        </w:rPr>
        <w:t>а</w:t>
      </w:r>
      <w:r w:rsidR="004D637C" w:rsidRPr="000C1585">
        <w:rPr>
          <w:sz w:val="28"/>
          <w:szCs w:val="28"/>
        </w:rPr>
        <w:t>д духовним</w:t>
      </w:r>
      <w:r w:rsidRPr="000C1585">
        <w:rPr>
          <w:sz w:val="28"/>
          <w:szCs w:val="28"/>
        </w:rPr>
        <w:t>;</w:t>
      </w:r>
    </w:p>
    <w:p w:rsidR="0045615F" w:rsidRPr="000C1585" w:rsidRDefault="0045615F" w:rsidP="00463701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сім’ї з наяв</w:t>
      </w:r>
      <w:r w:rsidR="005C5992" w:rsidRPr="000C1585">
        <w:rPr>
          <w:sz w:val="28"/>
          <w:szCs w:val="28"/>
        </w:rPr>
        <w:t>ними недоліками</w:t>
      </w:r>
      <w:r w:rsidRPr="000C1585">
        <w:rPr>
          <w:sz w:val="28"/>
          <w:szCs w:val="28"/>
        </w:rPr>
        <w:t>: антисоціальний спосіб житт</w:t>
      </w:r>
      <w:r w:rsidR="005C5992" w:rsidRPr="000C1585">
        <w:rPr>
          <w:sz w:val="28"/>
          <w:szCs w:val="28"/>
        </w:rPr>
        <w:t>я батьків, знущання над дитиною</w:t>
      </w:r>
      <w:r w:rsidRPr="000C1585">
        <w:rPr>
          <w:sz w:val="28"/>
          <w:szCs w:val="28"/>
        </w:rPr>
        <w:t xml:space="preserve"> і т.п.</w:t>
      </w:r>
    </w:p>
    <w:p w:rsidR="004D637C" w:rsidRPr="000C1585" w:rsidRDefault="00CE3CA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</w:t>
      </w:r>
      <w:r w:rsidR="00E56ACD" w:rsidRPr="000C1585">
        <w:rPr>
          <w:sz w:val="28"/>
          <w:szCs w:val="28"/>
        </w:rPr>
        <w:t>Гі</w:t>
      </w:r>
      <w:r w:rsidRPr="000C1585">
        <w:rPr>
          <w:sz w:val="28"/>
          <w:szCs w:val="28"/>
        </w:rPr>
        <w:t xml:space="preserve">тін та Б. Хігір наводять такий приклад: </w:t>
      </w:r>
      <w:r w:rsidR="00E2566C" w:rsidRPr="000C1585">
        <w:rPr>
          <w:sz w:val="28"/>
          <w:szCs w:val="28"/>
        </w:rPr>
        <w:t>“Аналіз більш як півтори</w:t>
      </w:r>
      <w:r w:rsidRPr="000C1585">
        <w:rPr>
          <w:sz w:val="28"/>
          <w:szCs w:val="28"/>
        </w:rPr>
        <w:t xml:space="preserve"> тисяч</w:t>
      </w:r>
      <w:r w:rsidR="005C5992" w:rsidRPr="000C1585">
        <w:rPr>
          <w:sz w:val="28"/>
          <w:szCs w:val="28"/>
        </w:rPr>
        <w:t>і</w:t>
      </w:r>
      <w:r w:rsidRPr="000C1585">
        <w:rPr>
          <w:sz w:val="28"/>
          <w:szCs w:val="28"/>
        </w:rPr>
        <w:t xml:space="preserve"> крим</w:t>
      </w:r>
      <w:r w:rsidR="005C5992" w:rsidRPr="000C1585">
        <w:rPr>
          <w:sz w:val="28"/>
          <w:szCs w:val="28"/>
        </w:rPr>
        <w:t>інальних справ, розглянутих Харкі</w:t>
      </w:r>
      <w:r w:rsidRPr="000C1585">
        <w:rPr>
          <w:sz w:val="28"/>
          <w:szCs w:val="28"/>
        </w:rPr>
        <w:t>вським обласним судом з 1975 по 1994 рік, показує</w:t>
      </w:r>
      <w:r w:rsidR="005C5992" w:rsidRPr="000C1585">
        <w:rPr>
          <w:sz w:val="28"/>
          <w:szCs w:val="28"/>
        </w:rPr>
        <w:t>, що переважна більшість</w:t>
      </w:r>
      <w:r w:rsidRPr="000C1585">
        <w:rPr>
          <w:sz w:val="28"/>
          <w:szCs w:val="28"/>
        </w:rPr>
        <w:t xml:space="preserve"> осіб, засуджених </w:t>
      </w:r>
      <w:r w:rsidR="005C5992" w:rsidRPr="000C1585">
        <w:rPr>
          <w:sz w:val="28"/>
          <w:szCs w:val="28"/>
        </w:rPr>
        <w:t>по обвинуваченню у</w:t>
      </w:r>
      <w:r w:rsidR="00E56ACD" w:rsidRPr="000C1585">
        <w:rPr>
          <w:sz w:val="28"/>
          <w:szCs w:val="28"/>
        </w:rPr>
        <w:t xml:space="preserve"> тяжких насильницьких злочинах, виходять з неблагополучних сімей або з сімей, де через ті чи інші обставини не приділялось достатньо уваги вихованню дітей</w:t>
      </w:r>
      <w:r w:rsidRPr="000C1585">
        <w:rPr>
          <w:sz w:val="28"/>
          <w:szCs w:val="28"/>
        </w:rPr>
        <w:t>”</w:t>
      </w:r>
      <w:r w:rsidR="00E56ACD" w:rsidRPr="000C1585">
        <w:rPr>
          <w:rStyle w:val="a5"/>
          <w:sz w:val="28"/>
          <w:szCs w:val="28"/>
        </w:rPr>
        <w:footnoteReference w:id="64"/>
      </w:r>
      <w:r w:rsidR="005C5992" w:rsidRPr="000C1585">
        <w:rPr>
          <w:sz w:val="28"/>
          <w:szCs w:val="28"/>
        </w:rPr>
        <w:t xml:space="preserve"> (переклад автора)</w:t>
      </w:r>
      <w:r w:rsidR="00E56ACD" w:rsidRPr="000C1585">
        <w:rPr>
          <w:sz w:val="28"/>
          <w:szCs w:val="28"/>
        </w:rPr>
        <w:t>.</w:t>
      </w:r>
    </w:p>
    <w:p w:rsidR="0056107A" w:rsidRPr="000C1585" w:rsidRDefault="001B553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Можна виділити наступні фактори</w:t>
      </w:r>
      <w:r w:rsidR="005D37C2" w:rsidRPr="000C1585">
        <w:rPr>
          <w:sz w:val="28"/>
          <w:szCs w:val="28"/>
        </w:rPr>
        <w:t xml:space="preserve"> формув</w:t>
      </w:r>
      <w:r w:rsidR="005C5992" w:rsidRPr="000C1585">
        <w:rPr>
          <w:sz w:val="28"/>
          <w:szCs w:val="28"/>
        </w:rPr>
        <w:t>ання в</w:t>
      </w:r>
      <w:r w:rsidR="005D37C2" w:rsidRPr="000C1585">
        <w:rPr>
          <w:sz w:val="28"/>
          <w:szCs w:val="28"/>
        </w:rPr>
        <w:t xml:space="preserve"> особи агресивності</w:t>
      </w:r>
      <w:r w:rsidRPr="000C1585">
        <w:rPr>
          <w:sz w:val="28"/>
          <w:szCs w:val="28"/>
        </w:rPr>
        <w:t xml:space="preserve"> в сім’ї:</w:t>
      </w:r>
    </w:p>
    <w:p w:rsidR="006D4918" w:rsidRPr="000C1585" w:rsidRDefault="0056107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1) відверті знущання над дитиною; 2</w:t>
      </w:r>
      <w:r w:rsidR="001B553C" w:rsidRPr="000C1585">
        <w:rPr>
          <w:sz w:val="28"/>
          <w:szCs w:val="28"/>
        </w:rPr>
        <w:t>) дитині не приділяється достатньої уваги та любові, а отже</w:t>
      </w:r>
      <w:r w:rsidR="005C5992" w:rsidRPr="000C1585">
        <w:rPr>
          <w:sz w:val="28"/>
          <w:szCs w:val="28"/>
        </w:rPr>
        <w:t>,</w:t>
      </w:r>
      <w:r w:rsidR="001B553C" w:rsidRPr="000C1585">
        <w:rPr>
          <w:sz w:val="28"/>
          <w:szCs w:val="28"/>
        </w:rPr>
        <w:t xml:space="preserve"> дитина переживає емоційний голод, що в подальшому негативно впливає на формуван</w:t>
      </w:r>
      <w:r w:rsidRPr="000C1585">
        <w:rPr>
          <w:sz w:val="28"/>
          <w:szCs w:val="28"/>
        </w:rPr>
        <w:t xml:space="preserve">ня її </w:t>
      </w:r>
      <w:r w:rsidR="005C5992" w:rsidRPr="000C1585">
        <w:rPr>
          <w:sz w:val="28"/>
          <w:szCs w:val="28"/>
        </w:rPr>
        <w:t>ставле</w:t>
      </w:r>
      <w:r w:rsidRPr="000C1585">
        <w:rPr>
          <w:sz w:val="28"/>
          <w:szCs w:val="28"/>
        </w:rPr>
        <w:t>ння</w:t>
      </w:r>
      <w:r w:rsidR="005C5992" w:rsidRPr="000C1585">
        <w:rPr>
          <w:sz w:val="28"/>
          <w:szCs w:val="28"/>
        </w:rPr>
        <w:t>м</w:t>
      </w:r>
      <w:r w:rsidRPr="000C1585">
        <w:rPr>
          <w:sz w:val="28"/>
          <w:szCs w:val="28"/>
        </w:rPr>
        <w:t xml:space="preserve"> до оточуючих; 3</w:t>
      </w:r>
      <w:r w:rsidR="001B553C" w:rsidRPr="000C1585">
        <w:rPr>
          <w:sz w:val="28"/>
          <w:szCs w:val="28"/>
        </w:rPr>
        <w:t>) негативна атмосфера в сім’ї (сварки, бійки, зловживання алкоголем і т.п.), що призводить до формуванн</w:t>
      </w:r>
      <w:r w:rsidRPr="000C1585">
        <w:rPr>
          <w:sz w:val="28"/>
          <w:szCs w:val="28"/>
        </w:rPr>
        <w:t>я негативної моделі відношень; 4</w:t>
      </w:r>
      <w:r w:rsidR="004D637C" w:rsidRPr="000C1585">
        <w:rPr>
          <w:sz w:val="28"/>
          <w:szCs w:val="28"/>
        </w:rPr>
        <w:t xml:space="preserve">) </w:t>
      </w:r>
      <w:r w:rsidR="001B553C" w:rsidRPr="000C1585">
        <w:rPr>
          <w:sz w:val="28"/>
          <w:szCs w:val="28"/>
        </w:rPr>
        <w:t>виховання у дітей егоцентризму та пріоритету матеріальних цінностей над духовними. Такі риси характеру в подальшому зможуть призвести до прояву злочинної агресії, оскільки буде діяти принцип «мета виправдовує засоби».</w:t>
      </w:r>
    </w:p>
    <w:p w:rsidR="009A2372" w:rsidRPr="000C1585" w:rsidRDefault="0045615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Виділення таких факторів може допомогти виробити систему профілактики виховування агресивності у дітей. Кожний тип сім’ї має свої негативні фактори, що повинно враховуватись при розробці заходів профілактики.</w:t>
      </w:r>
    </w:p>
    <w:p w:rsidR="004D637C" w:rsidRPr="000C1585" w:rsidRDefault="005C599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Сім’я</w:t>
      </w:r>
      <w:r w:rsidR="00F15AB1" w:rsidRPr="000C1585">
        <w:rPr>
          <w:sz w:val="28"/>
          <w:szCs w:val="28"/>
        </w:rPr>
        <w:t xml:space="preserve"> є осново</w:t>
      </w:r>
      <w:r w:rsidRPr="000C1585">
        <w:rPr>
          <w:sz w:val="28"/>
          <w:szCs w:val="28"/>
        </w:rPr>
        <w:t>ю мікросередовища, але не єдиною його складовою</w:t>
      </w:r>
      <w:r w:rsidR="00F15AB1" w:rsidRPr="000C1585">
        <w:rPr>
          <w:sz w:val="28"/>
          <w:szCs w:val="28"/>
        </w:rPr>
        <w:t>.</w:t>
      </w:r>
      <w:r w:rsidR="007F1D88" w:rsidRPr="000C1585">
        <w:rPr>
          <w:sz w:val="28"/>
          <w:szCs w:val="28"/>
        </w:rPr>
        <w:t xml:space="preserve"> Формування агресивності може здійснюватися в навчальних закладах або спеціалізованих установах, якщо будуть мати місце недоліки педагогічної роботи.</w:t>
      </w:r>
      <w:r w:rsidR="00F15AB1" w:rsidRPr="000C1585">
        <w:rPr>
          <w:sz w:val="28"/>
          <w:szCs w:val="28"/>
        </w:rPr>
        <w:t xml:space="preserve"> </w:t>
      </w:r>
      <w:r w:rsidR="00FF23CB" w:rsidRPr="000C1585">
        <w:rPr>
          <w:sz w:val="28"/>
          <w:szCs w:val="28"/>
        </w:rPr>
        <w:t>Слід відмітити такий фактор впливу, як погана успішність у школі.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С.А.</w:t>
      </w:r>
      <w:r w:rsidR="001C5A94">
        <w:rPr>
          <w:sz w:val="28"/>
          <w:szCs w:val="28"/>
          <w:lang w:val="ru-RU"/>
        </w:rPr>
        <w:t xml:space="preserve"> </w:t>
      </w:r>
      <w:r w:rsidR="00C77751" w:rsidRPr="000C1585">
        <w:rPr>
          <w:sz w:val="28"/>
          <w:szCs w:val="28"/>
        </w:rPr>
        <w:t>Тарарухін зазначає, що сам рівень освіти не свідчить про моральний занепад особистості</w:t>
      </w:r>
      <w:r w:rsidR="00C77751" w:rsidRPr="000C1585">
        <w:rPr>
          <w:rStyle w:val="a5"/>
          <w:sz w:val="28"/>
          <w:szCs w:val="28"/>
        </w:rPr>
        <w:footnoteReference w:id="65"/>
      </w:r>
      <w:r w:rsidR="00C77751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</w:t>
      </w:r>
      <w:r w:rsidR="001C5A94" w:rsidRPr="002B1B96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Гітін, </w:t>
      </w:r>
      <w:r w:rsidR="00FF23CB" w:rsidRPr="000C1585">
        <w:rPr>
          <w:sz w:val="28"/>
          <w:szCs w:val="28"/>
        </w:rPr>
        <w:t>Б.</w:t>
      </w:r>
      <w:r w:rsidR="001C5A94" w:rsidRPr="002B1B96">
        <w:rPr>
          <w:sz w:val="28"/>
          <w:szCs w:val="28"/>
        </w:rPr>
        <w:t xml:space="preserve"> </w:t>
      </w:r>
      <w:r w:rsidR="00FF23CB" w:rsidRPr="000C1585">
        <w:rPr>
          <w:sz w:val="28"/>
          <w:szCs w:val="28"/>
        </w:rPr>
        <w:t xml:space="preserve">Хігір </w:t>
      </w:r>
      <w:r w:rsidR="003C5C3B" w:rsidRPr="000C1585">
        <w:rPr>
          <w:sz w:val="28"/>
          <w:szCs w:val="28"/>
        </w:rPr>
        <w:t>наголошують: “</w:t>
      </w:r>
      <w:r w:rsidR="005C5992" w:rsidRPr="000C1585">
        <w:rPr>
          <w:sz w:val="28"/>
          <w:szCs w:val="28"/>
        </w:rPr>
        <w:t>Низьки</w:t>
      </w:r>
      <w:r w:rsidR="003C5C3B" w:rsidRPr="000C1585">
        <w:rPr>
          <w:sz w:val="28"/>
          <w:szCs w:val="28"/>
        </w:rPr>
        <w:t xml:space="preserve">й рівень освіти </w:t>
      </w:r>
      <w:r w:rsidR="00936BF0" w:rsidRPr="000C1585">
        <w:rPr>
          <w:sz w:val="28"/>
          <w:szCs w:val="28"/>
        </w:rPr>
        <w:t>сам по собі не несе схильності до</w:t>
      </w:r>
      <w:r w:rsidR="003C5C3B" w:rsidRPr="000C1585">
        <w:rPr>
          <w:sz w:val="28"/>
          <w:szCs w:val="28"/>
        </w:rPr>
        <w:t xml:space="preserve"> агресії, але й</w:t>
      </w:r>
      <w:r w:rsidR="00936BF0" w:rsidRPr="000C1585">
        <w:rPr>
          <w:sz w:val="28"/>
          <w:szCs w:val="28"/>
        </w:rPr>
        <w:t>ого результатом є зниження</w:t>
      </w:r>
      <w:r w:rsidR="003C5C3B" w:rsidRPr="000C1585">
        <w:rPr>
          <w:sz w:val="28"/>
          <w:szCs w:val="28"/>
        </w:rPr>
        <w:t xml:space="preserve"> здатності особистості </w:t>
      </w:r>
      <w:r w:rsidR="00936BF0" w:rsidRPr="000C1585">
        <w:rPr>
          <w:sz w:val="28"/>
          <w:szCs w:val="28"/>
        </w:rPr>
        <w:t>до</w:t>
      </w:r>
      <w:r w:rsidR="0049447F" w:rsidRPr="000C1585">
        <w:rPr>
          <w:sz w:val="28"/>
          <w:szCs w:val="28"/>
        </w:rPr>
        <w:t xml:space="preserve"> </w:t>
      </w:r>
      <w:r w:rsidR="00936BF0" w:rsidRPr="000C1585">
        <w:rPr>
          <w:sz w:val="28"/>
          <w:szCs w:val="28"/>
        </w:rPr>
        <w:t>придушення</w:t>
      </w:r>
      <w:r w:rsidR="0049447F" w:rsidRPr="000C1585">
        <w:rPr>
          <w:sz w:val="28"/>
          <w:szCs w:val="28"/>
        </w:rPr>
        <w:t xml:space="preserve"> в собі атавістичних інстинктів, що не може не відбитися на її криміногенності</w:t>
      </w:r>
      <w:r w:rsidR="003C5C3B" w:rsidRPr="000C1585">
        <w:rPr>
          <w:sz w:val="28"/>
          <w:szCs w:val="28"/>
        </w:rPr>
        <w:t>”</w:t>
      </w:r>
      <w:r w:rsidR="0049447F" w:rsidRPr="000C1585">
        <w:rPr>
          <w:rStyle w:val="a5"/>
          <w:sz w:val="28"/>
          <w:szCs w:val="28"/>
        </w:rPr>
        <w:footnoteReference w:id="66"/>
      </w:r>
      <w:r w:rsidR="00936BF0" w:rsidRPr="000C1585">
        <w:rPr>
          <w:sz w:val="28"/>
          <w:szCs w:val="28"/>
        </w:rPr>
        <w:t xml:space="preserve"> (переклад автора)</w:t>
      </w:r>
      <w:r w:rsidR="0049447F" w:rsidRPr="000C1585">
        <w:rPr>
          <w:sz w:val="28"/>
          <w:szCs w:val="28"/>
        </w:rPr>
        <w:t>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Б.М.</w:t>
      </w:r>
      <w:r w:rsidR="001C5A94" w:rsidRPr="001C5A94">
        <w:rPr>
          <w:sz w:val="28"/>
          <w:szCs w:val="28"/>
        </w:rPr>
        <w:t xml:space="preserve"> </w:t>
      </w:r>
      <w:r w:rsidR="002A43FE" w:rsidRPr="000C1585">
        <w:rPr>
          <w:sz w:val="28"/>
          <w:szCs w:val="28"/>
        </w:rPr>
        <w:t>Головкін відмічає: “Безумовно, прямої залежності між рівнем освіти і формою поведінки особи не існує, проте освітній рівень впливає на правосвідомість, на здатність вибору суспільно одобрювано</w:t>
      </w:r>
      <w:r w:rsidR="00936BF0" w:rsidRPr="000C1585">
        <w:rPr>
          <w:sz w:val="28"/>
          <w:szCs w:val="28"/>
        </w:rPr>
        <w:t>го варіанту поведінки. Крім того,</w:t>
      </w:r>
      <w:r w:rsidR="002A43FE" w:rsidRPr="000C1585">
        <w:rPr>
          <w:sz w:val="28"/>
          <w:szCs w:val="28"/>
        </w:rPr>
        <w:t xml:space="preserve"> рівень освіти корелює із рівнем культури міжособистісного спілкування”</w:t>
      </w:r>
      <w:r w:rsidR="002A43FE" w:rsidRPr="000C1585">
        <w:rPr>
          <w:rStyle w:val="a5"/>
          <w:sz w:val="28"/>
          <w:szCs w:val="28"/>
        </w:rPr>
        <w:footnoteReference w:id="67"/>
      </w:r>
      <w:r w:rsidR="002A43FE" w:rsidRPr="000C1585">
        <w:rPr>
          <w:sz w:val="28"/>
          <w:szCs w:val="28"/>
        </w:rPr>
        <w:t>. Отже</w:t>
      </w:r>
      <w:r w:rsidR="00936BF0" w:rsidRPr="000C1585">
        <w:rPr>
          <w:sz w:val="28"/>
          <w:szCs w:val="28"/>
        </w:rPr>
        <w:t>,</w:t>
      </w:r>
      <w:r w:rsidR="002A43FE" w:rsidRPr="000C1585">
        <w:rPr>
          <w:sz w:val="28"/>
          <w:szCs w:val="28"/>
        </w:rPr>
        <w:t xml:space="preserve"> рівень освіти сам по собі не викликає агресії, агресію можуть викликати фактори</w:t>
      </w:r>
      <w:r w:rsidR="00936BF0" w:rsidRPr="000C1585">
        <w:rPr>
          <w:sz w:val="28"/>
          <w:szCs w:val="28"/>
        </w:rPr>
        <w:t>,</w:t>
      </w:r>
      <w:r w:rsidR="002A43FE" w:rsidRPr="000C1585">
        <w:rPr>
          <w:sz w:val="28"/>
          <w:szCs w:val="28"/>
        </w:rPr>
        <w:t xml:space="preserve"> породжені такою освітою. </w:t>
      </w:r>
      <w:r w:rsidR="006B5B16" w:rsidRPr="000C1585">
        <w:rPr>
          <w:sz w:val="28"/>
          <w:szCs w:val="28"/>
        </w:rPr>
        <w:t>Низько</w:t>
      </w:r>
      <w:r w:rsidR="00936BF0" w:rsidRPr="000C1585">
        <w:rPr>
          <w:sz w:val="28"/>
          <w:szCs w:val="28"/>
        </w:rPr>
        <w:t>-</w:t>
      </w:r>
      <w:r w:rsidR="006B5B16" w:rsidRPr="000C1585">
        <w:rPr>
          <w:sz w:val="28"/>
          <w:szCs w:val="28"/>
        </w:rPr>
        <w:t xml:space="preserve"> кваліфікована важка фізична праця може стати наслідком недостатньої освіти. Така праця не потребує від особи постійного вдосконалення, культури, навчання, в результаті особа не бачить перспективного майбутнього. Безвихідність може викликати прояви агресії. Низько кваліфікована праця низько оплачується, а отже</w:t>
      </w:r>
      <w:r w:rsidR="00936BF0" w:rsidRPr="000C1585">
        <w:rPr>
          <w:sz w:val="28"/>
          <w:szCs w:val="28"/>
        </w:rPr>
        <w:t>,</w:t>
      </w:r>
      <w:r w:rsidR="006B5B16" w:rsidRPr="000C1585">
        <w:rPr>
          <w:sz w:val="28"/>
          <w:szCs w:val="28"/>
        </w:rPr>
        <w:t xml:space="preserve"> існує ймовірність прояву інструментальної агресії при спробі особи покращити свій матеріальний стан.</w:t>
      </w:r>
      <w:r w:rsidR="002A43FE" w:rsidRPr="000C1585">
        <w:rPr>
          <w:sz w:val="28"/>
          <w:szCs w:val="28"/>
        </w:rPr>
        <w:t xml:space="preserve"> Також треба відмітити непрацюючих осіб, </w:t>
      </w:r>
      <w:r w:rsidR="00F21BEF" w:rsidRPr="000C1585">
        <w:rPr>
          <w:sz w:val="28"/>
          <w:szCs w:val="28"/>
        </w:rPr>
        <w:t>при вчинен</w:t>
      </w:r>
      <w:r w:rsidR="00936BF0" w:rsidRPr="000C1585">
        <w:rPr>
          <w:sz w:val="28"/>
          <w:szCs w:val="28"/>
        </w:rPr>
        <w:t>ні злочинів якими</w:t>
      </w:r>
      <w:r w:rsidR="00F21BEF" w:rsidRPr="000C1585">
        <w:rPr>
          <w:sz w:val="28"/>
          <w:szCs w:val="28"/>
        </w:rPr>
        <w:t xml:space="preserve"> матиме місце інструментальна агресія.</w:t>
      </w:r>
    </w:p>
    <w:p w:rsidR="004D637C" w:rsidRPr="000C1585" w:rsidRDefault="004D637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В.В.</w:t>
      </w:r>
      <w:r w:rsidR="001C5A94">
        <w:rPr>
          <w:sz w:val="28"/>
          <w:szCs w:val="28"/>
          <w:lang w:val="ru-RU"/>
        </w:rPr>
        <w:t xml:space="preserve"> </w:t>
      </w:r>
      <w:r w:rsidR="0085496B" w:rsidRPr="000C1585">
        <w:rPr>
          <w:sz w:val="28"/>
          <w:szCs w:val="28"/>
        </w:rPr>
        <w:t>Голіна наводить таку статистику: “За нашими даними у структурі насильницьких злочинів перше місце за родом занять посідають непрацюючі (30-40%), далі йдуть робітники некваліфікованої праці (більш як 20%) і робітники сільськог</w:t>
      </w:r>
      <w:r w:rsidR="000F0BC4" w:rsidRPr="000C1585">
        <w:rPr>
          <w:sz w:val="28"/>
          <w:szCs w:val="28"/>
        </w:rPr>
        <w:t>о господарства (10-12%)</w:t>
      </w:r>
      <w:r w:rsidR="0085496B" w:rsidRPr="000C1585">
        <w:rPr>
          <w:sz w:val="28"/>
          <w:szCs w:val="28"/>
        </w:rPr>
        <w:t>”</w:t>
      </w:r>
      <w:r w:rsidR="0085496B" w:rsidRPr="000C1585">
        <w:rPr>
          <w:rStyle w:val="a5"/>
          <w:sz w:val="28"/>
          <w:szCs w:val="28"/>
        </w:rPr>
        <w:footnoteReference w:id="68"/>
      </w:r>
      <w:r w:rsidR="0085496B" w:rsidRPr="000C1585">
        <w:rPr>
          <w:sz w:val="28"/>
          <w:szCs w:val="28"/>
        </w:rPr>
        <w:t>.</w:t>
      </w:r>
    </w:p>
    <w:p w:rsidR="008A6FD4" w:rsidRPr="000C1585" w:rsidRDefault="00F04FD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Аналогічні по</w:t>
      </w:r>
      <w:r w:rsidR="00C07F92" w:rsidRPr="000C1585">
        <w:rPr>
          <w:sz w:val="28"/>
          <w:szCs w:val="28"/>
        </w:rPr>
        <w:t>казни</w:t>
      </w:r>
      <w:r w:rsidR="004D637C" w:rsidRPr="000C1585">
        <w:rPr>
          <w:sz w:val="28"/>
          <w:szCs w:val="28"/>
        </w:rPr>
        <w:t>ки наводить Б.М.</w:t>
      </w:r>
      <w:r w:rsidR="001C5A94">
        <w:rPr>
          <w:sz w:val="28"/>
          <w:szCs w:val="28"/>
          <w:lang w:val="ru-RU"/>
        </w:rPr>
        <w:t xml:space="preserve"> </w:t>
      </w:r>
      <w:r w:rsidR="00004F59" w:rsidRPr="000C1585">
        <w:rPr>
          <w:sz w:val="28"/>
          <w:szCs w:val="28"/>
        </w:rPr>
        <w:t>Головкін, а са</w:t>
      </w:r>
      <w:r w:rsidR="00C07F92" w:rsidRPr="000C1585">
        <w:rPr>
          <w:sz w:val="28"/>
          <w:szCs w:val="28"/>
        </w:rPr>
        <w:t xml:space="preserve">ме: </w:t>
      </w:r>
      <w:r w:rsidR="000F27D3" w:rsidRPr="000C1585">
        <w:rPr>
          <w:sz w:val="28"/>
          <w:szCs w:val="28"/>
        </w:rPr>
        <w:t>злочинці не займалися суспільно-корисною працею</w:t>
      </w:r>
      <w:r w:rsidR="00C07F92" w:rsidRPr="000C1585">
        <w:rPr>
          <w:sz w:val="28"/>
          <w:szCs w:val="28"/>
        </w:rPr>
        <w:t xml:space="preserve"> (працездатні, проте тимчасово непрацюючі та безробітні), відповідно, 77.4%, 68.1%, 60.5%; серед працюючих переважали робітники низької кваліфікації державних, колективних і приватних підприємств, установ, організацій, відповідно, 22.6%, 24.4%, 33.4%, при цьому зазначаючи:</w:t>
      </w:r>
      <w:r w:rsidR="004D637C" w:rsidRPr="000C1585">
        <w:rPr>
          <w:sz w:val="28"/>
          <w:szCs w:val="28"/>
        </w:rPr>
        <w:t xml:space="preserve"> </w:t>
      </w:r>
      <w:r w:rsidR="00C07F92" w:rsidRPr="000C1585">
        <w:rPr>
          <w:sz w:val="28"/>
          <w:szCs w:val="28"/>
        </w:rPr>
        <w:t>“Непрестижна тяжка ф</w:t>
      </w:r>
      <w:r w:rsidR="00A40FDF" w:rsidRPr="000C1585">
        <w:rPr>
          <w:sz w:val="28"/>
          <w:szCs w:val="28"/>
        </w:rPr>
        <w:t>ізична праця, її одноманітність</w:t>
      </w:r>
      <w:r w:rsidR="00C07F92" w:rsidRPr="000C1585">
        <w:rPr>
          <w:sz w:val="28"/>
          <w:szCs w:val="28"/>
        </w:rPr>
        <w:t xml:space="preserve"> і виснажливість лі</w:t>
      </w:r>
      <w:r w:rsidR="00936BF0" w:rsidRPr="000C1585">
        <w:rPr>
          <w:sz w:val="28"/>
          <w:szCs w:val="28"/>
        </w:rPr>
        <w:t>квідує потяг</w:t>
      </w:r>
      <w:r w:rsidR="00C07F92" w:rsidRPr="000C1585">
        <w:rPr>
          <w:sz w:val="28"/>
          <w:szCs w:val="28"/>
        </w:rPr>
        <w:t xml:space="preserve"> людей до творчості</w:t>
      </w:r>
      <w:r w:rsidR="00936BF0" w:rsidRPr="000C1585">
        <w:rPr>
          <w:sz w:val="28"/>
          <w:szCs w:val="28"/>
        </w:rPr>
        <w:t>, заби</w:t>
      </w:r>
      <w:r w:rsidR="004D0B0E" w:rsidRPr="000C1585">
        <w:rPr>
          <w:sz w:val="28"/>
          <w:szCs w:val="28"/>
        </w:rPr>
        <w:t>рає багато фізичних і психічних</w:t>
      </w:r>
      <w:r w:rsidR="00C40CEC" w:rsidRPr="000C1585">
        <w:rPr>
          <w:sz w:val="28"/>
          <w:szCs w:val="28"/>
        </w:rPr>
        <w:t xml:space="preserve"> </w:t>
      </w:r>
      <w:r w:rsidR="004D0B0E" w:rsidRPr="000C1585">
        <w:rPr>
          <w:sz w:val="28"/>
          <w:szCs w:val="28"/>
        </w:rPr>
        <w:t>зусиль, вимагає певних умов для відновлення фізіологічних можливостей</w:t>
      </w:r>
      <w:r w:rsidR="00C07F92" w:rsidRPr="000C1585">
        <w:rPr>
          <w:sz w:val="28"/>
          <w:szCs w:val="28"/>
        </w:rPr>
        <w:t>”</w:t>
      </w:r>
      <w:r w:rsidR="004D0B0E" w:rsidRPr="000C1585">
        <w:rPr>
          <w:rStyle w:val="a5"/>
          <w:sz w:val="28"/>
          <w:szCs w:val="28"/>
        </w:rPr>
        <w:footnoteReference w:id="69"/>
      </w:r>
      <w:r w:rsidR="00C07F92" w:rsidRPr="000C1585">
        <w:rPr>
          <w:sz w:val="28"/>
          <w:szCs w:val="28"/>
        </w:rPr>
        <w:t xml:space="preserve">. </w:t>
      </w:r>
      <w:r w:rsidR="0085496B" w:rsidRPr="000C1585">
        <w:rPr>
          <w:sz w:val="28"/>
          <w:szCs w:val="28"/>
        </w:rPr>
        <w:t>Як видно</w:t>
      </w:r>
      <w:r w:rsidR="00C40CEC" w:rsidRPr="000C1585">
        <w:rPr>
          <w:sz w:val="28"/>
          <w:szCs w:val="28"/>
        </w:rPr>
        <w:t xml:space="preserve">, </w:t>
      </w:r>
      <w:r w:rsidR="00A40FDF" w:rsidRPr="000C1585">
        <w:rPr>
          <w:sz w:val="28"/>
          <w:szCs w:val="28"/>
        </w:rPr>
        <w:t>насильницькі злочини в переважній більшості</w:t>
      </w:r>
      <w:r w:rsidR="0085496B" w:rsidRPr="000C1585">
        <w:rPr>
          <w:sz w:val="28"/>
          <w:szCs w:val="28"/>
        </w:rPr>
        <w:t xml:space="preserve"> </w:t>
      </w:r>
      <w:r w:rsidR="000F0BC4" w:rsidRPr="000C1585">
        <w:rPr>
          <w:sz w:val="28"/>
          <w:szCs w:val="28"/>
        </w:rPr>
        <w:t>здійснюют</w:t>
      </w:r>
      <w:r w:rsidR="00A40FDF" w:rsidRPr="000C1585">
        <w:rPr>
          <w:sz w:val="28"/>
          <w:szCs w:val="28"/>
        </w:rPr>
        <w:t>ься непрацюючими особами. Однак</w:t>
      </w:r>
      <w:r w:rsidR="00C40CEC" w:rsidRPr="000C1585">
        <w:rPr>
          <w:sz w:val="28"/>
          <w:szCs w:val="28"/>
        </w:rPr>
        <w:t xml:space="preserve"> </w:t>
      </w:r>
      <w:r w:rsidR="000F0BC4" w:rsidRPr="000C1585">
        <w:rPr>
          <w:sz w:val="28"/>
          <w:szCs w:val="28"/>
        </w:rPr>
        <w:t>треба мати на увазі, що особи не</w:t>
      </w:r>
      <w:r w:rsidR="00A40FDF" w:rsidRPr="000C1585">
        <w:rPr>
          <w:sz w:val="28"/>
          <w:szCs w:val="28"/>
        </w:rPr>
        <w:t xml:space="preserve"> </w:t>
      </w:r>
      <w:r w:rsidR="000F0BC4" w:rsidRPr="000C1585">
        <w:rPr>
          <w:sz w:val="28"/>
          <w:szCs w:val="28"/>
        </w:rPr>
        <w:t>працюють не в силу своїх здібностей, а через економічний стан країни.</w:t>
      </w:r>
      <w:r w:rsidRPr="000C1585">
        <w:rPr>
          <w:sz w:val="28"/>
          <w:szCs w:val="28"/>
        </w:rPr>
        <w:t xml:space="preserve"> </w:t>
      </w:r>
      <w:r w:rsidR="00E2566C" w:rsidRPr="000C1585">
        <w:rPr>
          <w:sz w:val="28"/>
          <w:szCs w:val="28"/>
        </w:rPr>
        <w:t>Вчинені</w:t>
      </w:r>
      <w:r w:rsidRPr="000C1585">
        <w:rPr>
          <w:sz w:val="28"/>
          <w:szCs w:val="28"/>
        </w:rPr>
        <w:t xml:space="preserve"> ними злочини характеризуються інструментальною та ворожою злочинною агресією</w:t>
      </w:r>
      <w:r w:rsidR="00A40FDF" w:rsidRPr="000C1585">
        <w:rPr>
          <w:sz w:val="28"/>
          <w:szCs w:val="28"/>
        </w:rPr>
        <w:t>. При інструментальній агресії</w:t>
      </w:r>
      <w:r w:rsidRPr="000C1585">
        <w:rPr>
          <w:sz w:val="28"/>
          <w:szCs w:val="28"/>
        </w:rPr>
        <w:t xml:space="preserve"> метою є покращення матеріального становища, при ворожій – бажання помститися, заздрість, низький рівень культури (що носить умовний характер). </w:t>
      </w:r>
      <w:r w:rsidR="00F21BEF" w:rsidRPr="000C1585">
        <w:rPr>
          <w:sz w:val="28"/>
          <w:szCs w:val="28"/>
        </w:rPr>
        <w:t xml:space="preserve">Ми вважаємо, що фактор низької освіти може мати вплив при формуванні особи агресивного злочинця. </w:t>
      </w:r>
      <w:r w:rsidR="00192A07" w:rsidRPr="000C1585">
        <w:rPr>
          <w:sz w:val="28"/>
          <w:szCs w:val="28"/>
        </w:rPr>
        <w:t>Фактором формування агресивної особи злочинця може виступати вплив окремих осіб (друзів, товаришів, незнайомих осіб) та (або) певних соціальних груп.</w:t>
      </w:r>
      <w:r w:rsidR="00054B0C" w:rsidRPr="000C1585">
        <w:rPr>
          <w:sz w:val="28"/>
          <w:szCs w:val="28"/>
        </w:rPr>
        <w:t xml:space="preserve"> </w:t>
      </w:r>
      <w:r w:rsidR="002832C8" w:rsidRPr="000C1585">
        <w:rPr>
          <w:sz w:val="28"/>
          <w:szCs w:val="28"/>
        </w:rPr>
        <w:t>Такі групи складаються з дітей</w:t>
      </w:r>
      <w:r w:rsidR="00A40FDF" w:rsidRPr="000C1585">
        <w:rPr>
          <w:sz w:val="28"/>
          <w:szCs w:val="28"/>
        </w:rPr>
        <w:t>, виховання яких відбувається не кращим чином. Ц</w:t>
      </w:r>
      <w:r w:rsidR="002832C8" w:rsidRPr="000C1585">
        <w:rPr>
          <w:sz w:val="28"/>
          <w:szCs w:val="28"/>
        </w:rPr>
        <w:t>е</w:t>
      </w:r>
      <w:r w:rsidR="00A40FDF" w:rsidRPr="000C1585">
        <w:rPr>
          <w:sz w:val="28"/>
          <w:szCs w:val="28"/>
        </w:rPr>
        <w:t xml:space="preserve"> переважно</w:t>
      </w:r>
      <w:r w:rsidR="002832C8" w:rsidRPr="000C1585">
        <w:rPr>
          <w:sz w:val="28"/>
          <w:szCs w:val="28"/>
        </w:rPr>
        <w:t xml:space="preserve"> діти-сироти або діти, які покинули свій дім.</w:t>
      </w:r>
      <w:r w:rsidR="00A40FDF" w:rsidRPr="000C1585">
        <w:rPr>
          <w:sz w:val="28"/>
          <w:szCs w:val="28"/>
        </w:rPr>
        <w:t xml:space="preserve"> В групи можуть вх</w:t>
      </w:r>
      <w:r w:rsidR="00376A3D" w:rsidRPr="000C1585">
        <w:rPr>
          <w:sz w:val="28"/>
          <w:szCs w:val="28"/>
        </w:rPr>
        <w:t xml:space="preserve">одити діти, які </w:t>
      </w:r>
      <w:r w:rsidR="00A40FDF" w:rsidRPr="000C1585">
        <w:rPr>
          <w:sz w:val="28"/>
          <w:szCs w:val="28"/>
        </w:rPr>
        <w:t xml:space="preserve">через </w:t>
      </w:r>
      <w:r w:rsidR="00376A3D" w:rsidRPr="000C1585">
        <w:rPr>
          <w:sz w:val="28"/>
          <w:szCs w:val="28"/>
        </w:rPr>
        <w:t>ї</w:t>
      </w:r>
      <w:r w:rsidR="00A40FDF" w:rsidRPr="000C1585">
        <w:rPr>
          <w:sz w:val="28"/>
          <w:szCs w:val="28"/>
        </w:rPr>
        <w:t>х відчуження своїми однолітками</w:t>
      </w:r>
      <w:r w:rsidR="00376A3D" w:rsidRPr="000C1585">
        <w:rPr>
          <w:sz w:val="28"/>
          <w:szCs w:val="28"/>
        </w:rPr>
        <w:t xml:space="preserve"> компенсують потребу в спілкуванні саме в таких групах.</w:t>
      </w:r>
    </w:p>
    <w:p w:rsidR="00481103" w:rsidRPr="000C1585" w:rsidRDefault="008A6FD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С.А.</w:t>
      </w:r>
      <w:r w:rsidR="001C5A94" w:rsidRPr="001C5A94">
        <w:rPr>
          <w:sz w:val="28"/>
          <w:szCs w:val="28"/>
        </w:rPr>
        <w:t xml:space="preserve"> </w:t>
      </w:r>
      <w:r w:rsidR="00376A3D" w:rsidRPr="000C1585">
        <w:rPr>
          <w:sz w:val="28"/>
          <w:szCs w:val="28"/>
        </w:rPr>
        <w:t xml:space="preserve">Тарарухін </w:t>
      </w:r>
      <w:r w:rsidRPr="000C1585">
        <w:rPr>
          <w:sz w:val="28"/>
          <w:szCs w:val="28"/>
        </w:rPr>
        <w:t xml:space="preserve">виявив 60% </w:t>
      </w:r>
      <w:r w:rsidR="00376A3D" w:rsidRPr="000C1585">
        <w:rPr>
          <w:sz w:val="28"/>
          <w:szCs w:val="28"/>
        </w:rPr>
        <w:t>підлітків, які знаходились в ізоляції від спілкування</w:t>
      </w:r>
      <w:r w:rsidR="00376A3D" w:rsidRPr="000C1585">
        <w:rPr>
          <w:rStyle w:val="a5"/>
          <w:sz w:val="28"/>
          <w:szCs w:val="28"/>
        </w:rPr>
        <w:footnoteReference w:id="70"/>
      </w:r>
      <w:r w:rsidR="00376A3D" w:rsidRPr="000C1585">
        <w:rPr>
          <w:sz w:val="28"/>
          <w:szCs w:val="28"/>
        </w:rPr>
        <w:t>.</w:t>
      </w:r>
      <w:r w:rsidRPr="000C1585">
        <w:rPr>
          <w:sz w:val="28"/>
          <w:szCs w:val="28"/>
        </w:rPr>
        <w:t xml:space="preserve"> </w:t>
      </w:r>
      <w:r w:rsidR="002832C8" w:rsidRPr="000C1585">
        <w:rPr>
          <w:sz w:val="28"/>
          <w:szCs w:val="28"/>
        </w:rPr>
        <w:t xml:space="preserve">Об’єднання дітей проходить швидко, оскільки відсутність сім’ї компенсується психологічною і соціальною підтримкою </w:t>
      </w:r>
      <w:r w:rsidR="00A40FDF" w:rsidRPr="000C1585">
        <w:rPr>
          <w:sz w:val="28"/>
          <w:szCs w:val="28"/>
        </w:rPr>
        <w:t>один одного. Така об’єднаність у</w:t>
      </w:r>
      <w:r w:rsidR="002832C8" w:rsidRPr="000C1585">
        <w:rPr>
          <w:sz w:val="28"/>
          <w:szCs w:val="28"/>
        </w:rPr>
        <w:t xml:space="preserve"> свідомості дітей допомагає протистояти </w:t>
      </w:r>
      <w:r w:rsidR="00A40FDF" w:rsidRPr="000C1585">
        <w:rPr>
          <w:sz w:val="28"/>
          <w:szCs w:val="28"/>
        </w:rPr>
        <w:t>ворожому суспільству</w:t>
      </w:r>
      <w:r w:rsidR="002832C8" w:rsidRPr="000C1585">
        <w:rPr>
          <w:sz w:val="28"/>
          <w:szCs w:val="28"/>
        </w:rPr>
        <w:t xml:space="preserve">. Оскільки особа формується до 25 років, то такі групи мають значний вплив на дітей, зокрема на формування у них агресивності. </w:t>
      </w:r>
      <w:r w:rsidR="00DB343C" w:rsidRPr="000C1585">
        <w:rPr>
          <w:sz w:val="28"/>
          <w:szCs w:val="28"/>
        </w:rPr>
        <w:t xml:space="preserve">Особистість агресивного злочинця формується шляхом сприйняття і переосмислення </w:t>
      </w:r>
      <w:r w:rsidR="00F82BD4" w:rsidRPr="000C1585">
        <w:rPr>
          <w:sz w:val="28"/>
          <w:szCs w:val="28"/>
        </w:rPr>
        <w:t>реакцій групи на його поведінку.</w:t>
      </w:r>
    </w:p>
    <w:p w:rsidR="008A6FD4" w:rsidRPr="000C1585" w:rsidRDefault="00FB42D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М.О.Луняк відмічає: </w:t>
      </w:r>
      <w:r w:rsidR="00A40FDF" w:rsidRPr="000C1585">
        <w:rPr>
          <w:sz w:val="28"/>
          <w:szCs w:val="28"/>
        </w:rPr>
        <w:t>“18,</w:t>
      </w:r>
      <w:r w:rsidRPr="000C1585">
        <w:rPr>
          <w:sz w:val="28"/>
          <w:szCs w:val="28"/>
        </w:rPr>
        <w:t>6% прямо вказали на негативний вплив друзів, як на основний криміногенний фактор, що штовхнув їх на злочин”</w:t>
      </w:r>
      <w:r w:rsidRPr="000C1585">
        <w:rPr>
          <w:rStyle w:val="a5"/>
          <w:sz w:val="28"/>
          <w:szCs w:val="28"/>
        </w:rPr>
        <w:footnoteReference w:id="71"/>
      </w:r>
      <w:r w:rsidRPr="000C1585">
        <w:rPr>
          <w:sz w:val="28"/>
          <w:szCs w:val="28"/>
        </w:rPr>
        <w:t>.</w:t>
      </w:r>
      <w:r w:rsidR="004105B9" w:rsidRPr="000C1585">
        <w:rPr>
          <w:sz w:val="28"/>
          <w:szCs w:val="28"/>
        </w:rPr>
        <w:t xml:space="preserve"> Поведінка людини залежить від психічного стану, інтересів, поглядів, звичок, тобто цінних орієнтацій, які проявляються в життєдіяльності особи. При тривалому впливу на особистість негативних жи</w:t>
      </w:r>
      <w:r w:rsidR="002B1431" w:rsidRPr="000C1585">
        <w:rPr>
          <w:sz w:val="28"/>
          <w:szCs w:val="28"/>
        </w:rPr>
        <w:t>ттєвих обставин формуються анти</w:t>
      </w:r>
      <w:r w:rsidR="004105B9" w:rsidRPr="000C1585">
        <w:rPr>
          <w:sz w:val="28"/>
          <w:szCs w:val="28"/>
        </w:rPr>
        <w:t>суспільні орієнтації. Соціально шкідливі риси особистості (в тому числі і злочинна агресія) формуються під впливом оточення з соціально шкідливими орієнтаціями.</w:t>
      </w:r>
    </w:p>
    <w:p w:rsidR="004105B9" w:rsidRPr="000C1585" w:rsidRDefault="002832C8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Г</w:t>
      </w:r>
      <w:r w:rsidR="00054B0C" w:rsidRPr="000C1585">
        <w:rPr>
          <w:sz w:val="28"/>
          <w:szCs w:val="28"/>
        </w:rPr>
        <w:t>рупи можна поділити на дві категорії. Перша: групи передк</w:t>
      </w:r>
      <w:r w:rsidR="00A40FDF" w:rsidRPr="000C1585">
        <w:rPr>
          <w:sz w:val="28"/>
          <w:szCs w:val="28"/>
        </w:rPr>
        <w:t>римінального характеру. В</w:t>
      </w:r>
      <w:r w:rsidR="00054B0C" w:rsidRPr="000C1585">
        <w:rPr>
          <w:sz w:val="28"/>
          <w:szCs w:val="28"/>
        </w:rPr>
        <w:t xml:space="preserve"> цих групах присутній антисоціальний настрій,</w:t>
      </w:r>
      <w:r w:rsidR="00A40FDF" w:rsidRPr="000C1585">
        <w:rPr>
          <w:sz w:val="28"/>
          <w:szCs w:val="28"/>
        </w:rPr>
        <w:t xml:space="preserve"> її</w:t>
      </w:r>
      <w:r w:rsidR="00054B0C" w:rsidRPr="000C1585">
        <w:rPr>
          <w:sz w:val="28"/>
          <w:szCs w:val="28"/>
        </w:rPr>
        <w:t xml:space="preserve"> члени проявляють агресивність, аморальність, їхні діяння є адміністративними п</w:t>
      </w:r>
      <w:r w:rsidR="00F97F6D" w:rsidRPr="000C1585">
        <w:rPr>
          <w:sz w:val="28"/>
          <w:szCs w:val="28"/>
        </w:rPr>
        <w:t xml:space="preserve">равопорушеннями. Друга: </w:t>
      </w:r>
      <w:r w:rsidR="0029205E" w:rsidRPr="000C1585">
        <w:rPr>
          <w:sz w:val="28"/>
          <w:szCs w:val="28"/>
        </w:rPr>
        <w:t xml:space="preserve">злочинні </w:t>
      </w:r>
      <w:r w:rsidR="00F97F6D" w:rsidRPr="000C1585">
        <w:rPr>
          <w:sz w:val="28"/>
          <w:szCs w:val="28"/>
        </w:rPr>
        <w:t>групи складаються з учасникі</w:t>
      </w:r>
      <w:r w:rsidR="00A40FDF" w:rsidRPr="000C1585">
        <w:rPr>
          <w:sz w:val="28"/>
          <w:szCs w:val="28"/>
        </w:rPr>
        <w:t>в, діяння котрих кваліфікуються</w:t>
      </w:r>
      <w:r w:rsidR="00F97F6D" w:rsidRPr="000C1585">
        <w:rPr>
          <w:sz w:val="28"/>
          <w:szCs w:val="28"/>
        </w:rPr>
        <w:t xml:space="preserve"> як злочини.</w:t>
      </w:r>
    </w:p>
    <w:p w:rsidR="00376A3D" w:rsidRPr="000C1585" w:rsidRDefault="00A40FD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Фактор вживання алкоголю відіг</w:t>
      </w:r>
      <w:r w:rsidR="003779EC" w:rsidRPr="000C1585">
        <w:rPr>
          <w:sz w:val="28"/>
          <w:szCs w:val="28"/>
        </w:rPr>
        <w:t xml:space="preserve">рає суттєву роль при формуванні особистості. В сім’ях, де батьки зловживають алкоголем, дітям не приділяється достатньо часу для виховання, що в подальшому негативно впливає на емоційний стан дитини. Спостерігаючи за поведінкою дорослих, малолітня </w:t>
      </w:r>
      <w:r w:rsidRPr="000C1585">
        <w:rPr>
          <w:sz w:val="28"/>
          <w:szCs w:val="28"/>
        </w:rPr>
        <w:t>особа сприймає таку поведінку як</w:t>
      </w:r>
      <w:r w:rsidR="003779EC" w:rsidRPr="000C1585">
        <w:rPr>
          <w:sz w:val="28"/>
          <w:szCs w:val="28"/>
        </w:rPr>
        <w:t xml:space="preserve"> належне. Закладе</w:t>
      </w:r>
      <w:r w:rsidRPr="000C1585">
        <w:rPr>
          <w:sz w:val="28"/>
          <w:szCs w:val="28"/>
        </w:rPr>
        <w:t>на в дитинстві модель поведінки</w:t>
      </w:r>
      <w:r w:rsidR="00147DD0" w:rsidRPr="000C1585">
        <w:rPr>
          <w:sz w:val="28"/>
          <w:szCs w:val="28"/>
        </w:rPr>
        <w:t xml:space="preserve"> та </w:t>
      </w:r>
      <w:r w:rsidRPr="000C1585">
        <w:rPr>
          <w:sz w:val="28"/>
          <w:szCs w:val="28"/>
        </w:rPr>
        <w:t>безконтрольне вживання алкоголю</w:t>
      </w:r>
      <w:r w:rsidR="003779EC" w:rsidRPr="000C1585">
        <w:rPr>
          <w:sz w:val="28"/>
          <w:szCs w:val="28"/>
        </w:rPr>
        <w:t xml:space="preserve"> може викликати </w:t>
      </w:r>
      <w:r w:rsidR="00147DD0" w:rsidRPr="000C1585">
        <w:rPr>
          <w:sz w:val="28"/>
          <w:szCs w:val="28"/>
        </w:rPr>
        <w:t xml:space="preserve">алкоголізм. </w:t>
      </w:r>
      <w:r w:rsidR="008A6FD4" w:rsidRPr="000C1585">
        <w:rPr>
          <w:sz w:val="28"/>
          <w:szCs w:val="28"/>
        </w:rPr>
        <w:t>М.О.</w:t>
      </w:r>
      <w:r w:rsidR="001C5A94">
        <w:rPr>
          <w:sz w:val="28"/>
          <w:szCs w:val="28"/>
          <w:lang w:val="ru-RU"/>
        </w:rPr>
        <w:t xml:space="preserve"> </w:t>
      </w:r>
      <w:r w:rsidR="008A6FD4" w:rsidRPr="000C1585">
        <w:rPr>
          <w:sz w:val="28"/>
          <w:szCs w:val="28"/>
        </w:rPr>
        <w:t xml:space="preserve">Луняк </w:t>
      </w:r>
      <w:r w:rsidR="00147DD0" w:rsidRPr="000C1585">
        <w:rPr>
          <w:sz w:val="28"/>
          <w:szCs w:val="28"/>
        </w:rPr>
        <w:t>підкреслює велике значення фактору алкоголізму, посилаючись на дані про 82.2% злочинів проти особистості, 40% зґвалтувань</w:t>
      </w:r>
      <w:r w:rsidRPr="000C1585">
        <w:rPr>
          <w:sz w:val="28"/>
          <w:szCs w:val="28"/>
        </w:rPr>
        <w:t>,</w:t>
      </w:r>
      <w:r w:rsidR="00147DD0" w:rsidRPr="000C1585">
        <w:rPr>
          <w:sz w:val="28"/>
          <w:szCs w:val="28"/>
        </w:rPr>
        <w:t xml:space="preserve"> скоєні в стані алкогольного сп’яніння</w:t>
      </w:r>
      <w:r w:rsidR="008A6FD4" w:rsidRPr="000C1585">
        <w:rPr>
          <w:rStyle w:val="a5"/>
          <w:sz w:val="28"/>
          <w:szCs w:val="28"/>
        </w:rPr>
        <w:footnoteReference w:id="72"/>
      </w:r>
      <w:r w:rsidR="00147DD0" w:rsidRPr="000C1585">
        <w:rPr>
          <w:sz w:val="28"/>
          <w:szCs w:val="28"/>
        </w:rPr>
        <w:t>.</w:t>
      </w:r>
    </w:p>
    <w:p w:rsidR="004105B9" w:rsidRPr="000C1585" w:rsidRDefault="00A40FD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Особливе місце у</w:t>
      </w:r>
      <w:r w:rsidR="00D019E6" w:rsidRPr="000C1585">
        <w:rPr>
          <w:sz w:val="28"/>
          <w:szCs w:val="28"/>
        </w:rPr>
        <w:t xml:space="preserve"> формуванні особистості займає правове виховання. Агресивній злочинності сприяють недоліки правової культури індивіда. Фактором утримання особи від прояву злочинної агресії може бути вихована в дитині повага до законодавства. Навіть у випадках схильності особи до прояву агресії.</w:t>
      </w:r>
    </w:p>
    <w:p w:rsidR="008A6FD4" w:rsidRPr="000C1585" w:rsidRDefault="00A40FD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Під впливом мікросередовища ще до вчинення злочинів</w:t>
      </w:r>
      <w:r w:rsidR="004105B9" w:rsidRPr="000C1585">
        <w:rPr>
          <w:sz w:val="28"/>
          <w:szCs w:val="28"/>
        </w:rPr>
        <w:t xml:space="preserve"> формується система переконань та поглядів, за допомогою яких агре</w:t>
      </w:r>
      <w:r w:rsidRPr="000C1585">
        <w:rPr>
          <w:sz w:val="28"/>
          <w:szCs w:val="28"/>
        </w:rPr>
        <w:t>сія розглядається</w:t>
      </w:r>
      <w:r w:rsidR="002B1431" w:rsidRPr="000C1585">
        <w:rPr>
          <w:sz w:val="28"/>
          <w:szCs w:val="28"/>
        </w:rPr>
        <w:t xml:space="preserve"> як ціль анти</w:t>
      </w:r>
      <w:r w:rsidR="004105B9" w:rsidRPr="000C1585">
        <w:rPr>
          <w:sz w:val="28"/>
          <w:szCs w:val="28"/>
        </w:rPr>
        <w:t>суспільної поведінки або як досить ефективний засіб вирішення конфліктної ситуації. Мікросередовище, опосередковане знущанням, антисуспільним способом життя, неповагою, ігноруванням, егоцентризмом, безконтрольністю, алкоголізом, буде сприяти формуванню особистості агресивного злочинця.</w:t>
      </w:r>
      <w:r w:rsidR="008A6FD4" w:rsidRPr="000C1585">
        <w:rPr>
          <w:sz w:val="28"/>
          <w:szCs w:val="28"/>
        </w:rPr>
        <w:t xml:space="preserve"> </w:t>
      </w:r>
      <w:r w:rsidR="004105B9" w:rsidRPr="000C1585">
        <w:rPr>
          <w:sz w:val="28"/>
          <w:szCs w:val="28"/>
        </w:rPr>
        <w:t>Основою макросередовища (досвід попередніх поколінь) ми вважаємо соціальні норми.</w:t>
      </w:r>
    </w:p>
    <w:p w:rsidR="008A6FD4" w:rsidRPr="000C1585" w:rsidRDefault="004105B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Ф.Г.Г</w:t>
      </w:r>
      <w:r w:rsidR="00A40FDF" w:rsidRPr="000C1585">
        <w:rPr>
          <w:sz w:val="28"/>
          <w:szCs w:val="28"/>
        </w:rPr>
        <w:t>ілязєв визначає соціальні норми</w:t>
      </w:r>
      <w:r w:rsidRPr="000C1585">
        <w:rPr>
          <w:sz w:val="28"/>
          <w:szCs w:val="28"/>
        </w:rPr>
        <w:t xml:space="preserve"> як характер історичних у</w:t>
      </w:r>
      <w:r w:rsidR="00A40FDF" w:rsidRPr="000C1585">
        <w:rPr>
          <w:sz w:val="28"/>
          <w:szCs w:val="28"/>
        </w:rPr>
        <w:t>мов існування суспільства. Вони</w:t>
      </w:r>
      <w:r w:rsidRPr="000C1585">
        <w:rPr>
          <w:sz w:val="28"/>
          <w:szCs w:val="28"/>
        </w:rPr>
        <w:t xml:space="preserve"> уособлюють взаємозалежність людей, їхні поведінкові відносини до самого суспільства</w:t>
      </w:r>
      <w:r w:rsidRPr="000C1585">
        <w:rPr>
          <w:rStyle w:val="a5"/>
          <w:sz w:val="28"/>
          <w:szCs w:val="28"/>
        </w:rPr>
        <w:footnoteReference w:id="73"/>
      </w:r>
      <w:r w:rsidRPr="000C1585">
        <w:rPr>
          <w:sz w:val="28"/>
          <w:szCs w:val="28"/>
        </w:rPr>
        <w:t>.</w:t>
      </w:r>
      <w:r w:rsidR="00922872" w:rsidRPr="000C1585">
        <w:rPr>
          <w:sz w:val="28"/>
          <w:szCs w:val="28"/>
        </w:rPr>
        <w:t xml:space="preserve"> </w:t>
      </w:r>
      <w:r w:rsidR="00A40FDF" w:rsidRPr="000C1585">
        <w:rPr>
          <w:sz w:val="28"/>
          <w:szCs w:val="28"/>
        </w:rPr>
        <w:t>Функціонування соціуму</w:t>
      </w:r>
      <w:r w:rsidRPr="000C1585">
        <w:rPr>
          <w:sz w:val="28"/>
          <w:szCs w:val="28"/>
        </w:rPr>
        <w:t xml:space="preserve"> як єдиної системи </w:t>
      </w:r>
      <w:r w:rsidR="00A40FDF" w:rsidRPr="000C1585">
        <w:rPr>
          <w:sz w:val="28"/>
          <w:szCs w:val="28"/>
        </w:rPr>
        <w:t>забезпечене соціальними нормами</w:t>
      </w:r>
      <w:r w:rsidRPr="000C1585">
        <w:rPr>
          <w:sz w:val="28"/>
          <w:szCs w:val="28"/>
        </w:rPr>
        <w:t xml:space="preserve"> шляхом віддзеркалення вимог суспільства до індивіда.</w:t>
      </w:r>
    </w:p>
    <w:p w:rsidR="008A6FD4" w:rsidRPr="000C1585" w:rsidRDefault="008A6FD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Л.А.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 xml:space="preserve">Рогачевський зазначає: “Людина зі строгими моральними настановами навіть у стані гніву не допустить різкого тону, не </w:t>
      </w:r>
      <w:r w:rsidR="00A40FDF" w:rsidRPr="000C1585">
        <w:rPr>
          <w:sz w:val="28"/>
          <w:szCs w:val="28"/>
        </w:rPr>
        <w:t>говоря</w:t>
      </w:r>
      <w:r w:rsidRPr="000C1585">
        <w:rPr>
          <w:sz w:val="28"/>
          <w:szCs w:val="28"/>
        </w:rPr>
        <w:t>чи вже про якісь агресивні дії”</w:t>
      </w:r>
      <w:r w:rsidRPr="000C1585">
        <w:rPr>
          <w:rStyle w:val="a5"/>
          <w:sz w:val="28"/>
          <w:szCs w:val="28"/>
        </w:rPr>
        <w:footnoteReference w:id="74"/>
      </w:r>
      <w:r w:rsidR="00A40FDF" w:rsidRPr="000C1585">
        <w:rPr>
          <w:sz w:val="28"/>
          <w:szCs w:val="28"/>
        </w:rPr>
        <w:t xml:space="preserve"> (переклад автора)</w:t>
      </w:r>
      <w:r w:rsidRPr="000C1585">
        <w:rPr>
          <w:sz w:val="28"/>
          <w:szCs w:val="28"/>
        </w:rPr>
        <w:t xml:space="preserve">. </w:t>
      </w:r>
      <w:r w:rsidR="004105B9" w:rsidRPr="000C1585">
        <w:rPr>
          <w:sz w:val="28"/>
          <w:szCs w:val="28"/>
        </w:rPr>
        <w:t xml:space="preserve">Маючи вплив на особу, соціальні норми формують його ставлення до </w:t>
      </w:r>
      <w:r w:rsidR="00A40FDF" w:rsidRPr="000C1585">
        <w:rPr>
          <w:sz w:val="28"/>
          <w:szCs w:val="28"/>
        </w:rPr>
        <w:t>навколишнього світу, тим самим виступаючи</w:t>
      </w:r>
      <w:r w:rsidR="004105B9" w:rsidRPr="000C1585">
        <w:rPr>
          <w:sz w:val="28"/>
          <w:szCs w:val="28"/>
        </w:rPr>
        <w:t xml:space="preserve"> фактор</w:t>
      </w:r>
      <w:r w:rsidR="00A40FDF" w:rsidRPr="000C1585">
        <w:rPr>
          <w:sz w:val="28"/>
          <w:szCs w:val="28"/>
        </w:rPr>
        <w:t>ами</w:t>
      </w:r>
      <w:r w:rsidR="004105B9" w:rsidRPr="000C1585">
        <w:rPr>
          <w:sz w:val="28"/>
          <w:szCs w:val="28"/>
        </w:rPr>
        <w:t xml:space="preserve"> впливу на поведінку особи.</w:t>
      </w:r>
      <w:r w:rsidR="004C4C03" w:rsidRPr="000C1585">
        <w:rPr>
          <w:sz w:val="28"/>
          <w:szCs w:val="28"/>
        </w:rPr>
        <w:t xml:space="preserve"> </w:t>
      </w:r>
      <w:r w:rsidR="004105B9" w:rsidRPr="000C1585">
        <w:rPr>
          <w:sz w:val="28"/>
          <w:szCs w:val="28"/>
        </w:rPr>
        <w:t>Контроль агресивності здійснюється індивідом на основі соціальних норм.</w:t>
      </w:r>
      <w:r w:rsidRPr="000C1585">
        <w:rPr>
          <w:sz w:val="28"/>
          <w:szCs w:val="28"/>
        </w:rPr>
        <w:t xml:space="preserve"> </w:t>
      </w:r>
      <w:r w:rsidR="00C5419C" w:rsidRPr="000C1585">
        <w:rPr>
          <w:sz w:val="28"/>
          <w:szCs w:val="28"/>
        </w:rPr>
        <w:t>Велику роль відіграють цінності, кот</w:t>
      </w:r>
      <w:r w:rsidR="00A40FDF" w:rsidRPr="000C1585">
        <w:rPr>
          <w:sz w:val="28"/>
          <w:szCs w:val="28"/>
        </w:rPr>
        <w:t>рі закладаються макросередовищем у</w:t>
      </w:r>
      <w:r w:rsidR="00C5419C" w:rsidRPr="000C1585">
        <w:rPr>
          <w:sz w:val="28"/>
          <w:szCs w:val="28"/>
        </w:rPr>
        <w:t xml:space="preserve"> процесі соціалізації особи.</w:t>
      </w:r>
      <w:r w:rsidR="000533DC" w:rsidRPr="000C1585">
        <w:rPr>
          <w:sz w:val="28"/>
          <w:szCs w:val="28"/>
        </w:rPr>
        <w:t xml:space="preserve"> На сьогодні матеріальне переважає </w:t>
      </w:r>
      <w:r w:rsidR="00A40FDF" w:rsidRPr="000C1585">
        <w:rPr>
          <w:sz w:val="28"/>
          <w:szCs w:val="28"/>
        </w:rPr>
        <w:t>над духовним</w:t>
      </w:r>
      <w:r w:rsidR="000533DC" w:rsidRPr="000C1585">
        <w:rPr>
          <w:sz w:val="28"/>
          <w:szCs w:val="28"/>
        </w:rPr>
        <w:t xml:space="preserve"> у свідомості людей. Такий підхід негативно від</w:t>
      </w:r>
      <w:r w:rsidR="00A40FDF" w:rsidRPr="000C1585">
        <w:rPr>
          <w:sz w:val="28"/>
          <w:szCs w:val="28"/>
        </w:rPr>
        <w:t>бива</w:t>
      </w:r>
      <w:r w:rsidR="000533DC" w:rsidRPr="000C1585">
        <w:rPr>
          <w:sz w:val="28"/>
          <w:szCs w:val="28"/>
        </w:rPr>
        <w:t>ється на формуванні особистості.</w:t>
      </w:r>
    </w:p>
    <w:p w:rsidR="00A34D8E" w:rsidRPr="000C1585" w:rsidRDefault="000533D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Стосовно пріоритету певних професій у поглядах молоді, </w:t>
      </w:r>
      <w:r w:rsidR="00C5419C" w:rsidRPr="000C1585">
        <w:rPr>
          <w:sz w:val="28"/>
          <w:szCs w:val="28"/>
        </w:rPr>
        <w:t>В.Н.</w:t>
      </w:r>
      <w:r w:rsidR="001C5A94">
        <w:rPr>
          <w:sz w:val="28"/>
          <w:szCs w:val="28"/>
          <w:lang w:val="ru-RU"/>
        </w:rPr>
        <w:t xml:space="preserve"> </w:t>
      </w:r>
      <w:r w:rsidR="00C5419C" w:rsidRPr="000C1585">
        <w:rPr>
          <w:sz w:val="28"/>
          <w:szCs w:val="28"/>
        </w:rPr>
        <w:t xml:space="preserve">Кудрянцев </w:t>
      </w:r>
      <w:r w:rsidRPr="000C1585">
        <w:rPr>
          <w:sz w:val="28"/>
          <w:szCs w:val="28"/>
        </w:rPr>
        <w:t>наводить таку</w:t>
      </w:r>
      <w:r w:rsidR="00C5419C" w:rsidRPr="000C1585">
        <w:rPr>
          <w:sz w:val="28"/>
          <w:szCs w:val="28"/>
        </w:rPr>
        <w:t xml:space="preserve"> статистику: “</w:t>
      </w:r>
      <w:r w:rsidR="00A40FDF" w:rsidRPr="000C1585">
        <w:rPr>
          <w:sz w:val="28"/>
          <w:szCs w:val="28"/>
        </w:rPr>
        <w:t>… банкі</w:t>
      </w:r>
      <w:r w:rsidRPr="000C1585">
        <w:rPr>
          <w:sz w:val="28"/>
          <w:szCs w:val="28"/>
        </w:rPr>
        <w:t xml:space="preserve">р (40%), «кримінальний авторитет» (28%), «зірка» естради (23%), депутат (22%), </w:t>
      </w:r>
      <w:r w:rsidR="0017625D" w:rsidRPr="000C1585">
        <w:rPr>
          <w:sz w:val="28"/>
          <w:szCs w:val="28"/>
        </w:rPr>
        <w:t xml:space="preserve">державна посадова особа (22%). Решта професій </w:t>
      </w:r>
      <w:r w:rsidR="00CD4EDD" w:rsidRPr="000C1585">
        <w:rPr>
          <w:sz w:val="28"/>
          <w:szCs w:val="28"/>
        </w:rPr>
        <w:t>набрала менше 15%, зокрема лікар – 3%, інженер – 1%</w:t>
      </w:r>
      <w:r w:rsidR="00C5419C" w:rsidRPr="000C1585">
        <w:rPr>
          <w:sz w:val="28"/>
          <w:szCs w:val="28"/>
        </w:rPr>
        <w:t>”</w:t>
      </w:r>
      <w:r w:rsidR="00CD4EDD" w:rsidRPr="000C1585">
        <w:rPr>
          <w:rStyle w:val="a5"/>
          <w:sz w:val="28"/>
          <w:szCs w:val="28"/>
        </w:rPr>
        <w:footnoteReference w:id="75"/>
      </w:r>
      <w:r w:rsidR="001400D4" w:rsidRPr="000C1585">
        <w:rPr>
          <w:sz w:val="28"/>
          <w:szCs w:val="28"/>
        </w:rPr>
        <w:t xml:space="preserve"> (переклад автора)</w:t>
      </w:r>
      <w:r w:rsidR="008A6FD4" w:rsidRPr="000C1585">
        <w:rPr>
          <w:sz w:val="28"/>
          <w:szCs w:val="28"/>
        </w:rPr>
        <w:t xml:space="preserve">. </w:t>
      </w:r>
      <w:r w:rsidR="0092662A" w:rsidRPr="000C1585">
        <w:rPr>
          <w:sz w:val="28"/>
          <w:szCs w:val="28"/>
        </w:rPr>
        <w:t>Отже</w:t>
      </w:r>
      <w:r w:rsidR="001B041E" w:rsidRPr="000C1585">
        <w:rPr>
          <w:sz w:val="28"/>
          <w:szCs w:val="28"/>
        </w:rPr>
        <w:t xml:space="preserve">, </w:t>
      </w:r>
      <w:r w:rsidR="0092662A" w:rsidRPr="000C1585">
        <w:rPr>
          <w:sz w:val="28"/>
          <w:szCs w:val="28"/>
        </w:rPr>
        <w:t>соціопсихологічний механізм агресії – сукупність психологічних властивостей, соціальних факторів і життєвої ситуації під впливом яких особа проявляє агресію. Л</w:t>
      </w:r>
      <w:r w:rsidR="00ED4C67" w:rsidRPr="000C1585">
        <w:rPr>
          <w:sz w:val="28"/>
          <w:szCs w:val="28"/>
        </w:rPr>
        <w:t xml:space="preserve">юдина одночасно поєднує в </w:t>
      </w:r>
      <w:r w:rsidR="001400D4" w:rsidRPr="000C1585">
        <w:rPr>
          <w:sz w:val="28"/>
          <w:szCs w:val="28"/>
        </w:rPr>
        <w:t xml:space="preserve">собі біологічні властивості та </w:t>
      </w:r>
      <w:r w:rsidR="00ED4C67" w:rsidRPr="000C1585">
        <w:rPr>
          <w:sz w:val="28"/>
          <w:szCs w:val="28"/>
        </w:rPr>
        <w:t>як особистість</w:t>
      </w:r>
      <w:r w:rsidR="001400D4" w:rsidRPr="000C1585">
        <w:rPr>
          <w:sz w:val="28"/>
          <w:szCs w:val="28"/>
        </w:rPr>
        <w:t>,</w:t>
      </w:r>
      <w:r w:rsidR="00ED4C67" w:rsidRPr="000C1585">
        <w:rPr>
          <w:sz w:val="28"/>
          <w:szCs w:val="28"/>
        </w:rPr>
        <w:t xml:space="preserve"> несе соціальні якості. </w:t>
      </w:r>
      <w:r w:rsidR="00A34D8E" w:rsidRPr="000C1585">
        <w:rPr>
          <w:sz w:val="28"/>
          <w:szCs w:val="28"/>
        </w:rPr>
        <w:t>При характеристиці особистості агресивного злочинця виділяю</w:t>
      </w:r>
      <w:r w:rsidR="001400D4" w:rsidRPr="000C1585">
        <w:rPr>
          <w:sz w:val="28"/>
          <w:szCs w:val="28"/>
        </w:rPr>
        <w:t>ть</w:t>
      </w:r>
      <w:r w:rsidR="002B1431" w:rsidRPr="000C1585">
        <w:rPr>
          <w:sz w:val="28"/>
          <w:szCs w:val="28"/>
        </w:rPr>
        <w:t xml:space="preserve"> такі властивості, як: анти</w:t>
      </w:r>
      <w:r w:rsidR="00A34D8E" w:rsidRPr="000C1585">
        <w:rPr>
          <w:sz w:val="28"/>
          <w:szCs w:val="28"/>
        </w:rPr>
        <w:t>суспільні настрої, викривлення нормативної свідомості, сваволя, су</w:t>
      </w:r>
      <w:r w:rsidR="00D945E7" w:rsidRPr="000C1585">
        <w:rPr>
          <w:sz w:val="28"/>
          <w:szCs w:val="28"/>
        </w:rPr>
        <w:t>спільн</w:t>
      </w:r>
      <w:r w:rsidR="00C046E5" w:rsidRPr="000C1585">
        <w:rPr>
          <w:sz w:val="28"/>
          <w:szCs w:val="28"/>
        </w:rPr>
        <w:t>а ворожість. Усі злочинці не можуть</w:t>
      </w:r>
      <w:r w:rsidR="00A34D8E" w:rsidRPr="000C1585">
        <w:rPr>
          <w:sz w:val="28"/>
          <w:szCs w:val="28"/>
        </w:rPr>
        <w:t xml:space="preserve"> мати абсолютно єдиного комплексу властивостей і характерних рис. До</w:t>
      </w:r>
      <w:r w:rsidR="001400D4" w:rsidRPr="000C1585">
        <w:rPr>
          <w:sz w:val="28"/>
          <w:szCs w:val="28"/>
        </w:rPr>
        <w:t>речно виділяти характерні риси залежно</w:t>
      </w:r>
      <w:r w:rsidR="00A34D8E" w:rsidRPr="000C1585">
        <w:rPr>
          <w:sz w:val="28"/>
          <w:szCs w:val="28"/>
        </w:rPr>
        <w:t xml:space="preserve"> від типів </w:t>
      </w:r>
      <w:r w:rsidR="007A7237" w:rsidRPr="000C1585">
        <w:rPr>
          <w:bCs/>
          <w:sz w:val="28"/>
          <w:szCs w:val="28"/>
        </w:rPr>
        <w:t>криміналь</w:t>
      </w:r>
      <w:r w:rsidR="00A34D8E" w:rsidRPr="000C1585">
        <w:rPr>
          <w:sz w:val="28"/>
          <w:szCs w:val="28"/>
        </w:rPr>
        <w:t>ної агресії. Особистість агресивного злочинця – це суспільно небезпечна особа, характерною психічною особливістю якої є агресивність, яка при скоєнні злочину проявляє агресію. Закладені в</w:t>
      </w:r>
      <w:r w:rsidR="001400D4" w:rsidRPr="000C1585">
        <w:rPr>
          <w:sz w:val="28"/>
          <w:szCs w:val="28"/>
        </w:rPr>
        <w:t xml:space="preserve"> особі біологічні властивості </w:t>
      </w:r>
      <w:r w:rsidR="00A34D8E" w:rsidRPr="000C1585">
        <w:rPr>
          <w:sz w:val="28"/>
          <w:szCs w:val="28"/>
        </w:rPr>
        <w:t>в подальшому, взаємодіючи з соціалізацією</w:t>
      </w:r>
      <w:r w:rsidR="001400D4" w:rsidRPr="000C1585">
        <w:rPr>
          <w:sz w:val="28"/>
          <w:szCs w:val="28"/>
        </w:rPr>
        <w:t>,</w:t>
      </w:r>
      <w:r w:rsidR="00A34D8E" w:rsidRPr="000C1585">
        <w:rPr>
          <w:sz w:val="28"/>
          <w:szCs w:val="28"/>
        </w:rPr>
        <w:t xml:space="preserve"> можуть визначати агресивну поведінку індивіда. </w:t>
      </w:r>
      <w:r w:rsidR="005B1BB5" w:rsidRPr="000C1585">
        <w:rPr>
          <w:sz w:val="28"/>
          <w:szCs w:val="28"/>
        </w:rPr>
        <w:t>Темперамент передбачає існування агресивності. Не існує якихось злочи</w:t>
      </w:r>
      <w:r w:rsidR="00C046E5" w:rsidRPr="000C1585">
        <w:rPr>
          <w:sz w:val="28"/>
          <w:szCs w:val="28"/>
        </w:rPr>
        <w:t>нних темпераментів, хоча особи з</w:t>
      </w:r>
      <w:r w:rsidR="005B1BB5" w:rsidRPr="000C1585">
        <w:rPr>
          <w:sz w:val="28"/>
          <w:szCs w:val="28"/>
        </w:rPr>
        <w:t xml:space="preserve"> певними темпераментами схильні до більш рішучих дій. </w:t>
      </w:r>
      <w:r w:rsidR="00A34D8E" w:rsidRPr="000C1585">
        <w:rPr>
          <w:sz w:val="28"/>
          <w:szCs w:val="28"/>
        </w:rPr>
        <w:t>Біологічні фак</w:t>
      </w:r>
      <w:r w:rsidR="001400D4" w:rsidRPr="000C1585">
        <w:rPr>
          <w:sz w:val="28"/>
          <w:szCs w:val="28"/>
        </w:rPr>
        <w:t>тори є першоосновою формування</w:t>
      </w:r>
      <w:r w:rsidR="008A6FD4" w:rsidRPr="000C1585">
        <w:rPr>
          <w:sz w:val="28"/>
          <w:szCs w:val="28"/>
        </w:rPr>
        <w:t xml:space="preserve"> агресивної особи</w:t>
      </w:r>
      <w:r w:rsidR="00A34D8E" w:rsidRPr="000C1585">
        <w:rPr>
          <w:sz w:val="28"/>
          <w:szCs w:val="28"/>
        </w:rPr>
        <w:t xml:space="preserve">. </w:t>
      </w:r>
      <w:r w:rsidR="001400D4" w:rsidRPr="000C1585">
        <w:rPr>
          <w:sz w:val="28"/>
          <w:szCs w:val="28"/>
        </w:rPr>
        <w:t>Психіка особи</w:t>
      </w:r>
      <w:r w:rsidR="005B1BB5" w:rsidRPr="000C1585">
        <w:rPr>
          <w:sz w:val="28"/>
          <w:szCs w:val="28"/>
        </w:rPr>
        <w:t xml:space="preserve"> обумовлюється біологічними та соціальними факторами впливу.</w:t>
      </w:r>
      <w:r w:rsidR="00004F59" w:rsidRPr="000C1585">
        <w:rPr>
          <w:sz w:val="28"/>
          <w:szCs w:val="28"/>
        </w:rPr>
        <w:t xml:space="preserve"> </w:t>
      </w:r>
      <w:r w:rsidR="008E3261" w:rsidRPr="000C1585">
        <w:rPr>
          <w:sz w:val="28"/>
          <w:szCs w:val="28"/>
        </w:rPr>
        <w:t>Вплив психічних і соціальних факторів взаємообумовлений.</w:t>
      </w:r>
      <w:r w:rsidR="005B1BB5" w:rsidRPr="000C1585">
        <w:rPr>
          <w:sz w:val="28"/>
          <w:szCs w:val="28"/>
        </w:rPr>
        <w:t xml:space="preserve"> Формування особистості агресивного злочинця відбувається свідомим та несвідомим впливом соціуму. Можна виділити два «кола впливу» на особистість. Коло безпосереднього впливу складають індивіди, поведінку та настанов</w:t>
      </w:r>
      <w:r w:rsidR="001400D4" w:rsidRPr="000C1585">
        <w:rPr>
          <w:sz w:val="28"/>
          <w:szCs w:val="28"/>
        </w:rPr>
        <w:t>и яких особа сприймає найшвидше</w:t>
      </w:r>
      <w:r w:rsidR="005B1BB5" w:rsidRPr="000C1585">
        <w:rPr>
          <w:sz w:val="28"/>
          <w:szCs w:val="28"/>
        </w:rPr>
        <w:t xml:space="preserve"> в силу своїх інтересів або ж через довгий проміжок часу впливу. Колом опосередкованого впливу виступає та більша частина соціуму, яка залишається поза увагою особи або така увага незначна. Сім’я</w:t>
      </w:r>
      <w:r w:rsidR="001400D4" w:rsidRPr="000C1585">
        <w:rPr>
          <w:sz w:val="28"/>
          <w:szCs w:val="28"/>
        </w:rPr>
        <w:t>, як основа мікросередовища,</w:t>
      </w:r>
      <w:r w:rsidR="00C40CEC" w:rsidRPr="000C1585">
        <w:rPr>
          <w:sz w:val="28"/>
          <w:szCs w:val="28"/>
        </w:rPr>
        <w:t xml:space="preserve"> має первинни</w:t>
      </w:r>
      <w:r w:rsidR="005B1BB5" w:rsidRPr="000C1585">
        <w:rPr>
          <w:sz w:val="28"/>
          <w:szCs w:val="28"/>
        </w:rPr>
        <w:t>й і найсильніший вплив на особистість, який почи</w:t>
      </w:r>
      <w:r w:rsidR="00004F59" w:rsidRPr="000C1585">
        <w:rPr>
          <w:sz w:val="28"/>
          <w:szCs w:val="28"/>
        </w:rPr>
        <w:t>нається</w:t>
      </w:r>
      <w:r w:rsidR="005B1BB5" w:rsidRPr="000C1585">
        <w:rPr>
          <w:sz w:val="28"/>
          <w:szCs w:val="28"/>
        </w:rPr>
        <w:t xml:space="preserve"> від народження і поступово зменшується. </w:t>
      </w:r>
      <w:r w:rsidR="00004F59" w:rsidRPr="000C1585">
        <w:rPr>
          <w:sz w:val="28"/>
          <w:szCs w:val="28"/>
        </w:rPr>
        <w:t>Рівень освіти сам по собі не викликає агресії, агресію можуть викликати фактори</w:t>
      </w:r>
      <w:r w:rsidR="001400D4" w:rsidRPr="000C1585">
        <w:rPr>
          <w:sz w:val="28"/>
          <w:szCs w:val="28"/>
        </w:rPr>
        <w:t>,</w:t>
      </w:r>
      <w:r w:rsidR="00004F59" w:rsidRPr="000C1585">
        <w:rPr>
          <w:sz w:val="28"/>
          <w:szCs w:val="28"/>
        </w:rPr>
        <w:t xml:space="preserve"> породжені такою освітою. </w:t>
      </w:r>
      <w:r w:rsidR="001400D4" w:rsidRPr="000C1585">
        <w:rPr>
          <w:sz w:val="28"/>
          <w:szCs w:val="28"/>
        </w:rPr>
        <w:t>Більшість насильницьких злочинів здійснює</w:t>
      </w:r>
      <w:r w:rsidR="00004F59" w:rsidRPr="000C1585">
        <w:rPr>
          <w:sz w:val="28"/>
          <w:szCs w:val="28"/>
        </w:rPr>
        <w:t>ться непрацюючими особами та особ</w:t>
      </w:r>
      <w:r w:rsidR="00C046E5" w:rsidRPr="000C1585">
        <w:rPr>
          <w:sz w:val="28"/>
          <w:szCs w:val="28"/>
        </w:rPr>
        <w:t>ами</w:t>
      </w:r>
      <w:r w:rsidR="001400D4" w:rsidRPr="000C1585">
        <w:rPr>
          <w:sz w:val="28"/>
          <w:szCs w:val="28"/>
        </w:rPr>
        <w:t>,</w:t>
      </w:r>
      <w:r w:rsidR="00C046E5" w:rsidRPr="000C1585">
        <w:rPr>
          <w:sz w:val="28"/>
          <w:szCs w:val="28"/>
        </w:rPr>
        <w:t xml:space="preserve"> праця яких відрізняється низ</w:t>
      </w:r>
      <w:r w:rsidR="00004F59" w:rsidRPr="000C1585">
        <w:rPr>
          <w:sz w:val="28"/>
          <w:szCs w:val="28"/>
        </w:rPr>
        <w:t xml:space="preserve">ькою кваліфікацією і одноманітністю. Ми вважаємо, що фактор низької освіти може мати вплив при формуванні особи агресивного злочинця. Фактором формування агресивної особи злочинця може виступати вплив окремих осіб та певних соціальних груп. </w:t>
      </w:r>
      <w:r w:rsidR="00C046E5" w:rsidRPr="000C1585">
        <w:rPr>
          <w:sz w:val="28"/>
          <w:szCs w:val="28"/>
        </w:rPr>
        <w:t xml:space="preserve">Соціально шкідливі риси особистості (в тому числі і злочинна агресія) формуються під впливом оточення з соціально шкідливими орієнтаціями. </w:t>
      </w:r>
      <w:r w:rsidR="00004F59" w:rsidRPr="000C1585">
        <w:rPr>
          <w:sz w:val="28"/>
          <w:szCs w:val="28"/>
        </w:rPr>
        <w:t>Особистість агресивного злочинця формується шляхом сприйняття і переосмислення реакцій групи на його поведінку. Під впливом мікросередовища, ще до вчинення злочинів, формується система переконань та поглядів, за допомогою яких агре</w:t>
      </w:r>
      <w:r w:rsidR="001400D4" w:rsidRPr="000C1585">
        <w:rPr>
          <w:sz w:val="28"/>
          <w:szCs w:val="28"/>
        </w:rPr>
        <w:t>сія розглядається</w:t>
      </w:r>
      <w:r w:rsidR="002B1431" w:rsidRPr="000C1585">
        <w:rPr>
          <w:sz w:val="28"/>
          <w:szCs w:val="28"/>
        </w:rPr>
        <w:t xml:space="preserve"> як ціль анти</w:t>
      </w:r>
      <w:r w:rsidR="00004F59" w:rsidRPr="000C1585">
        <w:rPr>
          <w:sz w:val="28"/>
          <w:szCs w:val="28"/>
        </w:rPr>
        <w:t>суспільної поведінки або як досить ефективний засіб вирішення конфліктної ситуації. Мікросередовище,</w:t>
      </w:r>
      <w:r w:rsidR="002B1431" w:rsidRPr="000C1585">
        <w:rPr>
          <w:sz w:val="28"/>
          <w:szCs w:val="28"/>
        </w:rPr>
        <w:t xml:space="preserve"> опосередковане знущанням, анти</w:t>
      </w:r>
      <w:r w:rsidR="00004F59" w:rsidRPr="000C1585">
        <w:rPr>
          <w:sz w:val="28"/>
          <w:szCs w:val="28"/>
        </w:rPr>
        <w:t>суспільним способом життя, неповагою, ігноруванням, егоцентризмом, безконтрольністю, алкоголізом, буде сприяти формуванню особистості агресивного злочинця. Основою макросередовища (досвід попередніх поколінь) ми вважаємо соціальні норми.</w:t>
      </w:r>
    </w:p>
    <w:p w:rsidR="006F67E8" w:rsidRPr="000C1585" w:rsidRDefault="006F67E8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0350F" w:rsidRPr="000C1585" w:rsidRDefault="001C5A94" w:rsidP="001C5A94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2D5D7A" w:rsidRPr="000C1585">
        <w:rPr>
          <w:b/>
          <w:sz w:val="28"/>
          <w:szCs w:val="28"/>
        </w:rPr>
        <w:t>Розділ 3.</w:t>
      </w:r>
      <w:r>
        <w:rPr>
          <w:b/>
          <w:sz w:val="28"/>
          <w:szCs w:val="28"/>
          <w:lang w:val="ru-RU"/>
        </w:rPr>
        <w:t xml:space="preserve"> </w:t>
      </w:r>
      <w:r w:rsidR="00634179" w:rsidRPr="000C1585">
        <w:rPr>
          <w:b/>
          <w:sz w:val="28"/>
          <w:szCs w:val="28"/>
        </w:rPr>
        <w:t>П</w:t>
      </w:r>
      <w:r w:rsidR="002D5D7A" w:rsidRPr="000C1585">
        <w:rPr>
          <w:b/>
          <w:sz w:val="28"/>
          <w:szCs w:val="28"/>
        </w:rPr>
        <w:t>ротидія кримінальній агресії</w:t>
      </w:r>
    </w:p>
    <w:p w:rsidR="001C5A94" w:rsidRDefault="001C5A94" w:rsidP="00463701">
      <w:pPr>
        <w:spacing w:line="360" w:lineRule="auto"/>
        <w:ind w:firstLine="709"/>
        <w:jc w:val="both"/>
        <w:rPr>
          <w:b/>
          <w:sz w:val="28"/>
          <w:szCs w:val="28"/>
          <w:lang w:val="ru-RU"/>
        </w:rPr>
      </w:pPr>
    </w:p>
    <w:p w:rsidR="00634179" w:rsidRPr="000C1585" w:rsidRDefault="00634179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>3.1 Запобігання злочинній агресії</w:t>
      </w:r>
    </w:p>
    <w:p w:rsidR="006F67E8" w:rsidRPr="000C1585" w:rsidRDefault="006F67E8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8A6FD4" w:rsidRPr="000C1585" w:rsidRDefault="00DE440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bCs/>
          <w:sz w:val="28"/>
          <w:szCs w:val="28"/>
        </w:rPr>
        <w:t>Криміналь</w:t>
      </w:r>
      <w:r w:rsidR="001400D4" w:rsidRPr="000C1585">
        <w:rPr>
          <w:sz w:val="28"/>
          <w:szCs w:val="28"/>
        </w:rPr>
        <w:t>на агресія є</w:t>
      </w:r>
      <w:r w:rsidR="0058710D" w:rsidRPr="000C1585">
        <w:rPr>
          <w:sz w:val="28"/>
          <w:szCs w:val="28"/>
        </w:rPr>
        <w:t xml:space="preserve"> частиною агресії суспільства, як негативне явище</w:t>
      </w:r>
      <w:r w:rsidR="001400D4" w:rsidRPr="000C1585">
        <w:rPr>
          <w:sz w:val="28"/>
          <w:szCs w:val="28"/>
        </w:rPr>
        <w:t>, вона</w:t>
      </w:r>
      <w:r w:rsidR="0058710D" w:rsidRPr="000C1585">
        <w:rPr>
          <w:sz w:val="28"/>
          <w:szCs w:val="28"/>
        </w:rPr>
        <w:t xml:space="preserve"> реалізується в жор</w:t>
      </w:r>
      <w:r w:rsidR="0000350F" w:rsidRPr="000C1585">
        <w:rPr>
          <w:sz w:val="28"/>
          <w:szCs w:val="28"/>
        </w:rPr>
        <w:t>стоких, насильницьких злочинах. Суспільс</w:t>
      </w:r>
      <w:r w:rsidR="001400D4" w:rsidRPr="000C1585">
        <w:rPr>
          <w:sz w:val="28"/>
          <w:szCs w:val="28"/>
        </w:rPr>
        <w:t>тво прагне мінімізувати злочини</w:t>
      </w:r>
      <w:r w:rsidR="0000350F" w:rsidRPr="000C1585">
        <w:rPr>
          <w:sz w:val="28"/>
          <w:szCs w:val="28"/>
        </w:rPr>
        <w:t xml:space="preserve"> як загрозу свого існування. </w:t>
      </w:r>
      <w:r w:rsidR="00634179" w:rsidRPr="000C1585">
        <w:rPr>
          <w:sz w:val="28"/>
          <w:szCs w:val="28"/>
        </w:rPr>
        <w:t xml:space="preserve">Протидія </w:t>
      </w:r>
      <w:r w:rsidRPr="000C1585">
        <w:rPr>
          <w:bCs/>
          <w:sz w:val="28"/>
          <w:szCs w:val="28"/>
        </w:rPr>
        <w:t>криміналь</w:t>
      </w:r>
      <w:r w:rsidR="00634179" w:rsidRPr="000C1585">
        <w:rPr>
          <w:sz w:val="28"/>
          <w:szCs w:val="28"/>
        </w:rPr>
        <w:t>ній</w:t>
      </w:r>
      <w:r w:rsidR="003D27B3" w:rsidRPr="000C1585">
        <w:rPr>
          <w:sz w:val="28"/>
          <w:szCs w:val="28"/>
        </w:rPr>
        <w:t xml:space="preserve"> агресії здійснюється в процесі попер</w:t>
      </w:r>
      <w:r w:rsidR="00862102" w:rsidRPr="000C1585">
        <w:rPr>
          <w:sz w:val="28"/>
          <w:szCs w:val="28"/>
        </w:rPr>
        <w:t>едження злочинності. Як ми зазна</w:t>
      </w:r>
      <w:r w:rsidR="003D27B3" w:rsidRPr="000C1585">
        <w:rPr>
          <w:sz w:val="28"/>
          <w:szCs w:val="28"/>
        </w:rPr>
        <w:t xml:space="preserve">чали, </w:t>
      </w:r>
      <w:r w:rsidRPr="000C1585">
        <w:rPr>
          <w:bCs/>
          <w:sz w:val="28"/>
          <w:szCs w:val="28"/>
        </w:rPr>
        <w:t>криміналь</w:t>
      </w:r>
      <w:r w:rsidR="00862102" w:rsidRPr="000C1585">
        <w:rPr>
          <w:sz w:val="28"/>
          <w:szCs w:val="28"/>
        </w:rPr>
        <w:t>на агресія не є тотожною</w:t>
      </w:r>
      <w:r w:rsidR="003D27B3" w:rsidRPr="000C1585">
        <w:rPr>
          <w:sz w:val="28"/>
          <w:szCs w:val="28"/>
        </w:rPr>
        <w:t xml:space="preserve"> злочинам, хоча в певних їхніх видах </w:t>
      </w:r>
      <w:r w:rsidRPr="000C1585">
        <w:rPr>
          <w:bCs/>
          <w:sz w:val="28"/>
          <w:szCs w:val="28"/>
        </w:rPr>
        <w:t>криміналь</w:t>
      </w:r>
      <w:r w:rsidR="003D27B3" w:rsidRPr="000C1585">
        <w:rPr>
          <w:sz w:val="28"/>
          <w:szCs w:val="28"/>
        </w:rPr>
        <w:t xml:space="preserve">на агресія </w:t>
      </w:r>
      <w:r w:rsidR="00ED05A0" w:rsidRPr="000C1585">
        <w:rPr>
          <w:sz w:val="28"/>
          <w:szCs w:val="28"/>
        </w:rPr>
        <w:t>має місце</w:t>
      </w:r>
      <w:r w:rsidR="002F59D3" w:rsidRPr="000C1585">
        <w:rPr>
          <w:sz w:val="28"/>
          <w:szCs w:val="28"/>
        </w:rPr>
        <w:t xml:space="preserve"> та</w:t>
      </w:r>
      <w:r w:rsidR="00ED05A0" w:rsidRPr="000C1585">
        <w:rPr>
          <w:sz w:val="28"/>
          <w:szCs w:val="28"/>
        </w:rPr>
        <w:t xml:space="preserve"> реалізується не тільки фізичним впливом, а й в</w:t>
      </w:r>
      <w:r w:rsidR="00EA3A8C" w:rsidRPr="000C1585">
        <w:rPr>
          <w:sz w:val="28"/>
          <w:szCs w:val="28"/>
        </w:rPr>
        <w:t>ербальним</w:t>
      </w:r>
      <w:r w:rsidR="00ED05A0" w:rsidRPr="000C1585">
        <w:rPr>
          <w:sz w:val="28"/>
          <w:szCs w:val="28"/>
        </w:rPr>
        <w:t>.</w:t>
      </w:r>
    </w:p>
    <w:p w:rsidR="008A6FD4" w:rsidRPr="000C1585" w:rsidRDefault="002D5C6C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О.М.</w:t>
      </w:r>
      <w:r w:rsidR="001C5A94" w:rsidRPr="001C5A94">
        <w:rPr>
          <w:sz w:val="28"/>
          <w:szCs w:val="28"/>
        </w:rPr>
        <w:t xml:space="preserve"> </w:t>
      </w:r>
      <w:r w:rsidR="00BC65C9" w:rsidRPr="000C1585">
        <w:rPr>
          <w:sz w:val="28"/>
          <w:szCs w:val="28"/>
        </w:rPr>
        <w:t>Джужа ви</w:t>
      </w:r>
      <w:r w:rsidR="00862102" w:rsidRPr="000C1585">
        <w:rPr>
          <w:sz w:val="28"/>
          <w:szCs w:val="28"/>
        </w:rPr>
        <w:t>значає попередження злочинності</w:t>
      </w:r>
      <w:r w:rsidR="00BC65C9" w:rsidRPr="000C1585">
        <w:rPr>
          <w:sz w:val="28"/>
          <w:szCs w:val="28"/>
        </w:rPr>
        <w:t xml:space="preserve"> як спеціальний вид діяльності держави і суспільства,</w:t>
      </w:r>
      <w:r w:rsidRPr="000C1585">
        <w:rPr>
          <w:sz w:val="28"/>
          <w:szCs w:val="28"/>
        </w:rPr>
        <w:t xml:space="preserve"> уповноважених на те громадських формувань</w:t>
      </w:r>
      <w:r w:rsidR="00862102" w:rsidRPr="000C1585">
        <w:rPr>
          <w:sz w:val="28"/>
          <w:szCs w:val="28"/>
        </w:rPr>
        <w:t>, спрямованих</w:t>
      </w:r>
      <w:r w:rsidR="000E0B47" w:rsidRPr="000C1585">
        <w:rPr>
          <w:sz w:val="28"/>
          <w:szCs w:val="28"/>
        </w:rPr>
        <w:t xml:space="preserve"> на визначення форми і методів ефективного впливу на злочинність з метою її поступового витіснення з життя суспільства</w:t>
      </w:r>
      <w:r w:rsidR="000E0B47" w:rsidRPr="000C1585">
        <w:rPr>
          <w:rStyle w:val="a5"/>
          <w:sz w:val="28"/>
          <w:szCs w:val="28"/>
        </w:rPr>
        <w:footnoteReference w:id="76"/>
      </w:r>
      <w:r w:rsidR="000E0B47" w:rsidRPr="000C1585">
        <w:rPr>
          <w:sz w:val="28"/>
          <w:szCs w:val="28"/>
        </w:rPr>
        <w:t>.</w:t>
      </w:r>
    </w:p>
    <w:p w:rsidR="008A6FD4" w:rsidRPr="000C1585" w:rsidRDefault="000E0B4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Литвинов, Т.С.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Гавриш вважають термін попередження злочи</w:t>
      </w:r>
      <w:r w:rsidR="00862102" w:rsidRPr="000C1585">
        <w:rPr>
          <w:sz w:val="28"/>
          <w:szCs w:val="28"/>
        </w:rPr>
        <w:t>нності некоректним, оскільки не</w:t>
      </w:r>
      <w:r w:rsidRPr="000C1585">
        <w:rPr>
          <w:sz w:val="28"/>
          <w:szCs w:val="28"/>
        </w:rPr>
        <w:t>можливо попередити те, що вже існує. Разом з тим вони вживають цей термін, оскільки він став звичним.</w:t>
      </w:r>
      <w:r w:rsidR="00980C4E" w:rsidRPr="000C1585">
        <w:rPr>
          <w:sz w:val="28"/>
          <w:szCs w:val="28"/>
        </w:rPr>
        <w:t xml:space="preserve"> На їхню думку попередження</w:t>
      </w:r>
      <w:r w:rsidR="00862102" w:rsidRPr="000C1585">
        <w:rPr>
          <w:sz w:val="28"/>
          <w:szCs w:val="28"/>
        </w:rPr>
        <w:t>м</w:t>
      </w:r>
      <w:r w:rsidR="00980C4E" w:rsidRPr="000C1585">
        <w:rPr>
          <w:sz w:val="28"/>
          <w:szCs w:val="28"/>
        </w:rPr>
        <w:t xml:space="preserve"> злочинності є здійснення економічних, політичних, ідеологічних, виховних та інших за</w:t>
      </w:r>
      <w:r w:rsidR="00862102" w:rsidRPr="000C1585">
        <w:rPr>
          <w:sz w:val="28"/>
          <w:szCs w:val="28"/>
        </w:rPr>
        <w:t>ходів з протидії злочинності; е</w:t>
      </w:r>
      <w:r w:rsidR="00980C4E" w:rsidRPr="000C1585">
        <w:rPr>
          <w:sz w:val="28"/>
          <w:szCs w:val="28"/>
        </w:rPr>
        <w:t xml:space="preserve"> діяльність з виявлення та усунення причин злочинності, окремих видів і груп злочинів, з </w:t>
      </w:r>
      <w:r w:rsidR="00D03973" w:rsidRPr="000C1585">
        <w:rPr>
          <w:sz w:val="28"/>
          <w:szCs w:val="28"/>
        </w:rPr>
        <w:t>недопущення здійснення злочинів на ранніх етапах становлення злочинної поведінки</w:t>
      </w:r>
      <w:r w:rsidR="00D03973" w:rsidRPr="000C1585">
        <w:rPr>
          <w:rStyle w:val="a5"/>
          <w:sz w:val="28"/>
          <w:szCs w:val="28"/>
        </w:rPr>
        <w:footnoteReference w:id="77"/>
      </w:r>
      <w:r w:rsidR="00D03973" w:rsidRPr="000C1585">
        <w:rPr>
          <w:sz w:val="28"/>
          <w:szCs w:val="28"/>
        </w:rPr>
        <w:t>.</w:t>
      </w:r>
    </w:p>
    <w:p w:rsidR="008A6FD4" w:rsidRPr="000C1585" w:rsidRDefault="00A361F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Погляди </w:t>
      </w:r>
      <w:r w:rsidR="00685FB4" w:rsidRPr="000C1585">
        <w:rPr>
          <w:sz w:val="28"/>
          <w:szCs w:val="28"/>
        </w:rPr>
        <w:t>А.М.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Бандурка, Л.М.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Давиденка збігаються з поглядами А.Н.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Литвино</w:t>
      </w:r>
      <w:r w:rsidR="00C40CEC" w:rsidRPr="000C1585">
        <w:rPr>
          <w:sz w:val="28"/>
          <w:szCs w:val="28"/>
        </w:rPr>
        <w:t xml:space="preserve">ва, </w:t>
      </w:r>
      <w:r w:rsidRPr="000C1585">
        <w:rPr>
          <w:sz w:val="28"/>
          <w:szCs w:val="28"/>
        </w:rPr>
        <w:t>Т.С.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Гавриша стосовно цієї проблеми, зокрема вони пропонують замість</w:t>
      </w:r>
      <w:r w:rsidR="00862102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категорії попередження злочинності</w:t>
      </w:r>
      <w:r w:rsidR="00862102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використовувати категорію попередження злочинів</w:t>
      </w:r>
      <w:r w:rsidRPr="000C1585">
        <w:rPr>
          <w:rStyle w:val="a5"/>
          <w:sz w:val="28"/>
          <w:szCs w:val="28"/>
        </w:rPr>
        <w:footnoteReference w:id="78"/>
      </w:r>
      <w:r w:rsidRPr="000C1585">
        <w:rPr>
          <w:sz w:val="28"/>
          <w:szCs w:val="28"/>
        </w:rPr>
        <w:t>.</w:t>
      </w:r>
      <w:r w:rsidR="00862102" w:rsidRPr="000C1585">
        <w:rPr>
          <w:sz w:val="28"/>
          <w:szCs w:val="28"/>
        </w:rPr>
        <w:t xml:space="preserve"> </w:t>
      </w:r>
      <w:r w:rsidR="00980C4E" w:rsidRPr="000C1585">
        <w:rPr>
          <w:sz w:val="28"/>
          <w:szCs w:val="28"/>
        </w:rPr>
        <w:t>Ми використовуємо категорії поп</w:t>
      </w:r>
      <w:r w:rsidR="00C40CEC" w:rsidRPr="000C1585">
        <w:rPr>
          <w:sz w:val="28"/>
          <w:szCs w:val="28"/>
        </w:rPr>
        <w:t>ередження, запобігання, протидії</w:t>
      </w:r>
      <w:r w:rsidR="00980C4E" w:rsidRPr="000C1585">
        <w:rPr>
          <w:sz w:val="28"/>
          <w:szCs w:val="28"/>
        </w:rPr>
        <w:t xml:space="preserve"> як синонімічні.</w:t>
      </w:r>
      <w:r w:rsidR="00BC65C9" w:rsidRPr="000C1585">
        <w:rPr>
          <w:sz w:val="28"/>
          <w:szCs w:val="28"/>
        </w:rPr>
        <w:t xml:space="preserve"> Отже</w:t>
      </w:r>
      <w:r w:rsidR="00862102" w:rsidRPr="000C1585">
        <w:rPr>
          <w:sz w:val="28"/>
          <w:szCs w:val="28"/>
        </w:rPr>
        <w:t>,</w:t>
      </w:r>
      <w:r w:rsidR="002D5C6C" w:rsidRPr="000C1585">
        <w:rPr>
          <w:sz w:val="28"/>
          <w:szCs w:val="28"/>
        </w:rPr>
        <w:t xml:space="preserve"> </w:t>
      </w:r>
      <w:r w:rsidR="00980C4E" w:rsidRPr="000C1585">
        <w:rPr>
          <w:sz w:val="28"/>
          <w:szCs w:val="28"/>
        </w:rPr>
        <w:t>запобіга</w:t>
      </w:r>
      <w:r w:rsidRPr="000C1585">
        <w:rPr>
          <w:sz w:val="28"/>
          <w:szCs w:val="28"/>
        </w:rPr>
        <w:t xml:space="preserve">ння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ній</w:t>
      </w:r>
      <w:r w:rsidR="00BC65C9" w:rsidRPr="000C1585">
        <w:rPr>
          <w:sz w:val="28"/>
          <w:szCs w:val="28"/>
        </w:rPr>
        <w:t xml:space="preserve"> агресії являє собою систему заходів впливу держави і суспільства на причини злочинної поведінки</w:t>
      </w:r>
      <w:r w:rsidRPr="000C1585">
        <w:rPr>
          <w:sz w:val="28"/>
          <w:szCs w:val="28"/>
        </w:rPr>
        <w:t xml:space="preserve"> з метою зниження кількості злочинів</w:t>
      </w:r>
      <w:r w:rsidR="00BC65C9" w:rsidRPr="000C1585">
        <w:rPr>
          <w:sz w:val="28"/>
          <w:szCs w:val="28"/>
        </w:rPr>
        <w:t xml:space="preserve">. </w:t>
      </w:r>
      <w:r w:rsidR="00972934" w:rsidRPr="000C1585">
        <w:rPr>
          <w:sz w:val="28"/>
          <w:szCs w:val="28"/>
        </w:rPr>
        <w:t xml:space="preserve">Ми </w:t>
      </w:r>
      <w:r w:rsidRPr="000C1585">
        <w:rPr>
          <w:sz w:val="28"/>
          <w:szCs w:val="28"/>
        </w:rPr>
        <w:t>використовуємо категорію по</w:t>
      </w:r>
      <w:r w:rsidR="00972934" w:rsidRPr="000C1585">
        <w:rPr>
          <w:sz w:val="28"/>
          <w:szCs w:val="28"/>
        </w:rPr>
        <w:t>передження злочинності</w:t>
      </w:r>
      <w:r w:rsidR="00862102" w:rsidRPr="000C1585">
        <w:rPr>
          <w:sz w:val="28"/>
          <w:szCs w:val="28"/>
        </w:rPr>
        <w:t>,</w:t>
      </w:r>
      <w:r w:rsidR="00972934" w:rsidRPr="000C1585">
        <w:rPr>
          <w:sz w:val="28"/>
          <w:szCs w:val="28"/>
        </w:rPr>
        <w:t xml:space="preserve"> оскільки її використання має звичний характер</w:t>
      </w:r>
      <w:r w:rsidRPr="000C1585">
        <w:rPr>
          <w:sz w:val="28"/>
          <w:szCs w:val="28"/>
        </w:rPr>
        <w:t xml:space="preserve">. </w:t>
      </w:r>
      <w:r w:rsidR="00B16B74" w:rsidRPr="000C1585">
        <w:rPr>
          <w:sz w:val="28"/>
          <w:szCs w:val="28"/>
        </w:rPr>
        <w:t xml:space="preserve">Такі заходи націлені на пошук і знищення детермінант прояву </w:t>
      </w:r>
      <w:r w:rsidR="00DE4400" w:rsidRPr="000C1585">
        <w:rPr>
          <w:bCs/>
          <w:sz w:val="28"/>
          <w:szCs w:val="28"/>
        </w:rPr>
        <w:t>криміналь</w:t>
      </w:r>
      <w:r w:rsidR="00B16B74" w:rsidRPr="000C1585">
        <w:rPr>
          <w:sz w:val="28"/>
          <w:szCs w:val="28"/>
        </w:rPr>
        <w:t>ної агресії, факторів, які впливають на формування особистості агресивного злочинця, здійснення кримінально-право</w:t>
      </w:r>
      <w:r w:rsidR="00862102" w:rsidRPr="000C1585">
        <w:rPr>
          <w:sz w:val="28"/>
          <w:szCs w:val="28"/>
        </w:rPr>
        <w:t>вого попередження злочинності. У</w:t>
      </w:r>
      <w:r w:rsidR="00B16B74" w:rsidRPr="000C1585">
        <w:rPr>
          <w:sz w:val="28"/>
          <w:szCs w:val="28"/>
        </w:rPr>
        <w:t xml:space="preserve"> зв’язку з наявн</w:t>
      </w:r>
      <w:r w:rsidR="002F59D3" w:rsidRPr="000C1585">
        <w:rPr>
          <w:sz w:val="28"/>
          <w:szCs w:val="28"/>
        </w:rPr>
        <w:t xml:space="preserve">істю багатьох факторів впливу </w:t>
      </w:r>
      <w:r w:rsidR="00B16B74" w:rsidRPr="000C1585">
        <w:rPr>
          <w:sz w:val="28"/>
          <w:szCs w:val="28"/>
        </w:rPr>
        <w:t xml:space="preserve">формування </w:t>
      </w:r>
      <w:r w:rsidR="00DE4400" w:rsidRPr="000C1585">
        <w:rPr>
          <w:bCs/>
          <w:sz w:val="28"/>
          <w:szCs w:val="28"/>
        </w:rPr>
        <w:t>криміналь</w:t>
      </w:r>
      <w:r w:rsidR="00862102" w:rsidRPr="000C1585">
        <w:rPr>
          <w:sz w:val="28"/>
          <w:szCs w:val="28"/>
        </w:rPr>
        <w:t xml:space="preserve">ної агресії є необхідність </w:t>
      </w:r>
      <w:r w:rsidR="00B16B74" w:rsidRPr="000C1585">
        <w:rPr>
          <w:sz w:val="28"/>
          <w:szCs w:val="28"/>
        </w:rPr>
        <w:t>організованості та різноплановості таких заходів. Попередження</w:t>
      </w:r>
      <w:r w:rsidR="002F59D3" w:rsidRPr="000C1585">
        <w:rPr>
          <w:sz w:val="28"/>
          <w:szCs w:val="28"/>
        </w:rPr>
        <w:t xml:space="preserve"> злочинності знаходить свій прояв в системі соціальних, ідеологічних, економічних, нормативних, оздоровчих заходів. </w:t>
      </w:r>
      <w:r w:rsidR="00AA5D26" w:rsidRPr="000C1585">
        <w:rPr>
          <w:sz w:val="28"/>
          <w:szCs w:val="28"/>
        </w:rPr>
        <w:t>Зокрема</w:t>
      </w:r>
      <w:r w:rsidR="00721DFD" w:rsidRPr="000C1585">
        <w:rPr>
          <w:sz w:val="28"/>
          <w:szCs w:val="28"/>
        </w:rPr>
        <w:t xml:space="preserve"> ці</w:t>
      </w:r>
      <w:r w:rsidR="00AA5D26" w:rsidRPr="000C1585">
        <w:rPr>
          <w:sz w:val="28"/>
          <w:szCs w:val="28"/>
        </w:rPr>
        <w:t xml:space="preserve"> заходи</w:t>
      </w:r>
      <w:r w:rsidR="00721DFD" w:rsidRPr="000C1585">
        <w:rPr>
          <w:sz w:val="28"/>
          <w:szCs w:val="28"/>
        </w:rPr>
        <w:t xml:space="preserve"> повинні бути спрямовані </w:t>
      </w:r>
      <w:r w:rsidR="00862102" w:rsidRPr="000C1585">
        <w:rPr>
          <w:sz w:val="28"/>
          <w:szCs w:val="28"/>
        </w:rPr>
        <w:t>на</w:t>
      </w:r>
      <w:r w:rsidR="00AA5D26" w:rsidRPr="000C1585">
        <w:rPr>
          <w:sz w:val="28"/>
          <w:szCs w:val="28"/>
        </w:rPr>
        <w:t xml:space="preserve"> виявлення і знешкодження умов</w:t>
      </w:r>
      <w:r w:rsidR="00862102" w:rsidRPr="000C1585">
        <w:rPr>
          <w:sz w:val="28"/>
          <w:szCs w:val="28"/>
        </w:rPr>
        <w:t>, що сприяють</w:t>
      </w:r>
      <w:r w:rsidR="00AA5D26" w:rsidRPr="000C1585">
        <w:rPr>
          <w:sz w:val="28"/>
          <w:szCs w:val="28"/>
        </w:rPr>
        <w:t xml:space="preserve"> появі злочинності; виявлення і знешкодження ситуацій</w:t>
      </w:r>
      <w:r w:rsidR="00862102" w:rsidRPr="000C1585">
        <w:rPr>
          <w:sz w:val="28"/>
          <w:szCs w:val="28"/>
        </w:rPr>
        <w:t>,</w:t>
      </w:r>
      <w:r w:rsidR="00AA5D26" w:rsidRPr="000C1585">
        <w:rPr>
          <w:sz w:val="28"/>
          <w:szCs w:val="28"/>
        </w:rPr>
        <w:t xml:space="preserve"> провокуючих прояв </w:t>
      </w:r>
      <w:r w:rsidR="00DE4400" w:rsidRPr="000C1585">
        <w:rPr>
          <w:bCs/>
          <w:sz w:val="28"/>
          <w:szCs w:val="28"/>
        </w:rPr>
        <w:t>криміналь</w:t>
      </w:r>
      <w:r w:rsidR="00721DFD" w:rsidRPr="000C1585">
        <w:rPr>
          <w:sz w:val="28"/>
          <w:szCs w:val="28"/>
        </w:rPr>
        <w:t xml:space="preserve">ної агресії; виявлення окремих </w:t>
      </w:r>
      <w:r w:rsidR="00862102" w:rsidRPr="000C1585">
        <w:rPr>
          <w:sz w:val="28"/>
          <w:szCs w:val="28"/>
        </w:rPr>
        <w:t>осіб та груп впливу на індивіда</w:t>
      </w:r>
      <w:r w:rsidR="00721DFD" w:rsidRPr="000C1585">
        <w:rPr>
          <w:sz w:val="28"/>
          <w:szCs w:val="28"/>
        </w:rPr>
        <w:t xml:space="preserve"> та усунення або зменшення такого впливу; виявлення та усунення факторів мікросередовища, які формують </w:t>
      </w:r>
      <w:r w:rsidR="00DE4400" w:rsidRPr="000C1585">
        <w:rPr>
          <w:bCs/>
          <w:sz w:val="28"/>
          <w:szCs w:val="28"/>
        </w:rPr>
        <w:t>криміналь</w:t>
      </w:r>
      <w:r w:rsidR="00721DFD" w:rsidRPr="000C1585">
        <w:rPr>
          <w:sz w:val="28"/>
          <w:szCs w:val="28"/>
        </w:rPr>
        <w:t>ну агресію; роз’</w:t>
      </w:r>
      <w:r w:rsidR="00634179" w:rsidRPr="000C1585">
        <w:rPr>
          <w:sz w:val="28"/>
          <w:szCs w:val="28"/>
        </w:rPr>
        <w:t>яснювальну роботу</w:t>
      </w:r>
      <w:r w:rsidR="00862102" w:rsidRPr="000C1585">
        <w:rPr>
          <w:sz w:val="28"/>
          <w:szCs w:val="28"/>
        </w:rPr>
        <w:t xml:space="preserve"> з попередження</w:t>
      </w:r>
      <w:r w:rsidR="00721DFD" w:rsidRPr="000C1585">
        <w:rPr>
          <w:sz w:val="28"/>
          <w:szCs w:val="28"/>
        </w:rPr>
        <w:t xml:space="preserve"> віктимологічних ситуацій. Аналіз кримінологічної літератури показує, що попередження злочинності заключає в собі загально</w:t>
      </w:r>
      <w:r w:rsidR="002B1431" w:rsidRPr="000C1585">
        <w:rPr>
          <w:sz w:val="28"/>
          <w:szCs w:val="28"/>
        </w:rPr>
        <w:t>-</w:t>
      </w:r>
      <w:r w:rsidR="00721DFD" w:rsidRPr="000C1585">
        <w:rPr>
          <w:sz w:val="28"/>
          <w:szCs w:val="28"/>
        </w:rPr>
        <w:t>соціальний</w:t>
      </w:r>
      <w:r w:rsidR="007B6CF5" w:rsidRPr="000C1585">
        <w:rPr>
          <w:sz w:val="28"/>
          <w:szCs w:val="28"/>
        </w:rPr>
        <w:t xml:space="preserve">, </w:t>
      </w:r>
      <w:r w:rsidR="00721DFD" w:rsidRPr="000C1585">
        <w:rPr>
          <w:sz w:val="28"/>
          <w:szCs w:val="28"/>
        </w:rPr>
        <w:t>спеціально-криміналогічний</w:t>
      </w:r>
      <w:r w:rsidR="007B6CF5" w:rsidRPr="000C1585">
        <w:rPr>
          <w:sz w:val="28"/>
          <w:szCs w:val="28"/>
        </w:rPr>
        <w:t xml:space="preserve"> та індивідуальний</w:t>
      </w:r>
      <w:r w:rsidR="00721DFD" w:rsidRPr="000C1585">
        <w:rPr>
          <w:sz w:val="28"/>
          <w:szCs w:val="28"/>
        </w:rPr>
        <w:t xml:space="preserve"> комплекс заходів</w:t>
      </w:r>
      <w:r w:rsidR="007B6CF5" w:rsidRPr="000C1585">
        <w:rPr>
          <w:sz w:val="28"/>
          <w:szCs w:val="28"/>
        </w:rPr>
        <w:t xml:space="preserve"> впливу на</w:t>
      </w:r>
      <w:r w:rsidR="00721DFD" w:rsidRPr="000C1585">
        <w:rPr>
          <w:sz w:val="28"/>
          <w:szCs w:val="28"/>
        </w:rPr>
        <w:t xml:space="preserve"> </w:t>
      </w:r>
      <w:r w:rsidR="007B6CF5" w:rsidRPr="000C1585">
        <w:rPr>
          <w:sz w:val="28"/>
          <w:szCs w:val="28"/>
        </w:rPr>
        <w:t>зменшення проявів злочинності. В.В.</w:t>
      </w:r>
      <w:r w:rsidR="001C5A94" w:rsidRPr="001C5A94">
        <w:rPr>
          <w:sz w:val="28"/>
          <w:szCs w:val="28"/>
        </w:rPr>
        <w:t xml:space="preserve"> </w:t>
      </w:r>
      <w:r w:rsidR="007B6CF5" w:rsidRPr="000C1585">
        <w:rPr>
          <w:sz w:val="28"/>
          <w:szCs w:val="28"/>
        </w:rPr>
        <w:t>Голіна окремо не виділяє індивідуальні заходи впливу</w:t>
      </w:r>
      <w:r w:rsidR="009F5C05" w:rsidRPr="000C1585">
        <w:rPr>
          <w:rStyle w:val="a5"/>
          <w:sz w:val="28"/>
          <w:szCs w:val="28"/>
        </w:rPr>
        <w:footnoteReference w:id="79"/>
      </w:r>
      <w:r w:rsidR="007B6CF5" w:rsidRPr="000C1585">
        <w:rPr>
          <w:sz w:val="28"/>
          <w:szCs w:val="28"/>
        </w:rPr>
        <w:t>.</w:t>
      </w:r>
    </w:p>
    <w:p w:rsidR="0058710D" w:rsidRPr="000C1585" w:rsidRDefault="007B6CF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Ми розділяємо думку тих авторів, котрі виділяють окремо індивідуальні заходи впливу, зокрема погляди </w:t>
      </w:r>
      <w:r w:rsidR="009F5C05" w:rsidRPr="000C1585">
        <w:rPr>
          <w:sz w:val="28"/>
          <w:szCs w:val="28"/>
        </w:rPr>
        <w:t>Б.М.</w:t>
      </w:r>
      <w:r w:rsidR="001C5A94" w:rsidRPr="001C5A94">
        <w:rPr>
          <w:sz w:val="28"/>
          <w:szCs w:val="28"/>
        </w:rPr>
        <w:t xml:space="preserve"> </w:t>
      </w:r>
      <w:r w:rsidR="009F5C05" w:rsidRPr="000C1585">
        <w:rPr>
          <w:sz w:val="28"/>
          <w:szCs w:val="28"/>
        </w:rPr>
        <w:t>Головкіна: “…безпосередні причини й умови злочинної поведінки</w:t>
      </w:r>
      <w:r w:rsidR="00AD03D9" w:rsidRPr="000C1585">
        <w:rPr>
          <w:sz w:val="28"/>
          <w:szCs w:val="28"/>
        </w:rPr>
        <w:t xml:space="preserve"> лежать у площині окремих особистостей (головних учасників конфлікту) – злочинців і потерпілих</w:t>
      </w:r>
      <w:r w:rsidR="009F5C05" w:rsidRPr="000C1585">
        <w:rPr>
          <w:sz w:val="28"/>
          <w:szCs w:val="28"/>
        </w:rPr>
        <w:t>”</w:t>
      </w:r>
      <w:r w:rsidR="00AD03D9" w:rsidRPr="000C1585">
        <w:rPr>
          <w:rStyle w:val="a5"/>
          <w:sz w:val="28"/>
          <w:szCs w:val="28"/>
        </w:rPr>
        <w:footnoteReference w:id="80"/>
      </w:r>
      <w:r w:rsidR="00AD03D9" w:rsidRPr="000C1585">
        <w:rPr>
          <w:sz w:val="28"/>
          <w:szCs w:val="28"/>
        </w:rPr>
        <w:t>.</w:t>
      </w:r>
    </w:p>
    <w:p w:rsidR="008A6FD4" w:rsidRPr="000C1585" w:rsidRDefault="003455F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>соціальні заходи націлені на усунення кримі</w:t>
      </w:r>
      <w:r w:rsidR="00862102" w:rsidRPr="000C1585">
        <w:rPr>
          <w:sz w:val="28"/>
          <w:szCs w:val="28"/>
        </w:rPr>
        <w:t>ногенних факторів у суспільстві</w:t>
      </w:r>
      <w:r w:rsidRPr="000C1585">
        <w:rPr>
          <w:sz w:val="28"/>
          <w:szCs w:val="28"/>
        </w:rPr>
        <w:t xml:space="preserve"> шляхом загального впливу на соціальну, економічну, політичну сферу життя суспільства.</w:t>
      </w:r>
    </w:p>
    <w:p w:rsidR="00115032" w:rsidRPr="000C1585" w:rsidRDefault="00FA238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О.М.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Джужа визначає такі сфери за</w:t>
      </w:r>
      <w:r w:rsidR="005523D6" w:rsidRPr="000C1585">
        <w:rPr>
          <w:sz w:val="28"/>
          <w:szCs w:val="28"/>
        </w:rPr>
        <w:t>стосування 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 xml:space="preserve">соціальних заходів: господарське і культурне будівництво, організація праці, відпочинок, побут, </w:t>
      </w:r>
      <w:r w:rsidR="00AC3AE1" w:rsidRPr="000C1585">
        <w:rPr>
          <w:sz w:val="28"/>
          <w:szCs w:val="28"/>
        </w:rPr>
        <w:t>виховання (по суті в усіх сферах життя суспільства)</w:t>
      </w:r>
      <w:r w:rsidR="00AC3AE1" w:rsidRPr="000C1585">
        <w:rPr>
          <w:rStyle w:val="a5"/>
          <w:sz w:val="28"/>
          <w:szCs w:val="28"/>
        </w:rPr>
        <w:footnoteReference w:id="81"/>
      </w:r>
      <w:r w:rsidR="00AC3AE1" w:rsidRPr="000C1585">
        <w:rPr>
          <w:sz w:val="28"/>
          <w:szCs w:val="28"/>
        </w:rPr>
        <w:t>.</w:t>
      </w:r>
      <w:r w:rsidR="003455FA" w:rsidRPr="000C1585">
        <w:rPr>
          <w:sz w:val="28"/>
          <w:szCs w:val="28"/>
        </w:rPr>
        <w:t xml:space="preserve"> Загально</w:t>
      </w:r>
      <w:r w:rsidR="002B1431" w:rsidRPr="000C1585">
        <w:rPr>
          <w:sz w:val="28"/>
          <w:szCs w:val="28"/>
        </w:rPr>
        <w:t>-</w:t>
      </w:r>
      <w:r w:rsidR="00862102" w:rsidRPr="000C1585">
        <w:rPr>
          <w:sz w:val="28"/>
          <w:szCs w:val="28"/>
        </w:rPr>
        <w:t>соціальни</w:t>
      </w:r>
      <w:r w:rsidR="003455FA" w:rsidRPr="000C1585">
        <w:rPr>
          <w:sz w:val="28"/>
          <w:szCs w:val="28"/>
        </w:rPr>
        <w:t xml:space="preserve">ми заходами реалізується </w:t>
      </w:r>
      <w:r w:rsidR="00A958A8" w:rsidRPr="000C1585">
        <w:rPr>
          <w:sz w:val="28"/>
          <w:szCs w:val="28"/>
        </w:rPr>
        <w:t>антикриміногенний вплив та вирішуються питання соціально</w:t>
      </w:r>
      <w:r w:rsidRPr="000C1585">
        <w:rPr>
          <w:sz w:val="28"/>
          <w:szCs w:val="28"/>
        </w:rPr>
        <w:t xml:space="preserve"> </w:t>
      </w:r>
      <w:r w:rsidR="00A958A8" w:rsidRPr="000C1585">
        <w:rPr>
          <w:sz w:val="28"/>
          <w:szCs w:val="28"/>
        </w:rPr>
        <w:t>прийнятного розвитку людей.</w:t>
      </w:r>
    </w:p>
    <w:p w:rsidR="00115032" w:rsidRPr="000C1585" w:rsidRDefault="004B78D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В.В.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Г</w:t>
      </w:r>
      <w:r w:rsidR="00CD0974" w:rsidRPr="000C1585">
        <w:rPr>
          <w:sz w:val="28"/>
          <w:szCs w:val="28"/>
        </w:rPr>
        <w:t>оліна так говорить про 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>соціальні заходи: “</w:t>
      </w:r>
      <w:r w:rsidR="00A01845" w:rsidRPr="000C1585">
        <w:rPr>
          <w:sz w:val="28"/>
          <w:szCs w:val="28"/>
        </w:rPr>
        <w:t>Хоча ці заходи здійснюються не з метою безпосереднього попередження злочинності, але їх попереджувальний потенціал полягає в тому, що вони протидіють негативним явищам й процесам, які сприяють відтворенню злочинності</w:t>
      </w:r>
      <w:r w:rsidRPr="000C1585">
        <w:rPr>
          <w:sz w:val="28"/>
          <w:szCs w:val="28"/>
        </w:rPr>
        <w:t>”</w:t>
      </w:r>
      <w:r w:rsidR="00A01845" w:rsidRPr="000C1585">
        <w:rPr>
          <w:rStyle w:val="a5"/>
          <w:sz w:val="28"/>
          <w:szCs w:val="28"/>
        </w:rPr>
        <w:footnoteReference w:id="82"/>
      </w:r>
      <w:r w:rsidR="00A01845" w:rsidRPr="000C1585">
        <w:rPr>
          <w:sz w:val="28"/>
          <w:szCs w:val="28"/>
        </w:rPr>
        <w:t>.</w:t>
      </w:r>
    </w:p>
    <w:p w:rsidR="00115032" w:rsidRPr="000C1585" w:rsidRDefault="00DB34ED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Литвинов</w:t>
      </w:r>
      <w:r w:rsidR="002C2A62" w:rsidRPr="000C1585">
        <w:rPr>
          <w:sz w:val="28"/>
          <w:szCs w:val="28"/>
        </w:rPr>
        <w:t>, Т.С.</w:t>
      </w:r>
      <w:r w:rsidR="001C5A94" w:rsidRPr="001C5A94">
        <w:rPr>
          <w:sz w:val="28"/>
          <w:szCs w:val="28"/>
        </w:rPr>
        <w:t xml:space="preserve"> </w:t>
      </w:r>
      <w:r w:rsidR="002C2A62" w:rsidRPr="000C1585">
        <w:rPr>
          <w:sz w:val="28"/>
          <w:szCs w:val="28"/>
        </w:rPr>
        <w:t>Гавриш вказують на те, що загально</w:t>
      </w:r>
      <w:r w:rsidR="002B1431" w:rsidRPr="000C1585">
        <w:rPr>
          <w:sz w:val="28"/>
          <w:szCs w:val="28"/>
        </w:rPr>
        <w:t>-</w:t>
      </w:r>
      <w:r w:rsidR="002C2A62" w:rsidRPr="000C1585">
        <w:rPr>
          <w:sz w:val="28"/>
          <w:szCs w:val="28"/>
        </w:rPr>
        <w:t>соціальні заходи виходять за</w:t>
      </w:r>
      <w:r w:rsidR="00862102" w:rsidRPr="000C1585">
        <w:rPr>
          <w:sz w:val="28"/>
          <w:szCs w:val="28"/>
        </w:rPr>
        <w:t xml:space="preserve"> рамки попередження злочинності</w:t>
      </w:r>
      <w:r w:rsidR="002C2A62" w:rsidRPr="000C1585">
        <w:rPr>
          <w:sz w:val="28"/>
          <w:szCs w:val="28"/>
        </w:rPr>
        <w:t xml:space="preserve"> та пов’язані з найбільш значущими заходами розвитку економіки, забезпечення прав, свобод і законних інтересів громадян, зміцнення культури, моралі, законності, соціальної захищеності населення</w:t>
      </w:r>
      <w:r w:rsidR="002C2A62" w:rsidRPr="000C1585">
        <w:rPr>
          <w:rStyle w:val="a5"/>
          <w:sz w:val="28"/>
          <w:szCs w:val="28"/>
        </w:rPr>
        <w:footnoteReference w:id="83"/>
      </w:r>
      <w:r w:rsidR="002C2A62" w:rsidRPr="000C1585">
        <w:rPr>
          <w:sz w:val="28"/>
          <w:szCs w:val="28"/>
        </w:rPr>
        <w:t>.</w:t>
      </w:r>
    </w:p>
    <w:p w:rsidR="00115032" w:rsidRPr="000C1585" w:rsidRDefault="00277420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 xml:space="preserve">Кудрянцев </w:t>
      </w:r>
      <w:r w:rsidR="00845B77" w:rsidRPr="000C1585">
        <w:rPr>
          <w:sz w:val="28"/>
          <w:szCs w:val="28"/>
        </w:rPr>
        <w:t>під загально</w:t>
      </w:r>
      <w:r w:rsidR="002B1431" w:rsidRPr="000C1585">
        <w:rPr>
          <w:sz w:val="28"/>
          <w:szCs w:val="28"/>
        </w:rPr>
        <w:t>-</w:t>
      </w:r>
      <w:r w:rsidR="00845B77" w:rsidRPr="000C1585">
        <w:rPr>
          <w:sz w:val="28"/>
          <w:szCs w:val="28"/>
        </w:rPr>
        <w:t>соціальними заходами розуміє соціальну профілактику, та зазначає: “… можна визначити соціальну профілактику як сукупніст</w:t>
      </w:r>
      <w:r w:rsidR="00D774A6" w:rsidRPr="000C1585">
        <w:rPr>
          <w:sz w:val="28"/>
          <w:szCs w:val="28"/>
        </w:rPr>
        <w:t>ь заходів, направлених на покращ</w:t>
      </w:r>
      <w:r w:rsidR="00845B77" w:rsidRPr="000C1585">
        <w:rPr>
          <w:sz w:val="28"/>
          <w:szCs w:val="28"/>
        </w:rPr>
        <w:t>ення суспільних відносин, ліквідацію суспільних пороків, підвищення добробуту суспільства”</w:t>
      </w:r>
      <w:r w:rsidR="00845B77" w:rsidRPr="000C1585">
        <w:rPr>
          <w:rStyle w:val="a5"/>
          <w:sz w:val="28"/>
          <w:szCs w:val="28"/>
        </w:rPr>
        <w:footnoteReference w:id="84"/>
      </w:r>
      <w:r w:rsidR="00845B77" w:rsidRPr="000C1585">
        <w:rPr>
          <w:sz w:val="28"/>
          <w:szCs w:val="28"/>
        </w:rPr>
        <w:t xml:space="preserve"> (переклад автора). </w:t>
      </w:r>
      <w:r w:rsidR="00E00039" w:rsidRPr="000C1585">
        <w:rPr>
          <w:sz w:val="28"/>
          <w:szCs w:val="28"/>
        </w:rPr>
        <w:t xml:space="preserve">З вищезазначеного виходить, що об’єктом впливу є культура, економіка, політика. Такі заходи не націлені безпосередньо на протидію </w:t>
      </w:r>
      <w:r w:rsidR="00DE4400" w:rsidRPr="000C1585">
        <w:rPr>
          <w:bCs/>
          <w:sz w:val="28"/>
          <w:szCs w:val="28"/>
        </w:rPr>
        <w:t>криміналь</w:t>
      </w:r>
      <w:r w:rsidR="00E00039" w:rsidRPr="000C1585">
        <w:rPr>
          <w:sz w:val="28"/>
          <w:szCs w:val="28"/>
        </w:rPr>
        <w:t>ній агресії, але позитивні зміни обов’язково відображаються в боротьбі з негативними явищами суспільства. З</w:t>
      </w:r>
      <w:r w:rsidR="00A958A8" w:rsidRPr="000C1585">
        <w:rPr>
          <w:sz w:val="28"/>
          <w:szCs w:val="28"/>
        </w:rPr>
        <w:t>агально</w:t>
      </w:r>
      <w:r w:rsidR="002B1431" w:rsidRPr="000C1585">
        <w:rPr>
          <w:sz w:val="28"/>
          <w:szCs w:val="28"/>
        </w:rPr>
        <w:t>-</w:t>
      </w:r>
      <w:r w:rsidR="00A958A8" w:rsidRPr="000C1585">
        <w:rPr>
          <w:sz w:val="28"/>
          <w:szCs w:val="28"/>
        </w:rPr>
        <w:t>соціальні заходи передбачають</w:t>
      </w:r>
      <w:r w:rsidR="00DB76FF" w:rsidRPr="000C1585">
        <w:rPr>
          <w:sz w:val="28"/>
          <w:szCs w:val="28"/>
        </w:rPr>
        <w:t xml:space="preserve"> економічне поліпшення життя, </w:t>
      </w:r>
      <w:r w:rsidR="00A958A8" w:rsidRPr="000C1585">
        <w:rPr>
          <w:sz w:val="28"/>
          <w:szCs w:val="28"/>
        </w:rPr>
        <w:t>своєчасність виплати та справедливість пенсії та заробітної плати, ефективність оподатк</w:t>
      </w:r>
      <w:r w:rsidR="00F73CD1" w:rsidRPr="000C1585">
        <w:rPr>
          <w:sz w:val="28"/>
          <w:szCs w:val="28"/>
        </w:rPr>
        <w:t xml:space="preserve">ування, фінансову стабільність. </w:t>
      </w:r>
      <w:r w:rsidR="000A551B" w:rsidRPr="000C1585">
        <w:rPr>
          <w:sz w:val="28"/>
          <w:szCs w:val="28"/>
        </w:rPr>
        <w:t>Як ми заз</w:t>
      </w:r>
      <w:r w:rsidR="00D774A6" w:rsidRPr="000C1585">
        <w:rPr>
          <w:sz w:val="28"/>
          <w:szCs w:val="28"/>
        </w:rPr>
        <w:t>начали, най</w:t>
      </w:r>
      <w:r w:rsidR="00634179" w:rsidRPr="000C1585">
        <w:rPr>
          <w:sz w:val="28"/>
          <w:szCs w:val="28"/>
        </w:rPr>
        <w:t>більше злочинів вчи</w:t>
      </w:r>
      <w:r w:rsidR="000A551B" w:rsidRPr="000C1585">
        <w:rPr>
          <w:sz w:val="28"/>
          <w:szCs w:val="28"/>
        </w:rPr>
        <w:t>няються безробітними.</w:t>
      </w:r>
      <w:r w:rsidR="00F73CD1" w:rsidRPr="000C1585">
        <w:rPr>
          <w:sz w:val="28"/>
          <w:szCs w:val="28"/>
        </w:rPr>
        <w:t xml:space="preserve"> Отже</w:t>
      </w:r>
      <w:r w:rsidR="00D774A6" w:rsidRPr="000C1585">
        <w:rPr>
          <w:sz w:val="28"/>
          <w:szCs w:val="28"/>
        </w:rPr>
        <w:t>,</w:t>
      </w:r>
      <w:r w:rsidR="00F73CD1" w:rsidRPr="000C1585">
        <w:rPr>
          <w:sz w:val="28"/>
          <w:szCs w:val="28"/>
        </w:rPr>
        <w:t xml:space="preserve"> має сенс збереження та збільшення робочих місць. </w:t>
      </w:r>
      <w:r w:rsidR="00DB76FF" w:rsidRPr="000C1585">
        <w:rPr>
          <w:sz w:val="28"/>
          <w:szCs w:val="28"/>
        </w:rPr>
        <w:t>Також необхідне відновлення довіри до банківських установ, оскільки проблема к</w:t>
      </w:r>
      <w:r w:rsidR="00F73CD1" w:rsidRPr="000C1585">
        <w:rPr>
          <w:sz w:val="28"/>
          <w:szCs w:val="28"/>
        </w:rPr>
        <w:t xml:space="preserve">редитування стоїть дуже гостро. </w:t>
      </w:r>
      <w:r w:rsidR="00A958A8" w:rsidRPr="000C1585">
        <w:rPr>
          <w:sz w:val="28"/>
          <w:szCs w:val="28"/>
        </w:rPr>
        <w:t xml:space="preserve">Розвиток культури та освіти, </w:t>
      </w:r>
      <w:r w:rsidR="00E24F7E" w:rsidRPr="000C1585">
        <w:rPr>
          <w:sz w:val="28"/>
          <w:szCs w:val="28"/>
        </w:rPr>
        <w:t xml:space="preserve">поваги до законодавства, патріотичності допомагає протистояти нав’язуванню засобами масової інформації культу грошей, жорстокості, </w:t>
      </w:r>
      <w:r w:rsidR="00A01845" w:rsidRPr="000C1585">
        <w:rPr>
          <w:sz w:val="28"/>
          <w:szCs w:val="28"/>
        </w:rPr>
        <w:t>свободи статевих з</w:t>
      </w:r>
      <w:r w:rsidR="00E24F7E" w:rsidRPr="000C1585">
        <w:rPr>
          <w:sz w:val="28"/>
          <w:szCs w:val="28"/>
        </w:rPr>
        <w:t>носин.</w:t>
      </w:r>
    </w:p>
    <w:p w:rsidR="00115032" w:rsidRPr="000C1585" w:rsidRDefault="0092287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Ми хочемо звернути увагу на слова М.О.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Литвака</w:t>
      </w:r>
      <w:r w:rsidR="00995883" w:rsidRPr="000C1585">
        <w:rPr>
          <w:sz w:val="28"/>
          <w:szCs w:val="28"/>
        </w:rPr>
        <w:t>, щоб підкреслити негативну дію такої інформації</w:t>
      </w:r>
      <w:r w:rsidRPr="000C1585">
        <w:rPr>
          <w:sz w:val="28"/>
          <w:szCs w:val="28"/>
        </w:rPr>
        <w:t xml:space="preserve">: “Правду кажучи, радянська пропаганда жорстокості до Другої світової війни </w:t>
      </w:r>
      <w:r w:rsidR="007569A6" w:rsidRPr="000C1585">
        <w:rPr>
          <w:sz w:val="28"/>
          <w:szCs w:val="28"/>
        </w:rPr>
        <w:t>– це дитячі казочки порівняно з диявольським шабашем ізувірської жорстокості цинізму та відвертої розпусти, що майже цілодобово панує на екранах телебачення та в художній літературі нашого часу. Тут, як кажуть, все ясно. Не ясно, однак, чому названі та інші негативні впливи макросередовища діють вибірково. Бо якби було інакше, то людство вже давно перетворилося б на велике стадо мавп, які невпинно між собою б’ються</w:t>
      </w:r>
      <w:r w:rsidRPr="000C1585">
        <w:rPr>
          <w:sz w:val="28"/>
          <w:szCs w:val="28"/>
        </w:rPr>
        <w:t>”</w:t>
      </w:r>
      <w:r w:rsidR="00995883" w:rsidRPr="000C1585">
        <w:rPr>
          <w:rStyle w:val="a5"/>
          <w:sz w:val="28"/>
          <w:szCs w:val="28"/>
        </w:rPr>
        <w:footnoteReference w:id="85"/>
      </w:r>
      <w:r w:rsidR="007569A6" w:rsidRPr="000C1585">
        <w:rPr>
          <w:sz w:val="28"/>
          <w:szCs w:val="28"/>
        </w:rPr>
        <w:t>.</w:t>
      </w:r>
      <w:r w:rsidR="00845B77" w:rsidRPr="000C1585">
        <w:rPr>
          <w:sz w:val="28"/>
          <w:szCs w:val="28"/>
        </w:rPr>
        <w:t xml:space="preserve"> </w:t>
      </w:r>
      <w:r w:rsidR="00A01845" w:rsidRPr="000C1585">
        <w:rPr>
          <w:sz w:val="28"/>
          <w:szCs w:val="28"/>
        </w:rPr>
        <w:t>Постійне вдосконалення законодавства посилює контроль суспільних відносин з боку держ</w:t>
      </w:r>
      <w:r w:rsidR="002B1431" w:rsidRPr="000C1585">
        <w:rPr>
          <w:sz w:val="28"/>
          <w:szCs w:val="28"/>
        </w:rPr>
        <w:t>ави, що сприяє попередженню анти</w:t>
      </w:r>
      <w:r w:rsidR="00A01845" w:rsidRPr="000C1585">
        <w:rPr>
          <w:sz w:val="28"/>
          <w:szCs w:val="28"/>
        </w:rPr>
        <w:t>суспільних дій.</w:t>
      </w:r>
      <w:r w:rsidR="000A551B" w:rsidRPr="000C1585">
        <w:rPr>
          <w:sz w:val="28"/>
          <w:szCs w:val="28"/>
        </w:rPr>
        <w:t xml:space="preserve"> Щоб законодавство не носило суто формальний хара</w:t>
      </w:r>
      <w:r w:rsidR="00FA2385" w:rsidRPr="000C1585">
        <w:rPr>
          <w:sz w:val="28"/>
          <w:szCs w:val="28"/>
        </w:rPr>
        <w:t xml:space="preserve">ктер, необхідний контроль за його </w:t>
      </w:r>
      <w:r w:rsidR="00D774A6" w:rsidRPr="000C1585">
        <w:rPr>
          <w:sz w:val="28"/>
          <w:szCs w:val="28"/>
        </w:rPr>
        <w:t>виконанням</w:t>
      </w:r>
      <w:r w:rsidR="000A551B" w:rsidRPr="000C1585">
        <w:rPr>
          <w:sz w:val="28"/>
          <w:szCs w:val="28"/>
        </w:rPr>
        <w:t xml:space="preserve"> та усвідомлення населенням необхідності законодавчого регулювання.</w:t>
      </w:r>
      <w:r w:rsidR="0008464C" w:rsidRPr="000C1585">
        <w:rPr>
          <w:sz w:val="28"/>
          <w:szCs w:val="28"/>
        </w:rPr>
        <w:t xml:space="preserve"> </w:t>
      </w:r>
      <w:r w:rsidR="00E24F7E" w:rsidRPr="000C1585">
        <w:rPr>
          <w:sz w:val="28"/>
          <w:szCs w:val="28"/>
        </w:rPr>
        <w:t>Закріплення довіри</w:t>
      </w:r>
      <w:r w:rsidR="00FA2385" w:rsidRPr="000C1585">
        <w:rPr>
          <w:sz w:val="28"/>
          <w:szCs w:val="28"/>
        </w:rPr>
        <w:t xml:space="preserve"> до влади</w:t>
      </w:r>
      <w:r w:rsidR="00E24F7E" w:rsidRPr="000C1585">
        <w:rPr>
          <w:sz w:val="28"/>
          <w:szCs w:val="28"/>
        </w:rPr>
        <w:t xml:space="preserve"> сприяє стабільності у суспільстві, взаємодії органів</w:t>
      </w:r>
      <w:r w:rsidR="00FA2385" w:rsidRPr="000C1585">
        <w:rPr>
          <w:sz w:val="28"/>
          <w:szCs w:val="28"/>
        </w:rPr>
        <w:t xml:space="preserve"> влади і суспільства у розслідуванні</w:t>
      </w:r>
      <w:r w:rsidR="00E24F7E" w:rsidRPr="000C1585">
        <w:rPr>
          <w:sz w:val="28"/>
          <w:szCs w:val="28"/>
        </w:rPr>
        <w:t xml:space="preserve"> злочинів. Виховання </w:t>
      </w:r>
      <w:r w:rsidR="00D774A6" w:rsidRPr="000C1585">
        <w:rPr>
          <w:sz w:val="28"/>
          <w:szCs w:val="28"/>
        </w:rPr>
        <w:t>у населення культури відпочинку</w:t>
      </w:r>
      <w:r w:rsidR="00E24F7E" w:rsidRPr="000C1585">
        <w:rPr>
          <w:sz w:val="28"/>
          <w:szCs w:val="28"/>
        </w:rPr>
        <w:t xml:space="preserve"> повинне обмежити </w:t>
      </w:r>
      <w:r w:rsidR="0017222B" w:rsidRPr="000C1585">
        <w:rPr>
          <w:sz w:val="28"/>
          <w:szCs w:val="28"/>
        </w:rPr>
        <w:t xml:space="preserve">вживання спиртних напоїв, що призведе до зниження хуліганства, насильницьких злочинів. </w:t>
      </w:r>
      <w:r w:rsidR="004B78D4" w:rsidRPr="000C1585">
        <w:rPr>
          <w:sz w:val="28"/>
          <w:szCs w:val="28"/>
        </w:rPr>
        <w:t>Попередження злочинності загально</w:t>
      </w:r>
      <w:r w:rsidR="002B1431" w:rsidRPr="000C1585">
        <w:rPr>
          <w:sz w:val="28"/>
          <w:szCs w:val="28"/>
        </w:rPr>
        <w:t>-</w:t>
      </w:r>
      <w:r w:rsidR="004B78D4" w:rsidRPr="000C1585">
        <w:rPr>
          <w:sz w:val="28"/>
          <w:szCs w:val="28"/>
        </w:rPr>
        <w:t>с</w:t>
      </w:r>
      <w:r w:rsidR="00CD0974" w:rsidRPr="000C1585">
        <w:rPr>
          <w:sz w:val="28"/>
          <w:szCs w:val="28"/>
        </w:rPr>
        <w:t>оц</w:t>
      </w:r>
      <w:r w:rsidR="004B78D4" w:rsidRPr="000C1585">
        <w:rPr>
          <w:sz w:val="28"/>
          <w:szCs w:val="28"/>
        </w:rPr>
        <w:t>іальними заходами засноване на загальних засадах соціалізації особи.</w:t>
      </w:r>
    </w:p>
    <w:p w:rsidR="002E6952" w:rsidRPr="000C1585" w:rsidRDefault="00F73CD1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Слушно зауважує О.М.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Литвак: “</w:t>
      </w:r>
      <w:r w:rsidR="005E7337" w:rsidRPr="000C1585">
        <w:rPr>
          <w:sz w:val="28"/>
          <w:szCs w:val="28"/>
        </w:rPr>
        <w:t>Поліпшення життя людей, зростання добробуту, культури та освіти, інші здобутки загально</w:t>
      </w:r>
      <w:r w:rsidR="002B1431" w:rsidRPr="000C1585">
        <w:rPr>
          <w:sz w:val="28"/>
          <w:szCs w:val="28"/>
        </w:rPr>
        <w:t>-</w:t>
      </w:r>
      <w:r w:rsidR="005E7337" w:rsidRPr="000C1585">
        <w:rPr>
          <w:sz w:val="28"/>
          <w:szCs w:val="28"/>
        </w:rPr>
        <w:t>соціального попередження злочинності усувають деякі чинники агресивності, хоч статистично достовірних доказів цього постулату не існує</w:t>
      </w:r>
      <w:r w:rsidRPr="000C1585">
        <w:rPr>
          <w:sz w:val="28"/>
          <w:szCs w:val="28"/>
        </w:rPr>
        <w:t>”</w:t>
      </w:r>
      <w:r w:rsidR="005E7337" w:rsidRPr="000C1585">
        <w:rPr>
          <w:rStyle w:val="a5"/>
          <w:sz w:val="28"/>
          <w:szCs w:val="28"/>
        </w:rPr>
        <w:footnoteReference w:id="86"/>
      </w:r>
      <w:r w:rsidR="005E7337" w:rsidRPr="000C1585">
        <w:rPr>
          <w:sz w:val="28"/>
          <w:szCs w:val="28"/>
        </w:rPr>
        <w:t>.</w:t>
      </w:r>
    </w:p>
    <w:p w:rsidR="00115032" w:rsidRPr="000C1585" w:rsidRDefault="002E695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Спеціально-кримінологічні заходи – це безпосередній вплив на причини та умови, які сприяють появі злочинів певних видів. Таке попередження злочинності обумовлене заходами впливу, котрі відразу були сформовані для боротьби з криміногенними факторами. Спеціально-кримінологічні заходи поєднують комплекс заходів</w:t>
      </w:r>
      <w:r w:rsidR="00D774A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безпосередньо призначених для боротьби зі злочинністю, охорони громадського порядку, </w:t>
      </w:r>
      <w:r w:rsidR="001A57EF" w:rsidRPr="000C1585">
        <w:rPr>
          <w:sz w:val="28"/>
          <w:szCs w:val="28"/>
        </w:rPr>
        <w:t>виправлення осіб, які понесли відповідальність, викриття готування злочинів та розслідування здійснених злочинів.</w:t>
      </w:r>
    </w:p>
    <w:p w:rsidR="005523D6" w:rsidRPr="000C1585" w:rsidRDefault="005523D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</w:t>
      </w:r>
      <w:r w:rsidR="00115032" w:rsidRPr="000C1585">
        <w:rPr>
          <w:sz w:val="28"/>
          <w:szCs w:val="28"/>
        </w:rPr>
        <w:t>итвинов, Т.С.</w:t>
      </w:r>
      <w:r w:rsidR="001C5A94" w:rsidRPr="001C5A94">
        <w:rPr>
          <w:sz w:val="28"/>
          <w:szCs w:val="28"/>
        </w:rPr>
        <w:t xml:space="preserve"> </w:t>
      </w:r>
      <w:r w:rsidR="00115032" w:rsidRPr="000C1585">
        <w:rPr>
          <w:sz w:val="28"/>
          <w:szCs w:val="28"/>
        </w:rPr>
        <w:t xml:space="preserve">Гавриш зазначають: </w:t>
      </w:r>
      <w:r w:rsidRPr="000C1585">
        <w:rPr>
          <w:sz w:val="28"/>
          <w:szCs w:val="28"/>
        </w:rPr>
        <w:t>“Спеціально-криміналогічна профілактика злочинів має велике значення тому, що вона направлена безпосередньо на попередження самої можливості скоєння злочинів шляхом забезпечення прийнятних умов існування людей і зміну тих якостей особи, які можуть призвести до скоєння конкретної злочинної дії”</w:t>
      </w:r>
      <w:r w:rsidRPr="000C1585">
        <w:rPr>
          <w:rStyle w:val="a5"/>
          <w:sz w:val="28"/>
          <w:szCs w:val="28"/>
        </w:rPr>
        <w:footnoteReference w:id="87"/>
      </w:r>
      <w:r w:rsidRPr="000C1585">
        <w:rPr>
          <w:sz w:val="28"/>
          <w:szCs w:val="28"/>
        </w:rPr>
        <w:t xml:space="preserve">. </w:t>
      </w:r>
      <w:r w:rsidR="001A57EF" w:rsidRPr="000C1585">
        <w:rPr>
          <w:sz w:val="28"/>
          <w:szCs w:val="28"/>
        </w:rPr>
        <w:t>Завданням спеціально-криміналогічних заходів також є боротьба з дрібним хуліганством, наркоманією, алкоголізмом, проституцією, токсикоманією. Звісно</w:t>
      </w:r>
      <w:r w:rsidR="00D774A6" w:rsidRPr="000C1585">
        <w:rPr>
          <w:sz w:val="28"/>
          <w:szCs w:val="28"/>
        </w:rPr>
        <w:t>,</w:t>
      </w:r>
      <w:r w:rsidR="001A57EF" w:rsidRPr="000C1585">
        <w:rPr>
          <w:sz w:val="28"/>
          <w:szCs w:val="28"/>
        </w:rPr>
        <w:t xml:space="preserve"> не всі особи, котрі втягнуті в такі суспільні пороки</w:t>
      </w:r>
      <w:r w:rsidR="00D774A6" w:rsidRPr="000C1585">
        <w:rPr>
          <w:sz w:val="28"/>
          <w:szCs w:val="28"/>
        </w:rPr>
        <w:t>,</w:t>
      </w:r>
      <w:r w:rsidR="001A57EF" w:rsidRPr="000C1585">
        <w:rPr>
          <w:sz w:val="28"/>
          <w:szCs w:val="28"/>
        </w:rPr>
        <w:t xml:space="preserve"> стають на злочинний шлях, але таке не виключено в майбутньому. Ризик виникнення </w:t>
      </w:r>
      <w:r w:rsidR="00DE4400" w:rsidRPr="000C1585">
        <w:rPr>
          <w:bCs/>
          <w:sz w:val="28"/>
          <w:szCs w:val="28"/>
        </w:rPr>
        <w:t>криміналь</w:t>
      </w:r>
      <w:r w:rsidR="001A57EF" w:rsidRPr="000C1585">
        <w:rPr>
          <w:sz w:val="28"/>
          <w:szCs w:val="28"/>
        </w:rPr>
        <w:t xml:space="preserve">ної агресії може бути зменшений шляхом впливу на </w:t>
      </w:r>
      <w:r w:rsidR="00D774A6" w:rsidRPr="000C1585">
        <w:rPr>
          <w:sz w:val="28"/>
          <w:szCs w:val="28"/>
        </w:rPr>
        <w:t>окремих осіб та груп,</w:t>
      </w:r>
      <w:r w:rsidR="00E92DAB" w:rsidRPr="000C1585">
        <w:rPr>
          <w:sz w:val="28"/>
          <w:szCs w:val="28"/>
        </w:rPr>
        <w:t xml:space="preserve"> якими такі пороки під</w:t>
      </w:r>
      <w:r w:rsidR="008F798D" w:rsidRPr="000C1585">
        <w:rPr>
          <w:sz w:val="28"/>
          <w:szCs w:val="28"/>
        </w:rPr>
        <w:t>тримуються.</w:t>
      </w:r>
      <w:r w:rsidR="00797F45" w:rsidRPr="000C1585">
        <w:rPr>
          <w:sz w:val="28"/>
          <w:szCs w:val="28"/>
        </w:rPr>
        <w:t xml:space="preserve"> В кримінологічній літературі</w:t>
      </w:r>
      <w:r w:rsidR="008F798D" w:rsidRPr="000C1585">
        <w:rPr>
          <w:sz w:val="28"/>
          <w:szCs w:val="28"/>
        </w:rPr>
        <w:t xml:space="preserve"> </w:t>
      </w:r>
      <w:r w:rsidR="00797F45" w:rsidRPr="000C1585">
        <w:rPr>
          <w:sz w:val="28"/>
          <w:szCs w:val="28"/>
        </w:rPr>
        <w:t>спеціально-криміналогічні засоби класифі</w:t>
      </w:r>
      <w:r w:rsidR="00115032" w:rsidRPr="000C1585">
        <w:rPr>
          <w:sz w:val="28"/>
          <w:szCs w:val="28"/>
        </w:rPr>
        <w:t>куються за багатьма ознаками</w:t>
      </w:r>
      <w:r w:rsidR="00797F45" w:rsidRPr="000C1585">
        <w:rPr>
          <w:sz w:val="28"/>
          <w:szCs w:val="28"/>
        </w:rPr>
        <w:t>: за об’ємом, характер</w:t>
      </w:r>
      <w:r w:rsidR="00D774A6" w:rsidRPr="000C1585">
        <w:rPr>
          <w:sz w:val="28"/>
          <w:szCs w:val="28"/>
        </w:rPr>
        <w:t>ом дій, за ступенем радикальності</w:t>
      </w:r>
      <w:r w:rsidR="00797F45" w:rsidRPr="000C1585">
        <w:rPr>
          <w:sz w:val="28"/>
          <w:szCs w:val="28"/>
        </w:rPr>
        <w:t xml:space="preserve"> і т.п. Але можна виділити три основні види: соціальні, психологічні, правові. Спеціально-криміналогічні заходи виступають реакцією суспільства на </w:t>
      </w:r>
      <w:r w:rsidR="00DE4400" w:rsidRPr="000C1585">
        <w:rPr>
          <w:bCs/>
          <w:sz w:val="28"/>
          <w:szCs w:val="28"/>
        </w:rPr>
        <w:t>криміналь</w:t>
      </w:r>
      <w:r w:rsidR="00797F45" w:rsidRPr="000C1585">
        <w:rPr>
          <w:sz w:val="28"/>
          <w:szCs w:val="28"/>
        </w:rPr>
        <w:t>ну агресію, як реакція живого організму на хворобу.</w:t>
      </w:r>
    </w:p>
    <w:p w:rsidR="00115032" w:rsidRPr="000C1585" w:rsidRDefault="004563B4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Віктимологічні заходи попередження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 застосовуються в комплексі спеціально-кримінологічних за</w:t>
      </w:r>
      <w:r w:rsidR="00674B10" w:rsidRPr="000C1585">
        <w:rPr>
          <w:sz w:val="28"/>
          <w:szCs w:val="28"/>
        </w:rPr>
        <w:t xml:space="preserve">ходів попередження злочинності. </w:t>
      </w:r>
      <w:r w:rsidRPr="000C1585">
        <w:rPr>
          <w:sz w:val="28"/>
          <w:szCs w:val="28"/>
        </w:rPr>
        <w:t>Віктимологічне попередження являє собою комплекс заходів</w:t>
      </w:r>
      <w:r w:rsidR="00D774A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направлених на фактори, які обумовлюють віктимність.</w:t>
      </w:r>
    </w:p>
    <w:p w:rsidR="00115032" w:rsidRPr="000C1585" w:rsidRDefault="00B05D3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Є.В.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Моісеєв так визначає віктимологічну профілактику:</w:t>
      </w:r>
      <w:r w:rsidR="00115032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“</w:t>
      </w:r>
      <w:r w:rsidR="00894DB5" w:rsidRPr="000C1585">
        <w:rPr>
          <w:sz w:val="28"/>
          <w:szCs w:val="28"/>
        </w:rPr>
        <w:t>… це сукупність державних і громадських заходів, спрямованих на попередження злочинності шляхом зниження у населення в цілому чи окремих громадян ризик стати жертвою злочинних посягань</w:t>
      </w:r>
      <w:r w:rsidRPr="000C1585">
        <w:rPr>
          <w:sz w:val="28"/>
          <w:szCs w:val="28"/>
        </w:rPr>
        <w:t>”</w:t>
      </w:r>
      <w:r w:rsidR="00894DB5" w:rsidRPr="000C1585">
        <w:rPr>
          <w:rStyle w:val="a5"/>
          <w:sz w:val="28"/>
          <w:szCs w:val="28"/>
        </w:rPr>
        <w:footnoteReference w:id="88"/>
      </w:r>
      <w:r w:rsidR="00894DB5" w:rsidRPr="000C1585">
        <w:rPr>
          <w:sz w:val="28"/>
          <w:szCs w:val="28"/>
        </w:rPr>
        <w:t>.</w:t>
      </w:r>
      <w:r w:rsidR="0008464C" w:rsidRPr="000C1585">
        <w:rPr>
          <w:sz w:val="28"/>
          <w:szCs w:val="28"/>
        </w:rPr>
        <w:t xml:space="preserve"> </w:t>
      </w:r>
      <w:r w:rsidR="004563B4" w:rsidRPr="000C1585">
        <w:rPr>
          <w:sz w:val="28"/>
          <w:szCs w:val="28"/>
        </w:rPr>
        <w:t xml:space="preserve">Віктимологічні заходи в деякій мірі </w:t>
      </w:r>
      <w:r w:rsidR="00D774A6" w:rsidRPr="000C1585">
        <w:rPr>
          <w:sz w:val="28"/>
          <w:szCs w:val="28"/>
        </w:rPr>
        <w:t xml:space="preserve">– </w:t>
      </w:r>
      <w:r w:rsidR="004563B4" w:rsidRPr="000C1585">
        <w:rPr>
          <w:sz w:val="28"/>
          <w:szCs w:val="28"/>
        </w:rPr>
        <w:t xml:space="preserve">самостійна протидія </w:t>
      </w:r>
      <w:r w:rsidR="00DE4400" w:rsidRPr="000C1585">
        <w:rPr>
          <w:bCs/>
          <w:sz w:val="28"/>
          <w:szCs w:val="28"/>
        </w:rPr>
        <w:t>криміналь</w:t>
      </w:r>
      <w:r w:rsidR="004563B4" w:rsidRPr="000C1585">
        <w:rPr>
          <w:sz w:val="28"/>
          <w:szCs w:val="28"/>
        </w:rPr>
        <w:t>ній агресії, але вони не можуть існувати окремо від загально</w:t>
      </w:r>
      <w:r w:rsidR="002B1431" w:rsidRPr="000C1585">
        <w:rPr>
          <w:sz w:val="28"/>
          <w:szCs w:val="28"/>
        </w:rPr>
        <w:t>-</w:t>
      </w:r>
      <w:r w:rsidR="004563B4" w:rsidRPr="000C1585">
        <w:rPr>
          <w:sz w:val="28"/>
          <w:szCs w:val="28"/>
        </w:rPr>
        <w:t xml:space="preserve">соціальних та спеціально-кримінологічних заходів. </w:t>
      </w:r>
      <w:r w:rsidR="00D65B0F" w:rsidRPr="000C1585">
        <w:rPr>
          <w:sz w:val="28"/>
          <w:szCs w:val="28"/>
        </w:rPr>
        <w:t>Така самостійність проявляється в</w:t>
      </w:r>
      <w:r w:rsidR="007D5996" w:rsidRPr="000C1585">
        <w:rPr>
          <w:sz w:val="28"/>
          <w:szCs w:val="28"/>
        </w:rPr>
        <w:t xml:space="preserve"> тому, що</w:t>
      </w:r>
      <w:r w:rsidR="00321F37" w:rsidRPr="000C1585">
        <w:rPr>
          <w:sz w:val="28"/>
          <w:szCs w:val="28"/>
        </w:rPr>
        <w:t xml:space="preserve"> об’єктом попередження виступає жертва злочину, тобто об’єкт </w:t>
      </w:r>
      <w:r w:rsidR="00DE4400" w:rsidRPr="000C1585">
        <w:rPr>
          <w:bCs/>
          <w:sz w:val="28"/>
          <w:szCs w:val="28"/>
        </w:rPr>
        <w:t>криміналь</w:t>
      </w:r>
      <w:r w:rsidR="00321F37" w:rsidRPr="000C1585">
        <w:rPr>
          <w:sz w:val="28"/>
          <w:szCs w:val="28"/>
        </w:rPr>
        <w:t>ної агресії; попередження базується на переконанні, а не на примусі. Завданням віктимологічного попередження є усунення або зменшення дії факторів</w:t>
      </w:r>
      <w:r w:rsidR="00D774A6" w:rsidRPr="000C1585">
        <w:rPr>
          <w:sz w:val="28"/>
          <w:szCs w:val="28"/>
        </w:rPr>
        <w:t>, що</w:t>
      </w:r>
      <w:r w:rsidR="00321F37" w:rsidRPr="000C1585">
        <w:rPr>
          <w:sz w:val="28"/>
          <w:szCs w:val="28"/>
        </w:rPr>
        <w:t xml:space="preserve"> </w:t>
      </w:r>
      <w:r w:rsidR="00D774A6" w:rsidRPr="000C1585">
        <w:rPr>
          <w:sz w:val="28"/>
          <w:szCs w:val="28"/>
        </w:rPr>
        <w:t>обумовлюють віктимніс</w:t>
      </w:r>
      <w:r w:rsidR="00112F2D" w:rsidRPr="000C1585">
        <w:rPr>
          <w:sz w:val="28"/>
          <w:szCs w:val="28"/>
        </w:rPr>
        <w:t>ть особи. Дія таких факторів може проявлятися не тільки в законослухняності, а й в протиправній, аморальній поведінці. Найчастіше суб’єктами аморальної, протиправної поведінки виступають нарко та алкозалежні особи, інші особи</w:t>
      </w:r>
      <w:r w:rsidR="00D774A6" w:rsidRPr="000C1585">
        <w:rPr>
          <w:sz w:val="28"/>
          <w:szCs w:val="28"/>
        </w:rPr>
        <w:t>,</w:t>
      </w:r>
      <w:r w:rsidR="00112F2D" w:rsidRPr="000C1585">
        <w:rPr>
          <w:sz w:val="28"/>
          <w:szCs w:val="28"/>
        </w:rPr>
        <w:t xml:space="preserve"> поведінка яких провокує агресію. Серед криміногенних суб’єктів є значна частина осіб, котрі характеризуються віктимною поведінкою. Наслідками є становлення криміногенними особами жертвами агресії. Такий хід подій має місце при </w:t>
      </w:r>
      <w:r w:rsidR="00346AFB" w:rsidRPr="000C1585">
        <w:rPr>
          <w:sz w:val="28"/>
          <w:szCs w:val="28"/>
        </w:rPr>
        <w:t xml:space="preserve">пасивній </w:t>
      </w:r>
      <w:r w:rsidR="00DE4400" w:rsidRPr="000C1585">
        <w:rPr>
          <w:bCs/>
          <w:sz w:val="28"/>
          <w:szCs w:val="28"/>
        </w:rPr>
        <w:t>криміналь</w:t>
      </w:r>
      <w:r w:rsidR="00346AFB" w:rsidRPr="000C1585">
        <w:rPr>
          <w:sz w:val="28"/>
          <w:szCs w:val="28"/>
        </w:rPr>
        <w:t xml:space="preserve">ній агресії, зокрема при перевищенні меж необхідної оборони. </w:t>
      </w:r>
      <w:r w:rsidR="00D774A6" w:rsidRPr="000C1585">
        <w:rPr>
          <w:sz w:val="28"/>
          <w:szCs w:val="28"/>
        </w:rPr>
        <w:t>Віктимологічне</w:t>
      </w:r>
      <w:r w:rsidR="00502209" w:rsidRPr="000C1585">
        <w:rPr>
          <w:sz w:val="28"/>
          <w:szCs w:val="28"/>
        </w:rPr>
        <w:t xml:space="preserve"> попередження</w:t>
      </w:r>
      <w:r w:rsidR="00D774A6" w:rsidRPr="000C1585">
        <w:rPr>
          <w:sz w:val="28"/>
          <w:szCs w:val="28"/>
        </w:rPr>
        <w:t>,</w:t>
      </w:r>
      <w:r w:rsidR="00502209" w:rsidRPr="000C1585">
        <w:rPr>
          <w:sz w:val="28"/>
          <w:szCs w:val="28"/>
        </w:rPr>
        <w:t xml:space="preserve"> направлене на досягнення таких цілей: не дозволити криміногенним </w:t>
      </w:r>
      <w:r w:rsidR="002B1431" w:rsidRPr="000C1585">
        <w:rPr>
          <w:sz w:val="28"/>
          <w:szCs w:val="28"/>
        </w:rPr>
        <w:t>особам спровокувати своїми анти</w:t>
      </w:r>
      <w:r w:rsidR="00502209" w:rsidRPr="000C1585">
        <w:rPr>
          <w:sz w:val="28"/>
          <w:szCs w:val="28"/>
        </w:rPr>
        <w:t xml:space="preserve">суспільними діями проти себе агресивну поведінку; навчати потенційних жертв агресії протистояти злочинним агресивним діям та допомагати в цьому іншим; контролювати інформацію, яка може викликати агресивні настрої у суспільстві. </w:t>
      </w:r>
      <w:r w:rsidR="00D774A6" w:rsidRPr="000C1585">
        <w:rPr>
          <w:sz w:val="28"/>
          <w:szCs w:val="28"/>
        </w:rPr>
        <w:t>Заходи досягнення перера</w:t>
      </w:r>
      <w:r w:rsidR="00115032" w:rsidRPr="000C1585">
        <w:rPr>
          <w:sz w:val="28"/>
          <w:szCs w:val="28"/>
        </w:rPr>
        <w:t>х</w:t>
      </w:r>
      <w:r w:rsidR="00D774A6" w:rsidRPr="000C1585">
        <w:rPr>
          <w:sz w:val="28"/>
          <w:szCs w:val="28"/>
        </w:rPr>
        <w:t>ованих</w:t>
      </w:r>
      <w:r w:rsidR="00115032" w:rsidRPr="000C1585">
        <w:rPr>
          <w:sz w:val="28"/>
          <w:szCs w:val="28"/>
        </w:rPr>
        <w:t xml:space="preserve"> цілей ліквідують віктимно </w:t>
      </w:r>
      <w:r w:rsidR="00A95BA3" w:rsidRPr="000C1585">
        <w:rPr>
          <w:sz w:val="28"/>
          <w:szCs w:val="28"/>
        </w:rPr>
        <w:t>небезпечні ситуації, забезпечують охорону ймовірного об’єкта агресії, наділяють об’єкт агресії властивостями самозахисту.</w:t>
      </w:r>
      <w:r w:rsidR="007D5996" w:rsidRPr="000C1585">
        <w:rPr>
          <w:sz w:val="28"/>
          <w:szCs w:val="28"/>
        </w:rPr>
        <w:t xml:space="preserve"> </w:t>
      </w:r>
      <w:r w:rsidR="00A95BA3" w:rsidRPr="000C1585">
        <w:rPr>
          <w:sz w:val="28"/>
          <w:szCs w:val="28"/>
        </w:rPr>
        <w:t xml:space="preserve">Порядок застосування відповідних заходів заснований на об’єктивних обставинах, зокрема це: час, місце, вид </w:t>
      </w:r>
      <w:r w:rsidR="00DE4400" w:rsidRPr="000C1585">
        <w:rPr>
          <w:bCs/>
          <w:sz w:val="28"/>
          <w:szCs w:val="28"/>
        </w:rPr>
        <w:t>криміналь</w:t>
      </w:r>
      <w:r w:rsidR="00A95BA3" w:rsidRPr="000C1585">
        <w:rPr>
          <w:sz w:val="28"/>
          <w:szCs w:val="28"/>
        </w:rPr>
        <w:t xml:space="preserve">ної агресії; дії об’єкта агресії; характеристика суб’єктів </w:t>
      </w:r>
      <w:r w:rsidR="00DE4400" w:rsidRPr="000C1585">
        <w:rPr>
          <w:bCs/>
          <w:sz w:val="28"/>
          <w:szCs w:val="28"/>
        </w:rPr>
        <w:t>криміналь</w:t>
      </w:r>
      <w:r w:rsidR="00A95BA3" w:rsidRPr="000C1585">
        <w:rPr>
          <w:sz w:val="28"/>
          <w:szCs w:val="28"/>
        </w:rPr>
        <w:t xml:space="preserve">ної агресії (наявність потенціалу вивільнення агресії). </w:t>
      </w:r>
      <w:r w:rsidR="005039C6" w:rsidRPr="000C1585">
        <w:rPr>
          <w:sz w:val="28"/>
          <w:szCs w:val="28"/>
        </w:rPr>
        <w:t xml:space="preserve">Якщо велика ймовірність стати об’єктом </w:t>
      </w:r>
      <w:r w:rsidR="00DE4400" w:rsidRPr="000C1585">
        <w:rPr>
          <w:bCs/>
          <w:sz w:val="28"/>
          <w:szCs w:val="28"/>
        </w:rPr>
        <w:t>криміналь</w:t>
      </w:r>
      <w:r w:rsidR="005039C6" w:rsidRPr="000C1585">
        <w:rPr>
          <w:sz w:val="28"/>
          <w:szCs w:val="28"/>
        </w:rPr>
        <w:t xml:space="preserve">ної агресії у дітей, жінок, літніх людей, то використовуються охоронні заходи. При загрозі виникнення </w:t>
      </w:r>
      <w:r w:rsidR="00DE4400" w:rsidRPr="000C1585">
        <w:rPr>
          <w:bCs/>
          <w:sz w:val="28"/>
          <w:szCs w:val="28"/>
        </w:rPr>
        <w:t>криміналь</w:t>
      </w:r>
      <w:r w:rsidR="00D774A6" w:rsidRPr="000C1585">
        <w:rPr>
          <w:sz w:val="28"/>
          <w:szCs w:val="28"/>
        </w:rPr>
        <w:t>ної агресії по відношенню</w:t>
      </w:r>
      <w:r w:rsidR="005039C6" w:rsidRPr="000C1585">
        <w:rPr>
          <w:sz w:val="28"/>
          <w:szCs w:val="28"/>
        </w:rPr>
        <w:t xml:space="preserve"> до об’єкта, який в </w:t>
      </w:r>
      <w:r w:rsidR="00D774A6" w:rsidRPr="000C1585">
        <w:rPr>
          <w:sz w:val="28"/>
          <w:szCs w:val="28"/>
        </w:rPr>
        <w:t xml:space="preserve">силі протистояти таким діям, </w:t>
      </w:r>
      <w:r w:rsidR="005039C6" w:rsidRPr="000C1585">
        <w:rPr>
          <w:sz w:val="28"/>
          <w:szCs w:val="28"/>
        </w:rPr>
        <w:t xml:space="preserve">застосовуються заходи </w:t>
      </w:r>
      <w:r w:rsidR="00B502E1" w:rsidRPr="000C1585">
        <w:rPr>
          <w:sz w:val="28"/>
          <w:szCs w:val="28"/>
        </w:rPr>
        <w:t xml:space="preserve">сприяння захисту. До осіб з негативною віктимною поведінкою можуть застосовуватись </w:t>
      </w:r>
      <w:r w:rsidR="00D774A6" w:rsidRPr="000C1585">
        <w:rPr>
          <w:sz w:val="28"/>
          <w:szCs w:val="28"/>
        </w:rPr>
        <w:t>такі ж заходи</w:t>
      </w:r>
      <w:r w:rsidR="00B502E1" w:rsidRPr="000C1585">
        <w:rPr>
          <w:sz w:val="28"/>
          <w:szCs w:val="28"/>
        </w:rPr>
        <w:t>, як до криміногенних осіб. Заходи віктимологічного поп</w:t>
      </w:r>
      <w:r w:rsidR="00D774A6" w:rsidRPr="000C1585">
        <w:rPr>
          <w:sz w:val="28"/>
          <w:szCs w:val="28"/>
        </w:rPr>
        <w:t>ередження можуть здійснюватися по відношенню</w:t>
      </w:r>
      <w:r w:rsidR="00B502E1" w:rsidRPr="000C1585">
        <w:rPr>
          <w:sz w:val="28"/>
          <w:szCs w:val="28"/>
        </w:rPr>
        <w:t xml:space="preserve"> до жертв, потенційних об’єктів агресії, а також до гр</w:t>
      </w:r>
      <w:r w:rsidR="00D774A6" w:rsidRPr="000C1585">
        <w:rPr>
          <w:sz w:val="28"/>
          <w:szCs w:val="28"/>
        </w:rPr>
        <w:t>уп потенційних об’єктів агресії</w:t>
      </w:r>
      <w:r w:rsidR="00B502E1" w:rsidRPr="000C1585">
        <w:rPr>
          <w:sz w:val="28"/>
          <w:szCs w:val="28"/>
        </w:rPr>
        <w:t xml:space="preserve"> з урахуванням їхнього віку, статі та психологічних особливостей. </w:t>
      </w:r>
      <w:r w:rsidR="007D5996" w:rsidRPr="000C1585">
        <w:rPr>
          <w:sz w:val="28"/>
          <w:szCs w:val="28"/>
        </w:rPr>
        <w:t xml:space="preserve">Можна виділити такі типи віктимологічного попередження: загальне віктимологічне попередження та індивідуальне віктимологічне попередження. Загальне віктимологічне попередження передбачає виокремлення факторів, пов’язаних з поведінкою об’єктів </w:t>
      </w:r>
      <w:r w:rsidR="00DE4400" w:rsidRPr="000C1585">
        <w:rPr>
          <w:bCs/>
          <w:sz w:val="28"/>
          <w:szCs w:val="28"/>
        </w:rPr>
        <w:t>криміналь</w:t>
      </w:r>
      <w:r w:rsidR="007D5996" w:rsidRPr="000C1585">
        <w:rPr>
          <w:sz w:val="28"/>
          <w:szCs w:val="28"/>
        </w:rPr>
        <w:t xml:space="preserve">ної агресії, та усунення таких факторів. Індивідуальне віктимологічне попередження засноване на виявленні особистостей, поведінка котрих може спровокувати </w:t>
      </w:r>
      <w:r w:rsidR="00DE4400" w:rsidRPr="000C1585">
        <w:rPr>
          <w:bCs/>
          <w:sz w:val="28"/>
          <w:szCs w:val="28"/>
        </w:rPr>
        <w:t>криміналь</w:t>
      </w:r>
      <w:r w:rsidR="007D5996" w:rsidRPr="000C1585">
        <w:rPr>
          <w:sz w:val="28"/>
          <w:szCs w:val="28"/>
        </w:rPr>
        <w:t>ну агресію, та проведенн</w:t>
      </w:r>
      <w:r w:rsidR="00D774A6" w:rsidRPr="000C1585">
        <w:rPr>
          <w:sz w:val="28"/>
          <w:szCs w:val="28"/>
        </w:rPr>
        <w:t>я заходів виховання та навчання з попередження</w:t>
      </w:r>
      <w:r w:rsidR="007D5996" w:rsidRPr="000C1585">
        <w:rPr>
          <w:sz w:val="28"/>
          <w:szCs w:val="28"/>
        </w:rPr>
        <w:t xml:space="preserve"> злочинних проявів.</w:t>
      </w:r>
      <w:r w:rsidR="00780DB0" w:rsidRPr="000C1585">
        <w:rPr>
          <w:sz w:val="28"/>
          <w:szCs w:val="28"/>
        </w:rPr>
        <w:t xml:space="preserve"> </w:t>
      </w:r>
      <w:r w:rsidR="003E5BD2" w:rsidRPr="000C1585">
        <w:rPr>
          <w:sz w:val="28"/>
          <w:szCs w:val="28"/>
        </w:rPr>
        <w:t>Загальне віктимологічне попередження направлене на об’єкт, який уособлює все населення. Заходи загального віктимологіч</w:t>
      </w:r>
      <w:r w:rsidR="00D774A6" w:rsidRPr="000C1585">
        <w:rPr>
          <w:sz w:val="28"/>
          <w:szCs w:val="28"/>
        </w:rPr>
        <w:t>ного попередження проявляються у</w:t>
      </w:r>
      <w:r w:rsidR="003E5BD2" w:rsidRPr="000C1585">
        <w:rPr>
          <w:sz w:val="28"/>
          <w:szCs w:val="28"/>
        </w:rPr>
        <w:t xml:space="preserve"> виявленні та усуненні факторів ф</w:t>
      </w:r>
      <w:r w:rsidR="00D774A6" w:rsidRPr="000C1585">
        <w:rPr>
          <w:sz w:val="28"/>
          <w:szCs w:val="28"/>
        </w:rPr>
        <w:t xml:space="preserve">ормування віктимної поведінки, </w:t>
      </w:r>
      <w:r w:rsidR="003E5BD2" w:rsidRPr="000C1585">
        <w:rPr>
          <w:sz w:val="28"/>
          <w:szCs w:val="28"/>
        </w:rPr>
        <w:t>виявл</w:t>
      </w:r>
      <w:r w:rsidR="00D774A6" w:rsidRPr="000C1585">
        <w:rPr>
          <w:sz w:val="28"/>
          <w:szCs w:val="28"/>
        </w:rPr>
        <w:t>енні та усуненні</w:t>
      </w:r>
      <w:r w:rsidR="003E5BD2" w:rsidRPr="000C1585">
        <w:rPr>
          <w:sz w:val="28"/>
          <w:szCs w:val="28"/>
        </w:rPr>
        <w:t xml:space="preserve"> ситуацій</w:t>
      </w:r>
      <w:r w:rsidR="00D774A6" w:rsidRPr="000C1585">
        <w:rPr>
          <w:sz w:val="28"/>
          <w:szCs w:val="28"/>
        </w:rPr>
        <w:t>, що сприяючть</w:t>
      </w:r>
      <w:r w:rsidR="003E5BD2" w:rsidRPr="000C1585">
        <w:rPr>
          <w:sz w:val="28"/>
          <w:szCs w:val="28"/>
        </w:rPr>
        <w:t xml:space="preserve"> реалізації віктимологічних якостей особи. Загальне віктимологічне попередження повинне першочергово спрямовуватись на протидію </w:t>
      </w:r>
      <w:r w:rsidR="00FA3A4F" w:rsidRPr="000C1585">
        <w:rPr>
          <w:sz w:val="28"/>
          <w:szCs w:val="28"/>
        </w:rPr>
        <w:t xml:space="preserve">злочинам, характерною </w:t>
      </w:r>
      <w:r w:rsidR="00EC0390" w:rsidRPr="000C1585">
        <w:rPr>
          <w:sz w:val="28"/>
          <w:szCs w:val="28"/>
        </w:rPr>
        <w:t>особливістю яких є агресія, ними є</w:t>
      </w:r>
      <w:r w:rsidR="00FA3A4F" w:rsidRPr="000C1585">
        <w:rPr>
          <w:sz w:val="28"/>
          <w:szCs w:val="28"/>
        </w:rPr>
        <w:t>: злочини проти життя та здоров’я особи, злочини проти статевої свободи та ста</w:t>
      </w:r>
      <w:r w:rsidR="00EC0390" w:rsidRPr="000C1585">
        <w:rPr>
          <w:sz w:val="28"/>
          <w:szCs w:val="28"/>
        </w:rPr>
        <w:t xml:space="preserve">тевої недоторканості особи, злочини проти власності (розбій, грабіж), злочини проти громадської безпеки та ін. Основним об’єктом загального віктимологічного попередження виступає жертва (об’єкт </w:t>
      </w:r>
      <w:r w:rsidR="00DE4400" w:rsidRPr="000C1585">
        <w:rPr>
          <w:bCs/>
          <w:sz w:val="28"/>
          <w:szCs w:val="28"/>
        </w:rPr>
        <w:t>криміналь</w:t>
      </w:r>
      <w:r w:rsidR="00EC0390" w:rsidRPr="000C1585">
        <w:rPr>
          <w:sz w:val="28"/>
          <w:szCs w:val="28"/>
        </w:rPr>
        <w:t>ної агресії), що і повинно враховуватися при попередженні вище перелічених злочинів.</w:t>
      </w:r>
      <w:r w:rsidR="00AF1628" w:rsidRPr="000C1585">
        <w:rPr>
          <w:sz w:val="28"/>
          <w:szCs w:val="28"/>
        </w:rPr>
        <w:t xml:space="preserve"> У</w:t>
      </w:r>
      <w:r w:rsidRPr="000C1585">
        <w:rPr>
          <w:sz w:val="28"/>
          <w:szCs w:val="28"/>
        </w:rPr>
        <w:t xml:space="preserve"> </w:t>
      </w:r>
      <w:r w:rsidR="00FF66E3" w:rsidRPr="000C1585">
        <w:rPr>
          <w:sz w:val="28"/>
          <w:szCs w:val="28"/>
        </w:rPr>
        <w:t>процесі загальног</w:t>
      </w:r>
      <w:r w:rsidR="00AF1628" w:rsidRPr="000C1585">
        <w:rPr>
          <w:sz w:val="28"/>
          <w:szCs w:val="28"/>
        </w:rPr>
        <w:t>о віктимологічного попередження</w:t>
      </w:r>
      <w:r w:rsidR="003E5BD2" w:rsidRPr="000C1585">
        <w:rPr>
          <w:sz w:val="28"/>
          <w:szCs w:val="28"/>
        </w:rPr>
        <w:t xml:space="preserve"> </w:t>
      </w:r>
      <w:r w:rsidR="004F3688" w:rsidRPr="000C1585">
        <w:rPr>
          <w:sz w:val="28"/>
          <w:szCs w:val="28"/>
        </w:rPr>
        <w:t>з</w:t>
      </w:r>
      <w:r w:rsidR="00FB6C00" w:rsidRPr="000C1585">
        <w:rPr>
          <w:sz w:val="28"/>
          <w:szCs w:val="28"/>
        </w:rPr>
        <w:t xml:space="preserve"> числа жертв </w:t>
      </w:r>
      <w:r w:rsidR="00DE4400" w:rsidRPr="000C1585">
        <w:rPr>
          <w:bCs/>
          <w:sz w:val="28"/>
          <w:szCs w:val="28"/>
        </w:rPr>
        <w:t>криміналь</w:t>
      </w:r>
      <w:r w:rsidR="00FB6C00" w:rsidRPr="000C1585">
        <w:rPr>
          <w:sz w:val="28"/>
          <w:szCs w:val="28"/>
        </w:rPr>
        <w:t>ної агресії можна виділити самовпевнений тип. Характерними</w:t>
      </w:r>
      <w:r w:rsidR="00AF1628" w:rsidRPr="000C1585">
        <w:rPr>
          <w:sz w:val="28"/>
          <w:szCs w:val="28"/>
        </w:rPr>
        <w:t xml:space="preserve"> ознаками таких осіб виступають</w:t>
      </w:r>
      <w:r w:rsidR="00FB6C00" w:rsidRPr="000C1585">
        <w:rPr>
          <w:sz w:val="28"/>
          <w:szCs w:val="28"/>
        </w:rPr>
        <w:t xml:space="preserve"> самовпевненість, безпідставна сміливість, порушення законодавства. </w:t>
      </w:r>
      <w:r w:rsidR="00A01C23" w:rsidRPr="000C1585">
        <w:rPr>
          <w:sz w:val="28"/>
          <w:szCs w:val="28"/>
        </w:rPr>
        <w:t>Індивідуальне віктимологічне попередження являє собою комплекс заходів</w:t>
      </w:r>
      <w:r w:rsidR="00AF1628" w:rsidRPr="000C1585">
        <w:rPr>
          <w:sz w:val="28"/>
          <w:szCs w:val="28"/>
        </w:rPr>
        <w:t>,</w:t>
      </w:r>
      <w:r w:rsidR="00A01C23" w:rsidRPr="000C1585">
        <w:rPr>
          <w:sz w:val="28"/>
          <w:szCs w:val="28"/>
        </w:rPr>
        <w:t xml:space="preserve"> направлених на пошук конкретних осіб, поведінка яких збільшує ризик прояву щодо них </w:t>
      </w:r>
      <w:r w:rsidR="00DE4400" w:rsidRPr="000C1585">
        <w:rPr>
          <w:bCs/>
          <w:sz w:val="28"/>
          <w:szCs w:val="28"/>
        </w:rPr>
        <w:t>криміналь</w:t>
      </w:r>
      <w:r w:rsidR="00AF1628" w:rsidRPr="000C1585">
        <w:rPr>
          <w:sz w:val="28"/>
          <w:szCs w:val="28"/>
        </w:rPr>
        <w:t>ної агресії</w:t>
      </w:r>
      <w:r w:rsidR="00A01C23" w:rsidRPr="000C1585">
        <w:rPr>
          <w:sz w:val="28"/>
          <w:szCs w:val="28"/>
        </w:rPr>
        <w:t xml:space="preserve"> </w:t>
      </w:r>
      <w:r w:rsidR="004F3688" w:rsidRPr="000C1585">
        <w:rPr>
          <w:sz w:val="28"/>
          <w:szCs w:val="28"/>
        </w:rPr>
        <w:t>і зменшення такого ризику. Заходи індивідуального віктимологічного попередження призначені для конкретної особи. Індивідуальне віктимологічне попередження повинно враховувати мотиви поведінки потенційних</w:t>
      </w:r>
      <w:r w:rsidR="00AF1628" w:rsidRPr="000C1585">
        <w:rPr>
          <w:sz w:val="28"/>
          <w:szCs w:val="28"/>
        </w:rPr>
        <w:t xml:space="preserve"> жертв, їх психічні особливості</w:t>
      </w:r>
      <w:r w:rsidR="004F3688" w:rsidRPr="000C1585">
        <w:rPr>
          <w:sz w:val="28"/>
          <w:szCs w:val="28"/>
        </w:rPr>
        <w:t xml:space="preserve"> та інші причини віктимної поведінки.</w:t>
      </w:r>
    </w:p>
    <w:p w:rsidR="00115032" w:rsidRPr="000C1585" w:rsidRDefault="00B05D39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Є.В.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Моісеєв</w:t>
      </w:r>
      <w:r w:rsidR="003E6515" w:rsidRPr="000C1585">
        <w:rPr>
          <w:sz w:val="28"/>
          <w:szCs w:val="28"/>
        </w:rPr>
        <w:t xml:space="preserve"> класифікує поведінку жертви </w:t>
      </w:r>
      <w:r w:rsidRPr="000C1585">
        <w:rPr>
          <w:sz w:val="28"/>
          <w:szCs w:val="28"/>
        </w:rPr>
        <w:t>залежно від</w:t>
      </w:r>
      <w:r w:rsidR="00AF1628" w:rsidRPr="000C1585">
        <w:rPr>
          <w:sz w:val="28"/>
          <w:szCs w:val="28"/>
        </w:rPr>
        <w:t xml:space="preserve"> її</w:t>
      </w:r>
      <w:r w:rsidRPr="000C1585">
        <w:rPr>
          <w:sz w:val="28"/>
          <w:szCs w:val="28"/>
        </w:rPr>
        <w:t xml:space="preserve"> </w:t>
      </w:r>
      <w:r w:rsidR="00AF1628" w:rsidRPr="000C1585">
        <w:rPr>
          <w:sz w:val="28"/>
          <w:szCs w:val="28"/>
        </w:rPr>
        <w:t xml:space="preserve">видів </w:t>
      </w:r>
      <w:r w:rsidRPr="000C1585">
        <w:rPr>
          <w:sz w:val="28"/>
          <w:szCs w:val="28"/>
        </w:rPr>
        <w:t xml:space="preserve">на </w:t>
      </w:r>
      <w:r w:rsidR="00894DB5" w:rsidRPr="000C1585">
        <w:rPr>
          <w:sz w:val="28"/>
          <w:szCs w:val="28"/>
        </w:rPr>
        <w:t>провокуючу, неврівноважену, аморальну, протиправну</w:t>
      </w:r>
      <w:r w:rsidRPr="000C1585">
        <w:rPr>
          <w:rStyle w:val="a5"/>
          <w:sz w:val="28"/>
          <w:szCs w:val="28"/>
        </w:rPr>
        <w:footnoteReference w:id="89"/>
      </w:r>
      <w:r w:rsidRPr="000C1585">
        <w:rPr>
          <w:sz w:val="28"/>
          <w:szCs w:val="28"/>
        </w:rPr>
        <w:t>.</w:t>
      </w:r>
    </w:p>
    <w:p w:rsidR="00115032" w:rsidRPr="000C1585" w:rsidRDefault="00894DB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В.В.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 xml:space="preserve">Голіна </w:t>
      </w:r>
      <w:r w:rsidR="000E02A2" w:rsidRPr="000C1585">
        <w:rPr>
          <w:sz w:val="28"/>
          <w:szCs w:val="28"/>
        </w:rPr>
        <w:t>наголошує на тому, що багато потерпілих відрізняються провок</w:t>
      </w:r>
      <w:r w:rsidR="00AF1628" w:rsidRPr="000C1585">
        <w:rPr>
          <w:sz w:val="28"/>
          <w:szCs w:val="28"/>
        </w:rPr>
        <w:t>уючою, протиправною поведінкою у стані алкогольного сп’яніння</w:t>
      </w:r>
      <w:r w:rsidR="000E02A2" w:rsidRPr="000C1585">
        <w:rPr>
          <w:sz w:val="28"/>
          <w:szCs w:val="28"/>
        </w:rPr>
        <w:t>. Переважна більшість таких жертв є особами чоловічої статі молодого віку</w:t>
      </w:r>
      <w:r w:rsidR="000E02A2" w:rsidRPr="000C1585">
        <w:rPr>
          <w:rStyle w:val="a5"/>
          <w:sz w:val="28"/>
          <w:szCs w:val="28"/>
        </w:rPr>
        <w:footnoteReference w:id="90"/>
      </w:r>
      <w:r w:rsidR="000E02A2" w:rsidRPr="000C1585">
        <w:rPr>
          <w:sz w:val="28"/>
          <w:szCs w:val="28"/>
        </w:rPr>
        <w:t xml:space="preserve">. </w:t>
      </w:r>
      <w:r w:rsidR="004F3688" w:rsidRPr="000C1585">
        <w:rPr>
          <w:sz w:val="28"/>
          <w:szCs w:val="28"/>
        </w:rPr>
        <w:t>Отже</w:t>
      </w:r>
      <w:r w:rsidR="00AF1628" w:rsidRPr="000C1585">
        <w:rPr>
          <w:sz w:val="28"/>
          <w:szCs w:val="28"/>
        </w:rPr>
        <w:t>,</w:t>
      </w:r>
      <w:r w:rsidR="004F3688" w:rsidRPr="000C1585">
        <w:rPr>
          <w:sz w:val="28"/>
          <w:szCs w:val="28"/>
        </w:rPr>
        <w:t xml:space="preserve"> необхідно встановити приналежність конкретної особи </w:t>
      </w:r>
      <w:r w:rsidRPr="000C1585">
        <w:rPr>
          <w:sz w:val="28"/>
          <w:szCs w:val="28"/>
        </w:rPr>
        <w:t xml:space="preserve">до </w:t>
      </w:r>
      <w:r w:rsidR="00AF1628" w:rsidRPr="000C1585">
        <w:rPr>
          <w:sz w:val="28"/>
          <w:szCs w:val="28"/>
        </w:rPr>
        <w:t>певного</w:t>
      </w:r>
      <w:r w:rsidR="004F3688" w:rsidRPr="000C1585">
        <w:rPr>
          <w:sz w:val="28"/>
          <w:szCs w:val="28"/>
        </w:rPr>
        <w:t xml:space="preserve"> типу жертви.</w:t>
      </w:r>
      <w:r w:rsidR="00FF66E3" w:rsidRPr="000C1585">
        <w:rPr>
          <w:sz w:val="28"/>
          <w:szCs w:val="28"/>
        </w:rPr>
        <w:t xml:space="preserve"> Можна виділити такі типи жертв: ворожий, ауто, відважний, безпомічний. Ворожий тип жертв складаєт</w:t>
      </w:r>
      <w:r w:rsidR="002B1431" w:rsidRPr="000C1585">
        <w:rPr>
          <w:sz w:val="28"/>
          <w:szCs w:val="28"/>
        </w:rPr>
        <w:t>ься з осіб, які через свою анти</w:t>
      </w:r>
      <w:r w:rsidR="00FF66E3" w:rsidRPr="000C1585">
        <w:rPr>
          <w:sz w:val="28"/>
          <w:szCs w:val="28"/>
        </w:rPr>
        <w:t xml:space="preserve">суспільну діяльність стають жертвами </w:t>
      </w:r>
      <w:r w:rsidR="00B24947" w:rsidRPr="000C1585">
        <w:rPr>
          <w:sz w:val="28"/>
          <w:szCs w:val="28"/>
        </w:rPr>
        <w:t xml:space="preserve">пасивної </w:t>
      </w:r>
      <w:r w:rsidR="00DE4400" w:rsidRPr="000C1585">
        <w:rPr>
          <w:bCs/>
          <w:sz w:val="28"/>
          <w:szCs w:val="28"/>
        </w:rPr>
        <w:t>криміналь</w:t>
      </w:r>
      <w:r w:rsidR="00B24947" w:rsidRPr="000C1585">
        <w:rPr>
          <w:sz w:val="28"/>
          <w:szCs w:val="28"/>
        </w:rPr>
        <w:t xml:space="preserve">ної агресії. Заходи впливу на таких індивідів </w:t>
      </w:r>
      <w:r w:rsidR="00AF1628" w:rsidRPr="000C1585">
        <w:rPr>
          <w:sz w:val="28"/>
          <w:szCs w:val="28"/>
        </w:rPr>
        <w:t xml:space="preserve">збігаються </w:t>
      </w:r>
      <w:r w:rsidR="00B24947" w:rsidRPr="000C1585">
        <w:rPr>
          <w:sz w:val="28"/>
          <w:szCs w:val="28"/>
        </w:rPr>
        <w:t>з заходами впливу на осіб, котрі</w:t>
      </w:r>
      <w:r w:rsidR="00AF1628" w:rsidRPr="000C1585">
        <w:rPr>
          <w:sz w:val="28"/>
          <w:szCs w:val="28"/>
        </w:rPr>
        <w:t>,</w:t>
      </w:r>
      <w:r w:rsidR="00B24947" w:rsidRPr="000C1585">
        <w:rPr>
          <w:sz w:val="28"/>
          <w:szCs w:val="28"/>
        </w:rPr>
        <w:t xml:space="preserve"> напевно</w:t>
      </w:r>
      <w:r w:rsidR="00AF1628" w:rsidRPr="000C1585">
        <w:rPr>
          <w:sz w:val="28"/>
          <w:szCs w:val="28"/>
        </w:rPr>
        <w:t>,</w:t>
      </w:r>
      <w:r w:rsidR="00B24947" w:rsidRPr="000C1585">
        <w:rPr>
          <w:sz w:val="28"/>
          <w:szCs w:val="28"/>
        </w:rPr>
        <w:t xml:space="preserve"> зможуть проявити </w:t>
      </w:r>
      <w:r w:rsidR="00DE4400" w:rsidRPr="000C1585">
        <w:rPr>
          <w:bCs/>
          <w:sz w:val="28"/>
          <w:szCs w:val="28"/>
        </w:rPr>
        <w:t>криміналь</w:t>
      </w:r>
      <w:r w:rsidR="00B24947" w:rsidRPr="000C1585">
        <w:rPr>
          <w:sz w:val="28"/>
          <w:szCs w:val="28"/>
        </w:rPr>
        <w:t xml:space="preserve">ну агресію в майбутньому. Ними можуть бути позитивний вплив мікросередовища, </w:t>
      </w:r>
      <w:r w:rsidR="00AF1628" w:rsidRPr="000C1585">
        <w:rPr>
          <w:sz w:val="28"/>
          <w:szCs w:val="28"/>
        </w:rPr>
        <w:t>психологічний вплив відповідних працівників</w:t>
      </w:r>
      <w:r w:rsidR="001170DE" w:rsidRPr="000C1585">
        <w:rPr>
          <w:sz w:val="28"/>
          <w:szCs w:val="28"/>
        </w:rPr>
        <w:t>, оперативне втручання правоохоронних органів. Позитивною ознакою такого впливу буде засудження ос</w:t>
      </w:r>
      <w:r w:rsidR="00845A12" w:rsidRPr="000C1585">
        <w:rPr>
          <w:sz w:val="28"/>
          <w:szCs w:val="28"/>
        </w:rPr>
        <w:t xml:space="preserve">обою своєї поведінки та відмова </w:t>
      </w:r>
      <w:r w:rsidR="001170DE" w:rsidRPr="000C1585">
        <w:rPr>
          <w:sz w:val="28"/>
          <w:szCs w:val="28"/>
        </w:rPr>
        <w:t xml:space="preserve">від неї. Ауто тип зустрічається дуже рідко. Такий тип характеризується намаганням спровокувати агресію проти себе з метою покінчити життя. Найчастіше це хворі, котрі через нестерпний біль або відчай просять лікарів, родичів, близьких людей допомогти їм померти. Необхідним заходом є психологічна та фізична допомога особам, а також попередження потенційних виконавців про кримінальну відповідальність у разі виконання побажань осіб ауто типу, ізолювання таких осіб один від одного. Відважний тип </w:t>
      </w:r>
      <w:r w:rsidR="002B1431" w:rsidRPr="000C1585">
        <w:rPr>
          <w:sz w:val="28"/>
          <w:szCs w:val="28"/>
        </w:rPr>
        <w:t>проявляється при протидії анти</w:t>
      </w:r>
      <w:r w:rsidR="009B649B" w:rsidRPr="000C1585">
        <w:rPr>
          <w:sz w:val="28"/>
          <w:szCs w:val="28"/>
        </w:rPr>
        <w:t xml:space="preserve">суспільним проявам діяльності осіб, в результаті чого їм заподіюється шкода. </w:t>
      </w:r>
      <w:r w:rsidR="00402042" w:rsidRPr="000C1585">
        <w:rPr>
          <w:sz w:val="28"/>
          <w:szCs w:val="28"/>
        </w:rPr>
        <w:t>Ізолювання агресивних злочинців дозволить</w:t>
      </w:r>
      <w:r w:rsidR="00C80468" w:rsidRPr="000C1585">
        <w:rPr>
          <w:sz w:val="28"/>
          <w:szCs w:val="28"/>
        </w:rPr>
        <w:t xml:space="preserve"> прибрати віктимологічні ситуації, що і буде ефективним засобом попередження, оскільки захист слабших є обов’язком кожного свідомого громадянина.</w:t>
      </w:r>
      <w:r w:rsidR="00402042" w:rsidRPr="000C1585">
        <w:rPr>
          <w:sz w:val="28"/>
          <w:szCs w:val="28"/>
        </w:rPr>
        <w:t xml:space="preserve"> </w:t>
      </w:r>
      <w:r w:rsidR="00E212F2" w:rsidRPr="000C1585">
        <w:rPr>
          <w:sz w:val="28"/>
          <w:szCs w:val="28"/>
        </w:rPr>
        <w:t xml:space="preserve">До безпомічного типу відносіться жертви, які в силу свого фізичного чи психічного стану не в змозі протистояти </w:t>
      </w:r>
      <w:r w:rsidR="00DE4400" w:rsidRPr="000C1585">
        <w:rPr>
          <w:bCs/>
          <w:sz w:val="28"/>
          <w:szCs w:val="28"/>
        </w:rPr>
        <w:t>криміналь</w:t>
      </w:r>
      <w:r w:rsidR="00E212F2" w:rsidRPr="000C1585">
        <w:rPr>
          <w:sz w:val="28"/>
          <w:szCs w:val="28"/>
        </w:rPr>
        <w:t>ній агресії. Найчастіше жертвами стають підлітки, жінки, особи похилого віку.</w:t>
      </w:r>
    </w:p>
    <w:p w:rsidR="004F3688" w:rsidRPr="000C1585" w:rsidRDefault="003B3F6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Ми погоджуємося з думкою </w:t>
      </w:r>
      <w:r w:rsidR="00E212F2" w:rsidRPr="000C1585">
        <w:rPr>
          <w:sz w:val="28"/>
          <w:szCs w:val="28"/>
        </w:rPr>
        <w:t>В.Д.</w:t>
      </w:r>
      <w:r w:rsidR="001C5A94">
        <w:rPr>
          <w:sz w:val="28"/>
          <w:szCs w:val="28"/>
          <w:lang w:val="ru-RU"/>
        </w:rPr>
        <w:t xml:space="preserve"> </w:t>
      </w:r>
      <w:r w:rsidR="00E212F2" w:rsidRPr="000C1585">
        <w:rPr>
          <w:sz w:val="28"/>
          <w:szCs w:val="28"/>
        </w:rPr>
        <w:t>Ривман</w:t>
      </w:r>
      <w:r w:rsidRPr="000C1585">
        <w:rPr>
          <w:sz w:val="28"/>
          <w:szCs w:val="28"/>
        </w:rPr>
        <w:t>а, який</w:t>
      </w:r>
      <w:r w:rsidR="00E212F2" w:rsidRPr="000C1585">
        <w:rPr>
          <w:sz w:val="28"/>
          <w:szCs w:val="28"/>
        </w:rPr>
        <w:t xml:space="preserve"> зазначає: “В цілому попереджувальні заходи зводяться </w:t>
      </w:r>
      <w:r w:rsidR="00402042" w:rsidRPr="000C1585">
        <w:rPr>
          <w:sz w:val="28"/>
          <w:szCs w:val="28"/>
        </w:rPr>
        <w:t>до охоронних (забезпечення надзору і захисту потенційних потерпілих) і підвищення здібностей потенційних потерпілих до захисту, проти</w:t>
      </w:r>
      <w:r w:rsidR="00845A12" w:rsidRPr="000C1585">
        <w:rPr>
          <w:sz w:val="28"/>
          <w:szCs w:val="28"/>
        </w:rPr>
        <w:t>дії злочинцю, а також формування</w:t>
      </w:r>
      <w:r w:rsidR="00402042" w:rsidRPr="000C1585">
        <w:rPr>
          <w:sz w:val="28"/>
          <w:szCs w:val="28"/>
        </w:rPr>
        <w:t xml:space="preserve"> позитивних настанов особистості</w:t>
      </w:r>
      <w:r w:rsidR="00E212F2" w:rsidRPr="000C1585">
        <w:rPr>
          <w:sz w:val="28"/>
          <w:szCs w:val="28"/>
        </w:rPr>
        <w:t>”</w:t>
      </w:r>
      <w:r w:rsidR="00402042" w:rsidRPr="000C1585">
        <w:rPr>
          <w:rStyle w:val="a5"/>
          <w:sz w:val="28"/>
          <w:szCs w:val="28"/>
        </w:rPr>
        <w:footnoteReference w:id="91"/>
      </w:r>
      <w:r w:rsidR="00402042" w:rsidRPr="000C1585">
        <w:rPr>
          <w:sz w:val="28"/>
          <w:szCs w:val="28"/>
        </w:rPr>
        <w:t xml:space="preserve"> (переклад автора).</w:t>
      </w:r>
    </w:p>
    <w:p w:rsidR="00115032" w:rsidRPr="000C1585" w:rsidRDefault="007D5996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Об’єктами індивідуальних заходів впливу є окремі особи</w:t>
      </w:r>
      <w:r w:rsidR="00845A12" w:rsidRPr="000C1585">
        <w:rPr>
          <w:sz w:val="28"/>
          <w:szCs w:val="28"/>
        </w:rPr>
        <w:t>,</w:t>
      </w:r>
      <w:r w:rsidR="002850C7" w:rsidRPr="000C1585">
        <w:rPr>
          <w:sz w:val="28"/>
          <w:szCs w:val="28"/>
        </w:rPr>
        <w:t xml:space="preserve"> які вчинили злочини або</w:t>
      </w:r>
      <w:r w:rsidRPr="000C1585">
        <w:rPr>
          <w:sz w:val="28"/>
          <w:szCs w:val="28"/>
        </w:rPr>
        <w:t xml:space="preserve"> дії яких не дають підстав сумніватис</w:t>
      </w:r>
      <w:r w:rsidR="00845A12" w:rsidRPr="000C1585">
        <w:rPr>
          <w:sz w:val="28"/>
          <w:szCs w:val="28"/>
        </w:rPr>
        <w:t>я у</w:t>
      </w:r>
      <w:r w:rsidRPr="000C1585">
        <w:rPr>
          <w:sz w:val="28"/>
          <w:szCs w:val="28"/>
        </w:rPr>
        <w:t xml:space="preserve"> вч</w:t>
      </w:r>
      <w:r w:rsidR="00845A12" w:rsidRPr="000C1585">
        <w:rPr>
          <w:sz w:val="28"/>
          <w:szCs w:val="28"/>
        </w:rPr>
        <w:t>иненні такими особами злочинів у</w:t>
      </w:r>
      <w:r w:rsidRPr="000C1585">
        <w:rPr>
          <w:sz w:val="28"/>
          <w:szCs w:val="28"/>
        </w:rPr>
        <w:t xml:space="preserve"> майбутньому. Також сюди відносятьс</w:t>
      </w:r>
      <w:r w:rsidR="00845A12" w:rsidRPr="000C1585">
        <w:rPr>
          <w:sz w:val="28"/>
          <w:szCs w:val="28"/>
        </w:rPr>
        <w:t>я особи, котрі відбувають або</w:t>
      </w:r>
      <w:r w:rsidRPr="000C1585">
        <w:rPr>
          <w:sz w:val="28"/>
          <w:szCs w:val="28"/>
        </w:rPr>
        <w:t xml:space="preserve"> відбули покарання. Завданням</w:t>
      </w:r>
      <w:r w:rsidR="00845A12" w:rsidRPr="000C1585">
        <w:rPr>
          <w:sz w:val="28"/>
          <w:szCs w:val="28"/>
        </w:rPr>
        <w:t xml:space="preserve">и індивідуальних заходів впливу є </w:t>
      </w:r>
      <w:r w:rsidRPr="000C1585">
        <w:rPr>
          <w:sz w:val="28"/>
          <w:szCs w:val="28"/>
        </w:rPr>
        <w:t>соціально прийнятні зміни поведінки особистості. До таких осіб застосовуються ви</w:t>
      </w:r>
      <w:r w:rsidR="00845A12" w:rsidRPr="000C1585">
        <w:rPr>
          <w:sz w:val="28"/>
          <w:szCs w:val="28"/>
        </w:rPr>
        <w:t>ховні заходи;</w:t>
      </w:r>
      <w:r w:rsidRPr="000C1585">
        <w:rPr>
          <w:sz w:val="28"/>
          <w:szCs w:val="28"/>
        </w:rPr>
        <w:t xml:space="preserve"> при наявності психічних аномалій</w:t>
      </w:r>
      <w:r w:rsidR="005E7337" w:rsidRPr="000C1585">
        <w:rPr>
          <w:sz w:val="28"/>
          <w:szCs w:val="28"/>
        </w:rPr>
        <w:t>, алкогольної чи наркотичної залежності</w:t>
      </w:r>
      <w:r w:rsidRPr="000C1585">
        <w:rPr>
          <w:sz w:val="28"/>
          <w:szCs w:val="28"/>
        </w:rPr>
        <w:t xml:space="preserve"> – </w:t>
      </w:r>
      <w:r w:rsidR="00CC5F68" w:rsidRPr="000C1585">
        <w:rPr>
          <w:sz w:val="28"/>
          <w:szCs w:val="28"/>
        </w:rPr>
        <w:t>медичні заходи, хо</w:t>
      </w:r>
      <w:r w:rsidR="00115032" w:rsidRPr="000C1585">
        <w:rPr>
          <w:sz w:val="28"/>
          <w:szCs w:val="28"/>
        </w:rPr>
        <w:t>ча це не гарантує ефективності.</w:t>
      </w:r>
    </w:p>
    <w:p w:rsidR="00115032" w:rsidRPr="000C1585" w:rsidRDefault="00CC5F68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О.М.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Литвак так зауважує з цього приводу: “…близько 70% вбивць, ґвалтівників та інших злочинців, які потрапляють на судово-психіатричну експертизу, визнаються хронічними алкоголіками, наркоманами, психопатами, невротиками та особами з іншими психічними відхиленнями… Суд у таких випадках призначає примусове лікування, яке є малоефективним не тільки з причин відсутності сучасних препаратів, але й тому, що далеко не всі пацієнти бажають виліковуватися”</w:t>
      </w:r>
      <w:r w:rsidR="00C5419C" w:rsidRPr="000C1585">
        <w:rPr>
          <w:rStyle w:val="a5"/>
          <w:sz w:val="28"/>
          <w:szCs w:val="28"/>
        </w:rPr>
        <w:footnoteReference w:id="92"/>
      </w:r>
      <w:r w:rsidRPr="000C1585">
        <w:rPr>
          <w:sz w:val="28"/>
          <w:szCs w:val="28"/>
        </w:rPr>
        <w:t>.</w:t>
      </w:r>
      <w:r w:rsidR="00115032" w:rsidRPr="000C1585">
        <w:rPr>
          <w:sz w:val="28"/>
          <w:szCs w:val="28"/>
        </w:rPr>
        <w:t xml:space="preserve"> </w:t>
      </w:r>
      <w:r w:rsidR="007D5996" w:rsidRPr="000C1585">
        <w:rPr>
          <w:sz w:val="28"/>
          <w:szCs w:val="28"/>
        </w:rPr>
        <w:t>Індивідуальні заходи впливу стосовно осіб антисоціально налаштованих, передбачають виокремлення таких осіб, поставлення на облік, вивчення та застосування ефективних заходів психологічн</w:t>
      </w:r>
      <w:r w:rsidR="007619FB" w:rsidRPr="000C1585">
        <w:rPr>
          <w:sz w:val="28"/>
          <w:szCs w:val="28"/>
        </w:rPr>
        <w:t>ого та педагогічного виховання.</w:t>
      </w:r>
      <w:r w:rsidR="0008464C" w:rsidRPr="000C1585">
        <w:rPr>
          <w:sz w:val="28"/>
          <w:szCs w:val="28"/>
        </w:rPr>
        <w:t xml:space="preserve"> </w:t>
      </w:r>
      <w:r w:rsidR="007D5996" w:rsidRPr="000C1585">
        <w:rPr>
          <w:sz w:val="28"/>
          <w:szCs w:val="28"/>
        </w:rPr>
        <w:t>За наявності відповідних пі</w:t>
      </w:r>
      <w:r w:rsidR="00845A12" w:rsidRPr="000C1585">
        <w:rPr>
          <w:sz w:val="28"/>
          <w:szCs w:val="28"/>
        </w:rPr>
        <w:t>дстав можливе обмеження контактува</w:t>
      </w:r>
      <w:r w:rsidR="007D5996" w:rsidRPr="000C1585">
        <w:rPr>
          <w:sz w:val="28"/>
          <w:szCs w:val="28"/>
        </w:rPr>
        <w:t>ння особи з</w:t>
      </w:r>
      <w:r w:rsidR="0008464C" w:rsidRPr="000C1585">
        <w:rPr>
          <w:sz w:val="28"/>
          <w:szCs w:val="28"/>
        </w:rPr>
        <w:t xml:space="preserve"> </w:t>
      </w:r>
      <w:r w:rsidR="007D5996" w:rsidRPr="000C1585">
        <w:rPr>
          <w:sz w:val="28"/>
          <w:szCs w:val="28"/>
        </w:rPr>
        <w:t xml:space="preserve">мікросередовищем, котре має негативний вплив на таку особу. Якщо причиною </w:t>
      </w:r>
      <w:r w:rsidR="00DE4400" w:rsidRPr="000C1585">
        <w:rPr>
          <w:bCs/>
          <w:sz w:val="28"/>
          <w:szCs w:val="28"/>
        </w:rPr>
        <w:t>криміналь</w:t>
      </w:r>
      <w:r w:rsidR="007D5996" w:rsidRPr="000C1585">
        <w:rPr>
          <w:sz w:val="28"/>
          <w:szCs w:val="28"/>
        </w:rPr>
        <w:t>ної агресії є психічні аномалії, то до особи застосовують обов’язкові або примусові заходи медичного лікування. Можливе застосування кримінального покарання особи, адже метою покарання є перевиховання, а не помста держави. Оскільки агресивність формується в перші двадцять років життя особи, то велике значення мають індивідуальні заходи впливу на молодих людей.</w:t>
      </w:r>
      <w:r w:rsidR="00EB6077" w:rsidRPr="000C1585">
        <w:rPr>
          <w:sz w:val="28"/>
          <w:szCs w:val="28"/>
        </w:rPr>
        <w:t xml:space="preserve"> </w:t>
      </w:r>
      <w:r w:rsidR="007D5996" w:rsidRPr="000C1585">
        <w:rPr>
          <w:sz w:val="28"/>
          <w:szCs w:val="28"/>
        </w:rPr>
        <w:t>Особи, котрі проявляють суспільно неприйнятну агресивність</w:t>
      </w:r>
      <w:r w:rsidR="00845A12" w:rsidRPr="000C1585">
        <w:rPr>
          <w:sz w:val="28"/>
          <w:szCs w:val="28"/>
        </w:rPr>
        <w:t>,</w:t>
      </w:r>
      <w:r w:rsidR="007D5996" w:rsidRPr="000C1585">
        <w:rPr>
          <w:sz w:val="28"/>
          <w:szCs w:val="28"/>
        </w:rPr>
        <w:t xml:space="preserve"> не досягнувши чотирнадцяти років</w:t>
      </w:r>
      <w:r w:rsidR="005332F6" w:rsidRPr="000C1585">
        <w:rPr>
          <w:sz w:val="28"/>
          <w:szCs w:val="28"/>
        </w:rPr>
        <w:t>,</w:t>
      </w:r>
      <w:r w:rsidR="007D5996" w:rsidRPr="000C1585">
        <w:rPr>
          <w:sz w:val="28"/>
          <w:szCs w:val="28"/>
        </w:rPr>
        <w:t xml:space="preserve"> потребують спеціальної уваги.</w:t>
      </w:r>
      <w:r w:rsidR="00BA011F" w:rsidRPr="000C1585">
        <w:rPr>
          <w:sz w:val="28"/>
          <w:szCs w:val="28"/>
        </w:rPr>
        <w:t xml:space="preserve"> </w:t>
      </w:r>
      <w:r w:rsidR="007619FB" w:rsidRPr="000C1585">
        <w:rPr>
          <w:sz w:val="28"/>
          <w:szCs w:val="28"/>
        </w:rPr>
        <w:t xml:space="preserve">Оскільки основою мікросередовища є сім’я, то доцільно спочатку допомогти </w:t>
      </w:r>
      <w:r w:rsidR="00115032" w:rsidRPr="000C1585">
        <w:rPr>
          <w:sz w:val="28"/>
          <w:szCs w:val="28"/>
        </w:rPr>
        <w:t>батькам у вихованні таких осіб.</w:t>
      </w:r>
    </w:p>
    <w:p w:rsidR="00BA011F" w:rsidRPr="000C1585" w:rsidRDefault="007619FB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В.Н.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Кудрянцев виділяє такі елементи сімейної профілактики: рання профілактика в підлітковому середовищі; підготовка та навчання батьків; підтримка сім’ї; попередження бездоглядності; контроль за неблагонадійними сім’ями; профілактика серед дорослих правопорушників</w:t>
      </w:r>
      <w:r w:rsidRPr="000C1585">
        <w:rPr>
          <w:rStyle w:val="a5"/>
          <w:sz w:val="28"/>
          <w:szCs w:val="28"/>
        </w:rPr>
        <w:footnoteReference w:id="93"/>
      </w:r>
      <w:r w:rsidRPr="000C1585">
        <w:rPr>
          <w:sz w:val="28"/>
          <w:szCs w:val="28"/>
        </w:rPr>
        <w:t>. Такі елементи в повному обсязі охоплюють можливі негативні ситуації в сім’ї, при розробці методів впливу н</w:t>
      </w:r>
      <w:r w:rsidR="006B403E" w:rsidRPr="000C1585">
        <w:rPr>
          <w:sz w:val="28"/>
          <w:szCs w:val="28"/>
        </w:rPr>
        <w:t>а сім’ю це</w:t>
      </w:r>
      <w:r w:rsidRPr="000C1585">
        <w:rPr>
          <w:sz w:val="28"/>
          <w:szCs w:val="28"/>
        </w:rPr>
        <w:t xml:space="preserve"> необхідно враховувати.</w:t>
      </w:r>
      <w:r w:rsidR="0042268D" w:rsidRPr="000C1585">
        <w:rPr>
          <w:sz w:val="28"/>
          <w:szCs w:val="28"/>
        </w:rPr>
        <w:t xml:space="preserve"> При індивідуальному попередженні необхідно звернути увагу на конфлікти. Конфлікти по суті є прагненням сторін досягти дихотомічних цілей. Такі дії можуть перерости в прояв </w:t>
      </w:r>
      <w:r w:rsidR="00DE4400" w:rsidRPr="000C1585">
        <w:rPr>
          <w:bCs/>
          <w:sz w:val="28"/>
          <w:szCs w:val="28"/>
        </w:rPr>
        <w:t>криміналь</w:t>
      </w:r>
      <w:r w:rsidR="0042268D" w:rsidRPr="000C1585">
        <w:rPr>
          <w:sz w:val="28"/>
          <w:szCs w:val="28"/>
        </w:rPr>
        <w:t>ної агресії. Велику роль відіграє</w:t>
      </w:r>
      <w:r w:rsidR="00845A12" w:rsidRPr="000C1585">
        <w:rPr>
          <w:sz w:val="28"/>
          <w:szCs w:val="28"/>
        </w:rPr>
        <w:t xml:space="preserve"> громадський контроль. Втручання</w:t>
      </w:r>
      <w:r w:rsidR="0042268D" w:rsidRPr="000C1585">
        <w:rPr>
          <w:sz w:val="28"/>
          <w:szCs w:val="28"/>
        </w:rPr>
        <w:t xml:space="preserve"> сторонніх осіб може допомогти вирішенню конфлікту, але втручання повинне бути в межах суспільної моралі. Повага до законодавства сприяє вирішенню конфліктів в державних органах і установах.</w:t>
      </w:r>
    </w:p>
    <w:p w:rsidR="00AD00C1" w:rsidRPr="000C1585" w:rsidRDefault="00AD00C1" w:rsidP="001C5A94">
      <w:pPr>
        <w:spacing w:line="360" w:lineRule="auto"/>
        <w:ind w:left="709"/>
        <w:jc w:val="both"/>
        <w:rPr>
          <w:b/>
          <w:sz w:val="28"/>
          <w:szCs w:val="28"/>
        </w:rPr>
      </w:pPr>
    </w:p>
    <w:p w:rsidR="00634179" w:rsidRPr="000C1585" w:rsidRDefault="005E2FED" w:rsidP="001C5A94">
      <w:pPr>
        <w:spacing w:line="360" w:lineRule="auto"/>
        <w:ind w:left="709"/>
        <w:jc w:val="both"/>
        <w:rPr>
          <w:b/>
          <w:sz w:val="28"/>
          <w:szCs w:val="28"/>
        </w:rPr>
      </w:pPr>
      <w:r w:rsidRPr="000C1585">
        <w:rPr>
          <w:b/>
          <w:sz w:val="28"/>
          <w:szCs w:val="28"/>
        </w:rPr>
        <w:t xml:space="preserve">3.2 </w:t>
      </w:r>
      <w:r w:rsidR="005332F6" w:rsidRPr="000C1585">
        <w:rPr>
          <w:b/>
          <w:sz w:val="28"/>
          <w:szCs w:val="28"/>
        </w:rPr>
        <w:t>Кара</w:t>
      </w:r>
      <w:r w:rsidR="0008464C" w:rsidRPr="000C1585">
        <w:rPr>
          <w:b/>
          <w:sz w:val="28"/>
          <w:szCs w:val="28"/>
        </w:rPr>
        <w:t xml:space="preserve"> </w:t>
      </w:r>
      <w:r w:rsidR="00634179" w:rsidRPr="000C1585">
        <w:rPr>
          <w:b/>
          <w:sz w:val="28"/>
          <w:szCs w:val="28"/>
        </w:rPr>
        <w:t xml:space="preserve">як засіб протидії </w:t>
      </w:r>
      <w:r w:rsidR="006F67E8" w:rsidRPr="000C1585">
        <w:rPr>
          <w:b/>
          <w:sz w:val="28"/>
          <w:szCs w:val="28"/>
        </w:rPr>
        <w:t>криміналь</w:t>
      </w:r>
      <w:r w:rsidR="00634179" w:rsidRPr="000C1585">
        <w:rPr>
          <w:b/>
          <w:sz w:val="28"/>
          <w:szCs w:val="28"/>
        </w:rPr>
        <w:t>ній агресії</w:t>
      </w:r>
    </w:p>
    <w:p w:rsidR="00AD00C1" w:rsidRPr="000C1585" w:rsidRDefault="00AD00C1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115032" w:rsidRPr="000C1585" w:rsidRDefault="00EF492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Для того щоб зрозуміти</w:t>
      </w:r>
      <w:r w:rsidR="005332F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який вплив має кара на суб’єкта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агресії,</w:t>
      </w:r>
      <w:r w:rsidR="00C226A4" w:rsidRPr="000C1585">
        <w:rPr>
          <w:sz w:val="28"/>
          <w:szCs w:val="28"/>
        </w:rPr>
        <w:t xml:space="preserve"> </w:t>
      </w:r>
      <w:r w:rsidR="005332F6" w:rsidRPr="000C1585">
        <w:rPr>
          <w:sz w:val="28"/>
          <w:szCs w:val="28"/>
        </w:rPr>
        <w:t>необхідно</w:t>
      </w:r>
      <w:r w:rsidRPr="000C1585">
        <w:rPr>
          <w:sz w:val="28"/>
          <w:szCs w:val="28"/>
        </w:rPr>
        <w:t xml:space="preserve"> спочатку дати визначення поняття кари.</w:t>
      </w:r>
    </w:p>
    <w:p w:rsidR="00115032" w:rsidRPr="000C1585" w:rsidRDefault="00054BAE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І.В.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Антипов дає таке визначення кари: “</w:t>
      </w:r>
      <w:r w:rsidR="005332F6" w:rsidRPr="000C1585">
        <w:rPr>
          <w:sz w:val="28"/>
          <w:szCs w:val="28"/>
        </w:rPr>
        <w:t>Під карою</w:t>
      </w:r>
      <w:r w:rsidRPr="000C1585">
        <w:rPr>
          <w:sz w:val="28"/>
          <w:szCs w:val="28"/>
        </w:rPr>
        <w:t xml:space="preserve"> як метою покарання розуміється не жорстока помста чи відплата особі з боку держави за вчинений злочин, а орієнтація законодавцем суду на застосування до засудженого такого комплексу обмежень </w:t>
      </w:r>
      <w:r w:rsidR="00763A38" w:rsidRPr="000C1585">
        <w:rPr>
          <w:sz w:val="28"/>
          <w:szCs w:val="28"/>
        </w:rPr>
        <w:t>його прав та свобод, який буде відчутним і водночас достатнім для досягнення основних цілей покарання – виправлення засудженої особи, а також спеціальної та загальної превенції. З цієї точки зору кара виступає як</w:t>
      </w:r>
      <w:r w:rsidR="00EB4F41" w:rsidRPr="000C1585">
        <w:rPr>
          <w:sz w:val="28"/>
          <w:szCs w:val="28"/>
        </w:rPr>
        <w:t xml:space="preserve"> проміжна мета покарання</w:t>
      </w:r>
      <w:r w:rsidRPr="000C1585">
        <w:rPr>
          <w:sz w:val="28"/>
          <w:szCs w:val="28"/>
        </w:rPr>
        <w:t>”</w:t>
      </w:r>
      <w:r w:rsidR="00EB4F41" w:rsidRPr="000C1585">
        <w:rPr>
          <w:rStyle w:val="a5"/>
          <w:sz w:val="28"/>
          <w:szCs w:val="28"/>
        </w:rPr>
        <w:footnoteReference w:id="94"/>
      </w:r>
      <w:r w:rsidR="007E5299" w:rsidRPr="000C1585">
        <w:rPr>
          <w:sz w:val="28"/>
          <w:szCs w:val="28"/>
        </w:rPr>
        <w:t>.</w:t>
      </w:r>
    </w:p>
    <w:p w:rsidR="001C5A94" w:rsidRDefault="00EF492E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0C1585">
        <w:rPr>
          <w:sz w:val="28"/>
          <w:szCs w:val="28"/>
        </w:rPr>
        <w:t>А.Т.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Денисова зазначає: “Під карою як однією з цілей покарання ми розуміємо заподіяння страждань і втрат винному, а тому цілком підтримуємо тезу про кару в здійсненні правопорушення, за його з</w:t>
      </w:r>
      <w:r w:rsidR="005332F6" w:rsidRPr="000C1585">
        <w:rPr>
          <w:sz w:val="28"/>
          <w:szCs w:val="28"/>
        </w:rPr>
        <w:t>дійснення і відповідно до нього</w:t>
      </w:r>
      <w:r w:rsidRPr="000C1585">
        <w:rPr>
          <w:sz w:val="28"/>
          <w:szCs w:val="28"/>
        </w:rPr>
        <w:t xml:space="preserve"> для досягнення інших цілей покарання”</w:t>
      </w:r>
      <w:r w:rsidRPr="000C1585">
        <w:rPr>
          <w:rStyle w:val="a5"/>
          <w:sz w:val="28"/>
          <w:szCs w:val="28"/>
        </w:rPr>
        <w:footnoteReference w:id="95"/>
      </w:r>
      <w:r w:rsidRPr="000C1585">
        <w:rPr>
          <w:sz w:val="28"/>
          <w:szCs w:val="28"/>
        </w:rPr>
        <w:t xml:space="preserve">. Ми частково поділяємо точку зору в тому, що кара є стражданнями. </w:t>
      </w:r>
      <w:r w:rsidR="001336F6" w:rsidRPr="000C1585">
        <w:rPr>
          <w:sz w:val="28"/>
          <w:szCs w:val="28"/>
        </w:rPr>
        <w:t>Відповідно до ч.3 ст.50 Кримінальн</w:t>
      </w:r>
      <w:r w:rsidR="00F95E97" w:rsidRPr="000C1585">
        <w:rPr>
          <w:sz w:val="28"/>
          <w:szCs w:val="28"/>
        </w:rPr>
        <w:t xml:space="preserve">ого кодексу України від 05.04.2001 року </w:t>
      </w:r>
      <w:r w:rsidR="001336F6" w:rsidRPr="000C1585">
        <w:rPr>
          <w:sz w:val="28"/>
          <w:szCs w:val="28"/>
        </w:rPr>
        <w:t xml:space="preserve">покарання не має на меті завдати фізичних страждань або принизити людську гідність. Згідно з ч.2 ст.50 Кримінального кодексу України кара є метою покарання. </w:t>
      </w:r>
      <w:r w:rsidR="007370F6" w:rsidRPr="000C1585">
        <w:rPr>
          <w:sz w:val="28"/>
          <w:szCs w:val="28"/>
        </w:rPr>
        <w:t>Виходи</w:t>
      </w:r>
      <w:r w:rsidR="005332F6" w:rsidRPr="000C1585">
        <w:rPr>
          <w:sz w:val="28"/>
          <w:szCs w:val="28"/>
        </w:rPr>
        <w:t>ть, що кара не може виражатись у</w:t>
      </w:r>
      <w:r w:rsidR="007370F6" w:rsidRPr="000C1585">
        <w:rPr>
          <w:sz w:val="28"/>
          <w:szCs w:val="28"/>
        </w:rPr>
        <w:t xml:space="preserve"> фізичних стражданнях та приниженні людської гідності. Саме сутність кари виражається в стражд</w:t>
      </w:r>
      <w:r w:rsidR="00115032" w:rsidRPr="000C1585">
        <w:rPr>
          <w:sz w:val="28"/>
          <w:szCs w:val="28"/>
        </w:rPr>
        <w:t>аннях. Тобто</w:t>
      </w:r>
      <w:r w:rsidRPr="000C1585">
        <w:rPr>
          <w:sz w:val="28"/>
          <w:szCs w:val="28"/>
        </w:rPr>
        <w:t xml:space="preserve"> м</w:t>
      </w:r>
      <w:r w:rsidR="007370F6" w:rsidRPr="000C1585">
        <w:rPr>
          <w:sz w:val="28"/>
          <w:szCs w:val="28"/>
        </w:rPr>
        <w:t>ожна говорити про страждання моральні, які відчуває особа під час обмежень її прав і свобод. Отже</w:t>
      </w:r>
      <w:r w:rsidR="005332F6" w:rsidRPr="000C1585">
        <w:rPr>
          <w:sz w:val="28"/>
          <w:szCs w:val="28"/>
        </w:rPr>
        <w:t>,</w:t>
      </w:r>
      <w:r w:rsidR="007370F6" w:rsidRPr="000C1585">
        <w:rPr>
          <w:sz w:val="28"/>
          <w:szCs w:val="28"/>
        </w:rPr>
        <w:t xml:space="preserve"> кара є моральними стражданнями, не є ціллю покарання, а є проміжною метою для досягнення основних цілей покарання: позбавити особу антисоціальних бажань, не допустити повторного вчинення злочину під загрозою покарання, утримати інших осіб від вчинення злочинів. </w:t>
      </w:r>
      <w:r w:rsidR="00A94FD7" w:rsidRPr="000C1585">
        <w:rPr>
          <w:sz w:val="28"/>
          <w:szCs w:val="28"/>
        </w:rPr>
        <w:t>Н</w:t>
      </w:r>
      <w:r w:rsidR="002065E8" w:rsidRPr="000C1585">
        <w:rPr>
          <w:sz w:val="28"/>
          <w:szCs w:val="28"/>
        </w:rPr>
        <w:t>еобхідно звернути увагу на те, що в слов</w:t>
      </w:r>
      <w:r w:rsidR="001C5A94">
        <w:rPr>
          <w:sz w:val="28"/>
          <w:szCs w:val="28"/>
        </w:rPr>
        <w:t>і «покарання» коренем є «кара».</w:t>
      </w:r>
    </w:p>
    <w:p w:rsidR="00115032" w:rsidRPr="000C1585" w:rsidRDefault="00A94FD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А.Т.</w:t>
      </w:r>
      <w:r w:rsidR="001C5A94">
        <w:rPr>
          <w:sz w:val="28"/>
          <w:szCs w:val="28"/>
          <w:lang w:val="ru-RU"/>
        </w:rPr>
        <w:t xml:space="preserve"> </w:t>
      </w:r>
      <w:r w:rsidRPr="000C1585">
        <w:rPr>
          <w:sz w:val="28"/>
          <w:szCs w:val="28"/>
        </w:rPr>
        <w:t>Денисова слушно пропонує таку редакцію ч.1 ст.50 Кримінального кодексу України: “</w:t>
      </w:r>
      <w:r w:rsidR="00E2566C" w:rsidRPr="000C1585">
        <w:rPr>
          <w:sz w:val="28"/>
          <w:szCs w:val="28"/>
        </w:rPr>
        <w:t>Покаран</w:t>
      </w:r>
      <w:r w:rsidRPr="000C1585">
        <w:rPr>
          <w:sz w:val="28"/>
          <w:szCs w:val="28"/>
        </w:rPr>
        <w:t>ня є карою (заходом примусу), що застосовується від імені держави за вироком суду до особи, визнаною винною у вчинен</w:t>
      </w:r>
      <w:r w:rsidR="005332F6" w:rsidRPr="000C1585">
        <w:rPr>
          <w:sz w:val="28"/>
          <w:szCs w:val="28"/>
        </w:rPr>
        <w:t>н</w:t>
      </w:r>
      <w:r w:rsidRPr="000C1585">
        <w:rPr>
          <w:sz w:val="28"/>
          <w:szCs w:val="28"/>
        </w:rPr>
        <w:t xml:space="preserve">і злочину, </w:t>
      </w:r>
      <w:r w:rsidR="005332F6" w:rsidRPr="000C1585">
        <w:rPr>
          <w:sz w:val="28"/>
          <w:szCs w:val="28"/>
        </w:rPr>
        <w:t>і полягає в передбаченому законом обмеженні</w:t>
      </w:r>
      <w:r w:rsidRPr="000C1585">
        <w:rPr>
          <w:sz w:val="28"/>
          <w:szCs w:val="28"/>
        </w:rPr>
        <w:t xml:space="preserve"> прав і свобод засудженого”</w:t>
      </w:r>
      <w:r w:rsidRPr="000C1585">
        <w:rPr>
          <w:rStyle w:val="a5"/>
          <w:sz w:val="28"/>
          <w:szCs w:val="28"/>
        </w:rPr>
        <w:footnoteReference w:id="96"/>
      </w:r>
      <w:r w:rsidRPr="000C1585">
        <w:rPr>
          <w:sz w:val="28"/>
          <w:szCs w:val="28"/>
        </w:rPr>
        <w:t xml:space="preserve">. Можна прийти до висновку: кримінальна відповідальність є карою. </w:t>
      </w:r>
      <w:r w:rsidR="00EF492E" w:rsidRPr="000C1585">
        <w:rPr>
          <w:sz w:val="28"/>
          <w:szCs w:val="28"/>
        </w:rPr>
        <w:t xml:space="preserve">Ми відносимо кару до </w:t>
      </w:r>
      <w:r w:rsidR="002850C7" w:rsidRPr="000C1585">
        <w:rPr>
          <w:sz w:val="28"/>
          <w:szCs w:val="28"/>
        </w:rPr>
        <w:t xml:space="preserve">індивідуальних </w:t>
      </w:r>
      <w:r w:rsidR="00EF492E" w:rsidRPr="000C1585">
        <w:rPr>
          <w:sz w:val="28"/>
          <w:szCs w:val="28"/>
        </w:rPr>
        <w:t>заходів впливу</w:t>
      </w:r>
      <w:r w:rsidR="005332F6" w:rsidRPr="000C1585">
        <w:rPr>
          <w:sz w:val="28"/>
          <w:szCs w:val="28"/>
        </w:rPr>
        <w:t>, тому</w:t>
      </w:r>
      <w:r w:rsidR="00EF492E" w:rsidRPr="000C1585">
        <w:rPr>
          <w:sz w:val="28"/>
          <w:szCs w:val="28"/>
        </w:rPr>
        <w:t xml:space="preserve"> що вона направлена на виправлення особи</w:t>
      </w:r>
      <w:r w:rsidR="005332F6" w:rsidRPr="000C1585">
        <w:rPr>
          <w:sz w:val="28"/>
          <w:szCs w:val="28"/>
        </w:rPr>
        <w:t>,</w:t>
      </w:r>
      <w:r w:rsidR="002850C7" w:rsidRPr="000C1585">
        <w:rPr>
          <w:sz w:val="28"/>
          <w:szCs w:val="28"/>
        </w:rPr>
        <w:t xml:space="preserve"> яка вчинила злочин</w:t>
      </w:r>
      <w:r w:rsidR="00EF492E" w:rsidRPr="000C1585">
        <w:rPr>
          <w:sz w:val="28"/>
          <w:szCs w:val="28"/>
        </w:rPr>
        <w:t>, спеціал</w:t>
      </w:r>
      <w:r w:rsidR="005332F6" w:rsidRPr="000C1585">
        <w:rPr>
          <w:sz w:val="28"/>
          <w:szCs w:val="28"/>
        </w:rPr>
        <w:t>ьну та загальну превенцію. Кара</w:t>
      </w:r>
      <w:r w:rsidR="00EF492E" w:rsidRPr="000C1585">
        <w:rPr>
          <w:sz w:val="28"/>
          <w:szCs w:val="28"/>
        </w:rPr>
        <w:t xml:space="preserve"> як мета покарання застосовується від імені держави за вироком суду до особи</w:t>
      </w:r>
      <w:r w:rsidR="005332F6" w:rsidRPr="000C1585">
        <w:rPr>
          <w:sz w:val="28"/>
          <w:szCs w:val="28"/>
        </w:rPr>
        <w:t>,</w:t>
      </w:r>
      <w:r w:rsidR="00EF492E" w:rsidRPr="000C1585">
        <w:rPr>
          <w:sz w:val="28"/>
          <w:szCs w:val="28"/>
        </w:rPr>
        <w:t xml:space="preserve"> визнаної винною у вчиненні злочину. Безпосередньо кара не застосовується за прояв </w:t>
      </w:r>
      <w:r w:rsidR="00DE4400" w:rsidRPr="000C1585">
        <w:rPr>
          <w:bCs/>
          <w:sz w:val="28"/>
          <w:szCs w:val="28"/>
        </w:rPr>
        <w:t>криміналь</w:t>
      </w:r>
      <w:r w:rsidR="00EF492E" w:rsidRPr="000C1585">
        <w:rPr>
          <w:sz w:val="28"/>
          <w:szCs w:val="28"/>
        </w:rPr>
        <w:t xml:space="preserve">ної агресії. Вплив кари за прояв </w:t>
      </w:r>
      <w:r w:rsidR="00DE4400" w:rsidRPr="000C1585">
        <w:rPr>
          <w:bCs/>
          <w:sz w:val="28"/>
          <w:szCs w:val="28"/>
        </w:rPr>
        <w:t>криміналь</w:t>
      </w:r>
      <w:r w:rsidR="00EF492E" w:rsidRPr="000C1585">
        <w:rPr>
          <w:sz w:val="28"/>
          <w:szCs w:val="28"/>
        </w:rPr>
        <w:t xml:space="preserve">ної агресії формально не зазначений у законі. Як ми відмічали, </w:t>
      </w:r>
      <w:r w:rsidR="00DE4400" w:rsidRPr="000C1585">
        <w:rPr>
          <w:bCs/>
          <w:sz w:val="28"/>
          <w:szCs w:val="28"/>
        </w:rPr>
        <w:t>криміналь</w:t>
      </w:r>
      <w:r w:rsidR="00EF492E" w:rsidRPr="000C1585">
        <w:rPr>
          <w:sz w:val="28"/>
          <w:szCs w:val="28"/>
        </w:rPr>
        <w:t>на агресія</w:t>
      </w:r>
      <w:r w:rsidR="0008464C" w:rsidRPr="000C1585">
        <w:rPr>
          <w:sz w:val="28"/>
          <w:szCs w:val="28"/>
        </w:rPr>
        <w:t xml:space="preserve"> </w:t>
      </w:r>
      <w:r w:rsidR="00EF492E" w:rsidRPr="000C1585">
        <w:rPr>
          <w:sz w:val="28"/>
          <w:szCs w:val="28"/>
        </w:rPr>
        <w:t>передбачає заподіяння шкоди життю і здоров’ю людей, жорстоке поводження із тваринами, знищення або пошкодження неживих предметів. Отже</w:t>
      </w:r>
      <w:r w:rsidR="005332F6" w:rsidRPr="000C1585">
        <w:rPr>
          <w:sz w:val="28"/>
          <w:szCs w:val="28"/>
        </w:rPr>
        <w:t>, кара</w:t>
      </w:r>
      <w:r w:rsidR="00EF492E" w:rsidRPr="000C1585">
        <w:rPr>
          <w:sz w:val="28"/>
          <w:szCs w:val="28"/>
        </w:rPr>
        <w:t xml:space="preserve"> як засіб протидії </w:t>
      </w:r>
      <w:r w:rsidR="00DE4400" w:rsidRPr="000C1585">
        <w:rPr>
          <w:bCs/>
          <w:sz w:val="28"/>
          <w:szCs w:val="28"/>
        </w:rPr>
        <w:t>криміналь</w:t>
      </w:r>
      <w:r w:rsidR="00EF492E" w:rsidRPr="000C1585">
        <w:rPr>
          <w:sz w:val="28"/>
          <w:szCs w:val="28"/>
        </w:rPr>
        <w:t xml:space="preserve">ній агресії буде виражена у покаранні за злочини, </w:t>
      </w:r>
      <w:r w:rsidR="001C5A94" w:rsidRPr="000C1585">
        <w:rPr>
          <w:sz w:val="28"/>
          <w:szCs w:val="28"/>
        </w:rPr>
        <w:t>об’єктивна</w:t>
      </w:r>
      <w:r w:rsidR="00EF492E" w:rsidRPr="000C1585">
        <w:rPr>
          <w:sz w:val="28"/>
          <w:szCs w:val="28"/>
        </w:rPr>
        <w:t xml:space="preserve"> сторо</w:t>
      </w:r>
      <w:r w:rsidR="00DF469C" w:rsidRPr="000C1585">
        <w:rPr>
          <w:sz w:val="28"/>
          <w:szCs w:val="28"/>
        </w:rPr>
        <w:t>на яких передбачає такі діяння.</w:t>
      </w:r>
    </w:p>
    <w:p w:rsidR="00115032" w:rsidRPr="000C1585" w:rsidRDefault="002850C7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Якщо гов</w:t>
      </w:r>
      <w:r w:rsidR="005332F6" w:rsidRPr="000C1585">
        <w:rPr>
          <w:sz w:val="28"/>
          <w:szCs w:val="28"/>
        </w:rPr>
        <w:t>орити про кару</w:t>
      </w:r>
      <w:r w:rsidR="005E40EF" w:rsidRPr="000C1585">
        <w:rPr>
          <w:sz w:val="28"/>
          <w:szCs w:val="28"/>
        </w:rPr>
        <w:t xml:space="preserve"> як</w:t>
      </w:r>
      <w:r w:rsidRPr="000C1585">
        <w:rPr>
          <w:sz w:val="28"/>
          <w:szCs w:val="28"/>
        </w:rPr>
        <w:t xml:space="preserve"> позбавлення волі, то ми цілком розділяємо думку В.Н.</w:t>
      </w:r>
      <w:r w:rsidR="001C5A94" w:rsidRPr="001C5A94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Кудрянцева: “</w:t>
      </w:r>
      <w:r w:rsidR="005332F6" w:rsidRPr="000C1585">
        <w:rPr>
          <w:sz w:val="28"/>
          <w:szCs w:val="28"/>
        </w:rPr>
        <w:t>… тюр</w:t>
      </w:r>
      <w:r w:rsidR="00DF469C" w:rsidRPr="000C1585">
        <w:rPr>
          <w:sz w:val="28"/>
          <w:szCs w:val="28"/>
        </w:rPr>
        <w:t>ма не стільки виправляє, скіль</w:t>
      </w:r>
      <w:r w:rsidR="002B1431" w:rsidRPr="000C1585">
        <w:rPr>
          <w:sz w:val="28"/>
          <w:szCs w:val="28"/>
        </w:rPr>
        <w:t>ки псує людей, закріпляючи анти</w:t>
      </w:r>
      <w:r w:rsidR="00DF469C" w:rsidRPr="000C1585">
        <w:rPr>
          <w:sz w:val="28"/>
          <w:szCs w:val="28"/>
        </w:rPr>
        <w:t>суспільні навички</w:t>
      </w:r>
      <w:r w:rsidR="002B1431" w:rsidRPr="000C1585">
        <w:rPr>
          <w:sz w:val="28"/>
          <w:szCs w:val="28"/>
        </w:rPr>
        <w:t>. Вибіркове дослідження показало, що з 300 звільнених з колонії суворого режиму 75% втратило повністю або частково соціально-корисні зв’язки, 63% не отримали допомоги в забезпечен</w:t>
      </w:r>
      <w:r w:rsidR="005332F6" w:rsidRPr="000C1585">
        <w:rPr>
          <w:sz w:val="28"/>
          <w:szCs w:val="28"/>
        </w:rPr>
        <w:t>н</w:t>
      </w:r>
      <w:r w:rsidR="002B1431" w:rsidRPr="000C1585">
        <w:rPr>
          <w:sz w:val="28"/>
          <w:szCs w:val="28"/>
        </w:rPr>
        <w:t>і працею…</w:t>
      </w:r>
      <w:r w:rsidR="00DF469C" w:rsidRPr="000C1585">
        <w:rPr>
          <w:sz w:val="28"/>
          <w:szCs w:val="28"/>
        </w:rPr>
        <w:t>”</w:t>
      </w:r>
      <w:r w:rsidR="00DF469C" w:rsidRPr="000C1585">
        <w:rPr>
          <w:rStyle w:val="a5"/>
          <w:sz w:val="28"/>
          <w:szCs w:val="28"/>
        </w:rPr>
        <w:footnoteReference w:id="97"/>
      </w:r>
      <w:r w:rsidR="002065E8" w:rsidRPr="000C1585">
        <w:rPr>
          <w:sz w:val="28"/>
          <w:szCs w:val="28"/>
        </w:rPr>
        <w:t xml:space="preserve"> (переклад автора)</w:t>
      </w:r>
      <w:r w:rsidR="00DF469C" w:rsidRPr="000C1585">
        <w:rPr>
          <w:sz w:val="28"/>
          <w:szCs w:val="28"/>
        </w:rPr>
        <w:t>. Це пов’язано з постійним негативним оточенням особи під ч</w:t>
      </w:r>
      <w:r w:rsidR="002065E8" w:rsidRPr="000C1585">
        <w:rPr>
          <w:sz w:val="28"/>
          <w:szCs w:val="28"/>
        </w:rPr>
        <w:t>ас позбавлення волі, відсутністю</w:t>
      </w:r>
      <w:r w:rsidR="00DF469C" w:rsidRPr="000C1585">
        <w:rPr>
          <w:sz w:val="28"/>
          <w:szCs w:val="28"/>
        </w:rPr>
        <w:t xml:space="preserve"> достатнього контролю після відбування такого покарання. Якщо звернути увагу на альтернативні види покарання (штраф, обмеження волі і т.п), то треба слідкувати за необхідністю і достатністю таки</w:t>
      </w:r>
      <w:r w:rsidR="005332F6" w:rsidRPr="000C1585">
        <w:rPr>
          <w:sz w:val="28"/>
          <w:szCs w:val="28"/>
        </w:rPr>
        <w:t>х видів. Тобто покарання повинно</w:t>
      </w:r>
      <w:r w:rsidR="00DF469C" w:rsidRPr="000C1585">
        <w:rPr>
          <w:sz w:val="28"/>
          <w:szCs w:val="28"/>
        </w:rPr>
        <w:t xml:space="preserve"> відповідати тяжкості вчиненого злочину, даним про особу винного, </w:t>
      </w:r>
      <w:r w:rsidR="002065E8" w:rsidRPr="000C1585">
        <w:rPr>
          <w:sz w:val="28"/>
          <w:szCs w:val="28"/>
        </w:rPr>
        <w:t xml:space="preserve">обставинам, що пом’якшують і обтяжують покарання, і досягнення його цілей. Оскільки позбавлення волі </w:t>
      </w:r>
      <w:r w:rsidR="005E40EF" w:rsidRPr="000C1585">
        <w:rPr>
          <w:sz w:val="28"/>
          <w:szCs w:val="28"/>
        </w:rPr>
        <w:t>може не досягнути мети покарання, то необхідно проводити глибокі дослідження з питань ефективності застосув</w:t>
      </w:r>
      <w:r w:rsidR="00115032" w:rsidRPr="000C1585">
        <w:rPr>
          <w:sz w:val="28"/>
          <w:szCs w:val="28"/>
        </w:rPr>
        <w:t>ання позбавлення волі. Треба</w:t>
      </w:r>
      <w:r w:rsidR="005E40EF" w:rsidRPr="000C1585">
        <w:rPr>
          <w:sz w:val="28"/>
          <w:szCs w:val="28"/>
        </w:rPr>
        <w:t xml:space="preserve"> приділяти</w:t>
      </w:r>
      <w:r w:rsidR="00115032" w:rsidRPr="000C1585">
        <w:rPr>
          <w:sz w:val="28"/>
          <w:szCs w:val="28"/>
        </w:rPr>
        <w:t xml:space="preserve"> достатньо уваги</w:t>
      </w:r>
      <w:r w:rsidR="005332F6" w:rsidRPr="000C1585">
        <w:rPr>
          <w:sz w:val="28"/>
          <w:szCs w:val="28"/>
        </w:rPr>
        <w:t xml:space="preserve"> соціальній</w:t>
      </w:r>
      <w:r w:rsidR="005E40EF" w:rsidRPr="000C1585">
        <w:rPr>
          <w:sz w:val="28"/>
          <w:szCs w:val="28"/>
        </w:rPr>
        <w:t xml:space="preserve"> адаптації звільнених з місць позбавлення волі. Необхідно змінити думку суспільства у відношенні до особи, яка відбувала покарання у вигляді позбавлення волі, оскільки така особа практично стає вигнанцем, що унеможливлює її ресоціалізацію.</w:t>
      </w:r>
    </w:p>
    <w:p w:rsidR="00115032" w:rsidRPr="000C1585" w:rsidRDefault="00115032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Отже</w:t>
      </w:r>
      <w:r w:rsidR="005332F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запобігання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ній агресії являє собою систему заходів впливу держави і суспільства</w:t>
      </w:r>
      <w:r w:rsidR="005332F6" w:rsidRPr="000C1585">
        <w:rPr>
          <w:sz w:val="28"/>
          <w:szCs w:val="28"/>
        </w:rPr>
        <w:t xml:space="preserve"> на причини злочинної поведінки</w:t>
      </w:r>
      <w:r w:rsidRPr="000C1585">
        <w:rPr>
          <w:sz w:val="28"/>
          <w:szCs w:val="28"/>
        </w:rPr>
        <w:t xml:space="preserve"> з метою зниження кількості злочинів. Об’єктом впливу є культура, економіка, політик</w:t>
      </w:r>
      <w:r w:rsidR="00DA16C4" w:rsidRPr="000C1585">
        <w:rPr>
          <w:sz w:val="28"/>
          <w:szCs w:val="28"/>
        </w:rPr>
        <w:t>а. Вони поділяються на: загально</w:t>
      </w:r>
      <w:r w:rsidR="002B1431" w:rsidRPr="000C1585">
        <w:rPr>
          <w:sz w:val="28"/>
          <w:szCs w:val="28"/>
        </w:rPr>
        <w:t>-</w:t>
      </w:r>
      <w:r w:rsidR="00DA16C4" w:rsidRPr="000C1585">
        <w:rPr>
          <w:sz w:val="28"/>
          <w:szCs w:val="28"/>
        </w:rPr>
        <w:t>соціальні</w:t>
      </w:r>
      <w:r w:rsidRPr="000C1585">
        <w:rPr>
          <w:sz w:val="28"/>
          <w:szCs w:val="28"/>
        </w:rPr>
        <w:t>, спеціально-криміна</w:t>
      </w:r>
      <w:r w:rsidR="00DA16C4" w:rsidRPr="000C1585">
        <w:rPr>
          <w:sz w:val="28"/>
          <w:szCs w:val="28"/>
        </w:rPr>
        <w:t>логічні, індивідуальні. Загально</w:t>
      </w:r>
      <w:r w:rsidR="002B1431" w:rsidRPr="000C1585">
        <w:rPr>
          <w:sz w:val="28"/>
          <w:szCs w:val="28"/>
        </w:rPr>
        <w:t>-</w:t>
      </w:r>
      <w:r w:rsidR="00DA16C4" w:rsidRPr="000C1585">
        <w:rPr>
          <w:sz w:val="28"/>
          <w:szCs w:val="28"/>
        </w:rPr>
        <w:t>соціальні</w:t>
      </w:r>
      <w:r w:rsidRPr="000C1585">
        <w:rPr>
          <w:sz w:val="28"/>
          <w:szCs w:val="28"/>
        </w:rPr>
        <w:t xml:space="preserve"> заходи не націлені безпосередньо на протидію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ній агресії, але позитивні зміни обов’язково відображаються в боротьбі з негативними явищами суспільства. Попередження злочинно</w:t>
      </w:r>
      <w:r w:rsidR="00CD0974" w:rsidRPr="000C1585">
        <w:rPr>
          <w:sz w:val="28"/>
          <w:szCs w:val="28"/>
        </w:rPr>
        <w:t>сті 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 xml:space="preserve">соціальними заходами засноване на загальних засадах соціалізації особи. Спеціально-кримінологічні заходи – це безпосередній вплив на причини та умови, які сприяють появі злочинів певних видів. Можна виділити три основні види спеціально-кримінологічних заходів: соціальні, психологічні, правові. Віктимологічні заходи попередження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 xml:space="preserve">ної агресії застосовуються в комплексі спеціально-кримінологічних заходів попередження злочинності. Віктимологічні заходи в деякій мірі </w:t>
      </w:r>
      <w:r w:rsidR="005332F6" w:rsidRPr="000C1585">
        <w:rPr>
          <w:sz w:val="28"/>
          <w:szCs w:val="28"/>
        </w:rPr>
        <w:t xml:space="preserve">– </w:t>
      </w:r>
      <w:r w:rsidRPr="000C1585">
        <w:rPr>
          <w:sz w:val="28"/>
          <w:szCs w:val="28"/>
        </w:rPr>
        <w:t xml:space="preserve">самостійна протидія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ній агресії, але вони не можуть існувати окремо від 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>соціальних та спеціально-кримінологічних заходів. Можна виділити такі типи віктимологічного попередження: загальне віктимологічне попередження та індивідуальне віктимологічне попередження. Ми виділяємо такі типи жертв: ворожий, ауто, відважний, безпомічний. Об’єктами індивідуальних заходів впливу є окремі особи</w:t>
      </w:r>
      <w:r w:rsidR="005332F6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які вчинили злочини або дії яки</w:t>
      </w:r>
      <w:r w:rsidR="005332F6" w:rsidRPr="000C1585">
        <w:rPr>
          <w:sz w:val="28"/>
          <w:szCs w:val="28"/>
        </w:rPr>
        <w:t>х не дають підстав сумніватися у</w:t>
      </w:r>
      <w:r w:rsidRPr="000C1585">
        <w:rPr>
          <w:sz w:val="28"/>
          <w:szCs w:val="28"/>
        </w:rPr>
        <w:t xml:space="preserve"> вч</w:t>
      </w:r>
      <w:r w:rsidR="005332F6" w:rsidRPr="000C1585">
        <w:rPr>
          <w:sz w:val="28"/>
          <w:szCs w:val="28"/>
        </w:rPr>
        <w:t>иненні такими особами злочинів у</w:t>
      </w:r>
      <w:r w:rsidRPr="000C1585">
        <w:rPr>
          <w:sz w:val="28"/>
          <w:szCs w:val="28"/>
        </w:rPr>
        <w:t xml:space="preserve"> майбутньому. Також сюди відносятьс</w:t>
      </w:r>
      <w:r w:rsidR="005332F6" w:rsidRPr="000C1585">
        <w:rPr>
          <w:sz w:val="28"/>
          <w:szCs w:val="28"/>
        </w:rPr>
        <w:t>я особи, котрі відбувають або</w:t>
      </w:r>
      <w:r w:rsidRPr="000C1585">
        <w:rPr>
          <w:sz w:val="28"/>
          <w:szCs w:val="28"/>
        </w:rPr>
        <w:t xml:space="preserve"> відбули покарання. Завданнями індивідуальних заходів впливу </w:t>
      </w:r>
      <w:r w:rsidR="005332F6" w:rsidRPr="000C1585">
        <w:rPr>
          <w:sz w:val="28"/>
          <w:szCs w:val="28"/>
        </w:rPr>
        <w:t xml:space="preserve">є </w:t>
      </w:r>
      <w:r w:rsidRPr="000C1585">
        <w:rPr>
          <w:sz w:val="28"/>
          <w:szCs w:val="28"/>
        </w:rPr>
        <w:t xml:space="preserve">соціально прийнятні зміни поведінки особистості. При конфліктних ситуаціях громадський контроль та повага до законодавства можуть попередити прояв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агресії. Кара є моральними стражданнями, не є ціллю покарання, а є проміжною метою для досягнення основних цілей покарання: позбавити особу антисоціальних бажань, не допустити повторного вчинення злочину під загрозою покарання, утримати інших осіб від вчинення злочинів. Ми відносимо кару до інд</w:t>
      </w:r>
      <w:r w:rsidR="005332F6" w:rsidRPr="000C1585">
        <w:rPr>
          <w:sz w:val="28"/>
          <w:szCs w:val="28"/>
        </w:rPr>
        <w:t>ивідуальних заходів впливу, тому</w:t>
      </w:r>
      <w:r w:rsidRPr="000C1585">
        <w:rPr>
          <w:sz w:val="28"/>
          <w:szCs w:val="28"/>
        </w:rPr>
        <w:t xml:space="preserve"> що вона направлена на виправлення особи яка вчинила злочин, спеціал</w:t>
      </w:r>
      <w:r w:rsidR="005332F6" w:rsidRPr="000C1585">
        <w:rPr>
          <w:sz w:val="28"/>
          <w:szCs w:val="28"/>
        </w:rPr>
        <w:t>ьну та загальну превенцію. Кара</w:t>
      </w:r>
      <w:r w:rsidRPr="000C1585">
        <w:rPr>
          <w:sz w:val="28"/>
          <w:szCs w:val="28"/>
        </w:rPr>
        <w:t xml:space="preserve"> як засіб протидії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 xml:space="preserve">ній агресії буде виражена у покаранні за злочини, </w:t>
      </w:r>
      <w:r w:rsidR="001C5A94" w:rsidRPr="000C1585">
        <w:rPr>
          <w:sz w:val="28"/>
          <w:szCs w:val="28"/>
        </w:rPr>
        <w:t>об’єктивна</w:t>
      </w:r>
      <w:r w:rsidRPr="000C1585">
        <w:rPr>
          <w:sz w:val="28"/>
          <w:szCs w:val="28"/>
        </w:rPr>
        <w:t xml:space="preserve"> сторона яких передбачає заподіяння шкоди життю і здоров’ю людей, жорстоке поводження із тваринами, знищення або пошкодження неживих предметів. Необхідно проводити глибокі дослідження з питань ефективності застосування позбавлення волі. Треба прид</w:t>
      </w:r>
      <w:r w:rsidR="005332F6" w:rsidRPr="000C1585">
        <w:rPr>
          <w:sz w:val="28"/>
          <w:szCs w:val="28"/>
        </w:rPr>
        <w:t>іляти достатньо уваги соціальній</w:t>
      </w:r>
      <w:r w:rsidRPr="000C1585">
        <w:rPr>
          <w:sz w:val="28"/>
          <w:szCs w:val="28"/>
        </w:rPr>
        <w:t xml:space="preserve"> адаптації </w:t>
      </w:r>
      <w:r w:rsidR="005332F6" w:rsidRPr="000C1585">
        <w:rPr>
          <w:sz w:val="28"/>
          <w:szCs w:val="28"/>
        </w:rPr>
        <w:t xml:space="preserve">осіб </w:t>
      </w:r>
      <w:r w:rsidRPr="000C1585">
        <w:rPr>
          <w:sz w:val="28"/>
          <w:szCs w:val="28"/>
        </w:rPr>
        <w:t>звільнених з місць позбавлення волі. Необхідно змінити думку суспільства у відношенні до особи, яка відбувала покарання у вигляді позбавлення волі, оскільки таке відношення унеможливлює ресоціалізацію.</w:t>
      </w:r>
    </w:p>
    <w:p w:rsidR="005332F6" w:rsidRPr="000C1585" w:rsidRDefault="005332F6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B5B60" w:rsidRPr="000C1585" w:rsidRDefault="001C5A94" w:rsidP="0046370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0B5B60" w:rsidRPr="000C1585">
        <w:rPr>
          <w:b/>
          <w:sz w:val="28"/>
          <w:szCs w:val="28"/>
        </w:rPr>
        <w:t>ВИСНОВКИ</w:t>
      </w:r>
    </w:p>
    <w:p w:rsidR="001C5A94" w:rsidRPr="002B1B96" w:rsidRDefault="001C5A94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CD0974" w:rsidRPr="000C1585" w:rsidRDefault="00B8644F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Розглядаючи поняття </w:t>
      </w:r>
      <w:r w:rsidR="00DE4400" w:rsidRPr="000C1585">
        <w:rPr>
          <w:bCs/>
          <w:sz w:val="28"/>
          <w:szCs w:val="28"/>
        </w:rPr>
        <w:t>криміналь</w:t>
      </w:r>
      <w:r w:rsidRPr="000C1585">
        <w:rPr>
          <w:sz w:val="28"/>
          <w:szCs w:val="28"/>
        </w:rPr>
        <w:t>ної агресії</w:t>
      </w:r>
      <w:r w:rsidR="005F7ED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необх</w:t>
      </w:r>
      <w:r w:rsidR="005F7ED3" w:rsidRPr="000C1585">
        <w:rPr>
          <w:sz w:val="28"/>
          <w:szCs w:val="28"/>
        </w:rPr>
        <w:t>ідно відмежовувати агресивність</w:t>
      </w:r>
      <w:r w:rsidRPr="000C1585">
        <w:rPr>
          <w:sz w:val="28"/>
          <w:szCs w:val="28"/>
        </w:rPr>
        <w:t xml:space="preserve"> як пс</w:t>
      </w:r>
      <w:r w:rsidR="0093539F" w:rsidRPr="000C1585">
        <w:rPr>
          <w:sz w:val="28"/>
          <w:szCs w:val="28"/>
        </w:rPr>
        <w:t xml:space="preserve">ихічну властивість особистості від </w:t>
      </w:r>
      <w:r w:rsidR="00DE4400" w:rsidRPr="000C1585">
        <w:rPr>
          <w:bCs/>
          <w:sz w:val="28"/>
          <w:szCs w:val="28"/>
        </w:rPr>
        <w:t>криміналь</w:t>
      </w:r>
      <w:r w:rsidR="005F7ED3" w:rsidRPr="000C1585">
        <w:rPr>
          <w:sz w:val="28"/>
          <w:szCs w:val="28"/>
        </w:rPr>
        <w:t>ної агресії</w:t>
      </w:r>
      <w:r w:rsidR="0093539F" w:rsidRPr="000C1585">
        <w:rPr>
          <w:sz w:val="28"/>
          <w:szCs w:val="28"/>
        </w:rPr>
        <w:t xml:space="preserve"> як форми поведінки, яка не завжди проявляється агресивністю. Злочинне та агресивне діяння не тотожні, хоча і мають спільні риси. Агресивне діяння має об’єктивний характер, не дивлячись на при</w:t>
      </w:r>
      <w:r w:rsidR="008753D5" w:rsidRPr="000C1585">
        <w:rPr>
          <w:sz w:val="28"/>
          <w:szCs w:val="28"/>
        </w:rPr>
        <w:t>п</w:t>
      </w:r>
      <w:r w:rsidR="0093539F" w:rsidRPr="000C1585">
        <w:rPr>
          <w:sz w:val="28"/>
          <w:szCs w:val="28"/>
        </w:rPr>
        <w:t xml:space="preserve">иси законодавства. Злочин та агресія віддзеркалюють різні прояви людської поведінки. Перетинання цих понять дає межі розуміння </w:t>
      </w:r>
      <w:r w:rsidR="00DE4400" w:rsidRPr="000C1585">
        <w:rPr>
          <w:bCs/>
          <w:sz w:val="28"/>
          <w:szCs w:val="28"/>
        </w:rPr>
        <w:t>криміналь</w:t>
      </w:r>
      <w:r w:rsidR="0093539F" w:rsidRPr="000C1585">
        <w:rPr>
          <w:sz w:val="28"/>
          <w:szCs w:val="28"/>
        </w:rPr>
        <w:t xml:space="preserve">ної агресії. </w:t>
      </w:r>
      <w:r w:rsidR="00DE4400" w:rsidRPr="000C1585">
        <w:rPr>
          <w:bCs/>
          <w:sz w:val="28"/>
          <w:szCs w:val="28"/>
        </w:rPr>
        <w:t>криміналь</w:t>
      </w:r>
      <w:r w:rsidR="0093539F" w:rsidRPr="000C1585">
        <w:rPr>
          <w:sz w:val="28"/>
          <w:szCs w:val="28"/>
        </w:rPr>
        <w:t xml:space="preserve">на агресія характеризується деструктивною поведінкою. Може здійснюватися особами, які не розуміють значення своїх дій. </w:t>
      </w:r>
      <w:r w:rsidR="00DE4400" w:rsidRPr="000C1585">
        <w:rPr>
          <w:bCs/>
          <w:sz w:val="28"/>
          <w:szCs w:val="28"/>
        </w:rPr>
        <w:t>Криміналь</w:t>
      </w:r>
      <w:r w:rsidR="0093539F" w:rsidRPr="000C1585">
        <w:rPr>
          <w:sz w:val="28"/>
          <w:szCs w:val="28"/>
        </w:rPr>
        <w:t>на агресія – це форма поведінки на стадіях вчинення злочину, визначен</w:t>
      </w:r>
      <w:r w:rsidR="005F7ED3" w:rsidRPr="000C1585">
        <w:rPr>
          <w:sz w:val="28"/>
          <w:szCs w:val="28"/>
        </w:rPr>
        <w:t>а Кримінальним кодексом України</w:t>
      </w:r>
      <w:r w:rsidR="0093539F" w:rsidRPr="000C1585">
        <w:rPr>
          <w:sz w:val="28"/>
          <w:szCs w:val="28"/>
        </w:rPr>
        <w:t xml:space="preserve"> як об’єктивна сторона, направлена на</w:t>
      </w:r>
      <w:r w:rsidR="0008464C" w:rsidRPr="000C1585">
        <w:rPr>
          <w:sz w:val="28"/>
          <w:szCs w:val="28"/>
        </w:rPr>
        <w:t xml:space="preserve"> </w:t>
      </w:r>
      <w:r w:rsidR="0093539F" w:rsidRPr="000C1585">
        <w:rPr>
          <w:sz w:val="28"/>
          <w:szCs w:val="28"/>
        </w:rPr>
        <w:t xml:space="preserve">реалізацію умислу у вигляді деструктивних дій стосовно предмета. При розгляді </w:t>
      </w:r>
      <w:r w:rsidR="00DE4400" w:rsidRPr="000C1585">
        <w:rPr>
          <w:bCs/>
          <w:sz w:val="28"/>
          <w:szCs w:val="28"/>
        </w:rPr>
        <w:t>криміналь</w:t>
      </w:r>
      <w:r w:rsidR="0093539F" w:rsidRPr="000C1585">
        <w:rPr>
          <w:sz w:val="28"/>
          <w:szCs w:val="28"/>
        </w:rPr>
        <w:t>ної агресії необхідно відмежовувати</w:t>
      </w:r>
      <w:r w:rsidR="00AA0875" w:rsidRPr="000C1585">
        <w:rPr>
          <w:sz w:val="28"/>
          <w:szCs w:val="28"/>
        </w:rPr>
        <w:t xml:space="preserve"> </w:t>
      </w:r>
      <w:r w:rsidR="0093539F" w:rsidRPr="000C1585">
        <w:rPr>
          <w:sz w:val="28"/>
          <w:szCs w:val="28"/>
        </w:rPr>
        <w:t>агресію, насильство, жорстокість</w:t>
      </w:r>
      <w:r w:rsidR="00AA0875" w:rsidRPr="000C1585">
        <w:rPr>
          <w:sz w:val="28"/>
          <w:szCs w:val="28"/>
        </w:rPr>
        <w:t>, агресивність</w:t>
      </w:r>
      <w:r w:rsidR="0093539F" w:rsidRPr="000C1585">
        <w:rPr>
          <w:sz w:val="28"/>
          <w:szCs w:val="28"/>
        </w:rPr>
        <w:t>.</w:t>
      </w:r>
      <w:r w:rsidR="00AA0875" w:rsidRPr="000C1585">
        <w:rPr>
          <w:sz w:val="28"/>
          <w:szCs w:val="28"/>
        </w:rPr>
        <w:t xml:space="preserve"> Агресивність – це психічна властивість людини, яка проявляється в агресивній поведінці при життєвих обставинах. Жорстокість виступає проявом агресії і носить негативний характер. </w:t>
      </w:r>
      <w:r w:rsidR="008753D5" w:rsidRPr="000C1585">
        <w:rPr>
          <w:sz w:val="28"/>
          <w:szCs w:val="28"/>
        </w:rPr>
        <w:t>Насильство є наслідком пр</w:t>
      </w:r>
      <w:r w:rsidR="005F7ED3" w:rsidRPr="000C1585">
        <w:rPr>
          <w:sz w:val="28"/>
          <w:szCs w:val="28"/>
        </w:rPr>
        <w:t>ояву агресії. Воно виражається у</w:t>
      </w:r>
      <w:r w:rsidR="008753D5" w:rsidRPr="000C1585">
        <w:rPr>
          <w:sz w:val="28"/>
          <w:szCs w:val="28"/>
        </w:rPr>
        <w:t xml:space="preserve"> вчинені дій</w:t>
      </w:r>
      <w:r w:rsidR="005F7ED3" w:rsidRPr="000C1585">
        <w:rPr>
          <w:sz w:val="28"/>
          <w:szCs w:val="28"/>
        </w:rPr>
        <w:t>,</w:t>
      </w:r>
      <w:r w:rsidR="008753D5" w:rsidRPr="000C1585">
        <w:rPr>
          <w:sz w:val="28"/>
          <w:szCs w:val="28"/>
        </w:rPr>
        <w:t xml:space="preserve"> які не бажаються об’єктом насильства. При вивченні </w:t>
      </w:r>
      <w:r w:rsidR="00DE4400" w:rsidRPr="000C1585">
        <w:rPr>
          <w:bCs/>
          <w:sz w:val="28"/>
          <w:szCs w:val="28"/>
        </w:rPr>
        <w:t>криміналь</w:t>
      </w:r>
      <w:r w:rsidR="008753D5" w:rsidRPr="000C1585">
        <w:rPr>
          <w:sz w:val="28"/>
          <w:szCs w:val="28"/>
        </w:rPr>
        <w:t xml:space="preserve">ної агресії необхідно звертати увагу на віктимну поведінку предмета агресії. Об’єктом агресії можуть виступати неживі предмети. В контексті </w:t>
      </w:r>
      <w:r w:rsidR="00DE4400" w:rsidRPr="000C1585">
        <w:rPr>
          <w:bCs/>
          <w:sz w:val="28"/>
          <w:szCs w:val="28"/>
        </w:rPr>
        <w:t>криміналь</w:t>
      </w:r>
      <w:r w:rsidR="008753D5" w:rsidRPr="000C1585">
        <w:rPr>
          <w:sz w:val="28"/>
          <w:szCs w:val="28"/>
        </w:rPr>
        <w:t>ної агресії краще говорити про предмет агресії, оскільки об’єктом злочину є суспільні</w:t>
      </w:r>
      <w:r w:rsidR="005F7ED3" w:rsidRPr="000C1585">
        <w:rPr>
          <w:sz w:val="28"/>
          <w:szCs w:val="28"/>
        </w:rPr>
        <w:t xml:space="preserve"> відносини. Суспільні відносини</w:t>
      </w:r>
      <w:r w:rsidR="008753D5" w:rsidRPr="000C1585">
        <w:rPr>
          <w:sz w:val="28"/>
          <w:szCs w:val="28"/>
        </w:rPr>
        <w:t xml:space="preserve"> як феномен</w:t>
      </w:r>
      <w:r w:rsidR="005F7ED3" w:rsidRPr="000C1585">
        <w:rPr>
          <w:sz w:val="28"/>
          <w:szCs w:val="28"/>
        </w:rPr>
        <w:t>, що</w:t>
      </w:r>
      <w:r w:rsidR="008753D5" w:rsidRPr="000C1585">
        <w:rPr>
          <w:sz w:val="28"/>
          <w:szCs w:val="28"/>
        </w:rPr>
        <w:t xml:space="preserve"> не</w:t>
      </w:r>
      <w:r w:rsidR="005F7ED3" w:rsidRPr="000C1585">
        <w:rPr>
          <w:sz w:val="28"/>
          <w:szCs w:val="28"/>
        </w:rPr>
        <w:t xml:space="preserve"> має</w:t>
      </w:r>
      <w:r w:rsidR="008753D5" w:rsidRPr="000C1585">
        <w:rPr>
          <w:sz w:val="28"/>
          <w:szCs w:val="28"/>
        </w:rPr>
        <w:t xml:space="preserve"> матеріальної форми</w:t>
      </w:r>
      <w:r w:rsidR="005F7ED3" w:rsidRPr="000C1585">
        <w:rPr>
          <w:sz w:val="28"/>
          <w:szCs w:val="28"/>
        </w:rPr>
        <w:t>,</w:t>
      </w:r>
      <w:r w:rsidR="008753D5" w:rsidRPr="000C1585">
        <w:rPr>
          <w:sz w:val="28"/>
          <w:szCs w:val="28"/>
        </w:rPr>
        <w:t xml:space="preserve"> не може бути предметом </w:t>
      </w:r>
      <w:r w:rsidR="00DE4400" w:rsidRPr="000C1585">
        <w:rPr>
          <w:bCs/>
          <w:sz w:val="28"/>
          <w:szCs w:val="28"/>
        </w:rPr>
        <w:t>криміналь</w:t>
      </w:r>
      <w:r w:rsidR="008753D5" w:rsidRPr="000C1585">
        <w:rPr>
          <w:sz w:val="28"/>
          <w:szCs w:val="28"/>
        </w:rPr>
        <w:t xml:space="preserve">ної агресії. </w:t>
      </w:r>
      <w:r w:rsidR="00B01A66" w:rsidRPr="000C1585">
        <w:rPr>
          <w:sz w:val="28"/>
          <w:szCs w:val="28"/>
        </w:rPr>
        <w:t xml:space="preserve">Класифікація </w:t>
      </w:r>
      <w:r w:rsidR="00DE4400" w:rsidRPr="000C1585">
        <w:rPr>
          <w:bCs/>
          <w:sz w:val="28"/>
          <w:szCs w:val="28"/>
        </w:rPr>
        <w:t>криміналь</w:t>
      </w:r>
      <w:r w:rsidR="00B01A66" w:rsidRPr="000C1585">
        <w:rPr>
          <w:sz w:val="28"/>
          <w:szCs w:val="28"/>
        </w:rPr>
        <w:t xml:space="preserve">ної агресії сформульована </w:t>
      </w:r>
      <w:r w:rsidR="00E2566C" w:rsidRPr="000C1585">
        <w:rPr>
          <w:sz w:val="28"/>
          <w:szCs w:val="28"/>
        </w:rPr>
        <w:t>за підставою виникнення, за умислом,</w:t>
      </w:r>
      <w:r w:rsidR="00CD0974" w:rsidRPr="000C1585">
        <w:rPr>
          <w:sz w:val="28"/>
          <w:szCs w:val="28"/>
        </w:rPr>
        <w:t xml:space="preserve"> за ді</w:t>
      </w:r>
      <w:r w:rsidR="005F7ED3" w:rsidRPr="000C1585">
        <w:rPr>
          <w:sz w:val="28"/>
          <w:szCs w:val="28"/>
        </w:rPr>
        <w:t>янням, за характером здійснення залежно</w:t>
      </w:r>
      <w:r w:rsidR="00CD0974" w:rsidRPr="000C1585">
        <w:rPr>
          <w:sz w:val="28"/>
          <w:szCs w:val="28"/>
        </w:rPr>
        <w:t xml:space="preserve"> від походження агресивності, за періодичністю впливу на об’</w:t>
      </w:r>
      <w:r w:rsidR="00E31D42" w:rsidRPr="000C1585">
        <w:rPr>
          <w:sz w:val="28"/>
          <w:szCs w:val="28"/>
        </w:rPr>
        <w:t>єкт. Отже</w:t>
      </w:r>
      <w:r w:rsidR="005F7ED3" w:rsidRPr="000C1585">
        <w:rPr>
          <w:sz w:val="28"/>
          <w:szCs w:val="28"/>
        </w:rPr>
        <w:t>,</w:t>
      </w:r>
      <w:r w:rsidR="0008464C" w:rsidRPr="000C1585">
        <w:rPr>
          <w:sz w:val="28"/>
          <w:szCs w:val="28"/>
        </w:rPr>
        <w:t xml:space="preserve"> </w:t>
      </w:r>
      <w:r w:rsidR="00E31D42" w:rsidRPr="000C1585">
        <w:rPr>
          <w:sz w:val="28"/>
          <w:szCs w:val="28"/>
        </w:rPr>
        <w:t>ми виділяємо</w:t>
      </w:r>
      <w:r w:rsidR="00CD0974" w:rsidRPr="000C1585">
        <w:rPr>
          <w:sz w:val="28"/>
          <w:szCs w:val="28"/>
        </w:rPr>
        <w:t xml:space="preserve"> наступні дихотомічні види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ної агресії: за підставою виникнення: захисна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 –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 нападу; за умислом: ворожа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 – інструментальна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агресія; за діянням: активна </w:t>
      </w:r>
      <w:r w:rsidR="00DE4400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 – пасивна </w:t>
      </w:r>
      <w:r w:rsidR="00E67752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агресія; за характером здійснення: фізична </w:t>
      </w:r>
      <w:r w:rsidR="00E67752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 – вербальна </w:t>
      </w:r>
      <w:r w:rsidR="00E67752" w:rsidRPr="000C1585">
        <w:rPr>
          <w:bCs/>
          <w:sz w:val="28"/>
          <w:szCs w:val="28"/>
        </w:rPr>
        <w:t>криміналь</w:t>
      </w:r>
      <w:r w:rsidR="00CD0974" w:rsidRPr="000C1585">
        <w:rPr>
          <w:sz w:val="28"/>
          <w:szCs w:val="28"/>
        </w:rPr>
        <w:t xml:space="preserve">на агресія. </w:t>
      </w:r>
      <w:r w:rsidR="005F7ED3" w:rsidRPr="000C1585">
        <w:rPr>
          <w:sz w:val="28"/>
          <w:szCs w:val="28"/>
        </w:rPr>
        <w:t xml:space="preserve">Залежно </w:t>
      </w:r>
      <w:r w:rsidR="00CD0974" w:rsidRPr="000C1585">
        <w:rPr>
          <w:sz w:val="28"/>
          <w:szCs w:val="28"/>
        </w:rPr>
        <w:t>від походження агресивності: вроджену, соціальну, психіатричну. За періодичністю впливу на об’єкт можна виділяти: одиничну, повторювану, продовжувану агресію.</w:t>
      </w:r>
    </w:p>
    <w:p w:rsidR="009C28D5" w:rsidRPr="000C1585" w:rsidRDefault="009C28D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Соціопсихологічний механізм агресії – сукупність психологічних властивостей, соціальних факторів і життєвої ситуації</w:t>
      </w:r>
      <w:r w:rsidR="005F7ED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під впливом яких особа проявляє агресію. При характеристиці особистості агресивного злочинця виділяю</w:t>
      </w:r>
      <w:r w:rsidR="005F7ED3" w:rsidRPr="000C1585">
        <w:rPr>
          <w:sz w:val="28"/>
          <w:szCs w:val="28"/>
        </w:rPr>
        <w:t>ться такі властивості, як: анти</w:t>
      </w:r>
      <w:r w:rsidRPr="000C1585">
        <w:rPr>
          <w:sz w:val="28"/>
          <w:szCs w:val="28"/>
        </w:rPr>
        <w:t xml:space="preserve">суспільні настрої, викривлення нормативної свідомості, сваволя, суспільна ворожість. Особистість агресивного злочинця – це суспільно небезпечна особа, характерною психічною особливістю якої є агресивність, яка при скоєнні злочину проявляє агресію. Психіка особистості обумовлюється біологічними та соціальними факторами впливу. Вплив психічних і соціальних факторів взаємообумовлений. Сім’я, як основа </w:t>
      </w:r>
      <w:r w:rsidR="005F7ED3" w:rsidRPr="000C1585">
        <w:rPr>
          <w:sz w:val="28"/>
          <w:szCs w:val="28"/>
        </w:rPr>
        <w:t>мікро середовища,</w:t>
      </w:r>
      <w:r w:rsidR="0008464C" w:rsidRPr="000C1585">
        <w:rPr>
          <w:sz w:val="28"/>
          <w:szCs w:val="28"/>
        </w:rPr>
        <w:t xml:space="preserve"> </w:t>
      </w:r>
      <w:r w:rsidRPr="000C1585">
        <w:rPr>
          <w:sz w:val="28"/>
          <w:szCs w:val="28"/>
        </w:rPr>
        <w:t>має первинній і найсильніший вплив на особистість, який починається від народження і поступово зменшується. Рівень освіти сам по собі не викликає агресії, агресію можуть викликати фактори</w:t>
      </w:r>
      <w:r w:rsidR="005F7ED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породжені тако</w:t>
      </w:r>
      <w:r w:rsidR="005F7ED3" w:rsidRPr="000C1585">
        <w:rPr>
          <w:sz w:val="28"/>
          <w:szCs w:val="28"/>
        </w:rPr>
        <w:t>ю освітою. Насильницькі злочини в переважній більшості</w:t>
      </w:r>
      <w:r w:rsidRPr="000C1585">
        <w:rPr>
          <w:sz w:val="28"/>
          <w:szCs w:val="28"/>
        </w:rPr>
        <w:t xml:space="preserve"> здійснюються непрацюючими особами та особами</w:t>
      </w:r>
      <w:r w:rsidR="005F7ED3" w:rsidRPr="000C1585">
        <w:rPr>
          <w:sz w:val="28"/>
          <w:szCs w:val="28"/>
        </w:rPr>
        <w:t>,</w:t>
      </w:r>
      <w:r w:rsidRPr="000C1585">
        <w:rPr>
          <w:sz w:val="28"/>
          <w:szCs w:val="28"/>
        </w:rPr>
        <w:t xml:space="preserve"> праця яких відрізняється низькою кваліфікацією і одноманітністю. Ми вважаємо, що фактор низької освіти може мати вплив при формуванні особи агресивного злочинця.</w:t>
      </w:r>
    </w:p>
    <w:p w:rsidR="00A4677A" w:rsidRPr="000C1585" w:rsidRDefault="009C28D5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Попередження злочинності загально</w:t>
      </w:r>
      <w:r w:rsidR="002B1431" w:rsidRPr="000C1585">
        <w:rPr>
          <w:sz w:val="28"/>
          <w:szCs w:val="28"/>
        </w:rPr>
        <w:t>-</w:t>
      </w:r>
      <w:r w:rsidRPr="000C1585">
        <w:rPr>
          <w:sz w:val="28"/>
          <w:szCs w:val="28"/>
        </w:rPr>
        <w:t xml:space="preserve">соціальними заходами засноване на загальних засадах соціалізації особи. Спеціально-кримінологічні заходи – це безпосередній вплив на причини та умови, які сприяють появі злочинів певних видів. Можна виділити три основні види спеціально-кримінологічних заходів: соціальні, психологічні, правові. </w:t>
      </w:r>
      <w:r w:rsidR="005F7ED3" w:rsidRPr="000C1585">
        <w:rPr>
          <w:sz w:val="28"/>
          <w:szCs w:val="28"/>
        </w:rPr>
        <w:t>Віктимологічне</w:t>
      </w:r>
      <w:r w:rsidR="00A4677A" w:rsidRPr="000C1585">
        <w:rPr>
          <w:sz w:val="28"/>
          <w:szCs w:val="28"/>
        </w:rPr>
        <w:t xml:space="preserve"> попередження направлене на досягнення таких цілей: не дозволити криміногенним </w:t>
      </w:r>
      <w:r w:rsidR="005F7ED3" w:rsidRPr="000C1585">
        <w:rPr>
          <w:sz w:val="28"/>
          <w:szCs w:val="28"/>
        </w:rPr>
        <w:t>особам спровокувати своїми анти</w:t>
      </w:r>
      <w:r w:rsidR="00A4677A" w:rsidRPr="000C1585">
        <w:rPr>
          <w:sz w:val="28"/>
          <w:szCs w:val="28"/>
        </w:rPr>
        <w:t>суспільними діями проти себе агресивну поведінку; навчати потенційних жертв агресії протистояти злочинним агресивним діям та допомагати в цьому іншим; контролювати інформацію, яка може викликати агресивні настрої у суспільстві. Заходи досягнення перелічених цілей ліквідують віктимно небезпечні ситуації, забезпечують охорону ймовірного об’єкта агресії, наділяють об’єкт агресії властивостями самозахисту. Порядок застосування відповідних заходів заснований на об’єктивних обставинах, зокрема</w:t>
      </w:r>
      <w:r w:rsidR="005F7ED3" w:rsidRPr="000C1585">
        <w:rPr>
          <w:sz w:val="28"/>
          <w:szCs w:val="28"/>
        </w:rPr>
        <w:t>,</w:t>
      </w:r>
      <w:r w:rsidR="00A4677A" w:rsidRPr="000C1585">
        <w:rPr>
          <w:sz w:val="28"/>
          <w:szCs w:val="28"/>
        </w:rPr>
        <w:t xml:space="preserve"> це: час, місце, вид </w:t>
      </w:r>
      <w:r w:rsidR="00E67752" w:rsidRPr="000C1585">
        <w:rPr>
          <w:bCs/>
          <w:sz w:val="28"/>
          <w:szCs w:val="28"/>
        </w:rPr>
        <w:t>криміналь</w:t>
      </w:r>
      <w:r w:rsidR="00A4677A" w:rsidRPr="000C1585">
        <w:rPr>
          <w:sz w:val="28"/>
          <w:szCs w:val="28"/>
        </w:rPr>
        <w:t xml:space="preserve">ної агресії; дії об’єкта агресії; характеристика суб’єктів </w:t>
      </w:r>
      <w:r w:rsidR="00E67752" w:rsidRPr="000C1585">
        <w:rPr>
          <w:bCs/>
          <w:sz w:val="28"/>
          <w:szCs w:val="28"/>
        </w:rPr>
        <w:t>криміналь</w:t>
      </w:r>
      <w:r w:rsidR="00A4677A" w:rsidRPr="000C1585">
        <w:rPr>
          <w:sz w:val="28"/>
          <w:szCs w:val="28"/>
        </w:rPr>
        <w:t xml:space="preserve">ної агресії (наявність потенціалу вивільнення агресії). Якщо велика ймовірність стати об’єктом </w:t>
      </w:r>
      <w:r w:rsidR="00E67752" w:rsidRPr="000C1585">
        <w:rPr>
          <w:bCs/>
          <w:sz w:val="28"/>
          <w:szCs w:val="28"/>
        </w:rPr>
        <w:t>криміналь</w:t>
      </w:r>
      <w:r w:rsidR="00A4677A" w:rsidRPr="000C1585">
        <w:rPr>
          <w:sz w:val="28"/>
          <w:szCs w:val="28"/>
        </w:rPr>
        <w:t xml:space="preserve">ної агресії у дітей, жінок, літніх людей, то використовуються охоронні заходи. При загрозі виникнення </w:t>
      </w:r>
      <w:r w:rsidR="00E67752" w:rsidRPr="000C1585">
        <w:rPr>
          <w:bCs/>
          <w:sz w:val="28"/>
          <w:szCs w:val="28"/>
        </w:rPr>
        <w:t>криміналь</w:t>
      </w:r>
      <w:r w:rsidR="005F7ED3" w:rsidRPr="000C1585">
        <w:rPr>
          <w:sz w:val="28"/>
          <w:szCs w:val="28"/>
        </w:rPr>
        <w:t>ної агресії по відношенню</w:t>
      </w:r>
      <w:r w:rsidR="00A4677A" w:rsidRPr="000C1585">
        <w:rPr>
          <w:sz w:val="28"/>
          <w:szCs w:val="28"/>
        </w:rPr>
        <w:t xml:space="preserve"> до об’єкта, який в силі протистояти таким діям, то застосовуються </w:t>
      </w:r>
      <w:r w:rsidR="005F7ED3" w:rsidRPr="000C1585">
        <w:rPr>
          <w:sz w:val="28"/>
          <w:szCs w:val="28"/>
        </w:rPr>
        <w:t xml:space="preserve">такі ж </w:t>
      </w:r>
      <w:r w:rsidR="00A4677A" w:rsidRPr="000C1585">
        <w:rPr>
          <w:sz w:val="28"/>
          <w:szCs w:val="28"/>
        </w:rPr>
        <w:t xml:space="preserve">заходи сприяння захисту. До осіб з негативною віктимною поведінкою можуть застосовуватись заходи такі ж самі, як до криміногенних осіб. </w:t>
      </w:r>
      <w:r w:rsidRPr="000C1585">
        <w:rPr>
          <w:sz w:val="28"/>
          <w:szCs w:val="28"/>
        </w:rPr>
        <w:t>Об’єктами індивідуальних заходів впливу є окремі особи які вчинили злочини або дії яки</w:t>
      </w:r>
      <w:r w:rsidR="005F7ED3" w:rsidRPr="000C1585">
        <w:rPr>
          <w:sz w:val="28"/>
          <w:szCs w:val="28"/>
        </w:rPr>
        <w:t>х не дають підстав сумніватися у</w:t>
      </w:r>
      <w:r w:rsidRPr="000C1585">
        <w:rPr>
          <w:sz w:val="28"/>
          <w:szCs w:val="28"/>
        </w:rPr>
        <w:t xml:space="preserve"> вчиненні такими особами злочинів в майбутньому. Також сюди відносяться особи, котрі відбувають або не відбули покарання.</w:t>
      </w:r>
      <w:r w:rsidR="00A4677A" w:rsidRPr="000C1585">
        <w:rPr>
          <w:sz w:val="28"/>
          <w:szCs w:val="28"/>
        </w:rPr>
        <w:t xml:space="preserve"> Індивідуальне віктимологічне попередження повинно враховувати мотиви поведінки потенційних</w:t>
      </w:r>
      <w:r w:rsidR="005F7ED3" w:rsidRPr="000C1585">
        <w:rPr>
          <w:sz w:val="28"/>
          <w:szCs w:val="28"/>
        </w:rPr>
        <w:t xml:space="preserve"> жертв, їх психічні особливості</w:t>
      </w:r>
      <w:r w:rsidR="00A4677A" w:rsidRPr="000C1585">
        <w:rPr>
          <w:sz w:val="28"/>
          <w:szCs w:val="28"/>
        </w:rPr>
        <w:t xml:space="preserve"> та інші причини віктимної поведінки.</w:t>
      </w:r>
    </w:p>
    <w:p w:rsidR="009C28D5" w:rsidRPr="000C1585" w:rsidRDefault="00A4677A" w:rsidP="00463701">
      <w:pPr>
        <w:spacing w:line="360" w:lineRule="auto"/>
        <w:ind w:firstLine="709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Кара є моральними стражданнями, не є ціллю покарання, а є проміжною метою для досягнення основних цілей покарання: позбавити особу антисоціальних бажань, не допустити повторного вчинення злочину під загрозою покарання, утримати інших осіб від вчинення злочинів.</w:t>
      </w:r>
      <w:r w:rsidR="0008464C" w:rsidRPr="000C1585">
        <w:rPr>
          <w:sz w:val="28"/>
          <w:szCs w:val="28"/>
        </w:rPr>
        <w:t xml:space="preserve"> </w:t>
      </w:r>
      <w:r w:rsidR="009C28D5" w:rsidRPr="000C1585">
        <w:rPr>
          <w:sz w:val="28"/>
          <w:szCs w:val="28"/>
        </w:rPr>
        <w:t>Ми відносимо кару до інд</w:t>
      </w:r>
      <w:r w:rsidR="005F7ED3" w:rsidRPr="000C1585">
        <w:rPr>
          <w:sz w:val="28"/>
          <w:szCs w:val="28"/>
        </w:rPr>
        <w:t>ивідуальних заходів впливу, тому</w:t>
      </w:r>
      <w:r w:rsidR="009C28D5" w:rsidRPr="000C1585">
        <w:rPr>
          <w:sz w:val="28"/>
          <w:szCs w:val="28"/>
        </w:rPr>
        <w:t xml:space="preserve"> що вона направлена на виправлення особи</w:t>
      </w:r>
      <w:r w:rsidR="005F7ED3" w:rsidRPr="000C1585">
        <w:rPr>
          <w:sz w:val="28"/>
          <w:szCs w:val="28"/>
        </w:rPr>
        <w:t>,</w:t>
      </w:r>
      <w:r w:rsidR="009C28D5" w:rsidRPr="000C1585">
        <w:rPr>
          <w:sz w:val="28"/>
          <w:szCs w:val="28"/>
        </w:rPr>
        <w:t xml:space="preserve"> яка вчинила злочин, спеціал</w:t>
      </w:r>
      <w:r w:rsidR="005F7ED3" w:rsidRPr="000C1585">
        <w:rPr>
          <w:sz w:val="28"/>
          <w:szCs w:val="28"/>
        </w:rPr>
        <w:t>ьну та загальну превенцію. Кара</w:t>
      </w:r>
      <w:r w:rsidR="009C28D5" w:rsidRPr="000C1585">
        <w:rPr>
          <w:sz w:val="28"/>
          <w:szCs w:val="28"/>
        </w:rPr>
        <w:t xml:space="preserve"> як засіб протидії </w:t>
      </w:r>
      <w:r w:rsidR="00E67752" w:rsidRPr="000C1585">
        <w:rPr>
          <w:bCs/>
          <w:sz w:val="28"/>
          <w:szCs w:val="28"/>
        </w:rPr>
        <w:t>криміналь</w:t>
      </w:r>
      <w:r w:rsidR="009C28D5" w:rsidRPr="000C1585">
        <w:rPr>
          <w:sz w:val="28"/>
          <w:szCs w:val="28"/>
        </w:rPr>
        <w:t xml:space="preserve">ній агресії буде виражена у покаранні за злочини, об’ктивна сторона яких передбачає заподіяння шкоди життю і здоров’ю людей, жорстоке поводження із тваринами, знищення або пошкодження неживих предметів. Необхідно проводити глибокі дослідження з питань ефективності застосування позбавлення волі. </w:t>
      </w:r>
      <w:r w:rsidR="00875A3F" w:rsidRPr="000C1585">
        <w:rPr>
          <w:sz w:val="28"/>
          <w:szCs w:val="28"/>
        </w:rPr>
        <w:t>Ресоціалізація стає неможливою через негативне відношення соціуму до осіб, які відбули покарання. Необхідно допомагати таким особам соціально адаптуватися до соціально-прийнятного життя. Саме суспільство повинно допомогти особі змінитися в кращу сторону.</w:t>
      </w:r>
    </w:p>
    <w:p w:rsidR="00AD00C1" w:rsidRPr="000C1585" w:rsidRDefault="00AD00C1" w:rsidP="00463701">
      <w:pPr>
        <w:spacing w:line="360" w:lineRule="auto"/>
        <w:ind w:firstLine="709"/>
        <w:jc w:val="both"/>
        <w:rPr>
          <w:sz w:val="28"/>
          <w:szCs w:val="28"/>
        </w:rPr>
      </w:pPr>
    </w:p>
    <w:p w:rsidR="003D59EF" w:rsidRDefault="001C5A94" w:rsidP="00463701">
      <w:pPr>
        <w:spacing w:line="360" w:lineRule="auto"/>
        <w:ind w:firstLine="709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br w:type="page"/>
      </w:r>
      <w:r w:rsidR="003D59EF" w:rsidRPr="000C1585">
        <w:rPr>
          <w:b/>
          <w:sz w:val="28"/>
          <w:szCs w:val="28"/>
        </w:rPr>
        <w:t>ВИКОРИСТАНІ ДЖЕРЕЛА</w:t>
      </w:r>
    </w:p>
    <w:p w:rsidR="001C5A94" w:rsidRPr="001C5A94" w:rsidRDefault="001C5A94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3D59EF" w:rsidRDefault="003D59EF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0C1585">
        <w:rPr>
          <w:sz w:val="28"/>
          <w:szCs w:val="28"/>
        </w:rPr>
        <w:t>Нормативно-правові акти</w:t>
      </w:r>
    </w:p>
    <w:p w:rsidR="003D59EF" w:rsidRPr="000C1585" w:rsidRDefault="003D59EF" w:rsidP="001C5A94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 xml:space="preserve">1. Кримінальний кодекс України </w:t>
      </w:r>
      <w:r w:rsidR="00E67752" w:rsidRPr="000C1585">
        <w:rPr>
          <w:sz w:val="28"/>
          <w:szCs w:val="28"/>
        </w:rPr>
        <w:t xml:space="preserve">від </w:t>
      </w:r>
      <w:r w:rsidRPr="000C1585">
        <w:rPr>
          <w:sz w:val="28"/>
          <w:szCs w:val="28"/>
        </w:rPr>
        <w:t>5 квітня 2001 року.</w:t>
      </w:r>
    </w:p>
    <w:p w:rsidR="003D59EF" w:rsidRDefault="003D59EF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0C1585">
        <w:rPr>
          <w:sz w:val="28"/>
          <w:szCs w:val="28"/>
        </w:rPr>
        <w:t>Література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Антонян Ю.М., Кудрявцев В.Н., Эминов В.Е. Личность преступника. – СПб.: Издательство «Юридический центр Пресс», 2004. – 366с.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Александров Ю.В. Кримінологія : Курс лекцій - К.:МАУП, 2002-295с. ISBN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966-608-238-1/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Антонян Ю.М. Преступность среди женщин. – М.: росс. Право, 1992. – 256с.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Бандура А. Теория социального научения. - </w:t>
      </w:r>
      <w:r w:rsidRPr="00330696">
        <w:rPr>
          <w:sz w:val="28"/>
          <w:szCs w:val="28"/>
        </w:rPr>
        <w:t>knigi.tr200.ru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Бандурка А.М., Давыденко Л.М. Преступность в Украине: причины и противодействие: Монография . Харьков: Гос. спец. изд-во «Основа», 2003.</w:t>
      </w:r>
    </w:p>
    <w:p w:rsidR="003D59EF" w:rsidRPr="001A4E9E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Баулін Ю.В.,Борисов В.І. та ін. Потерпілий від злочину(міждисциплінарне правове дослідж</w:t>
      </w:r>
      <w:r w:rsidR="001A4E9E">
        <w:rPr>
          <w:sz w:val="28"/>
          <w:szCs w:val="28"/>
        </w:rPr>
        <w:t>ення):монографія.-Х.: Кроссроуд</w:t>
      </w:r>
      <w:r w:rsidRPr="001A4E9E">
        <w:rPr>
          <w:sz w:val="28"/>
          <w:szCs w:val="28"/>
        </w:rPr>
        <w:t>, 2008-364с.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Беца О.В. Соціальна адаптація осіб, звільнених від покарання:проблеми та шляхи їх вирішення - К.:Сфера-2003р-114с ISBN 966-7841-69-3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rFonts w:eastAsia="MS Mincho"/>
          <w:sz w:val="28"/>
          <w:szCs w:val="28"/>
        </w:rPr>
      </w:pPr>
      <w:r w:rsidRPr="001C5A94">
        <w:rPr>
          <w:rFonts w:eastAsia="MS Mincho"/>
          <w:sz w:val="28"/>
          <w:szCs w:val="28"/>
        </w:rPr>
        <w:t xml:space="preserve">Бэрон Р., Ричардсон Д. Агрессия. — СПб: Питер, 2001. — 352 с. - </w:t>
      </w:r>
      <w:r w:rsidRPr="00330696">
        <w:rPr>
          <w:rFonts w:eastAsia="MS Mincho"/>
          <w:sz w:val="28"/>
          <w:szCs w:val="28"/>
        </w:rPr>
        <w:t>http://www.i-u.ru/biblio/archive/feyerbah_agressija/01.aspx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Гилязев Ф.Г. Социально-психологические и уголовно-правовые черты вины. Уфа_1979г.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Гилязев Ф.Г. Социально-психологические и уголовно-правовые черты вины. Уфа_1979г.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Гитин В., Хигир Б. Анатомия криминала. Убийства. Изнасилования. – Харьков: «Паритет», 1996.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Голіна В.В. Попередження злочинності:</w:t>
      </w:r>
      <w:r w:rsidR="005332F6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Конспект лекцій.-Х.,Укр.юр.академія-1994р-40с.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Голіна В.В. Попередження тяжких насильницьких злочинів проти життя і здоров’я особи: Навчальний посібник. – Х.: НЮАУ, 1997. – 52с.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Головкін Б.М. Кримінологічні проблеми умисних вбивств і тяжких тілесних ушкоджень, що вчиняються у сімейно-побутовій сфері. – Х.: Нове слово, 2004. – 252с.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Головкін Б.М. Кримінологічні проблеми умисних вбивств і тяжких тілесних ушкоджень, що вчиняються у сімейно-побутовій сфері. – Х.: Новое слово, 2004. - 252с.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Давидова О.В. Психологічна корекція соціальних установок засуджених із насильницькою спрямованістю особистості в процесі їх реалізації. Автореф. дис. канд. псих. наук -К.,-2002р-17с.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Дарвинизм и философия. (Сборник статей). [Ред. коллегия: гроф. В.И.Колодяжный (глав. ред.) и др.] Киев, Изд-во Укр. акад. с.-х. наук, 1960. – 127с.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Денисова Т.А. Покарання: кримінально-правовий, кримінологічний та кримінально-виконавчий аналіз: Монографія. – Запоріжжя: КПУ, 2007. 288с.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Джужа О.М., Моісеєв Є.М., Василевич В.В. Кримінологія. Спеціалізований курс лекцій зі схемами (Загальна та Особлива частини). Навчальний посібник . – Київ: Атіка, 2001.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Дроздов О.Ю., Скок М.А. “Проблеми агресивної поведінки особистості: навчальний посібник”. – Чернігів:2000. – 156с.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Жариков В.Б. Звери в человеческом обличье…Криминальные очерки на материалах Запорожских судов и прокуратуры- Запорожье- Днепровский металлург-2004-222с ISBN 966-7748-62-6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Зелинский А.Ф. Криминальная психология. Научно-практич. издание.:К.</w:t>
      </w:r>
      <w:r w:rsidR="005F7ED3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Юринком Интер-1999г-240с.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Зелинский А.Ф. Криминология: Курс лекцій.-Х.:Прапор, 1996-260с.ISBN 5-7766-0509-1.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Зелінський А.Ф. Детермінація злочину:</w:t>
      </w:r>
      <w:r w:rsidR="005F7ED3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Навчальний посібник:Х.:1994р-50с.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Игошев К.І. Типология личности преступника и мотивация преступного поведения. – Горький.: 1974. – 167с.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Коваленко О.И.,Филонов В.П. Курс лекций по криминологии и профилактике преступности-Донецк-1995г,-591с.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Конрад З.Лоренц Кольцо царя Соломона(пер. с англ..Панова)-М.,-Знание-1970-220с.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Конрад З.Лоренц Человек находит друга(пер. с англ..Гуровой)-М.:Мир-1971г-164с.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Конрад Лоренц. Так называемое зло / А.И.Федоров (пер. с нем.); А.В.Гладких (ред. пер.). – М.: Культурная революция, 2008. – 616с.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Кримінальне право в запитаннях і відповідях. Загальна частина. (Посібник для підготовки до іспитів) / (За загальною редакцією Климента В.А.).- К.: Атіка, 2003. – 288 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rFonts w:eastAsia="MS Mincho"/>
          <w:sz w:val="28"/>
          <w:szCs w:val="28"/>
        </w:rPr>
      </w:pPr>
      <w:r w:rsidRPr="00330696">
        <w:rPr>
          <w:sz w:val="28"/>
          <w:szCs w:val="28"/>
        </w:rPr>
        <w:t>Крэйхи Б.</w:t>
      </w:r>
      <w:r w:rsidRPr="001C5A94">
        <w:rPr>
          <w:sz w:val="28"/>
          <w:szCs w:val="28"/>
        </w:rPr>
        <w:t xml:space="preserve"> </w:t>
      </w:r>
      <w:r w:rsidRPr="00330696">
        <w:rPr>
          <w:sz w:val="28"/>
          <w:szCs w:val="28"/>
        </w:rPr>
        <w:t>Социальная психология агрессии</w:t>
      </w:r>
      <w:r w:rsidRPr="001C5A94">
        <w:rPr>
          <w:sz w:val="28"/>
          <w:szCs w:val="28"/>
        </w:rPr>
        <w:t xml:space="preserve">. - </w:t>
      </w:r>
      <w:r w:rsidRPr="00330696">
        <w:rPr>
          <w:sz w:val="28"/>
          <w:szCs w:val="28"/>
        </w:rPr>
        <w:t>http://www.piter.com/attachment.php?barcode=978594723198&amp;at=exc&amp;n=0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Кудрявцев В.Н. Стратегии борьбы с преступностью. – М.: Юристъ, 2003. – Гл.2: Борьба с преступностью – 352с.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Кузьмин Е.С. Основы социальной психологии. - Л., Изд-во ЛГУ , 1967.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Лановенко И.П., Светлов А.Я.и др. Наркотизм и преступность – К.: Наукова думка-1994г-343с.ISBN 5-12-004347-X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Литвак О.М. Держава і злочинність: Монографія. – К.: Атака, 2004. – 304с.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Литвак О.М. Злочинність в Україні:стан,тенденції,заходи протидії.(1992-1995)-Х.:1997р,-26с.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Литвинов А.Н., Гавриш Т.С. Профилактика преступлений. От теории к практике. Научно-практическое пособие. – М.: ИКФ «ЭКМОС», 2003г.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Литвинов О.М. Соціально-правовий механізм протидії злочинності в Україні: монографія.:Х-2008-446с.ISBN 978-966-610-171-9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Лихолоб В.Г. и др. Криминология: учебник для слушателей и курсантов учебных заведений МВД Украины.:К.-Донецк-1997г-398с.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Луняк М.О. Кримінологічна характеристика психології злочинця та профілактика насильницьких злочинів. Навчальний посібник. – Ніжин: Видавництво НДПУ ім. Миколи Гоголя, 2004. – 91с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Метаиндивидуальное проявление агрессии у военнослужащих. - </w:t>
      </w:r>
      <w:r w:rsidRPr="00330696">
        <w:rPr>
          <w:sz w:val="28"/>
          <w:szCs w:val="28"/>
        </w:rPr>
        <w:t>http://www.nauka-shop.com/mod/shop/productID/25827/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Микитчик О.В. Філософія злочину-К.: 2006р-188с.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Михайлов А.Е.Некорыстная насильственная преступность и ее предупреждение: К.,НВТ «Правник»-НАВСУ-1997-153с.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Науково-практичний коментар до Кримінального кодексу України. – 4-те вид., переробл. та доповн. / Відп. ред. С.С.Яценко. – К.: А.С.К., 2006. – 848с. – (Нормат. док. та комент.). С107.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Особенности человеческой агрессии. - </w:t>
      </w:r>
      <w:r w:rsidRPr="00330696">
        <w:rPr>
          <w:sz w:val="28"/>
          <w:szCs w:val="28"/>
        </w:rPr>
        <w:t>http://www.bestreferat.ru/referat-54602.html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Піщенко Г.І. Попередження хуліганства( кримінально-правовий і кримінологічний аспекти)-К.:1999-19с.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Поклад В.І.Вплив покарань на злочинність - Луганськ.:РЕВ ЛДУВС ім.. Е.О.Дідоренка, 2009.-192с. ISBN 978-966-2905-57-1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Ривман Д.В.Криминальная виктимология – СПб.: Питер, 2002. – 304с.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Рогачевський Л.А. Эмоции и преступления. – Л.: Знание 1984р.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Рубинштейн С.Л. Бытие и сознание.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– М.: 1957р. – 328с.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Румянцева Т.Г. Агрессия: проблемы и поиски в западной философии и науке. — М., 1991. - </w:t>
      </w:r>
      <w:r w:rsidRPr="00330696">
        <w:rPr>
          <w:sz w:val="28"/>
          <w:szCs w:val="28"/>
        </w:rPr>
        <w:t>http://www.aquarun.ru/psih/agr/agr3.html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Сафуанов Ф.С. Психология криминальной агресии. М.: Смысл, 2003. – Гл.3:Психология криминальной агрессии.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– 300с.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Сукиасян С. Г. Агресія: Природа людської агресивності. </w:t>
      </w:r>
      <w:r w:rsidRPr="00330696">
        <w:rPr>
          <w:sz w:val="28"/>
          <w:szCs w:val="28"/>
        </w:rPr>
        <w:t>http://www.otrok.ru/teach/agress/agress17.htm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Тарарухин С.А. Преступное поведение. Социальные и психологические черты. - М.: Издательство «Юридическая литература»1974р.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Фрейд З. Мы и смерть; по ту сторону принципа наслаждения. Танатология-наука о смерти.-СПб-1994-382с.</w:t>
      </w:r>
    </w:p>
    <w:p w:rsidR="003D59EF" w:rsidRPr="001C5A94" w:rsidRDefault="009C28D5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 xml:space="preserve">Фрейд З. </w:t>
      </w:r>
      <w:r w:rsidR="003D59EF" w:rsidRPr="001C5A94">
        <w:rPr>
          <w:sz w:val="28"/>
          <w:szCs w:val="28"/>
        </w:rPr>
        <w:t>О</w:t>
      </w:r>
      <w:r w:rsidRPr="001C5A94">
        <w:rPr>
          <w:sz w:val="28"/>
          <w:szCs w:val="28"/>
        </w:rPr>
        <w:t xml:space="preserve"> сновидениях</w:t>
      </w:r>
      <w:r w:rsidR="003D59EF" w:rsidRPr="001C5A94">
        <w:rPr>
          <w:sz w:val="28"/>
          <w:szCs w:val="28"/>
        </w:rPr>
        <w:t>.</w:t>
      </w:r>
      <w:r w:rsidRPr="001C5A94">
        <w:rPr>
          <w:sz w:val="28"/>
          <w:szCs w:val="28"/>
        </w:rPr>
        <w:t xml:space="preserve"> </w:t>
      </w:r>
      <w:r w:rsidR="003D59EF" w:rsidRPr="001C5A94">
        <w:rPr>
          <w:sz w:val="28"/>
          <w:szCs w:val="28"/>
        </w:rPr>
        <w:t>«Я» и «ОНО»(пер. с нем.)-Х.: Фолио, 2007-256с. ISBN 966-03-3694-2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Фрейд З.Вступ до психоаналізу:Лекції зі вступу до психоаналізу з новими висновками(П.Таращук, пер.з нім.)-К.:Основи-1998р-709с. ISBN 966-500-013-6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Фрейд Зигмунд Введение в психоанализ: Лекции: [Пер. с нем.] /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[Изд. подгот. М. Г.Ярошевский;АН СССР]. – 2-е изд., стер. – М.: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Наука, 1991. – 445с.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Фром Э. Анатомия человеческой деструктивности / Э.М. Телятникова (пер.); П.С.Гуревич, С.Я.Левит (науч. ред.). – М.: ООО “Издательство АСТ - ЛТД”, 1998. – 672с.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Фром Эрих Анатомия человеческой деструктивности / Э.М. Телятникова (пер.); П.С.Гуревич, С.Я.Левит (науч. ред.). – М.: ООО “Издательство АСТ - ЛТД”, 1998. – 672с.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Фромм Э. Бегство от свободы(пер. с англ.Швейника)-М.:Прогресс-1990г-271с.-ИСБН 5-01-001914-0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Фромм Э. Душа человека(Сборник. Перевод)-М.:Республика-1992г-429с\Мыслители ХХ века\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Холличер В. Человек и агрессия.(пер.с нем.Черновой)-М.,-Прогресс-1975г-132с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Шакун В.І. Кримінологічна характеристика урбанізаційного впливу на особистість злочинця:Навч.практ.Посібник:К.-1996-20с.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Шакун В.І. Особливості вчинення злочинів у великих містах: Навч.практ.посібн.-К.:1995р-18с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Шаргородский М.Д. Прогноз и правовая наука “Правоведение” №1.1970. 85с.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Юнг К. [Собрание сочинений]: Пер. с нем. – М.:Канон;.- (История психологии в памятках / Н.Д.Саркитов (ред.)). – 1996. – 384с.</w:t>
      </w:r>
    </w:p>
    <w:p w:rsidR="003D59EF" w:rsidRPr="001C5A94" w:rsidRDefault="003D59EF" w:rsidP="002B1B96">
      <w:pPr>
        <w:numPr>
          <w:ilvl w:val="0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1C5A94">
        <w:rPr>
          <w:sz w:val="28"/>
          <w:szCs w:val="28"/>
        </w:rPr>
        <w:t>Юнг Карл Густав</w:t>
      </w:r>
      <w:r w:rsidR="0008464C" w:rsidRPr="001C5A94">
        <w:rPr>
          <w:sz w:val="28"/>
          <w:szCs w:val="28"/>
        </w:rPr>
        <w:t xml:space="preserve"> </w:t>
      </w:r>
      <w:r w:rsidRPr="001C5A94">
        <w:rPr>
          <w:sz w:val="28"/>
          <w:szCs w:val="28"/>
        </w:rPr>
        <w:t>О современных мифах: Сборник Трудов-М.,Практика-1994-251с.</w:t>
      </w:r>
    </w:p>
    <w:p w:rsidR="003D59EF" w:rsidRDefault="003D59EF" w:rsidP="0046370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0C1585">
        <w:rPr>
          <w:sz w:val="28"/>
          <w:szCs w:val="28"/>
        </w:rPr>
        <w:t>Матеріали практики</w:t>
      </w:r>
    </w:p>
    <w:p w:rsidR="00327048" w:rsidRPr="000C1585" w:rsidRDefault="00327048" w:rsidP="001C1C8A">
      <w:pPr>
        <w:numPr>
          <w:ilvl w:val="0"/>
          <w:numId w:val="10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Обвинувальний висновок по кримінальній справі №1500900002 порушеної 2 січня 2009 року за ознаками злочину передбаченого</w:t>
      </w:r>
    </w:p>
    <w:p w:rsidR="003D59EF" w:rsidRPr="000C1585" w:rsidRDefault="00327048" w:rsidP="001C1C8A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ч.1 ст.115 Кримінального кодексу України.</w:t>
      </w:r>
    </w:p>
    <w:p w:rsidR="00327048" w:rsidRPr="000C1585" w:rsidRDefault="00327048" w:rsidP="001C1C8A">
      <w:pPr>
        <w:numPr>
          <w:ilvl w:val="0"/>
          <w:numId w:val="10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Обвинувальний висновок по кримінальній справі №1501000067 порушеної 16 лютого 2010 року за ознаками злочину передбаченого</w:t>
      </w:r>
    </w:p>
    <w:p w:rsidR="00327048" w:rsidRPr="000C1585" w:rsidRDefault="00327048" w:rsidP="001C1C8A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ч.1 ст.122 Кримінального кодексу України.</w:t>
      </w:r>
    </w:p>
    <w:p w:rsidR="00327048" w:rsidRPr="000C1585" w:rsidRDefault="00327048" w:rsidP="001C1C8A">
      <w:pPr>
        <w:numPr>
          <w:ilvl w:val="0"/>
          <w:numId w:val="10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Обвинувальний висновок по кримінальній справі №1500900378</w:t>
      </w:r>
    </w:p>
    <w:p w:rsidR="00327048" w:rsidRPr="000C1585" w:rsidRDefault="00327048" w:rsidP="001C1C8A">
      <w:pPr>
        <w:spacing w:line="360" w:lineRule="auto"/>
        <w:jc w:val="both"/>
        <w:rPr>
          <w:sz w:val="28"/>
          <w:szCs w:val="28"/>
        </w:rPr>
      </w:pPr>
      <w:r w:rsidRPr="000C1585">
        <w:rPr>
          <w:sz w:val="28"/>
          <w:szCs w:val="28"/>
        </w:rPr>
        <w:t>порушеної 6 листопада 2009 року за ознаками злочину передбаченого</w:t>
      </w:r>
    </w:p>
    <w:p w:rsidR="00327048" w:rsidRDefault="00327048" w:rsidP="001C1C8A">
      <w:pPr>
        <w:spacing w:line="360" w:lineRule="auto"/>
        <w:jc w:val="both"/>
        <w:rPr>
          <w:sz w:val="28"/>
          <w:szCs w:val="28"/>
          <w:lang w:val="ru-RU"/>
        </w:rPr>
      </w:pPr>
      <w:r w:rsidRPr="000C1585">
        <w:rPr>
          <w:sz w:val="28"/>
          <w:szCs w:val="28"/>
        </w:rPr>
        <w:t>ч.2 ст.121 Кримінального кодексу України.</w:t>
      </w:r>
    </w:p>
    <w:p w:rsidR="001A4E9E" w:rsidRPr="00FA1F95" w:rsidRDefault="001A4E9E" w:rsidP="001C1C8A">
      <w:pPr>
        <w:spacing w:line="360" w:lineRule="auto"/>
        <w:jc w:val="both"/>
        <w:rPr>
          <w:color w:val="FFFFFF"/>
          <w:sz w:val="28"/>
          <w:szCs w:val="28"/>
          <w:lang w:val="ru-RU"/>
        </w:rPr>
      </w:pPr>
    </w:p>
    <w:p w:rsidR="001A4E9E" w:rsidRPr="00FA1F95" w:rsidRDefault="001A4E9E" w:rsidP="001C1C8A">
      <w:pPr>
        <w:spacing w:line="360" w:lineRule="auto"/>
        <w:jc w:val="both"/>
        <w:rPr>
          <w:color w:val="FFFFFF"/>
          <w:sz w:val="28"/>
          <w:szCs w:val="28"/>
          <w:lang w:val="ru-RU"/>
        </w:rPr>
      </w:pPr>
      <w:bookmarkStart w:id="0" w:name="_GoBack"/>
      <w:bookmarkEnd w:id="0"/>
    </w:p>
    <w:sectPr w:rsidR="001A4E9E" w:rsidRPr="00FA1F95" w:rsidSect="0008464C">
      <w:headerReference w:type="even" r:id="rId7"/>
      <w:headerReference w:type="default" r:id="rId8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F95" w:rsidRDefault="00FA1F95">
      <w:r>
        <w:separator/>
      </w:r>
    </w:p>
  </w:endnote>
  <w:endnote w:type="continuationSeparator" w:id="0">
    <w:p w:rsidR="00FA1F95" w:rsidRDefault="00FA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F95" w:rsidRDefault="00FA1F95">
      <w:r>
        <w:separator/>
      </w:r>
    </w:p>
  </w:footnote>
  <w:footnote w:type="continuationSeparator" w:id="0">
    <w:p w:rsidR="00FA1F95" w:rsidRDefault="00FA1F95">
      <w:r>
        <w:continuationSeparator/>
      </w:r>
    </w:p>
  </w:footnote>
  <w:footnote w:id="1">
    <w:p w:rsidR="00FA1F95" w:rsidRDefault="00C5327B" w:rsidP="00682567">
      <w:pPr>
        <w:pStyle w:val="a3"/>
        <w:spacing w:line="360" w:lineRule="auto"/>
      </w:pPr>
      <w:r>
        <w:rPr>
          <w:rStyle w:val="a5"/>
        </w:rPr>
        <w:footnoteRef/>
      </w:r>
      <w:r>
        <w:t xml:space="preserve"> З</w:t>
      </w:r>
      <w:r>
        <w:rPr>
          <w:lang w:val="ru-RU"/>
        </w:rPr>
        <w:t>игмунд</w:t>
      </w:r>
      <w:r>
        <w:t xml:space="preserve"> Ф. Введение </w:t>
      </w:r>
      <w:r>
        <w:rPr>
          <w:lang w:val="ru-RU"/>
        </w:rPr>
        <w:t xml:space="preserve">в психоанализ: Лекции: </w:t>
      </w:r>
      <w:r w:rsidRPr="00B038D2">
        <w:rPr>
          <w:lang w:val="ru-RU"/>
        </w:rPr>
        <w:t>[</w:t>
      </w:r>
      <w:r>
        <w:rPr>
          <w:lang w:val="ru-RU"/>
        </w:rPr>
        <w:t>Пер. с нем.</w:t>
      </w:r>
      <w:r w:rsidRPr="00B038D2">
        <w:rPr>
          <w:lang w:val="ru-RU"/>
        </w:rPr>
        <w:t>]</w:t>
      </w:r>
      <w:r>
        <w:rPr>
          <w:lang w:val="ru-RU"/>
        </w:rPr>
        <w:t xml:space="preserve"> /  </w:t>
      </w:r>
      <w:r w:rsidRPr="00B038D2">
        <w:rPr>
          <w:lang w:val="ru-RU"/>
        </w:rPr>
        <w:t>[</w:t>
      </w:r>
      <w:r>
        <w:rPr>
          <w:lang w:val="ru-RU"/>
        </w:rPr>
        <w:t>Изд. подгот.</w:t>
      </w:r>
      <w:r>
        <w:t xml:space="preserve"> </w:t>
      </w:r>
      <w:r>
        <w:rPr>
          <w:lang w:val="ru-RU"/>
        </w:rPr>
        <w:t>М. Г.Ярошевский; АН СССР</w:t>
      </w:r>
      <w:r w:rsidRPr="00B038D2">
        <w:rPr>
          <w:lang w:val="ru-RU"/>
        </w:rPr>
        <w:t>]</w:t>
      </w:r>
      <w:r>
        <w:rPr>
          <w:lang w:val="ru-RU"/>
        </w:rPr>
        <w:t xml:space="preserve">. – 2-е изд., стер. – М. : </w:t>
      </w:r>
      <w:r w:rsidRPr="00B038D2">
        <w:rPr>
          <w:lang w:val="ru-RU"/>
        </w:rPr>
        <w:t xml:space="preserve"> </w:t>
      </w:r>
      <w:r>
        <w:rPr>
          <w:lang w:val="ru-RU"/>
        </w:rPr>
        <w:t xml:space="preserve">Наука, 1991. – 445с.   </w:t>
      </w:r>
    </w:p>
  </w:footnote>
  <w:footnote w:id="2">
    <w:p w:rsidR="00FA1F95" w:rsidRDefault="00C5327B" w:rsidP="000C1585">
      <w:pPr>
        <w:pStyle w:val="a3"/>
        <w:jc w:val="both"/>
      </w:pPr>
      <w:r w:rsidRPr="000C1585">
        <w:rPr>
          <w:rStyle w:val="a5"/>
        </w:rPr>
        <w:footnoteRef/>
      </w:r>
      <w:r w:rsidRPr="000C1585">
        <w:t xml:space="preserve"> Юнг К. </w:t>
      </w:r>
      <w:r w:rsidRPr="000C1585">
        <w:rPr>
          <w:lang w:val="ru-RU"/>
        </w:rPr>
        <w:t>[Собрание сочинений]: Пер. с нем. – М.:Канон; .- (История психологии в памятках / Н.Д.Саркитов (ред.)). – 1996. – 384с.</w:t>
      </w:r>
      <w:r w:rsidRPr="000C1585">
        <w:t xml:space="preserve"> </w:t>
      </w:r>
    </w:p>
  </w:footnote>
  <w:footnote w:id="3">
    <w:p w:rsidR="00FA1F95" w:rsidRDefault="00C5327B" w:rsidP="000C1585">
      <w:pPr>
        <w:pStyle w:val="a3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lang w:val="ru-RU"/>
        </w:rPr>
        <w:t xml:space="preserve">Метаиндивидуальное проявление агрессии у военнослужащих. - </w:t>
      </w:r>
      <w:r w:rsidRPr="00330696">
        <w:rPr>
          <w:lang w:val="ru-RU"/>
        </w:rPr>
        <w:t>http://www.nauka-shop.com/mod/shop/productID/25827/</w:t>
      </w:r>
    </w:p>
  </w:footnote>
  <w:footnote w:id="4">
    <w:p w:rsidR="00FA1F95" w:rsidRDefault="00C5327B" w:rsidP="000C1585">
      <w:pPr>
        <w:pStyle w:val="a3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lang w:val="ru-RU"/>
        </w:rPr>
        <w:t xml:space="preserve">Метаиндивидуальное проявление агрессии у военнослужащих. - </w:t>
      </w:r>
      <w:r w:rsidRPr="00330696">
        <w:rPr>
          <w:lang w:val="ru-RU"/>
        </w:rPr>
        <w:t>http://www.nauka-shop.com/mod/shop/productID/25827/</w:t>
      </w:r>
    </w:p>
  </w:footnote>
  <w:footnote w:id="5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 xml:space="preserve">Фром Э. Анатомия человеческой деструктивности / Э.М. Телятникова (пер.); П.С.Гуревич, С.Я.Левит (науч. ред.). – М.: ООО </w:t>
      </w:r>
      <w:r w:rsidRPr="005402C1">
        <w:rPr>
          <w:lang w:val="ru-RU"/>
        </w:rPr>
        <w:t>“</w:t>
      </w:r>
      <w:r>
        <w:rPr>
          <w:lang w:val="ru-RU"/>
        </w:rPr>
        <w:t>Издательство АСТ - ЛТД</w:t>
      </w:r>
      <w:r w:rsidRPr="005402C1">
        <w:rPr>
          <w:lang w:val="ru-RU"/>
        </w:rPr>
        <w:t>”</w:t>
      </w:r>
      <w:r>
        <w:rPr>
          <w:lang w:val="ru-RU"/>
        </w:rPr>
        <w:t xml:space="preserve">, 1998. – 672с.  </w:t>
      </w:r>
    </w:p>
  </w:footnote>
  <w:footnote w:id="6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 xml:space="preserve">Конрад Л. Так называемое зло / А.И.Федоров (пер. с нем.) ; А.В.Гладких (ред. пер.). – М.: Культурная революция, 2008. – 616с. </w:t>
      </w:r>
    </w:p>
  </w:footnote>
  <w:footnote w:id="7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eastAsia="MS Mincho"/>
        </w:rPr>
        <w:t xml:space="preserve">Бэрон Р., Ричардсон Д. Агрессия. — СПб: Питер, 2001. — 352 с. - </w:t>
      </w:r>
      <w:r w:rsidRPr="00330696">
        <w:rPr>
          <w:rFonts w:eastAsia="MS Mincho"/>
        </w:rPr>
        <w:t>http://www.i-u.ru/biblio/archive/feyerbah_agressija/01.aspx</w:t>
      </w:r>
    </w:p>
  </w:footnote>
  <w:footnote w:id="8">
    <w:p w:rsidR="00FA1F95" w:rsidRDefault="00C5327B" w:rsidP="000C1585">
      <w:pPr>
        <w:pStyle w:val="a3"/>
        <w:spacing w:line="360" w:lineRule="auto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330696">
        <w:t>Крэйхи Б</w:t>
      </w:r>
      <w:r w:rsidRPr="00330696">
        <w:rPr>
          <w:lang w:val="ru-RU"/>
        </w:rPr>
        <w:t>.</w:t>
      </w:r>
      <w:r w:rsidRPr="000C1585">
        <w:rPr>
          <w:lang w:val="ru-RU"/>
        </w:rPr>
        <w:t xml:space="preserve"> </w:t>
      </w:r>
      <w:r w:rsidRPr="00330696">
        <w:t>Социальная психология агрессии</w:t>
      </w:r>
      <w:r w:rsidRPr="000C1585">
        <w:rPr>
          <w:lang w:val="ru-RU"/>
        </w:rPr>
        <w:t xml:space="preserve">. - </w:t>
      </w:r>
      <w:r w:rsidRPr="00330696">
        <w:rPr>
          <w:lang w:val="ru-RU"/>
        </w:rPr>
        <w:t>http://www.piter.com/attachment.php?barcode=978594723198&amp;at=exc&amp;n=0</w:t>
      </w:r>
      <w:r w:rsidRPr="000C1585">
        <w:rPr>
          <w:lang w:val="ru-RU"/>
        </w:rPr>
        <w:t xml:space="preserve"> </w:t>
      </w:r>
    </w:p>
  </w:footnote>
  <w:footnote w:id="9">
    <w:p w:rsidR="00FA1F95" w:rsidRDefault="00C5327B" w:rsidP="000C1585">
      <w:pPr>
        <w:pStyle w:val="a3"/>
        <w:spacing w:line="360" w:lineRule="auto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Pr="00330696">
        <w:rPr>
          <w:rFonts w:eastAsia="MS Mincho"/>
        </w:rPr>
        <w:t>http://www.i-u.ru/biblio/archive/feyerbah_agressija/01.aspx</w:t>
      </w:r>
    </w:p>
  </w:footnote>
  <w:footnote w:id="10">
    <w:p w:rsidR="00FA1F95" w:rsidRDefault="00C5327B" w:rsidP="000C1585">
      <w:pPr>
        <w:pStyle w:val="a3"/>
        <w:spacing w:line="360" w:lineRule="auto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="000C1585" w:rsidRPr="00330696">
        <w:rPr>
          <w:rFonts w:eastAsia="MS Mincho"/>
        </w:rPr>
        <w:t>http://www.iu.ru/biblio/archive/feyerbah_agressija/01.aspx</w:t>
      </w:r>
    </w:p>
  </w:footnote>
  <w:footnote w:id="11">
    <w:p w:rsidR="00C5327B" w:rsidRPr="000C1585" w:rsidRDefault="00C5327B" w:rsidP="000C1585">
      <w:pPr>
        <w:pStyle w:val="a3"/>
        <w:spacing w:line="360" w:lineRule="auto"/>
        <w:jc w:val="both"/>
        <w:rPr>
          <w:rFonts w:eastAsia="MS Mincho"/>
        </w:rPr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="000C1585" w:rsidRPr="00330696">
        <w:rPr>
          <w:rFonts w:eastAsia="MS Mincho"/>
        </w:rPr>
        <w:t>http://www.iu.ru/biblio/archive/feyerbah_agressija/01.aspx</w:t>
      </w:r>
    </w:p>
    <w:p w:rsidR="00FA1F95" w:rsidRDefault="00FA1F95" w:rsidP="000C1585">
      <w:pPr>
        <w:pStyle w:val="a3"/>
        <w:spacing w:line="360" w:lineRule="auto"/>
        <w:jc w:val="both"/>
      </w:pPr>
    </w:p>
  </w:footnote>
  <w:footnote w:id="12">
    <w:p w:rsidR="00FA1F95" w:rsidRDefault="00C5327B">
      <w:pPr>
        <w:pStyle w:val="a3"/>
      </w:pPr>
      <w:r w:rsidRPr="000C1585">
        <w:rPr>
          <w:rStyle w:val="a5"/>
        </w:rPr>
        <w:footnoteRef/>
      </w:r>
      <w:r w:rsidRPr="000C1585">
        <w:t xml:space="preserve"> Б</w:t>
      </w:r>
      <w:r w:rsidRPr="000C1585">
        <w:rPr>
          <w:lang w:val="ru-RU"/>
        </w:rPr>
        <w:t xml:space="preserve">андура А. Теория социального научения. - </w:t>
      </w:r>
      <w:r w:rsidRPr="00330696">
        <w:t>knigi.tr200.ru</w:t>
      </w:r>
      <w:r w:rsidRPr="000C1585">
        <w:rPr>
          <w:lang w:val="ru-RU"/>
        </w:rPr>
        <w:t xml:space="preserve"> </w:t>
      </w:r>
    </w:p>
  </w:footnote>
  <w:footnote w:id="13">
    <w:p w:rsidR="00FA1F95" w:rsidRDefault="00C5327B" w:rsidP="000C1585">
      <w:pPr>
        <w:pStyle w:val="a3"/>
        <w:jc w:val="both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Pr="00330696">
        <w:rPr>
          <w:rFonts w:eastAsia="MS Mincho"/>
        </w:rPr>
        <w:t>http://www.i-u.ru/biblio/archive/feyerbah_agressija/01.aspx</w:t>
      </w:r>
    </w:p>
  </w:footnote>
  <w:footnote w:id="14">
    <w:p w:rsidR="00FA1F95" w:rsidRDefault="00C5327B" w:rsidP="000C1585">
      <w:pPr>
        <w:pStyle w:val="a3"/>
        <w:jc w:val="both"/>
      </w:pPr>
      <w:r w:rsidRPr="000C1585">
        <w:rPr>
          <w:rStyle w:val="a5"/>
        </w:rPr>
        <w:footnoteRef/>
      </w:r>
      <w:r w:rsidRPr="000C1585">
        <w:t xml:space="preserve"> Особенности человеческой агрессии.</w:t>
      </w:r>
      <w:r w:rsidRPr="000C1585">
        <w:rPr>
          <w:lang w:val="ru-RU"/>
        </w:rPr>
        <w:t xml:space="preserve"> - </w:t>
      </w:r>
      <w:r w:rsidRPr="00330696">
        <w:rPr>
          <w:lang w:val="ru-RU"/>
        </w:rPr>
        <w:t>http://www.bestreferat.ru/referat-54602.html</w:t>
      </w:r>
      <w:r w:rsidRPr="000C1585">
        <w:rPr>
          <w:lang w:val="ru-RU"/>
        </w:rPr>
        <w:t xml:space="preserve"> </w:t>
      </w:r>
    </w:p>
  </w:footnote>
  <w:footnote w:id="15">
    <w:p w:rsidR="00C5327B" w:rsidRDefault="00C5327B" w:rsidP="00682567">
      <w:pPr>
        <w:pStyle w:val="a3"/>
        <w:spacing w:line="360" w:lineRule="auto"/>
        <w:rPr>
          <w:lang w:val="ru-RU"/>
        </w:rPr>
      </w:pPr>
      <w:r>
        <w:rPr>
          <w:rStyle w:val="a5"/>
        </w:rPr>
        <w:footnoteRef/>
      </w:r>
      <w:r>
        <w:t xml:space="preserve"> Дроздов О.Ю., Скок М.А. </w:t>
      </w:r>
      <w:r w:rsidRPr="005B0930">
        <w:rPr>
          <w:lang w:val="ru-RU"/>
        </w:rPr>
        <w:t>“</w:t>
      </w:r>
      <w:r>
        <w:rPr>
          <w:lang w:val="ru-RU"/>
        </w:rPr>
        <w:t>Проблеми агресивної поведінки особистості: навчальний посібник</w:t>
      </w:r>
      <w:r w:rsidRPr="005B0930">
        <w:rPr>
          <w:lang w:val="ru-RU"/>
        </w:rPr>
        <w:t>”</w:t>
      </w:r>
      <w:r>
        <w:rPr>
          <w:lang w:val="ru-RU"/>
        </w:rPr>
        <w:t>. – Чернігів:</w:t>
      </w:r>
    </w:p>
    <w:p w:rsidR="00FA1F95" w:rsidRDefault="00C5327B" w:rsidP="00682567">
      <w:pPr>
        <w:pStyle w:val="a3"/>
        <w:spacing w:line="360" w:lineRule="auto"/>
      </w:pPr>
      <w:r w:rsidRPr="0071488B">
        <w:rPr>
          <w:lang w:val="ru-RU"/>
        </w:rPr>
        <w:t>2000</w:t>
      </w:r>
      <w:r>
        <w:t>. – 156с.</w:t>
      </w:r>
      <w:r>
        <w:rPr>
          <w:lang w:val="ru-RU"/>
        </w:rPr>
        <w:t xml:space="preserve">  </w:t>
      </w:r>
    </w:p>
  </w:footnote>
  <w:footnote w:id="16">
    <w:p w:rsidR="00C5327B" w:rsidRDefault="00C5327B" w:rsidP="00682567">
      <w:pPr>
        <w:pStyle w:val="a3"/>
        <w:spacing w:line="360" w:lineRule="auto"/>
        <w:rPr>
          <w:lang w:val="ru-RU"/>
        </w:rPr>
      </w:pPr>
      <w:r>
        <w:rPr>
          <w:rStyle w:val="a5"/>
        </w:rPr>
        <w:footnoteRef/>
      </w:r>
      <w:r>
        <w:t xml:space="preserve"> Дроздов О.Ю., Скок М.А. </w:t>
      </w:r>
      <w:r w:rsidRPr="005B0930">
        <w:rPr>
          <w:lang w:val="ru-RU"/>
        </w:rPr>
        <w:t>“</w:t>
      </w:r>
      <w:r>
        <w:rPr>
          <w:lang w:val="ru-RU"/>
        </w:rPr>
        <w:t>Проблеми агресивної поведінки особистості: навчальний посібник</w:t>
      </w:r>
      <w:r w:rsidRPr="005B0930">
        <w:rPr>
          <w:lang w:val="ru-RU"/>
        </w:rPr>
        <w:t>”</w:t>
      </w:r>
      <w:r>
        <w:rPr>
          <w:lang w:val="ru-RU"/>
        </w:rPr>
        <w:t>. – Чернігів:</w:t>
      </w:r>
    </w:p>
    <w:p w:rsidR="00FA1F95" w:rsidRDefault="00C5327B" w:rsidP="00682567">
      <w:pPr>
        <w:pStyle w:val="a3"/>
        <w:spacing w:line="360" w:lineRule="auto"/>
      </w:pPr>
      <w:r w:rsidRPr="0071488B">
        <w:rPr>
          <w:lang w:val="ru-RU"/>
        </w:rPr>
        <w:t>2000</w:t>
      </w:r>
      <w:r>
        <w:t>. – 156с.</w:t>
      </w:r>
      <w:r>
        <w:rPr>
          <w:lang w:val="ru-RU"/>
        </w:rPr>
        <w:t xml:space="preserve">  </w:t>
      </w:r>
    </w:p>
  </w:footnote>
  <w:footnote w:id="17">
    <w:p w:rsidR="00FA1F95" w:rsidRDefault="00C5327B" w:rsidP="00682567">
      <w:pPr>
        <w:pStyle w:val="a3"/>
        <w:spacing w:line="360" w:lineRule="auto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Pr="00330696">
        <w:rPr>
          <w:rFonts w:eastAsia="MS Mincho"/>
        </w:rPr>
        <w:t>http://www.i-u.ru/biblio/archive/feyerbah_agressija/01.aspx</w:t>
      </w:r>
    </w:p>
  </w:footnote>
  <w:footnote w:id="18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EA6F39">
        <w:t>Румянцева Т.Г. Агрессия: проблемы и поиски в западной философии и науке. — М., 1991.</w:t>
      </w:r>
      <w:r>
        <w:t xml:space="preserve"> - </w:t>
      </w:r>
      <w:r w:rsidRPr="00330696">
        <w:t>http://www.aquarun.ru/psih/agr/agr3.html</w:t>
      </w:r>
      <w:r>
        <w:t xml:space="preserve"> </w:t>
      </w:r>
    </w:p>
  </w:footnote>
  <w:footnote w:id="19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E03380">
        <w:t>Сафуанов Ф.С.</w:t>
      </w:r>
      <w:r>
        <w:t xml:space="preserve"> Психология криминальной агресии. М.: См</w:t>
      </w:r>
      <w:r>
        <w:rPr>
          <w:lang w:val="ru-RU"/>
        </w:rPr>
        <w:t>ысл, 2003. – Гл.3:Психология криминальной агрессии.  – 300с.</w:t>
      </w:r>
    </w:p>
  </w:footnote>
  <w:footnote w:id="20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 xml:space="preserve">Фром Эрих Анатомия человеческой деструктивности / Э.М. Телятникова (пер.); П.С.Гуревич, С.Я.Левит (науч. ред.). – М.: ООО </w:t>
      </w:r>
      <w:r w:rsidRPr="005402C1">
        <w:rPr>
          <w:lang w:val="ru-RU"/>
        </w:rPr>
        <w:t>“</w:t>
      </w:r>
      <w:r>
        <w:rPr>
          <w:lang w:val="ru-RU"/>
        </w:rPr>
        <w:t>Издательство АСТ - ЛТД</w:t>
      </w:r>
      <w:r w:rsidRPr="005402C1">
        <w:rPr>
          <w:lang w:val="ru-RU"/>
        </w:rPr>
        <w:t>”</w:t>
      </w:r>
      <w:r>
        <w:rPr>
          <w:lang w:val="ru-RU"/>
        </w:rPr>
        <w:t xml:space="preserve">, 1998. – 672с.  </w:t>
      </w:r>
    </w:p>
  </w:footnote>
  <w:footnote w:id="21">
    <w:p w:rsidR="00C5327B" w:rsidRDefault="00C5327B" w:rsidP="000C1585">
      <w:pPr>
        <w:pStyle w:val="a3"/>
        <w:jc w:val="both"/>
        <w:rPr>
          <w:lang w:val="ru-RU"/>
        </w:rPr>
      </w:pPr>
      <w:r>
        <w:rPr>
          <w:rStyle w:val="a5"/>
        </w:rPr>
        <w:footnoteRef/>
      </w:r>
      <w:r>
        <w:t xml:space="preserve"> Дроздов О.Ю., Скок М.А. </w:t>
      </w:r>
      <w:r w:rsidRPr="005B0930">
        <w:rPr>
          <w:lang w:val="ru-RU"/>
        </w:rPr>
        <w:t>“</w:t>
      </w:r>
      <w:r>
        <w:rPr>
          <w:lang w:val="ru-RU"/>
        </w:rPr>
        <w:t>Проблеми агресивної поведінки особистості: навчальний посібник</w:t>
      </w:r>
      <w:r w:rsidRPr="005B0930">
        <w:rPr>
          <w:lang w:val="ru-RU"/>
        </w:rPr>
        <w:t>”</w:t>
      </w:r>
      <w:r>
        <w:rPr>
          <w:lang w:val="ru-RU"/>
        </w:rPr>
        <w:t>. – Чернігів:</w:t>
      </w:r>
    </w:p>
    <w:p w:rsidR="00FA1F95" w:rsidRDefault="00C5327B" w:rsidP="000C1585">
      <w:pPr>
        <w:pStyle w:val="a3"/>
        <w:jc w:val="both"/>
      </w:pPr>
      <w:r w:rsidRPr="0071488B">
        <w:rPr>
          <w:lang w:val="ru-RU"/>
        </w:rPr>
        <w:t>2000</w:t>
      </w:r>
      <w:r>
        <w:t>. – 156с.</w:t>
      </w:r>
      <w:r>
        <w:rPr>
          <w:lang w:val="ru-RU"/>
        </w:rPr>
        <w:t xml:space="preserve">  </w:t>
      </w:r>
    </w:p>
  </w:footnote>
  <w:footnote w:id="22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>Конрад Лоренц. Так называемое зло / А.И.Федоров (пер. с нем.) ; А.В.Гладких (ред. пер.). – М.: Культурная революция, 2008. – 616с.</w:t>
      </w:r>
    </w:p>
  </w:footnote>
  <w:footnote w:id="23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E03380">
        <w:t>Сафуанов Ф.С.</w:t>
      </w:r>
      <w:r>
        <w:t xml:space="preserve"> Психология криминальной агресии. М.: См</w:t>
      </w:r>
      <w:r>
        <w:rPr>
          <w:lang w:val="ru-RU"/>
        </w:rPr>
        <w:t>ысл, 2003. – Гл.3:Психология криминальной агрессии.  – 300с.</w:t>
      </w:r>
    </w:p>
  </w:footnote>
  <w:footnote w:id="24">
    <w:p w:rsidR="00FA1F95" w:rsidRDefault="00C5327B">
      <w:pPr>
        <w:pStyle w:val="a3"/>
      </w:pPr>
      <w:r>
        <w:rPr>
          <w:rStyle w:val="a5"/>
        </w:rPr>
        <w:footnoteRef/>
      </w:r>
      <w:r>
        <w:t xml:space="preserve"> Зелинский А.Ф. Криминальная психология. – К., 1999. – С.170.</w:t>
      </w:r>
    </w:p>
  </w:footnote>
  <w:footnote w:id="25">
    <w:p w:rsidR="00FA1F95" w:rsidRDefault="00C5327B" w:rsidP="000C1585">
      <w:pPr>
        <w:pStyle w:val="a3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  С.14</w:t>
      </w:r>
    </w:p>
  </w:footnote>
  <w:footnote w:id="26">
    <w:p w:rsidR="00FA1F95" w:rsidRDefault="00C5327B" w:rsidP="000C1585">
      <w:pPr>
        <w:pStyle w:val="a3"/>
      </w:pPr>
      <w:r>
        <w:rPr>
          <w:rStyle w:val="a5"/>
        </w:rPr>
        <w:footnoteRef/>
      </w:r>
      <w:r>
        <w:t xml:space="preserve"> К</w:t>
      </w:r>
      <w:r>
        <w:rPr>
          <w:lang w:val="ru-RU"/>
        </w:rPr>
        <w:t>римінальне право</w:t>
      </w:r>
      <w:r>
        <w:t xml:space="preserve"> в запитаннях і відповідях. Загальна частина. (Посібник для підготовки до іспитів) / (За загальною редакцією Климента В.А.).- К.: Атіка, 2003. – 288 с. С.99.</w:t>
      </w:r>
    </w:p>
  </w:footnote>
  <w:footnote w:id="27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Литвак О.М. Держава і злочинність: Монографія. – К.: Атака, 2004. – 304с. С.105.</w:t>
      </w:r>
    </w:p>
  </w:footnote>
  <w:footnote w:id="28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Дроздов О.Ю., Скок М.А. Проблеми агресивної поведінки особистості: навчальний посібник. – Чернігів: ЧДПУ ім. Т.Г.Шевченка, 2000. – 156с.С.19. </w:t>
      </w:r>
    </w:p>
  </w:footnote>
  <w:footnote w:id="29">
    <w:p w:rsidR="00FA1F95" w:rsidRDefault="00C5327B" w:rsidP="000C1585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E03380">
        <w:t>Сафуанов Ф.С.</w:t>
      </w:r>
      <w:r>
        <w:t xml:space="preserve"> Психология криминальной агресии. М.: См</w:t>
      </w:r>
      <w:r>
        <w:rPr>
          <w:lang w:val="ru-RU"/>
        </w:rPr>
        <w:t>ысл, 2003. – Гл.3:Психология криминальной агрессии.  – 300с.</w:t>
      </w:r>
    </w:p>
  </w:footnote>
  <w:footnote w:id="30">
    <w:p w:rsidR="00FA1F95" w:rsidRDefault="00C5327B" w:rsidP="000C1585">
      <w:pPr>
        <w:pStyle w:val="a3"/>
      </w:pPr>
      <w:r w:rsidRPr="000C1585">
        <w:rPr>
          <w:rStyle w:val="a5"/>
        </w:rPr>
        <w:footnoteRef/>
      </w:r>
      <w:r w:rsidRPr="000C1585">
        <w:t xml:space="preserve"> Зелинский А.Ф. Криминальная психология. – К., 1999. – С.170.</w:t>
      </w:r>
    </w:p>
  </w:footnote>
  <w:footnote w:id="31">
    <w:p w:rsidR="00FA1F95" w:rsidRDefault="00C5327B" w:rsidP="000C1585">
      <w:pPr>
        <w:pStyle w:val="a3"/>
      </w:pPr>
      <w:r w:rsidRPr="000C1585">
        <w:rPr>
          <w:rStyle w:val="a5"/>
        </w:rPr>
        <w:footnoteRef/>
      </w:r>
      <w:r w:rsidRPr="000C1585">
        <w:t xml:space="preserve"> Б</w:t>
      </w:r>
      <w:r w:rsidRPr="000C1585">
        <w:rPr>
          <w:lang w:val="ru-RU"/>
        </w:rPr>
        <w:t xml:space="preserve">андура А. Теория социального научения. - </w:t>
      </w:r>
      <w:r w:rsidRPr="00330696">
        <w:rPr>
          <w:color w:val="0000FF"/>
          <w:sz w:val="19"/>
          <w:szCs w:val="19"/>
        </w:rPr>
        <w:t>knigi.tr200.ru</w:t>
      </w:r>
    </w:p>
  </w:footnote>
  <w:footnote w:id="32">
    <w:p w:rsidR="00FA1F95" w:rsidRDefault="00C5327B" w:rsidP="000C1585">
      <w:pPr>
        <w:pStyle w:val="a3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lang w:val="ru-RU"/>
        </w:rPr>
        <w:t xml:space="preserve">Фром Эрих Анатомия человеческой деструктивности / Э.М. Телятникова (пер.); П.С.Гуревич, С.Я.Левит (науч. ред.). – М.: ООО “Издательство АСТ - ЛТД”, 1998. – 672с.  </w:t>
      </w:r>
    </w:p>
  </w:footnote>
  <w:footnote w:id="33">
    <w:p w:rsidR="00FA1F95" w:rsidRDefault="00C5327B" w:rsidP="000C1585">
      <w:pPr>
        <w:pStyle w:val="a3"/>
      </w:pPr>
      <w:r w:rsidRPr="000C1585">
        <w:rPr>
          <w:rStyle w:val="a5"/>
        </w:rPr>
        <w:footnoteRef/>
      </w:r>
      <w:r w:rsidRPr="000C1585">
        <w:t xml:space="preserve"> </w:t>
      </w:r>
      <w:r w:rsidRPr="000C1585">
        <w:rPr>
          <w:rFonts w:eastAsia="MS Mincho"/>
        </w:rPr>
        <w:t xml:space="preserve">Бэрон Р., Ричардсон Д. Агрессия. — СПб: Питер, 2001. — 352 с. - </w:t>
      </w:r>
      <w:r w:rsidRPr="00330696">
        <w:rPr>
          <w:rFonts w:eastAsia="MS Mincho"/>
        </w:rPr>
        <w:t>http://www.i-u.ru/biblio/archive/feyerbah_agressija/01.aspx</w:t>
      </w:r>
    </w:p>
  </w:footnote>
  <w:footnote w:id="3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Кудрявцев В.Н. Причинность в криминалогии. – М.: Юридическая литература, 1968. – 176с. С.38. </w:t>
      </w:r>
    </w:p>
  </w:footnote>
  <w:footnote w:id="35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B56EB8">
        <w:t>Герцензон А.А.</w:t>
      </w:r>
      <w:r>
        <w:t xml:space="preserve"> Радянська кримінологія. – М.: Юрид.лит., 1966. – 319с.</w:t>
      </w:r>
    </w:p>
  </w:footnote>
  <w:footnote w:id="3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Сафуанов Ф.С.  Психолог</w:t>
      </w:r>
      <w:r>
        <w:rPr>
          <w:lang w:val="ru-RU"/>
        </w:rPr>
        <w:t>и</w:t>
      </w:r>
      <w:r>
        <w:t>я крим</w:t>
      </w:r>
      <w:r>
        <w:rPr>
          <w:lang w:val="ru-RU"/>
        </w:rPr>
        <w:t>и</w:t>
      </w:r>
      <w:r>
        <w:t>нально</w:t>
      </w:r>
      <w:r>
        <w:rPr>
          <w:lang w:val="ru-RU"/>
        </w:rPr>
        <w:t>й</w:t>
      </w:r>
      <w:r>
        <w:t xml:space="preserve"> агре</w:t>
      </w:r>
      <w:r>
        <w:rPr>
          <w:lang w:val="ru-RU"/>
        </w:rPr>
        <w:t>ссии</w:t>
      </w:r>
      <w:r>
        <w:t>. М.: См</w:t>
      </w:r>
      <w:r>
        <w:rPr>
          <w:lang w:val="ru-RU"/>
        </w:rPr>
        <w:t>ы</w:t>
      </w:r>
      <w:r>
        <w:t>сл, 2003. – 300 с.</w:t>
      </w:r>
      <w:r w:rsidRPr="008D6F02">
        <w:t xml:space="preserve"> </w:t>
      </w:r>
      <w:r>
        <w:t>С.111</w:t>
      </w:r>
    </w:p>
  </w:footnote>
  <w:footnote w:id="37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Литвак О.М. Держава і злочинність: Монографія. – К.: Атіка, 2004. – 304с.  </w:t>
      </w:r>
    </w:p>
  </w:footnote>
  <w:footnote w:id="3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Антонян Ю.М., Кудрявцев В.Н., </w:t>
      </w:r>
      <w:r>
        <w:rPr>
          <w:lang w:val="ru-RU"/>
        </w:rPr>
        <w:t>Э</w:t>
      </w:r>
      <w:r>
        <w:t>м</w:t>
      </w:r>
      <w:r>
        <w:rPr>
          <w:lang w:val="ru-RU"/>
        </w:rPr>
        <w:t>и</w:t>
      </w:r>
      <w:r>
        <w:t xml:space="preserve">нов В.Е. </w:t>
      </w:r>
      <w:r>
        <w:rPr>
          <w:lang w:val="ru-RU"/>
        </w:rPr>
        <w:t>Личность преступника</w:t>
      </w:r>
      <w:r>
        <w:t xml:space="preserve">. – СПб.: </w:t>
      </w:r>
      <w:r>
        <w:rPr>
          <w:lang w:val="ru-RU"/>
        </w:rPr>
        <w:t>Издательст</w:t>
      </w:r>
      <w:r>
        <w:t>во «Юридич</w:t>
      </w:r>
      <w:r>
        <w:rPr>
          <w:lang w:val="ru-RU"/>
        </w:rPr>
        <w:t>еский</w:t>
      </w:r>
      <w:r>
        <w:t xml:space="preserve"> центр Пресс», 2004. – 366с.</w:t>
      </w:r>
    </w:p>
  </w:footnote>
  <w:footnote w:id="39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Рогачевський Л.А. </w:t>
      </w:r>
      <w:r>
        <w:rPr>
          <w:lang w:val="ru-RU"/>
        </w:rPr>
        <w:t>Э</w:t>
      </w:r>
      <w:r>
        <w:t>моц</w:t>
      </w:r>
      <w:r>
        <w:rPr>
          <w:lang w:val="ru-RU"/>
        </w:rPr>
        <w:t>ии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преступления</w:t>
      </w:r>
      <w:r>
        <w:t>. – Л.: Знан</w:t>
      </w:r>
      <w:r>
        <w:rPr>
          <w:lang w:val="ru-RU"/>
        </w:rPr>
        <w:t>ие</w:t>
      </w:r>
      <w:r>
        <w:t xml:space="preserve"> 1984р.</w:t>
      </w:r>
      <w:r w:rsidRPr="006A6FBE">
        <w:t xml:space="preserve"> –</w:t>
      </w:r>
      <w:r>
        <w:rPr>
          <w:lang w:val="ru-RU"/>
        </w:rPr>
        <w:t xml:space="preserve"> Эмоции и обстоятельства способствующие совершению преступлений</w:t>
      </w:r>
      <w:r>
        <w:t xml:space="preserve">. – 32с. </w:t>
      </w:r>
    </w:p>
  </w:footnote>
  <w:footnote w:id="40">
    <w:p w:rsidR="00FA1F95" w:rsidRDefault="00C5327B" w:rsidP="001C5A94">
      <w:pPr>
        <w:pStyle w:val="a3"/>
      </w:pPr>
      <w:r>
        <w:rPr>
          <w:rStyle w:val="a5"/>
        </w:rPr>
        <w:footnoteRef/>
      </w:r>
      <w:r>
        <w:t xml:space="preserve">  Рогачевський Л.А. </w:t>
      </w:r>
      <w:r>
        <w:rPr>
          <w:lang w:val="ru-RU"/>
        </w:rPr>
        <w:t>Э</w:t>
      </w:r>
      <w:r>
        <w:t>моц</w:t>
      </w:r>
      <w:r>
        <w:rPr>
          <w:lang w:val="ru-RU"/>
        </w:rPr>
        <w:t>ии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преступления</w:t>
      </w:r>
      <w:r>
        <w:t>. – Л.: Знан</w:t>
      </w:r>
      <w:r>
        <w:rPr>
          <w:lang w:val="ru-RU"/>
        </w:rPr>
        <w:t>ие</w:t>
      </w:r>
      <w:r>
        <w:t xml:space="preserve"> 1984р.</w:t>
      </w:r>
      <w:r w:rsidRPr="006A6FBE">
        <w:t xml:space="preserve"> –</w:t>
      </w:r>
      <w:r>
        <w:t xml:space="preserve">32с. </w:t>
      </w:r>
    </w:p>
  </w:footnote>
  <w:footnote w:id="41">
    <w:p w:rsidR="00FA1F95" w:rsidRDefault="00C5327B" w:rsidP="001C5A94">
      <w:pPr>
        <w:pStyle w:val="a3"/>
      </w:pPr>
      <w:r>
        <w:rPr>
          <w:rStyle w:val="a5"/>
        </w:rPr>
        <w:footnoteRef/>
      </w:r>
      <w:r>
        <w:t xml:space="preserve"> Г</w:t>
      </w:r>
      <w:r>
        <w:rPr>
          <w:lang w:val="ru-RU"/>
        </w:rPr>
        <w:t>и</w:t>
      </w:r>
      <w:r>
        <w:t>т</w:t>
      </w:r>
      <w:r>
        <w:rPr>
          <w:lang w:val="ru-RU"/>
        </w:rPr>
        <w:t>и</w:t>
      </w:r>
      <w:r>
        <w:t>н В., Х</w:t>
      </w:r>
      <w:r>
        <w:rPr>
          <w:lang w:val="ru-RU"/>
        </w:rPr>
        <w:t>и</w:t>
      </w:r>
      <w:r>
        <w:t>г</w:t>
      </w:r>
      <w:r>
        <w:rPr>
          <w:lang w:val="ru-RU"/>
        </w:rPr>
        <w:t>и</w:t>
      </w:r>
      <w:r>
        <w:t>р Б. Анатом</w:t>
      </w:r>
      <w:r>
        <w:rPr>
          <w:lang w:val="ru-RU"/>
        </w:rPr>
        <w:t>и</w:t>
      </w:r>
      <w:r>
        <w:t>я кр</w:t>
      </w:r>
      <w:r>
        <w:rPr>
          <w:lang w:val="ru-RU"/>
        </w:rPr>
        <w:t>еме</w:t>
      </w:r>
      <w:r>
        <w:t>нал</w:t>
      </w:r>
      <w:r>
        <w:rPr>
          <w:lang w:val="ru-RU"/>
        </w:rPr>
        <w:t>а</w:t>
      </w:r>
      <w:r>
        <w:t xml:space="preserve">. </w:t>
      </w:r>
      <w:r>
        <w:rPr>
          <w:lang w:val="ru-RU"/>
        </w:rPr>
        <w:t>Убийства. Изнасилования</w:t>
      </w:r>
      <w:r>
        <w:t>. – Хар</w:t>
      </w:r>
      <w:r>
        <w:rPr>
          <w:lang w:val="ru-RU"/>
        </w:rPr>
        <w:t>ь</w:t>
      </w:r>
      <w:r>
        <w:t>к</w:t>
      </w:r>
      <w:r>
        <w:rPr>
          <w:lang w:val="ru-RU"/>
        </w:rPr>
        <w:t>о</w:t>
      </w:r>
      <w:r>
        <w:t>в: «Паритет», 1996. – 416с.</w:t>
      </w:r>
    </w:p>
  </w:footnote>
  <w:footnote w:id="42">
    <w:p w:rsidR="00FA1F95" w:rsidRDefault="00C5327B" w:rsidP="001C5A94">
      <w:pPr>
        <w:pStyle w:val="a3"/>
        <w:spacing w:line="360" w:lineRule="auto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>И</w:t>
      </w:r>
      <w:r>
        <w:t>гошев К.І. Типолог</w:t>
      </w:r>
      <w:r>
        <w:rPr>
          <w:lang w:val="ru-RU"/>
        </w:rPr>
        <w:t>и</w:t>
      </w:r>
      <w:r>
        <w:t>я</w:t>
      </w:r>
      <w:r>
        <w:rPr>
          <w:lang w:val="ru-RU"/>
        </w:rPr>
        <w:t xml:space="preserve"> личности преступника и мотивация преступного поведения. – Горький.: 1974. – 167с. С.23-24.</w:t>
      </w:r>
    </w:p>
  </w:footnote>
  <w:footnote w:id="4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lang w:val="ru-RU"/>
        </w:rPr>
        <w:t xml:space="preserve">Шаргородский М.Д. Прогноз и правовая наука </w:t>
      </w:r>
      <w:r w:rsidRPr="007D0D34">
        <w:rPr>
          <w:lang w:val="ru-RU"/>
        </w:rPr>
        <w:t>“</w:t>
      </w:r>
      <w:r>
        <w:rPr>
          <w:lang w:val="ru-RU"/>
        </w:rPr>
        <w:t>Правоведение</w:t>
      </w:r>
      <w:r w:rsidRPr="007D0D34">
        <w:rPr>
          <w:lang w:val="ru-RU"/>
        </w:rPr>
        <w:t>”</w:t>
      </w:r>
      <w:r>
        <w:rPr>
          <w:lang w:val="ru-RU"/>
        </w:rPr>
        <w:t xml:space="preserve"> №1.1970. 85с. С.41.</w:t>
      </w:r>
    </w:p>
  </w:footnote>
  <w:footnote w:id="4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Нове слово, 2004. – 252с. С.32.</w:t>
      </w:r>
    </w:p>
  </w:footnote>
  <w:footnote w:id="45">
    <w:p w:rsidR="00FA1F95" w:rsidRDefault="00C5327B" w:rsidP="001C5A94">
      <w:pPr>
        <w:pStyle w:val="a3"/>
      </w:pPr>
      <w:r w:rsidRPr="001C5A94">
        <w:rPr>
          <w:rStyle w:val="a5"/>
        </w:rPr>
        <w:footnoteRef/>
      </w:r>
      <w:r w:rsidRPr="001C5A94">
        <w:t xml:space="preserve"> Антонян Ю.М. </w:t>
      </w:r>
      <w:r w:rsidRPr="001C5A94">
        <w:rPr>
          <w:lang w:val="ru-RU"/>
        </w:rPr>
        <w:t>Преступность среди женщин</w:t>
      </w:r>
      <w:r w:rsidRPr="001C5A94">
        <w:t>. – М.: росс. Право, 1992. – 256с.</w:t>
      </w:r>
    </w:p>
  </w:footnote>
  <w:footnote w:id="46">
    <w:p w:rsidR="00FA1F95" w:rsidRDefault="00C5327B" w:rsidP="001C5A94">
      <w:pPr>
        <w:pStyle w:val="a3"/>
      </w:pPr>
      <w:r w:rsidRPr="001C5A94">
        <w:rPr>
          <w:rStyle w:val="a5"/>
        </w:rPr>
        <w:footnoteRef/>
      </w:r>
      <w:r w:rsidRPr="001C5A94">
        <w:t xml:space="preserve"> Сукиасян С. Г. Агресія: Природа людської агресивності. </w:t>
      </w:r>
      <w:r w:rsidRPr="00330696">
        <w:t>http://www.otrok.ru/teach/agress/agress17.htm</w:t>
      </w:r>
    </w:p>
  </w:footnote>
  <w:footnote w:id="47">
    <w:p w:rsidR="00FA1F95" w:rsidRDefault="00C5327B" w:rsidP="001C5A94">
      <w:pPr>
        <w:pStyle w:val="a3"/>
      </w:pPr>
      <w:r w:rsidRPr="001C5A94">
        <w:rPr>
          <w:rStyle w:val="a5"/>
        </w:rPr>
        <w:footnoteRef/>
      </w:r>
      <w:r w:rsidRPr="001C5A94">
        <w:t xml:space="preserve">Рогачевський Л.А. </w:t>
      </w:r>
      <w:r w:rsidRPr="001C5A94">
        <w:rPr>
          <w:lang w:val="ru-RU"/>
        </w:rPr>
        <w:t>Э</w:t>
      </w:r>
      <w:r w:rsidRPr="001C5A94">
        <w:t>моц</w:t>
      </w:r>
      <w:r w:rsidRPr="001C5A94">
        <w:rPr>
          <w:lang w:val="ru-RU"/>
        </w:rPr>
        <w:t>ии</w:t>
      </w:r>
      <w:r w:rsidRPr="001C5A94">
        <w:t xml:space="preserve"> </w:t>
      </w:r>
      <w:r w:rsidRPr="001C5A94">
        <w:rPr>
          <w:lang w:val="ru-RU"/>
        </w:rPr>
        <w:t>и</w:t>
      </w:r>
      <w:r w:rsidRPr="001C5A94">
        <w:t xml:space="preserve"> </w:t>
      </w:r>
      <w:r w:rsidRPr="001C5A94">
        <w:rPr>
          <w:lang w:val="ru-RU"/>
        </w:rPr>
        <w:t>преступления</w:t>
      </w:r>
      <w:r w:rsidRPr="001C5A94">
        <w:t>. – Л.: Знан</w:t>
      </w:r>
      <w:r w:rsidRPr="001C5A94">
        <w:rPr>
          <w:lang w:val="ru-RU"/>
        </w:rPr>
        <w:t>ие</w:t>
      </w:r>
      <w:r w:rsidRPr="001C5A94">
        <w:t xml:space="preserve"> 1984р. –32с.</w:t>
      </w:r>
    </w:p>
  </w:footnote>
  <w:footnote w:id="4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Рогачевський Л.А. </w:t>
      </w:r>
      <w:r>
        <w:rPr>
          <w:lang w:val="ru-RU"/>
        </w:rPr>
        <w:t>Э</w:t>
      </w:r>
      <w:r>
        <w:t>моц</w:t>
      </w:r>
      <w:r>
        <w:rPr>
          <w:lang w:val="ru-RU"/>
        </w:rPr>
        <w:t>ии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преступления</w:t>
      </w:r>
      <w:r>
        <w:t>. – Л.: Знан</w:t>
      </w:r>
      <w:r>
        <w:rPr>
          <w:lang w:val="ru-RU"/>
        </w:rPr>
        <w:t>ие</w:t>
      </w:r>
      <w:r>
        <w:t xml:space="preserve"> 1984р.</w:t>
      </w:r>
      <w:r w:rsidRPr="006A6FBE">
        <w:t xml:space="preserve"> –</w:t>
      </w:r>
      <w:r>
        <w:t>32с.</w:t>
      </w:r>
    </w:p>
  </w:footnote>
  <w:footnote w:id="49">
    <w:p w:rsidR="00C5327B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Нове слово, 2004. – 252с. С.38.</w:t>
      </w:r>
    </w:p>
    <w:p w:rsidR="00FA1F95" w:rsidRDefault="00FA1F95" w:rsidP="001C5A94">
      <w:pPr>
        <w:pStyle w:val="a3"/>
        <w:jc w:val="both"/>
      </w:pPr>
    </w:p>
  </w:footnote>
  <w:footnote w:id="50">
    <w:p w:rsidR="00FA1F95" w:rsidRDefault="00C5327B" w:rsidP="00682567">
      <w:pPr>
        <w:pStyle w:val="a3"/>
        <w:spacing w:line="360" w:lineRule="auto"/>
      </w:pPr>
      <w:r>
        <w:rPr>
          <w:rStyle w:val="a5"/>
        </w:rPr>
        <w:footnoteRef/>
      </w:r>
      <w:r>
        <w:t xml:space="preserve"> Руб</w:t>
      </w:r>
      <w:r>
        <w:rPr>
          <w:lang w:val="ru-RU"/>
        </w:rPr>
        <w:t>и</w:t>
      </w:r>
      <w:r>
        <w:t>нштейн С.Л.</w:t>
      </w:r>
      <w:r w:rsidRPr="00922787">
        <w:rPr>
          <w:rFonts w:ascii="Arial" w:hAnsi="Arial" w:cs="Arial"/>
          <w:color w:val="000000"/>
          <w:sz w:val="19"/>
          <w:szCs w:val="19"/>
        </w:rPr>
        <w:t xml:space="preserve"> </w:t>
      </w:r>
      <w:r w:rsidRPr="00922787">
        <w:t>Бытие и сознание</w:t>
      </w:r>
      <w:r>
        <w:rPr>
          <w:lang w:val="ru-RU"/>
        </w:rPr>
        <w:t xml:space="preserve">. </w:t>
      </w:r>
      <w:r>
        <w:t xml:space="preserve"> – М.: 1957р. – 328с. С.311 </w:t>
      </w:r>
    </w:p>
  </w:footnote>
  <w:footnote w:id="51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Нове слово, 2004. – Розділ 1.2: Основні кримінологічні риси особистості сімейно-побутового насильницького злочинця. Типологія злочинців. - 252с.</w:t>
      </w:r>
    </w:p>
  </w:footnote>
  <w:footnote w:id="52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</w:t>
      </w:r>
      <w:r>
        <w:rPr>
          <w:lang w:val="ru-RU"/>
        </w:rPr>
        <w:t>и</w:t>
      </w:r>
      <w:r>
        <w:t>лязев Ф.Г. Соц</w:t>
      </w:r>
      <w:r>
        <w:rPr>
          <w:lang w:val="ru-RU"/>
        </w:rPr>
        <w:t>и</w:t>
      </w:r>
      <w:r>
        <w:t>ально-психолог</w:t>
      </w:r>
      <w:r>
        <w:rPr>
          <w:lang w:val="ru-RU"/>
        </w:rPr>
        <w:t>и</w:t>
      </w:r>
      <w:r>
        <w:t>ч</w:t>
      </w:r>
      <w:r>
        <w:rPr>
          <w:lang w:val="ru-RU"/>
        </w:rPr>
        <w:t>еские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уголов</w:t>
      </w:r>
      <w:r>
        <w:t>но-правов</w:t>
      </w:r>
      <w:r>
        <w:rPr>
          <w:lang w:val="ru-RU"/>
        </w:rPr>
        <w:t>ые</w:t>
      </w:r>
      <w:r>
        <w:t xml:space="preserve"> </w:t>
      </w:r>
      <w:r>
        <w:rPr>
          <w:lang w:val="ru-RU"/>
        </w:rPr>
        <w:t>черты</w:t>
      </w:r>
      <w:r>
        <w:t xml:space="preserve"> вин</w:t>
      </w:r>
      <w:r>
        <w:rPr>
          <w:lang w:val="ru-RU"/>
        </w:rPr>
        <w:t>ы</w:t>
      </w:r>
      <w:r>
        <w:t>. Уфа_1979</w:t>
      </w:r>
      <w:r>
        <w:rPr>
          <w:lang w:val="ru-RU"/>
        </w:rPr>
        <w:t>г</w:t>
      </w:r>
      <w:r>
        <w:t>.</w:t>
      </w:r>
      <w:r w:rsidRPr="008D6F02">
        <w:t xml:space="preserve"> </w:t>
      </w:r>
      <w:r>
        <w:t>С.7</w:t>
      </w:r>
    </w:p>
  </w:footnote>
  <w:footnote w:id="5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 С.23</w:t>
      </w:r>
      <w:r>
        <w:rPr>
          <w:lang w:val="ru-RU"/>
        </w:rPr>
        <w:t>.</w:t>
      </w:r>
    </w:p>
  </w:footnote>
  <w:footnote w:id="5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Кузьм</w:t>
      </w:r>
      <w:r>
        <w:rPr>
          <w:lang w:val="ru-RU"/>
        </w:rPr>
        <w:t>и</w:t>
      </w:r>
      <w:r>
        <w:t>н Е.С. Основ</w:t>
      </w:r>
      <w:r>
        <w:rPr>
          <w:lang w:val="ru-RU"/>
        </w:rPr>
        <w:t>ы</w:t>
      </w:r>
      <w:r>
        <w:t xml:space="preserve"> соц</w:t>
      </w:r>
      <w:r>
        <w:rPr>
          <w:lang w:val="ru-RU"/>
        </w:rPr>
        <w:t>и</w:t>
      </w:r>
      <w:r>
        <w:t>ально</w:t>
      </w:r>
      <w:r>
        <w:rPr>
          <w:lang w:val="ru-RU"/>
        </w:rPr>
        <w:t>й</w:t>
      </w:r>
      <w:r>
        <w:t xml:space="preserve"> психолог</w:t>
      </w:r>
      <w:r>
        <w:rPr>
          <w:lang w:val="ru-RU"/>
        </w:rPr>
        <w:t>ии</w:t>
      </w:r>
      <w:r>
        <w:t>.</w:t>
      </w:r>
      <w:r>
        <w:rPr>
          <w:lang w:val="ru-RU"/>
        </w:rPr>
        <w:t xml:space="preserve"> -</w:t>
      </w:r>
      <w:r>
        <w:t xml:space="preserve"> Л., </w:t>
      </w:r>
      <w:r>
        <w:rPr>
          <w:lang w:val="ru-RU"/>
        </w:rPr>
        <w:t>Изд</w:t>
      </w:r>
      <w:r w:rsidRPr="00D0249A">
        <w:t>-во ЛГУ , 1967, 173 с.</w:t>
      </w:r>
    </w:p>
  </w:footnote>
  <w:footnote w:id="55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 С.177.</w:t>
      </w:r>
    </w:p>
  </w:footnote>
  <w:footnote w:id="5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Style w:val="a5"/>
        </w:rPr>
        <w:footnoteRef/>
      </w:r>
      <w:r>
        <w:t xml:space="preserve"> Рогачевський Л.А. </w:t>
      </w:r>
      <w:r>
        <w:rPr>
          <w:lang w:val="ru-RU"/>
        </w:rPr>
        <w:t>Э</w:t>
      </w:r>
      <w:r>
        <w:t>моц</w:t>
      </w:r>
      <w:r>
        <w:rPr>
          <w:lang w:val="ru-RU"/>
        </w:rPr>
        <w:t>ии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преступления</w:t>
      </w:r>
      <w:r>
        <w:t>. – Л.: Знан</w:t>
      </w:r>
      <w:r>
        <w:rPr>
          <w:lang w:val="ru-RU"/>
        </w:rPr>
        <w:t>ие</w:t>
      </w:r>
      <w:r>
        <w:t xml:space="preserve"> 1984р.</w:t>
      </w:r>
      <w:r>
        <w:rPr>
          <w:lang w:val="ru-RU"/>
        </w:rPr>
        <w:t xml:space="preserve"> - Эмоции и обстоятельства способствующие совершению преступлений</w:t>
      </w:r>
      <w:r>
        <w:t>. – 32с.</w:t>
      </w:r>
    </w:p>
  </w:footnote>
  <w:footnote w:id="57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</w:t>
      </w:r>
    </w:p>
  </w:footnote>
  <w:footnote w:id="5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Антонян Ю.М., Кудрявцев В.Н., </w:t>
      </w:r>
      <w:r>
        <w:rPr>
          <w:lang w:val="ru-RU"/>
        </w:rPr>
        <w:t>Э</w:t>
      </w:r>
      <w:r>
        <w:t>м</w:t>
      </w:r>
      <w:r>
        <w:rPr>
          <w:lang w:val="ru-RU"/>
        </w:rPr>
        <w:t>и</w:t>
      </w:r>
      <w:r>
        <w:t xml:space="preserve">нов В.Е. </w:t>
      </w:r>
      <w:r>
        <w:rPr>
          <w:lang w:val="ru-RU"/>
        </w:rPr>
        <w:t>Личность преступника</w:t>
      </w:r>
      <w:r>
        <w:t xml:space="preserve">. – СПб.: </w:t>
      </w:r>
      <w:r>
        <w:rPr>
          <w:lang w:val="ru-RU"/>
        </w:rPr>
        <w:t>Издательст</w:t>
      </w:r>
      <w:r>
        <w:t>во «Юридич</w:t>
      </w:r>
      <w:r>
        <w:rPr>
          <w:lang w:val="ru-RU"/>
        </w:rPr>
        <w:t>еский</w:t>
      </w:r>
      <w:r>
        <w:t xml:space="preserve"> центр Пресс», 2004. – 366с.С.40.</w:t>
      </w:r>
    </w:p>
  </w:footnote>
  <w:footnote w:id="59">
    <w:p w:rsidR="00FA1F95" w:rsidRDefault="00C5327B" w:rsidP="001C5A94">
      <w:pPr>
        <w:pStyle w:val="a3"/>
        <w:spacing w:line="360" w:lineRule="auto"/>
        <w:jc w:val="both"/>
      </w:pPr>
      <w:r w:rsidRPr="001C5A94">
        <w:rPr>
          <w:rStyle w:val="a5"/>
        </w:rPr>
        <w:footnoteRef/>
      </w:r>
      <w:r w:rsidRPr="001C5A94">
        <w:t xml:space="preserve"> Сукиасян С. Г. Агрес</w:t>
      </w:r>
      <w:r w:rsidRPr="001C5A94">
        <w:rPr>
          <w:lang w:val="ru-RU"/>
        </w:rPr>
        <w:t>си</w:t>
      </w:r>
      <w:r w:rsidRPr="001C5A94">
        <w:t xml:space="preserve">я: Природа </w:t>
      </w:r>
      <w:r w:rsidRPr="001C5A94">
        <w:rPr>
          <w:lang w:val="ru-RU"/>
        </w:rPr>
        <w:t>человеческой агрессивности</w:t>
      </w:r>
      <w:r w:rsidRPr="001C5A94">
        <w:t xml:space="preserve">. - </w:t>
      </w:r>
      <w:r w:rsidRPr="00330696">
        <w:t>http://www.otrok.ru/teach/agress/agress17.htm</w:t>
      </w:r>
    </w:p>
  </w:footnote>
  <w:footnote w:id="60">
    <w:p w:rsidR="00FA1F95" w:rsidRDefault="00C5327B" w:rsidP="001C5A94">
      <w:pPr>
        <w:pStyle w:val="a3"/>
        <w:spacing w:line="360" w:lineRule="auto"/>
        <w:jc w:val="both"/>
      </w:pPr>
      <w:r w:rsidRPr="001C5A94">
        <w:rPr>
          <w:rStyle w:val="a5"/>
        </w:rPr>
        <w:footnoteRef/>
      </w:r>
      <w:r w:rsidRPr="001C5A94">
        <w:t xml:space="preserve"> Антонян Ю.М., Кудрявцев В.Н., </w:t>
      </w:r>
      <w:r w:rsidRPr="001C5A94">
        <w:rPr>
          <w:lang w:val="ru-RU"/>
        </w:rPr>
        <w:t>Э</w:t>
      </w:r>
      <w:r w:rsidRPr="001C5A94">
        <w:t>м</w:t>
      </w:r>
      <w:r w:rsidRPr="001C5A94">
        <w:rPr>
          <w:lang w:val="ru-RU"/>
        </w:rPr>
        <w:t>и</w:t>
      </w:r>
      <w:r w:rsidRPr="001C5A94">
        <w:t xml:space="preserve">нов В.Е. </w:t>
      </w:r>
      <w:r w:rsidRPr="001C5A94">
        <w:rPr>
          <w:lang w:val="ru-RU"/>
        </w:rPr>
        <w:t>Личность преступника</w:t>
      </w:r>
      <w:r w:rsidRPr="001C5A94">
        <w:t xml:space="preserve">. – СПб.: </w:t>
      </w:r>
      <w:r w:rsidRPr="001C5A94">
        <w:rPr>
          <w:lang w:val="ru-RU"/>
        </w:rPr>
        <w:t>Издательст</w:t>
      </w:r>
      <w:r w:rsidRPr="001C5A94">
        <w:t>во «Юридич</w:t>
      </w:r>
      <w:r w:rsidRPr="001C5A94">
        <w:rPr>
          <w:lang w:val="ru-RU"/>
        </w:rPr>
        <w:t>еский</w:t>
      </w:r>
      <w:r w:rsidRPr="001C5A94">
        <w:t xml:space="preserve"> центр Пресс», 2004. – 366с.</w:t>
      </w:r>
    </w:p>
  </w:footnote>
  <w:footnote w:id="61">
    <w:p w:rsidR="00FA1F95" w:rsidRDefault="00C5327B" w:rsidP="001C5A94">
      <w:pPr>
        <w:pStyle w:val="a3"/>
        <w:spacing w:line="360" w:lineRule="auto"/>
        <w:jc w:val="both"/>
      </w:pPr>
      <w:r w:rsidRPr="001C5A94">
        <w:rPr>
          <w:rStyle w:val="a5"/>
        </w:rPr>
        <w:footnoteRef/>
      </w:r>
      <w:r w:rsidRPr="001C5A94">
        <w:t xml:space="preserve"> Тарарухин С.А. </w:t>
      </w:r>
      <w:r w:rsidRPr="001C5A94">
        <w:rPr>
          <w:lang w:val="ru-RU"/>
        </w:rPr>
        <w:t>Преступное поведение</w:t>
      </w:r>
      <w:r w:rsidRPr="001C5A94">
        <w:t>. Соц</w:t>
      </w:r>
      <w:r w:rsidRPr="001C5A94">
        <w:rPr>
          <w:lang w:val="ru-RU"/>
        </w:rPr>
        <w:t>иальные и психологические черты</w:t>
      </w:r>
      <w:r w:rsidRPr="001C5A94">
        <w:t xml:space="preserve">. - М.: </w:t>
      </w:r>
      <w:r w:rsidRPr="001C5A94">
        <w:rPr>
          <w:lang w:val="ru-RU"/>
        </w:rPr>
        <w:t>Издательство</w:t>
      </w:r>
      <w:r w:rsidRPr="001C5A94">
        <w:t xml:space="preserve"> «Юридич</w:t>
      </w:r>
      <w:r w:rsidRPr="001C5A94">
        <w:rPr>
          <w:lang w:val="ru-RU"/>
        </w:rPr>
        <w:t>еская</w:t>
      </w:r>
      <w:r w:rsidRPr="001C5A94">
        <w:t xml:space="preserve"> л</w:t>
      </w:r>
      <w:r w:rsidRPr="001C5A94">
        <w:rPr>
          <w:lang w:val="ru-RU"/>
        </w:rPr>
        <w:t>и</w:t>
      </w:r>
      <w:r w:rsidRPr="001C5A94">
        <w:t>тература»1974р. С. 181.</w:t>
      </w:r>
    </w:p>
  </w:footnote>
  <w:footnote w:id="62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Луняк М.О. Кримінологічна характеристика психології злочинця та профілактика насильницьких злочинів. Навчальний посібник. – Ніжин: Видавництво НДПУ ім. Миколи Гоголя, 2004. – 91с</w:t>
      </w:r>
    </w:p>
  </w:footnote>
  <w:footnote w:id="6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</w:t>
      </w:r>
    </w:p>
  </w:footnote>
  <w:footnote w:id="6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</w:t>
      </w:r>
      <w:r>
        <w:rPr>
          <w:lang w:val="ru-RU"/>
        </w:rPr>
        <w:t>и</w:t>
      </w:r>
      <w:r>
        <w:t>т</w:t>
      </w:r>
      <w:r>
        <w:rPr>
          <w:lang w:val="ru-RU"/>
        </w:rPr>
        <w:t>и</w:t>
      </w:r>
      <w:r>
        <w:t>н В., Х</w:t>
      </w:r>
      <w:r>
        <w:rPr>
          <w:lang w:val="ru-RU"/>
        </w:rPr>
        <w:t>и</w:t>
      </w:r>
      <w:r>
        <w:t>г</w:t>
      </w:r>
      <w:r>
        <w:rPr>
          <w:lang w:val="ru-RU"/>
        </w:rPr>
        <w:t>и</w:t>
      </w:r>
      <w:r>
        <w:t>р Б. Анатом</w:t>
      </w:r>
      <w:r>
        <w:rPr>
          <w:lang w:val="ru-RU"/>
        </w:rPr>
        <w:t>и</w:t>
      </w:r>
      <w:r>
        <w:t>я кр</w:t>
      </w:r>
      <w:r>
        <w:rPr>
          <w:lang w:val="ru-RU"/>
        </w:rPr>
        <w:t>еме</w:t>
      </w:r>
      <w:r>
        <w:t>нал</w:t>
      </w:r>
      <w:r>
        <w:rPr>
          <w:lang w:val="ru-RU"/>
        </w:rPr>
        <w:t>а</w:t>
      </w:r>
      <w:r>
        <w:t xml:space="preserve">. </w:t>
      </w:r>
      <w:r>
        <w:rPr>
          <w:lang w:val="ru-RU"/>
        </w:rPr>
        <w:t>Убийства. Изнасилования</w:t>
      </w:r>
      <w:r>
        <w:t>. – Хар</w:t>
      </w:r>
      <w:r>
        <w:rPr>
          <w:lang w:val="ru-RU"/>
        </w:rPr>
        <w:t>ь</w:t>
      </w:r>
      <w:r>
        <w:t>к</w:t>
      </w:r>
      <w:r>
        <w:rPr>
          <w:lang w:val="ru-RU"/>
        </w:rPr>
        <w:t>о</w:t>
      </w:r>
      <w:r>
        <w:t>в: «Паритет», 1996. – 416с.С.66</w:t>
      </w:r>
    </w:p>
  </w:footnote>
  <w:footnote w:id="65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</w:t>
      </w:r>
    </w:p>
  </w:footnote>
  <w:footnote w:id="6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</w:t>
      </w:r>
      <w:r>
        <w:rPr>
          <w:lang w:val="ru-RU"/>
        </w:rPr>
        <w:t>и</w:t>
      </w:r>
      <w:r>
        <w:t>т</w:t>
      </w:r>
      <w:r>
        <w:rPr>
          <w:lang w:val="ru-RU"/>
        </w:rPr>
        <w:t>и</w:t>
      </w:r>
      <w:r>
        <w:t>н В., Х</w:t>
      </w:r>
      <w:r>
        <w:rPr>
          <w:lang w:val="ru-RU"/>
        </w:rPr>
        <w:t>и</w:t>
      </w:r>
      <w:r>
        <w:t>г</w:t>
      </w:r>
      <w:r>
        <w:rPr>
          <w:lang w:val="ru-RU"/>
        </w:rPr>
        <w:t>и</w:t>
      </w:r>
      <w:r>
        <w:t>р Б. Анатом</w:t>
      </w:r>
      <w:r>
        <w:rPr>
          <w:lang w:val="ru-RU"/>
        </w:rPr>
        <w:t>и</w:t>
      </w:r>
      <w:r>
        <w:t>я кр</w:t>
      </w:r>
      <w:r>
        <w:rPr>
          <w:lang w:val="ru-RU"/>
        </w:rPr>
        <w:t>еме</w:t>
      </w:r>
      <w:r>
        <w:t>нал</w:t>
      </w:r>
      <w:r>
        <w:rPr>
          <w:lang w:val="ru-RU"/>
        </w:rPr>
        <w:t>а</w:t>
      </w:r>
      <w:r>
        <w:t xml:space="preserve">. </w:t>
      </w:r>
      <w:r>
        <w:rPr>
          <w:lang w:val="ru-RU"/>
        </w:rPr>
        <w:t>Убийства. Изнасилования</w:t>
      </w:r>
      <w:r>
        <w:t>. – Хар</w:t>
      </w:r>
      <w:r>
        <w:rPr>
          <w:lang w:val="ru-RU"/>
        </w:rPr>
        <w:t>ь</w:t>
      </w:r>
      <w:r>
        <w:t>к</w:t>
      </w:r>
      <w:r>
        <w:rPr>
          <w:lang w:val="ru-RU"/>
        </w:rPr>
        <w:t>о</w:t>
      </w:r>
      <w:r>
        <w:t>в: «Паритет», 1996. – 416с.С.66</w:t>
      </w:r>
    </w:p>
  </w:footnote>
  <w:footnote w:id="67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Нове слово, 2004. - 252с. С.44.</w:t>
      </w:r>
    </w:p>
  </w:footnote>
  <w:footnote w:id="6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Голіна В.В. Попередження тяжких насильницьких злочинів проти життя і здоров’я особи: Навчальний посібник. – Х.: НЮАУ, 1997. – 52с. С.24.</w:t>
      </w:r>
    </w:p>
  </w:footnote>
  <w:footnote w:id="69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Нове слово, 2004. - 252с. С.45.</w:t>
      </w:r>
    </w:p>
  </w:footnote>
  <w:footnote w:id="70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Тарарухин С.А. </w:t>
      </w:r>
      <w:r>
        <w:rPr>
          <w:lang w:val="ru-RU"/>
        </w:rPr>
        <w:t>Преступное поведение</w:t>
      </w:r>
      <w:r>
        <w:t>. Соц</w:t>
      </w:r>
      <w:r>
        <w:rPr>
          <w:lang w:val="ru-RU"/>
        </w:rPr>
        <w:t>иальные и психологические черты</w:t>
      </w:r>
      <w:r>
        <w:t xml:space="preserve">. - М.: </w:t>
      </w:r>
      <w:r>
        <w:rPr>
          <w:lang w:val="ru-RU"/>
        </w:rPr>
        <w:t>Издательство</w:t>
      </w:r>
      <w:r>
        <w:t xml:space="preserve"> «Юридич</w:t>
      </w:r>
      <w:r>
        <w:rPr>
          <w:lang w:val="ru-RU"/>
        </w:rPr>
        <w:t>еская</w:t>
      </w:r>
      <w:r>
        <w:t xml:space="preserve"> л</w:t>
      </w:r>
      <w:r>
        <w:rPr>
          <w:lang w:val="ru-RU"/>
        </w:rPr>
        <w:t>и</w:t>
      </w:r>
      <w:r>
        <w:t>тература»1974р.</w:t>
      </w:r>
      <w:r>
        <w:rPr>
          <w:lang w:val="ru-RU"/>
        </w:rPr>
        <w:t xml:space="preserve"> </w:t>
      </w:r>
      <w:r>
        <w:t>С.186.</w:t>
      </w:r>
    </w:p>
  </w:footnote>
  <w:footnote w:id="71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Луняк М.О. Кримінологічна характеристика психології злочинця та профілактика насильницьких злочинів. Навчальний посібник. – Ніжин: Видавництво НДПУ ім. Миколи Гоголя, 2004. – 91с. С.50</w:t>
      </w:r>
    </w:p>
  </w:footnote>
  <w:footnote w:id="72">
    <w:p w:rsidR="00FA1F95" w:rsidRDefault="00C5327B" w:rsidP="001C5A94">
      <w:pPr>
        <w:pStyle w:val="a3"/>
      </w:pPr>
      <w:r>
        <w:rPr>
          <w:rStyle w:val="a5"/>
        </w:rPr>
        <w:footnoteRef/>
      </w:r>
      <w:r>
        <w:t xml:space="preserve"> Луняк М.О. Кримінологічна характеристика психології злочинця та профілактика насильницьких злочинів. Навчальний посібник. – Ніжин: Видавництво НДПУ ім. Миколи Гоголя, 2004. – 91с.</w:t>
      </w:r>
    </w:p>
  </w:footnote>
  <w:footnote w:id="7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</w:t>
      </w:r>
      <w:r>
        <w:rPr>
          <w:lang w:val="ru-RU"/>
        </w:rPr>
        <w:t>и</w:t>
      </w:r>
      <w:r>
        <w:t>лязев Ф.Г. Соц</w:t>
      </w:r>
      <w:r>
        <w:rPr>
          <w:lang w:val="ru-RU"/>
        </w:rPr>
        <w:t>и</w:t>
      </w:r>
      <w:r>
        <w:t>ально-психолог</w:t>
      </w:r>
      <w:r>
        <w:rPr>
          <w:lang w:val="ru-RU"/>
        </w:rPr>
        <w:t>и</w:t>
      </w:r>
      <w:r>
        <w:t>ч</w:t>
      </w:r>
      <w:r>
        <w:rPr>
          <w:lang w:val="ru-RU"/>
        </w:rPr>
        <w:t>еские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уголов</w:t>
      </w:r>
      <w:r>
        <w:t>но-правов</w:t>
      </w:r>
      <w:r>
        <w:rPr>
          <w:lang w:val="ru-RU"/>
        </w:rPr>
        <w:t>ые</w:t>
      </w:r>
      <w:r>
        <w:t xml:space="preserve"> </w:t>
      </w:r>
      <w:r>
        <w:rPr>
          <w:lang w:val="ru-RU"/>
        </w:rPr>
        <w:t>черты</w:t>
      </w:r>
      <w:r>
        <w:t xml:space="preserve"> вин</w:t>
      </w:r>
      <w:r>
        <w:rPr>
          <w:lang w:val="ru-RU"/>
        </w:rPr>
        <w:t>ы</w:t>
      </w:r>
      <w:r>
        <w:t>. Уфа_1979</w:t>
      </w:r>
      <w:r>
        <w:rPr>
          <w:lang w:val="ru-RU"/>
        </w:rPr>
        <w:t>г</w:t>
      </w:r>
      <w:r>
        <w:t>.</w:t>
      </w:r>
    </w:p>
  </w:footnote>
  <w:footnote w:id="7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Рогачевський Л.А. </w:t>
      </w:r>
      <w:r>
        <w:rPr>
          <w:lang w:val="ru-RU"/>
        </w:rPr>
        <w:t>Э</w:t>
      </w:r>
      <w:r>
        <w:t>моц</w:t>
      </w:r>
      <w:r>
        <w:rPr>
          <w:lang w:val="ru-RU"/>
        </w:rPr>
        <w:t>ии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преступления</w:t>
      </w:r>
      <w:r>
        <w:t>. – Л.: Знан</w:t>
      </w:r>
      <w:r>
        <w:rPr>
          <w:lang w:val="ru-RU"/>
        </w:rPr>
        <w:t>ие</w:t>
      </w:r>
      <w:r>
        <w:t xml:space="preserve"> 1984р.</w:t>
      </w:r>
      <w:r w:rsidRPr="006A6FBE">
        <w:t xml:space="preserve"> –</w:t>
      </w:r>
      <w:r>
        <w:t>32с.С.17</w:t>
      </w:r>
    </w:p>
  </w:footnote>
  <w:footnote w:id="75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Кудрявцев В.Н. </w:t>
      </w:r>
      <w:r>
        <w:rPr>
          <w:lang w:val="ru-RU"/>
        </w:rPr>
        <w:t>Стратегии борьбы с преступностью. – М.: Юристъ, 2003. – 352с. – С.247.</w:t>
      </w:r>
    </w:p>
  </w:footnote>
  <w:footnote w:id="7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Джужа О.М., Моісеєв Є.М., Василевич В.В. Кримінологія. Спеціалізований курс лекцій зі схемами (Загальна та Особлива частини). Навчальний посібник . – Київ: Атіка, 2001.  – Тема11: основи теорії попередження злочинності. – 368с. </w:t>
      </w:r>
    </w:p>
  </w:footnote>
  <w:footnote w:id="77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Литвинов А.Н., Гавриш Т.С. Профилактика преступлений</w:t>
      </w:r>
      <w:r>
        <w:rPr>
          <w:lang w:val="ru-RU"/>
        </w:rPr>
        <w:t>. От теории к практике. Научно-практическое пособие. – М.: ИКФ «ЭКМОС»</w:t>
      </w:r>
      <w:r>
        <w:t xml:space="preserve">, </w:t>
      </w:r>
      <w:r>
        <w:rPr>
          <w:lang w:val="ru-RU"/>
        </w:rPr>
        <w:t>2003г. – Часть1: теоретические основы координации– 160с.</w:t>
      </w:r>
    </w:p>
  </w:footnote>
  <w:footnote w:id="7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Ба</w:t>
      </w:r>
      <w:r>
        <w:rPr>
          <w:lang w:val="ru-RU"/>
        </w:rPr>
        <w:t>ндурка А.М., Давыденко Л.М. Преступность в Украине: причины и противодействие: Монография . Харьков: Гос. спец. изд-во «Основа», 2003.- Раздел3: Противодействие преступности – 368с.</w:t>
      </w:r>
    </w:p>
  </w:footnote>
  <w:footnote w:id="79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Голіна В.В. Попередження тяжких і насильницьких злочинів проти життя і здоров</w:t>
      </w:r>
      <w:r w:rsidRPr="009F5C05">
        <w:t>’</w:t>
      </w:r>
      <w:r>
        <w:t>я  особи: Навчальний посібник . – Х.:НЮАУ, 1997. – Гл. 3: Попередження тяжкої насильницької злочинності проти особи. – С.32.</w:t>
      </w:r>
    </w:p>
  </w:footnote>
  <w:footnote w:id="80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Головкін Б.М. Кримінологічні проблеми умисних вбивств і тяжких тілесних ушкоджень, що вчиняються у сімейно-побутовій сфері. – Х.: Новое слово, 2004. - 252с. С.152.</w:t>
      </w:r>
    </w:p>
  </w:footnote>
  <w:footnote w:id="81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Джужа О.М., Моісеєв Є.М., Василевич В.В. Кримінологія. Спеціалізований курс лекцій зі схемами (Загальна та Особлива частини). Навчальний посібник . – Київ: Атіка, 2001.  – Тема11: Основи теорії попередження злочинності. – 368с.</w:t>
      </w:r>
    </w:p>
  </w:footnote>
  <w:footnote w:id="82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Голіна В.В. Попередження тяжких і насильницьких злочинів проти життя і здоров</w:t>
      </w:r>
      <w:r w:rsidRPr="009F5C05">
        <w:t>’</w:t>
      </w:r>
      <w:r>
        <w:t>я  особи: Навчальний посібник . – Х.:НЮАУ, 1997. – 52с. – С.32.</w:t>
      </w:r>
    </w:p>
  </w:footnote>
  <w:footnote w:id="8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Литвинов А.Н., Гавриш Т.С. Профилактика преступлений</w:t>
      </w:r>
      <w:r>
        <w:rPr>
          <w:lang w:val="ru-RU"/>
        </w:rPr>
        <w:t>. От теории к практике. Научно-практическое пособие. – М.: ИКФ «ЭКМОС»</w:t>
      </w:r>
      <w:r>
        <w:t xml:space="preserve">, </w:t>
      </w:r>
      <w:r>
        <w:rPr>
          <w:lang w:val="ru-RU"/>
        </w:rPr>
        <w:t>2003г. – Часть1: теоретические основы координации– 160с.</w:t>
      </w:r>
    </w:p>
  </w:footnote>
  <w:footnote w:id="84">
    <w:p w:rsidR="00FA1F95" w:rsidRDefault="00C5327B" w:rsidP="00682567">
      <w:pPr>
        <w:pStyle w:val="a3"/>
        <w:spacing w:line="360" w:lineRule="auto"/>
      </w:pPr>
      <w:r>
        <w:rPr>
          <w:rStyle w:val="a5"/>
        </w:rPr>
        <w:footnoteRef/>
      </w:r>
      <w:r>
        <w:t xml:space="preserve"> Кудрявцев </w:t>
      </w:r>
      <w:r>
        <w:rPr>
          <w:lang w:val="ru-RU"/>
        </w:rPr>
        <w:t xml:space="preserve">В.Н. Стратегии борьбы с преступностью. – М.: Юритъ, 2003. – 352с. С.275. </w:t>
      </w:r>
    </w:p>
  </w:footnote>
  <w:footnote w:id="85">
    <w:p w:rsidR="00FA1F95" w:rsidRDefault="00C5327B" w:rsidP="00682567">
      <w:pPr>
        <w:pStyle w:val="a3"/>
        <w:spacing w:line="360" w:lineRule="auto"/>
      </w:pPr>
      <w:r>
        <w:rPr>
          <w:rStyle w:val="a5"/>
        </w:rPr>
        <w:footnoteRef/>
      </w:r>
      <w:r>
        <w:t xml:space="preserve"> Литвак О.М. Держава і злочинність: Монографія. – К.: Атака, 2004. – 304с. С.102.</w:t>
      </w:r>
    </w:p>
  </w:footnote>
  <w:footnote w:id="8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Литвак О.М. Держава і злочинність: Монографія. – К.: Атака, 2004. – 304с. С.106.</w:t>
      </w:r>
    </w:p>
  </w:footnote>
  <w:footnote w:id="87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Литвинов А.Н., Гавриш Т.С. Профилактика преступлений</w:t>
      </w:r>
      <w:r>
        <w:rPr>
          <w:lang w:val="ru-RU"/>
        </w:rPr>
        <w:t>. От теории к практике. Научно-практическое пособие. – М.: ИКФ «ЭКМОС»</w:t>
      </w:r>
      <w:r>
        <w:t xml:space="preserve">, </w:t>
      </w:r>
      <w:r>
        <w:rPr>
          <w:lang w:val="ru-RU"/>
        </w:rPr>
        <w:t>2003г. – 160с. С.10.</w:t>
      </w:r>
    </w:p>
  </w:footnote>
  <w:footnote w:id="88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Джужа О.М., Моісеєв Є.М., Василевич В.В. Кримінологія. Спеціалізований курс лекцій зі схемами (Загальна та Особлива частини). Навчальний посібник . – Київ: Атіка, 2001. – 368с. С.58.</w:t>
      </w:r>
    </w:p>
  </w:footnote>
  <w:footnote w:id="89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Джужа О.М., Моісеєв Є.М., Василевич В.В. Кримінологія. Спеціалізований курс лекцій зі схемами (Загальна та Особлива частини). Навчальний посібник . – Київ: Атіка, 2001. – Тема 10: Віктимологія. – 368с.</w:t>
      </w:r>
    </w:p>
  </w:footnote>
  <w:footnote w:id="90">
    <w:p w:rsidR="00C5327B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Голіна В.В. Попередження тяжких і насильницьких злочинів проти життя і здоров</w:t>
      </w:r>
      <w:r w:rsidRPr="009F5C05">
        <w:t>’</w:t>
      </w:r>
      <w:r>
        <w:t>я  особи: Навчальний посібник . – Х.:НЮАУ, 1997. – Гл. 3: Попередження тяжкої насильницької злочинності проти особи. – 52с.</w:t>
      </w:r>
    </w:p>
    <w:p w:rsidR="00FA1F95" w:rsidRDefault="00FA1F95" w:rsidP="001C5A94">
      <w:pPr>
        <w:pStyle w:val="a3"/>
        <w:jc w:val="both"/>
      </w:pPr>
    </w:p>
  </w:footnote>
  <w:footnote w:id="91">
    <w:p w:rsidR="00FA1F95" w:rsidRDefault="00C5327B" w:rsidP="00682567">
      <w:pPr>
        <w:pStyle w:val="a3"/>
        <w:spacing w:line="360" w:lineRule="auto"/>
      </w:pPr>
      <w:r>
        <w:rPr>
          <w:rStyle w:val="a5"/>
        </w:rPr>
        <w:footnoteRef/>
      </w:r>
      <w:r>
        <w:t xml:space="preserve"> Ривман Д.В.Криминальная в</w:t>
      </w:r>
      <w:r w:rsidRPr="00B05D39">
        <w:t>и</w:t>
      </w:r>
      <w:r>
        <w:t>ктимолог</w:t>
      </w:r>
      <w:r w:rsidRPr="00B05D39">
        <w:t>и</w:t>
      </w:r>
      <w:r>
        <w:t xml:space="preserve">я </w:t>
      </w:r>
      <w:r w:rsidRPr="00B05D39">
        <w:t xml:space="preserve">– СПб.: Питер, 2002. – 304с. С.281-282. </w:t>
      </w:r>
    </w:p>
  </w:footnote>
  <w:footnote w:id="92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Литвак О.М. Держава і злочинність: Монографія. – К.: Атака, 2004. – 304с. С.113.</w:t>
      </w:r>
    </w:p>
  </w:footnote>
  <w:footnote w:id="93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Кудрявцев В.Н. Стратеги</w:t>
      </w:r>
      <w:r>
        <w:rPr>
          <w:lang w:val="ru-RU"/>
        </w:rPr>
        <w:t>и</w:t>
      </w:r>
      <w:r>
        <w:t xml:space="preserve"> борьб</w:t>
      </w:r>
      <w:r>
        <w:rPr>
          <w:lang w:val="ru-RU"/>
        </w:rPr>
        <w:t>ы с преступностью. – М.: Юристъ, 2003. – Гл.2: Борьба с преступностью – 352с.</w:t>
      </w:r>
    </w:p>
  </w:footnote>
  <w:footnote w:id="94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Науково-практичний коментар до Кримінального кодексу України. – 4-те вид., переробл. та доповн. / Відп. ред. С.С.Яценко. – К.: А.С.К., 2006. – 848с. – (Нормат. док. та комент.). С107.  </w:t>
      </w:r>
    </w:p>
  </w:footnote>
  <w:footnote w:id="95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Денисова Т.А. Покарання: кримінально-правовий, кримінологічний та кримінально-виконавчий аналіз: Монографія. – Запоріжжя: КПУ, 2007. 288с. С.86.  </w:t>
      </w:r>
    </w:p>
  </w:footnote>
  <w:footnote w:id="96">
    <w:p w:rsidR="00FA1F95" w:rsidRDefault="00C5327B" w:rsidP="001C5A94">
      <w:pPr>
        <w:pStyle w:val="a3"/>
        <w:jc w:val="both"/>
      </w:pPr>
      <w:r>
        <w:rPr>
          <w:rStyle w:val="a5"/>
        </w:rPr>
        <w:footnoteRef/>
      </w:r>
      <w:r>
        <w:t xml:space="preserve"> Денисова Т.А. Покарання: кримінально-правовий, кримінологічний та кримінально-виконавчий аналіз: Монографія. – Запоріжжя: КПУ, 2007. 288с. С.105.</w:t>
      </w:r>
    </w:p>
  </w:footnote>
  <w:footnote w:id="97">
    <w:p w:rsidR="00FA1F95" w:rsidRDefault="00C5327B">
      <w:pPr>
        <w:pStyle w:val="a3"/>
      </w:pPr>
      <w:r>
        <w:rPr>
          <w:rStyle w:val="a5"/>
        </w:rPr>
        <w:footnoteRef/>
      </w:r>
      <w:r>
        <w:t xml:space="preserve"> Кудрявцев В.Н. </w:t>
      </w:r>
      <w:r>
        <w:rPr>
          <w:lang w:val="ru-RU"/>
        </w:rPr>
        <w:t>Стратегии борьбы с преступностью. – М.: Юристъ, 2003. – 352с. – С.267.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27B" w:rsidRDefault="00C5327B" w:rsidP="00F55C20">
    <w:pPr>
      <w:pStyle w:val="a9"/>
      <w:framePr w:wrap="around" w:vAnchor="text" w:hAnchor="margin" w:xAlign="center" w:y="1"/>
      <w:rPr>
        <w:rStyle w:val="ab"/>
      </w:rPr>
    </w:pPr>
  </w:p>
  <w:p w:rsidR="00C5327B" w:rsidRDefault="00C5327B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4E9E" w:rsidRPr="001A4E9E" w:rsidRDefault="001A4E9E" w:rsidP="001A4E9E">
    <w:pPr>
      <w:pStyle w:val="a9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997D3A"/>
    <w:multiLevelType w:val="multilevel"/>
    <w:tmpl w:val="BA58387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2CD23161"/>
    <w:multiLevelType w:val="multilevel"/>
    <w:tmpl w:val="3CF2767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>
    <w:nsid w:val="34526D5C"/>
    <w:multiLevelType w:val="hybridMultilevel"/>
    <w:tmpl w:val="FC6A0180"/>
    <w:lvl w:ilvl="0" w:tplc="8DFA171C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2F0C2F"/>
    <w:multiLevelType w:val="hybridMultilevel"/>
    <w:tmpl w:val="73FAB416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BD162B"/>
    <w:multiLevelType w:val="hybridMultilevel"/>
    <w:tmpl w:val="00F63550"/>
    <w:lvl w:ilvl="0" w:tplc="BF968566">
      <w:start w:val="3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cs="Times New Roman"/>
      </w:rPr>
    </w:lvl>
  </w:abstractNum>
  <w:abstractNum w:abstractNumId="5">
    <w:nsid w:val="3C875406"/>
    <w:multiLevelType w:val="hybridMultilevel"/>
    <w:tmpl w:val="2084E7D0"/>
    <w:lvl w:ilvl="0" w:tplc="EFFAEE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DCC3DEB"/>
    <w:multiLevelType w:val="multilevel"/>
    <w:tmpl w:val="4A0C303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4F301E90"/>
    <w:multiLevelType w:val="hybridMultilevel"/>
    <w:tmpl w:val="7480E5D2"/>
    <w:lvl w:ilvl="0" w:tplc="5E08D90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651265C"/>
    <w:multiLevelType w:val="hybridMultilevel"/>
    <w:tmpl w:val="0B2E1DEA"/>
    <w:lvl w:ilvl="0" w:tplc="EF0E8D2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EA6016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FA8F6E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46E0B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81609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ECE74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B0A7C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AE84FF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12439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9">
    <w:nsid w:val="6D1458B2"/>
    <w:multiLevelType w:val="hybridMultilevel"/>
    <w:tmpl w:val="E9D2AD30"/>
    <w:lvl w:ilvl="0" w:tplc="29A6165A">
      <w:start w:val="2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29F7E4B"/>
    <w:multiLevelType w:val="hybridMultilevel"/>
    <w:tmpl w:val="BFF00B60"/>
    <w:lvl w:ilvl="0" w:tplc="0422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CCA1A30"/>
    <w:multiLevelType w:val="hybridMultilevel"/>
    <w:tmpl w:val="C3D683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8"/>
  </w:num>
  <w:num w:numId="7">
    <w:abstractNumId w:val="4"/>
  </w:num>
  <w:num w:numId="8">
    <w:abstractNumId w:val="0"/>
  </w:num>
  <w:num w:numId="9">
    <w:abstractNumId w:val="11"/>
  </w:num>
  <w:num w:numId="10">
    <w:abstractNumId w:val="7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7E64"/>
    <w:rsid w:val="000010F1"/>
    <w:rsid w:val="0000350F"/>
    <w:rsid w:val="00004F59"/>
    <w:rsid w:val="000062DF"/>
    <w:rsid w:val="000135E5"/>
    <w:rsid w:val="000141A5"/>
    <w:rsid w:val="000159B4"/>
    <w:rsid w:val="0002229D"/>
    <w:rsid w:val="00023D0B"/>
    <w:rsid w:val="00025149"/>
    <w:rsid w:val="00025CFE"/>
    <w:rsid w:val="00027F8E"/>
    <w:rsid w:val="000349FE"/>
    <w:rsid w:val="00035616"/>
    <w:rsid w:val="00046828"/>
    <w:rsid w:val="000533DC"/>
    <w:rsid w:val="00054B0C"/>
    <w:rsid w:val="00054BAE"/>
    <w:rsid w:val="000559A3"/>
    <w:rsid w:val="00057B38"/>
    <w:rsid w:val="00060D4F"/>
    <w:rsid w:val="0006177A"/>
    <w:rsid w:val="00064438"/>
    <w:rsid w:val="00065BA2"/>
    <w:rsid w:val="00070968"/>
    <w:rsid w:val="00072C39"/>
    <w:rsid w:val="00072C4A"/>
    <w:rsid w:val="00072D6E"/>
    <w:rsid w:val="00076850"/>
    <w:rsid w:val="00084115"/>
    <w:rsid w:val="0008464C"/>
    <w:rsid w:val="00084A90"/>
    <w:rsid w:val="0009188B"/>
    <w:rsid w:val="00096172"/>
    <w:rsid w:val="000962C3"/>
    <w:rsid w:val="000A551B"/>
    <w:rsid w:val="000B2B70"/>
    <w:rsid w:val="000B5B60"/>
    <w:rsid w:val="000B6D67"/>
    <w:rsid w:val="000B7192"/>
    <w:rsid w:val="000C1585"/>
    <w:rsid w:val="000C226A"/>
    <w:rsid w:val="000C309E"/>
    <w:rsid w:val="000C3740"/>
    <w:rsid w:val="000C432F"/>
    <w:rsid w:val="000C625F"/>
    <w:rsid w:val="000E02A2"/>
    <w:rsid w:val="000E0B47"/>
    <w:rsid w:val="000E59FB"/>
    <w:rsid w:val="000E668D"/>
    <w:rsid w:val="000F0BC4"/>
    <w:rsid w:val="000F27D3"/>
    <w:rsid w:val="000F625D"/>
    <w:rsid w:val="00112F2D"/>
    <w:rsid w:val="00115032"/>
    <w:rsid w:val="001170DE"/>
    <w:rsid w:val="001177DA"/>
    <w:rsid w:val="00120A3E"/>
    <w:rsid w:val="001336F6"/>
    <w:rsid w:val="001400D4"/>
    <w:rsid w:val="00146410"/>
    <w:rsid w:val="00147DD0"/>
    <w:rsid w:val="00150388"/>
    <w:rsid w:val="001515A3"/>
    <w:rsid w:val="00152B46"/>
    <w:rsid w:val="00153505"/>
    <w:rsid w:val="0016021B"/>
    <w:rsid w:val="00165CCA"/>
    <w:rsid w:val="0017222B"/>
    <w:rsid w:val="0017625D"/>
    <w:rsid w:val="00181664"/>
    <w:rsid w:val="0018522C"/>
    <w:rsid w:val="00190A64"/>
    <w:rsid w:val="00190ACB"/>
    <w:rsid w:val="00192A07"/>
    <w:rsid w:val="00192EB3"/>
    <w:rsid w:val="00195CFD"/>
    <w:rsid w:val="001A1463"/>
    <w:rsid w:val="001A4E9E"/>
    <w:rsid w:val="001A57EF"/>
    <w:rsid w:val="001B041E"/>
    <w:rsid w:val="001B3BB6"/>
    <w:rsid w:val="001B4A22"/>
    <w:rsid w:val="001B553C"/>
    <w:rsid w:val="001B6D81"/>
    <w:rsid w:val="001C1078"/>
    <w:rsid w:val="001C1C8A"/>
    <w:rsid w:val="001C5A94"/>
    <w:rsid w:val="001C5BF1"/>
    <w:rsid w:val="001C75A0"/>
    <w:rsid w:val="001D02CB"/>
    <w:rsid w:val="001E5227"/>
    <w:rsid w:val="001E53F0"/>
    <w:rsid w:val="001E5F53"/>
    <w:rsid w:val="001E7670"/>
    <w:rsid w:val="001F71EA"/>
    <w:rsid w:val="00202292"/>
    <w:rsid w:val="00202C0D"/>
    <w:rsid w:val="002065E8"/>
    <w:rsid w:val="00206C86"/>
    <w:rsid w:val="0021315A"/>
    <w:rsid w:val="0021774D"/>
    <w:rsid w:val="00224F74"/>
    <w:rsid w:val="00234239"/>
    <w:rsid w:val="00237B7A"/>
    <w:rsid w:val="00244211"/>
    <w:rsid w:val="00244BC8"/>
    <w:rsid w:val="0025452C"/>
    <w:rsid w:val="00262AE7"/>
    <w:rsid w:val="002667B7"/>
    <w:rsid w:val="00272B26"/>
    <w:rsid w:val="002767BD"/>
    <w:rsid w:val="002773D4"/>
    <w:rsid w:val="00277420"/>
    <w:rsid w:val="002832A8"/>
    <w:rsid w:val="002832C8"/>
    <w:rsid w:val="002850C7"/>
    <w:rsid w:val="00285EFB"/>
    <w:rsid w:val="0029205E"/>
    <w:rsid w:val="00293A49"/>
    <w:rsid w:val="00297B54"/>
    <w:rsid w:val="002A43FE"/>
    <w:rsid w:val="002A4B38"/>
    <w:rsid w:val="002A681F"/>
    <w:rsid w:val="002A69CF"/>
    <w:rsid w:val="002A6F45"/>
    <w:rsid w:val="002B1431"/>
    <w:rsid w:val="002B1B96"/>
    <w:rsid w:val="002B3AC2"/>
    <w:rsid w:val="002C165A"/>
    <w:rsid w:val="002C19D1"/>
    <w:rsid w:val="002C2A62"/>
    <w:rsid w:val="002C6599"/>
    <w:rsid w:val="002D1B0A"/>
    <w:rsid w:val="002D5C6C"/>
    <w:rsid w:val="002D5D7A"/>
    <w:rsid w:val="002D6BE8"/>
    <w:rsid w:val="002E1939"/>
    <w:rsid w:val="002E229E"/>
    <w:rsid w:val="002E29B4"/>
    <w:rsid w:val="002E6952"/>
    <w:rsid w:val="002F558E"/>
    <w:rsid w:val="002F59D3"/>
    <w:rsid w:val="002F79F3"/>
    <w:rsid w:val="003007A5"/>
    <w:rsid w:val="0030201D"/>
    <w:rsid w:val="00307D07"/>
    <w:rsid w:val="00311B46"/>
    <w:rsid w:val="003132E4"/>
    <w:rsid w:val="003145CC"/>
    <w:rsid w:val="00315E24"/>
    <w:rsid w:val="003177D4"/>
    <w:rsid w:val="00321F37"/>
    <w:rsid w:val="00326677"/>
    <w:rsid w:val="00327048"/>
    <w:rsid w:val="00330696"/>
    <w:rsid w:val="0033082D"/>
    <w:rsid w:val="0033195B"/>
    <w:rsid w:val="0033389C"/>
    <w:rsid w:val="00333B79"/>
    <w:rsid w:val="00335D2F"/>
    <w:rsid w:val="00341345"/>
    <w:rsid w:val="00343ED1"/>
    <w:rsid w:val="003451A9"/>
    <w:rsid w:val="003455FA"/>
    <w:rsid w:val="00346AFB"/>
    <w:rsid w:val="00360A15"/>
    <w:rsid w:val="00367954"/>
    <w:rsid w:val="003746D2"/>
    <w:rsid w:val="00376A3D"/>
    <w:rsid w:val="003771B8"/>
    <w:rsid w:val="0037743A"/>
    <w:rsid w:val="003775F5"/>
    <w:rsid w:val="003779EC"/>
    <w:rsid w:val="00381862"/>
    <w:rsid w:val="003A3822"/>
    <w:rsid w:val="003B3F66"/>
    <w:rsid w:val="003B7A90"/>
    <w:rsid w:val="003C16A1"/>
    <w:rsid w:val="003C5C3B"/>
    <w:rsid w:val="003C7B1B"/>
    <w:rsid w:val="003D27B3"/>
    <w:rsid w:val="003D33E2"/>
    <w:rsid w:val="003D579D"/>
    <w:rsid w:val="003D59EF"/>
    <w:rsid w:val="003E47CB"/>
    <w:rsid w:val="003E4E4D"/>
    <w:rsid w:val="003E5BD2"/>
    <w:rsid w:val="003E6515"/>
    <w:rsid w:val="003E6A4D"/>
    <w:rsid w:val="003F1095"/>
    <w:rsid w:val="003F22FA"/>
    <w:rsid w:val="003F5FF2"/>
    <w:rsid w:val="003F6BDB"/>
    <w:rsid w:val="004018A9"/>
    <w:rsid w:val="00402042"/>
    <w:rsid w:val="00406DCC"/>
    <w:rsid w:val="004070D8"/>
    <w:rsid w:val="004105B9"/>
    <w:rsid w:val="00412F89"/>
    <w:rsid w:val="00414193"/>
    <w:rsid w:val="00417756"/>
    <w:rsid w:val="00420DB6"/>
    <w:rsid w:val="0042268D"/>
    <w:rsid w:val="00433358"/>
    <w:rsid w:val="00434074"/>
    <w:rsid w:val="00436A86"/>
    <w:rsid w:val="004419F1"/>
    <w:rsid w:val="00443416"/>
    <w:rsid w:val="0044364F"/>
    <w:rsid w:val="004446C6"/>
    <w:rsid w:val="004451F0"/>
    <w:rsid w:val="00451F04"/>
    <w:rsid w:val="00452B77"/>
    <w:rsid w:val="00454CD4"/>
    <w:rsid w:val="00455D84"/>
    <w:rsid w:val="0045615F"/>
    <w:rsid w:val="004563B4"/>
    <w:rsid w:val="00460C6B"/>
    <w:rsid w:val="00463701"/>
    <w:rsid w:val="00481103"/>
    <w:rsid w:val="004835A2"/>
    <w:rsid w:val="004912F9"/>
    <w:rsid w:val="0049447F"/>
    <w:rsid w:val="0049763A"/>
    <w:rsid w:val="004A3086"/>
    <w:rsid w:val="004A6A96"/>
    <w:rsid w:val="004B328F"/>
    <w:rsid w:val="004B4596"/>
    <w:rsid w:val="004B5ED2"/>
    <w:rsid w:val="004B6101"/>
    <w:rsid w:val="004B78D4"/>
    <w:rsid w:val="004C3B4A"/>
    <w:rsid w:val="004C3DCE"/>
    <w:rsid w:val="004C4C03"/>
    <w:rsid w:val="004C6917"/>
    <w:rsid w:val="004D0B0E"/>
    <w:rsid w:val="004D1EB9"/>
    <w:rsid w:val="004D3F65"/>
    <w:rsid w:val="004D637C"/>
    <w:rsid w:val="004D64F7"/>
    <w:rsid w:val="004E52DB"/>
    <w:rsid w:val="004F3688"/>
    <w:rsid w:val="004F4F8C"/>
    <w:rsid w:val="004F5558"/>
    <w:rsid w:val="00502209"/>
    <w:rsid w:val="00502EB9"/>
    <w:rsid w:val="005039C6"/>
    <w:rsid w:val="005054AD"/>
    <w:rsid w:val="00512CDB"/>
    <w:rsid w:val="005148D1"/>
    <w:rsid w:val="00514F97"/>
    <w:rsid w:val="00532C3B"/>
    <w:rsid w:val="00532C5E"/>
    <w:rsid w:val="005332F6"/>
    <w:rsid w:val="0053484E"/>
    <w:rsid w:val="005370AA"/>
    <w:rsid w:val="005402C1"/>
    <w:rsid w:val="00541D03"/>
    <w:rsid w:val="00541D45"/>
    <w:rsid w:val="00544A81"/>
    <w:rsid w:val="005523D6"/>
    <w:rsid w:val="005540C0"/>
    <w:rsid w:val="00556754"/>
    <w:rsid w:val="0056107A"/>
    <w:rsid w:val="00563282"/>
    <w:rsid w:val="005663AE"/>
    <w:rsid w:val="00566B12"/>
    <w:rsid w:val="00567F5A"/>
    <w:rsid w:val="00576678"/>
    <w:rsid w:val="0058016F"/>
    <w:rsid w:val="00582E96"/>
    <w:rsid w:val="005851C7"/>
    <w:rsid w:val="005861C0"/>
    <w:rsid w:val="0058710D"/>
    <w:rsid w:val="00591E3C"/>
    <w:rsid w:val="005962C9"/>
    <w:rsid w:val="00596FBF"/>
    <w:rsid w:val="00597123"/>
    <w:rsid w:val="005A61D4"/>
    <w:rsid w:val="005A793B"/>
    <w:rsid w:val="005B0930"/>
    <w:rsid w:val="005B0B55"/>
    <w:rsid w:val="005B1BB5"/>
    <w:rsid w:val="005B4088"/>
    <w:rsid w:val="005B5600"/>
    <w:rsid w:val="005B5CA2"/>
    <w:rsid w:val="005B6D16"/>
    <w:rsid w:val="005B6FC3"/>
    <w:rsid w:val="005C5992"/>
    <w:rsid w:val="005C60D7"/>
    <w:rsid w:val="005D06D2"/>
    <w:rsid w:val="005D37C2"/>
    <w:rsid w:val="005D4253"/>
    <w:rsid w:val="005D5ACB"/>
    <w:rsid w:val="005E2FED"/>
    <w:rsid w:val="005E40EF"/>
    <w:rsid w:val="005E4C83"/>
    <w:rsid w:val="005E7337"/>
    <w:rsid w:val="005F2136"/>
    <w:rsid w:val="005F5173"/>
    <w:rsid w:val="005F6EA4"/>
    <w:rsid w:val="005F7ED3"/>
    <w:rsid w:val="006118FA"/>
    <w:rsid w:val="006217CA"/>
    <w:rsid w:val="00623721"/>
    <w:rsid w:val="006306BB"/>
    <w:rsid w:val="00634179"/>
    <w:rsid w:val="00644530"/>
    <w:rsid w:val="006506C9"/>
    <w:rsid w:val="0065282A"/>
    <w:rsid w:val="00653F1E"/>
    <w:rsid w:val="00661C0D"/>
    <w:rsid w:val="00670AB2"/>
    <w:rsid w:val="00674B10"/>
    <w:rsid w:val="00682567"/>
    <w:rsid w:val="00685FB4"/>
    <w:rsid w:val="006876C8"/>
    <w:rsid w:val="0069525A"/>
    <w:rsid w:val="006A1E02"/>
    <w:rsid w:val="006A5E1E"/>
    <w:rsid w:val="006A6FBE"/>
    <w:rsid w:val="006B1339"/>
    <w:rsid w:val="006B2109"/>
    <w:rsid w:val="006B3310"/>
    <w:rsid w:val="006B403E"/>
    <w:rsid w:val="006B5B16"/>
    <w:rsid w:val="006C29A4"/>
    <w:rsid w:val="006D0BF0"/>
    <w:rsid w:val="006D4918"/>
    <w:rsid w:val="006D5D7C"/>
    <w:rsid w:val="006D6741"/>
    <w:rsid w:val="006E0544"/>
    <w:rsid w:val="006E0748"/>
    <w:rsid w:val="006E0F51"/>
    <w:rsid w:val="006E6574"/>
    <w:rsid w:val="006E7401"/>
    <w:rsid w:val="006F23EC"/>
    <w:rsid w:val="006F49EB"/>
    <w:rsid w:val="006F67E8"/>
    <w:rsid w:val="00700D53"/>
    <w:rsid w:val="00701C51"/>
    <w:rsid w:val="007063D4"/>
    <w:rsid w:val="007102F0"/>
    <w:rsid w:val="00712BDD"/>
    <w:rsid w:val="0071488B"/>
    <w:rsid w:val="00714EC1"/>
    <w:rsid w:val="0071609E"/>
    <w:rsid w:val="007208F6"/>
    <w:rsid w:val="00721DFD"/>
    <w:rsid w:val="00724B72"/>
    <w:rsid w:val="00725AB7"/>
    <w:rsid w:val="007260ED"/>
    <w:rsid w:val="00731F39"/>
    <w:rsid w:val="00732AA5"/>
    <w:rsid w:val="007349B5"/>
    <w:rsid w:val="00734CF5"/>
    <w:rsid w:val="007370F6"/>
    <w:rsid w:val="00745460"/>
    <w:rsid w:val="00746CF3"/>
    <w:rsid w:val="007474CF"/>
    <w:rsid w:val="007512BF"/>
    <w:rsid w:val="00751C5C"/>
    <w:rsid w:val="00753FE0"/>
    <w:rsid w:val="007569A6"/>
    <w:rsid w:val="007619FB"/>
    <w:rsid w:val="00762EA0"/>
    <w:rsid w:val="00763A38"/>
    <w:rsid w:val="0076451A"/>
    <w:rsid w:val="00773163"/>
    <w:rsid w:val="00773D5E"/>
    <w:rsid w:val="00780DB0"/>
    <w:rsid w:val="00792D1A"/>
    <w:rsid w:val="00794BE0"/>
    <w:rsid w:val="007961DD"/>
    <w:rsid w:val="00796C87"/>
    <w:rsid w:val="00797F45"/>
    <w:rsid w:val="007A0D21"/>
    <w:rsid w:val="007A198D"/>
    <w:rsid w:val="007A5173"/>
    <w:rsid w:val="007A5773"/>
    <w:rsid w:val="007A7237"/>
    <w:rsid w:val="007B2777"/>
    <w:rsid w:val="007B6CF5"/>
    <w:rsid w:val="007B7A96"/>
    <w:rsid w:val="007C6CF4"/>
    <w:rsid w:val="007D0D34"/>
    <w:rsid w:val="007D0F12"/>
    <w:rsid w:val="007D1460"/>
    <w:rsid w:val="007D4A5E"/>
    <w:rsid w:val="007D5996"/>
    <w:rsid w:val="007E0B8A"/>
    <w:rsid w:val="007E0E38"/>
    <w:rsid w:val="007E2BA6"/>
    <w:rsid w:val="007E5299"/>
    <w:rsid w:val="007E61AA"/>
    <w:rsid w:val="007F1D88"/>
    <w:rsid w:val="00800CF9"/>
    <w:rsid w:val="00810DED"/>
    <w:rsid w:val="008114A2"/>
    <w:rsid w:val="008202FB"/>
    <w:rsid w:val="00840625"/>
    <w:rsid w:val="0084272C"/>
    <w:rsid w:val="00844CC5"/>
    <w:rsid w:val="00844E76"/>
    <w:rsid w:val="00845A12"/>
    <w:rsid w:val="00845B77"/>
    <w:rsid w:val="008539EC"/>
    <w:rsid w:val="00853DCC"/>
    <w:rsid w:val="0085496B"/>
    <w:rsid w:val="00855DD3"/>
    <w:rsid w:val="008564FE"/>
    <w:rsid w:val="00862102"/>
    <w:rsid w:val="00863674"/>
    <w:rsid w:val="00873A9C"/>
    <w:rsid w:val="00874F08"/>
    <w:rsid w:val="008753D5"/>
    <w:rsid w:val="00875A3F"/>
    <w:rsid w:val="008826A2"/>
    <w:rsid w:val="00884D81"/>
    <w:rsid w:val="008853E2"/>
    <w:rsid w:val="00887F89"/>
    <w:rsid w:val="00892BC1"/>
    <w:rsid w:val="00894DB5"/>
    <w:rsid w:val="008A5709"/>
    <w:rsid w:val="008A6CDC"/>
    <w:rsid w:val="008A6FD4"/>
    <w:rsid w:val="008B054E"/>
    <w:rsid w:val="008B3A9A"/>
    <w:rsid w:val="008B6C94"/>
    <w:rsid w:val="008C3208"/>
    <w:rsid w:val="008C3E31"/>
    <w:rsid w:val="008C4DE9"/>
    <w:rsid w:val="008C7844"/>
    <w:rsid w:val="008D5461"/>
    <w:rsid w:val="008D6F02"/>
    <w:rsid w:val="008E2723"/>
    <w:rsid w:val="008E3261"/>
    <w:rsid w:val="008E3790"/>
    <w:rsid w:val="008E6D36"/>
    <w:rsid w:val="008F2C82"/>
    <w:rsid w:val="008F33AB"/>
    <w:rsid w:val="008F64AF"/>
    <w:rsid w:val="008F6932"/>
    <w:rsid w:val="008F798D"/>
    <w:rsid w:val="00905A1C"/>
    <w:rsid w:val="00906151"/>
    <w:rsid w:val="009157BD"/>
    <w:rsid w:val="00922787"/>
    <w:rsid w:val="00922872"/>
    <w:rsid w:val="00924118"/>
    <w:rsid w:val="0092662A"/>
    <w:rsid w:val="0093539F"/>
    <w:rsid w:val="00936BF0"/>
    <w:rsid w:val="00942D75"/>
    <w:rsid w:val="009471B0"/>
    <w:rsid w:val="0094796B"/>
    <w:rsid w:val="00953F0A"/>
    <w:rsid w:val="00960600"/>
    <w:rsid w:val="0096175B"/>
    <w:rsid w:val="009620BD"/>
    <w:rsid w:val="00971DF8"/>
    <w:rsid w:val="0097252D"/>
    <w:rsid w:val="00972934"/>
    <w:rsid w:val="00977726"/>
    <w:rsid w:val="0097790B"/>
    <w:rsid w:val="00980B3F"/>
    <w:rsid w:val="00980C4E"/>
    <w:rsid w:val="00981505"/>
    <w:rsid w:val="00984D24"/>
    <w:rsid w:val="00985C94"/>
    <w:rsid w:val="009911C9"/>
    <w:rsid w:val="009950E9"/>
    <w:rsid w:val="00995883"/>
    <w:rsid w:val="00996B65"/>
    <w:rsid w:val="009A2372"/>
    <w:rsid w:val="009A4B3B"/>
    <w:rsid w:val="009A625C"/>
    <w:rsid w:val="009A646C"/>
    <w:rsid w:val="009B649B"/>
    <w:rsid w:val="009C28D5"/>
    <w:rsid w:val="009C4FE0"/>
    <w:rsid w:val="009D1F12"/>
    <w:rsid w:val="009D2215"/>
    <w:rsid w:val="009E0C1E"/>
    <w:rsid w:val="009E474A"/>
    <w:rsid w:val="009F5066"/>
    <w:rsid w:val="009F5C05"/>
    <w:rsid w:val="009F62F1"/>
    <w:rsid w:val="00A002B9"/>
    <w:rsid w:val="00A01845"/>
    <w:rsid w:val="00A01C23"/>
    <w:rsid w:val="00A06978"/>
    <w:rsid w:val="00A07F72"/>
    <w:rsid w:val="00A149CA"/>
    <w:rsid w:val="00A174B2"/>
    <w:rsid w:val="00A21A84"/>
    <w:rsid w:val="00A30ABD"/>
    <w:rsid w:val="00A34D8E"/>
    <w:rsid w:val="00A35870"/>
    <w:rsid w:val="00A361F0"/>
    <w:rsid w:val="00A3770E"/>
    <w:rsid w:val="00A40FDF"/>
    <w:rsid w:val="00A460EA"/>
    <w:rsid w:val="00A4677A"/>
    <w:rsid w:val="00A47F39"/>
    <w:rsid w:val="00A7350C"/>
    <w:rsid w:val="00A80623"/>
    <w:rsid w:val="00A8685E"/>
    <w:rsid w:val="00A92E14"/>
    <w:rsid w:val="00A94FD7"/>
    <w:rsid w:val="00A955AC"/>
    <w:rsid w:val="00A958A8"/>
    <w:rsid w:val="00A95BA3"/>
    <w:rsid w:val="00A96B58"/>
    <w:rsid w:val="00A97C4D"/>
    <w:rsid w:val="00AA0875"/>
    <w:rsid w:val="00AA36E7"/>
    <w:rsid w:val="00AA54E3"/>
    <w:rsid w:val="00AA5D26"/>
    <w:rsid w:val="00AB061E"/>
    <w:rsid w:val="00AB1A64"/>
    <w:rsid w:val="00AB30AF"/>
    <w:rsid w:val="00AC3853"/>
    <w:rsid w:val="00AC3AE1"/>
    <w:rsid w:val="00AC7B99"/>
    <w:rsid w:val="00AD00C1"/>
    <w:rsid w:val="00AD03D9"/>
    <w:rsid w:val="00AD42F1"/>
    <w:rsid w:val="00AE2B33"/>
    <w:rsid w:val="00AF1628"/>
    <w:rsid w:val="00AF343E"/>
    <w:rsid w:val="00AF64E1"/>
    <w:rsid w:val="00AF7076"/>
    <w:rsid w:val="00B01A66"/>
    <w:rsid w:val="00B038D2"/>
    <w:rsid w:val="00B0590A"/>
    <w:rsid w:val="00B05D39"/>
    <w:rsid w:val="00B16B74"/>
    <w:rsid w:val="00B20681"/>
    <w:rsid w:val="00B24947"/>
    <w:rsid w:val="00B26EB0"/>
    <w:rsid w:val="00B27FC6"/>
    <w:rsid w:val="00B3362F"/>
    <w:rsid w:val="00B3649D"/>
    <w:rsid w:val="00B412F1"/>
    <w:rsid w:val="00B42FB3"/>
    <w:rsid w:val="00B44B5E"/>
    <w:rsid w:val="00B45431"/>
    <w:rsid w:val="00B47E64"/>
    <w:rsid w:val="00B502E1"/>
    <w:rsid w:val="00B51E0F"/>
    <w:rsid w:val="00B52D00"/>
    <w:rsid w:val="00B54D31"/>
    <w:rsid w:val="00B56EB8"/>
    <w:rsid w:val="00B62624"/>
    <w:rsid w:val="00B778AA"/>
    <w:rsid w:val="00B8644F"/>
    <w:rsid w:val="00B929D8"/>
    <w:rsid w:val="00B95A07"/>
    <w:rsid w:val="00B96E2E"/>
    <w:rsid w:val="00BA011F"/>
    <w:rsid w:val="00BA4D67"/>
    <w:rsid w:val="00BB2DB7"/>
    <w:rsid w:val="00BB34B6"/>
    <w:rsid w:val="00BB4352"/>
    <w:rsid w:val="00BB592D"/>
    <w:rsid w:val="00BC00E6"/>
    <w:rsid w:val="00BC0E2A"/>
    <w:rsid w:val="00BC143A"/>
    <w:rsid w:val="00BC5600"/>
    <w:rsid w:val="00BC65C9"/>
    <w:rsid w:val="00BC714F"/>
    <w:rsid w:val="00BC7601"/>
    <w:rsid w:val="00BD0C3E"/>
    <w:rsid w:val="00BD132D"/>
    <w:rsid w:val="00BD1FDB"/>
    <w:rsid w:val="00BD34EC"/>
    <w:rsid w:val="00BD4FE8"/>
    <w:rsid w:val="00BD539E"/>
    <w:rsid w:val="00BD5DD9"/>
    <w:rsid w:val="00BD74B0"/>
    <w:rsid w:val="00BE05BD"/>
    <w:rsid w:val="00BE233B"/>
    <w:rsid w:val="00BF2134"/>
    <w:rsid w:val="00BF2EB9"/>
    <w:rsid w:val="00C046E5"/>
    <w:rsid w:val="00C062B4"/>
    <w:rsid w:val="00C07413"/>
    <w:rsid w:val="00C07F92"/>
    <w:rsid w:val="00C122C0"/>
    <w:rsid w:val="00C21513"/>
    <w:rsid w:val="00C226A4"/>
    <w:rsid w:val="00C24409"/>
    <w:rsid w:val="00C337E6"/>
    <w:rsid w:val="00C3451C"/>
    <w:rsid w:val="00C40CEC"/>
    <w:rsid w:val="00C41946"/>
    <w:rsid w:val="00C5327B"/>
    <w:rsid w:val="00C53EDF"/>
    <w:rsid w:val="00C5419C"/>
    <w:rsid w:val="00C70B45"/>
    <w:rsid w:val="00C75E1C"/>
    <w:rsid w:val="00C77751"/>
    <w:rsid w:val="00C80468"/>
    <w:rsid w:val="00C80ABA"/>
    <w:rsid w:val="00C81900"/>
    <w:rsid w:val="00C93ADA"/>
    <w:rsid w:val="00C952A8"/>
    <w:rsid w:val="00C95786"/>
    <w:rsid w:val="00C978C1"/>
    <w:rsid w:val="00CA11F4"/>
    <w:rsid w:val="00CA4447"/>
    <w:rsid w:val="00CB012D"/>
    <w:rsid w:val="00CB1618"/>
    <w:rsid w:val="00CC04CC"/>
    <w:rsid w:val="00CC199C"/>
    <w:rsid w:val="00CC38C8"/>
    <w:rsid w:val="00CC4949"/>
    <w:rsid w:val="00CC5CB1"/>
    <w:rsid w:val="00CC5F68"/>
    <w:rsid w:val="00CD0974"/>
    <w:rsid w:val="00CD2B92"/>
    <w:rsid w:val="00CD4EDD"/>
    <w:rsid w:val="00CD563C"/>
    <w:rsid w:val="00CD58DC"/>
    <w:rsid w:val="00CE3B93"/>
    <w:rsid w:val="00CE3CA4"/>
    <w:rsid w:val="00CE5682"/>
    <w:rsid w:val="00CF59F7"/>
    <w:rsid w:val="00CF789F"/>
    <w:rsid w:val="00D019E6"/>
    <w:rsid w:val="00D0249A"/>
    <w:rsid w:val="00D03973"/>
    <w:rsid w:val="00D062DF"/>
    <w:rsid w:val="00D10452"/>
    <w:rsid w:val="00D12C5E"/>
    <w:rsid w:val="00D17207"/>
    <w:rsid w:val="00D23EFD"/>
    <w:rsid w:val="00D4276E"/>
    <w:rsid w:val="00D4297F"/>
    <w:rsid w:val="00D43D79"/>
    <w:rsid w:val="00D46516"/>
    <w:rsid w:val="00D470E7"/>
    <w:rsid w:val="00D61F18"/>
    <w:rsid w:val="00D638EE"/>
    <w:rsid w:val="00D65B0F"/>
    <w:rsid w:val="00D71A30"/>
    <w:rsid w:val="00D74EF1"/>
    <w:rsid w:val="00D774A6"/>
    <w:rsid w:val="00D8014E"/>
    <w:rsid w:val="00D81EA0"/>
    <w:rsid w:val="00D86B02"/>
    <w:rsid w:val="00D901F5"/>
    <w:rsid w:val="00D945E7"/>
    <w:rsid w:val="00D967FA"/>
    <w:rsid w:val="00D974B5"/>
    <w:rsid w:val="00DA16C4"/>
    <w:rsid w:val="00DA29BA"/>
    <w:rsid w:val="00DA6005"/>
    <w:rsid w:val="00DB343C"/>
    <w:rsid w:val="00DB34ED"/>
    <w:rsid w:val="00DB76FF"/>
    <w:rsid w:val="00DD5685"/>
    <w:rsid w:val="00DE4400"/>
    <w:rsid w:val="00DE4D24"/>
    <w:rsid w:val="00DE6344"/>
    <w:rsid w:val="00DE7D4E"/>
    <w:rsid w:val="00DF469C"/>
    <w:rsid w:val="00E00039"/>
    <w:rsid w:val="00E01F96"/>
    <w:rsid w:val="00E01FD2"/>
    <w:rsid w:val="00E03380"/>
    <w:rsid w:val="00E03E8A"/>
    <w:rsid w:val="00E0619D"/>
    <w:rsid w:val="00E212F2"/>
    <w:rsid w:val="00E239C7"/>
    <w:rsid w:val="00E24F7E"/>
    <w:rsid w:val="00E2566C"/>
    <w:rsid w:val="00E31D42"/>
    <w:rsid w:val="00E50565"/>
    <w:rsid w:val="00E536F6"/>
    <w:rsid w:val="00E5459C"/>
    <w:rsid w:val="00E56ACD"/>
    <w:rsid w:val="00E57639"/>
    <w:rsid w:val="00E61128"/>
    <w:rsid w:val="00E67752"/>
    <w:rsid w:val="00E70AFE"/>
    <w:rsid w:val="00E71D27"/>
    <w:rsid w:val="00E7574A"/>
    <w:rsid w:val="00E818BB"/>
    <w:rsid w:val="00E82803"/>
    <w:rsid w:val="00E84A22"/>
    <w:rsid w:val="00E86128"/>
    <w:rsid w:val="00E92DAB"/>
    <w:rsid w:val="00E9432F"/>
    <w:rsid w:val="00E94885"/>
    <w:rsid w:val="00E957ED"/>
    <w:rsid w:val="00E977CD"/>
    <w:rsid w:val="00EA3A8C"/>
    <w:rsid w:val="00EA6F39"/>
    <w:rsid w:val="00EA7220"/>
    <w:rsid w:val="00EB4F41"/>
    <w:rsid w:val="00EB6077"/>
    <w:rsid w:val="00EC0390"/>
    <w:rsid w:val="00ED05A0"/>
    <w:rsid w:val="00ED394B"/>
    <w:rsid w:val="00ED4C67"/>
    <w:rsid w:val="00EE09D5"/>
    <w:rsid w:val="00EE0E97"/>
    <w:rsid w:val="00EE41A6"/>
    <w:rsid w:val="00EE50FF"/>
    <w:rsid w:val="00EF22E8"/>
    <w:rsid w:val="00EF492E"/>
    <w:rsid w:val="00F030DB"/>
    <w:rsid w:val="00F04FDA"/>
    <w:rsid w:val="00F07A1E"/>
    <w:rsid w:val="00F14A30"/>
    <w:rsid w:val="00F15AB1"/>
    <w:rsid w:val="00F21BEF"/>
    <w:rsid w:val="00F2416B"/>
    <w:rsid w:val="00F35614"/>
    <w:rsid w:val="00F400D7"/>
    <w:rsid w:val="00F43CBC"/>
    <w:rsid w:val="00F47850"/>
    <w:rsid w:val="00F51C9D"/>
    <w:rsid w:val="00F55C20"/>
    <w:rsid w:val="00F64F51"/>
    <w:rsid w:val="00F65621"/>
    <w:rsid w:val="00F73CD1"/>
    <w:rsid w:val="00F82BD4"/>
    <w:rsid w:val="00F84FF0"/>
    <w:rsid w:val="00F85337"/>
    <w:rsid w:val="00F922F2"/>
    <w:rsid w:val="00F95E97"/>
    <w:rsid w:val="00F97F6D"/>
    <w:rsid w:val="00FA0B36"/>
    <w:rsid w:val="00FA1F95"/>
    <w:rsid w:val="00FA2385"/>
    <w:rsid w:val="00FA3A4F"/>
    <w:rsid w:val="00FA6DA0"/>
    <w:rsid w:val="00FB42DC"/>
    <w:rsid w:val="00FB6C00"/>
    <w:rsid w:val="00FB704A"/>
    <w:rsid w:val="00FC2B54"/>
    <w:rsid w:val="00FC6F56"/>
    <w:rsid w:val="00FD1F3E"/>
    <w:rsid w:val="00FE306A"/>
    <w:rsid w:val="00FE50D2"/>
    <w:rsid w:val="00FE71FC"/>
    <w:rsid w:val="00FF15A9"/>
    <w:rsid w:val="00FF23CB"/>
    <w:rsid w:val="00FF4469"/>
    <w:rsid w:val="00FF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CA9777B-A896-4AAA-9065-E53A34BDE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1B6D81"/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locked/>
    <w:rPr>
      <w:rFonts w:cs="Times New Roman"/>
      <w:lang w:val="uk-UA" w:eastAsia="uk-UA"/>
    </w:rPr>
  </w:style>
  <w:style w:type="character" w:styleId="a5">
    <w:name w:val="footnote reference"/>
    <w:uiPriority w:val="99"/>
    <w:semiHidden/>
    <w:rsid w:val="001B6D81"/>
    <w:rPr>
      <w:rFonts w:cs="Times New Roman"/>
      <w:vertAlign w:val="superscript"/>
    </w:rPr>
  </w:style>
  <w:style w:type="character" w:styleId="a6">
    <w:name w:val="Hyperlink"/>
    <w:uiPriority w:val="99"/>
    <w:rsid w:val="005540C0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rsid w:val="00F95E97"/>
  </w:style>
  <w:style w:type="character" w:styleId="a8">
    <w:name w:val="FollowedHyperlink"/>
    <w:uiPriority w:val="99"/>
    <w:rsid w:val="008C3E31"/>
    <w:rPr>
      <w:rFonts w:cs="Times New Roman"/>
      <w:color w:val="800080"/>
      <w:u w:val="single"/>
    </w:rPr>
  </w:style>
  <w:style w:type="paragraph" w:customStyle="1" w:styleId="Standard">
    <w:name w:val="Standard"/>
    <w:rsid w:val="0094796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  <w:lang w:eastAsia="uk-UA"/>
    </w:rPr>
  </w:style>
  <w:style w:type="paragraph" w:styleId="a9">
    <w:name w:val="header"/>
    <w:basedOn w:val="a"/>
    <w:link w:val="aa"/>
    <w:uiPriority w:val="99"/>
    <w:rsid w:val="003D59EF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link w:val="a9"/>
    <w:uiPriority w:val="99"/>
    <w:semiHidden/>
    <w:locked/>
    <w:rPr>
      <w:rFonts w:cs="Times New Roman"/>
      <w:sz w:val="24"/>
      <w:szCs w:val="24"/>
      <w:lang w:val="uk-UA" w:eastAsia="uk-UA"/>
    </w:rPr>
  </w:style>
  <w:style w:type="character" w:styleId="ab">
    <w:name w:val="page number"/>
    <w:uiPriority w:val="99"/>
    <w:rsid w:val="003D59EF"/>
    <w:rPr>
      <w:rFonts w:cs="Times New Roman"/>
    </w:rPr>
  </w:style>
  <w:style w:type="paragraph" w:styleId="ac">
    <w:name w:val="footer"/>
    <w:basedOn w:val="a"/>
    <w:link w:val="ad"/>
    <w:uiPriority w:val="99"/>
    <w:rsid w:val="009C28D5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link w:val="ac"/>
    <w:uiPriority w:val="99"/>
    <w:semiHidden/>
    <w:locked/>
    <w:rPr>
      <w:rFonts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16820</Words>
  <Characters>95877</Characters>
  <Application>Microsoft Office Word</Application>
  <DocSecurity>0</DocSecurity>
  <Lines>798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Розділ 1 ПОНЯТТЯ ЗЛОЧИННОЇ АГРЕСІЇ</vt:lpstr>
    </vt:vector>
  </TitlesOfParts>
  <Company>TOSHIBA</Company>
  <LinksUpToDate>false</LinksUpToDate>
  <CharactersWithSpaces>112473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Розділ 1 ПОНЯТТЯ ЗЛОЧИННОЇ АГРЕСІЇ</dc:title>
  <dc:subject/>
  <dc:creator>Валентин</dc:creator>
  <cp:keywords/>
  <dc:description/>
  <cp:lastModifiedBy>admin</cp:lastModifiedBy>
  <cp:revision>2</cp:revision>
  <dcterms:created xsi:type="dcterms:W3CDTF">2014-03-22T19:52:00Z</dcterms:created>
  <dcterms:modified xsi:type="dcterms:W3CDTF">2014-03-22T19:52:00Z</dcterms:modified>
</cp:coreProperties>
</file>