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EE" w:rsidRDefault="006800EE">
      <w:pPr>
        <w:pStyle w:val="a4"/>
        <w:rPr>
          <w:b w:val="0"/>
          <w:bCs w:val="0"/>
          <w:sz w:val="24"/>
        </w:rPr>
      </w:pPr>
    </w:p>
    <w:p w:rsidR="008F539E" w:rsidRDefault="008F539E">
      <w:pPr>
        <w:pStyle w:val="a4"/>
        <w:rPr>
          <w:b w:val="0"/>
          <w:bCs w:val="0"/>
          <w:sz w:val="24"/>
        </w:rPr>
      </w:pPr>
      <w:r>
        <w:rPr>
          <w:b w:val="0"/>
          <w:bCs w:val="0"/>
          <w:sz w:val="24"/>
        </w:rPr>
        <w:t>МИНИСТЕРСТВО ПУТЕЙ СООБЩЕНИЯ РФ</w:t>
      </w:r>
    </w:p>
    <w:p w:rsidR="008F539E" w:rsidRDefault="008F539E">
      <w:pPr>
        <w:pStyle w:val="a4"/>
        <w:rPr>
          <w:b w:val="0"/>
          <w:bCs w:val="0"/>
          <w:sz w:val="24"/>
        </w:rPr>
      </w:pPr>
      <w:r>
        <w:rPr>
          <w:b w:val="0"/>
          <w:bCs w:val="0"/>
          <w:sz w:val="24"/>
        </w:rPr>
        <w:t>УРАЛЬСКИЙ ГОСУДАРСТВЕННЫЙ УНИВЕРСИТЕТ</w:t>
      </w:r>
    </w:p>
    <w:p w:rsidR="008F539E" w:rsidRDefault="008F539E">
      <w:pPr>
        <w:pStyle w:val="a4"/>
        <w:rPr>
          <w:b w:val="0"/>
          <w:bCs w:val="0"/>
          <w:sz w:val="24"/>
        </w:rPr>
      </w:pPr>
      <w:r>
        <w:rPr>
          <w:b w:val="0"/>
          <w:bCs w:val="0"/>
          <w:sz w:val="24"/>
        </w:rPr>
        <w:t xml:space="preserve"> ПУТЕЙ СООБЩЕНИЯ</w:t>
      </w:r>
    </w:p>
    <w:p w:rsidR="008F539E" w:rsidRDefault="008F539E">
      <w:pPr>
        <w:pStyle w:val="a4"/>
        <w:jc w:val="left"/>
        <w:rPr>
          <w:b w:val="0"/>
          <w:bCs w:val="0"/>
        </w:rPr>
      </w:pPr>
    </w:p>
    <w:p w:rsidR="008F539E" w:rsidRDefault="008F539E">
      <w:pPr>
        <w:pStyle w:val="a4"/>
        <w:jc w:val="left"/>
        <w:rPr>
          <w:b w:val="0"/>
          <w:bCs w:val="0"/>
        </w:rPr>
      </w:pPr>
      <w:r>
        <w:rPr>
          <w:b w:val="0"/>
          <w:bCs w:val="0"/>
        </w:rPr>
        <w:t>Факульте</w:t>
      </w:r>
      <w:r>
        <w:rPr>
          <w:b w:val="0"/>
          <w:bCs w:val="0"/>
          <w:u w:val="single"/>
        </w:rPr>
        <w:t>т Строительный</w:t>
      </w:r>
    </w:p>
    <w:p w:rsidR="008F539E" w:rsidRDefault="008F539E">
      <w:pPr>
        <w:pStyle w:val="a4"/>
        <w:jc w:val="left"/>
        <w:rPr>
          <w:b w:val="0"/>
          <w:bCs w:val="0"/>
        </w:rPr>
      </w:pPr>
      <w:r>
        <w:rPr>
          <w:b w:val="0"/>
          <w:bCs w:val="0"/>
        </w:rPr>
        <w:t>Кафедр</w:t>
      </w:r>
      <w:r>
        <w:rPr>
          <w:b w:val="0"/>
          <w:bCs w:val="0"/>
          <w:u w:val="single"/>
        </w:rPr>
        <w:t>а Путь и железнодорожное строительство</w:t>
      </w:r>
    </w:p>
    <w:p w:rsidR="008F539E" w:rsidRDefault="008F539E">
      <w:pPr>
        <w:pStyle w:val="a4"/>
      </w:pPr>
    </w:p>
    <w:p w:rsidR="008F539E" w:rsidRDefault="008F539E">
      <w:pPr>
        <w:pStyle w:val="a4"/>
        <w:jc w:val="right"/>
        <w:rPr>
          <w:b w:val="0"/>
          <w:bCs w:val="0"/>
        </w:rPr>
      </w:pPr>
      <w:r>
        <w:rPr>
          <w:b w:val="0"/>
          <w:bCs w:val="0"/>
        </w:rPr>
        <w:t>Допускается к защите</w:t>
      </w:r>
    </w:p>
    <w:p w:rsidR="008F539E" w:rsidRDefault="008F539E">
      <w:pPr>
        <w:pStyle w:val="a4"/>
        <w:jc w:val="right"/>
        <w:rPr>
          <w:b w:val="0"/>
          <w:bCs w:val="0"/>
        </w:rPr>
      </w:pPr>
      <w:r>
        <w:rPr>
          <w:b w:val="0"/>
          <w:bCs w:val="0"/>
        </w:rPr>
        <w:t>Зав. кафедрой __________________</w:t>
      </w:r>
    </w:p>
    <w:p w:rsidR="008F539E" w:rsidRDefault="008F539E">
      <w:pPr>
        <w:pStyle w:val="a4"/>
        <w:jc w:val="right"/>
        <w:rPr>
          <w:b w:val="0"/>
          <w:bCs w:val="0"/>
        </w:rPr>
      </w:pPr>
      <w:r>
        <w:rPr>
          <w:b w:val="0"/>
          <w:bCs w:val="0"/>
        </w:rPr>
        <w:t>Докт. тех. наук., проф. Г.Л. Аккерман</w:t>
      </w:r>
    </w:p>
    <w:p w:rsidR="008F539E" w:rsidRDefault="008F539E">
      <w:pPr>
        <w:pStyle w:val="a4"/>
        <w:jc w:val="both"/>
        <w:rPr>
          <w:b w:val="0"/>
          <w:bCs w:val="0"/>
        </w:rPr>
      </w:pPr>
    </w:p>
    <w:p w:rsidR="008F539E" w:rsidRDefault="008F539E">
      <w:pPr>
        <w:pStyle w:val="a4"/>
        <w:rPr>
          <w:rFonts w:ascii="Courier New" w:hAnsi="Courier New" w:cs="Courier New"/>
          <w:sz w:val="60"/>
        </w:rPr>
      </w:pPr>
    </w:p>
    <w:p w:rsidR="008F539E" w:rsidRDefault="008F539E">
      <w:pPr>
        <w:pStyle w:val="a4"/>
        <w:rPr>
          <w:sz w:val="40"/>
        </w:rPr>
      </w:pPr>
      <w:r>
        <w:rPr>
          <w:sz w:val="40"/>
        </w:rPr>
        <w:t>ДИПЛОМНЫЙ ПРОЕКТ</w:t>
      </w:r>
    </w:p>
    <w:p w:rsidR="008F539E" w:rsidRDefault="008F539E">
      <w:pPr>
        <w:pStyle w:val="a4"/>
        <w:rPr>
          <w:b w:val="0"/>
          <w:bCs w:val="0"/>
          <w:sz w:val="44"/>
        </w:rPr>
      </w:pPr>
    </w:p>
    <w:p w:rsidR="008F539E" w:rsidRDefault="008F539E">
      <w:pPr>
        <w:pStyle w:val="a4"/>
        <w:jc w:val="left"/>
        <w:rPr>
          <w:b w:val="0"/>
          <w:bCs w:val="0"/>
          <w:sz w:val="36"/>
          <w:u w:val="single"/>
        </w:rPr>
      </w:pPr>
      <w:r>
        <w:rPr>
          <w:b w:val="0"/>
          <w:bCs w:val="0"/>
        </w:rPr>
        <w:t xml:space="preserve">Тема </w:t>
      </w:r>
      <w:r>
        <w:rPr>
          <w:b w:val="0"/>
          <w:bCs w:val="0"/>
          <w:u w:val="single"/>
        </w:rPr>
        <w:t xml:space="preserve">                      </w:t>
      </w:r>
      <w:r>
        <w:rPr>
          <w:b w:val="0"/>
          <w:bCs w:val="0"/>
          <w:sz w:val="36"/>
          <w:u w:val="single"/>
        </w:rPr>
        <w:t xml:space="preserve">Усиленный капитальный ремонт                       . </w:t>
      </w:r>
    </w:p>
    <w:p w:rsidR="008F539E" w:rsidRDefault="001A72F6">
      <w:pPr>
        <w:pStyle w:val="a4"/>
        <w:jc w:val="left"/>
        <w:rPr>
          <w:b w:val="0"/>
          <w:bCs w:val="0"/>
          <w:sz w:val="36"/>
          <w:u w:val="single"/>
        </w:rPr>
      </w:pPr>
      <w:r>
        <w:rPr>
          <w:b w:val="0"/>
          <w:bCs w:val="0"/>
          <w:sz w:val="36"/>
          <w:u w:val="single"/>
        </w:rPr>
        <w:t xml:space="preserve">                      пути с оздоровлением земляного полотна          .                                                </w:t>
      </w:r>
      <w:r w:rsidR="008F539E">
        <w:rPr>
          <w:b w:val="0"/>
          <w:bCs w:val="0"/>
          <w:sz w:val="36"/>
          <w:u w:val="single"/>
        </w:rPr>
        <w:t xml:space="preserve"> </w:t>
      </w:r>
    </w:p>
    <w:p w:rsidR="008F539E" w:rsidRDefault="008F539E">
      <w:pPr>
        <w:pStyle w:val="a4"/>
        <w:jc w:val="left"/>
        <w:rPr>
          <w:rFonts w:ascii="Courier New" w:hAnsi="Courier New" w:cs="Courier New"/>
          <w:b w:val="0"/>
          <w:bCs w:val="0"/>
          <w:sz w:val="42"/>
        </w:rPr>
      </w:pPr>
      <w:r>
        <w:rPr>
          <w:b w:val="0"/>
          <w:bCs w:val="0"/>
          <w:sz w:val="36"/>
          <w:u w:val="single"/>
        </w:rPr>
        <w:t xml:space="preserve">            </w:t>
      </w:r>
      <w:r w:rsidR="001A72F6">
        <w:rPr>
          <w:b w:val="0"/>
          <w:bCs w:val="0"/>
          <w:sz w:val="36"/>
          <w:u w:val="single"/>
        </w:rPr>
        <w:t xml:space="preserve">                                                                            </w:t>
      </w:r>
      <w:r>
        <w:rPr>
          <w:b w:val="0"/>
          <w:bCs w:val="0"/>
          <w:sz w:val="42"/>
          <w:u w:val="single"/>
        </w:rPr>
        <w:t xml:space="preserve">             .</w:t>
      </w:r>
    </w:p>
    <w:p w:rsidR="008F539E" w:rsidRDefault="008F539E">
      <w:pPr>
        <w:pStyle w:val="a4"/>
        <w:rPr>
          <w:b w:val="0"/>
          <w:bCs w:val="0"/>
          <w:sz w:val="18"/>
        </w:rPr>
      </w:pPr>
      <w:r>
        <w:rPr>
          <w:b w:val="0"/>
          <w:bCs w:val="0"/>
          <w:sz w:val="18"/>
        </w:rPr>
        <w:t>(пояснительная записка)</w:t>
      </w:r>
    </w:p>
    <w:p w:rsidR="008F539E" w:rsidRDefault="008F539E">
      <w:pPr>
        <w:pStyle w:val="a4"/>
        <w:rPr>
          <w:b w:val="0"/>
          <w:bCs w:val="0"/>
          <w:u w:val="single"/>
        </w:rPr>
      </w:pPr>
    </w:p>
    <w:p w:rsidR="008F539E" w:rsidRDefault="008F539E">
      <w:pPr>
        <w:pStyle w:val="a4"/>
        <w:jc w:val="both"/>
        <w:rPr>
          <w:b w:val="0"/>
          <w:bCs w:val="0"/>
        </w:rPr>
      </w:pPr>
    </w:p>
    <w:p w:rsidR="008F539E" w:rsidRDefault="008F539E">
      <w:pPr>
        <w:pStyle w:val="a4"/>
        <w:jc w:val="both"/>
        <w:rPr>
          <w:b w:val="0"/>
          <w:bCs w:val="0"/>
        </w:rPr>
      </w:pPr>
    </w:p>
    <w:p w:rsidR="008F539E" w:rsidRDefault="008F539E">
      <w:pPr>
        <w:pStyle w:val="a4"/>
        <w:jc w:val="both"/>
        <w:rPr>
          <w:b w:val="0"/>
          <w:bCs w:val="0"/>
          <w:u w:val="single"/>
        </w:rPr>
      </w:pPr>
      <w:r>
        <w:rPr>
          <w:b w:val="0"/>
          <w:bCs w:val="0"/>
        </w:rPr>
        <w:t>Разработал</w:t>
      </w:r>
      <w:r w:rsidR="001A72F6">
        <w:rPr>
          <w:b w:val="0"/>
          <w:bCs w:val="0"/>
          <w:u w:val="single"/>
        </w:rPr>
        <w:tab/>
      </w:r>
      <w:r w:rsidR="001A72F6">
        <w:rPr>
          <w:b w:val="0"/>
          <w:bCs w:val="0"/>
          <w:u w:val="single"/>
        </w:rPr>
        <w:tab/>
      </w:r>
      <w:r w:rsidR="001A72F6">
        <w:rPr>
          <w:b w:val="0"/>
          <w:bCs w:val="0"/>
          <w:u w:val="single"/>
        </w:rPr>
        <w:tab/>
      </w:r>
      <w:r>
        <w:rPr>
          <w:b w:val="0"/>
          <w:bCs w:val="0"/>
          <w:u w:val="single"/>
        </w:rPr>
        <w:t>.</w:t>
      </w:r>
    </w:p>
    <w:p w:rsidR="008F539E" w:rsidRDefault="008F539E">
      <w:pPr>
        <w:pStyle w:val="a4"/>
        <w:jc w:val="both"/>
        <w:rPr>
          <w:b w:val="0"/>
          <w:bCs w:val="0"/>
          <w:sz w:val="18"/>
        </w:rPr>
      </w:pPr>
      <w:r>
        <w:rPr>
          <w:b w:val="0"/>
          <w:bCs w:val="0"/>
        </w:rPr>
        <w:t xml:space="preserve">                    </w:t>
      </w:r>
      <w:r>
        <w:rPr>
          <w:b w:val="0"/>
          <w:bCs w:val="0"/>
          <w:sz w:val="18"/>
        </w:rPr>
        <w:t>(студент-дипломник)     (группа)                  (подпись)              (дата)                           (ф.и.о.)</w:t>
      </w:r>
    </w:p>
    <w:p w:rsidR="008F539E" w:rsidRDefault="008F539E">
      <w:pPr>
        <w:pStyle w:val="a4"/>
        <w:jc w:val="right"/>
      </w:pPr>
    </w:p>
    <w:p w:rsidR="008F539E" w:rsidRDefault="008F539E" w:rsidP="00101AAC">
      <w:pPr>
        <w:pStyle w:val="a4"/>
        <w:jc w:val="both"/>
        <w:rPr>
          <w:b w:val="0"/>
          <w:bCs w:val="0"/>
          <w:sz w:val="18"/>
        </w:rPr>
      </w:pPr>
      <w:r>
        <w:rPr>
          <w:b w:val="0"/>
          <w:bCs w:val="0"/>
        </w:rPr>
        <w:t>Руководитель</w:t>
      </w:r>
      <w:r>
        <w:rPr>
          <w:b w:val="0"/>
          <w:bCs w:val="0"/>
          <w:u w:val="single"/>
        </w:rPr>
        <w:t xml:space="preserve">                                                                             </w:t>
      </w:r>
      <w:r w:rsidR="001A72F6">
        <w:rPr>
          <w:b w:val="0"/>
          <w:bCs w:val="0"/>
          <w:u w:val="single"/>
        </w:rPr>
        <w:t xml:space="preserve">  </w:t>
      </w:r>
    </w:p>
    <w:p w:rsidR="008F539E" w:rsidRDefault="008F539E">
      <w:pPr>
        <w:pStyle w:val="a4"/>
        <w:jc w:val="both"/>
        <w:rPr>
          <w:b w:val="0"/>
          <w:bCs w:val="0"/>
        </w:rPr>
      </w:pPr>
    </w:p>
    <w:p w:rsidR="008F539E" w:rsidRDefault="008F539E">
      <w:pPr>
        <w:pStyle w:val="a4"/>
        <w:jc w:val="both"/>
        <w:rPr>
          <w:b w:val="0"/>
          <w:bCs w:val="0"/>
          <w:u w:val="single"/>
        </w:rPr>
      </w:pPr>
      <w:r>
        <w:rPr>
          <w:b w:val="0"/>
          <w:bCs w:val="0"/>
        </w:rPr>
        <w:t>Консультант</w:t>
      </w:r>
      <w:r>
        <w:rPr>
          <w:b w:val="0"/>
          <w:bCs w:val="0"/>
          <w:u w:val="single"/>
        </w:rPr>
        <w:t xml:space="preserve">         </w:t>
      </w:r>
      <w:r w:rsidR="001A72F6">
        <w:rPr>
          <w:b w:val="0"/>
          <w:bCs w:val="0"/>
          <w:u w:val="single"/>
        </w:rPr>
        <w:t xml:space="preserve">      </w:t>
      </w:r>
      <w:r w:rsidR="001A72F6">
        <w:rPr>
          <w:b w:val="0"/>
          <w:bCs w:val="0"/>
          <w:u w:val="single"/>
        </w:rPr>
        <w:tab/>
        <w:t xml:space="preserve">          </w:t>
      </w:r>
      <w:r w:rsidR="001A72F6">
        <w:rPr>
          <w:b w:val="0"/>
          <w:bCs w:val="0"/>
          <w:u w:val="single"/>
        </w:rPr>
        <w:tab/>
      </w:r>
      <w:r w:rsidR="001A72F6">
        <w:rPr>
          <w:b w:val="0"/>
          <w:bCs w:val="0"/>
          <w:u w:val="single"/>
        </w:rPr>
        <w:tab/>
      </w:r>
      <w:r w:rsidR="001A72F6">
        <w:rPr>
          <w:b w:val="0"/>
          <w:bCs w:val="0"/>
          <w:u w:val="single"/>
        </w:rPr>
        <w:tab/>
      </w:r>
      <w:r w:rsidR="001A72F6">
        <w:rPr>
          <w:b w:val="0"/>
          <w:bCs w:val="0"/>
          <w:u w:val="single"/>
        </w:rPr>
        <w:tab/>
        <w:t xml:space="preserve">                </w:t>
      </w:r>
      <w:r>
        <w:rPr>
          <w:b w:val="0"/>
          <w:bCs w:val="0"/>
          <w:u w:val="single"/>
        </w:rPr>
        <w:t>.</w:t>
      </w:r>
    </w:p>
    <w:p w:rsidR="008F539E" w:rsidRDefault="008F539E">
      <w:pPr>
        <w:pStyle w:val="a4"/>
        <w:jc w:val="both"/>
        <w:rPr>
          <w:b w:val="0"/>
          <w:bCs w:val="0"/>
          <w:sz w:val="18"/>
        </w:rPr>
      </w:pPr>
      <w:r>
        <w:rPr>
          <w:b w:val="0"/>
          <w:bCs w:val="0"/>
        </w:rPr>
        <w:t xml:space="preserve">                    </w:t>
      </w:r>
      <w:r>
        <w:rPr>
          <w:b w:val="0"/>
          <w:bCs w:val="0"/>
          <w:sz w:val="18"/>
        </w:rPr>
        <w:t>(должность, звание)                                        (подпись)              (дата)                           (ф.и.о.)</w:t>
      </w:r>
    </w:p>
    <w:p w:rsidR="008F539E" w:rsidRDefault="008F539E">
      <w:pPr>
        <w:pStyle w:val="a4"/>
        <w:jc w:val="both"/>
      </w:pPr>
    </w:p>
    <w:p w:rsidR="008F539E" w:rsidRDefault="008F539E">
      <w:pPr>
        <w:pStyle w:val="a4"/>
        <w:jc w:val="both"/>
      </w:pPr>
    </w:p>
    <w:p w:rsidR="008F539E" w:rsidRDefault="008F539E">
      <w:pPr>
        <w:pStyle w:val="a4"/>
        <w:jc w:val="both"/>
      </w:pPr>
    </w:p>
    <w:p w:rsidR="008F539E" w:rsidRDefault="008F539E">
      <w:pPr>
        <w:pStyle w:val="a4"/>
        <w:jc w:val="both"/>
        <w:rPr>
          <w:b w:val="0"/>
          <w:bCs w:val="0"/>
          <w:u w:val="single"/>
        </w:rPr>
      </w:pPr>
      <w:r>
        <w:rPr>
          <w:b w:val="0"/>
          <w:bCs w:val="0"/>
        </w:rPr>
        <w:t>Н.контролер</w:t>
      </w:r>
      <w:r>
        <w:rPr>
          <w:b w:val="0"/>
          <w:bCs w:val="0"/>
          <w:u w:val="single"/>
        </w:rPr>
        <w:t xml:space="preserve"> профессор, д.т.н.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t>.     .</w:t>
      </w:r>
    </w:p>
    <w:p w:rsidR="008F539E" w:rsidRDefault="008F539E">
      <w:pPr>
        <w:pStyle w:val="a4"/>
        <w:jc w:val="both"/>
        <w:rPr>
          <w:b w:val="0"/>
          <w:bCs w:val="0"/>
          <w:sz w:val="18"/>
        </w:rPr>
      </w:pPr>
      <w:r>
        <w:rPr>
          <w:b w:val="0"/>
          <w:bCs w:val="0"/>
        </w:rPr>
        <w:t xml:space="preserve">                    </w:t>
      </w:r>
      <w:r>
        <w:rPr>
          <w:b w:val="0"/>
          <w:bCs w:val="0"/>
          <w:sz w:val="18"/>
        </w:rPr>
        <w:t xml:space="preserve">(должность, звание)     </w:t>
      </w:r>
      <w:r>
        <w:rPr>
          <w:b w:val="0"/>
          <w:bCs w:val="0"/>
          <w:sz w:val="18"/>
        </w:rPr>
        <w:tab/>
        <w:t xml:space="preserve">                          (подпись)              (дата)                           (ф.и.о.)</w:t>
      </w:r>
    </w:p>
    <w:p w:rsidR="008F539E" w:rsidRDefault="008F539E">
      <w:pPr>
        <w:pStyle w:val="a4"/>
        <w:jc w:val="both"/>
        <w:rPr>
          <w:b w:val="0"/>
          <w:bCs w:val="0"/>
          <w:sz w:val="18"/>
        </w:rPr>
      </w:pPr>
    </w:p>
    <w:p w:rsidR="008F539E" w:rsidRDefault="008F539E">
      <w:pPr>
        <w:pStyle w:val="a4"/>
        <w:jc w:val="both"/>
        <w:rPr>
          <w:b w:val="0"/>
          <w:bCs w:val="0"/>
          <w:u w:val="single"/>
        </w:rPr>
      </w:pPr>
      <w:r>
        <w:rPr>
          <w:b w:val="0"/>
          <w:bCs w:val="0"/>
        </w:rPr>
        <w:t xml:space="preserve">Рецензент </w:t>
      </w:r>
      <w:r>
        <w:rPr>
          <w:b w:val="0"/>
          <w:bCs w:val="0"/>
          <w:u w:val="single"/>
        </w:rPr>
        <w:t xml:space="preserve">        </w:t>
      </w:r>
      <w:r>
        <w:rPr>
          <w:b w:val="0"/>
          <w:bCs w:val="0"/>
          <w:u w:val="single"/>
        </w:rPr>
        <w:tab/>
      </w:r>
      <w:r>
        <w:rPr>
          <w:b w:val="0"/>
          <w:bCs w:val="0"/>
          <w:u w:val="single"/>
        </w:rPr>
        <w:tab/>
      </w:r>
      <w:r>
        <w:rPr>
          <w:b w:val="0"/>
          <w:bCs w:val="0"/>
          <w:u w:val="single"/>
        </w:rPr>
        <w:tab/>
      </w:r>
      <w:r>
        <w:rPr>
          <w:b w:val="0"/>
          <w:bCs w:val="0"/>
          <w:u w:val="single"/>
        </w:rPr>
        <w:tab/>
        <w:t xml:space="preserve">                                                                       .</w:t>
      </w:r>
    </w:p>
    <w:p w:rsidR="008F539E" w:rsidRDefault="008F539E">
      <w:pPr>
        <w:pStyle w:val="a4"/>
        <w:jc w:val="both"/>
        <w:rPr>
          <w:b w:val="0"/>
          <w:bCs w:val="0"/>
          <w:sz w:val="18"/>
        </w:rPr>
      </w:pPr>
      <w:r>
        <w:rPr>
          <w:b w:val="0"/>
          <w:bCs w:val="0"/>
        </w:rPr>
        <w:t xml:space="preserve">                    </w:t>
      </w:r>
      <w:r>
        <w:rPr>
          <w:b w:val="0"/>
          <w:bCs w:val="0"/>
          <w:sz w:val="18"/>
        </w:rPr>
        <w:t>(должность, звание)                                       (подпись)              (дата)                           (ф.и.о.)</w:t>
      </w:r>
    </w:p>
    <w:p w:rsidR="008F539E" w:rsidRDefault="008F539E">
      <w:pPr>
        <w:pStyle w:val="a4"/>
        <w:jc w:val="both"/>
        <w:rPr>
          <w:b w:val="0"/>
          <w:bCs w:val="0"/>
          <w:sz w:val="18"/>
        </w:rPr>
      </w:pPr>
    </w:p>
    <w:p w:rsidR="008F539E" w:rsidRDefault="008F539E">
      <w:pPr>
        <w:pStyle w:val="a4"/>
        <w:jc w:val="both"/>
        <w:rPr>
          <w:b w:val="0"/>
          <w:bCs w:val="0"/>
          <w:sz w:val="18"/>
        </w:rPr>
      </w:pPr>
    </w:p>
    <w:p w:rsidR="008F539E" w:rsidRDefault="008F539E">
      <w:pPr>
        <w:pStyle w:val="a4"/>
        <w:jc w:val="both"/>
        <w:rPr>
          <w:b w:val="0"/>
          <w:bCs w:val="0"/>
          <w:sz w:val="18"/>
        </w:rPr>
      </w:pPr>
    </w:p>
    <w:p w:rsidR="008F539E" w:rsidRDefault="008F539E">
      <w:pPr>
        <w:pStyle w:val="a4"/>
        <w:rPr>
          <w:b w:val="0"/>
          <w:bCs w:val="0"/>
          <w:sz w:val="24"/>
        </w:rPr>
      </w:pPr>
      <w:r>
        <w:rPr>
          <w:b w:val="0"/>
          <w:bCs w:val="0"/>
          <w:sz w:val="24"/>
        </w:rPr>
        <w:t>Екатеринбург</w:t>
      </w:r>
    </w:p>
    <w:p w:rsidR="008F539E" w:rsidRDefault="001A72F6">
      <w:pPr>
        <w:pStyle w:val="a4"/>
        <w:rPr>
          <w:b w:val="0"/>
          <w:bCs w:val="0"/>
          <w:sz w:val="24"/>
        </w:rPr>
      </w:pPr>
      <w:r>
        <w:rPr>
          <w:b w:val="0"/>
          <w:bCs w:val="0"/>
          <w:sz w:val="24"/>
        </w:rPr>
        <w:t>2004</w:t>
      </w:r>
      <w:r w:rsidR="008F539E">
        <w:rPr>
          <w:b w:val="0"/>
          <w:bCs w:val="0"/>
          <w:sz w:val="24"/>
        </w:rPr>
        <w:t xml:space="preserve"> г.</w:t>
      </w:r>
    </w:p>
    <w:p w:rsidR="008F539E" w:rsidRDefault="008F539E">
      <w:pPr>
        <w:pStyle w:val="a4"/>
      </w:pPr>
      <w:r>
        <w:br w:type="page"/>
      </w:r>
    </w:p>
    <w:p w:rsidR="008F539E" w:rsidRDefault="008F539E">
      <w:pPr>
        <w:pStyle w:val="a4"/>
      </w:pPr>
    </w:p>
    <w:p w:rsidR="008F539E" w:rsidRDefault="008F539E">
      <w:pPr>
        <w:pStyle w:val="a4"/>
        <w:rPr>
          <w:sz w:val="32"/>
        </w:rPr>
      </w:pPr>
      <w:r>
        <w:rPr>
          <w:sz w:val="32"/>
        </w:rPr>
        <w:t>ВЫВОД:</w:t>
      </w:r>
    </w:p>
    <w:p w:rsidR="008F539E" w:rsidRDefault="008F539E">
      <w:pPr>
        <w:pStyle w:val="a4"/>
      </w:pPr>
    </w:p>
    <w:p w:rsidR="008F539E" w:rsidRDefault="008F539E">
      <w:pPr>
        <w:pStyle w:val="a4"/>
        <w:ind w:firstLine="708"/>
        <w:jc w:val="both"/>
        <w:rPr>
          <w:b w:val="0"/>
          <w:bCs w:val="0"/>
        </w:rPr>
      </w:pPr>
    </w:p>
    <w:p w:rsidR="008F539E" w:rsidRDefault="008F539E">
      <w:pPr>
        <w:pStyle w:val="a4"/>
        <w:ind w:firstLine="708"/>
        <w:jc w:val="both"/>
        <w:rPr>
          <w:b w:val="0"/>
          <w:bCs w:val="0"/>
        </w:rPr>
      </w:pPr>
      <w:r>
        <w:rPr>
          <w:b w:val="0"/>
          <w:bCs w:val="0"/>
        </w:rPr>
        <w:t xml:space="preserve">При проведении анализа производственного травматизма по отделению дороги наблюдается снижение риска гибели работников на производстве, что указывает на положительную работу  по охране труда и технике безопасности. Но наличие случаев риска гибели на производстве при их незначительном снижении продолжается оставаться  одной из актуальных социально-экономических проблем. </w:t>
      </w:r>
    </w:p>
    <w:p w:rsidR="008F539E" w:rsidRDefault="008F539E">
      <w:pPr>
        <w:pStyle w:val="a4"/>
        <w:jc w:val="both"/>
      </w:pPr>
      <w:r>
        <w:br w:type="page"/>
        <w:t>СОДЕРЖАНИЕ</w:t>
      </w:r>
    </w:p>
    <w:p w:rsidR="008F539E" w:rsidRDefault="008F539E">
      <w:pPr>
        <w:pStyle w:val="a4"/>
        <w:jc w:val="left"/>
        <w:rPr>
          <w:b w:val="0"/>
          <w:bCs w:val="0"/>
        </w:rPr>
      </w:pPr>
    </w:p>
    <w:p w:rsidR="008F539E" w:rsidRDefault="008F539E">
      <w:pPr>
        <w:pStyle w:val="a4"/>
        <w:ind w:left="8496"/>
        <w:jc w:val="left"/>
        <w:rPr>
          <w:b w:val="0"/>
          <w:bCs w:val="0"/>
        </w:rPr>
      </w:pPr>
      <w:r>
        <w:rPr>
          <w:b w:val="0"/>
          <w:bCs w:val="0"/>
        </w:rPr>
        <w:t xml:space="preserve">    стр.</w:t>
      </w:r>
    </w:p>
    <w:p w:rsidR="008F539E" w:rsidRDefault="008F539E">
      <w:pPr>
        <w:pStyle w:val="a4"/>
        <w:jc w:val="left"/>
        <w:rPr>
          <w:b w:val="0"/>
          <w:bCs w:val="0"/>
        </w:rPr>
      </w:pPr>
    </w:p>
    <w:p w:rsidR="008F539E" w:rsidRDefault="008F539E">
      <w:pPr>
        <w:pStyle w:val="a4"/>
        <w:jc w:val="left"/>
        <w:rPr>
          <w:b w:val="0"/>
          <w:bCs w:val="0"/>
        </w:rPr>
      </w:pPr>
      <w:r>
        <w:rPr>
          <w:b w:val="0"/>
          <w:bCs w:val="0"/>
        </w:rPr>
        <w:t xml:space="preserve">          ВВЕДЕНИЕ</w:t>
      </w:r>
    </w:p>
    <w:p w:rsidR="008F539E" w:rsidRDefault="008F539E">
      <w:pPr>
        <w:pStyle w:val="a4"/>
        <w:jc w:val="left"/>
        <w:rPr>
          <w:b w:val="0"/>
          <w:bCs w:val="0"/>
        </w:rPr>
      </w:pPr>
    </w:p>
    <w:p w:rsidR="008F539E" w:rsidRDefault="008F539E" w:rsidP="008F539E">
      <w:pPr>
        <w:pStyle w:val="a4"/>
        <w:numPr>
          <w:ilvl w:val="0"/>
          <w:numId w:val="18"/>
        </w:numPr>
        <w:jc w:val="left"/>
        <w:rPr>
          <w:b w:val="0"/>
          <w:bCs w:val="0"/>
        </w:rPr>
      </w:pPr>
      <w:r>
        <w:rPr>
          <w:b w:val="0"/>
          <w:bCs w:val="0"/>
        </w:rPr>
        <w:t>ХАРАКТЕРИСТИКА РАЙОНА РАБОТ</w:t>
      </w:r>
      <w:r>
        <w:rPr>
          <w:b w:val="0"/>
          <w:bCs w:val="0"/>
        </w:rPr>
        <w:tab/>
      </w:r>
    </w:p>
    <w:p w:rsidR="008F539E" w:rsidRDefault="008F539E">
      <w:pPr>
        <w:pStyle w:val="a4"/>
        <w:ind w:left="360"/>
        <w:jc w:val="left"/>
        <w:rPr>
          <w:b w:val="0"/>
          <w:bCs w:val="0"/>
        </w:rPr>
      </w:pPr>
    </w:p>
    <w:p w:rsidR="008F539E" w:rsidRDefault="008F539E" w:rsidP="001A72F6">
      <w:pPr>
        <w:pStyle w:val="a4"/>
        <w:jc w:val="left"/>
        <w:rPr>
          <w:b w:val="0"/>
          <w:bCs w:val="0"/>
        </w:rPr>
      </w:pPr>
    </w:p>
    <w:p w:rsidR="008F539E" w:rsidRDefault="001A72F6">
      <w:pPr>
        <w:pStyle w:val="a4"/>
        <w:ind w:left="360"/>
        <w:jc w:val="left"/>
        <w:rPr>
          <w:b w:val="0"/>
          <w:bCs w:val="0"/>
        </w:rPr>
      </w:pPr>
      <w:r>
        <w:rPr>
          <w:b w:val="0"/>
          <w:bCs w:val="0"/>
        </w:rPr>
        <w:t xml:space="preserve">2.ОПРЕДЕЛЕНИЕ СРОКОВ И ПЛАНА РЕМОНТА ПУТИ </w:t>
      </w:r>
    </w:p>
    <w:p w:rsidR="008F539E" w:rsidRPr="00387BCB" w:rsidRDefault="008F539E">
      <w:pPr>
        <w:pStyle w:val="a4"/>
        <w:jc w:val="left"/>
      </w:pPr>
    </w:p>
    <w:p w:rsidR="008F539E" w:rsidRDefault="00387BCB" w:rsidP="008F539E">
      <w:pPr>
        <w:pStyle w:val="a4"/>
        <w:ind w:left="360"/>
        <w:jc w:val="left"/>
      </w:pPr>
      <w:r w:rsidRPr="00387BCB">
        <w:rPr>
          <w:bCs w:val="0"/>
        </w:rPr>
        <w:t>3</w:t>
      </w:r>
      <w:r w:rsidR="008F539E">
        <w:rPr>
          <w:b w:val="0"/>
          <w:bCs w:val="0"/>
        </w:rPr>
        <w:t xml:space="preserve">     Подбор вариантов типа рельсов в зависимости </w:t>
      </w:r>
    </w:p>
    <w:p w:rsidR="008F539E" w:rsidRDefault="008F539E">
      <w:pPr>
        <w:pStyle w:val="a4"/>
        <w:ind w:left="1080"/>
        <w:jc w:val="left"/>
      </w:pPr>
      <w:r>
        <w:rPr>
          <w:b w:val="0"/>
          <w:bCs w:val="0"/>
        </w:rPr>
        <w:t>от заданной скорости движения  поездов и ожидаемой  грузонапряженности на участке пути</w:t>
      </w:r>
    </w:p>
    <w:p w:rsidR="008F539E" w:rsidRDefault="008F539E" w:rsidP="008F539E">
      <w:pPr>
        <w:pStyle w:val="a4"/>
        <w:ind w:left="360"/>
        <w:jc w:val="left"/>
      </w:pPr>
      <w:r>
        <w:rPr>
          <w:b w:val="0"/>
          <w:bCs w:val="0"/>
        </w:rPr>
        <w:t>2.2.     Расчет срока службы рельсов по износу</w:t>
      </w:r>
    </w:p>
    <w:p w:rsidR="008F539E" w:rsidRDefault="008F539E" w:rsidP="008F539E">
      <w:pPr>
        <w:pStyle w:val="a4"/>
        <w:ind w:left="360"/>
        <w:jc w:val="left"/>
      </w:pPr>
      <w:r>
        <w:rPr>
          <w:b w:val="0"/>
          <w:bCs w:val="0"/>
        </w:rPr>
        <w:t>2.3.     Расчет службы рельсов по одиночному их выходу</w:t>
      </w:r>
    </w:p>
    <w:p w:rsidR="008F539E" w:rsidRDefault="008F539E" w:rsidP="008F539E">
      <w:pPr>
        <w:pStyle w:val="a4"/>
        <w:ind w:left="360"/>
        <w:jc w:val="left"/>
      </w:pPr>
      <w:r>
        <w:rPr>
          <w:b w:val="0"/>
          <w:bCs w:val="0"/>
        </w:rPr>
        <w:t>2.4.     Срок службы балласта</w:t>
      </w:r>
    </w:p>
    <w:p w:rsidR="008F539E" w:rsidRDefault="008F539E" w:rsidP="008F539E">
      <w:pPr>
        <w:pStyle w:val="a4"/>
        <w:ind w:left="360"/>
        <w:jc w:val="left"/>
      </w:pPr>
      <w:r>
        <w:rPr>
          <w:b w:val="0"/>
          <w:bCs w:val="0"/>
        </w:rPr>
        <w:t>2.5.     Расчет сроков службы шпал</w:t>
      </w:r>
    </w:p>
    <w:p w:rsidR="008F539E" w:rsidRDefault="008F539E" w:rsidP="008F539E">
      <w:pPr>
        <w:pStyle w:val="a4"/>
        <w:ind w:left="360"/>
        <w:jc w:val="left"/>
      </w:pPr>
      <w:r>
        <w:rPr>
          <w:b w:val="0"/>
          <w:bCs w:val="0"/>
        </w:rPr>
        <w:t>2.6.     Нормы периодичности ремонтов</w:t>
      </w:r>
    </w:p>
    <w:p w:rsidR="008F539E" w:rsidRDefault="008F539E" w:rsidP="008F539E">
      <w:pPr>
        <w:pStyle w:val="a4"/>
        <w:ind w:left="360"/>
        <w:jc w:val="left"/>
      </w:pPr>
      <w:r>
        <w:rPr>
          <w:b w:val="0"/>
          <w:bCs w:val="0"/>
        </w:rPr>
        <w:t xml:space="preserve">2.7.    Составление ремонтной цепочки и сравнение </w:t>
      </w:r>
    </w:p>
    <w:p w:rsidR="008F539E" w:rsidRDefault="008F539E">
      <w:pPr>
        <w:pStyle w:val="a4"/>
        <w:ind w:left="360"/>
        <w:jc w:val="left"/>
      </w:pPr>
      <w:r>
        <w:rPr>
          <w:b w:val="0"/>
          <w:bCs w:val="0"/>
        </w:rPr>
        <w:t xml:space="preserve">          со среднесетевыми нормами</w:t>
      </w:r>
    </w:p>
    <w:p w:rsidR="008F539E" w:rsidRDefault="008F539E" w:rsidP="008F539E">
      <w:pPr>
        <w:pStyle w:val="a4"/>
        <w:ind w:left="360"/>
        <w:jc w:val="left"/>
      </w:pPr>
      <w:r>
        <w:rPr>
          <w:b w:val="0"/>
          <w:bCs w:val="0"/>
        </w:rPr>
        <w:t>2.8.    Сравнение норм периодичности со среднесетевыми нормами</w:t>
      </w:r>
    </w:p>
    <w:p w:rsidR="008F539E" w:rsidRDefault="008F539E" w:rsidP="008F539E">
      <w:pPr>
        <w:pStyle w:val="a4"/>
        <w:numPr>
          <w:ilvl w:val="1"/>
          <w:numId w:val="22"/>
        </w:numPr>
        <w:jc w:val="left"/>
      </w:pPr>
      <w:r>
        <w:rPr>
          <w:b w:val="0"/>
          <w:bCs w:val="0"/>
        </w:rPr>
        <w:t>Расчет бесстыкового пути</w:t>
      </w:r>
    </w:p>
    <w:p w:rsidR="008F539E" w:rsidRDefault="008F539E" w:rsidP="008F539E">
      <w:pPr>
        <w:pStyle w:val="a4"/>
        <w:numPr>
          <w:ilvl w:val="2"/>
          <w:numId w:val="24"/>
        </w:numPr>
        <w:jc w:val="left"/>
      </w:pPr>
      <w:r>
        <w:rPr>
          <w:b w:val="0"/>
          <w:bCs w:val="0"/>
        </w:rPr>
        <w:t xml:space="preserve">Изменение длины рельсовых плетей при </w:t>
      </w:r>
    </w:p>
    <w:p w:rsidR="008F539E" w:rsidRDefault="008F539E">
      <w:pPr>
        <w:pStyle w:val="a4"/>
        <w:ind w:left="720"/>
        <w:jc w:val="left"/>
      </w:pPr>
      <w:r>
        <w:rPr>
          <w:b w:val="0"/>
          <w:bCs w:val="0"/>
        </w:rPr>
        <w:t xml:space="preserve">           колебаниях температур</w:t>
      </w:r>
    </w:p>
    <w:p w:rsidR="008F539E" w:rsidRDefault="008F539E" w:rsidP="008F539E">
      <w:pPr>
        <w:pStyle w:val="a4"/>
        <w:numPr>
          <w:ilvl w:val="2"/>
          <w:numId w:val="25"/>
        </w:numPr>
        <w:jc w:val="left"/>
      </w:pPr>
      <w:r>
        <w:rPr>
          <w:b w:val="0"/>
          <w:bCs w:val="0"/>
        </w:rPr>
        <w:t>Интервалы температурного закрепления плети</w:t>
      </w:r>
    </w:p>
    <w:p w:rsidR="00FC42F5" w:rsidRDefault="008F539E" w:rsidP="008F539E">
      <w:pPr>
        <w:pStyle w:val="a4"/>
        <w:ind w:left="720"/>
        <w:jc w:val="left"/>
      </w:pPr>
      <w:r>
        <w:rPr>
          <w:b w:val="0"/>
          <w:bCs w:val="0"/>
        </w:rPr>
        <w:t xml:space="preserve">2.1.3. </w:t>
      </w:r>
      <w:r w:rsidR="00FC42F5">
        <w:rPr>
          <w:b w:val="0"/>
          <w:bCs w:val="0"/>
        </w:rPr>
        <w:t xml:space="preserve">Условия работы длинномерных плетей в условиях </w:t>
      </w:r>
    </w:p>
    <w:p w:rsidR="00FC42F5" w:rsidRDefault="00FC42F5">
      <w:pPr>
        <w:pStyle w:val="a4"/>
        <w:ind w:left="720"/>
        <w:jc w:val="left"/>
      </w:pPr>
      <w:r>
        <w:rPr>
          <w:b w:val="0"/>
          <w:bCs w:val="0"/>
        </w:rPr>
        <w:t xml:space="preserve">           движения поездов при особо низких температурах</w:t>
      </w:r>
    </w:p>
    <w:p w:rsidR="00FC42F5" w:rsidRDefault="00FC42F5">
      <w:pPr>
        <w:pStyle w:val="a4"/>
        <w:ind w:left="360"/>
        <w:jc w:val="left"/>
      </w:pPr>
    </w:p>
    <w:p w:rsidR="00FC42F5" w:rsidRDefault="00FC42F5">
      <w:pPr>
        <w:pStyle w:val="a4"/>
        <w:numPr>
          <w:ilvl w:val="0"/>
          <w:numId w:val="23"/>
        </w:numPr>
        <w:jc w:val="left"/>
      </w:pPr>
      <w:r>
        <w:rPr>
          <w:b w:val="0"/>
          <w:bCs w:val="0"/>
        </w:rPr>
        <w:t>ПРОЕКТИРОВАНИЕ ПРОДОЛЬНОГО ПРОФИЛЯ</w:t>
      </w:r>
    </w:p>
    <w:p w:rsidR="00FC42F5" w:rsidRDefault="00FC42F5">
      <w:pPr>
        <w:pStyle w:val="a4"/>
        <w:ind w:left="360"/>
        <w:jc w:val="left"/>
      </w:pPr>
    </w:p>
    <w:p w:rsidR="00FC42F5" w:rsidRDefault="00FC42F5">
      <w:pPr>
        <w:pStyle w:val="a4"/>
        <w:ind w:left="360"/>
        <w:jc w:val="left"/>
      </w:pPr>
    </w:p>
    <w:p w:rsidR="00FC42F5" w:rsidRDefault="00FC42F5">
      <w:pPr>
        <w:pStyle w:val="a4"/>
        <w:ind w:left="360"/>
        <w:jc w:val="left"/>
      </w:pPr>
    </w:p>
    <w:p w:rsidR="00FC42F5" w:rsidRDefault="00FC42F5">
      <w:pPr>
        <w:pStyle w:val="a4"/>
        <w:numPr>
          <w:ilvl w:val="0"/>
          <w:numId w:val="23"/>
        </w:numPr>
        <w:jc w:val="left"/>
      </w:pPr>
      <w:r>
        <w:rPr>
          <w:b w:val="0"/>
          <w:bCs w:val="0"/>
        </w:rPr>
        <w:t>РАЗРАБОТКА ПРОЕКТА ОРАГИНЗАЦИИ РАБОТ</w:t>
      </w:r>
    </w:p>
    <w:p w:rsidR="00FC42F5" w:rsidRDefault="00FC42F5">
      <w:pPr>
        <w:pStyle w:val="a4"/>
        <w:jc w:val="left"/>
        <w:rPr>
          <w:b w:val="0"/>
          <w:bCs w:val="0"/>
        </w:rPr>
      </w:pPr>
      <w:r>
        <w:rPr>
          <w:b w:val="0"/>
          <w:bCs w:val="0"/>
        </w:rPr>
        <w:t xml:space="preserve">      ПО УСИЛЕННОМУ КАПИТАЛЬНОМУ РЕМОНТУ </w:t>
      </w:r>
    </w:p>
    <w:p w:rsidR="00FC42F5" w:rsidRDefault="00FC42F5">
      <w:pPr>
        <w:pStyle w:val="a4"/>
        <w:jc w:val="left"/>
      </w:pPr>
    </w:p>
    <w:p w:rsidR="00FC42F5" w:rsidRDefault="00FC42F5">
      <w:pPr>
        <w:pStyle w:val="a4"/>
        <w:numPr>
          <w:ilvl w:val="1"/>
          <w:numId w:val="23"/>
        </w:numPr>
        <w:jc w:val="left"/>
      </w:pPr>
      <w:r>
        <w:rPr>
          <w:b w:val="0"/>
          <w:bCs w:val="0"/>
        </w:rPr>
        <w:t>Определение ежедневной производительности ПМС</w:t>
      </w:r>
    </w:p>
    <w:p w:rsidR="00FC42F5" w:rsidRDefault="00FC42F5">
      <w:pPr>
        <w:pStyle w:val="a4"/>
        <w:numPr>
          <w:ilvl w:val="1"/>
          <w:numId w:val="23"/>
        </w:numPr>
        <w:jc w:val="left"/>
      </w:pPr>
      <w:r>
        <w:rPr>
          <w:b w:val="0"/>
          <w:bCs w:val="0"/>
        </w:rPr>
        <w:t>Определение продолжительности «окна»</w:t>
      </w:r>
    </w:p>
    <w:p w:rsidR="00FC42F5" w:rsidRDefault="00FC42F5">
      <w:pPr>
        <w:pStyle w:val="a4"/>
        <w:numPr>
          <w:ilvl w:val="1"/>
          <w:numId w:val="23"/>
        </w:numPr>
        <w:jc w:val="left"/>
        <w:rPr>
          <w:b w:val="0"/>
          <w:bCs w:val="0"/>
        </w:rPr>
      </w:pPr>
      <w:r>
        <w:rPr>
          <w:b w:val="0"/>
          <w:bCs w:val="0"/>
        </w:rPr>
        <w:t>Условия производства работ</w:t>
      </w:r>
    </w:p>
    <w:p w:rsidR="00FC42F5" w:rsidRDefault="00FC42F5">
      <w:pPr>
        <w:pStyle w:val="a4"/>
        <w:numPr>
          <w:ilvl w:val="2"/>
          <w:numId w:val="23"/>
        </w:numPr>
        <w:jc w:val="left"/>
        <w:rPr>
          <w:b w:val="0"/>
          <w:bCs w:val="0"/>
        </w:rPr>
      </w:pPr>
      <w:r>
        <w:rPr>
          <w:b w:val="0"/>
          <w:bCs w:val="0"/>
        </w:rPr>
        <w:t>Выполнение усиленного капитального ремонта пути</w:t>
      </w:r>
    </w:p>
    <w:p w:rsidR="00FC42F5" w:rsidRDefault="00FC42F5">
      <w:pPr>
        <w:pStyle w:val="a4"/>
        <w:numPr>
          <w:ilvl w:val="2"/>
          <w:numId w:val="23"/>
        </w:numPr>
        <w:jc w:val="left"/>
        <w:rPr>
          <w:b w:val="0"/>
          <w:bCs w:val="0"/>
        </w:rPr>
      </w:pPr>
      <w:r>
        <w:rPr>
          <w:b w:val="0"/>
          <w:bCs w:val="0"/>
        </w:rPr>
        <w:t>Организация работ</w:t>
      </w:r>
    </w:p>
    <w:p w:rsidR="00FC42F5" w:rsidRDefault="00FC42F5">
      <w:pPr>
        <w:pStyle w:val="a4"/>
        <w:numPr>
          <w:ilvl w:val="1"/>
          <w:numId w:val="23"/>
        </w:numPr>
        <w:jc w:val="left"/>
        <w:rPr>
          <w:b w:val="0"/>
          <w:bCs w:val="0"/>
        </w:rPr>
      </w:pPr>
      <w:r>
        <w:rPr>
          <w:b w:val="0"/>
          <w:bCs w:val="0"/>
        </w:rPr>
        <w:t>Ведомость затрат труда по техническим нормам (участок 1550 м)</w:t>
      </w:r>
    </w:p>
    <w:p w:rsidR="00FC42F5" w:rsidRDefault="00FC42F5">
      <w:pPr>
        <w:pStyle w:val="a4"/>
        <w:ind w:left="360"/>
        <w:jc w:val="left"/>
        <w:rPr>
          <w:b w:val="0"/>
          <w:bCs w:val="0"/>
        </w:rPr>
      </w:pPr>
    </w:p>
    <w:p w:rsidR="00FC42F5" w:rsidRDefault="00FC42F5">
      <w:pPr>
        <w:pStyle w:val="a4"/>
        <w:numPr>
          <w:ilvl w:val="0"/>
          <w:numId w:val="23"/>
        </w:numPr>
        <w:jc w:val="left"/>
        <w:rPr>
          <w:b w:val="0"/>
          <w:bCs w:val="0"/>
        </w:rPr>
      </w:pPr>
      <w:r>
        <w:rPr>
          <w:b w:val="0"/>
          <w:bCs w:val="0"/>
        </w:rPr>
        <w:t>ТЕХНОЛОГИЧЕСКИЙ ПРОЦЕСС УСИЛЕННОГО КАПИТАЛЬНОГО РЕМОНТА ПУТИ С ЗАКРЫТИЕМ ПЕРЕГОНА НА ВЕСЬ ПЕРИОД РАБОТ ПРИ ГЛУБОКОЙ ВЫРЕЗКЕ АСБЕСТОВОГО БАЛЛАСТА</w:t>
      </w:r>
    </w:p>
    <w:p w:rsidR="00FC42F5" w:rsidRDefault="00FC42F5">
      <w:pPr>
        <w:pStyle w:val="a4"/>
        <w:jc w:val="left"/>
        <w:rPr>
          <w:b w:val="0"/>
          <w:bCs w:val="0"/>
        </w:rPr>
      </w:pPr>
    </w:p>
    <w:p w:rsidR="00FC42F5" w:rsidRDefault="00FC42F5">
      <w:pPr>
        <w:pStyle w:val="a4"/>
        <w:numPr>
          <w:ilvl w:val="1"/>
          <w:numId w:val="23"/>
        </w:numPr>
        <w:jc w:val="left"/>
      </w:pPr>
      <w:r>
        <w:rPr>
          <w:b w:val="0"/>
          <w:bCs w:val="0"/>
        </w:rPr>
        <w:t>Характеристика пути</w:t>
      </w:r>
    </w:p>
    <w:p w:rsidR="00FC42F5" w:rsidRDefault="00FC42F5">
      <w:pPr>
        <w:pStyle w:val="a4"/>
        <w:numPr>
          <w:ilvl w:val="1"/>
          <w:numId w:val="23"/>
        </w:numPr>
        <w:jc w:val="left"/>
      </w:pPr>
      <w:r>
        <w:rPr>
          <w:b w:val="0"/>
          <w:bCs w:val="0"/>
        </w:rPr>
        <w:t>Система предоставления «окон»</w:t>
      </w:r>
    </w:p>
    <w:p w:rsidR="00FC42F5" w:rsidRDefault="00FC42F5">
      <w:pPr>
        <w:pStyle w:val="a4"/>
        <w:numPr>
          <w:ilvl w:val="1"/>
          <w:numId w:val="23"/>
        </w:numPr>
        <w:jc w:val="left"/>
      </w:pPr>
      <w:r>
        <w:rPr>
          <w:b w:val="0"/>
          <w:bCs w:val="0"/>
        </w:rPr>
        <w:t>Производственный состав</w:t>
      </w:r>
    </w:p>
    <w:p w:rsidR="00FC42F5" w:rsidRDefault="00FC42F5">
      <w:pPr>
        <w:pStyle w:val="a4"/>
        <w:numPr>
          <w:ilvl w:val="1"/>
          <w:numId w:val="23"/>
        </w:numPr>
        <w:jc w:val="left"/>
      </w:pPr>
      <w:r>
        <w:rPr>
          <w:b w:val="0"/>
          <w:bCs w:val="0"/>
        </w:rPr>
        <w:t>Организация работ</w:t>
      </w:r>
    </w:p>
    <w:p w:rsidR="00FC42F5" w:rsidRDefault="00FC42F5">
      <w:pPr>
        <w:pStyle w:val="a4"/>
        <w:numPr>
          <w:ilvl w:val="1"/>
          <w:numId w:val="23"/>
        </w:numPr>
        <w:jc w:val="left"/>
        <w:rPr>
          <w:b w:val="0"/>
          <w:bCs w:val="0"/>
        </w:rPr>
      </w:pPr>
      <w:r>
        <w:rPr>
          <w:b w:val="0"/>
          <w:bCs w:val="0"/>
        </w:rPr>
        <w:t>Формирование хозяйственных поездов</w:t>
      </w:r>
    </w:p>
    <w:p w:rsidR="00FC42F5" w:rsidRDefault="00FC42F5">
      <w:pPr>
        <w:pStyle w:val="a4"/>
        <w:numPr>
          <w:ilvl w:val="1"/>
          <w:numId w:val="23"/>
        </w:numPr>
        <w:jc w:val="left"/>
      </w:pPr>
      <w:r>
        <w:rPr>
          <w:b w:val="0"/>
          <w:bCs w:val="0"/>
        </w:rPr>
        <w:t xml:space="preserve">Определение продолжительности «окна» с закрытием </w:t>
      </w:r>
    </w:p>
    <w:p w:rsidR="00FC42F5" w:rsidRDefault="00FC42F5">
      <w:pPr>
        <w:pStyle w:val="a4"/>
        <w:ind w:left="732" w:firstLine="348"/>
        <w:jc w:val="left"/>
      </w:pPr>
      <w:r>
        <w:rPr>
          <w:b w:val="0"/>
          <w:bCs w:val="0"/>
        </w:rPr>
        <w:t>перегона на весь период работ</w:t>
      </w:r>
    </w:p>
    <w:p w:rsidR="00FC42F5" w:rsidRDefault="00FC42F5">
      <w:pPr>
        <w:pStyle w:val="a4"/>
        <w:numPr>
          <w:ilvl w:val="1"/>
          <w:numId w:val="23"/>
        </w:numPr>
        <w:jc w:val="left"/>
      </w:pPr>
      <w:r>
        <w:rPr>
          <w:b w:val="0"/>
          <w:bCs w:val="0"/>
        </w:rPr>
        <w:t>Составление ведомости затрат труда по техническим нормам</w:t>
      </w:r>
    </w:p>
    <w:p w:rsidR="00FC42F5" w:rsidRDefault="00FC42F5">
      <w:pPr>
        <w:pStyle w:val="a4"/>
        <w:numPr>
          <w:ilvl w:val="1"/>
          <w:numId w:val="23"/>
        </w:numPr>
        <w:jc w:val="left"/>
      </w:pPr>
      <w:r>
        <w:rPr>
          <w:b w:val="0"/>
          <w:bCs w:val="0"/>
        </w:rPr>
        <w:t>Перечень потребных машин, механизмов и путевого инструмента</w:t>
      </w:r>
    </w:p>
    <w:p w:rsidR="00FC42F5" w:rsidRDefault="00FC42F5">
      <w:pPr>
        <w:pStyle w:val="a4"/>
        <w:numPr>
          <w:ilvl w:val="1"/>
          <w:numId w:val="23"/>
        </w:numPr>
        <w:jc w:val="left"/>
        <w:rPr>
          <w:b w:val="0"/>
          <w:bCs w:val="0"/>
        </w:rPr>
      </w:pPr>
      <w:r>
        <w:rPr>
          <w:b w:val="0"/>
          <w:bCs w:val="0"/>
        </w:rPr>
        <w:t>Подготовительный период</w:t>
      </w:r>
    </w:p>
    <w:p w:rsidR="00FC42F5" w:rsidRDefault="00FC42F5">
      <w:pPr>
        <w:pStyle w:val="a4"/>
        <w:numPr>
          <w:ilvl w:val="1"/>
          <w:numId w:val="23"/>
        </w:numPr>
        <w:jc w:val="left"/>
        <w:rPr>
          <w:b w:val="0"/>
          <w:bCs w:val="0"/>
        </w:rPr>
      </w:pPr>
      <w:r>
        <w:rPr>
          <w:b w:val="0"/>
          <w:bCs w:val="0"/>
        </w:rPr>
        <w:t>Основные работы по замене рельсошпальной решетки</w:t>
      </w:r>
    </w:p>
    <w:p w:rsidR="00FC42F5" w:rsidRDefault="00FC42F5">
      <w:pPr>
        <w:pStyle w:val="a4"/>
        <w:ind w:left="360"/>
        <w:jc w:val="left"/>
        <w:rPr>
          <w:b w:val="0"/>
          <w:bCs w:val="0"/>
        </w:rPr>
      </w:pPr>
    </w:p>
    <w:p w:rsidR="00FC42F5" w:rsidRDefault="00FC42F5">
      <w:pPr>
        <w:pStyle w:val="a4"/>
        <w:numPr>
          <w:ilvl w:val="0"/>
          <w:numId w:val="23"/>
        </w:numPr>
        <w:jc w:val="left"/>
      </w:pPr>
      <w:r>
        <w:rPr>
          <w:b w:val="0"/>
          <w:bCs w:val="0"/>
        </w:rPr>
        <w:t xml:space="preserve">ТЕХНОЛОГИЧЕСКИЙ ПРОЦЕСС ЗАМЕНЫ ИНВЕНТАРНЫХ </w:t>
      </w:r>
    </w:p>
    <w:p w:rsidR="00FC42F5" w:rsidRDefault="00FC42F5">
      <w:pPr>
        <w:pStyle w:val="a4"/>
        <w:ind w:left="360" w:firstLine="75"/>
        <w:jc w:val="left"/>
      </w:pPr>
      <w:r>
        <w:rPr>
          <w:b w:val="0"/>
          <w:bCs w:val="0"/>
        </w:rPr>
        <w:t>РЕЛЬСОВ НА СВАРНЫЕ РЕЛЬСОВЫЕ ПЛЕТИ С ПРИМЕНЕНИЕМ        ПУТЕУКЛАДОЧНОГО КРАНА УК 25/9-18</w:t>
      </w:r>
    </w:p>
    <w:p w:rsidR="00FC42F5" w:rsidRDefault="00FC42F5">
      <w:pPr>
        <w:pStyle w:val="a4"/>
        <w:jc w:val="left"/>
      </w:pPr>
    </w:p>
    <w:p w:rsidR="00FC42F5" w:rsidRDefault="00FC42F5">
      <w:pPr>
        <w:pStyle w:val="a4"/>
        <w:numPr>
          <w:ilvl w:val="1"/>
          <w:numId w:val="23"/>
        </w:numPr>
        <w:jc w:val="left"/>
        <w:rPr>
          <w:b w:val="0"/>
          <w:bCs w:val="0"/>
        </w:rPr>
      </w:pPr>
      <w:r>
        <w:rPr>
          <w:b w:val="0"/>
          <w:bCs w:val="0"/>
        </w:rPr>
        <w:t>Характеристика пути</w:t>
      </w:r>
    </w:p>
    <w:p w:rsidR="00FC42F5" w:rsidRDefault="00FC42F5">
      <w:pPr>
        <w:pStyle w:val="a4"/>
        <w:numPr>
          <w:ilvl w:val="1"/>
          <w:numId w:val="23"/>
        </w:numPr>
        <w:jc w:val="left"/>
        <w:rPr>
          <w:b w:val="0"/>
          <w:bCs w:val="0"/>
        </w:rPr>
      </w:pPr>
      <w:r>
        <w:rPr>
          <w:b w:val="0"/>
          <w:bCs w:val="0"/>
        </w:rPr>
        <w:t xml:space="preserve">Условия производства работ </w:t>
      </w:r>
    </w:p>
    <w:p w:rsidR="00FC42F5" w:rsidRDefault="00FC42F5">
      <w:pPr>
        <w:pStyle w:val="a4"/>
        <w:numPr>
          <w:ilvl w:val="1"/>
          <w:numId w:val="23"/>
        </w:numPr>
        <w:jc w:val="left"/>
        <w:rPr>
          <w:b w:val="0"/>
          <w:bCs w:val="0"/>
        </w:rPr>
      </w:pPr>
      <w:r>
        <w:rPr>
          <w:b w:val="0"/>
          <w:bCs w:val="0"/>
        </w:rPr>
        <w:t xml:space="preserve">Производственный состав </w:t>
      </w:r>
    </w:p>
    <w:p w:rsidR="00FC42F5" w:rsidRDefault="00FC42F5">
      <w:pPr>
        <w:pStyle w:val="a4"/>
        <w:numPr>
          <w:ilvl w:val="1"/>
          <w:numId w:val="23"/>
        </w:numPr>
        <w:jc w:val="left"/>
        <w:rPr>
          <w:b w:val="0"/>
          <w:bCs w:val="0"/>
        </w:rPr>
      </w:pPr>
      <w:r>
        <w:rPr>
          <w:b w:val="0"/>
          <w:bCs w:val="0"/>
        </w:rPr>
        <w:t>Организация работ</w:t>
      </w:r>
    </w:p>
    <w:p w:rsidR="00FC42F5" w:rsidRDefault="00FC42F5">
      <w:pPr>
        <w:pStyle w:val="a4"/>
        <w:numPr>
          <w:ilvl w:val="1"/>
          <w:numId w:val="23"/>
        </w:numPr>
        <w:jc w:val="left"/>
        <w:rPr>
          <w:b w:val="0"/>
          <w:bCs w:val="0"/>
        </w:rPr>
      </w:pPr>
      <w:r>
        <w:rPr>
          <w:b w:val="0"/>
          <w:bCs w:val="0"/>
        </w:rPr>
        <w:t xml:space="preserve">Перечень потребных машин, механизмов и </w:t>
      </w:r>
    </w:p>
    <w:p w:rsidR="00FC42F5" w:rsidRDefault="00FC42F5">
      <w:pPr>
        <w:pStyle w:val="a4"/>
        <w:ind w:left="360"/>
        <w:jc w:val="left"/>
        <w:rPr>
          <w:b w:val="0"/>
          <w:bCs w:val="0"/>
        </w:rPr>
      </w:pPr>
      <w:r>
        <w:rPr>
          <w:b w:val="0"/>
          <w:bCs w:val="0"/>
        </w:rPr>
        <w:t xml:space="preserve"> </w:t>
      </w:r>
      <w:r>
        <w:rPr>
          <w:b w:val="0"/>
          <w:bCs w:val="0"/>
        </w:rPr>
        <w:tab/>
        <w:t xml:space="preserve">      путевого инструмента</w:t>
      </w:r>
    </w:p>
    <w:p w:rsidR="00FC42F5" w:rsidRDefault="00FC42F5">
      <w:pPr>
        <w:pStyle w:val="a4"/>
        <w:ind w:left="360"/>
        <w:jc w:val="left"/>
        <w:rPr>
          <w:b w:val="0"/>
          <w:bCs w:val="0"/>
        </w:rPr>
      </w:pPr>
      <w:r>
        <w:rPr>
          <w:b w:val="0"/>
          <w:bCs w:val="0"/>
        </w:rPr>
        <w:t xml:space="preserve">7.6. Ведомость затрат труда </w:t>
      </w:r>
    </w:p>
    <w:p w:rsidR="00FC42F5" w:rsidRDefault="00FC42F5">
      <w:pPr>
        <w:pStyle w:val="a4"/>
        <w:ind w:left="360"/>
        <w:jc w:val="left"/>
        <w:rPr>
          <w:b w:val="0"/>
          <w:bCs w:val="0"/>
        </w:rPr>
      </w:pPr>
    </w:p>
    <w:p w:rsidR="00FC42F5" w:rsidRDefault="00FC42F5">
      <w:pPr>
        <w:pStyle w:val="a4"/>
        <w:numPr>
          <w:ilvl w:val="0"/>
          <w:numId w:val="23"/>
        </w:numPr>
        <w:jc w:val="left"/>
        <w:rPr>
          <w:b w:val="0"/>
          <w:bCs w:val="0"/>
        </w:rPr>
      </w:pPr>
      <w:r>
        <w:rPr>
          <w:b w:val="0"/>
          <w:bCs w:val="0"/>
        </w:rPr>
        <w:t>ОПРЕДЕЛЕНИЕ СТОИМОСТИ РАБОТ</w:t>
      </w:r>
    </w:p>
    <w:p w:rsidR="00FC42F5" w:rsidRDefault="00FC42F5">
      <w:pPr>
        <w:pStyle w:val="a4"/>
        <w:jc w:val="left"/>
        <w:rPr>
          <w:b w:val="0"/>
          <w:bCs w:val="0"/>
        </w:rPr>
      </w:pPr>
    </w:p>
    <w:p w:rsidR="00FC42F5" w:rsidRDefault="00FC42F5">
      <w:pPr>
        <w:pStyle w:val="a4"/>
        <w:numPr>
          <w:ilvl w:val="1"/>
          <w:numId w:val="23"/>
        </w:numPr>
        <w:jc w:val="left"/>
        <w:rPr>
          <w:b w:val="0"/>
          <w:bCs w:val="0"/>
        </w:rPr>
      </w:pPr>
      <w:r>
        <w:rPr>
          <w:b w:val="0"/>
          <w:bCs w:val="0"/>
        </w:rPr>
        <w:t>Стоимость работ</w:t>
      </w:r>
    </w:p>
    <w:p w:rsidR="00FC42F5" w:rsidRDefault="00FC42F5">
      <w:pPr>
        <w:pStyle w:val="a4"/>
        <w:numPr>
          <w:ilvl w:val="1"/>
          <w:numId w:val="23"/>
        </w:numPr>
        <w:jc w:val="left"/>
        <w:rPr>
          <w:b w:val="0"/>
          <w:bCs w:val="0"/>
        </w:rPr>
      </w:pPr>
      <w:r>
        <w:rPr>
          <w:b w:val="0"/>
          <w:bCs w:val="0"/>
        </w:rPr>
        <w:t xml:space="preserve">Определение производительности труда </w:t>
      </w:r>
    </w:p>
    <w:p w:rsidR="00FC42F5" w:rsidRDefault="00FC42F5">
      <w:pPr>
        <w:pStyle w:val="a4"/>
        <w:ind w:left="732" w:firstLine="348"/>
        <w:jc w:val="left"/>
        <w:rPr>
          <w:b w:val="0"/>
          <w:bCs w:val="0"/>
        </w:rPr>
      </w:pPr>
      <w:r>
        <w:rPr>
          <w:b w:val="0"/>
          <w:bCs w:val="0"/>
        </w:rPr>
        <w:t>по технологическому процессу</w:t>
      </w:r>
    </w:p>
    <w:p w:rsidR="00FC42F5" w:rsidRDefault="00FC42F5">
      <w:pPr>
        <w:pStyle w:val="a4"/>
        <w:numPr>
          <w:ilvl w:val="1"/>
          <w:numId w:val="23"/>
        </w:numPr>
        <w:jc w:val="left"/>
        <w:rPr>
          <w:b w:val="0"/>
          <w:bCs w:val="0"/>
        </w:rPr>
      </w:pPr>
      <w:r>
        <w:rPr>
          <w:b w:val="0"/>
          <w:bCs w:val="0"/>
        </w:rPr>
        <w:t>Уровень механизации</w:t>
      </w:r>
    </w:p>
    <w:p w:rsidR="00FC42F5" w:rsidRDefault="00FC42F5">
      <w:pPr>
        <w:pStyle w:val="a4"/>
        <w:numPr>
          <w:ilvl w:val="1"/>
          <w:numId w:val="23"/>
        </w:numPr>
        <w:jc w:val="left"/>
        <w:rPr>
          <w:b w:val="0"/>
          <w:bCs w:val="0"/>
        </w:rPr>
      </w:pPr>
      <w:r>
        <w:rPr>
          <w:b w:val="0"/>
          <w:bCs w:val="0"/>
        </w:rPr>
        <w:t>Энерговооруженность</w:t>
      </w:r>
    </w:p>
    <w:p w:rsidR="00FC42F5" w:rsidRDefault="00FC42F5">
      <w:pPr>
        <w:pStyle w:val="a4"/>
        <w:numPr>
          <w:ilvl w:val="1"/>
          <w:numId w:val="23"/>
        </w:numPr>
        <w:jc w:val="left"/>
        <w:rPr>
          <w:b w:val="0"/>
          <w:bCs w:val="0"/>
        </w:rPr>
      </w:pPr>
      <w:r>
        <w:rPr>
          <w:b w:val="0"/>
          <w:bCs w:val="0"/>
        </w:rPr>
        <w:t>Механовооруженность</w:t>
      </w:r>
    </w:p>
    <w:p w:rsidR="00FC42F5" w:rsidRDefault="00FC42F5">
      <w:pPr>
        <w:pStyle w:val="a4"/>
        <w:numPr>
          <w:ilvl w:val="1"/>
          <w:numId w:val="23"/>
        </w:numPr>
        <w:jc w:val="left"/>
        <w:rPr>
          <w:b w:val="0"/>
          <w:bCs w:val="0"/>
        </w:rPr>
      </w:pPr>
      <w:r>
        <w:rPr>
          <w:b w:val="0"/>
          <w:bCs w:val="0"/>
        </w:rPr>
        <w:t xml:space="preserve">Суммарная длительность «окон» </w:t>
      </w:r>
    </w:p>
    <w:p w:rsidR="00FC42F5" w:rsidRDefault="00FC42F5">
      <w:pPr>
        <w:pStyle w:val="a4"/>
        <w:numPr>
          <w:ilvl w:val="1"/>
          <w:numId w:val="23"/>
        </w:numPr>
        <w:jc w:val="left"/>
        <w:rPr>
          <w:b w:val="0"/>
          <w:bCs w:val="0"/>
        </w:rPr>
      </w:pPr>
      <w:r>
        <w:rPr>
          <w:b w:val="0"/>
          <w:bCs w:val="0"/>
        </w:rPr>
        <w:t>Продолжительность нахождения 1 км пути в ремонте</w:t>
      </w:r>
    </w:p>
    <w:p w:rsidR="00FC42F5" w:rsidRDefault="00FC42F5">
      <w:pPr>
        <w:pStyle w:val="a4"/>
        <w:ind w:left="360"/>
        <w:jc w:val="left"/>
        <w:rPr>
          <w:b w:val="0"/>
          <w:bCs w:val="0"/>
        </w:rPr>
      </w:pPr>
    </w:p>
    <w:p w:rsidR="00FC42F5" w:rsidRDefault="00FC42F5">
      <w:pPr>
        <w:pStyle w:val="a4"/>
        <w:numPr>
          <w:ilvl w:val="0"/>
          <w:numId w:val="23"/>
        </w:numPr>
        <w:jc w:val="left"/>
        <w:rPr>
          <w:b w:val="0"/>
          <w:bCs w:val="0"/>
        </w:rPr>
      </w:pPr>
      <w:r>
        <w:rPr>
          <w:b w:val="0"/>
          <w:bCs w:val="0"/>
        </w:rPr>
        <w:t>КАЛЬКУЛЯЦИЯ НА ПУТЕВЫЕ РАБОТЫ</w:t>
      </w:r>
    </w:p>
    <w:p w:rsidR="00FC42F5" w:rsidRDefault="00FC42F5">
      <w:pPr>
        <w:pStyle w:val="a4"/>
        <w:jc w:val="left"/>
        <w:rPr>
          <w:b w:val="0"/>
          <w:bCs w:val="0"/>
        </w:rPr>
      </w:pPr>
    </w:p>
    <w:p w:rsidR="00FC42F5" w:rsidRDefault="00FC42F5">
      <w:pPr>
        <w:pStyle w:val="a4"/>
        <w:numPr>
          <w:ilvl w:val="0"/>
          <w:numId w:val="23"/>
        </w:numPr>
        <w:jc w:val="left"/>
        <w:rPr>
          <w:b w:val="0"/>
          <w:bCs w:val="0"/>
        </w:rPr>
      </w:pPr>
      <w:r>
        <w:rPr>
          <w:b w:val="0"/>
          <w:bCs w:val="0"/>
        </w:rPr>
        <w:t xml:space="preserve"> АНАЛИЗ ТРАВМАТИЗМА ПО ОТДЕЛЕНИЮ ДОРОГИ </w:t>
      </w:r>
    </w:p>
    <w:p w:rsidR="00FC42F5" w:rsidRDefault="00FC42F5">
      <w:pPr>
        <w:pStyle w:val="a4"/>
        <w:jc w:val="left"/>
        <w:rPr>
          <w:b w:val="0"/>
          <w:bCs w:val="0"/>
        </w:rPr>
      </w:pPr>
      <w:r>
        <w:rPr>
          <w:b w:val="0"/>
          <w:bCs w:val="0"/>
        </w:rPr>
        <w:t xml:space="preserve">       ЗА ПОСЛЕДНИЕ 5 ЛЕТ</w:t>
      </w:r>
    </w:p>
    <w:p w:rsidR="00FC42F5" w:rsidRDefault="00FC42F5">
      <w:pPr>
        <w:pStyle w:val="a4"/>
        <w:jc w:val="left"/>
        <w:rPr>
          <w:b w:val="0"/>
          <w:bCs w:val="0"/>
        </w:rPr>
      </w:pPr>
    </w:p>
    <w:p w:rsidR="00FC42F5" w:rsidRDefault="00FC42F5" w:rsidP="00FC42F5">
      <w:pPr>
        <w:pStyle w:val="a4"/>
        <w:numPr>
          <w:ilvl w:val="0"/>
          <w:numId w:val="23"/>
        </w:numPr>
        <w:jc w:val="left"/>
      </w:pPr>
      <w:r>
        <w:rPr>
          <w:b w:val="0"/>
          <w:bCs w:val="0"/>
        </w:rPr>
        <w:t>СПИСОК ИСПОЛЬЗОВАННЫХ ИСТОЧНИКОВ</w:t>
      </w:r>
      <w:r>
        <w:t xml:space="preserve"> </w:t>
      </w:r>
      <w:r>
        <w:br w:type="page"/>
        <w:t>ВВЕДЕНИЕ</w:t>
      </w:r>
    </w:p>
    <w:p w:rsidR="008F539E" w:rsidRDefault="008F539E"/>
    <w:p w:rsidR="008F539E" w:rsidRDefault="008F539E">
      <w:pPr>
        <w:pStyle w:val="a3"/>
      </w:pPr>
      <w:r>
        <w:t>Система ведения путевого хозяйства, утвержденная 16.04.94 г., стратегия развития путевого хозяйства на основе широкого распространения эффективных конструкций пути, увеличения полигона повторной укладки старогодних материалов и их реновации, применяемые на ремонте и содержании пути машинизированных комплексов, оснащенных техническими средствами нового поколения, позволила в условиях дефицита финансовых ресурсов на основе ресурсосберегающих технологий улучшить основные эксплуатационные показатели работы путевого хозяйства.</w:t>
      </w:r>
    </w:p>
    <w:p w:rsidR="008F539E" w:rsidRDefault="008F539E">
      <w:pPr>
        <w:ind w:firstLine="720"/>
        <w:jc w:val="both"/>
        <w:rPr>
          <w:sz w:val="28"/>
        </w:rPr>
      </w:pPr>
      <w:r>
        <w:rPr>
          <w:sz w:val="28"/>
        </w:rPr>
        <w:t>Повысилась надежность пути, сохранилось количество ограничений скоростей, случаев нарушения безопасности движения, возросли скорости движения поездов, число работающих в путевом хозяйстве снизилось на 40 тыс. человек. При одинаковой в 2001 г. с 1994 г. грузонапряженности в 1,6 раза снизились объемы ремонта на новых рельсах и при этом темпы укладки бестыкового пути выросли в три раза.</w:t>
      </w:r>
    </w:p>
    <w:p w:rsidR="008F539E" w:rsidRDefault="008F539E">
      <w:pPr>
        <w:ind w:firstLine="720"/>
        <w:jc w:val="both"/>
        <w:rPr>
          <w:sz w:val="28"/>
        </w:rPr>
      </w:pPr>
      <w:r>
        <w:rPr>
          <w:sz w:val="28"/>
        </w:rPr>
        <w:t>На расширенном заседании Коллегии Министерства путей сообщения Российской Федерации от 14.03.2001 г. за № 3 рассмотрен и принят проект «Программы реорганизации путевого комплекса железнодорожного транспорта».</w:t>
      </w:r>
    </w:p>
    <w:p w:rsidR="008F539E" w:rsidRDefault="008F539E">
      <w:pPr>
        <w:ind w:firstLine="720"/>
        <w:jc w:val="both"/>
        <w:rPr>
          <w:sz w:val="28"/>
        </w:rPr>
      </w:pPr>
      <w:r>
        <w:rPr>
          <w:sz w:val="28"/>
        </w:rPr>
        <w:t>В целях дальнейшего повышения надежности и эффективности работы путевого хозяйства Коллегия Министерства путей сообщения Российской Федерации постановила:</w:t>
      </w:r>
    </w:p>
    <w:p w:rsidR="008F539E" w:rsidRDefault="008F539E">
      <w:pPr>
        <w:ind w:firstLine="720"/>
        <w:jc w:val="both"/>
        <w:rPr>
          <w:sz w:val="28"/>
        </w:rPr>
      </w:pPr>
      <w:r>
        <w:rPr>
          <w:sz w:val="28"/>
        </w:rPr>
        <w:t>В условиях интенсификации работы железнодорожного транспорта и его реформирования считать приоритетными направлениями работ путевого комплекса:</w:t>
      </w:r>
    </w:p>
    <w:p w:rsidR="008F539E" w:rsidRDefault="008F539E">
      <w:pPr>
        <w:numPr>
          <w:ilvl w:val="0"/>
          <w:numId w:val="2"/>
        </w:numPr>
        <w:jc w:val="both"/>
        <w:rPr>
          <w:sz w:val="28"/>
        </w:rPr>
      </w:pPr>
      <w:r>
        <w:rPr>
          <w:sz w:val="28"/>
        </w:rPr>
        <w:t>повышения долговременной стабильности пути на основе использования при ремонтах прогрессивных конструкций  и материалов верхнего строения необходимого качества и последовательного перехода на выполнение всех объемов работ современными машинизированными комплексами;</w:t>
      </w:r>
    </w:p>
    <w:p w:rsidR="008F539E" w:rsidRDefault="008F539E">
      <w:pPr>
        <w:numPr>
          <w:ilvl w:val="0"/>
          <w:numId w:val="2"/>
        </w:numPr>
        <w:jc w:val="both"/>
        <w:rPr>
          <w:sz w:val="28"/>
        </w:rPr>
      </w:pPr>
      <w:r>
        <w:rPr>
          <w:sz w:val="28"/>
        </w:rPr>
        <w:t>перераспределение затрат и основных объемов работ с текущего содержания на ремонты пути;</w:t>
      </w:r>
    </w:p>
    <w:p w:rsidR="008F539E" w:rsidRDefault="008F539E">
      <w:pPr>
        <w:numPr>
          <w:ilvl w:val="0"/>
          <w:numId w:val="2"/>
        </w:numPr>
        <w:jc w:val="both"/>
        <w:rPr>
          <w:sz w:val="28"/>
        </w:rPr>
      </w:pPr>
      <w:r>
        <w:rPr>
          <w:sz w:val="28"/>
        </w:rPr>
        <w:t>повышение надежности путевых машин и оптимизации технологий ремонта и содержания пути и на этой основе годовой выработки машинных комплексов;</w:t>
      </w:r>
    </w:p>
    <w:p w:rsidR="008F539E" w:rsidRDefault="008F539E">
      <w:pPr>
        <w:numPr>
          <w:ilvl w:val="0"/>
          <w:numId w:val="2"/>
        </w:numPr>
        <w:jc w:val="both"/>
        <w:rPr>
          <w:sz w:val="28"/>
        </w:rPr>
      </w:pPr>
      <w:r>
        <w:rPr>
          <w:sz w:val="28"/>
        </w:rPr>
        <w:t>повышение мотивации на основе внедрения новых технологий и росте производительности труда.</w:t>
      </w:r>
    </w:p>
    <w:p w:rsidR="008F539E" w:rsidRDefault="008F539E">
      <w:pPr>
        <w:ind w:firstLine="720"/>
        <w:jc w:val="both"/>
        <w:rPr>
          <w:sz w:val="28"/>
        </w:rPr>
      </w:pPr>
      <w:r>
        <w:rPr>
          <w:sz w:val="28"/>
        </w:rPr>
        <w:t>Считать основными стратегическими направлениями в оздоровлении пути организацию работ по выполнению основных видов ремонтов пути на закрытых перегонах и в «окно» продолжительностью 8-12 часов.</w:t>
      </w:r>
    </w:p>
    <w:p w:rsidR="008F539E" w:rsidRDefault="008F539E">
      <w:pPr>
        <w:ind w:firstLine="720"/>
        <w:jc w:val="both"/>
        <w:rPr>
          <w:sz w:val="28"/>
        </w:rPr>
      </w:pPr>
    </w:p>
    <w:p w:rsidR="008F539E" w:rsidRDefault="008F539E">
      <w:pPr>
        <w:ind w:firstLine="720"/>
        <w:jc w:val="both"/>
        <w:rPr>
          <w:sz w:val="28"/>
        </w:rPr>
      </w:pPr>
    </w:p>
    <w:p w:rsidR="008F539E" w:rsidRDefault="008F539E">
      <w:pPr>
        <w:numPr>
          <w:ilvl w:val="0"/>
          <w:numId w:val="3"/>
        </w:numPr>
        <w:jc w:val="center"/>
        <w:rPr>
          <w:b/>
          <w:bCs/>
          <w:sz w:val="36"/>
        </w:rPr>
      </w:pPr>
      <w:r>
        <w:rPr>
          <w:b/>
          <w:bCs/>
          <w:sz w:val="36"/>
        </w:rPr>
        <w:t>ХАРАКТЕРИСТИКА РАЙОНА РАБОТ</w:t>
      </w:r>
    </w:p>
    <w:p w:rsidR="008F539E" w:rsidRDefault="008F539E">
      <w:pPr>
        <w:ind w:left="720"/>
        <w:jc w:val="both"/>
        <w:rPr>
          <w:sz w:val="28"/>
        </w:rPr>
      </w:pPr>
    </w:p>
    <w:p w:rsidR="008F539E" w:rsidRDefault="008F539E" w:rsidP="00FC42F5">
      <w:pPr>
        <w:ind w:left="720"/>
        <w:jc w:val="center"/>
        <w:rPr>
          <w:b/>
          <w:bCs/>
          <w:sz w:val="32"/>
        </w:rPr>
      </w:pPr>
      <w:r>
        <w:rPr>
          <w:b/>
          <w:bCs/>
          <w:sz w:val="32"/>
        </w:rPr>
        <w:t>Рельеф местности, гидрология, климат</w:t>
      </w:r>
    </w:p>
    <w:p w:rsidR="008F539E" w:rsidRDefault="008F539E">
      <w:pPr>
        <w:ind w:left="720"/>
        <w:jc w:val="both"/>
        <w:rPr>
          <w:sz w:val="28"/>
        </w:rPr>
      </w:pPr>
    </w:p>
    <w:p w:rsidR="008F539E" w:rsidRDefault="008F539E">
      <w:pPr>
        <w:ind w:firstLine="720"/>
        <w:jc w:val="both"/>
        <w:rPr>
          <w:sz w:val="28"/>
        </w:rPr>
      </w:pPr>
      <w:r>
        <w:rPr>
          <w:sz w:val="28"/>
        </w:rPr>
        <w:t>Участок Екатеринбург - Нижний Тагил находится на территории Свердловской области и относится к Уралу – Уральской равнинной горной стране.</w:t>
      </w:r>
    </w:p>
    <w:p w:rsidR="008F539E" w:rsidRDefault="008F539E">
      <w:pPr>
        <w:pStyle w:val="a3"/>
      </w:pPr>
      <w:r>
        <w:t>Крайняя северная точка Свердловской области – одна из вершин хребта Поясный Камень, самая южная точка находится в Артинском районе на границе с Башкирией.  Крайняя западная точка лежит в 12 км. К западу от поселка  Нижняя Ирга в Красноуфимском районе, восточная ее точка находится на границе Тюменской области к юго-востоку от деревни Герасимовка Тавдинского района.</w:t>
      </w:r>
    </w:p>
    <w:p w:rsidR="008F539E" w:rsidRDefault="008F539E">
      <w:pPr>
        <w:ind w:firstLine="720"/>
        <w:jc w:val="both"/>
        <w:rPr>
          <w:sz w:val="28"/>
        </w:rPr>
      </w:pPr>
      <w:r>
        <w:rPr>
          <w:sz w:val="28"/>
        </w:rPr>
        <w:t>В рельефе Свердловской области отчетливо выделяются полоса Уральских гор и равнины – на юго-западе и на востоке, в западносибирской части области. Как горный, так и равнинный рельеф имеет достаточно сложный характер, обусловленный взаимодействием эндогенных и экзогенных процессов рельефообразования. Формирование крупных элементов рельефов связано с ведущей ролью эндогенных процессов. История геологического развития земной коры, ее строение события неоген – четвертичного периода – все это определило обособление горного и равнинного рельефа и основных его типов. На крупные формы рельефа накладываются мелкие, так называемая морфоскульптура – рельеф, создаваемый экзогенными процессами. Природа с помощью воды, ветра, льда и других факторов создает земную поверхность. Эндогенные и экзогенные процессы идут одновременно и постоянно.</w:t>
      </w:r>
    </w:p>
    <w:p w:rsidR="008F539E" w:rsidRDefault="008F539E">
      <w:pPr>
        <w:ind w:firstLine="720"/>
        <w:jc w:val="both"/>
        <w:rPr>
          <w:sz w:val="28"/>
        </w:rPr>
      </w:pPr>
      <w:r>
        <w:rPr>
          <w:sz w:val="28"/>
        </w:rPr>
        <w:t>Тектонические движения вызывают поднятие и опускание земной поверхности, создают ее неровности, а экзогенные наоборот сглаживают их, разрушая горные поднятия или возвышенности и заполняя впадины рыхлыми отложениями.</w:t>
      </w:r>
    </w:p>
    <w:p w:rsidR="008F539E" w:rsidRDefault="008F539E">
      <w:pPr>
        <w:ind w:firstLine="720"/>
        <w:jc w:val="both"/>
        <w:rPr>
          <w:sz w:val="28"/>
        </w:rPr>
      </w:pPr>
      <w:r>
        <w:rPr>
          <w:sz w:val="28"/>
        </w:rPr>
        <w:t xml:space="preserve">Рассматриваемый участок находится на Восточных предгорьях. </w:t>
      </w:r>
    </w:p>
    <w:p w:rsidR="008F539E" w:rsidRDefault="008F539E">
      <w:pPr>
        <w:ind w:firstLine="720"/>
        <w:jc w:val="both"/>
        <w:rPr>
          <w:sz w:val="28"/>
        </w:rPr>
      </w:pPr>
      <w:r>
        <w:rPr>
          <w:sz w:val="28"/>
        </w:rPr>
        <w:t>Восточные предгорье занимают неширокую полосу, связанную с восточной частью Тагильской зоны и Восточно-Уральским поднятием, которые отличаются сложным геологическим строением.</w:t>
      </w:r>
    </w:p>
    <w:p w:rsidR="008F539E" w:rsidRDefault="008F539E">
      <w:pPr>
        <w:ind w:firstLine="720"/>
        <w:jc w:val="both"/>
        <w:rPr>
          <w:sz w:val="28"/>
        </w:rPr>
      </w:pPr>
      <w:r>
        <w:rPr>
          <w:sz w:val="28"/>
        </w:rPr>
        <w:t>Эта полоса включает цокольные предгорные наклонные равнины, предгорные увалы и кряжи на метаморфических, вулканогенных и интрузивных породах.</w:t>
      </w:r>
    </w:p>
    <w:p w:rsidR="008F539E" w:rsidRDefault="008F539E">
      <w:pPr>
        <w:ind w:firstLine="720"/>
        <w:jc w:val="both"/>
        <w:rPr>
          <w:sz w:val="28"/>
        </w:rPr>
      </w:pPr>
      <w:r>
        <w:rPr>
          <w:sz w:val="28"/>
        </w:rPr>
        <w:t xml:space="preserve">На большой ее части преобладают холмисто-волнистые равнины с абсолютными высотами 25-300 м. Средняя месячная температура: </w:t>
      </w:r>
    </w:p>
    <w:p w:rsidR="008F539E" w:rsidRDefault="008F539E">
      <w:pPr>
        <w:pStyle w:val="a5"/>
        <w:tabs>
          <w:tab w:val="clear" w:pos="-180"/>
          <w:tab w:val="clear" w:pos="0"/>
        </w:tabs>
        <w:rPr>
          <w:sz w:val="50"/>
        </w:rPr>
      </w:pPr>
      <w:r>
        <w:t>январь – 16,0</w:t>
      </w:r>
      <w:r>
        <w:sym w:font="Symbol" w:char="F0B0"/>
      </w:r>
      <w:r>
        <w:t xml:space="preserve"> С, июль +17,2</w:t>
      </w:r>
      <w:r>
        <w:sym w:font="Symbol" w:char="F0B0"/>
      </w:r>
      <w:r>
        <w:t xml:space="preserve"> С. Сумма средних суточных температур воздуха выше 10</w:t>
      </w:r>
      <w:r>
        <w:sym w:font="Symbol" w:char="F0B0"/>
      </w:r>
      <w:r>
        <w:t xml:space="preserve"> С – 1744.</w:t>
      </w:r>
    </w:p>
    <w:p w:rsidR="008F539E" w:rsidRDefault="008F539E">
      <w:pPr>
        <w:pStyle w:val="a3"/>
      </w:pPr>
      <w:r>
        <w:t>Средняя продолжительность безморозного периода 115 дней.</w:t>
      </w:r>
    </w:p>
    <w:p w:rsidR="008F539E" w:rsidRDefault="008F539E">
      <w:pPr>
        <w:pStyle w:val="a3"/>
      </w:pPr>
      <w:r>
        <w:t>Среднее количество осадков, мм:</w:t>
      </w:r>
    </w:p>
    <w:p w:rsidR="008F539E" w:rsidRDefault="008F539E">
      <w:pPr>
        <w:ind w:firstLine="720"/>
        <w:jc w:val="both"/>
        <w:rPr>
          <w:sz w:val="28"/>
        </w:rPr>
      </w:pPr>
      <w:r>
        <w:rPr>
          <w:sz w:val="28"/>
        </w:rPr>
        <w:t>Годовое 498; за теплый период (апрель-октябрь) 375; за холодный период (ноябрь-март) 123.</w:t>
      </w:r>
    </w:p>
    <w:p w:rsidR="008F539E" w:rsidRDefault="008F539E">
      <w:pPr>
        <w:ind w:firstLine="720"/>
        <w:jc w:val="both"/>
        <w:rPr>
          <w:sz w:val="28"/>
        </w:rPr>
      </w:pPr>
      <w:r>
        <w:rPr>
          <w:sz w:val="28"/>
        </w:rPr>
        <w:t>Восточные предгорья получают осадков около 500 мм в год.</w:t>
      </w:r>
    </w:p>
    <w:p w:rsidR="008F539E" w:rsidRDefault="008F539E">
      <w:pPr>
        <w:ind w:firstLine="720"/>
        <w:jc w:val="both"/>
        <w:rPr>
          <w:sz w:val="28"/>
        </w:rPr>
      </w:pPr>
      <w:r>
        <w:rPr>
          <w:sz w:val="28"/>
        </w:rPr>
        <w:t>Внутренние воды Свердловской области разнообразны. Густая сеть рек, большие и малые озера, водохранилища, обширные пространства болот – это результат избыточного влажного климата. Атмосферная влага скапливается в естественных понижениях, образуя реки, озера и болота, просачивается через почвогрунты и питает водоносные горизонты подземных вод.</w:t>
      </w:r>
    </w:p>
    <w:p w:rsidR="008F539E" w:rsidRDefault="008F539E">
      <w:pPr>
        <w:ind w:firstLine="720"/>
        <w:jc w:val="both"/>
        <w:rPr>
          <w:sz w:val="28"/>
        </w:rPr>
      </w:pPr>
    </w:p>
    <w:p w:rsidR="008F539E" w:rsidRDefault="008F539E">
      <w:pPr>
        <w:ind w:firstLine="720"/>
        <w:jc w:val="both"/>
        <w:rPr>
          <w:sz w:val="28"/>
        </w:rPr>
      </w:pPr>
    </w:p>
    <w:p w:rsidR="008F539E" w:rsidRDefault="008F539E" w:rsidP="00FC42F5">
      <w:pPr>
        <w:ind w:left="720"/>
        <w:jc w:val="center"/>
        <w:rPr>
          <w:b/>
          <w:bCs/>
          <w:sz w:val="32"/>
        </w:rPr>
      </w:pPr>
      <w:r>
        <w:rPr>
          <w:b/>
          <w:bCs/>
          <w:sz w:val="32"/>
        </w:rPr>
        <w:t>Инженерно-геологическая характеристика.</w:t>
      </w:r>
    </w:p>
    <w:p w:rsidR="008F539E" w:rsidRDefault="008F539E">
      <w:pPr>
        <w:ind w:left="720"/>
        <w:jc w:val="center"/>
        <w:rPr>
          <w:b/>
          <w:bCs/>
          <w:sz w:val="32"/>
        </w:rPr>
      </w:pPr>
    </w:p>
    <w:p w:rsidR="008F539E" w:rsidRDefault="008F539E">
      <w:pPr>
        <w:pStyle w:val="a3"/>
      </w:pPr>
      <w:r>
        <w:t>Урал представляет собой позднее палеозойскую складчатую область. На поверхность выходят деформированные и часто метаморфицированные горные породы преимущественно палеозойского возраста.</w:t>
      </w:r>
    </w:p>
    <w:p w:rsidR="008F539E" w:rsidRDefault="008F539E">
      <w:pPr>
        <w:ind w:firstLine="720"/>
        <w:jc w:val="both"/>
        <w:rPr>
          <w:sz w:val="28"/>
        </w:rPr>
      </w:pPr>
      <w:r>
        <w:rPr>
          <w:sz w:val="28"/>
        </w:rPr>
        <w:t>Эта задача с развитием интенсивно смятых и нарушенных надвигами осадочных толщ нижнего и среднего палеозоя.</w:t>
      </w:r>
    </w:p>
    <w:p w:rsidR="008F539E" w:rsidRDefault="008F539E">
      <w:pPr>
        <w:ind w:firstLine="720"/>
        <w:jc w:val="both"/>
        <w:rPr>
          <w:sz w:val="28"/>
        </w:rPr>
      </w:pPr>
      <w:r>
        <w:rPr>
          <w:sz w:val="28"/>
        </w:rPr>
        <w:t>Палеозойские отложения представлены известняками, доломитами, песчаниками.</w:t>
      </w:r>
    </w:p>
    <w:p w:rsidR="008F539E" w:rsidRDefault="008F539E">
      <w:pPr>
        <w:ind w:firstLine="720"/>
        <w:jc w:val="both"/>
        <w:rPr>
          <w:sz w:val="28"/>
        </w:rPr>
      </w:pPr>
    </w:p>
    <w:p w:rsidR="008F539E" w:rsidRDefault="008F539E">
      <w:pPr>
        <w:ind w:firstLine="720"/>
        <w:jc w:val="both"/>
        <w:rPr>
          <w:sz w:val="28"/>
        </w:rPr>
      </w:pPr>
    </w:p>
    <w:p w:rsidR="008F539E" w:rsidRDefault="008F539E" w:rsidP="00FC42F5">
      <w:pPr>
        <w:ind w:left="720"/>
        <w:jc w:val="center"/>
        <w:rPr>
          <w:b/>
          <w:bCs/>
          <w:sz w:val="32"/>
        </w:rPr>
      </w:pPr>
      <w:r>
        <w:rPr>
          <w:b/>
          <w:bCs/>
          <w:sz w:val="32"/>
        </w:rPr>
        <w:t>Экономика</w:t>
      </w:r>
    </w:p>
    <w:p w:rsidR="008F539E" w:rsidRDefault="008F539E">
      <w:pPr>
        <w:ind w:left="720"/>
        <w:jc w:val="both"/>
        <w:rPr>
          <w:sz w:val="28"/>
        </w:rPr>
      </w:pPr>
    </w:p>
    <w:p w:rsidR="008F539E" w:rsidRDefault="008F539E">
      <w:pPr>
        <w:pStyle w:val="a3"/>
        <w:tabs>
          <w:tab w:val="left" w:pos="-180"/>
          <w:tab w:val="left" w:pos="0"/>
        </w:tabs>
      </w:pPr>
      <w:r>
        <w:t>Важное место принадлежит тяжелому энергетическому . транспортному и химическому машиностроению. Химическая промышленность развита главным образом на основе комбинирования ее с металлургией и лесной промышленностью. Очень большая доля перевозимых грузов это вывоз древесины. Лесозаготовки ведутся почти повсеместно.</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Табл.  Расчетный контингент монтеров пути по исполненной грузонапряженности</w:t>
      </w:r>
    </w:p>
    <w:p w:rsidR="00522145" w:rsidRDefault="00522145" w:rsidP="00522145">
      <w:pPr>
        <w:tabs>
          <w:tab w:val="left" w:pos="2250"/>
        </w:tabs>
        <w:ind w:left="150"/>
        <w:rPr>
          <w:sz w:val="28"/>
          <w:szCs w:val="28"/>
        </w:rPr>
      </w:pPr>
    </w:p>
    <w:tbl>
      <w:tblPr>
        <w:tblW w:w="9720" w:type="dxa"/>
        <w:tblInd w:w="288" w:type="dxa"/>
        <w:tblBorders>
          <w:top w:val="single" w:sz="4" w:space="0" w:color="auto"/>
        </w:tblBorders>
        <w:tblLook w:val="0000" w:firstRow="0" w:lastRow="0" w:firstColumn="0" w:lastColumn="0" w:noHBand="0" w:noVBand="0"/>
      </w:tblPr>
      <w:tblGrid>
        <w:gridCol w:w="9720"/>
      </w:tblGrid>
      <w:tr w:rsidR="00522145">
        <w:trPr>
          <w:trHeight w:val="100"/>
        </w:trPr>
        <w:tc>
          <w:tcPr>
            <w:tcW w:w="9720" w:type="dxa"/>
          </w:tcPr>
          <w:p w:rsidR="00522145" w:rsidRDefault="00522145" w:rsidP="006D2168">
            <w:pPr>
              <w:tabs>
                <w:tab w:val="left" w:pos="2250"/>
              </w:tabs>
              <w:rPr>
                <w:sz w:val="28"/>
                <w:szCs w:val="28"/>
              </w:rPr>
            </w:pPr>
          </w:p>
          <w:p w:rsidR="00522145" w:rsidRDefault="00522145" w:rsidP="006D2168">
            <w:pPr>
              <w:tabs>
                <w:tab w:val="left" w:pos="2250"/>
              </w:tabs>
              <w:rPr>
                <w:sz w:val="28"/>
                <w:szCs w:val="28"/>
              </w:rPr>
            </w:pPr>
            <w:r>
              <w:rPr>
                <w:sz w:val="28"/>
                <w:szCs w:val="28"/>
              </w:rPr>
              <w:t xml:space="preserve">                                                                                  за 2001 год           за 2002 год</w:t>
            </w:r>
          </w:p>
        </w:tc>
      </w:tr>
    </w:tbl>
    <w:p w:rsidR="00522145" w:rsidRDefault="00522145" w:rsidP="00522145">
      <w:pPr>
        <w:tabs>
          <w:tab w:val="left" w:pos="2250"/>
        </w:tabs>
        <w:ind w:left="150"/>
        <w:rPr>
          <w:sz w:val="28"/>
          <w:szCs w:val="28"/>
        </w:rPr>
      </w:pPr>
    </w:p>
    <w:tbl>
      <w:tblPr>
        <w:tblW w:w="9720" w:type="dxa"/>
        <w:tblInd w:w="288" w:type="dxa"/>
        <w:tblBorders>
          <w:top w:val="single" w:sz="4" w:space="0" w:color="auto"/>
        </w:tblBorders>
        <w:tblLook w:val="0000" w:firstRow="0" w:lastRow="0" w:firstColumn="0" w:lastColumn="0" w:noHBand="0" w:noVBand="0"/>
      </w:tblPr>
      <w:tblGrid>
        <w:gridCol w:w="9720"/>
      </w:tblGrid>
      <w:tr w:rsidR="00522145">
        <w:trPr>
          <w:trHeight w:val="100"/>
        </w:trPr>
        <w:tc>
          <w:tcPr>
            <w:tcW w:w="9720" w:type="dxa"/>
          </w:tcPr>
          <w:p w:rsidR="00522145" w:rsidRDefault="00522145" w:rsidP="006D2168">
            <w:pPr>
              <w:tabs>
                <w:tab w:val="left" w:pos="2250"/>
              </w:tabs>
              <w:rPr>
                <w:sz w:val="28"/>
                <w:szCs w:val="28"/>
              </w:rPr>
            </w:pPr>
          </w:p>
          <w:p w:rsidR="00522145" w:rsidRDefault="00522145" w:rsidP="006D2168">
            <w:pPr>
              <w:tabs>
                <w:tab w:val="left" w:pos="2250"/>
              </w:tabs>
              <w:rPr>
                <w:sz w:val="28"/>
                <w:szCs w:val="28"/>
              </w:rPr>
            </w:pPr>
            <w:r>
              <w:rPr>
                <w:sz w:val="28"/>
                <w:szCs w:val="28"/>
              </w:rPr>
              <w:t xml:space="preserve">1. Главный путь                                                            308                          279 </w:t>
            </w:r>
          </w:p>
          <w:p w:rsidR="00522145" w:rsidRDefault="00522145" w:rsidP="006D2168">
            <w:pPr>
              <w:tabs>
                <w:tab w:val="left" w:pos="2250"/>
              </w:tabs>
              <w:rPr>
                <w:sz w:val="28"/>
                <w:szCs w:val="28"/>
              </w:rPr>
            </w:pPr>
            <w:r>
              <w:rPr>
                <w:sz w:val="28"/>
                <w:szCs w:val="28"/>
              </w:rPr>
              <w:t xml:space="preserve"> </w:t>
            </w:r>
          </w:p>
        </w:tc>
      </w:tr>
    </w:tbl>
    <w:p w:rsidR="00522145" w:rsidRDefault="00522145" w:rsidP="00522145">
      <w:pPr>
        <w:tabs>
          <w:tab w:val="left" w:pos="2250"/>
        </w:tabs>
        <w:ind w:left="150"/>
        <w:rPr>
          <w:sz w:val="28"/>
          <w:szCs w:val="28"/>
        </w:rPr>
      </w:pPr>
      <w:r>
        <w:rPr>
          <w:sz w:val="28"/>
          <w:szCs w:val="28"/>
        </w:rPr>
        <w:t xml:space="preserve">  2. Приемно-отправочные пути                                     62                            61</w:t>
      </w:r>
    </w:p>
    <w:p w:rsidR="00522145" w:rsidRDefault="00522145" w:rsidP="00522145">
      <w:pPr>
        <w:tabs>
          <w:tab w:val="left" w:pos="2250"/>
        </w:tabs>
        <w:ind w:left="150"/>
        <w:rPr>
          <w:sz w:val="28"/>
          <w:szCs w:val="28"/>
        </w:rPr>
      </w:pPr>
      <w:r>
        <w:rPr>
          <w:sz w:val="28"/>
          <w:szCs w:val="28"/>
        </w:rPr>
        <w:t xml:space="preserve"> </w:t>
      </w:r>
    </w:p>
    <w:p w:rsidR="00522145" w:rsidRDefault="00522145" w:rsidP="00522145">
      <w:pPr>
        <w:tabs>
          <w:tab w:val="left" w:pos="2250"/>
        </w:tabs>
        <w:ind w:left="150"/>
        <w:rPr>
          <w:sz w:val="28"/>
          <w:szCs w:val="28"/>
        </w:rPr>
      </w:pPr>
      <w:r>
        <w:rPr>
          <w:sz w:val="28"/>
          <w:szCs w:val="28"/>
        </w:rPr>
        <w:t xml:space="preserve">  3. Станционные пути                                                     40                            40</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 xml:space="preserve">  4. Стрелочные переводы                                              142                          138</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 xml:space="preserve">  5. Неохраняемые переезды                                             2                              2</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 xml:space="preserve">  6. Снижение контингента от                                          22                            17</w:t>
      </w:r>
    </w:p>
    <w:p w:rsidR="00522145" w:rsidRDefault="009A7A13" w:rsidP="00522145">
      <w:pPr>
        <w:tabs>
          <w:tab w:val="left" w:pos="2250"/>
        </w:tabs>
        <w:ind w:left="150"/>
        <w:rPr>
          <w:sz w:val="28"/>
          <w:szCs w:val="28"/>
        </w:rPr>
      </w:pPr>
      <w:r>
        <w:rPr>
          <w:noProof/>
          <w:sz w:val="28"/>
          <w:szCs w:val="28"/>
        </w:rPr>
        <w:pict>
          <v:line id="_x0000_s1035" style="position:absolute;left:0;text-align:left;z-index:251659776" from="9pt,35.55pt" to="486pt,35.55pt"/>
        </w:pict>
      </w:r>
      <w:r w:rsidR="00522145">
        <w:rPr>
          <w:sz w:val="28"/>
          <w:szCs w:val="28"/>
        </w:rPr>
        <w:t xml:space="preserve">      применения машин     </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 xml:space="preserve">       Итого:                                                                         532                          503       </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Нижнетагильская дистанция пути представлена девятнадцатью околотками, девятнадцатью дорожными мастерами, восьмьюдесятью одним бригадиром пути.</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 xml:space="preserve">    Согласно «Положению о системе ведения путевого хозяйства на железнодорожном транспорте Российской Федерации от 27.04.2001г.» Нижнетагильская дистанция пути по исполненной грузонапряженности за 2002 год имеет следующую классность:</w:t>
      </w:r>
    </w:p>
    <w:p w:rsidR="00522145" w:rsidRDefault="00522145" w:rsidP="00522145">
      <w:pPr>
        <w:tabs>
          <w:tab w:val="left" w:pos="2250"/>
        </w:tabs>
        <w:ind w:left="150"/>
        <w:rPr>
          <w:sz w:val="28"/>
          <w:szCs w:val="28"/>
        </w:rPr>
      </w:pPr>
    </w:p>
    <w:p w:rsidR="00522145" w:rsidRDefault="00522145" w:rsidP="00522145">
      <w:pPr>
        <w:tabs>
          <w:tab w:val="left" w:pos="2250"/>
        </w:tabs>
        <w:ind w:left="150"/>
        <w:rPr>
          <w:sz w:val="28"/>
          <w:szCs w:val="28"/>
        </w:rPr>
      </w:pPr>
      <w:r>
        <w:rPr>
          <w:sz w:val="28"/>
          <w:szCs w:val="28"/>
        </w:rPr>
        <w:t>Табл. Классы путей.</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shd w:val="clear" w:color="auto" w:fill="FFFFFF"/>
        <w:tblLayout w:type="fixed"/>
        <w:tblLook w:val="01E0" w:firstRow="1" w:lastRow="1" w:firstColumn="1" w:lastColumn="1" w:noHBand="0" w:noVBand="0"/>
      </w:tblPr>
      <w:tblGrid>
        <w:gridCol w:w="2988"/>
        <w:gridCol w:w="1800"/>
        <w:gridCol w:w="1800"/>
        <w:gridCol w:w="1800"/>
        <w:gridCol w:w="1466"/>
      </w:tblGrid>
      <w:tr w:rsidR="00522145" w:rsidRPr="00387BCB" w:rsidTr="00387BCB">
        <w:tc>
          <w:tcPr>
            <w:tcW w:w="2988" w:type="dxa"/>
            <w:tcBorders>
              <w:top w:val="single" w:sz="6" w:space="0" w:color="000000"/>
              <w:bottom w:val="single" w:sz="6" w:space="0" w:color="000000"/>
            </w:tcBorders>
            <w:shd w:val="clear" w:color="auto" w:fill="FFFFFF"/>
          </w:tcPr>
          <w:p w:rsidR="00522145" w:rsidRPr="00387BCB" w:rsidRDefault="00522145" w:rsidP="00387BCB">
            <w:pPr>
              <w:tabs>
                <w:tab w:val="left" w:pos="2250"/>
              </w:tabs>
              <w:rPr>
                <w:sz w:val="28"/>
                <w:szCs w:val="28"/>
              </w:rPr>
            </w:pPr>
          </w:p>
          <w:p w:rsidR="00522145" w:rsidRPr="00387BCB" w:rsidRDefault="00522145" w:rsidP="00387BCB">
            <w:pPr>
              <w:tabs>
                <w:tab w:val="left" w:pos="2250"/>
              </w:tabs>
              <w:rPr>
                <w:sz w:val="28"/>
                <w:szCs w:val="28"/>
              </w:rPr>
            </w:pPr>
            <w:r w:rsidRPr="00387BCB">
              <w:rPr>
                <w:sz w:val="28"/>
                <w:szCs w:val="28"/>
              </w:rPr>
              <w:t xml:space="preserve">      Направление</w:t>
            </w:r>
          </w:p>
        </w:tc>
        <w:tc>
          <w:tcPr>
            <w:tcW w:w="1800" w:type="dxa"/>
            <w:tcBorders>
              <w:top w:val="single" w:sz="6" w:space="0" w:color="000000"/>
              <w:bottom w:val="single" w:sz="6" w:space="0" w:color="000000"/>
            </w:tcBorders>
            <w:shd w:val="clear" w:color="auto" w:fill="FFFFFF"/>
          </w:tcPr>
          <w:p w:rsidR="00522145" w:rsidRPr="00387BCB" w:rsidRDefault="00522145" w:rsidP="00387BCB">
            <w:pPr>
              <w:tabs>
                <w:tab w:val="left" w:pos="2250"/>
              </w:tabs>
              <w:jc w:val="center"/>
              <w:rPr>
                <w:sz w:val="28"/>
                <w:szCs w:val="28"/>
              </w:rPr>
            </w:pPr>
            <w:r w:rsidRPr="00387BCB">
              <w:rPr>
                <w:sz w:val="28"/>
                <w:szCs w:val="28"/>
              </w:rPr>
              <w:t>Развернутая длина, км</w:t>
            </w:r>
          </w:p>
        </w:tc>
        <w:tc>
          <w:tcPr>
            <w:tcW w:w="1800" w:type="dxa"/>
            <w:tcBorders>
              <w:top w:val="single" w:sz="6" w:space="0" w:color="000000"/>
              <w:bottom w:val="single" w:sz="6" w:space="0" w:color="000000"/>
            </w:tcBorders>
            <w:shd w:val="clear" w:color="auto" w:fill="FFFFFF"/>
          </w:tcPr>
          <w:p w:rsidR="00522145" w:rsidRPr="00387BCB" w:rsidRDefault="00522145" w:rsidP="00387BCB">
            <w:pPr>
              <w:tabs>
                <w:tab w:val="left" w:pos="2250"/>
              </w:tabs>
              <w:jc w:val="center"/>
              <w:rPr>
                <w:sz w:val="28"/>
                <w:szCs w:val="28"/>
              </w:rPr>
            </w:pPr>
            <w:r w:rsidRPr="00387BCB">
              <w:rPr>
                <w:sz w:val="28"/>
                <w:szCs w:val="28"/>
              </w:rPr>
              <w:t>Грузонапря-женность,</w:t>
            </w:r>
          </w:p>
          <w:p w:rsidR="00522145" w:rsidRPr="00387BCB" w:rsidRDefault="00522145" w:rsidP="00387BCB">
            <w:pPr>
              <w:tabs>
                <w:tab w:val="left" w:pos="2250"/>
              </w:tabs>
              <w:jc w:val="center"/>
              <w:rPr>
                <w:sz w:val="28"/>
                <w:szCs w:val="28"/>
              </w:rPr>
            </w:pPr>
            <w:r w:rsidRPr="00387BCB">
              <w:rPr>
                <w:sz w:val="28"/>
                <w:szCs w:val="28"/>
              </w:rPr>
              <w:t>млн.т.км</w:t>
            </w:r>
          </w:p>
        </w:tc>
        <w:tc>
          <w:tcPr>
            <w:tcW w:w="1800" w:type="dxa"/>
            <w:tcBorders>
              <w:top w:val="single" w:sz="6" w:space="0" w:color="000000"/>
              <w:bottom w:val="single" w:sz="6" w:space="0" w:color="000000"/>
            </w:tcBorders>
            <w:shd w:val="clear" w:color="auto" w:fill="FFFFFF"/>
          </w:tcPr>
          <w:p w:rsidR="00522145" w:rsidRPr="00387BCB" w:rsidRDefault="00522145" w:rsidP="00387BCB">
            <w:pPr>
              <w:tabs>
                <w:tab w:val="left" w:pos="2250"/>
              </w:tabs>
              <w:jc w:val="center"/>
              <w:rPr>
                <w:sz w:val="28"/>
                <w:szCs w:val="28"/>
              </w:rPr>
            </w:pPr>
            <w:r w:rsidRPr="00387BCB">
              <w:rPr>
                <w:sz w:val="28"/>
                <w:szCs w:val="28"/>
              </w:rPr>
              <w:t>Конструкция</w:t>
            </w:r>
          </w:p>
          <w:p w:rsidR="00522145" w:rsidRPr="00387BCB" w:rsidRDefault="00522145" w:rsidP="00387BCB">
            <w:pPr>
              <w:tabs>
                <w:tab w:val="left" w:pos="2250"/>
              </w:tabs>
              <w:jc w:val="center"/>
              <w:rPr>
                <w:sz w:val="28"/>
                <w:szCs w:val="28"/>
              </w:rPr>
            </w:pPr>
            <w:r w:rsidRPr="00387BCB">
              <w:rPr>
                <w:sz w:val="28"/>
                <w:szCs w:val="28"/>
              </w:rPr>
              <w:t>пути</w:t>
            </w:r>
          </w:p>
        </w:tc>
        <w:tc>
          <w:tcPr>
            <w:tcW w:w="1466" w:type="dxa"/>
            <w:tcBorders>
              <w:top w:val="single" w:sz="6" w:space="0" w:color="000000"/>
              <w:bottom w:val="single" w:sz="6" w:space="0" w:color="000000"/>
            </w:tcBorders>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Класс,</w:t>
            </w:r>
          </w:p>
          <w:p w:rsidR="00522145" w:rsidRPr="00387BCB" w:rsidRDefault="00522145" w:rsidP="00387BCB">
            <w:pPr>
              <w:tabs>
                <w:tab w:val="left" w:pos="2250"/>
              </w:tabs>
              <w:jc w:val="center"/>
              <w:rPr>
                <w:b/>
                <w:bCs/>
                <w:sz w:val="28"/>
                <w:szCs w:val="28"/>
              </w:rPr>
            </w:pPr>
            <w:r w:rsidRPr="00387BCB">
              <w:rPr>
                <w:b/>
                <w:bCs/>
                <w:sz w:val="28"/>
                <w:szCs w:val="28"/>
              </w:rPr>
              <w:t>группа,</w:t>
            </w:r>
          </w:p>
          <w:p w:rsidR="00522145" w:rsidRPr="00387BCB" w:rsidRDefault="00522145" w:rsidP="00387BCB">
            <w:pPr>
              <w:tabs>
                <w:tab w:val="left" w:pos="2250"/>
              </w:tabs>
              <w:jc w:val="center"/>
              <w:rPr>
                <w:b/>
                <w:bCs/>
                <w:sz w:val="28"/>
                <w:szCs w:val="28"/>
              </w:rPr>
            </w:pPr>
            <w:r w:rsidRPr="00387BCB">
              <w:rPr>
                <w:b/>
                <w:bCs/>
                <w:sz w:val="28"/>
                <w:szCs w:val="28"/>
              </w:rPr>
              <w:t>категория</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p>
        </w:tc>
        <w:tc>
          <w:tcPr>
            <w:tcW w:w="1800" w:type="dxa"/>
            <w:shd w:val="clear" w:color="auto" w:fill="FFFFFF"/>
          </w:tcPr>
          <w:p w:rsidR="00522145" w:rsidRPr="00387BCB" w:rsidRDefault="00522145" w:rsidP="00387BCB">
            <w:pPr>
              <w:tabs>
                <w:tab w:val="left" w:pos="2250"/>
              </w:tabs>
              <w:jc w:val="center"/>
              <w:rPr>
                <w:sz w:val="28"/>
                <w:szCs w:val="28"/>
              </w:rPr>
            </w:pPr>
          </w:p>
        </w:tc>
        <w:tc>
          <w:tcPr>
            <w:tcW w:w="1800" w:type="dxa"/>
            <w:shd w:val="clear" w:color="auto" w:fill="FFFFFF"/>
          </w:tcPr>
          <w:p w:rsidR="00522145" w:rsidRPr="00387BCB" w:rsidRDefault="00522145" w:rsidP="00387BCB">
            <w:pPr>
              <w:tabs>
                <w:tab w:val="left" w:pos="2250"/>
              </w:tabs>
              <w:jc w:val="center"/>
              <w:rPr>
                <w:sz w:val="28"/>
                <w:szCs w:val="28"/>
              </w:rPr>
            </w:pPr>
          </w:p>
        </w:tc>
        <w:tc>
          <w:tcPr>
            <w:tcW w:w="1800" w:type="dxa"/>
            <w:shd w:val="clear" w:color="auto" w:fill="FFFFFF"/>
          </w:tcPr>
          <w:p w:rsidR="00522145" w:rsidRPr="00387BCB" w:rsidRDefault="00522145" w:rsidP="00387BCB">
            <w:pPr>
              <w:tabs>
                <w:tab w:val="left" w:pos="2250"/>
              </w:tabs>
              <w:jc w:val="center"/>
              <w:rPr>
                <w:sz w:val="28"/>
                <w:szCs w:val="28"/>
              </w:rPr>
            </w:pPr>
          </w:p>
        </w:tc>
        <w:tc>
          <w:tcPr>
            <w:tcW w:w="1466" w:type="dxa"/>
            <w:shd w:val="clear" w:color="auto" w:fill="FFFFFF"/>
          </w:tcPr>
          <w:p w:rsidR="00522145" w:rsidRPr="00387BCB" w:rsidRDefault="00522145" w:rsidP="00387BCB">
            <w:pPr>
              <w:tabs>
                <w:tab w:val="left" w:pos="2250"/>
              </w:tabs>
              <w:jc w:val="center"/>
              <w:rPr>
                <w:b/>
                <w:bCs/>
                <w:sz w:val="28"/>
                <w:szCs w:val="28"/>
              </w:rPr>
            </w:pP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 xml:space="preserve">Смычка -     </w:t>
            </w:r>
            <w:r w:rsidRPr="00387BCB">
              <w:rPr>
                <w:sz w:val="20"/>
                <w:szCs w:val="20"/>
              </w:rPr>
              <w:t>четн</w:t>
            </w:r>
            <w:r w:rsidRPr="00230E6C">
              <w:t>.</w:t>
            </w:r>
            <w:r w:rsidRPr="00387BCB">
              <w:rPr>
                <w:sz w:val="28"/>
                <w:szCs w:val="28"/>
              </w:rPr>
              <w:t xml:space="preserve"> Шувакиш    </w:t>
            </w:r>
            <w:r w:rsidRPr="00387BCB">
              <w:rPr>
                <w:sz w:val="20"/>
                <w:szCs w:val="20"/>
              </w:rPr>
              <w:t>нечет</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63,0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27,5</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2В2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69,6</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27,5</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Б/с,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2В2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133,0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24,8</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2В2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Съезды</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5,4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27,5</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2В2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Съезды</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0,2</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11,3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2Г2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 xml:space="preserve">Смычка- ГБД </w:t>
            </w:r>
            <w:r w:rsidRPr="00387BCB">
              <w:rPr>
                <w:sz w:val="20"/>
                <w:szCs w:val="20"/>
              </w:rPr>
              <w:t>четн.</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10,3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30,2</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 xml:space="preserve">Смычка- ГБД </w:t>
            </w:r>
            <w:r w:rsidRPr="00387BCB">
              <w:rPr>
                <w:sz w:val="20"/>
                <w:szCs w:val="20"/>
              </w:rPr>
              <w:t>нечетн.</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10,0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21,6</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Ж/Б</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Нейва-В.Тагиьская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16,4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Шурала-Ежовая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8,8</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3Д2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Н.Тагил-Западная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0,6</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3Д2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С.-Донато-Вагонзавод</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7,0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11,3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3Д2</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С.-Донато-Вагонзавод</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2,5</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11,3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3Д3</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Вагонзавод-Моховое</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38,0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6,9</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3Д3</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Моховой-Алапаевск</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70,0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5,5</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Смычка-Вагозавод</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4,6</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11,3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Моховое-Перегрузочная</w:t>
            </w:r>
          </w:p>
          <w:p w:rsidR="00522145" w:rsidRPr="00387BCB" w:rsidRDefault="00522145" w:rsidP="00387BCB">
            <w:pPr>
              <w:tabs>
                <w:tab w:val="left" w:pos="2250"/>
              </w:tabs>
              <w:rPr>
                <w:sz w:val="28"/>
                <w:szCs w:val="28"/>
              </w:rPr>
            </w:pPr>
            <w:r w:rsidRPr="00387BCB">
              <w:rPr>
                <w:sz w:val="28"/>
                <w:szCs w:val="28"/>
              </w:rPr>
              <w:t>Моховое-Перегрузочная</w:t>
            </w:r>
          </w:p>
          <w:p w:rsidR="00522145" w:rsidRPr="00387BCB" w:rsidRDefault="00522145" w:rsidP="00387BCB">
            <w:pPr>
              <w:tabs>
                <w:tab w:val="left" w:pos="2250"/>
              </w:tabs>
              <w:rPr>
                <w:sz w:val="28"/>
                <w:szCs w:val="28"/>
              </w:rPr>
            </w:pPr>
            <w:r w:rsidRPr="00387BCB">
              <w:rPr>
                <w:sz w:val="28"/>
                <w:szCs w:val="28"/>
              </w:rPr>
              <w:t>СмычкаА-Завязовская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26,9</w:t>
            </w:r>
          </w:p>
          <w:p w:rsidR="00522145" w:rsidRPr="00387BCB" w:rsidRDefault="00522145" w:rsidP="00387BCB">
            <w:pPr>
              <w:tabs>
                <w:tab w:val="left" w:pos="2250"/>
              </w:tabs>
              <w:jc w:val="center"/>
              <w:rPr>
                <w:sz w:val="28"/>
                <w:szCs w:val="28"/>
              </w:rPr>
            </w:pPr>
          </w:p>
          <w:p w:rsidR="00522145" w:rsidRPr="00387BCB" w:rsidRDefault="00522145" w:rsidP="00387BCB">
            <w:pPr>
              <w:tabs>
                <w:tab w:val="left" w:pos="2250"/>
              </w:tabs>
              <w:jc w:val="center"/>
              <w:rPr>
                <w:sz w:val="28"/>
                <w:szCs w:val="28"/>
              </w:rPr>
            </w:pPr>
            <w:r w:rsidRPr="00387BCB">
              <w:rPr>
                <w:sz w:val="28"/>
                <w:szCs w:val="28"/>
              </w:rPr>
              <w:t>0,9</w:t>
            </w:r>
          </w:p>
          <w:p w:rsidR="00522145" w:rsidRPr="00387BCB" w:rsidRDefault="00522145" w:rsidP="00387BCB">
            <w:pPr>
              <w:tabs>
                <w:tab w:val="left" w:pos="2250"/>
              </w:tabs>
              <w:jc w:val="center"/>
              <w:rPr>
                <w:sz w:val="28"/>
                <w:szCs w:val="28"/>
              </w:rPr>
            </w:pPr>
          </w:p>
          <w:p w:rsidR="00522145" w:rsidRPr="00387BCB" w:rsidRDefault="00522145" w:rsidP="00387BCB">
            <w:pPr>
              <w:tabs>
                <w:tab w:val="left" w:pos="2250"/>
              </w:tabs>
              <w:jc w:val="center"/>
              <w:rPr>
                <w:sz w:val="28"/>
                <w:szCs w:val="28"/>
              </w:rPr>
            </w:pPr>
            <w:r w:rsidRPr="00387BCB">
              <w:rPr>
                <w:sz w:val="28"/>
                <w:szCs w:val="28"/>
              </w:rPr>
              <w:t>2,7</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1,0</w:t>
            </w:r>
          </w:p>
          <w:p w:rsidR="00522145" w:rsidRPr="00387BCB" w:rsidRDefault="00522145" w:rsidP="00387BCB">
            <w:pPr>
              <w:tabs>
                <w:tab w:val="left" w:pos="2250"/>
              </w:tabs>
              <w:jc w:val="center"/>
              <w:rPr>
                <w:sz w:val="28"/>
                <w:szCs w:val="28"/>
              </w:rPr>
            </w:pPr>
          </w:p>
          <w:p w:rsidR="00522145" w:rsidRPr="00387BCB" w:rsidRDefault="00522145" w:rsidP="00387BCB">
            <w:pPr>
              <w:tabs>
                <w:tab w:val="left" w:pos="2250"/>
              </w:tabs>
              <w:jc w:val="center"/>
              <w:rPr>
                <w:sz w:val="28"/>
                <w:szCs w:val="28"/>
              </w:rPr>
            </w:pPr>
            <w:r w:rsidRPr="00387BCB">
              <w:rPr>
                <w:sz w:val="28"/>
                <w:szCs w:val="28"/>
              </w:rPr>
              <w:t>1,0</w:t>
            </w:r>
          </w:p>
          <w:p w:rsidR="00522145" w:rsidRPr="00387BCB" w:rsidRDefault="00522145" w:rsidP="00387BCB">
            <w:pPr>
              <w:tabs>
                <w:tab w:val="left" w:pos="2250"/>
              </w:tabs>
              <w:jc w:val="center"/>
              <w:rPr>
                <w:sz w:val="28"/>
                <w:szCs w:val="28"/>
              </w:rPr>
            </w:pPr>
          </w:p>
          <w:p w:rsidR="00522145" w:rsidRPr="00387BCB" w:rsidRDefault="00522145" w:rsidP="00387BCB">
            <w:pPr>
              <w:tabs>
                <w:tab w:val="left" w:pos="2250"/>
              </w:tabs>
              <w:jc w:val="center"/>
              <w:rPr>
                <w:sz w:val="28"/>
                <w:szCs w:val="28"/>
              </w:rPr>
            </w:pPr>
            <w:r w:rsidRPr="00387BCB">
              <w:rPr>
                <w:sz w:val="28"/>
                <w:szCs w:val="28"/>
              </w:rPr>
              <w:t>11,3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p w:rsidR="00522145" w:rsidRPr="00387BCB" w:rsidRDefault="00522145" w:rsidP="00387BCB">
            <w:pPr>
              <w:tabs>
                <w:tab w:val="left" w:pos="2250"/>
              </w:tabs>
              <w:jc w:val="center"/>
              <w:rPr>
                <w:sz w:val="28"/>
                <w:szCs w:val="28"/>
              </w:rPr>
            </w:pPr>
          </w:p>
          <w:p w:rsidR="00522145" w:rsidRPr="00387BCB" w:rsidRDefault="00522145" w:rsidP="00387BCB">
            <w:pPr>
              <w:tabs>
                <w:tab w:val="left" w:pos="2250"/>
              </w:tabs>
              <w:jc w:val="center"/>
              <w:rPr>
                <w:sz w:val="28"/>
                <w:szCs w:val="28"/>
              </w:rPr>
            </w:pPr>
            <w:r w:rsidRPr="00387BCB">
              <w:rPr>
                <w:sz w:val="28"/>
                <w:szCs w:val="28"/>
              </w:rPr>
              <w:t>3в, Р65, А</w:t>
            </w:r>
          </w:p>
          <w:p w:rsidR="00522145" w:rsidRPr="00387BCB" w:rsidRDefault="00522145" w:rsidP="00387BCB">
            <w:pPr>
              <w:tabs>
                <w:tab w:val="left" w:pos="2250"/>
              </w:tabs>
              <w:jc w:val="center"/>
              <w:rPr>
                <w:sz w:val="28"/>
                <w:szCs w:val="28"/>
              </w:rPr>
            </w:pPr>
          </w:p>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p w:rsidR="00522145" w:rsidRPr="00387BCB" w:rsidRDefault="00522145" w:rsidP="00387BCB">
            <w:pPr>
              <w:tabs>
                <w:tab w:val="left" w:pos="2250"/>
              </w:tabs>
              <w:jc w:val="center"/>
              <w:rPr>
                <w:b/>
                <w:bCs/>
                <w:sz w:val="28"/>
                <w:szCs w:val="28"/>
              </w:rPr>
            </w:pPr>
          </w:p>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Алапаевский(обход)</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1,0</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11,3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СмычкаБ-Заводская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1,9</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СмычкаА-С.-Донато</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1,1</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Р50,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СмычкаА-С.-Донато</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1,2</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Вагозавод-Восточная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1,6</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c>
          <w:tcPr>
            <w:tcW w:w="2988" w:type="dxa"/>
            <w:shd w:val="clear" w:color="auto" w:fill="FFFFFF"/>
          </w:tcPr>
          <w:p w:rsidR="00522145" w:rsidRPr="00387BCB" w:rsidRDefault="00522145" w:rsidP="00387BCB">
            <w:pPr>
              <w:tabs>
                <w:tab w:val="left" w:pos="2250"/>
              </w:tabs>
              <w:rPr>
                <w:sz w:val="28"/>
                <w:szCs w:val="28"/>
              </w:rPr>
            </w:pPr>
            <w:r w:rsidRPr="00387BCB">
              <w:rPr>
                <w:sz w:val="28"/>
                <w:szCs w:val="28"/>
              </w:rPr>
              <w:t>СмычкаВ-Западная</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2,3</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1,4</w:t>
            </w:r>
          </w:p>
        </w:tc>
        <w:tc>
          <w:tcPr>
            <w:tcW w:w="1800" w:type="dxa"/>
            <w:shd w:val="clear" w:color="auto" w:fill="FFFFFF"/>
          </w:tcPr>
          <w:p w:rsidR="00522145" w:rsidRPr="00387BCB" w:rsidRDefault="00522145" w:rsidP="00387BCB">
            <w:pPr>
              <w:tabs>
                <w:tab w:val="left" w:pos="2250"/>
              </w:tabs>
              <w:jc w:val="center"/>
              <w:rPr>
                <w:sz w:val="28"/>
                <w:szCs w:val="28"/>
              </w:rPr>
            </w:pPr>
            <w:r w:rsidRPr="00387BCB">
              <w:rPr>
                <w:sz w:val="28"/>
                <w:szCs w:val="28"/>
              </w:rPr>
              <w:t>3в, Р65, А</w:t>
            </w:r>
          </w:p>
        </w:tc>
        <w:tc>
          <w:tcPr>
            <w:tcW w:w="1466" w:type="dxa"/>
            <w:shd w:val="clear" w:color="auto" w:fill="FFFFFF"/>
          </w:tcPr>
          <w:p w:rsidR="00522145" w:rsidRPr="00387BCB" w:rsidRDefault="00522145" w:rsidP="00387BCB">
            <w:pPr>
              <w:tabs>
                <w:tab w:val="left" w:pos="2250"/>
              </w:tabs>
              <w:jc w:val="center"/>
              <w:rPr>
                <w:b/>
                <w:bCs/>
                <w:sz w:val="28"/>
                <w:szCs w:val="28"/>
              </w:rPr>
            </w:pPr>
            <w:r w:rsidRPr="00387BCB">
              <w:rPr>
                <w:b/>
                <w:bCs/>
                <w:sz w:val="28"/>
                <w:szCs w:val="28"/>
              </w:rPr>
              <w:t>4Д6</w:t>
            </w:r>
          </w:p>
        </w:tc>
      </w:tr>
      <w:tr w:rsidR="00522145" w:rsidRPr="00387BCB" w:rsidTr="00387BCB">
        <w:trPr>
          <w:trHeight w:val="864"/>
        </w:trPr>
        <w:tc>
          <w:tcPr>
            <w:tcW w:w="2988" w:type="dxa"/>
            <w:tcBorders>
              <w:bottom w:val="single" w:sz="6" w:space="0" w:color="000000"/>
            </w:tcBorders>
            <w:shd w:val="clear" w:color="auto" w:fill="FFFFFF"/>
          </w:tcPr>
          <w:p w:rsidR="00522145" w:rsidRPr="00387BCB" w:rsidRDefault="00522145" w:rsidP="00387BCB">
            <w:pPr>
              <w:pBdr>
                <w:bottom w:val="single" w:sz="12" w:space="1" w:color="auto"/>
              </w:pBdr>
              <w:tabs>
                <w:tab w:val="left" w:pos="2250"/>
              </w:tabs>
              <w:rPr>
                <w:b/>
                <w:bCs/>
                <w:sz w:val="28"/>
                <w:szCs w:val="28"/>
              </w:rPr>
            </w:pPr>
          </w:p>
          <w:p w:rsidR="00522145" w:rsidRPr="00387BCB" w:rsidRDefault="00522145" w:rsidP="00387BCB">
            <w:pPr>
              <w:tabs>
                <w:tab w:val="left" w:pos="2250"/>
              </w:tabs>
              <w:rPr>
                <w:b/>
                <w:bCs/>
                <w:sz w:val="28"/>
                <w:szCs w:val="28"/>
              </w:rPr>
            </w:pPr>
          </w:p>
        </w:tc>
        <w:tc>
          <w:tcPr>
            <w:tcW w:w="1800" w:type="dxa"/>
            <w:tcBorders>
              <w:bottom w:val="single" w:sz="6" w:space="0" w:color="000000"/>
            </w:tcBorders>
            <w:shd w:val="clear" w:color="auto" w:fill="FFFFFF"/>
          </w:tcPr>
          <w:p w:rsidR="00522145" w:rsidRPr="00387BCB" w:rsidRDefault="00522145" w:rsidP="00387BCB">
            <w:pPr>
              <w:pBdr>
                <w:bottom w:val="single" w:sz="12" w:space="1" w:color="auto"/>
              </w:pBdr>
              <w:tabs>
                <w:tab w:val="left" w:pos="2250"/>
              </w:tabs>
              <w:rPr>
                <w:b/>
                <w:bCs/>
                <w:sz w:val="28"/>
                <w:szCs w:val="28"/>
              </w:rPr>
            </w:pPr>
          </w:p>
          <w:p w:rsidR="00522145" w:rsidRPr="00387BCB" w:rsidRDefault="00522145" w:rsidP="00387BCB">
            <w:pPr>
              <w:tabs>
                <w:tab w:val="left" w:pos="2250"/>
              </w:tabs>
              <w:rPr>
                <w:b/>
                <w:bCs/>
                <w:sz w:val="28"/>
                <w:szCs w:val="28"/>
              </w:rPr>
            </w:pPr>
            <w:r w:rsidRPr="00387BCB">
              <w:rPr>
                <w:b/>
                <w:bCs/>
                <w:sz w:val="28"/>
                <w:szCs w:val="28"/>
              </w:rPr>
              <w:t>479,0</w:t>
            </w:r>
          </w:p>
        </w:tc>
        <w:tc>
          <w:tcPr>
            <w:tcW w:w="1800" w:type="dxa"/>
            <w:tcBorders>
              <w:bottom w:val="single" w:sz="6" w:space="0" w:color="000000"/>
            </w:tcBorders>
            <w:shd w:val="clear" w:color="auto" w:fill="FFFFFF"/>
          </w:tcPr>
          <w:p w:rsidR="00522145" w:rsidRPr="00387BCB" w:rsidRDefault="00522145" w:rsidP="00387BCB">
            <w:pPr>
              <w:pBdr>
                <w:bottom w:val="single" w:sz="12" w:space="1" w:color="auto"/>
              </w:pBdr>
              <w:tabs>
                <w:tab w:val="left" w:pos="2250"/>
              </w:tabs>
              <w:rPr>
                <w:b/>
                <w:bCs/>
                <w:sz w:val="28"/>
                <w:szCs w:val="28"/>
              </w:rPr>
            </w:pPr>
          </w:p>
          <w:p w:rsidR="00522145" w:rsidRPr="00387BCB" w:rsidRDefault="00522145" w:rsidP="00387BCB">
            <w:pPr>
              <w:tabs>
                <w:tab w:val="left" w:pos="2250"/>
              </w:tabs>
              <w:rPr>
                <w:b/>
                <w:bCs/>
                <w:sz w:val="28"/>
                <w:szCs w:val="28"/>
              </w:rPr>
            </w:pPr>
          </w:p>
        </w:tc>
        <w:tc>
          <w:tcPr>
            <w:tcW w:w="1800" w:type="dxa"/>
            <w:tcBorders>
              <w:bottom w:val="single" w:sz="6" w:space="0" w:color="000000"/>
            </w:tcBorders>
            <w:shd w:val="clear" w:color="auto" w:fill="FFFFFF"/>
          </w:tcPr>
          <w:p w:rsidR="00522145" w:rsidRPr="00387BCB" w:rsidRDefault="00522145" w:rsidP="00387BCB">
            <w:pPr>
              <w:pBdr>
                <w:bottom w:val="single" w:sz="12" w:space="1" w:color="auto"/>
              </w:pBdr>
              <w:tabs>
                <w:tab w:val="left" w:pos="2250"/>
              </w:tabs>
              <w:rPr>
                <w:b/>
                <w:bCs/>
                <w:sz w:val="28"/>
                <w:szCs w:val="28"/>
              </w:rPr>
            </w:pPr>
          </w:p>
          <w:p w:rsidR="00522145" w:rsidRPr="00387BCB" w:rsidRDefault="00522145" w:rsidP="00387BCB">
            <w:pPr>
              <w:tabs>
                <w:tab w:val="left" w:pos="2250"/>
              </w:tabs>
              <w:rPr>
                <w:b/>
                <w:bCs/>
                <w:sz w:val="28"/>
                <w:szCs w:val="28"/>
              </w:rPr>
            </w:pPr>
          </w:p>
        </w:tc>
        <w:tc>
          <w:tcPr>
            <w:tcW w:w="1466" w:type="dxa"/>
            <w:tcBorders>
              <w:bottom w:val="single" w:sz="6" w:space="0" w:color="000000"/>
            </w:tcBorders>
            <w:shd w:val="clear" w:color="auto" w:fill="FFFFFF"/>
          </w:tcPr>
          <w:p w:rsidR="00522145" w:rsidRPr="00387BCB" w:rsidRDefault="00522145" w:rsidP="00387BCB">
            <w:pPr>
              <w:pBdr>
                <w:bottom w:val="single" w:sz="12" w:space="1" w:color="auto"/>
              </w:pBdr>
              <w:tabs>
                <w:tab w:val="left" w:pos="2250"/>
              </w:tabs>
              <w:rPr>
                <w:b/>
                <w:bCs/>
                <w:sz w:val="28"/>
                <w:szCs w:val="28"/>
              </w:rPr>
            </w:pPr>
          </w:p>
          <w:p w:rsidR="00522145" w:rsidRPr="00387BCB" w:rsidRDefault="00522145" w:rsidP="00387BCB">
            <w:pPr>
              <w:tabs>
                <w:tab w:val="left" w:pos="2250"/>
              </w:tabs>
              <w:rPr>
                <w:b/>
                <w:bCs/>
                <w:sz w:val="28"/>
                <w:szCs w:val="28"/>
              </w:rPr>
            </w:pPr>
          </w:p>
        </w:tc>
      </w:tr>
    </w:tbl>
    <w:p w:rsidR="00522145" w:rsidRDefault="00522145" w:rsidP="00522145">
      <w:pPr>
        <w:tabs>
          <w:tab w:val="left" w:pos="2250"/>
        </w:tabs>
        <w:ind w:left="150"/>
        <w:rPr>
          <w:sz w:val="28"/>
          <w:szCs w:val="28"/>
        </w:rPr>
      </w:pPr>
      <w:r>
        <w:rPr>
          <w:sz w:val="28"/>
          <w:szCs w:val="28"/>
        </w:rPr>
        <w:t xml:space="preserve">                                               </w:t>
      </w:r>
      <w:r w:rsidR="009A7A13">
        <w:rPr>
          <w:noProof/>
          <w:sz w:val="28"/>
          <w:szCs w:val="28"/>
        </w:rPr>
        <w:pict>
          <v:line id="_x0000_s1036" style="position:absolute;left:0;text-align:left;z-index:251660800;mso-position-horizontal-relative:text;mso-position-vertical-relative:text" from="7.5pt,-282.9pt" to="16.5pt,-282.9pt"/>
        </w:pict>
      </w:r>
      <w:r>
        <w:rPr>
          <w:sz w:val="28"/>
          <w:szCs w:val="28"/>
        </w:rPr>
        <w:t xml:space="preserve"> </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rsidP="00FC42F5">
      <w:pPr>
        <w:tabs>
          <w:tab w:val="left" w:pos="-180"/>
          <w:tab w:val="left" w:pos="0"/>
        </w:tabs>
        <w:ind w:left="720"/>
        <w:rPr>
          <w:b/>
          <w:bCs/>
          <w:sz w:val="36"/>
        </w:rPr>
      </w:pPr>
      <w:r>
        <w:rPr>
          <w:b/>
          <w:bCs/>
          <w:sz w:val="36"/>
        </w:rPr>
        <w:t>ТЕХНИЧЕСКАЯ ОСНАЩЕННОСТЬ УЧАСТКА</w:t>
      </w:r>
    </w:p>
    <w:p w:rsidR="008F539E" w:rsidRDefault="008F539E">
      <w:pPr>
        <w:tabs>
          <w:tab w:val="left" w:pos="-180"/>
          <w:tab w:val="left" w:pos="0"/>
        </w:tabs>
        <w:ind w:left="720"/>
        <w:jc w:val="center"/>
        <w:rPr>
          <w:b/>
          <w:bCs/>
          <w:sz w:val="36"/>
        </w:rPr>
      </w:pPr>
    </w:p>
    <w:p w:rsidR="008F539E" w:rsidRDefault="008F539E" w:rsidP="00FC42F5">
      <w:pPr>
        <w:tabs>
          <w:tab w:val="left" w:pos="-180"/>
          <w:tab w:val="left" w:pos="0"/>
        </w:tabs>
        <w:ind w:left="720"/>
        <w:rPr>
          <w:b/>
          <w:bCs/>
          <w:sz w:val="32"/>
        </w:rPr>
      </w:pPr>
      <w:r>
        <w:rPr>
          <w:b/>
          <w:bCs/>
          <w:sz w:val="32"/>
        </w:rPr>
        <w:t>Верхнее строение пути</w:t>
      </w:r>
    </w:p>
    <w:p w:rsidR="008F539E" w:rsidRDefault="008F539E">
      <w:pPr>
        <w:tabs>
          <w:tab w:val="left" w:pos="-180"/>
          <w:tab w:val="left" w:pos="0"/>
        </w:tabs>
        <w:ind w:left="720"/>
        <w:jc w:val="both"/>
        <w:rPr>
          <w:sz w:val="28"/>
        </w:rPr>
      </w:pPr>
    </w:p>
    <w:p w:rsidR="008F539E" w:rsidRDefault="008F539E">
      <w:pPr>
        <w:pStyle w:val="a3"/>
        <w:tabs>
          <w:tab w:val="left" w:pos="-180"/>
          <w:tab w:val="left" w:pos="0"/>
        </w:tabs>
      </w:pPr>
      <w:r>
        <w:t xml:space="preserve">Рельсы типа Р-65 длиной </w:t>
      </w:r>
      <w:r>
        <w:tab/>
      </w:r>
      <w:r>
        <w:tab/>
      </w:r>
      <w:r>
        <w:tab/>
      </w:r>
      <w:r>
        <w:tab/>
      </w:r>
      <w:r>
        <w:tab/>
        <w:t>25 метров.</w:t>
      </w:r>
    </w:p>
    <w:p w:rsidR="008F539E" w:rsidRDefault="008F539E">
      <w:pPr>
        <w:pStyle w:val="a3"/>
        <w:tabs>
          <w:tab w:val="left" w:pos="-180"/>
          <w:tab w:val="left" w:pos="0"/>
        </w:tabs>
      </w:pPr>
      <w:r>
        <w:t>Шпалы деревянные, количество на 1 км:</w:t>
      </w:r>
    </w:p>
    <w:p w:rsidR="008F539E" w:rsidRDefault="008F539E">
      <w:pPr>
        <w:tabs>
          <w:tab w:val="left" w:pos="-180"/>
          <w:tab w:val="left" w:pos="0"/>
        </w:tabs>
        <w:ind w:firstLine="720"/>
        <w:jc w:val="both"/>
        <w:rPr>
          <w:sz w:val="28"/>
        </w:rPr>
      </w:pPr>
      <w:r>
        <w:rPr>
          <w:sz w:val="28"/>
        </w:rPr>
        <w:t>на прямых</w:t>
      </w:r>
      <w:r>
        <w:rPr>
          <w:sz w:val="28"/>
        </w:rPr>
        <w:tab/>
      </w:r>
      <w:r>
        <w:rPr>
          <w:sz w:val="28"/>
        </w:rPr>
        <w:tab/>
      </w:r>
      <w:r>
        <w:rPr>
          <w:sz w:val="28"/>
        </w:rPr>
        <w:tab/>
      </w:r>
      <w:r>
        <w:rPr>
          <w:sz w:val="28"/>
        </w:rPr>
        <w:tab/>
      </w:r>
      <w:r>
        <w:rPr>
          <w:sz w:val="28"/>
        </w:rPr>
        <w:tab/>
      </w:r>
      <w:r>
        <w:rPr>
          <w:sz w:val="28"/>
        </w:rPr>
        <w:tab/>
      </w:r>
      <w:r>
        <w:rPr>
          <w:sz w:val="28"/>
        </w:rPr>
        <w:tab/>
      </w:r>
      <w:r>
        <w:rPr>
          <w:sz w:val="28"/>
        </w:rPr>
        <w:tab/>
        <w:t>1840 шт.</w:t>
      </w:r>
    </w:p>
    <w:p w:rsidR="008F539E" w:rsidRDefault="008F539E">
      <w:pPr>
        <w:tabs>
          <w:tab w:val="left" w:pos="-180"/>
          <w:tab w:val="left" w:pos="0"/>
        </w:tabs>
        <w:ind w:firstLine="720"/>
        <w:jc w:val="both"/>
        <w:rPr>
          <w:sz w:val="28"/>
        </w:rPr>
      </w:pPr>
      <w:r>
        <w:rPr>
          <w:sz w:val="28"/>
        </w:rPr>
        <w:t>на кривых</w:t>
      </w:r>
      <w:r>
        <w:rPr>
          <w:sz w:val="28"/>
        </w:rPr>
        <w:tab/>
      </w:r>
      <w:r>
        <w:rPr>
          <w:sz w:val="28"/>
        </w:rPr>
        <w:tab/>
      </w:r>
      <w:r>
        <w:rPr>
          <w:sz w:val="28"/>
        </w:rPr>
        <w:tab/>
      </w:r>
      <w:r>
        <w:rPr>
          <w:sz w:val="28"/>
        </w:rPr>
        <w:tab/>
      </w:r>
      <w:r>
        <w:rPr>
          <w:sz w:val="28"/>
        </w:rPr>
        <w:tab/>
      </w:r>
      <w:r>
        <w:rPr>
          <w:sz w:val="28"/>
        </w:rPr>
        <w:tab/>
      </w:r>
      <w:r>
        <w:rPr>
          <w:sz w:val="28"/>
        </w:rPr>
        <w:tab/>
      </w:r>
      <w:r>
        <w:rPr>
          <w:sz w:val="28"/>
        </w:rPr>
        <w:tab/>
        <w:t>2000 шт.</w:t>
      </w:r>
    </w:p>
    <w:p w:rsidR="008F539E" w:rsidRDefault="008F539E">
      <w:pPr>
        <w:tabs>
          <w:tab w:val="left" w:pos="-180"/>
          <w:tab w:val="left" w:pos="0"/>
        </w:tabs>
        <w:ind w:firstLine="720"/>
        <w:jc w:val="both"/>
        <w:rPr>
          <w:sz w:val="28"/>
        </w:rPr>
      </w:pPr>
      <w:r>
        <w:rPr>
          <w:sz w:val="28"/>
        </w:rPr>
        <w:t>число негодных шпал на 1 км</w:t>
      </w:r>
      <w:r>
        <w:rPr>
          <w:sz w:val="28"/>
        </w:rPr>
        <w:tab/>
      </w:r>
      <w:r>
        <w:rPr>
          <w:sz w:val="28"/>
        </w:rPr>
        <w:tab/>
      </w:r>
      <w:r>
        <w:rPr>
          <w:sz w:val="28"/>
        </w:rPr>
        <w:tab/>
        <w:t xml:space="preserve"> </w:t>
      </w:r>
      <w:r>
        <w:rPr>
          <w:sz w:val="28"/>
        </w:rPr>
        <w:tab/>
      </w:r>
      <w:r>
        <w:rPr>
          <w:position w:val="-2"/>
          <w:sz w:val="28"/>
        </w:rPr>
        <w:object w:dxaOrig="22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pt" o:ole="">
            <v:imagedata r:id="rId5" o:title=""/>
          </v:shape>
          <o:OLEObject Type="Embed" ProgID="Equation.3" ShapeID="_x0000_i1025" DrawAspect="Content" ObjectID="_1469468629" r:id="rId6"/>
        </w:object>
      </w:r>
      <w:r>
        <w:rPr>
          <w:sz w:val="28"/>
        </w:rPr>
        <w:t>500 шт.</w:t>
      </w:r>
    </w:p>
    <w:p w:rsidR="008F539E" w:rsidRDefault="008F539E">
      <w:pPr>
        <w:tabs>
          <w:tab w:val="left" w:pos="-180"/>
          <w:tab w:val="left" w:pos="0"/>
        </w:tabs>
        <w:ind w:firstLine="720"/>
        <w:jc w:val="both"/>
        <w:rPr>
          <w:sz w:val="28"/>
        </w:rPr>
      </w:pPr>
      <w:r>
        <w:rPr>
          <w:sz w:val="28"/>
        </w:rPr>
        <w:t>скрепление</w:t>
      </w:r>
      <w:r>
        <w:rPr>
          <w:sz w:val="28"/>
        </w:rPr>
        <w:tab/>
      </w:r>
      <w:r>
        <w:rPr>
          <w:sz w:val="28"/>
        </w:rPr>
        <w:tab/>
      </w:r>
      <w:r>
        <w:rPr>
          <w:sz w:val="28"/>
        </w:rPr>
        <w:tab/>
      </w:r>
      <w:r>
        <w:rPr>
          <w:sz w:val="28"/>
        </w:rPr>
        <w:tab/>
      </w:r>
      <w:r>
        <w:rPr>
          <w:sz w:val="28"/>
        </w:rPr>
        <w:tab/>
      </w:r>
      <w:r>
        <w:rPr>
          <w:sz w:val="28"/>
        </w:rPr>
        <w:tab/>
      </w:r>
      <w:r>
        <w:rPr>
          <w:sz w:val="28"/>
        </w:rPr>
        <w:tab/>
      </w:r>
      <w:r>
        <w:rPr>
          <w:sz w:val="28"/>
        </w:rPr>
        <w:tab/>
        <w:t>ДО</w:t>
      </w:r>
    </w:p>
    <w:p w:rsidR="008F539E" w:rsidRDefault="008F539E">
      <w:pPr>
        <w:tabs>
          <w:tab w:val="left" w:pos="-180"/>
          <w:tab w:val="left" w:pos="0"/>
        </w:tabs>
        <w:ind w:firstLine="720"/>
        <w:jc w:val="both"/>
        <w:rPr>
          <w:sz w:val="28"/>
        </w:rPr>
      </w:pPr>
      <w:r>
        <w:rPr>
          <w:sz w:val="28"/>
        </w:rPr>
        <w:t>Противоугоны пружинные</w:t>
      </w:r>
      <w:r>
        <w:rPr>
          <w:sz w:val="28"/>
        </w:rPr>
        <w:tab/>
      </w:r>
      <w:r>
        <w:rPr>
          <w:sz w:val="28"/>
        </w:rPr>
        <w:tab/>
      </w:r>
      <w:r>
        <w:rPr>
          <w:sz w:val="28"/>
        </w:rPr>
        <w:tab/>
      </w:r>
      <w:r>
        <w:rPr>
          <w:sz w:val="28"/>
        </w:rPr>
        <w:tab/>
        <w:t>2560 шт. на 1 км.</w:t>
      </w:r>
    </w:p>
    <w:p w:rsidR="008F539E" w:rsidRDefault="008F539E">
      <w:pPr>
        <w:tabs>
          <w:tab w:val="left" w:pos="-180"/>
          <w:tab w:val="left" w:pos="0"/>
        </w:tabs>
        <w:ind w:firstLine="720"/>
        <w:jc w:val="both"/>
        <w:rPr>
          <w:sz w:val="28"/>
        </w:rPr>
      </w:pPr>
      <w:r>
        <w:rPr>
          <w:sz w:val="28"/>
        </w:rPr>
        <w:t xml:space="preserve">Балласт асбестовый, загрязненность </w:t>
      </w:r>
      <w:r>
        <w:rPr>
          <w:sz w:val="28"/>
        </w:rPr>
        <w:tab/>
      </w:r>
      <w:r>
        <w:rPr>
          <w:sz w:val="28"/>
        </w:rPr>
        <w:tab/>
      </w:r>
      <w:r>
        <w:rPr>
          <w:sz w:val="28"/>
        </w:rPr>
        <w:tab/>
        <w:t>30 %</w:t>
      </w:r>
    </w:p>
    <w:p w:rsidR="008F539E" w:rsidRDefault="008F539E">
      <w:pPr>
        <w:tabs>
          <w:tab w:val="left" w:pos="-180"/>
          <w:tab w:val="left" w:pos="0"/>
        </w:tabs>
        <w:ind w:firstLine="720"/>
        <w:jc w:val="both"/>
        <w:rPr>
          <w:sz w:val="28"/>
        </w:rPr>
      </w:pPr>
      <w:r>
        <w:rPr>
          <w:sz w:val="28"/>
        </w:rPr>
        <w:t>толщиной под шпалой</w:t>
      </w:r>
      <w:r>
        <w:rPr>
          <w:sz w:val="28"/>
        </w:rPr>
        <w:tab/>
      </w:r>
      <w:r>
        <w:rPr>
          <w:sz w:val="28"/>
        </w:rPr>
        <w:tab/>
      </w:r>
      <w:r>
        <w:rPr>
          <w:sz w:val="28"/>
        </w:rPr>
        <w:tab/>
      </w:r>
      <w:r>
        <w:rPr>
          <w:sz w:val="28"/>
        </w:rPr>
        <w:tab/>
      </w:r>
      <w:r>
        <w:rPr>
          <w:sz w:val="28"/>
        </w:rPr>
        <w:tab/>
      </w:r>
      <w:r>
        <w:rPr>
          <w:sz w:val="28"/>
        </w:rPr>
        <w:tab/>
        <w:t>50 см.</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rsidP="00FC42F5">
      <w:pPr>
        <w:tabs>
          <w:tab w:val="left" w:pos="-180"/>
          <w:tab w:val="left" w:pos="0"/>
        </w:tabs>
        <w:ind w:left="720"/>
        <w:rPr>
          <w:b/>
          <w:bCs/>
          <w:sz w:val="32"/>
        </w:rPr>
      </w:pPr>
      <w:r>
        <w:rPr>
          <w:b/>
          <w:bCs/>
          <w:sz w:val="32"/>
        </w:rPr>
        <w:t>Характеристика плана и профиля пути</w:t>
      </w:r>
    </w:p>
    <w:p w:rsidR="008F539E" w:rsidRDefault="008F539E">
      <w:pPr>
        <w:tabs>
          <w:tab w:val="left" w:pos="-180"/>
          <w:tab w:val="left" w:pos="0"/>
        </w:tabs>
        <w:ind w:left="720"/>
        <w:jc w:val="both"/>
        <w:rPr>
          <w:sz w:val="28"/>
        </w:rPr>
      </w:pPr>
    </w:p>
    <w:p w:rsidR="008F539E" w:rsidRDefault="008F539E">
      <w:pPr>
        <w:tabs>
          <w:tab w:val="left" w:pos="-180"/>
          <w:tab w:val="left" w:pos="0"/>
        </w:tabs>
        <w:jc w:val="both"/>
        <w:rPr>
          <w:sz w:val="28"/>
        </w:rPr>
      </w:pPr>
      <w:r>
        <w:rPr>
          <w:sz w:val="28"/>
        </w:rPr>
        <w:t xml:space="preserve">Развернутая длина главных путей </w:t>
      </w:r>
      <w:r>
        <w:rPr>
          <w:sz w:val="28"/>
        </w:rPr>
        <w:tab/>
      </w:r>
      <w:r>
        <w:rPr>
          <w:sz w:val="28"/>
        </w:rPr>
        <w:tab/>
      </w:r>
      <w:r>
        <w:rPr>
          <w:sz w:val="28"/>
        </w:rPr>
        <w:tab/>
      </w:r>
      <w:r>
        <w:rPr>
          <w:sz w:val="28"/>
        </w:rPr>
        <w:tab/>
      </w:r>
      <w:r>
        <w:rPr>
          <w:sz w:val="28"/>
        </w:rPr>
        <w:tab/>
        <w:t>21,1 км</w:t>
      </w:r>
    </w:p>
    <w:p w:rsidR="008F539E" w:rsidRDefault="008F539E">
      <w:pPr>
        <w:tabs>
          <w:tab w:val="left" w:pos="-180"/>
          <w:tab w:val="left" w:pos="0"/>
        </w:tabs>
        <w:jc w:val="both"/>
        <w:rPr>
          <w:sz w:val="28"/>
        </w:rPr>
      </w:pPr>
      <w:r>
        <w:rPr>
          <w:sz w:val="28"/>
        </w:rPr>
        <w:t>Протяженность прямого участка пути</w:t>
      </w:r>
      <w:r>
        <w:rPr>
          <w:sz w:val="28"/>
        </w:rPr>
        <w:tab/>
      </w:r>
      <w:r>
        <w:rPr>
          <w:sz w:val="28"/>
        </w:rPr>
        <w:tab/>
      </w:r>
      <w:r>
        <w:rPr>
          <w:sz w:val="28"/>
        </w:rPr>
        <w:tab/>
      </w:r>
      <w:r>
        <w:rPr>
          <w:sz w:val="28"/>
        </w:rPr>
        <w:tab/>
        <w:t>17 349 км</w:t>
      </w:r>
    </w:p>
    <w:p w:rsidR="008F539E" w:rsidRDefault="008F539E">
      <w:pPr>
        <w:tabs>
          <w:tab w:val="left" w:pos="-180"/>
          <w:tab w:val="left" w:pos="0"/>
        </w:tabs>
        <w:jc w:val="both"/>
        <w:rPr>
          <w:sz w:val="28"/>
        </w:rPr>
      </w:pPr>
      <w:r>
        <w:rPr>
          <w:sz w:val="28"/>
        </w:rPr>
        <w:t>Протяженность кривых в сумме</w:t>
      </w:r>
      <w:r>
        <w:rPr>
          <w:sz w:val="28"/>
        </w:rPr>
        <w:tab/>
      </w:r>
      <w:r>
        <w:rPr>
          <w:sz w:val="28"/>
        </w:rPr>
        <w:tab/>
      </w:r>
      <w:r>
        <w:rPr>
          <w:sz w:val="28"/>
        </w:rPr>
        <w:tab/>
      </w:r>
      <w:r>
        <w:rPr>
          <w:sz w:val="28"/>
        </w:rPr>
        <w:tab/>
      </w:r>
      <w:r>
        <w:rPr>
          <w:sz w:val="28"/>
        </w:rPr>
        <w:tab/>
        <w:t>3 751 км</w:t>
      </w:r>
    </w:p>
    <w:p w:rsidR="008F539E" w:rsidRDefault="008F539E">
      <w:pPr>
        <w:tabs>
          <w:tab w:val="left" w:pos="-180"/>
          <w:tab w:val="left" w:pos="0"/>
        </w:tabs>
        <w:jc w:val="both"/>
        <w:rPr>
          <w:sz w:val="28"/>
        </w:rPr>
      </w:pPr>
      <w:r>
        <w:rPr>
          <w:sz w:val="28"/>
        </w:rPr>
        <w:t>Минимальный радиус</w:t>
      </w:r>
      <w:r>
        <w:rPr>
          <w:sz w:val="28"/>
        </w:rPr>
        <w:tab/>
      </w:r>
      <w:r>
        <w:rPr>
          <w:sz w:val="28"/>
        </w:rPr>
        <w:tab/>
      </w:r>
      <w:r>
        <w:rPr>
          <w:sz w:val="28"/>
        </w:rPr>
        <w:tab/>
      </w:r>
      <w:r>
        <w:rPr>
          <w:sz w:val="28"/>
        </w:rPr>
        <w:tab/>
      </w:r>
      <w:r>
        <w:rPr>
          <w:sz w:val="28"/>
        </w:rPr>
        <w:tab/>
      </w:r>
      <w:r>
        <w:rPr>
          <w:sz w:val="28"/>
        </w:rPr>
        <w:tab/>
      </w:r>
      <w:r>
        <w:rPr>
          <w:sz w:val="28"/>
        </w:rPr>
        <w:tab/>
        <w:t>577 м</w:t>
      </w:r>
    </w:p>
    <w:p w:rsidR="008F539E" w:rsidRDefault="008F539E">
      <w:pPr>
        <w:tabs>
          <w:tab w:val="left" w:pos="-180"/>
          <w:tab w:val="left" w:pos="0"/>
        </w:tabs>
        <w:jc w:val="both"/>
        <w:rPr>
          <w:sz w:val="28"/>
        </w:rPr>
      </w:pPr>
      <w:r>
        <w:rPr>
          <w:sz w:val="28"/>
        </w:rPr>
        <w:t>Участок Анатольская-Невьянск</w:t>
      </w:r>
      <w:r>
        <w:rPr>
          <w:sz w:val="28"/>
        </w:rPr>
        <w:tab/>
      </w:r>
      <w:r>
        <w:rPr>
          <w:sz w:val="28"/>
        </w:rPr>
        <w:tab/>
      </w:r>
      <w:r>
        <w:rPr>
          <w:sz w:val="28"/>
        </w:rPr>
        <w:tab/>
      </w:r>
      <w:r>
        <w:rPr>
          <w:sz w:val="28"/>
        </w:rPr>
        <w:tab/>
      </w:r>
      <w:r>
        <w:rPr>
          <w:sz w:val="28"/>
        </w:rPr>
        <w:tab/>
        <w:t>391-411+100 м</w:t>
      </w:r>
      <w:r>
        <w:rPr>
          <w:sz w:val="28"/>
        </w:rPr>
        <w:tab/>
      </w:r>
    </w:p>
    <w:p w:rsidR="008F539E" w:rsidRDefault="008F539E">
      <w:pPr>
        <w:tabs>
          <w:tab w:val="left" w:pos="-180"/>
          <w:tab w:val="left" w:pos="0"/>
        </w:tabs>
        <w:jc w:val="both"/>
        <w:rPr>
          <w:sz w:val="28"/>
        </w:rPr>
      </w:pPr>
      <w:r>
        <w:rPr>
          <w:sz w:val="28"/>
        </w:rPr>
        <w:t>двухпутный электрофицированный, оборудован автоблокировкой</w:t>
      </w:r>
    </w:p>
    <w:p w:rsidR="008F539E" w:rsidRDefault="008F539E">
      <w:pPr>
        <w:tabs>
          <w:tab w:val="left" w:pos="-180"/>
          <w:tab w:val="left" w:pos="0"/>
        </w:tabs>
        <w:jc w:val="both"/>
        <w:rPr>
          <w:sz w:val="28"/>
        </w:rPr>
      </w:pPr>
      <w:r>
        <w:rPr>
          <w:sz w:val="28"/>
        </w:rPr>
        <w:t>Максимальный уклон</w:t>
      </w:r>
      <w:r>
        <w:rPr>
          <w:sz w:val="28"/>
        </w:rPr>
        <w:tab/>
      </w:r>
      <w:r>
        <w:rPr>
          <w:sz w:val="28"/>
        </w:rPr>
        <w:tab/>
      </w:r>
      <w:r>
        <w:rPr>
          <w:sz w:val="28"/>
        </w:rPr>
        <w:tab/>
      </w:r>
      <w:r>
        <w:rPr>
          <w:sz w:val="28"/>
        </w:rPr>
        <w:tab/>
      </w:r>
      <w:r>
        <w:rPr>
          <w:sz w:val="28"/>
        </w:rPr>
        <w:tab/>
      </w:r>
      <w:r>
        <w:rPr>
          <w:sz w:val="28"/>
        </w:rPr>
        <w:tab/>
      </w:r>
      <w:r>
        <w:rPr>
          <w:sz w:val="28"/>
        </w:rPr>
        <w:tab/>
        <w:t>12,3 %</w:t>
      </w:r>
    </w:p>
    <w:p w:rsidR="008F539E" w:rsidRDefault="008F539E">
      <w:pPr>
        <w:tabs>
          <w:tab w:val="left" w:pos="-180"/>
          <w:tab w:val="left" w:pos="0"/>
        </w:tabs>
        <w:jc w:val="both"/>
        <w:rPr>
          <w:sz w:val="28"/>
        </w:rPr>
      </w:pPr>
      <w:r>
        <w:rPr>
          <w:sz w:val="28"/>
        </w:rPr>
        <w:tab/>
      </w:r>
    </w:p>
    <w:p w:rsidR="008F539E" w:rsidRDefault="008F539E">
      <w:pPr>
        <w:tabs>
          <w:tab w:val="left" w:pos="-180"/>
          <w:tab w:val="left" w:pos="0"/>
        </w:tabs>
        <w:jc w:val="both"/>
        <w:rPr>
          <w:sz w:val="28"/>
        </w:rPr>
      </w:pPr>
      <w:r>
        <w:rPr>
          <w:sz w:val="28"/>
        </w:rPr>
        <w:tab/>
        <w:t>Ширина земляного полотна в пределах нормы. Ремонтируемый путь относится к 2В3 классу пути. В границах участка имеются 1 станция Быньговская, 6 мостов железобетонной конструкции, 1 железобетонная труба. Искусственные сооружения находятся в удовлетворительном состоянии. Один охраняемый переезд. Разность уровней путей до 23 см проектируемый путь ниже соседнего (нечетного пути). Земляное полотно представлено насыпью от 0,6 до 3,5 метров. Габарит опор в пределах нормы.</w:t>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rsidP="00FC42F5">
      <w:pPr>
        <w:tabs>
          <w:tab w:val="left" w:pos="-180"/>
          <w:tab w:val="left" w:pos="0"/>
        </w:tabs>
        <w:ind w:left="720"/>
        <w:jc w:val="center"/>
        <w:rPr>
          <w:b/>
          <w:bCs/>
          <w:sz w:val="32"/>
        </w:rPr>
      </w:pPr>
      <w:r>
        <w:rPr>
          <w:b/>
          <w:bCs/>
          <w:sz w:val="32"/>
        </w:rPr>
        <w:t>Движение поездов до ремонта</w:t>
      </w:r>
    </w:p>
    <w:p w:rsidR="008F539E" w:rsidRDefault="008F539E">
      <w:pPr>
        <w:tabs>
          <w:tab w:val="left" w:pos="-180"/>
          <w:tab w:val="left" w:pos="0"/>
        </w:tabs>
        <w:ind w:left="720"/>
        <w:rPr>
          <w:b/>
          <w:bCs/>
          <w:sz w:val="32"/>
        </w:rPr>
      </w:pPr>
    </w:p>
    <w:p w:rsidR="008F539E" w:rsidRDefault="008F539E">
      <w:pPr>
        <w:pStyle w:val="a3"/>
        <w:tabs>
          <w:tab w:val="left" w:pos="-180"/>
          <w:tab w:val="left" w:pos="0"/>
        </w:tabs>
      </w:pPr>
      <w:r>
        <w:t>Вид тяги: электрифицированный на постоянном токе.</w:t>
      </w:r>
    </w:p>
    <w:p w:rsidR="008F539E" w:rsidRDefault="008F539E">
      <w:pPr>
        <w:pStyle w:val="a3"/>
        <w:tabs>
          <w:tab w:val="left" w:pos="-180"/>
          <w:tab w:val="left" w:pos="0"/>
        </w:tabs>
      </w:pPr>
      <w:r>
        <w:t>Локомотивы Вл-11, ВЛ-22, ЭР-1, ЭР-2.</w:t>
      </w:r>
    </w:p>
    <w:p w:rsidR="008F539E" w:rsidRDefault="008F539E">
      <w:pPr>
        <w:pStyle w:val="a3"/>
        <w:tabs>
          <w:tab w:val="left" w:pos="-180"/>
          <w:tab w:val="left" w:pos="0"/>
        </w:tabs>
      </w:pPr>
      <w:r>
        <w:t>Реализуемая скорость пассажирских поездов до 70 км/ч, грузовых до 59 км/ч.</w:t>
      </w:r>
    </w:p>
    <w:p w:rsidR="008F539E" w:rsidRDefault="008F539E">
      <w:pPr>
        <w:pStyle w:val="a3"/>
        <w:tabs>
          <w:tab w:val="left" w:pos="-180"/>
          <w:tab w:val="left" w:pos="0"/>
        </w:tabs>
      </w:pPr>
      <w:r>
        <w:t>Грузонапряженность участка – 30 млн. т. км/км в год.</w:t>
      </w:r>
    </w:p>
    <w:p w:rsidR="008F539E" w:rsidRDefault="008F539E">
      <w:pPr>
        <w:pStyle w:val="a3"/>
        <w:tabs>
          <w:tab w:val="left" w:pos="-180"/>
          <w:tab w:val="left" w:pos="0"/>
        </w:tabs>
      </w:pPr>
      <w:r>
        <w:t>На участке обращаются 35 пар пассажирских, 26 пар грузовых поездов.</w:t>
      </w:r>
    </w:p>
    <w:p w:rsidR="008F539E" w:rsidRDefault="008F539E" w:rsidP="00FC42F5">
      <w:pPr>
        <w:tabs>
          <w:tab w:val="left" w:pos="-180"/>
          <w:tab w:val="left" w:pos="0"/>
        </w:tabs>
        <w:ind w:left="720"/>
        <w:jc w:val="center"/>
        <w:rPr>
          <w:b/>
          <w:bCs/>
          <w:sz w:val="32"/>
        </w:rPr>
      </w:pPr>
      <w:r>
        <w:rPr>
          <w:b/>
          <w:bCs/>
          <w:sz w:val="32"/>
        </w:rPr>
        <w:t>Условия движения поездов после ремонта</w:t>
      </w:r>
    </w:p>
    <w:p w:rsidR="008F539E" w:rsidRDefault="008F539E">
      <w:pPr>
        <w:tabs>
          <w:tab w:val="left" w:pos="-180"/>
          <w:tab w:val="left" w:pos="0"/>
        </w:tabs>
        <w:jc w:val="both"/>
        <w:rPr>
          <w:sz w:val="28"/>
        </w:rPr>
      </w:pPr>
    </w:p>
    <w:p w:rsidR="008F539E" w:rsidRDefault="008F539E">
      <w:pPr>
        <w:pStyle w:val="a3"/>
        <w:tabs>
          <w:tab w:val="left" w:pos="-180"/>
          <w:tab w:val="left" w:pos="0"/>
        </w:tabs>
      </w:pPr>
      <w:r>
        <w:t>Скорость движения поездов:</w:t>
      </w:r>
    </w:p>
    <w:p w:rsidR="008F539E" w:rsidRDefault="008F539E">
      <w:pPr>
        <w:tabs>
          <w:tab w:val="left" w:pos="-180"/>
          <w:tab w:val="left" w:pos="0"/>
        </w:tabs>
        <w:ind w:firstLine="720"/>
        <w:jc w:val="both"/>
        <w:rPr>
          <w:sz w:val="28"/>
        </w:rPr>
      </w:pPr>
      <w:r>
        <w:rPr>
          <w:sz w:val="28"/>
        </w:rPr>
        <w:t xml:space="preserve">Грузовые до </w:t>
      </w:r>
      <w:r>
        <w:rPr>
          <w:sz w:val="28"/>
        </w:rPr>
        <w:tab/>
      </w:r>
      <w:r>
        <w:rPr>
          <w:sz w:val="28"/>
        </w:rPr>
        <w:tab/>
      </w:r>
      <w:r>
        <w:rPr>
          <w:sz w:val="28"/>
        </w:rPr>
        <w:tab/>
      </w:r>
      <w:r>
        <w:rPr>
          <w:sz w:val="28"/>
        </w:rPr>
        <w:tab/>
        <w:t>80 км/ч</w:t>
      </w:r>
    </w:p>
    <w:p w:rsidR="008F539E" w:rsidRDefault="008F539E">
      <w:pPr>
        <w:tabs>
          <w:tab w:val="left" w:pos="-180"/>
          <w:tab w:val="left" w:pos="0"/>
        </w:tabs>
        <w:ind w:firstLine="720"/>
        <w:jc w:val="both"/>
        <w:rPr>
          <w:sz w:val="28"/>
        </w:rPr>
      </w:pPr>
      <w:r>
        <w:rPr>
          <w:sz w:val="28"/>
        </w:rPr>
        <w:t>Пассажирские до</w:t>
      </w:r>
      <w:r>
        <w:rPr>
          <w:sz w:val="28"/>
        </w:rPr>
        <w:tab/>
      </w:r>
      <w:r>
        <w:rPr>
          <w:sz w:val="28"/>
        </w:rPr>
        <w:tab/>
      </w:r>
      <w:r>
        <w:rPr>
          <w:sz w:val="28"/>
        </w:rPr>
        <w:tab/>
      </w:r>
      <w:r>
        <w:rPr>
          <w:sz w:val="28"/>
        </w:rPr>
        <w:tab/>
        <w:t>100 км/ч</w:t>
      </w:r>
    </w:p>
    <w:p w:rsidR="008F539E" w:rsidRDefault="008F539E">
      <w:pPr>
        <w:tabs>
          <w:tab w:val="left" w:pos="-180"/>
          <w:tab w:val="left" w:pos="0"/>
        </w:tabs>
        <w:ind w:firstLine="720"/>
        <w:jc w:val="both"/>
        <w:rPr>
          <w:sz w:val="28"/>
        </w:rPr>
      </w:pPr>
      <w:r>
        <w:rPr>
          <w:sz w:val="28"/>
        </w:rPr>
        <w:t>Локомотивы: Вл-11, Вл-22, ЭР-1, ЭР-2.</w:t>
      </w:r>
    </w:p>
    <w:p w:rsidR="008F539E" w:rsidRDefault="008F539E">
      <w:pPr>
        <w:tabs>
          <w:tab w:val="left" w:pos="-180"/>
          <w:tab w:val="left" w:pos="0"/>
        </w:tabs>
        <w:ind w:firstLine="720"/>
        <w:jc w:val="both"/>
        <w:rPr>
          <w:sz w:val="28"/>
        </w:rPr>
      </w:pPr>
      <w:r>
        <w:rPr>
          <w:sz w:val="28"/>
        </w:rPr>
        <w:t>Отремонтированный путь будет относиться к 1В1 классу.</w:t>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FC42F5">
      <w:pPr>
        <w:numPr>
          <w:ilvl w:val="0"/>
          <w:numId w:val="3"/>
        </w:numPr>
        <w:tabs>
          <w:tab w:val="left" w:pos="-180"/>
          <w:tab w:val="left" w:pos="0"/>
        </w:tabs>
        <w:jc w:val="center"/>
        <w:rPr>
          <w:b/>
          <w:bCs/>
          <w:sz w:val="36"/>
        </w:rPr>
      </w:pPr>
      <w:r>
        <w:rPr>
          <w:b/>
          <w:bCs/>
          <w:sz w:val="36"/>
        </w:rPr>
        <w:t>ОПРЕДЕЛЕНИЕ СРОКОВ И ПЛАНА РЕМОТА</w:t>
      </w:r>
      <w:r w:rsidR="008F539E">
        <w:rPr>
          <w:b/>
          <w:bCs/>
          <w:sz w:val="36"/>
        </w:rPr>
        <w:t xml:space="preserve"> ПУТИ</w:t>
      </w:r>
    </w:p>
    <w:p w:rsidR="008F539E" w:rsidRDefault="008F539E">
      <w:pPr>
        <w:tabs>
          <w:tab w:val="left" w:pos="-180"/>
          <w:tab w:val="left" w:pos="0"/>
        </w:tabs>
        <w:ind w:left="720"/>
        <w:jc w:val="both"/>
        <w:rPr>
          <w:sz w:val="28"/>
        </w:rPr>
      </w:pPr>
      <w:r>
        <w:rPr>
          <w:sz w:val="28"/>
        </w:rPr>
        <w:t xml:space="preserve"> </w:t>
      </w:r>
    </w:p>
    <w:p w:rsidR="008F539E" w:rsidRDefault="008F539E">
      <w:pPr>
        <w:tabs>
          <w:tab w:val="left" w:pos="-180"/>
          <w:tab w:val="left" w:pos="0"/>
        </w:tabs>
        <w:ind w:left="720"/>
        <w:jc w:val="center"/>
        <w:rPr>
          <w:b/>
          <w:bCs/>
          <w:sz w:val="32"/>
        </w:rPr>
      </w:pPr>
    </w:p>
    <w:p w:rsidR="008F539E" w:rsidRDefault="00FC42F5">
      <w:pPr>
        <w:tabs>
          <w:tab w:val="left" w:pos="-180"/>
          <w:tab w:val="left" w:pos="0"/>
        </w:tabs>
        <w:ind w:left="720"/>
        <w:jc w:val="center"/>
        <w:rPr>
          <w:sz w:val="32"/>
        </w:rPr>
      </w:pPr>
      <w:r>
        <w:rPr>
          <w:b/>
          <w:bCs/>
          <w:sz w:val="32"/>
        </w:rPr>
        <w:t>2</w:t>
      </w:r>
      <w:r w:rsidR="008F539E">
        <w:rPr>
          <w:sz w:val="32"/>
        </w:rPr>
        <w:t xml:space="preserve">.1 Подбор вариантов типа рельсов в зависимости </w:t>
      </w:r>
    </w:p>
    <w:p w:rsidR="008F539E" w:rsidRDefault="008F539E">
      <w:pPr>
        <w:tabs>
          <w:tab w:val="left" w:pos="-180"/>
          <w:tab w:val="left" w:pos="0"/>
        </w:tabs>
        <w:ind w:left="720"/>
        <w:jc w:val="center"/>
        <w:rPr>
          <w:sz w:val="32"/>
        </w:rPr>
      </w:pPr>
      <w:r>
        <w:rPr>
          <w:sz w:val="32"/>
        </w:rPr>
        <w:t>от заданной скорости движения поездов</w:t>
      </w:r>
    </w:p>
    <w:p w:rsidR="008F539E" w:rsidRDefault="008F539E">
      <w:pPr>
        <w:tabs>
          <w:tab w:val="left" w:pos="-180"/>
          <w:tab w:val="left" w:pos="0"/>
        </w:tabs>
        <w:ind w:left="720"/>
        <w:jc w:val="center"/>
        <w:rPr>
          <w:sz w:val="32"/>
        </w:rPr>
      </w:pPr>
      <w:r>
        <w:rPr>
          <w:sz w:val="32"/>
        </w:rPr>
        <w:t xml:space="preserve"> и ожидаемой грузонапряженности на участке пути</w:t>
      </w:r>
    </w:p>
    <w:p w:rsidR="008F539E" w:rsidRDefault="008F539E">
      <w:pPr>
        <w:tabs>
          <w:tab w:val="left" w:pos="-180"/>
          <w:tab w:val="left" w:pos="0"/>
        </w:tabs>
        <w:ind w:left="720"/>
        <w:jc w:val="both"/>
        <w:rPr>
          <w:sz w:val="28"/>
        </w:rPr>
      </w:pPr>
    </w:p>
    <w:p w:rsidR="008F539E" w:rsidRDefault="008F539E">
      <w:pPr>
        <w:pStyle w:val="a3"/>
        <w:tabs>
          <w:tab w:val="left" w:pos="-180"/>
          <w:tab w:val="left" w:pos="0"/>
        </w:tabs>
      </w:pPr>
      <w:r>
        <w:t>Так как на данной участке грузонапряженность 30 млн. т.км/км в год, скорость грузовых поездов 80 км/ч, скорость пассажирских поездов 100 км/ч, то по положению о системе ведения путевого хозяйства на железных дорогах Российской Федерации за № 3 от 2000 г. по таблице определяем  класс, категорию и группу пути. Тогда 1В1 означает, что отремонтированный путь принадлежит 1 классу, входит в группу В и категорию 1.</w:t>
      </w:r>
    </w:p>
    <w:p w:rsidR="008F539E" w:rsidRDefault="008F539E">
      <w:pPr>
        <w:tabs>
          <w:tab w:val="left" w:pos="-180"/>
          <w:tab w:val="left" w:pos="0"/>
        </w:tabs>
        <w:ind w:firstLine="720"/>
        <w:jc w:val="both"/>
        <w:rPr>
          <w:sz w:val="28"/>
        </w:rPr>
      </w:pPr>
      <w:r>
        <w:rPr>
          <w:sz w:val="28"/>
        </w:rPr>
        <w:t xml:space="preserve">Для данного класса пути из таблицы [3.1] определяем конструкцию верхнего строения пути. </w:t>
      </w:r>
    </w:p>
    <w:p w:rsidR="008F539E" w:rsidRDefault="008F539E">
      <w:pPr>
        <w:tabs>
          <w:tab w:val="left" w:pos="-180"/>
          <w:tab w:val="left" w:pos="0"/>
        </w:tabs>
        <w:ind w:firstLine="720"/>
        <w:jc w:val="both"/>
        <w:rPr>
          <w:sz w:val="28"/>
        </w:rPr>
      </w:pPr>
      <w:r>
        <w:rPr>
          <w:sz w:val="28"/>
        </w:rPr>
        <w:t>Путь бесстыковой на железобетонных шпалах, рельсы типа Р65 новые, термоупрочненные, скрепление новое, балласт щебеночный  с толщиной слоя 40 см, с укладкой геотекстиль.</w:t>
      </w:r>
    </w:p>
    <w:p w:rsidR="008F539E" w:rsidRDefault="008F539E">
      <w:pPr>
        <w:tabs>
          <w:tab w:val="left" w:pos="-180"/>
          <w:tab w:val="left" w:pos="0"/>
        </w:tabs>
        <w:ind w:firstLine="720"/>
        <w:jc w:val="both"/>
        <w:rPr>
          <w:sz w:val="28"/>
        </w:rPr>
      </w:pPr>
      <w:r>
        <w:rPr>
          <w:sz w:val="28"/>
        </w:rPr>
        <w:t>Из таблицы [3.2] определяем периодичность выполнения усиленного капитального ремонта и схемы  промежуточных видов путевых работ.</w:t>
      </w:r>
    </w:p>
    <w:p w:rsidR="008F539E" w:rsidRDefault="008F539E">
      <w:pPr>
        <w:tabs>
          <w:tab w:val="left" w:pos="-180"/>
          <w:tab w:val="left" w:pos="0"/>
        </w:tabs>
        <w:ind w:firstLine="720"/>
        <w:jc w:val="both"/>
        <w:rPr>
          <w:sz w:val="28"/>
        </w:rPr>
      </w:pPr>
      <w:r>
        <w:rPr>
          <w:sz w:val="28"/>
        </w:rPr>
        <w:t>Усиленный капитальный ремонт назначается по пропущенному тоннажу 700 млн.т/ годы, или 1 раз в 28 лет если нет наработки тоннажа.</w:t>
      </w:r>
    </w:p>
    <w:p w:rsidR="008F539E" w:rsidRDefault="008F539E">
      <w:pPr>
        <w:tabs>
          <w:tab w:val="left" w:pos="-180"/>
          <w:tab w:val="left" w:pos="0"/>
        </w:tabs>
        <w:ind w:firstLine="720"/>
        <w:jc w:val="both"/>
        <w:rPr>
          <w:sz w:val="28"/>
        </w:rPr>
      </w:pPr>
      <w:r>
        <w:rPr>
          <w:sz w:val="28"/>
        </w:rPr>
        <w:t>Примечание:</w:t>
      </w:r>
    </w:p>
    <w:p w:rsidR="008F539E" w:rsidRDefault="008F539E">
      <w:pPr>
        <w:pStyle w:val="a5"/>
        <w:numPr>
          <w:ilvl w:val="0"/>
          <w:numId w:val="4"/>
        </w:numPr>
      </w:pPr>
      <w:r>
        <w:t>На участках с грузонапряженностью более 50 млн.т.км.  бр. Допускается после наработки тоннажа (700 млн. т.) вместо усиленного капитального ремонта пути производить сплошную смену рельсов, сопровождаемую  средним ремонтом пути.</w:t>
      </w:r>
    </w:p>
    <w:p w:rsidR="008F539E" w:rsidRDefault="008F539E">
      <w:pPr>
        <w:numPr>
          <w:ilvl w:val="0"/>
          <w:numId w:val="4"/>
        </w:numPr>
        <w:tabs>
          <w:tab w:val="left" w:pos="-180"/>
          <w:tab w:val="left" w:pos="0"/>
        </w:tabs>
        <w:jc w:val="both"/>
        <w:rPr>
          <w:sz w:val="28"/>
        </w:rPr>
      </w:pPr>
      <w:r>
        <w:rPr>
          <w:sz w:val="28"/>
        </w:rPr>
        <w:t xml:space="preserve">На участках, где при ремонте пути был уложен подбалластный разделительный слой, нормативные сроки увеличиваются на 10 % и составляет 770 млн.т./годы. </w:t>
      </w:r>
    </w:p>
    <w:p w:rsidR="008F539E" w:rsidRDefault="008F539E">
      <w:pPr>
        <w:pStyle w:val="a3"/>
        <w:tabs>
          <w:tab w:val="left" w:pos="-180"/>
          <w:tab w:val="left" w:pos="0"/>
        </w:tabs>
      </w:pPr>
      <w:r>
        <w:t>В кривых участках пути в период между усиленными капитальными ремонтами пути предусматривается дополнительная замена рельсов с периодичностью, приведенной в таблице [3.3].</w:t>
      </w:r>
    </w:p>
    <w:p w:rsidR="008F539E" w:rsidRDefault="008F539E">
      <w:pPr>
        <w:tabs>
          <w:tab w:val="left" w:pos="-180"/>
          <w:tab w:val="left" w:pos="0"/>
        </w:tabs>
        <w:ind w:firstLine="720"/>
        <w:jc w:val="both"/>
        <w:rPr>
          <w:sz w:val="28"/>
        </w:rPr>
      </w:pPr>
      <w:r>
        <w:rPr>
          <w:sz w:val="28"/>
        </w:rPr>
        <w:t>Для группы пути В количество дополнительных сплошных смен рельсов в кривых участках в зависимости от  радиуса кривой при наличии  лубрикации рельсов, при радиусах от 351-650 м – 1 раз, при радиусах кривых 350 и менее – 2 раза. При отсутствии лубрикации количество дополнительных сплошных смен рельсов увеличивается на 1.</w:t>
      </w:r>
    </w:p>
    <w:p w:rsidR="008F539E" w:rsidRDefault="008F539E">
      <w:pPr>
        <w:tabs>
          <w:tab w:val="left" w:pos="-180"/>
          <w:tab w:val="left" w:pos="0"/>
        </w:tabs>
        <w:ind w:firstLine="720"/>
        <w:jc w:val="both"/>
        <w:rPr>
          <w:sz w:val="28"/>
        </w:rPr>
      </w:pPr>
      <w:r>
        <w:rPr>
          <w:sz w:val="28"/>
        </w:rPr>
        <w:t>Из приложения, по среднесетевым нормам определим ремонтную цепочку.</w:t>
      </w:r>
    </w:p>
    <w:p w:rsidR="008F539E" w:rsidRDefault="008F539E">
      <w:pPr>
        <w:tabs>
          <w:tab w:val="left" w:pos="-180"/>
          <w:tab w:val="left" w:pos="0"/>
        </w:tabs>
        <w:ind w:firstLine="720"/>
        <w:jc w:val="center"/>
        <w:rPr>
          <w:sz w:val="28"/>
        </w:rPr>
      </w:pPr>
      <w:r>
        <w:rPr>
          <w:sz w:val="28"/>
        </w:rPr>
        <w:t>(УК) ВВСВП (УК),</w:t>
      </w:r>
    </w:p>
    <w:p w:rsidR="008F539E" w:rsidRDefault="008F539E">
      <w:pPr>
        <w:tabs>
          <w:tab w:val="left" w:pos="-180"/>
          <w:tab w:val="left" w:pos="0"/>
        </w:tabs>
        <w:ind w:firstLine="720"/>
        <w:jc w:val="both"/>
        <w:rPr>
          <w:sz w:val="28"/>
        </w:rPr>
      </w:pPr>
      <w:r>
        <w:rPr>
          <w:sz w:val="28"/>
        </w:rPr>
        <w:t>где (УК) – усиленный капитальный ремонт,</w:t>
      </w:r>
    </w:p>
    <w:p w:rsidR="008F539E" w:rsidRDefault="008F539E">
      <w:pPr>
        <w:tabs>
          <w:tab w:val="left" w:pos="-180"/>
          <w:tab w:val="left" w:pos="0"/>
        </w:tabs>
        <w:ind w:firstLine="720"/>
        <w:jc w:val="both"/>
        <w:rPr>
          <w:sz w:val="28"/>
        </w:rPr>
      </w:pPr>
      <w:r>
        <w:rPr>
          <w:sz w:val="28"/>
        </w:rPr>
        <w:t>В – планово-предупредительная выправка пути,</w:t>
      </w:r>
    </w:p>
    <w:p w:rsidR="008F539E" w:rsidRDefault="008F539E">
      <w:pPr>
        <w:tabs>
          <w:tab w:val="left" w:pos="-180"/>
          <w:tab w:val="left" w:pos="0"/>
        </w:tabs>
        <w:ind w:firstLine="720"/>
        <w:jc w:val="both"/>
        <w:rPr>
          <w:sz w:val="28"/>
        </w:rPr>
      </w:pPr>
      <w:r>
        <w:rPr>
          <w:sz w:val="28"/>
        </w:rPr>
        <w:t>С – средний ремонт пути,</w:t>
      </w:r>
    </w:p>
    <w:p w:rsidR="008F539E" w:rsidRDefault="008F539E">
      <w:pPr>
        <w:tabs>
          <w:tab w:val="left" w:pos="-180"/>
          <w:tab w:val="left" w:pos="0"/>
        </w:tabs>
        <w:ind w:firstLine="720"/>
        <w:jc w:val="both"/>
        <w:rPr>
          <w:sz w:val="28"/>
        </w:rPr>
      </w:pPr>
      <w:r>
        <w:rPr>
          <w:sz w:val="28"/>
        </w:rPr>
        <w:t>П – подъемочный ремонт пути.</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center"/>
        <w:rPr>
          <w:sz w:val="32"/>
        </w:rPr>
      </w:pPr>
    </w:p>
    <w:p w:rsidR="008F539E" w:rsidRDefault="008F539E">
      <w:pPr>
        <w:tabs>
          <w:tab w:val="left" w:pos="-180"/>
          <w:tab w:val="left" w:pos="0"/>
        </w:tabs>
        <w:ind w:firstLine="720"/>
        <w:jc w:val="center"/>
        <w:rPr>
          <w:b/>
          <w:bCs/>
          <w:sz w:val="32"/>
        </w:rPr>
      </w:pPr>
      <w:r>
        <w:rPr>
          <w:b/>
          <w:bCs/>
          <w:sz w:val="32"/>
        </w:rPr>
        <w:t>2.</w:t>
      </w:r>
      <w:r w:rsidR="00FC42F5">
        <w:rPr>
          <w:b/>
          <w:bCs/>
          <w:sz w:val="32"/>
        </w:rPr>
        <w:t>1.</w:t>
      </w:r>
      <w:r>
        <w:rPr>
          <w:b/>
          <w:bCs/>
          <w:sz w:val="32"/>
        </w:rPr>
        <w:t xml:space="preserve"> Расчет срока службы рельсов по износу</w:t>
      </w:r>
    </w:p>
    <w:p w:rsidR="008F539E" w:rsidRDefault="008F539E">
      <w:pPr>
        <w:tabs>
          <w:tab w:val="left" w:pos="-180"/>
          <w:tab w:val="left" w:pos="0"/>
        </w:tabs>
        <w:jc w:val="both"/>
        <w:rPr>
          <w:sz w:val="28"/>
        </w:rPr>
      </w:pPr>
    </w:p>
    <w:p w:rsidR="008F539E" w:rsidRDefault="008F539E">
      <w:pPr>
        <w:tabs>
          <w:tab w:val="left" w:pos="-180"/>
          <w:tab w:val="left" w:pos="0"/>
        </w:tabs>
        <w:ind w:firstLine="720"/>
        <w:jc w:val="both"/>
        <w:rPr>
          <w:sz w:val="28"/>
        </w:rPr>
      </w:pPr>
      <w:r>
        <w:rPr>
          <w:sz w:val="28"/>
        </w:rPr>
        <w:t>Расчетный срок службы рельсов по износу определяется по пропущенному тоннажу, по зависимости:</w:t>
      </w:r>
    </w:p>
    <w:p w:rsidR="008F539E" w:rsidRDefault="008F539E">
      <w:pPr>
        <w:tabs>
          <w:tab w:val="left" w:pos="-180"/>
          <w:tab w:val="left" w:pos="0"/>
        </w:tabs>
        <w:ind w:firstLine="720"/>
        <w:jc w:val="both"/>
        <w:rPr>
          <w:sz w:val="28"/>
        </w:rPr>
      </w:pPr>
      <w:r>
        <w:rPr>
          <w:sz w:val="28"/>
        </w:rPr>
        <w:t xml:space="preserve">         </w:t>
      </w:r>
      <w:r>
        <w:rPr>
          <w:sz w:val="28"/>
        </w:rPr>
        <w:tab/>
      </w:r>
      <w:r>
        <w:rPr>
          <w:sz w:val="28"/>
        </w:rPr>
        <w:tab/>
      </w:r>
      <w:r>
        <w:rPr>
          <w:sz w:val="28"/>
        </w:rPr>
        <w:tab/>
      </w:r>
      <w:r>
        <w:rPr>
          <w:sz w:val="28"/>
        </w:rPr>
        <w:tab/>
        <w:t xml:space="preserve">        </w:t>
      </w:r>
      <w:r>
        <w:rPr>
          <w:sz w:val="28"/>
          <w:lang w:val="en-US"/>
        </w:rPr>
        <w:t>W</w:t>
      </w:r>
      <w:r>
        <w:rPr>
          <w:sz w:val="28"/>
          <w:vertAlign w:val="subscript"/>
        </w:rPr>
        <w:t>доп</w:t>
      </w:r>
    </w:p>
    <w:p w:rsidR="008F539E" w:rsidRDefault="008F539E">
      <w:pPr>
        <w:tabs>
          <w:tab w:val="left" w:pos="-180"/>
          <w:tab w:val="left" w:pos="0"/>
        </w:tabs>
        <w:ind w:firstLine="720"/>
        <w:jc w:val="both"/>
        <w:rPr>
          <w:sz w:val="28"/>
        </w:rPr>
      </w:pPr>
      <w:r>
        <w:rPr>
          <w:sz w:val="28"/>
        </w:rPr>
        <w:tab/>
      </w:r>
      <w:r>
        <w:rPr>
          <w:sz w:val="28"/>
        </w:rPr>
        <w:tab/>
      </w:r>
      <w:r>
        <w:rPr>
          <w:sz w:val="28"/>
        </w:rPr>
        <w:tab/>
      </w:r>
      <w:r>
        <w:rPr>
          <w:sz w:val="28"/>
        </w:rPr>
        <w:tab/>
        <w:t>Тр= ------- ,</w:t>
      </w:r>
    </w:p>
    <w:p w:rsidR="008F539E" w:rsidRDefault="008F539E">
      <w:pPr>
        <w:tabs>
          <w:tab w:val="left" w:pos="-180"/>
          <w:tab w:val="left" w:pos="0"/>
        </w:tabs>
        <w:ind w:firstLine="720"/>
        <w:jc w:val="both"/>
        <w:rPr>
          <w:sz w:val="28"/>
          <w:vertAlign w:val="subscript"/>
        </w:rPr>
      </w:pPr>
      <w:r>
        <w:rPr>
          <w:sz w:val="28"/>
        </w:rPr>
        <w:t xml:space="preserve">   </w:t>
      </w:r>
      <w:r>
        <w:rPr>
          <w:sz w:val="28"/>
        </w:rPr>
        <w:tab/>
      </w:r>
      <w:r>
        <w:rPr>
          <w:sz w:val="28"/>
        </w:rPr>
        <w:tab/>
      </w:r>
      <w:r>
        <w:rPr>
          <w:sz w:val="28"/>
        </w:rPr>
        <w:tab/>
        <w:t xml:space="preserve">                    В</w:t>
      </w:r>
      <w:r>
        <w:rPr>
          <w:sz w:val="28"/>
          <w:vertAlign w:val="subscript"/>
        </w:rPr>
        <w:t>ср</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 xml:space="preserve">Где </w:t>
      </w:r>
      <w:r>
        <w:rPr>
          <w:sz w:val="28"/>
          <w:lang w:val="en-US"/>
        </w:rPr>
        <w:t>W</w:t>
      </w:r>
      <w:r>
        <w:rPr>
          <w:sz w:val="28"/>
          <w:vertAlign w:val="subscript"/>
        </w:rPr>
        <w:t xml:space="preserve">доп </w:t>
      </w:r>
      <w:r>
        <w:rPr>
          <w:sz w:val="28"/>
        </w:rPr>
        <w:t>– допускаемая в мм</w:t>
      </w:r>
      <w:r>
        <w:rPr>
          <w:position w:val="-4"/>
          <w:sz w:val="28"/>
        </w:rPr>
        <w:object w:dxaOrig="160" w:dyaOrig="320">
          <v:shape id="_x0000_i1026" type="#_x0000_t75" style="width:8.25pt;height:15.75pt" o:ole="">
            <v:imagedata r:id="rId7" o:title=""/>
          </v:shape>
          <o:OLEObject Type="Embed" ProgID="Equation.3" ShapeID="_x0000_i1026" DrawAspect="Content" ObjectID="_1469468630" r:id="rId8"/>
        </w:object>
      </w:r>
      <w:r>
        <w:rPr>
          <w:sz w:val="28"/>
        </w:rPr>
        <w:t xml:space="preserve"> площадь поперечного сечения головки рельса,  равная: </w:t>
      </w:r>
      <w:r>
        <w:rPr>
          <w:sz w:val="28"/>
          <w:lang w:val="en-US"/>
        </w:rPr>
        <w:t>W</w:t>
      </w:r>
      <w:r>
        <w:rPr>
          <w:sz w:val="28"/>
          <w:vertAlign w:val="subscript"/>
        </w:rPr>
        <w:t>доп</w:t>
      </w:r>
      <w:r>
        <w:rPr>
          <w:sz w:val="28"/>
        </w:rPr>
        <w:t xml:space="preserve"> = </w:t>
      </w:r>
      <w:r>
        <w:rPr>
          <w:sz w:val="28"/>
          <w:lang w:val="en-US"/>
        </w:rPr>
        <w:t>b</w:t>
      </w:r>
      <w:r>
        <w:rPr>
          <w:sz w:val="28"/>
        </w:rPr>
        <w:t xml:space="preserve"> </w:t>
      </w:r>
      <w:r>
        <w:rPr>
          <w:b/>
          <w:bCs/>
          <w:sz w:val="18"/>
        </w:rPr>
        <w:sym w:font="Symbol" w:char="F0B7"/>
      </w:r>
      <w:r>
        <w:rPr>
          <w:sz w:val="28"/>
        </w:rPr>
        <w:t xml:space="preserve"> </w:t>
      </w:r>
      <w:r>
        <w:rPr>
          <w:sz w:val="28"/>
          <w:lang w:val="en-US"/>
        </w:rPr>
        <w:t>Z</w:t>
      </w:r>
      <w:r>
        <w:rPr>
          <w:sz w:val="28"/>
          <w:vertAlign w:val="subscript"/>
          <w:lang w:val="en-US"/>
        </w:rPr>
        <w:t>o</w:t>
      </w:r>
      <w:r>
        <w:rPr>
          <w:sz w:val="28"/>
          <w:vertAlign w:val="subscript"/>
        </w:rPr>
        <w:t xml:space="preserve"> </w:t>
      </w:r>
      <w:r>
        <w:rPr>
          <w:sz w:val="28"/>
        </w:rPr>
        <w:t xml:space="preserve">- </w:t>
      </w:r>
      <w:r>
        <w:rPr>
          <w:position w:val="-4"/>
          <w:sz w:val="28"/>
        </w:rPr>
        <w:object w:dxaOrig="260" w:dyaOrig="279">
          <v:shape id="_x0000_i1027" type="#_x0000_t75" style="width:13.5pt;height:17.25pt" o:ole="">
            <v:imagedata r:id="rId9" o:title=""/>
          </v:shape>
          <o:OLEObject Type="Embed" ProgID="Equation.3" ShapeID="_x0000_i1027" DrawAspect="Content" ObjectID="_1469468631" r:id="rId10"/>
        </w:object>
      </w:r>
      <w:r>
        <w:rPr>
          <w:sz w:val="28"/>
        </w:rPr>
        <w:t>, где</w:t>
      </w:r>
    </w:p>
    <w:p w:rsidR="008F539E" w:rsidRDefault="008F539E">
      <w:pPr>
        <w:tabs>
          <w:tab w:val="left" w:pos="-180"/>
          <w:tab w:val="left" w:pos="0"/>
        </w:tabs>
        <w:ind w:firstLine="720"/>
        <w:jc w:val="both"/>
        <w:rPr>
          <w:sz w:val="28"/>
        </w:rPr>
      </w:pPr>
      <w:r>
        <w:rPr>
          <w:sz w:val="28"/>
          <w:lang w:val="en-US"/>
        </w:rPr>
        <w:t>b</w:t>
      </w:r>
      <w:r>
        <w:rPr>
          <w:sz w:val="28"/>
        </w:rPr>
        <w:t xml:space="preserve"> – ширина головки поверху, мм;</w:t>
      </w:r>
    </w:p>
    <w:p w:rsidR="008F539E" w:rsidRDefault="008F539E">
      <w:pPr>
        <w:tabs>
          <w:tab w:val="left" w:pos="-180"/>
          <w:tab w:val="left" w:pos="0"/>
        </w:tabs>
        <w:ind w:firstLine="720"/>
        <w:jc w:val="both"/>
        <w:rPr>
          <w:sz w:val="28"/>
        </w:rPr>
      </w:pPr>
      <w:r>
        <w:rPr>
          <w:sz w:val="28"/>
          <w:lang w:val="en-US"/>
        </w:rPr>
        <w:t>Z</w:t>
      </w:r>
      <w:r>
        <w:rPr>
          <w:sz w:val="28"/>
          <w:vertAlign w:val="subscript"/>
          <w:lang w:val="en-US"/>
        </w:rPr>
        <w:t>o</w:t>
      </w:r>
      <w:r>
        <w:rPr>
          <w:sz w:val="28"/>
        </w:rPr>
        <w:t xml:space="preserve"> – предельный нормативный износ головки рельса, мм;</w:t>
      </w:r>
    </w:p>
    <w:p w:rsidR="008F539E" w:rsidRDefault="008F539E">
      <w:pPr>
        <w:tabs>
          <w:tab w:val="left" w:pos="-180"/>
          <w:tab w:val="left" w:pos="0"/>
          <w:tab w:val="num" w:pos="720"/>
        </w:tabs>
        <w:ind w:left="360"/>
        <w:jc w:val="both"/>
        <w:rPr>
          <w:sz w:val="28"/>
        </w:rPr>
      </w:pPr>
      <w:r>
        <w:rPr>
          <w:sz w:val="28"/>
        </w:rPr>
        <w:t xml:space="preserve">    </w:t>
      </w:r>
      <w:r>
        <w:rPr>
          <w:position w:val="-4"/>
          <w:sz w:val="28"/>
        </w:rPr>
        <w:object w:dxaOrig="260" w:dyaOrig="279">
          <v:shape id="_x0000_i1028" type="#_x0000_t75" style="width:13.5pt;height:17.25pt" o:ole="" o:bullet="t">
            <v:imagedata r:id="rId9" o:title=""/>
          </v:shape>
          <o:OLEObject Type="Embed" ProgID="Equation.3" ShapeID="_x0000_i1028" DrawAspect="Content" ObjectID="_1469468632" r:id="rId11"/>
        </w:object>
      </w:r>
      <w:r>
        <w:rPr>
          <w:sz w:val="28"/>
        </w:rPr>
        <w:t>- 70 мм</w:t>
      </w:r>
      <w:r>
        <w:rPr>
          <w:position w:val="-4"/>
          <w:sz w:val="28"/>
        </w:rPr>
        <w:object w:dxaOrig="160" w:dyaOrig="320">
          <v:shape id="_x0000_i1029" type="#_x0000_t75" style="width:8.25pt;height:15.75pt" o:ole="">
            <v:imagedata r:id="rId7" o:title=""/>
          </v:shape>
          <o:OLEObject Type="Embed" ProgID="Equation.3" ShapeID="_x0000_i1029" DrawAspect="Content" ObjectID="_1469468633" r:id="rId12"/>
        </w:object>
      </w:r>
      <w:r>
        <w:rPr>
          <w:sz w:val="28"/>
        </w:rPr>
        <w:t>- разница очертания изношенной части головки рельса от расчетного прямоугольника.</w:t>
      </w:r>
    </w:p>
    <w:p w:rsidR="008F539E" w:rsidRDefault="008F539E">
      <w:pPr>
        <w:tabs>
          <w:tab w:val="left" w:pos="-180"/>
          <w:tab w:val="left" w:pos="0"/>
        </w:tabs>
        <w:jc w:val="both"/>
        <w:rPr>
          <w:sz w:val="28"/>
        </w:rPr>
      </w:pPr>
      <w:r>
        <w:rPr>
          <w:sz w:val="28"/>
          <w:lang w:val="en-US"/>
        </w:rPr>
        <w:t>W</w:t>
      </w:r>
      <w:r>
        <w:rPr>
          <w:sz w:val="28"/>
          <w:vertAlign w:val="subscript"/>
        </w:rPr>
        <w:t>доп</w:t>
      </w:r>
      <w:r>
        <w:rPr>
          <w:sz w:val="28"/>
        </w:rPr>
        <w:t xml:space="preserve"> = 73 </w:t>
      </w:r>
      <w:r>
        <w:rPr>
          <w:b/>
          <w:bCs/>
          <w:sz w:val="18"/>
        </w:rPr>
        <w:sym w:font="Symbol" w:char="F0B7"/>
      </w:r>
      <w:r>
        <w:rPr>
          <w:sz w:val="28"/>
        </w:rPr>
        <w:t>12 – 70 = 804 мм</w:t>
      </w:r>
      <w:r>
        <w:rPr>
          <w:position w:val="-4"/>
          <w:sz w:val="28"/>
        </w:rPr>
        <w:object w:dxaOrig="160" w:dyaOrig="320">
          <v:shape id="_x0000_i1030" type="#_x0000_t75" style="width:8.25pt;height:15.75pt" o:ole="">
            <v:imagedata r:id="rId7" o:title=""/>
          </v:shape>
          <o:OLEObject Type="Embed" ProgID="Equation.3" ShapeID="_x0000_i1030" DrawAspect="Content" ObjectID="_1469468634" r:id="rId13"/>
        </w:object>
      </w:r>
    </w:p>
    <w:p w:rsidR="008F539E" w:rsidRDefault="008F539E">
      <w:pPr>
        <w:tabs>
          <w:tab w:val="left" w:pos="-180"/>
          <w:tab w:val="left" w:pos="0"/>
        </w:tabs>
        <w:jc w:val="both"/>
        <w:rPr>
          <w:sz w:val="28"/>
        </w:rPr>
      </w:pPr>
      <w:r>
        <w:rPr>
          <w:sz w:val="28"/>
        </w:rPr>
        <w:tab/>
        <w:t xml:space="preserve">Средний по рассматриваемому участку удельный износ </w:t>
      </w:r>
      <w:r>
        <w:rPr>
          <w:sz w:val="28"/>
          <w:lang w:val="en-US"/>
        </w:rPr>
        <w:t>b</w:t>
      </w:r>
      <w:r>
        <w:rPr>
          <w:sz w:val="28"/>
          <w:vertAlign w:val="subscript"/>
        </w:rPr>
        <w:t>ср</w:t>
      </w:r>
      <w:r>
        <w:rPr>
          <w:sz w:val="28"/>
        </w:rPr>
        <w:t xml:space="preserve"> в мм</w:t>
      </w:r>
      <w:r>
        <w:rPr>
          <w:position w:val="-4"/>
          <w:sz w:val="28"/>
        </w:rPr>
        <w:object w:dxaOrig="160" w:dyaOrig="320">
          <v:shape id="_x0000_i1031" type="#_x0000_t75" style="width:8.25pt;height:15.75pt" o:ole="">
            <v:imagedata r:id="rId7" o:title=""/>
          </v:shape>
          <o:OLEObject Type="Embed" ProgID="Equation.3" ShapeID="_x0000_i1031" DrawAspect="Content" ObjectID="_1469468635" r:id="rId14"/>
        </w:object>
      </w:r>
      <w:r>
        <w:rPr>
          <w:sz w:val="28"/>
        </w:rPr>
        <w:t xml:space="preserve"> от прохода 1 млн. тонн груза брутто определяется по зависимости:</w:t>
      </w:r>
    </w:p>
    <w:p w:rsidR="008F539E" w:rsidRDefault="008F539E">
      <w:pPr>
        <w:tabs>
          <w:tab w:val="left" w:pos="-180"/>
          <w:tab w:val="left" w:pos="0"/>
        </w:tabs>
        <w:jc w:val="both"/>
        <w:rPr>
          <w:sz w:val="28"/>
        </w:rPr>
      </w:pPr>
    </w:p>
    <w:p w:rsidR="008F539E" w:rsidRDefault="008F539E">
      <w:pPr>
        <w:tabs>
          <w:tab w:val="left" w:pos="-180"/>
          <w:tab w:val="left" w:pos="0"/>
        </w:tabs>
        <w:jc w:val="center"/>
        <w:rPr>
          <w:sz w:val="28"/>
        </w:rPr>
      </w:pPr>
      <w:r>
        <w:rPr>
          <w:position w:val="-34"/>
          <w:sz w:val="28"/>
        </w:rPr>
        <w:object w:dxaOrig="5140" w:dyaOrig="800">
          <v:shape id="_x0000_i1032" type="#_x0000_t75" style="width:282pt;height:40.5pt" o:ole="">
            <v:imagedata r:id="rId15" o:title=""/>
          </v:shape>
          <o:OLEObject Type="Embed" ProgID="Equation.3" ShapeID="_x0000_i1032" DrawAspect="Content" ObjectID="_1469468636" r:id="rId16"/>
        </w:object>
      </w:r>
      <w:r>
        <w:rPr>
          <w:sz w:val="28"/>
        </w:rPr>
        <w:t>,</w:t>
      </w:r>
    </w:p>
    <w:p w:rsidR="008F539E" w:rsidRDefault="008F539E">
      <w:pPr>
        <w:tabs>
          <w:tab w:val="left" w:pos="-180"/>
          <w:tab w:val="left" w:pos="0"/>
        </w:tabs>
        <w:jc w:val="center"/>
        <w:rPr>
          <w:sz w:val="28"/>
        </w:rPr>
      </w:pPr>
    </w:p>
    <w:p w:rsidR="008F539E" w:rsidRDefault="008F539E">
      <w:pPr>
        <w:tabs>
          <w:tab w:val="left" w:pos="-180"/>
          <w:tab w:val="left" w:pos="0"/>
        </w:tabs>
        <w:jc w:val="both"/>
        <w:rPr>
          <w:sz w:val="28"/>
        </w:rPr>
      </w:pPr>
      <w:r>
        <w:rPr>
          <w:sz w:val="28"/>
        </w:rPr>
        <w:t xml:space="preserve">где </w:t>
      </w:r>
      <w:r>
        <w:rPr>
          <w:sz w:val="28"/>
          <w:lang w:val="en-US"/>
        </w:rPr>
        <w:t>Bi</w:t>
      </w:r>
      <w:r>
        <w:rPr>
          <w:sz w:val="28"/>
        </w:rPr>
        <w:t xml:space="preserve"> – удельный износ в зависимости от радиуса кривых участков пути, </w:t>
      </w:r>
    </w:p>
    <w:p w:rsidR="008F539E" w:rsidRDefault="008F539E">
      <w:pPr>
        <w:tabs>
          <w:tab w:val="left" w:pos="-180"/>
          <w:tab w:val="left" w:pos="0"/>
        </w:tabs>
        <w:jc w:val="both"/>
        <w:rPr>
          <w:sz w:val="28"/>
        </w:rPr>
      </w:pPr>
      <w:r>
        <w:rPr>
          <w:sz w:val="28"/>
        </w:rPr>
        <w:t xml:space="preserve">       </w:t>
      </w:r>
      <w:r>
        <w:rPr>
          <w:sz w:val="28"/>
          <w:lang w:val="en-US"/>
        </w:rPr>
        <w:t>li</w:t>
      </w:r>
      <w:r>
        <w:rPr>
          <w:sz w:val="28"/>
        </w:rPr>
        <w:t xml:space="preserve"> – протяженность кривых с соответствующим радиусом, км.</w:t>
      </w:r>
    </w:p>
    <w:p w:rsidR="008F539E" w:rsidRDefault="008F539E">
      <w:pPr>
        <w:pStyle w:val="a5"/>
      </w:pPr>
      <w:r>
        <w:tab/>
        <w:t>Значит В для рельсов типа Р-65 принимаем по среднесетевым данным удельного износа В поперечного сечения головки рельса, приведенных в таблице № 1.</w:t>
      </w:r>
    </w:p>
    <w:p w:rsidR="008F539E" w:rsidRDefault="008F539E">
      <w:pPr>
        <w:tabs>
          <w:tab w:val="left" w:pos="-180"/>
          <w:tab w:val="left" w:pos="0"/>
        </w:tabs>
        <w:jc w:val="both"/>
        <w:rPr>
          <w:sz w:val="28"/>
        </w:rPr>
      </w:pPr>
      <w:r>
        <w:rPr>
          <w:sz w:val="28"/>
        </w:rPr>
        <w:tab/>
      </w:r>
    </w:p>
    <w:p w:rsidR="008F539E" w:rsidRDefault="008F539E">
      <w:pPr>
        <w:tabs>
          <w:tab w:val="left" w:pos="-180"/>
          <w:tab w:val="left" w:pos="0"/>
        </w:tabs>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20"/>
        <w:gridCol w:w="820"/>
        <w:gridCol w:w="820"/>
        <w:gridCol w:w="820"/>
        <w:gridCol w:w="820"/>
        <w:gridCol w:w="820"/>
        <w:gridCol w:w="820"/>
        <w:gridCol w:w="820"/>
        <w:gridCol w:w="882"/>
      </w:tblGrid>
      <w:tr w:rsidR="008F539E">
        <w:tc>
          <w:tcPr>
            <w:tcW w:w="2088" w:type="dxa"/>
            <w:tcBorders>
              <w:top w:val="single" w:sz="18" w:space="0" w:color="auto"/>
              <w:left w:val="single" w:sz="18" w:space="0" w:color="auto"/>
              <w:bottom w:val="nil"/>
            </w:tcBorders>
          </w:tcPr>
          <w:p w:rsidR="008F539E" w:rsidRDefault="008F539E">
            <w:pPr>
              <w:tabs>
                <w:tab w:val="left" w:pos="-180"/>
                <w:tab w:val="left" w:pos="0"/>
              </w:tabs>
              <w:jc w:val="center"/>
              <w:rPr>
                <w:sz w:val="28"/>
              </w:rPr>
            </w:pPr>
            <w:r>
              <w:rPr>
                <w:sz w:val="28"/>
              </w:rPr>
              <w:t xml:space="preserve">Средний </w:t>
            </w:r>
          </w:p>
        </w:tc>
        <w:tc>
          <w:tcPr>
            <w:tcW w:w="7380" w:type="dxa"/>
            <w:gridSpan w:val="9"/>
            <w:tcBorders>
              <w:top w:val="single" w:sz="18" w:space="0" w:color="auto"/>
              <w:right w:val="single" w:sz="18" w:space="0" w:color="auto"/>
            </w:tcBorders>
          </w:tcPr>
          <w:p w:rsidR="008F539E" w:rsidRDefault="008F539E">
            <w:pPr>
              <w:pStyle w:val="1"/>
            </w:pPr>
            <w:r>
              <w:t>Радиусы кривых</w:t>
            </w:r>
          </w:p>
        </w:tc>
      </w:tr>
      <w:tr w:rsidR="008F539E">
        <w:trPr>
          <w:cantSplit/>
        </w:trPr>
        <w:tc>
          <w:tcPr>
            <w:tcW w:w="2088" w:type="dxa"/>
            <w:tcBorders>
              <w:top w:val="nil"/>
              <w:left w:val="single" w:sz="18" w:space="0" w:color="auto"/>
            </w:tcBorders>
          </w:tcPr>
          <w:p w:rsidR="008F539E" w:rsidRDefault="008F539E">
            <w:pPr>
              <w:tabs>
                <w:tab w:val="left" w:pos="-180"/>
                <w:tab w:val="left" w:pos="0"/>
              </w:tabs>
              <w:jc w:val="center"/>
              <w:rPr>
                <w:sz w:val="28"/>
              </w:rPr>
            </w:pPr>
            <w:r>
              <w:rPr>
                <w:sz w:val="28"/>
              </w:rPr>
              <w:t>удельный износ</w:t>
            </w:r>
          </w:p>
        </w:tc>
        <w:tc>
          <w:tcPr>
            <w:tcW w:w="820" w:type="dxa"/>
          </w:tcPr>
          <w:p w:rsidR="008F539E" w:rsidRDefault="008F539E">
            <w:pPr>
              <w:tabs>
                <w:tab w:val="left" w:pos="-180"/>
                <w:tab w:val="left" w:pos="0"/>
              </w:tabs>
              <w:jc w:val="center"/>
              <w:rPr>
                <w:sz w:val="28"/>
              </w:rPr>
            </w:pPr>
            <w:r>
              <w:rPr>
                <w:sz w:val="28"/>
              </w:rPr>
              <w:t>300</w:t>
            </w:r>
          </w:p>
        </w:tc>
        <w:tc>
          <w:tcPr>
            <w:tcW w:w="820" w:type="dxa"/>
          </w:tcPr>
          <w:p w:rsidR="008F539E" w:rsidRDefault="008F539E">
            <w:pPr>
              <w:tabs>
                <w:tab w:val="left" w:pos="-180"/>
                <w:tab w:val="left" w:pos="0"/>
              </w:tabs>
              <w:jc w:val="center"/>
              <w:rPr>
                <w:sz w:val="28"/>
              </w:rPr>
            </w:pPr>
            <w:r>
              <w:rPr>
                <w:sz w:val="28"/>
              </w:rPr>
              <w:t>400</w:t>
            </w:r>
          </w:p>
        </w:tc>
        <w:tc>
          <w:tcPr>
            <w:tcW w:w="820" w:type="dxa"/>
          </w:tcPr>
          <w:p w:rsidR="008F539E" w:rsidRDefault="008F539E">
            <w:pPr>
              <w:tabs>
                <w:tab w:val="left" w:pos="-180"/>
                <w:tab w:val="left" w:pos="0"/>
              </w:tabs>
              <w:jc w:val="center"/>
              <w:rPr>
                <w:sz w:val="28"/>
              </w:rPr>
            </w:pPr>
            <w:r>
              <w:rPr>
                <w:sz w:val="28"/>
              </w:rPr>
              <w:t>500</w:t>
            </w:r>
          </w:p>
        </w:tc>
        <w:tc>
          <w:tcPr>
            <w:tcW w:w="820" w:type="dxa"/>
          </w:tcPr>
          <w:p w:rsidR="008F539E" w:rsidRDefault="008F539E">
            <w:pPr>
              <w:tabs>
                <w:tab w:val="left" w:pos="-180"/>
                <w:tab w:val="left" w:pos="0"/>
              </w:tabs>
              <w:jc w:val="center"/>
              <w:rPr>
                <w:sz w:val="28"/>
              </w:rPr>
            </w:pPr>
            <w:r>
              <w:rPr>
                <w:sz w:val="28"/>
              </w:rPr>
              <w:t>600</w:t>
            </w:r>
          </w:p>
        </w:tc>
        <w:tc>
          <w:tcPr>
            <w:tcW w:w="820" w:type="dxa"/>
          </w:tcPr>
          <w:p w:rsidR="008F539E" w:rsidRDefault="008F539E">
            <w:pPr>
              <w:tabs>
                <w:tab w:val="left" w:pos="-180"/>
                <w:tab w:val="left" w:pos="0"/>
              </w:tabs>
              <w:jc w:val="center"/>
              <w:rPr>
                <w:sz w:val="28"/>
              </w:rPr>
            </w:pPr>
            <w:r>
              <w:rPr>
                <w:sz w:val="28"/>
              </w:rPr>
              <w:t>700</w:t>
            </w:r>
          </w:p>
        </w:tc>
        <w:tc>
          <w:tcPr>
            <w:tcW w:w="820" w:type="dxa"/>
          </w:tcPr>
          <w:p w:rsidR="008F539E" w:rsidRDefault="008F539E">
            <w:pPr>
              <w:tabs>
                <w:tab w:val="left" w:pos="-180"/>
                <w:tab w:val="left" w:pos="0"/>
              </w:tabs>
              <w:jc w:val="center"/>
              <w:rPr>
                <w:sz w:val="28"/>
              </w:rPr>
            </w:pPr>
            <w:r>
              <w:rPr>
                <w:sz w:val="28"/>
              </w:rPr>
              <w:t>800</w:t>
            </w:r>
          </w:p>
        </w:tc>
        <w:tc>
          <w:tcPr>
            <w:tcW w:w="820" w:type="dxa"/>
          </w:tcPr>
          <w:p w:rsidR="008F539E" w:rsidRDefault="008F539E">
            <w:pPr>
              <w:tabs>
                <w:tab w:val="left" w:pos="-180"/>
                <w:tab w:val="left" w:pos="0"/>
              </w:tabs>
              <w:jc w:val="center"/>
              <w:rPr>
                <w:sz w:val="28"/>
              </w:rPr>
            </w:pPr>
            <w:r>
              <w:rPr>
                <w:sz w:val="28"/>
              </w:rPr>
              <w:t>900</w:t>
            </w:r>
          </w:p>
        </w:tc>
        <w:tc>
          <w:tcPr>
            <w:tcW w:w="820" w:type="dxa"/>
          </w:tcPr>
          <w:p w:rsidR="008F539E" w:rsidRDefault="008F539E">
            <w:pPr>
              <w:tabs>
                <w:tab w:val="left" w:pos="-180"/>
                <w:tab w:val="left" w:pos="0"/>
              </w:tabs>
              <w:jc w:val="center"/>
              <w:rPr>
                <w:sz w:val="28"/>
              </w:rPr>
            </w:pPr>
            <w:r>
              <w:rPr>
                <w:sz w:val="28"/>
              </w:rPr>
              <w:t>1000</w:t>
            </w:r>
          </w:p>
        </w:tc>
        <w:tc>
          <w:tcPr>
            <w:tcW w:w="820" w:type="dxa"/>
            <w:tcBorders>
              <w:right w:val="single" w:sz="18" w:space="0" w:color="auto"/>
            </w:tcBorders>
          </w:tcPr>
          <w:p w:rsidR="008F539E" w:rsidRDefault="008F539E">
            <w:pPr>
              <w:tabs>
                <w:tab w:val="left" w:pos="-180"/>
                <w:tab w:val="left" w:pos="0"/>
              </w:tabs>
              <w:jc w:val="center"/>
              <w:rPr>
                <w:sz w:val="28"/>
              </w:rPr>
            </w:pPr>
            <w:r>
              <w:rPr>
                <w:sz w:val="28"/>
              </w:rPr>
              <w:t>1200 м прям.</w:t>
            </w:r>
          </w:p>
        </w:tc>
      </w:tr>
      <w:tr w:rsidR="008F539E">
        <w:trPr>
          <w:cantSplit/>
        </w:trPr>
        <w:tc>
          <w:tcPr>
            <w:tcW w:w="2088" w:type="dxa"/>
            <w:tcBorders>
              <w:left w:val="single" w:sz="18" w:space="0" w:color="auto"/>
              <w:bottom w:val="single" w:sz="18" w:space="0" w:color="auto"/>
            </w:tcBorders>
          </w:tcPr>
          <w:p w:rsidR="008F539E" w:rsidRDefault="008F539E">
            <w:pPr>
              <w:tabs>
                <w:tab w:val="left" w:pos="-180"/>
                <w:tab w:val="left" w:pos="0"/>
              </w:tabs>
              <w:jc w:val="center"/>
              <w:rPr>
                <w:sz w:val="28"/>
              </w:rPr>
            </w:pPr>
            <w:r>
              <w:rPr>
                <w:sz w:val="28"/>
              </w:rPr>
              <w:t>В</w:t>
            </w:r>
            <w:r>
              <w:rPr>
                <w:sz w:val="28"/>
                <w:lang w:val="en-US"/>
              </w:rPr>
              <w:t>i</w:t>
            </w:r>
          </w:p>
        </w:tc>
        <w:tc>
          <w:tcPr>
            <w:tcW w:w="820" w:type="dxa"/>
            <w:tcBorders>
              <w:bottom w:val="single" w:sz="18" w:space="0" w:color="auto"/>
            </w:tcBorders>
          </w:tcPr>
          <w:p w:rsidR="008F539E" w:rsidRDefault="008F539E">
            <w:pPr>
              <w:tabs>
                <w:tab w:val="left" w:pos="-180"/>
                <w:tab w:val="left" w:pos="0"/>
              </w:tabs>
              <w:jc w:val="center"/>
              <w:rPr>
                <w:sz w:val="28"/>
              </w:rPr>
            </w:pPr>
            <w:r>
              <w:rPr>
                <w:sz w:val="28"/>
              </w:rPr>
              <w:t>3,87</w:t>
            </w:r>
          </w:p>
        </w:tc>
        <w:tc>
          <w:tcPr>
            <w:tcW w:w="820" w:type="dxa"/>
            <w:tcBorders>
              <w:bottom w:val="single" w:sz="18" w:space="0" w:color="auto"/>
              <w:right w:val="single" w:sz="18" w:space="0" w:color="auto"/>
            </w:tcBorders>
          </w:tcPr>
          <w:p w:rsidR="008F539E" w:rsidRDefault="008F539E">
            <w:pPr>
              <w:tabs>
                <w:tab w:val="left" w:pos="-180"/>
                <w:tab w:val="left" w:pos="0"/>
              </w:tabs>
              <w:jc w:val="center"/>
              <w:rPr>
                <w:sz w:val="28"/>
              </w:rPr>
            </w:pPr>
            <w:r>
              <w:rPr>
                <w:sz w:val="28"/>
              </w:rPr>
              <w:t>2,86</w:t>
            </w:r>
          </w:p>
        </w:tc>
        <w:tc>
          <w:tcPr>
            <w:tcW w:w="820" w:type="dxa"/>
            <w:tcBorders>
              <w:left w:val="single" w:sz="18" w:space="0" w:color="auto"/>
              <w:bottom w:val="single" w:sz="18" w:space="0" w:color="auto"/>
            </w:tcBorders>
          </w:tcPr>
          <w:p w:rsidR="008F539E" w:rsidRDefault="008F539E">
            <w:pPr>
              <w:tabs>
                <w:tab w:val="left" w:pos="-180"/>
                <w:tab w:val="left" w:pos="0"/>
              </w:tabs>
              <w:jc w:val="center"/>
              <w:rPr>
                <w:sz w:val="28"/>
              </w:rPr>
            </w:pPr>
            <w:r>
              <w:rPr>
                <w:sz w:val="28"/>
              </w:rPr>
              <w:t>2,08</w:t>
            </w:r>
          </w:p>
        </w:tc>
        <w:tc>
          <w:tcPr>
            <w:tcW w:w="820" w:type="dxa"/>
            <w:tcBorders>
              <w:bottom w:val="single" w:sz="18" w:space="0" w:color="auto"/>
            </w:tcBorders>
          </w:tcPr>
          <w:p w:rsidR="008F539E" w:rsidRDefault="008F539E">
            <w:pPr>
              <w:tabs>
                <w:tab w:val="left" w:pos="-180"/>
                <w:tab w:val="left" w:pos="0"/>
              </w:tabs>
              <w:jc w:val="center"/>
              <w:rPr>
                <w:sz w:val="28"/>
              </w:rPr>
            </w:pPr>
            <w:r>
              <w:rPr>
                <w:sz w:val="28"/>
              </w:rPr>
              <w:t>1,62</w:t>
            </w:r>
          </w:p>
        </w:tc>
        <w:tc>
          <w:tcPr>
            <w:tcW w:w="820" w:type="dxa"/>
            <w:tcBorders>
              <w:bottom w:val="single" w:sz="18" w:space="0" w:color="auto"/>
            </w:tcBorders>
          </w:tcPr>
          <w:p w:rsidR="008F539E" w:rsidRDefault="008F539E">
            <w:pPr>
              <w:tabs>
                <w:tab w:val="left" w:pos="-180"/>
                <w:tab w:val="left" w:pos="0"/>
              </w:tabs>
              <w:jc w:val="center"/>
              <w:rPr>
                <w:sz w:val="28"/>
              </w:rPr>
            </w:pPr>
            <w:r>
              <w:rPr>
                <w:sz w:val="28"/>
              </w:rPr>
              <w:t>1,17</w:t>
            </w:r>
          </w:p>
        </w:tc>
        <w:tc>
          <w:tcPr>
            <w:tcW w:w="820" w:type="dxa"/>
            <w:tcBorders>
              <w:bottom w:val="single" w:sz="18" w:space="0" w:color="auto"/>
            </w:tcBorders>
          </w:tcPr>
          <w:p w:rsidR="008F539E" w:rsidRDefault="008F539E">
            <w:pPr>
              <w:tabs>
                <w:tab w:val="left" w:pos="-180"/>
                <w:tab w:val="left" w:pos="0"/>
              </w:tabs>
              <w:jc w:val="center"/>
              <w:rPr>
                <w:sz w:val="28"/>
              </w:rPr>
            </w:pPr>
            <w:r>
              <w:rPr>
                <w:sz w:val="28"/>
              </w:rPr>
              <w:t>0,93</w:t>
            </w:r>
          </w:p>
        </w:tc>
        <w:tc>
          <w:tcPr>
            <w:tcW w:w="820" w:type="dxa"/>
            <w:tcBorders>
              <w:bottom w:val="single" w:sz="18" w:space="0" w:color="auto"/>
            </w:tcBorders>
          </w:tcPr>
          <w:p w:rsidR="008F539E" w:rsidRDefault="008F539E">
            <w:pPr>
              <w:tabs>
                <w:tab w:val="left" w:pos="-180"/>
                <w:tab w:val="left" w:pos="0"/>
              </w:tabs>
              <w:jc w:val="center"/>
              <w:rPr>
                <w:sz w:val="28"/>
              </w:rPr>
            </w:pPr>
            <w:r>
              <w:rPr>
                <w:sz w:val="28"/>
              </w:rPr>
              <w:t>0,85</w:t>
            </w:r>
          </w:p>
        </w:tc>
        <w:tc>
          <w:tcPr>
            <w:tcW w:w="820" w:type="dxa"/>
            <w:tcBorders>
              <w:bottom w:val="single" w:sz="18" w:space="0" w:color="auto"/>
            </w:tcBorders>
          </w:tcPr>
          <w:p w:rsidR="008F539E" w:rsidRDefault="008F539E">
            <w:pPr>
              <w:tabs>
                <w:tab w:val="left" w:pos="-180"/>
                <w:tab w:val="left" w:pos="0"/>
              </w:tabs>
              <w:jc w:val="center"/>
              <w:rPr>
                <w:sz w:val="28"/>
              </w:rPr>
            </w:pPr>
            <w:r>
              <w:rPr>
                <w:sz w:val="28"/>
              </w:rPr>
              <w:t>0,8</w:t>
            </w:r>
          </w:p>
        </w:tc>
        <w:tc>
          <w:tcPr>
            <w:tcW w:w="820" w:type="dxa"/>
            <w:tcBorders>
              <w:bottom w:val="single" w:sz="18" w:space="0" w:color="auto"/>
              <w:right w:val="single" w:sz="18" w:space="0" w:color="auto"/>
            </w:tcBorders>
          </w:tcPr>
          <w:p w:rsidR="008F539E" w:rsidRDefault="008F539E">
            <w:pPr>
              <w:tabs>
                <w:tab w:val="left" w:pos="-180"/>
                <w:tab w:val="left" w:pos="0"/>
              </w:tabs>
              <w:jc w:val="center"/>
              <w:rPr>
                <w:sz w:val="28"/>
              </w:rPr>
            </w:pPr>
            <w:r>
              <w:rPr>
                <w:sz w:val="28"/>
              </w:rPr>
              <w:t>0,8</w:t>
            </w:r>
          </w:p>
        </w:tc>
      </w:tr>
    </w:tbl>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Результаты расчетов срока службы рельсов по износу заносим в таблицу  № 2.</w:t>
      </w:r>
    </w:p>
    <w:p w:rsidR="008F539E" w:rsidRDefault="008F539E">
      <w:pPr>
        <w:tabs>
          <w:tab w:val="left" w:pos="-180"/>
          <w:tab w:val="left" w:pos="0"/>
        </w:tabs>
        <w:ind w:firstLine="720"/>
        <w:jc w:val="center"/>
        <w:rPr>
          <w:sz w:val="28"/>
        </w:rPr>
      </w:pPr>
      <w:r>
        <w:rPr>
          <w:sz w:val="28"/>
        </w:rPr>
        <w:t xml:space="preserve">Расчет срока службы рельсов по износу для типа Р-65 и </w:t>
      </w:r>
      <w:r>
        <w:rPr>
          <w:sz w:val="28"/>
          <w:lang w:val="en-US"/>
        </w:rPr>
        <w:t>W</w:t>
      </w:r>
      <w:r>
        <w:rPr>
          <w:sz w:val="28"/>
        </w:rPr>
        <w:t>доп 804 мм</w:t>
      </w:r>
      <w:r>
        <w:rPr>
          <w:position w:val="-4"/>
          <w:sz w:val="28"/>
        </w:rPr>
        <w:object w:dxaOrig="160" w:dyaOrig="320">
          <v:shape id="_x0000_i1033" type="#_x0000_t75" style="width:8.25pt;height:15.75pt" o:ole="">
            <v:imagedata r:id="rId7" o:title=""/>
          </v:shape>
          <o:OLEObject Type="Embed" ProgID="Equation.3" ShapeID="_x0000_i1033" DrawAspect="Content" ObjectID="_1469468637" r:id="rId17"/>
        </w:object>
      </w:r>
    </w:p>
    <w:p w:rsidR="008F539E" w:rsidRDefault="008F539E">
      <w:pPr>
        <w:tabs>
          <w:tab w:val="left" w:pos="-180"/>
          <w:tab w:val="left" w:pos="0"/>
        </w:tabs>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075"/>
        <w:gridCol w:w="1029"/>
        <w:gridCol w:w="1036"/>
        <w:gridCol w:w="1075"/>
        <w:gridCol w:w="1517"/>
        <w:gridCol w:w="1478"/>
        <w:gridCol w:w="1204"/>
      </w:tblGrid>
      <w:tr w:rsidR="008F539E">
        <w:trPr>
          <w:cantSplit/>
        </w:trPr>
        <w:tc>
          <w:tcPr>
            <w:tcW w:w="5268" w:type="dxa"/>
            <w:gridSpan w:val="5"/>
            <w:tcBorders>
              <w:top w:val="single" w:sz="18" w:space="0" w:color="auto"/>
              <w:left w:val="single" w:sz="18" w:space="0" w:color="auto"/>
              <w:bottom w:val="nil"/>
              <w:right w:val="single" w:sz="2" w:space="0" w:color="auto"/>
            </w:tcBorders>
          </w:tcPr>
          <w:p w:rsidR="008F539E" w:rsidRDefault="008F539E">
            <w:pPr>
              <w:tabs>
                <w:tab w:val="left" w:pos="-180"/>
                <w:tab w:val="left" w:pos="0"/>
              </w:tabs>
              <w:jc w:val="center"/>
            </w:pPr>
            <w:r>
              <w:rPr>
                <w:lang w:val="en-US"/>
              </w:rPr>
              <w:t>Bi</w:t>
            </w:r>
            <w:r>
              <w:t>/</w:t>
            </w:r>
            <w:r>
              <w:rPr>
                <w:lang w:val="en-US"/>
              </w:rPr>
              <w:t>li</w:t>
            </w:r>
            <w:r>
              <w:t xml:space="preserve"> при радиусах кривых </w:t>
            </w:r>
            <w:r>
              <w:rPr>
                <w:lang w:val="en-US"/>
              </w:rPr>
              <w:t>R</w:t>
            </w:r>
            <w:r>
              <w:t>, м</w:t>
            </w:r>
          </w:p>
          <w:p w:rsidR="008F539E" w:rsidRDefault="008F539E">
            <w:pPr>
              <w:tabs>
                <w:tab w:val="left" w:pos="-180"/>
                <w:tab w:val="left" w:pos="0"/>
              </w:tabs>
              <w:jc w:val="center"/>
            </w:pPr>
            <w:r>
              <w:t>Средний удельный</w:t>
            </w:r>
          </w:p>
        </w:tc>
        <w:tc>
          <w:tcPr>
            <w:tcW w:w="1517" w:type="dxa"/>
            <w:tcBorders>
              <w:top w:val="single" w:sz="18" w:space="0" w:color="auto"/>
              <w:left w:val="single" w:sz="2" w:space="0" w:color="auto"/>
              <w:bottom w:val="nil"/>
            </w:tcBorders>
          </w:tcPr>
          <w:p w:rsidR="008F539E" w:rsidRDefault="008F539E">
            <w:r>
              <w:t xml:space="preserve">Средний удельный </w:t>
            </w:r>
          </w:p>
          <w:p w:rsidR="008F539E" w:rsidRDefault="008F539E">
            <w:pPr>
              <w:tabs>
                <w:tab w:val="left" w:pos="-180"/>
                <w:tab w:val="left" w:pos="0"/>
              </w:tabs>
              <w:jc w:val="center"/>
            </w:pPr>
          </w:p>
        </w:tc>
        <w:tc>
          <w:tcPr>
            <w:tcW w:w="1478" w:type="dxa"/>
            <w:tcBorders>
              <w:top w:val="single" w:sz="18" w:space="0" w:color="auto"/>
              <w:bottom w:val="nil"/>
            </w:tcBorders>
          </w:tcPr>
          <w:p w:rsidR="008F539E" w:rsidRDefault="008F539E">
            <w:pPr>
              <w:tabs>
                <w:tab w:val="left" w:pos="-180"/>
                <w:tab w:val="left" w:pos="0"/>
              </w:tabs>
              <w:jc w:val="center"/>
            </w:pPr>
            <w:r>
              <w:t>Пропускной тоннаж Тр,</w:t>
            </w:r>
          </w:p>
        </w:tc>
        <w:tc>
          <w:tcPr>
            <w:tcW w:w="1204" w:type="dxa"/>
            <w:tcBorders>
              <w:top w:val="single" w:sz="18" w:space="0" w:color="auto"/>
              <w:bottom w:val="nil"/>
              <w:right w:val="single" w:sz="18" w:space="0" w:color="auto"/>
            </w:tcBorders>
          </w:tcPr>
          <w:p w:rsidR="008F539E" w:rsidRDefault="008F539E">
            <w:pPr>
              <w:tabs>
                <w:tab w:val="left" w:pos="-180"/>
                <w:tab w:val="left" w:pos="0"/>
              </w:tabs>
              <w:jc w:val="center"/>
            </w:pPr>
            <w:r>
              <w:t>Срок службы</w:t>
            </w:r>
          </w:p>
        </w:tc>
      </w:tr>
      <w:tr w:rsidR="008F539E">
        <w:tc>
          <w:tcPr>
            <w:tcW w:w="1056" w:type="dxa"/>
            <w:tcBorders>
              <w:top w:val="single" w:sz="2" w:space="0" w:color="auto"/>
              <w:left w:val="single" w:sz="18" w:space="0" w:color="auto"/>
            </w:tcBorders>
          </w:tcPr>
          <w:p w:rsidR="008F539E" w:rsidRDefault="008F539E">
            <w:pPr>
              <w:tabs>
                <w:tab w:val="left" w:pos="-180"/>
                <w:tab w:val="left" w:pos="0"/>
              </w:tabs>
              <w:jc w:val="center"/>
            </w:pPr>
            <w:r>
              <w:t>600</w:t>
            </w:r>
          </w:p>
        </w:tc>
        <w:tc>
          <w:tcPr>
            <w:tcW w:w="1075" w:type="dxa"/>
            <w:tcBorders>
              <w:top w:val="single" w:sz="2" w:space="0" w:color="auto"/>
            </w:tcBorders>
          </w:tcPr>
          <w:p w:rsidR="008F539E" w:rsidRDefault="008F539E">
            <w:pPr>
              <w:tabs>
                <w:tab w:val="left" w:pos="-180"/>
                <w:tab w:val="left" w:pos="0"/>
              </w:tabs>
              <w:jc w:val="center"/>
            </w:pPr>
            <w:r>
              <w:t>700</w:t>
            </w:r>
          </w:p>
        </w:tc>
        <w:tc>
          <w:tcPr>
            <w:tcW w:w="1029" w:type="dxa"/>
            <w:tcBorders>
              <w:top w:val="single" w:sz="2" w:space="0" w:color="auto"/>
            </w:tcBorders>
          </w:tcPr>
          <w:p w:rsidR="008F539E" w:rsidRDefault="008F539E">
            <w:pPr>
              <w:tabs>
                <w:tab w:val="left" w:pos="-180"/>
                <w:tab w:val="left" w:pos="0"/>
              </w:tabs>
              <w:jc w:val="center"/>
            </w:pPr>
            <w:r>
              <w:t>800</w:t>
            </w:r>
          </w:p>
        </w:tc>
        <w:tc>
          <w:tcPr>
            <w:tcW w:w="1036" w:type="dxa"/>
            <w:tcBorders>
              <w:top w:val="single" w:sz="2" w:space="0" w:color="auto"/>
            </w:tcBorders>
          </w:tcPr>
          <w:p w:rsidR="008F539E" w:rsidRDefault="008F539E">
            <w:pPr>
              <w:tabs>
                <w:tab w:val="left" w:pos="-180"/>
                <w:tab w:val="left" w:pos="0"/>
              </w:tabs>
              <w:jc w:val="center"/>
            </w:pPr>
            <w:r>
              <w:t>900</w:t>
            </w:r>
          </w:p>
        </w:tc>
        <w:tc>
          <w:tcPr>
            <w:tcW w:w="1075" w:type="dxa"/>
            <w:tcBorders>
              <w:top w:val="single" w:sz="2" w:space="0" w:color="auto"/>
            </w:tcBorders>
          </w:tcPr>
          <w:p w:rsidR="008F539E" w:rsidRDefault="008F539E">
            <w:pPr>
              <w:tabs>
                <w:tab w:val="left" w:pos="-180"/>
                <w:tab w:val="left" w:pos="0"/>
              </w:tabs>
              <w:jc w:val="center"/>
            </w:pPr>
            <w:r>
              <w:t>1200 и прямые</w:t>
            </w:r>
          </w:p>
        </w:tc>
        <w:tc>
          <w:tcPr>
            <w:tcW w:w="1514" w:type="dxa"/>
            <w:tcBorders>
              <w:top w:val="nil"/>
            </w:tcBorders>
          </w:tcPr>
          <w:p w:rsidR="008F539E" w:rsidRDefault="008F539E">
            <w:pPr>
              <w:tabs>
                <w:tab w:val="left" w:pos="-180"/>
                <w:tab w:val="left" w:pos="0"/>
              </w:tabs>
              <w:jc w:val="center"/>
            </w:pPr>
            <w:r>
              <w:t xml:space="preserve">износ </w:t>
            </w:r>
            <w:r>
              <w:sym w:font="Symbol" w:char="F062"/>
            </w:r>
            <w:r>
              <w:t>ср, мм/млн.т.бр.</w:t>
            </w:r>
          </w:p>
        </w:tc>
        <w:tc>
          <w:tcPr>
            <w:tcW w:w="1478" w:type="dxa"/>
            <w:tcBorders>
              <w:top w:val="nil"/>
            </w:tcBorders>
          </w:tcPr>
          <w:p w:rsidR="008F539E" w:rsidRDefault="008F539E">
            <w:pPr>
              <w:tabs>
                <w:tab w:val="left" w:pos="-180"/>
                <w:tab w:val="left" w:pos="0"/>
              </w:tabs>
              <w:jc w:val="center"/>
            </w:pPr>
            <w:r>
              <w:t>млн.т.бр.</w:t>
            </w:r>
          </w:p>
        </w:tc>
        <w:tc>
          <w:tcPr>
            <w:tcW w:w="1204" w:type="dxa"/>
            <w:tcBorders>
              <w:top w:val="nil"/>
              <w:right w:val="single" w:sz="18" w:space="0" w:color="auto"/>
            </w:tcBorders>
          </w:tcPr>
          <w:p w:rsidR="008F539E" w:rsidRDefault="008F539E">
            <w:pPr>
              <w:tabs>
                <w:tab w:val="left" w:pos="-180"/>
                <w:tab w:val="left" w:pos="0"/>
              </w:tabs>
              <w:jc w:val="center"/>
            </w:pPr>
            <w:r>
              <w:t xml:space="preserve">рельсов </w:t>
            </w:r>
            <w:r>
              <w:rPr>
                <w:lang w:val="en-US"/>
              </w:rPr>
              <w:t>t</w:t>
            </w:r>
            <w:r>
              <w:t>р, лет</w:t>
            </w:r>
          </w:p>
        </w:tc>
      </w:tr>
      <w:tr w:rsidR="008F539E">
        <w:tc>
          <w:tcPr>
            <w:tcW w:w="1056" w:type="dxa"/>
            <w:tcBorders>
              <w:left w:val="single" w:sz="18" w:space="0" w:color="auto"/>
              <w:bottom w:val="single" w:sz="18" w:space="0" w:color="auto"/>
            </w:tcBorders>
          </w:tcPr>
          <w:p w:rsidR="008F539E" w:rsidRDefault="008F539E">
            <w:pPr>
              <w:tabs>
                <w:tab w:val="left" w:pos="-180"/>
                <w:tab w:val="left" w:pos="0"/>
              </w:tabs>
              <w:jc w:val="center"/>
            </w:pPr>
            <w:r>
              <w:rPr>
                <w:position w:val="-32"/>
              </w:rPr>
              <w:object w:dxaOrig="840" w:dyaOrig="760">
                <v:shape id="_x0000_i1034" type="#_x0000_t75" style="width:42pt;height:38.25pt" o:ole="">
                  <v:imagedata r:id="rId18" o:title=""/>
                </v:shape>
                <o:OLEObject Type="Embed" ProgID="Equation.3" ShapeID="_x0000_i1034" DrawAspect="Content" ObjectID="_1469468638" r:id="rId19"/>
              </w:object>
            </w:r>
          </w:p>
        </w:tc>
        <w:tc>
          <w:tcPr>
            <w:tcW w:w="1075" w:type="dxa"/>
            <w:tcBorders>
              <w:bottom w:val="single" w:sz="18" w:space="0" w:color="auto"/>
            </w:tcBorders>
          </w:tcPr>
          <w:p w:rsidR="008F539E" w:rsidRDefault="008F539E">
            <w:pPr>
              <w:tabs>
                <w:tab w:val="left" w:pos="-180"/>
                <w:tab w:val="left" w:pos="0"/>
              </w:tabs>
              <w:jc w:val="center"/>
            </w:pPr>
            <w:r>
              <w:rPr>
                <w:position w:val="-32"/>
              </w:rPr>
              <w:object w:dxaOrig="859" w:dyaOrig="760">
                <v:shape id="_x0000_i1035" type="#_x0000_t75" style="width:42.75pt;height:38.25pt" o:ole="">
                  <v:imagedata r:id="rId20" o:title=""/>
                </v:shape>
                <o:OLEObject Type="Embed" ProgID="Equation.3" ShapeID="_x0000_i1035" DrawAspect="Content" ObjectID="_1469468639" r:id="rId21"/>
              </w:object>
            </w:r>
          </w:p>
        </w:tc>
        <w:tc>
          <w:tcPr>
            <w:tcW w:w="1029" w:type="dxa"/>
            <w:tcBorders>
              <w:bottom w:val="single" w:sz="18" w:space="0" w:color="auto"/>
            </w:tcBorders>
          </w:tcPr>
          <w:p w:rsidR="008F539E" w:rsidRDefault="008F539E">
            <w:pPr>
              <w:tabs>
                <w:tab w:val="left" w:pos="-180"/>
                <w:tab w:val="left" w:pos="0"/>
              </w:tabs>
              <w:jc w:val="center"/>
            </w:pPr>
            <w:r>
              <w:rPr>
                <w:position w:val="-32"/>
              </w:rPr>
              <w:object w:dxaOrig="740" w:dyaOrig="760">
                <v:shape id="_x0000_i1036" type="#_x0000_t75" style="width:36.75pt;height:38.25pt" o:ole="">
                  <v:imagedata r:id="rId22" o:title=""/>
                </v:shape>
                <o:OLEObject Type="Embed" ProgID="Equation.3" ShapeID="_x0000_i1036" DrawAspect="Content" ObjectID="_1469468640" r:id="rId23"/>
              </w:object>
            </w:r>
          </w:p>
        </w:tc>
        <w:tc>
          <w:tcPr>
            <w:tcW w:w="1036" w:type="dxa"/>
            <w:tcBorders>
              <w:bottom w:val="single" w:sz="18" w:space="0" w:color="auto"/>
            </w:tcBorders>
          </w:tcPr>
          <w:p w:rsidR="008F539E" w:rsidRDefault="008F539E">
            <w:pPr>
              <w:tabs>
                <w:tab w:val="left" w:pos="-180"/>
                <w:tab w:val="left" w:pos="0"/>
              </w:tabs>
              <w:jc w:val="center"/>
            </w:pPr>
            <w:r>
              <w:rPr>
                <w:position w:val="-32"/>
              </w:rPr>
              <w:object w:dxaOrig="820" w:dyaOrig="760">
                <v:shape id="_x0000_i1037" type="#_x0000_t75" style="width:41.25pt;height:38.25pt" o:ole="">
                  <v:imagedata r:id="rId24" o:title=""/>
                </v:shape>
                <o:OLEObject Type="Embed" ProgID="Equation.3" ShapeID="_x0000_i1037" DrawAspect="Content" ObjectID="_1469468641" r:id="rId25"/>
              </w:object>
            </w:r>
          </w:p>
        </w:tc>
        <w:tc>
          <w:tcPr>
            <w:tcW w:w="1075" w:type="dxa"/>
            <w:tcBorders>
              <w:bottom w:val="single" w:sz="18" w:space="0" w:color="auto"/>
            </w:tcBorders>
          </w:tcPr>
          <w:p w:rsidR="008F539E" w:rsidRDefault="008F539E">
            <w:pPr>
              <w:tabs>
                <w:tab w:val="left" w:pos="-180"/>
                <w:tab w:val="left" w:pos="0"/>
              </w:tabs>
              <w:jc w:val="center"/>
            </w:pPr>
            <w:r>
              <w:rPr>
                <w:position w:val="-32"/>
              </w:rPr>
              <w:object w:dxaOrig="859" w:dyaOrig="760">
                <v:shape id="_x0000_i1038" type="#_x0000_t75" style="width:42.75pt;height:38.25pt" o:ole="">
                  <v:imagedata r:id="rId26" o:title=""/>
                </v:shape>
                <o:OLEObject Type="Embed" ProgID="Equation.3" ShapeID="_x0000_i1038" DrawAspect="Content" ObjectID="_1469468642" r:id="rId27"/>
              </w:object>
            </w:r>
          </w:p>
        </w:tc>
        <w:tc>
          <w:tcPr>
            <w:tcW w:w="1514" w:type="dxa"/>
            <w:tcBorders>
              <w:bottom w:val="single" w:sz="18" w:space="0" w:color="auto"/>
            </w:tcBorders>
          </w:tcPr>
          <w:p w:rsidR="008F539E" w:rsidRDefault="008F539E">
            <w:pPr>
              <w:tabs>
                <w:tab w:val="left" w:pos="-180"/>
                <w:tab w:val="left" w:pos="0"/>
              </w:tabs>
              <w:jc w:val="center"/>
              <w:rPr>
                <w:sz w:val="28"/>
              </w:rPr>
            </w:pPr>
          </w:p>
          <w:p w:rsidR="008F539E" w:rsidRDefault="008F539E">
            <w:pPr>
              <w:tabs>
                <w:tab w:val="left" w:pos="-180"/>
                <w:tab w:val="left" w:pos="0"/>
              </w:tabs>
              <w:jc w:val="center"/>
              <w:rPr>
                <w:sz w:val="28"/>
              </w:rPr>
            </w:pPr>
            <w:r>
              <w:rPr>
                <w:sz w:val="28"/>
              </w:rPr>
              <w:t>0,915</w:t>
            </w:r>
          </w:p>
        </w:tc>
        <w:tc>
          <w:tcPr>
            <w:tcW w:w="1478" w:type="dxa"/>
            <w:tcBorders>
              <w:bottom w:val="single" w:sz="18" w:space="0" w:color="auto"/>
            </w:tcBorders>
          </w:tcPr>
          <w:p w:rsidR="008F539E" w:rsidRDefault="008F539E">
            <w:pPr>
              <w:tabs>
                <w:tab w:val="left" w:pos="-180"/>
                <w:tab w:val="left" w:pos="0"/>
              </w:tabs>
              <w:jc w:val="center"/>
              <w:rPr>
                <w:sz w:val="28"/>
              </w:rPr>
            </w:pPr>
          </w:p>
          <w:p w:rsidR="008F539E" w:rsidRDefault="008F539E">
            <w:pPr>
              <w:tabs>
                <w:tab w:val="left" w:pos="-180"/>
                <w:tab w:val="left" w:pos="0"/>
              </w:tabs>
              <w:jc w:val="center"/>
              <w:rPr>
                <w:sz w:val="28"/>
              </w:rPr>
            </w:pPr>
            <w:r>
              <w:rPr>
                <w:sz w:val="28"/>
              </w:rPr>
              <w:t>879</w:t>
            </w:r>
          </w:p>
        </w:tc>
        <w:tc>
          <w:tcPr>
            <w:tcW w:w="1204" w:type="dxa"/>
            <w:tcBorders>
              <w:bottom w:val="single" w:sz="18" w:space="0" w:color="auto"/>
              <w:right w:val="single" w:sz="18" w:space="0" w:color="auto"/>
            </w:tcBorders>
          </w:tcPr>
          <w:p w:rsidR="008F539E" w:rsidRDefault="008F539E">
            <w:pPr>
              <w:tabs>
                <w:tab w:val="left" w:pos="-180"/>
                <w:tab w:val="left" w:pos="0"/>
              </w:tabs>
              <w:jc w:val="center"/>
              <w:rPr>
                <w:sz w:val="28"/>
              </w:rPr>
            </w:pPr>
          </w:p>
          <w:p w:rsidR="008F539E" w:rsidRDefault="008F539E">
            <w:pPr>
              <w:tabs>
                <w:tab w:val="left" w:pos="-180"/>
                <w:tab w:val="left" w:pos="0"/>
              </w:tabs>
              <w:jc w:val="center"/>
              <w:rPr>
                <w:sz w:val="28"/>
              </w:rPr>
            </w:pPr>
            <w:r>
              <w:rPr>
                <w:sz w:val="28"/>
              </w:rPr>
              <w:t>20</w:t>
            </w:r>
          </w:p>
        </w:tc>
      </w:tr>
    </w:tbl>
    <w:p w:rsidR="008F539E" w:rsidRDefault="008F539E">
      <w:pPr>
        <w:tabs>
          <w:tab w:val="left" w:pos="-180"/>
          <w:tab w:val="left" w:pos="0"/>
        </w:tabs>
        <w:ind w:firstLine="720"/>
        <w:jc w:val="both"/>
        <w:rPr>
          <w:sz w:val="28"/>
        </w:rPr>
      </w:pPr>
    </w:p>
    <w:p w:rsidR="008F539E" w:rsidRDefault="008F539E">
      <w:pPr>
        <w:pStyle w:val="a3"/>
        <w:tabs>
          <w:tab w:val="left" w:pos="-180"/>
          <w:tab w:val="left" w:pos="0"/>
        </w:tabs>
      </w:pPr>
      <w:r>
        <w:t>Ежегодный прирост грузонапряженности принят 4 %, исходя из анализа роста грузонапряженности за последние 3 года, расчет заносим в таблицу № 3.</w:t>
      </w:r>
    </w:p>
    <w:p w:rsidR="008F539E" w:rsidRDefault="008F539E">
      <w:pPr>
        <w:tabs>
          <w:tab w:val="left" w:pos="-180"/>
          <w:tab w:val="left" w:pos="0"/>
        </w:tabs>
        <w:ind w:firstLine="720"/>
        <w:jc w:val="both"/>
        <w:rPr>
          <w:sz w:val="28"/>
        </w:rPr>
      </w:pPr>
    </w:p>
    <w:p w:rsidR="008F539E" w:rsidRDefault="008F539E">
      <w:pPr>
        <w:pStyle w:val="2"/>
      </w:pPr>
      <w:r>
        <w:t>Определение суммарного тоннажа Т по годам</w:t>
      </w:r>
    </w:p>
    <w:p w:rsidR="008F539E" w:rsidRDefault="008F539E">
      <w:pPr>
        <w:pStyle w:val="3"/>
      </w:pPr>
      <w:r>
        <w:tab/>
      </w:r>
      <w:r>
        <w:tab/>
      </w:r>
      <w:r>
        <w:tab/>
      </w:r>
      <w:r>
        <w:tab/>
      </w:r>
      <w:r>
        <w:tab/>
      </w:r>
      <w:r>
        <w:tab/>
      </w:r>
      <w:r>
        <w:tab/>
      </w:r>
      <w:r>
        <w:tab/>
      </w:r>
      <w:r>
        <w:tab/>
      </w:r>
      <w:r>
        <w:tab/>
        <w:t>Таблица № 3</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621"/>
        <w:gridCol w:w="531"/>
        <w:gridCol w:w="621"/>
        <w:gridCol w:w="621"/>
        <w:gridCol w:w="621"/>
        <w:gridCol w:w="621"/>
        <w:gridCol w:w="711"/>
        <w:gridCol w:w="711"/>
        <w:gridCol w:w="621"/>
        <w:gridCol w:w="621"/>
        <w:gridCol w:w="621"/>
        <w:gridCol w:w="621"/>
      </w:tblGrid>
      <w:tr w:rsidR="008F539E">
        <w:tc>
          <w:tcPr>
            <w:tcW w:w="2175" w:type="dxa"/>
            <w:tcBorders>
              <w:top w:val="single" w:sz="4" w:space="0" w:color="auto"/>
              <w:left w:val="single" w:sz="12" w:space="0" w:color="auto"/>
              <w:bottom w:val="nil"/>
            </w:tcBorders>
          </w:tcPr>
          <w:p w:rsidR="008F539E" w:rsidRDefault="008F539E">
            <w:pPr>
              <w:tabs>
                <w:tab w:val="left" w:pos="-180"/>
                <w:tab w:val="left" w:pos="-142"/>
              </w:tabs>
              <w:jc w:val="center"/>
              <w:rPr>
                <w:sz w:val="22"/>
              </w:rPr>
            </w:pPr>
            <w:r>
              <w:rPr>
                <w:sz w:val="22"/>
              </w:rPr>
              <w:t>Вид</w:t>
            </w:r>
          </w:p>
        </w:tc>
        <w:tc>
          <w:tcPr>
            <w:tcW w:w="7452" w:type="dxa"/>
            <w:gridSpan w:val="12"/>
            <w:tcBorders>
              <w:top w:val="single" w:sz="12" w:space="0" w:color="auto"/>
              <w:right w:val="single" w:sz="12" w:space="0" w:color="auto"/>
            </w:tcBorders>
          </w:tcPr>
          <w:p w:rsidR="008F539E" w:rsidRDefault="008F539E">
            <w:pPr>
              <w:pStyle w:val="1"/>
            </w:pPr>
            <w:r>
              <w:t>Грузонапряженность участка, млн.т.км/км</w:t>
            </w:r>
          </w:p>
        </w:tc>
      </w:tr>
      <w:tr w:rsidR="008F539E">
        <w:trPr>
          <w:cantSplit/>
        </w:trPr>
        <w:tc>
          <w:tcPr>
            <w:tcW w:w="2175" w:type="dxa"/>
            <w:tcBorders>
              <w:top w:val="nil"/>
              <w:left w:val="single" w:sz="12" w:space="0" w:color="auto"/>
            </w:tcBorders>
          </w:tcPr>
          <w:p w:rsidR="008F539E" w:rsidRDefault="008F539E">
            <w:pPr>
              <w:tabs>
                <w:tab w:val="left" w:pos="-180"/>
                <w:tab w:val="left" w:pos="0"/>
              </w:tabs>
              <w:jc w:val="center"/>
              <w:rPr>
                <w:sz w:val="22"/>
              </w:rPr>
            </w:pPr>
            <w:r>
              <w:rPr>
                <w:sz w:val="22"/>
              </w:rPr>
              <w:t>грузонапряженности</w:t>
            </w:r>
          </w:p>
        </w:tc>
        <w:tc>
          <w:tcPr>
            <w:tcW w:w="621" w:type="dxa"/>
          </w:tcPr>
          <w:p w:rsidR="008F539E" w:rsidRDefault="008F539E">
            <w:pPr>
              <w:tabs>
                <w:tab w:val="left" w:pos="-180"/>
                <w:tab w:val="left" w:pos="0"/>
              </w:tabs>
              <w:jc w:val="center"/>
              <w:rPr>
                <w:sz w:val="18"/>
              </w:rPr>
            </w:pPr>
            <w:r>
              <w:rPr>
                <w:sz w:val="18"/>
              </w:rPr>
              <w:t>1</w:t>
            </w:r>
          </w:p>
        </w:tc>
        <w:tc>
          <w:tcPr>
            <w:tcW w:w="531" w:type="dxa"/>
          </w:tcPr>
          <w:p w:rsidR="008F539E" w:rsidRDefault="008F539E">
            <w:pPr>
              <w:tabs>
                <w:tab w:val="left" w:pos="-180"/>
                <w:tab w:val="left" w:pos="0"/>
              </w:tabs>
              <w:jc w:val="center"/>
              <w:rPr>
                <w:sz w:val="18"/>
              </w:rPr>
            </w:pPr>
            <w:r>
              <w:rPr>
                <w:sz w:val="18"/>
              </w:rPr>
              <w:t>2</w:t>
            </w:r>
          </w:p>
        </w:tc>
        <w:tc>
          <w:tcPr>
            <w:tcW w:w="531" w:type="dxa"/>
          </w:tcPr>
          <w:p w:rsidR="008F539E" w:rsidRDefault="008F539E">
            <w:pPr>
              <w:tabs>
                <w:tab w:val="left" w:pos="-180"/>
                <w:tab w:val="left" w:pos="0"/>
              </w:tabs>
              <w:jc w:val="center"/>
              <w:rPr>
                <w:sz w:val="18"/>
              </w:rPr>
            </w:pPr>
            <w:r>
              <w:rPr>
                <w:sz w:val="18"/>
              </w:rPr>
              <w:t>3</w:t>
            </w:r>
          </w:p>
        </w:tc>
        <w:tc>
          <w:tcPr>
            <w:tcW w:w="621" w:type="dxa"/>
          </w:tcPr>
          <w:p w:rsidR="008F539E" w:rsidRDefault="008F539E">
            <w:pPr>
              <w:tabs>
                <w:tab w:val="left" w:pos="-180"/>
                <w:tab w:val="left" w:pos="0"/>
              </w:tabs>
              <w:jc w:val="center"/>
              <w:rPr>
                <w:sz w:val="18"/>
              </w:rPr>
            </w:pPr>
            <w:r>
              <w:rPr>
                <w:sz w:val="18"/>
              </w:rPr>
              <w:t>4</w:t>
            </w:r>
          </w:p>
        </w:tc>
        <w:tc>
          <w:tcPr>
            <w:tcW w:w="621" w:type="dxa"/>
          </w:tcPr>
          <w:p w:rsidR="008F539E" w:rsidRDefault="008F539E">
            <w:pPr>
              <w:tabs>
                <w:tab w:val="left" w:pos="-180"/>
                <w:tab w:val="left" w:pos="0"/>
              </w:tabs>
              <w:jc w:val="center"/>
              <w:rPr>
                <w:sz w:val="18"/>
              </w:rPr>
            </w:pPr>
            <w:r>
              <w:rPr>
                <w:sz w:val="18"/>
              </w:rPr>
              <w:t>5</w:t>
            </w:r>
          </w:p>
        </w:tc>
        <w:tc>
          <w:tcPr>
            <w:tcW w:w="621" w:type="dxa"/>
          </w:tcPr>
          <w:p w:rsidR="008F539E" w:rsidRDefault="008F539E">
            <w:pPr>
              <w:tabs>
                <w:tab w:val="left" w:pos="-180"/>
                <w:tab w:val="left" w:pos="0"/>
              </w:tabs>
              <w:jc w:val="center"/>
              <w:rPr>
                <w:sz w:val="18"/>
              </w:rPr>
            </w:pPr>
            <w:r>
              <w:rPr>
                <w:sz w:val="18"/>
              </w:rPr>
              <w:t>6</w:t>
            </w:r>
          </w:p>
        </w:tc>
        <w:tc>
          <w:tcPr>
            <w:tcW w:w="711" w:type="dxa"/>
          </w:tcPr>
          <w:p w:rsidR="008F539E" w:rsidRDefault="008F539E">
            <w:pPr>
              <w:tabs>
                <w:tab w:val="left" w:pos="-180"/>
                <w:tab w:val="left" w:pos="0"/>
              </w:tabs>
              <w:jc w:val="center"/>
              <w:rPr>
                <w:sz w:val="18"/>
              </w:rPr>
            </w:pPr>
            <w:r>
              <w:rPr>
                <w:sz w:val="18"/>
              </w:rPr>
              <w:t>7</w:t>
            </w:r>
          </w:p>
        </w:tc>
        <w:tc>
          <w:tcPr>
            <w:tcW w:w="711" w:type="dxa"/>
          </w:tcPr>
          <w:p w:rsidR="008F539E" w:rsidRDefault="008F539E">
            <w:pPr>
              <w:tabs>
                <w:tab w:val="left" w:pos="-180"/>
                <w:tab w:val="left" w:pos="0"/>
              </w:tabs>
              <w:jc w:val="center"/>
              <w:rPr>
                <w:sz w:val="18"/>
              </w:rPr>
            </w:pPr>
            <w:r>
              <w:rPr>
                <w:sz w:val="18"/>
              </w:rPr>
              <w:t>8</w:t>
            </w:r>
          </w:p>
        </w:tc>
        <w:tc>
          <w:tcPr>
            <w:tcW w:w="621" w:type="dxa"/>
          </w:tcPr>
          <w:p w:rsidR="008F539E" w:rsidRDefault="008F539E">
            <w:pPr>
              <w:tabs>
                <w:tab w:val="left" w:pos="-180"/>
                <w:tab w:val="left" w:pos="0"/>
              </w:tabs>
              <w:jc w:val="center"/>
              <w:rPr>
                <w:sz w:val="18"/>
              </w:rPr>
            </w:pPr>
            <w:r>
              <w:rPr>
                <w:sz w:val="18"/>
              </w:rPr>
              <w:t>9</w:t>
            </w:r>
          </w:p>
        </w:tc>
        <w:tc>
          <w:tcPr>
            <w:tcW w:w="621" w:type="dxa"/>
          </w:tcPr>
          <w:p w:rsidR="008F539E" w:rsidRDefault="008F539E">
            <w:pPr>
              <w:tabs>
                <w:tab w:val="left" w:pos="-180"/>
                <w:tab w:val="left" w:pos="0"/>
              </w:tabs>
              <w:jc w:val="center"/>
              <w:rPr>
                <w:sz w:val="18"/>
              </w:rPr>
            </w:pPr>
            <w:r>
              <w:rPr>
                <w:sz w:val="18"/>
              </w:rPr>
              <w:t>10</w:t>
            </w:r>
          </w:p>
        </w:tc>
        <w:tc>
          <w:tcPr>
            <w:tcW w:w="621" w:type="dxa"/>
          </w:tcPr>
          <w:p w:rsidR="008F539E" w:rsidRDefault="008F539E">
            <w:pPr>
              <w:tabs>
                <w:tab w:val="left" w:pos="-180"/>
                <w:tab w:val="left" w:pos="0"/>
              </w:tabs>
              <w:jc w:val="center"/>
              <w:rPr>
                <w:sz w:val="18"/>
              </w:rPr>
            </w:pPr>
            <w:r>
              <w:rPr>
                <w:sz w:val="18"/>
              </w:rPr>
              <w:t>11</w:t>
            </w:r>
          </w:p>
        </w:tc>
        <w:tc>
          <w:tcPr>
            <w:tcW w:w="621" w:type="dxa"/>
            <w:tcBorders>
              <w:right w:val="single" w:sz="12" w:space="0" w:color="auto"/>
            </w:tcBorders>
          </w:tcPr>
          <w:p w:rsidR="008F539E" w:rsidRDefault="008F539E">
            <w:pPr>
              <w:tabs>
                <w:tab w:val="left" w:pos="-180"/>
                <w:tab w:val="left" w:pos="0"/>
              </w:tabs>
              <w:jc w:val="center"/>
              <w:rPr>
                <w:sz w:val="18"/>
              </w:rPr>
            </w:pPr>
            <w:r>
              <w:rPr>
                <w:sz w:val="18"/>
              </w:rPr>
              <w:t>12</w:t>
            </w:r>
          </w:p>
        </w:tc>
      </w:tr>
      <w:tr w:rsidR="008F539E">
        <w:trPr>
          <w:cantSplit/>
        </w:trPr>
        <w:tc>
          <w:tcPr>
            <w:tcW w:w="2175" w:type="dxa"/>
            <w:tcBorders>
              <w:left w:val="single" w:sz="12" w:space="0" w:color="auto"/>
            </w:tcBorders>
          </w:tcPr>
          <w:p w:rsidR="008F539E" w:rsidRDefault="008F539E">
            <w:pPr>
              <w:tabs>
                <w:tab w:val="left" w:pos="-180"/>
                <w:tab w:val="left" w:pos="0"/>
              </w:tabs>
              <w:jc w:val="both"/>
              <w:rPr>
                <w:sz w:val="22"/>
              </w:rPr>
            </w:pPr>
            <w:r>
              <w:rPr>
                <w:sz w:val="22"/>
              </w:rPr>
              <w:t>Фактическое</w:t>
            </w:r>
          </w:p>
        </w:tc>
        <w:tc>
          <w:tcPr>
            <w:tcW w:w="621" w:type="dxa"/>
          </w:tcPr>
          <w:p w:rsidR="008F539E" w:rsidRDefault="008F539E">
            <w:pPr>
              <w:tabs>
                <w:tab w:val="left" w:pos="-180"/>
                <w:tab w:val="left" w:pos="0"/>
              </w:tabs>
              <w:jc w:val="center"/>
              <w:rPr>
                <w:sz w:val="18"/>
              </w:rPr>
            </w:pPr>
            <w:r>
              <w:rPr>
                <w:sz w:val="18"/>
              </w:rPr>
              <w:t>30</w:t>
            </w:r>
          </w:p>
        </w:tc>
        <w:tc>
          <w:tcPr>
            <w:tcW w:w="531" w:type="dxa"/>
          </w:tcPr>
          <w:p w:rsidR="008F539E" w:rsidRDefault="008F539E">
            <w:pPr>
              <w:tabs>
                <w:tab w:val="left" w:pos="-180"/>
                <w:tab w:val="left" w:pos="0"/>
              </w:tabs>
              <w:jc w:val="center"/>
              <w:rPr>
                <w:sz w:val="18"/>
              </w:rPr>
            </w:pPr>
            <w:r>
              <w:rPr>
                <w:sz w:val="18"/>
              </w:rPr>
              <w:t>31,2</w:t>
            </w:r>
          </w:p>
        </w:tc>
        <w:tc>
          <w:tcPr>
            <w:tcW w:w="531" w:type="dxa"/>
          </w:tcPr>
          <w:p w:rsidR="008F539E" w:rsidRDefault="008F539E">
            <w:pPr>
              <w:tabs>
                <w:tab w:val="left" w:pos="-180"/>
                <w:tab w:val="left" w:pos="0"/>
              </w:tabs>
              <w:jc w:val="center"/>
              <w:rPr>
                <w:sz w:val="18"/>
              </w:rPr>
            </w:pPr>
            <w:r>
              <w:rPr>
                <w:sz w:val="18"/>
              </w:rPr>
              <w:t>32,5</w:t>
            </w:r>
          </w:p>
        </w:tc>
        <w:tc>
          <w:tcPr>
            <w:tcW w:w="621" w:type="dxa"/>
          </w:tcPr>
          <w:p w:rsidR="008F539E" w:rsidRDefault="008F539E">
            <w:pPr>
              <w:tabs>
                <w:tab w:val="left" w:pos="-180"/>
                <w:tab w:val="left" w:pos="0"/>
              </w:tabs>
              <w:jc w:val="center"/>
              <w:rPr>
                <w:sz w:val="18"/>
              </w:rPr>
            </w:pPr>
            <w:r>
              <w:rPr>
                <w:sz w:val="18"/>
              </w:rPr>
              <w:t>33,7</w:t>
            </w:r>
          </w:p>
        </w:tc>
        <w:tc>
          <w:tcPr>
            <w:tcW w:w="621" w:type="dxa"/>
          </w:tcPr>
          <w:p w:rsidR="008F539E" w:rsidRDefault="008F539E">
            <w:pPr>
              <w:tabs>
                <w:tab w:val="left" w:pos="-180"/>
                <w:tab w:val="left" w:pos="0"/>
              </w:tabs>
              <w:jc w:val="center"/>
              <w:rPr>
                <w:sz w:val="18"/>
              </w:rPr>
            </w:pPr>
            <w:r>
              <w:rPr>
                <w:sz w:val="18"/>
              </w:rPr>
              <w:t>35</w:t>
            </w:r>
          </w:p>
        </w:tc>
        <w:tc>
          <w:tcPr>
            <w:tcW w:w="621" w:type="dxa"/>
          </w:tcPr>
          <w:p w:rsidR="008F539E" w:rsidRDefault="008F539E">
            <w:pPr>
              <w:tabs>
                <w:tab w:val="left" w:pos="-180"/>
                <w:tab w:val="left" w:pos="0"/>
              </w:tabs>
              <w:jc w:val="center"/>
              <w:rPr>
                <w:sz w:val="18"/>
              </w:rPr>
            </w:pPr>
            <w:r>
              <w:rPr>
                <w:sz w:val="18"/>
              </w:rPr>
              <w:t>36,5</w:t>
            </w:r>
          </w:p>
        </w:tc>
        <w:tc>
          <w:tcPr>
            <w:tcW w:w="711" w:type="dxa"/>
          </w:tcPr>
          <w:p w:rsidR="008F539E" w:rsidRDefault="008F539E">
            <w:pPr>
              <w:tabs>
                <w:tab w:val="left" w:pos="-180"/>
                <w:tab w:val="left" w:pos="0"/>
              </w:tabs>
              <w:jc w:val="center"/>
              <w:rPr>
                <w:sz w:val="18"/>
              </w:rPr>
            </w:pPr>
            <w:r>
              <w:rPr>
                <w:sz w:val="18"/>
              </w:rPr>
              <w:t>37,9</w:t>
            </w:r>
          </w:p>
        </w:tc>
        <w:tc>
          <w:tcPr>
            <w:tcW w:w="711" w:type="dxa"/>
          </w:tcPr>
          <w:p w:rsidR="008F539E" w:rsidRDefault="008F539E">
            <w:pPr>
              <w:tabs>
                <w:tab w:val="left" w:pos="-180"/>
                <w:tab w:val="left" w:pos="0"/>
              </w:tabs>
              <w:jc w:val="center"/>
              <w:rPr>
                <w:sz w:val="18"/>
              </w:rPr>
            </w:pPr>
            <w:r>
              <w:rPr>
                <w:sz w:val="18"/>
              </w:rPr>
              <w:t>39,5</w:t>
            </w:r>
          </w:p>
        </w:tc>
        <w:tc>
          <w:tcPr>
            <w:tcW w:w="621" w:type="dxa"/>
          </w:tcPr>
          <w:p w:rsidR="008F539E" w:rsidRDefault="008F539E">
            <w:pPr>
              <w:tabs>
                <w:tab w:val="left" w:pos="-180"/>
                <w:tab w:val="left" w:pos="0"/>
              </w:tabs>
              <w:jc w:val="center"/>
              <w:rPr>
                <w:sz w:val="18"/>
              </w:rPr>
            </w:pPr>
            <w:r>
              <w:rPr>
                <w:sz w:val="18"/>
              </w:rPr>
              <w:t>40,5</w:t>
            </w:r>
          </w:p>
        </w:tc>
        <w:tc>
          <w:tcPr>
            <w:tcW w:w="621" w:type="dxa"/>
          </w:tcPr>
          <w:p w:rsidR="008F539E" w:rsidRDefault="008F539E">
            <w:pPr>
              <w:tabs>
                <w:tab w:val="left" w:pos="-180"/>
                <w:tab w:val="left" w:pos="0"/>
              </w:tabs>
              <w:jc w:val="center"/>
              <w:rPr>
                <w:sz w:val="18"/>
              </w:rPr>
            </w:pPr>
            <w:r>
              <w:rPr>
                <w:sz w:val="18"/>
              </w:rPr>
              <w:t>42,1</w:t>
            </w:r>
          </w:p>
        </w:tc>
        <w:tc>
          <w:tcPr>
            <w:tcW w:w="621" w:type="dxa"/>
          </w:tcPr>
          <w:p w:rsidR="008F539E" w:rsidRDefault="008F539E">
            <w:pPr>
              <w:tabs>
                <w:tab w:val="left" w:pos="-180"/>
                <w:tab w:val="left" w:pos="0"/>
              </w:tabs>
              <w:jc w:val="center"/>
              <w:rPr>
                <w:sz w:val="18"/>
              </w:rPr>
            </w:pPr>
            <w:r>
              <w:rPr>
                <w:sz w:val="18"/>
              </w:rPr>
              <w:t>43,8</w:t>
            </w:r>
          </w:p>
        </w:tc>
        <w:tc>
          <w:tcPr>
            <w:tcW w:w="621" w:type="dxa"/>
            <w:tcBorders>
              <w:right w:val="single" w:sz="12" w:space="0" w:color="auto"/>
            </w:tcBorders>
          </w:tcPr>
          <w:p w:rsidR="008F539E" w:rsidRDefault="008F539E">
            <w:pPr>
              <w:tabs>
                <w:tab w:val="left" w:pos="-180"/>
                <w:tab w:val="left" w:pos="0"/>
              </w:tabs>
              <w:jc w:val="center"/>
              <w:rPr>
                <w:sz w:val="18"/>
              </w:rPr>
            </w:pPr>
            <w:r>
              <w:rPr>
                <w:sz w:val="18"/>
              </w:rPr>
              <w:t>45,6</w:t>
            </w:r>
          </w:p>
        </w:tc>
      </w:tr>
      <w:tr w:rsidR="008F539E">
        <w:trPr>
          <w:cantSplit/>
        </w:trPr>
        <w:tc>
          <w:tcPr>
            <w:tcW w:w="2175" w:type="dxa"/>
            <w:tcBorders>
              <w:left w:val="single" w:sz="12" w:space="0" w:color="auto"/>
            </w:tcBorders>
          </w:tcPr>
          <w:p w:rsidR="008F539E" w:rsidRDefault="008F539E">
            <w:pPr>
              <w:tabs>
                <w:tab w:val="left" w:pos="-180"/>
                <w:tab w:val="left" w:pos="0"/>
              </w:tabs>
              <w:jc w:val="both"/>
              <w:rPr>
                <w:sz w:val="22"/>
              </w:rPr>
            </w:pPr>
            <w:r>
              <w:rPr>
                <w:sz w:val="22"/>
              </w:rPr>
              <w:t>Нарастающим итогом</w:t>
            </w:r>
          </w:p>
        </w:tc>
        <w:tc>
          <w:tcPr>
            <w:tcW w:w="621" w:type="dxa"/>
          </w:tcPr>
          <w:p w:rsidR="008F539E" w:rsidRDefault="008F539E">
            <w:pPr>
              <w:tabs>
                <w:tab w:val="left" w:pos="-180"/>
                <w:tab w:val="left" w:pos="0"/>
              </w:tabs>
              <w:jc w:val="center"/>
              <w:rPr>
                <w:sz w:val="18"/>
              </w:rPr>
            </w:pPr>
            <w:r>
              <w:rPr>
                <w:sz w:val="18"/>
              </w:rPr>
              <w:t>30</w:t>
            </w:r>
          </w:p>
        </w:tc>
        <w:tc>
          <w:tcPr>
            <w:tcW w:w="531" w:type="dxa"/>
          </w:tcPr>
          <w:p w:rsidR="008F539E" w:rsidRDefault="008F539E">
            <w:pPr>
              <w:tabs>
                <w:tab w:val="left" w:pos="-180"/>
                <w:tab w:val="left" w:pos="0"/>
              </w:tabs>
              <w:jc w:val="center"/>
              <w:rPr>
                <w:sz w:val="18"/>
              </w:rPr>
            </w:pPr>
            <w:r>
              <w:rPr>
                <w:sz w:val="18"/>
              </w:rPr>
              <w:t>61,2</w:t>
            </w:r>
          </w:p>
        </w:tc>
        <w:tc>
          <w:tcPr>
            <w:tcW w:w="531" w:type="dxa"/>
          </w:tcPr>
          <w:p w:rsidR="008F539E" w:rsidRDefault="008F539E">
            <w:pPr>
              <w:tabs>
                <w:tab w:val="left" w:pos="-180"/>
                <w:tab w:val="left" w:pos="0"/>
              </w:tabs>
              <w:jc w:val="center"/>
              <w:rPr>
                <w:sz w:val="18"/>
              </w:rPr>
            </w:pPr>
            <w:r>
              <w:rPr>
                <w:sz w:val="18"/>
              </w:rPr>
              <w:t>93,7</w:t>
            </w:r>
          </w:p>
        </w:tc>
        <w:tc>
          <w:tcPr>
            <w:tcW w:w="621" w:type="dxa"/>
          </w:tcPr>
          <w:p w:rsidR="008F539E" w:rsidRDefault="008F539E">
            <w:pPr>
              <w:tabs>
                <w:tab w:val="left" w:pos="-180"/>
                <w:tab w:val="left" w:pos="0"/>
              </w:tabs>
              <w:jc w:val="center"/>
              <w:rPr>
                <w:sz w:val="18"/>
              </w:rPr>
            </w:pPr>
            <w:r>
              <w:rPr>
                <w:sz w:val="18"/>
              </w:rPr>
              <w:t>127,4</w:t>
            </w:r>
          </w:p>
        </w:tc>
        <w:tc>
          <w:tcPr>
            <w:tcW w:w="621" w:type="dxa"/>
          </w:tcPr>
          <w:p w:rsidR="008F539E" w:rsidRDefault="008F539E">
            <w:pPr>
              <w:tabs>
                <w:tab w:val="left" w:pos="-180"/>
                <w:tab w:val="left" w:pos="0"/>
              </w:tabs>
              <w:jc w:val="center"/>
              <w:rPr>
                <w:sz w:val="18"/>
              </w:rPr>
            </w:pPr>
            <w:r>
              <w:rPr>
                <w:sz w:val="18"/>
              </w:rPr>
              <w:t>162,4</w:t>
            </w:r>
          </w:p>
        </w:tc>
        <w:tc>
          <w:tcPr>
            <w:tcW w:w="621" w:type="dxa"/>
          </w:tcPr>
          <w:p w:rsidR="008F539E" w:rsidRDefault="008F539E">
            <w:pPr>
              <w:tabs>
                <w:tab w:val="left" w:pos="-180"/>
                <w:tab w:val="left" w:pos="0"/>
              </w:tabs>
              <w:jc w:val="center"/>
              <w:rPr>
                <w:sz w:val="18"/>
              </w:rPr>
            </w:pPr>
            <w:r>
              <w:rPr>
                <w:sz w:val="18"/>
              </w:rPr>
              <w:t>198,9</w:t>
            </w:r>
          </w:p>
        </w:tc>
        <w:tc>
          <w:tcPr>
            <w:tcW w:w="711" w:type="dxa"/>
          </w:tcPr>
          <w:p w:rsidR="008F539E" w:rsidRDefault="008F539E">
            <w:pPr>
              <w:tabs>
                <w:tab w:val="left" w:pos="-180"/>
                <w:tab w:val="left" w:pos="0"/>
              </w:tabs>
              <w:jc w:val="center"/>
              <w:rPr>
                <w:sz w:val="18"/>
              </w:rPr>
            </w:pPr>
            <w:r>
              <w:rPr>
                <w:sz w:val="18"/>
              </w:rPr>
              <w:t>236,8</w:t>
            </w:r>
          </w:p>
        </w:tc>
        <w:tc>
          <w:tcPr>
            <w:tcW w:w="711" w:type="dxa"/>
          </w:tcPr>
          <w:p w:rsidR="008F539E" w:rsidRDefault="008F539E">
            <w:pPr>
              <w:tabs>
                <w:tab w:val="left" w:pos="-180"/>
                <w:tab w:val="left" w:pos="0"/>
              </w:tabs>
              <w:jc w:val="center"/>
              <w:rPr>
                <w:sz w:val="18"/>
              </w:rPr>
            </w:pPr>
            <w:r>
              <w:rPr>
                <w:sz w:val="18"/>
              </w:rPr>
              <w:t>276,3</w:t>
            </w:r>
          </w:p>
        </w:tc>
        <w:tc>
          <w:tcPr>
            <w:tcW w:w="621" w:type="dxa"/>
          </w:tcPr>
          <w:p w:rsidR="008F539E" w:rsidRDefault="008F539E">
            <w:pPr>
              <w:tabs>
                <w:tab w:val="left" w:pos="-180"/>
                <w:tab w:val="left" w:pos="0"/>
              </w:tabs>
              <w:jc w:val="center"/>
              <w:rPr>
                <w:sz w:val="18"/>
              </w:rPr>
            </w:pPr>
            <w:r>
              <w:rPr>
                <w:sz w:val="18"/>
              </w:rPr>
              <w:t>316,8</w:t>
            </w:r>
          </w:p>
        </w:tc>
        <w:tc>
          <w:tcPr>
            <w:tcW w:w="621" w:type="dxa"/>
          </w:tcPr>
          <w:p w:rsidR="008F539E" w:rsidRDefault="008F539E">
            <w:pPr>
              <w:tabs>
                <w:tab w:val="left" w:pos="-180"/>
                <w:tab w:val="left" w:pos="0"/>
              </w:tabs>
              <w:jc w:val="center"/>
              <w:rPr>
                <w:sz w:val="18"/>
              </w:rPr>
            </w:pPr>
            <w:r>
              <w:rPr>
                <w:sz w:val="18"/>
              </w:rPr>
              <w:t>358,9</w:t>
            </w:r>
          </w:p>
        </w:tc>
        <w:tc>
          <w:tcPr>
            <w:tcW w:w="621" w:type="dxa"/>
          </w:tcPr>
          <w:p w:rsidR="008F539E" w:rsidRDefault="008F539E">
            <w:pPr>
              <w:tabs>
                <w:tab w:val="left" w:pos="-180"/>
                <w:tab w:val="left" w:pos="0"/>
              </w:tabs>
              <w:jc w:val="center"/>
              <w:rPr>
                <w:sz w:val="18"/>
              </w:rPr>
            </w:pPr>
            <w:r>
              <w:rPr>
                <w:sz w:val="18"/>
              </w:rPr>
              <w:t>402,7</w:t>
            </w:r>
          </w:p>
        </w:tc>
        <w:tc>
          <w:tcPr>
            <w:tcW w:w="621" w:type="dxa"/>
            <w:tcBorders>
              <w:right w:val="single" w:sz="12" w:space="0" w:color="auto"/>
            </w:tcBorders>
          </w:tcPr>
          <w:p w:rsidR="008F539E" w:rsidRDefault="008F539E">
            <w:pPr>
              <w:tabs>
                <w:tab w:val="left" w:pos="-180"/>
                <w:tab w:val="left" w:pos="0"/>
              </w:tabs>
              <w:jc w:val="center"/>
              <w:rPr>
                <w:sz w:val="18"/>
              </w:rPr>
            </w:pPr>
            <w:r>
              <w:rPr>
                <w:sz w:val="18"/>
              </w:rPr>
              <w:t>448,3</w:t>
            </w:r>
          </w:p>
        </w:tc>
      </w:tr>
      <w:tr w:rsidR="008F539E">
        <w:tc>
          <w:tcPr>
            <w:tcW w:w="2175" w:type="dxa"/>
            <w:tcBorders>
              <w:left w:val="single" w:sz="12" w:space="0" w:color="auto"/>
              <w:bottom w:val="nil"/>
            </w:tcBorders>
          </w:tcPr>
          <w:p w:rsidR="008F539E" w:rsidRDefault="008F539E">
            <w:pPr>
              <w:tabs>
                <w:tab w:val="left" w:pos="-180"/>
                <w:tab w:val="left" w:pos="0"/>
              </w:tabs>
              <w:jc w:val="center"/>
              <w:rPr>
                <w:sz w:val="22"/>
              </w:rPr>
            </w:pPr>
            <w:r>
              <w:rPr>
                <w:sz w:val="22"/>
              </w:rPr>
              <w:t>Вид</w:t>
            </w:r>
          </w:p>
        </w:tc>
        <w:tc>
          <w:tcPr>
            <w:tcW w:w="7452" w:type="dxa"/>
            <w:gridSpan w:val="12"/>
          </w:tcPr>
          <w:p w:rsidR="008F539E" w:rsidRDefault="008F539E">
            <w:pPr>
              <w:pStyle w:val="1"/>
            </w:pPr>
            <w:r>
              <w:t xml:space="preserve">Брутто в год по годам, </w:t>
            </w:r>
            <w:r>
              <w:rPr>
                <w:lang w:val="en-US"/>
              </w:rPr>
              <w:t>t</w:t>
            </w:r>
          </w:p>
        </w:tc>
      </w:tr>
      <w:tr w:rsidR="008F539E">
        <w:trPr>
          <w:cantSplit/>
        </w:trPr>
        <w:tc>
          <w:tcPr>
            <w:tcW w:w="2175" w:type="dxa"/>
            <w:tcBorders>
              <w:top w:val="nil"/>
              <w:left w:val="single" w:sz="12" w:space="0" w:color="auto"/>
            </w:tcBorders>
          </w:tcPr>
          <w:p w:rsidR="008F539E" w:rsidRDefault="008F539E">
            <w:pPr>
              <w:tabs>
                <w:tab w:val="left" w:pos="-180"/>
                <w:tab w:val="left" w:pos="0"/>
              </w:tabs>
              <w:jc w:val="center"/>
              <w:rPr>
                <w:sz w:val="22"/>
              </w:rPr>
            </w:pPr>
            <w:r>
              <w:rPr>
                <w:sz w:val="22"/>
              </w:rPr>
              <w:t>грузонапряженности</w:t>
            </w:r>
          </w:p>
        </w:tc>
        <w:tc>
          <w:tcPr>
            <w:tcW w:w="621" w:type="dxa"/>
          </w:tcPr>
          <w:p w:rsidR="008F539E" w:rsidRDefault="008F539E">
            <w:pPr>
              <w:tabs>
                <w:tab w:val="left" w:pos="-180"/>
                <w:tab w:val="left" w:pos="0"/>
              </w:tabs>
              <w:jc w:val="center"/>
              <w:rPr>
                <w:sz w:val="18"/>
              </w:rPr>
            </w:pPr>
            <w:r>
              <w:rPr>
                <w:sz w:val="18"/>
              </w:rPr>
              <w:t>13</w:t>
            </w:r>
          </w:p>
        </w:tc>
        <w:tc>
          <w:tcPr>
            <w:tcW w:w="531" w:type="dxa"/>
          </w:tcPr>
          <w:p w:rsidR="008F539E" w:rsidRDefault="008F539E">
            <w:pPr>
              <w:tabs>
                <w:tab w:val="left" w:pos="-180"/>
                <w:tab w:val="left" w:pos="0"/>
              </w:tabs>
              <w:jc w:val="center"/>
              <w:rPr>
                <w:sz w:val="18"/>
              </w:rPr>
            </w:pPr>
            <w:r>
              <w:rPr>
                <w:sz w:val="18"/>
              </w:rPr>
              <w:t>14</w:t>
            </w:r>
          </w:p>
        </w:tc>
        <w:tc>
          <w:tcPr>
            <w:tcW w:w="531" w:type="dxa"/>
          </w:tcPr>
          <w:p w:rsidR="008F539E" w:rsidRDefault="008F539E">
            <w:pPr>
              <w:tabs>
                <w:tab w:val="left" w:pos="-180"/>
                <w:tab w:val="left" w:pos="0"/>
              </w:tabs>
              <w:jc w:val="center"/>
              <w:rPr>
                <w:sz w:val="18"/>
              </w:rPr>
            </w:pPr>
            <w:r>
              <w:rPr>
                <w:sz w:val="18"/>
              </w:rPr>
              <w:t>15</w:t>
            </w:r>
          </w:p>
        </w:tc>
        <w:tc>
          <w:tcPr>
            <w:tcW w:w="621" w:type="dxa"/>
          </w:tcPr>
          <w:p w:rsidR="008F539E" w:rsidRDefault="008F539E">
            <w:pPr>
              <w:tabs>
                <w:tab w:val="left" w:pos="-180"/>
                <w:tab w:val="left" w:pos="0"/>
              </w:tabs>
              <w:jc w:val="center"/>
              <w:rPr>
                <w:sz w:val="18"/>
              </w:rPr>
            </w:pPr>
            <w:r>
              <w:rPr>
                <w:sz w:val="18"/>
              </w:rPr>
              <w:t>16</w:t>
            </w:r>
          </w:p>
        </w:tc>
        <w:tc>
          <w:tcPr>
            <w:tcW w:w="621" w:type="dxa"/>
          </w:tcPr>
          <w:p w:rsidR="008F539E" w:rsidRDefault="008F539E">
            <w:pPr>
              <w:tabs>
                <w:tab w:val="left" w:pos="-180"/>
                <w:tab w:val="left" w:pos="0"/>
              </w:tabs>
              <w:jc w:val="center"/>
              <w:rPr>
                <w:sz w:val="18"/>
              </w:rPr>
            </w:pPr>
            <w:r>
              <w:rPr>
                <w:sz w:val="18"/>
              </w:rPr>
              <w:t>17</w:t>
            </w:r>
          </w:p>
        </w:tc>
        <w:tc>
          <w:tcPr>
            <w:tcW w:w="621" w:type="dxa"/>
          </w:tcPr>
          <w:p w:rsidR="008F539E" w:rsidRDefault="008F539E">
            <w:pPr>
              <w:tabs>
                <w:tab w:val="left" w:pos="-180"/>
                <w:tab w:val="left" w:pos="0"/>
              </w:tabs>
              <w:jc w:val="center"/>
              <w:rPr>
                <w:sz w:val="18"/>
              </w:rPr>
            </w:pPr>
            <w:r>
              <w:rPr>
                <w:sz w:val="18"/>
              </w:rPr>
              <w:t>18</w:t>
            </w:r>
          </w:p>
        </w:tc>
        <w:tc>
          <w:tcPr>
            <w:tcW w:w="711" w:type="dxa"/>
          </w:tcPr>
          <w:p w:rsidR="008F539E" w:rsidRDefault="008F539E">
            <w:pPr>
              <w:tabs>
                <w:tab w:val="left" w:pos="-180"/>
                <w:tab w:val="left" w:pos="0"/>
              </w:tabs>
              <w:jc w:val="center"/>
              <w:rPr>
                <w:sz w:val="18"/>
              </w:rPr>
            </w:pPr>
            <w:r>
              <w:rPr>
                <w:sz w:val="18"/>
              </w:rPr>
              <w:t>19</w:t>
            </w:r>
          </w:p>
        </w:tc>
        <w:tc>
          <w:tcPr>
            <w:tcW w:w="711" w:type="dxa"/>
          </w:tcPr>
          <w:p w:rsidR="008F539E" w:rsidRDefault="008F539E">
            <w:pPr>
              <w:tabs>
                <w:tab w:val="left" w:pos="-180"/>
                <w:tab w:val="left" w:pos="0"/>
              </w:tabs>
              <w:jc w:val="center"/>
              <w:rPr>
                <w:sz w:val="18"/>
              </w:rPr>
            </w:pPr>
            <w:r>
              <w:rPr>
                <w:sz w:val="18"/>
              </w:rPr>
              <w:t>20</w:t>
            </w:r>
          </w:p>
        </w:tc>
        <w:tc>
          <w:tcPr>
            <w:tcW w:w="621" w:type="dxa"/>
          </w:tcPr>
          <w:p w:rsidR="008F539E" w:rsidRDefault="008F539E">
            <w:pPr>
              <w:tabs>
                <w:tab w:val="left" w:pos="-180"/>
                <w:tab w:val="left" w:pos="0"/>
              </w:tabs>
              <w:jc w:val="center"/>
              <w:rPr>
                <w:sz w:val="18"/>
              </w:rPr>
            </w:pPr>
            <w:r>
              <w:rPr>
                <w:sz w:val="18"/>
              </w:rPr>
              <w:t>21</w:t>
            </w:r>
          </w:p>
        </w:tc>
        <w:tc>
          <w:tcPr>
            <w:tcW w:w="621" w:type="dxa"/>
          </w:tcPr>
          <w:p w:rsidR="008F539E" w:rsidRDefault="008F539E">
            <w:pPr>
              <w:tabs>
                <w:tab w:val="left" w:pos="-180"/>
                <w:tab w:val="left" w:pos="0"/>
              </w:tabs>
              <w:jc w:val="center"/>
              <w:rPr>
                <w:sz w:val="18"/>
              </w:rPr>
            </w:pPr>
          </w:p>
        </w:tc>
        <w:tc>
          <w:tcPr>
            <w:tcW w:w="621" w:type="dxa"/>
          </w:tcPr>
          <w:p w:rsidR="008F539E" w:rsidRDefault="008F539E">
            <w:pPr>
              <w:tabs>
                <w:tab w:val="left" w:pos="-180"/>
                <w:tab w:val="left" w:pos="0"/>
              </w:tabs>
              <w:jc w:val="center"/>
              <w:rPr>
                <w:sz w:val="18"/>
              </w:rPr>
            </w:pPr>
          </w:p>
        </w:tc>
        <w:tc>
          <w:tcPr>
            <w:tcW w:w="621" w:type="dxa"/>
          </w:tcPr>
          <w:p w:rsidR="008F539E" w:rsidRDefault="008F539E">
            <w:pPr>
              <w:tabs>
                <w:tab w:val="left" w:pos="-180"/>
                <w:tab w:val="left" w:pos="0"/>
              </w:tabs>
              <w:jc w:val="center"/>
              <w:rPr>
                <w:sz w:val="18"/>
              </w:rPr>
            </w:pPr>
          </w:p>
        </w:tc>
      </w:tr>
      <w:tr w:rsidR="008F539E">
        <w:trPr>
          <w:cantSplit/>
        </w:trPr>
        <w:tc>
          <w:tcPr>
            <w:tcW w:w="2175" w:type="dxa"/>
            <w:tcBorders>
              <w:left w:val="single" w:sz="12" w:space="0" w:color="auto"/>
              <w:bottom w:val="single" w:sz="12" w:space="0" w:color="auto"/>
            </w:tcBorders>
          </w:tcPr>
          <w:p w:rsidR="008F539E" w:rsidRDefault="008F539E">
            <w:pPr>
              <w:tabs>
                <w:tab w:val="left" w:pos="-180"/>
                <w:tab w:val="left" w:pos="0"/>
              </w:tabs>
              <w:jc w:val="both"/>
              <w:rPr>
                <w:sz w:val="22"/>
              </w:rPr>
            </w:pPr>
            <w:r>
              <w:rPr>
                <w:sz w:val="22"/>
              </w:rPr>
              <w:t>Фактическое</w:t>
            </w:r>
          </w:p>
        </w:tc>
        <w:tc>
          <w:tcPr>
            <w:tcW w:w="621" w:type="dxa"/>
          </w:tcPr>
          <w:p w:rsidR="008F539E" w:rsidRDefault="008F539E">
            <w:pPr>
              <w:tabs>
                <w:tab w:val="left" w:pos="-180"/>
                <w:tab w:val="left" w:pos="0"/>
              </w:tabs>
              <w:jc w:val="center"/>
              <w:rPr>
                <w:sz w:val="18"/>
              </w:rPr>
            </w:pPr>
            <w:r>
              <w:rPr>
                <w:sz w:val="18"/>
              </w:rPr>
              <w:t>47,4</w:t>
            </w:r>
          </w:p>
        </w:tc>
        <w:tc>
          <w:tcPr>
            <w:tcW w:w="531" w:type="dxa"/>
          </w:tcPr>
          <w:p w:rsidR="008F539E" w:rsidRDefault="008F539E">
            <w:pPr>
              <w:tabs>
                <w:tab w:val="left" w:pos="-180"/>
                <w:tab w:val="left" w:pos="0"/>
              </w:tabs>
              <w:jc w:val="center"/>
              <w:rPr>
                <w:sz w:val="18"/>
              </w:rPr>
            </w:pPr>
            <w:r>
              <w:rPr>
                <w:sz w:val="18"/>
              </w:rPr>
              <w:t>49,3</w:t>
            </w:r>
          </w:p>
        </w:tc>
        <w:tc>
          <w:tcPr>
            <w:tcW w:w="531" w:type="dxa"/>
          </w:tcPr>
          <w:p w:rsidR="008F539E" w:rsidRDefault="008F539E">
            <w:pPr>
              <w:tabs>
                <w:tab w:val="left" w:pos="-180"/>
                <w:tab w:val="left" w:pos="0"/>
              </w:tabs>
              <w:jc w:val="center"/>
              <w:rPr>
                <w:sz w:val="18"/>
              </w:rPr>
            </w:pPr>
            <w:r>
              <w:rPr>
                <w:sz w:val="18"/>
              </w:rPr>
              <w:t>51,3</w:t>
            </w:r>
          </w:p>
        </w:tc>
        <w:tc>
          <w:tcPr>
            <w:tcW w:w="621" w:type="dxa"/>
          </w:tcPr>
          <w:p w:rsidR="008F539E" w:rsidRDefault="008F539E">
            <w:pPr>
              <w:tabs>
                <w:tab w:val="left" w:pos="-180"/>
                <w:tab w:val="left" w:pos="0"/>
              </w:tabs>
              <w:jc w:val="center"/>
              <w:rPr>
                <w:sz w:val="18"/>
              </w:rPr>
            </w:pPr>
            <w:r>
              <w:rPr>
                <w:sz w:val="18"/>
              </w:rPr>
              <w:t>53,3</w:t>
            </w:r>
          </w:p>
        </w:tc>
        <w:tc>
          <w:tcPr>
            <w:tcW w:w="621" w:type="dxa"/>
          </w:tcPr>
          <w:p w:rsidR="008F539E" w:rsidRDefault="008F539E">
            <w:pPr>
              <w:tabs>
                <w:tab w:val="left" w:pos="-180"/>
                <w:tab w:val="left" w:pos="0"/>
              </w:tabs>
              <w:jc w:val="center"/>
              <w:rPr>
                <w:sz w:val="18"/>
              </w:rPr>
            </w:pPr>
            <w:r>
              <w:rPr>
                <w:sz w:val="18"/>
              </w:rPr>
              <w:t>55,5</w:t>
            </w:r>
          </w:p>
        </w:tc>
        <w:tc>
          <w:tcPr>
            <w:tcW w:w="621" w:type="dxa"/>
          </w:tcPr>
          <w:p w:rsidR="008F539E" w:rsidRDefault="008F539E">
            <w:pPr>
              <w:tabs>
                <w:tab w:val="left" w:pos="-180"/>
                <w:tab w:val="left" w:pos="0"/>
              </w:tabs>
              <w:jc w:val="center"/>
              <w:rPr>
                <w:sz w:val="18"/>
              </w:rPr>
            </w:pPr>
            <w:r>
              <w:rPr>
                <w:sz w:val="18"/>
              </w:rPr>
              <w:t>57,6</w:t>
            </w:r>
          </w:p>
        </w:tc>
        <w:tc>
          <w:tcPr>
            <w:tcW w:w="711" w:type="dxa"/>
          </w:tcPr>
          <w:p w:rsidR="008F539E" w:rsidRDefault="008F539E">
            <w:pPr>
              <w:tabs>
                <w:tab w:val="left" w:pos="-180"/>
                <w:tab w:val="left" w:pos="0"/>
              </w:tabs>
              <w:jc w:val="center"/>
              <w:rPr>
                <w:sz w:val="18"/>
              </w:rPr>
            </w:pPr>
            <w:r>
              <w:rPr>
                <w:sz w:val="18"/>
              </w:rPr>
              <w:t>59,97</w:t>
            </w:r>
          </w:p>
        </w:tc>
        <w:tc>
          <w:tcPr>
            <w:tcW w:w="711" w:type="dxa"/>
          </w:tcPr>
          <w:p w:rsidR="008F539E" w:rsidRDefault="008F539E">
            <w:pPr>
              <w:tabs>
                <w:tab w:val="left" w:pos="-180"/>
                <w:tab w:val="left" w:pos="0"/>
              </w:tabs>
              <w:jc w:val="center"/>
              <w:rPr>
                <w:sz w:val="18"/>
              </w:rPr>
            </w:pPr>
            <w:r>
              <w:rPr>
                <w:sz w:val="18"/>
              </w:rPr>
              <w:t>62,4</w:t>
            </w:r>
          </w:p>
        </w:tc>
        <w:tc>
          <w:tcPr>
            <w:tcW w:w="621" w:type="dxa"/>
          </w:tcPr>
          <w:p w:rsidR="008F539E" w:rsidRDefault="008F539E">
            <w:pPr>
              <w:tabs>
                <w:tab w:val="left" w:pos="-180"/>
                <w:tab w:val="left" w:pos="0"/>
              </w:tabs>
              <w:jc w:val="center"/>
              <w:rPr>
                <w:sz w:val="18"/>
              </w:rPr>
            </w:pPr>
            <w:r>
              <w:rPr>
                <w:sz w:val="18"/>
              </w:rPr>
              <w:t>64,8</w:t>
            </w:r>
          </w:p>
        </w:tc>
        <w:tc>
          <w:tcPr>
            <w:tcW w:w="621" w:type="dxa"/>
          </w:tcPr>
          <w:p w:rsidR="008F539E" w:rsidRDefault="008F539E">
            <w:pPr>
              <w:tabs>
                <w:tab w:val="left" w:pos="-180"/>
                <w:tab w:val="left" w:pos="0"/>
              </w:tabs>
              <w:jc w:val="center"/>
              <w:rPr>
                <w:sz w:val="18"/>
              </w:rPr>
            </w:pPr>
          </w:p>
        </w:tc>
        <w:tc>
          <w:tcPr>
            <w:tcW w:w="621" w:type="dxa"/>
          </w:tcPr>
          <w:p w:rsidR="008F539E" w:rsidRDefault="008F539E">
            <w:pPr>
              <w:tabs>
                <w:tab w:val="left" w:pos="-180"/>
                <w:tab w:val="left" w:pos="0"/>
              </w:tabs>
              <w:jc w:val="center"/>
              <w:rPr>
                <w:sz w:val="18"/>
              </w:rPr>
            </w:pPr>
          </w:p>
        </w:tc>
        <w:tc>
          <w:tcPr>
            <w:tcW w:w="621" w:type="dxa"/>
          </w:tcPr>
          <w:p w:rsidR="008F539E" w:rsidRDefault="008F539E">
            <w:pPr>
              <w:tabs>
                <w:tab w:val="left" w:pos="-180"/>
                <w:tab w:val="left" w:pos="0"/>
              </w:tabs>
              <w:jc w:val="center"/>
              <w:rPr>
                <w:sz w:val="18"/>
              </w:rPr>
            </w:pPr>
          </w:p>
        </w:tc>
      </w:tr>
      <w:tr w:rsidR="008F539E">
        <w:trPr>
          <w:cantSplit/>
        </w:trPr>
        <w:tc>
          <w:tcPr>
            <w:tcW w:w="2175" w:type="dxa"/>
            <w:tcBorders>
              <w:top w:val="single" w:sz="12" w:space="0" w:color="auto"/>
              <w:left w:val="single" w:sz="12" w:space="0" w:color="auto"/>
              <w:bottom w:val="single" w:sz="12" w:space="0" w:color="auto"/>
            </w:tcBorders>
          </w:tcPr>
          <w:p w:rsidR="008F539E" w:rsidRDefault="008F539E">
            <w:pPr>
              <w:tabs>
                <w:tab w:val="left" w:pos="-180"/>
                <w:tab w:val="left" w:pos="0"/>
              </w:tabs>
              <w:jc w:val="both"/>
              <w:rPr>
                <w:sz w:val="22"/>
              </w:rPr>
            </w:pPr>
            <w:r>
              <w:rPr>
                <w:sz w:val="22"/>
              </w:rPr>
              <w:t>Нарастающим итогом</w:t>
            </w:r>
          </w:p>
        </w:tc>
        <w:tc>
          <w:tcPr>
            <w:tcW w:w="621" w:type="dxa"/>
            <w:tcBorders>
              <w:bottom w:val="single" w:sz="12" w:space="0" w:color="auto"/>
            </w:tcBorders>
          </w:tcPr>
          <w:p w:rsidR="008F539E" w:rsidRDefault="008F539E">
            <w:pPr>
              <w:tabs>
                <w:tab w:val="left" w:pos="-180"/>
                <w:tab w:val="left" w:pos="0"/>
              </w:tabs>
              <w:jc w:val="center"/>
              <w:rPr>
                <w:sz w:val="18"/>
              </w:rPr>
            </w:pPr>
            <w:r>
              <w:rPr>
                <w:sz w:val="18"/>
              </w:rPr>
              <w:t>495,7</w:t>
            </w:r>
          </w:p>
        </w:tc>
        <w:tc>
          <w:tcPr>
            <w:tcW w:w="531" w:type="dxa"/>
            <w:tcBorders>
              <w:bottom w:val="single" w:sz="12" w:space="0" w:color="auto"/>
            </w:tcBorders>
          </w:tcPr>
          <w:p w:rsidR="008F539E" w:rsidRDefault="008F539E">
            <w:pPr>
              <w:tabs>
                <w:tab w:val="left" w:pos="-180"/>
                <w:tab w:val="left" w:pos="0"/>
              </w:tabs>
              <w:jc w:val="center"/>
              <w:rPr>
                <w:sz w:val="18"/>
              </w:rPr>
            </w:pPr>
            <w:r>
              <w:rPr>
                <w:sz w:val="18"/>
              </w:rPr>
              <w:t>545</w:t>
            </w:r>
          </w:p>
        </w:tc>
        <w:tc>
          <w:tcPr>
            <w:tcW w:w="531" w:type="dxa"/>
            <w:tcBorders>
              <w:bottom w:val="single" w:sz="12" w:space="0" w:color="auto"/>
            </w:tcBorders>
          </w:tcPr>
          <w:p w:rsidR="008F539E" w:rsidRDefault="008F539E">
            <w:pPr>
              <w:tabs>
                <w:tab w:val="left" w:pos="-180"/>
                <w:tab w:val="left" w:pos="0"/>
              </w:tabs>
              <w:jc w:val="center"/>
              <w:rPr>
                <w:sz w:val="18"/>
              </w:rPr>
            </w:pPr>
            <w:r>
              <w:rPr>
                <w:sz w:val="18"/>
              </w:rPr>
              <w:t>596,3</w:t>
            </w:r>
          </w:p>
        </w:tc>
        <w:tc>
          <w:tcPr>
            <w:tcW w:w="621" w:type="dxa"/>
            <w:tcBorders>
              <w:bottom w:val="single" w:sz="12" w:space="0" w:color="auto"/>
            </w:tcBorders>
          </w:tcPr>
          <w:p w:rsidR="008F539E" w:rsidRDefault="008F539E">
            <w:pPr>
              <w:tabs>
                <w:tab w:val="left" w:pos="-180"/>
                <w:tab w:val="left" w:pos="0"/>
              </w:tabs>
              <w:jc w:val="center"/>
              <w:rPr>
                <w:sz w:val="18"/>
              </w:rPr>
            </w:pPr>
            <w:r>
              <w:rPr>
                <w:sz w:val="18"/>
              </w:rPr>
              <w:t>649,6</w:t>
            </w:r>
          </w:p>
        </w:tc>
        <w:tc>
          <w:tcPr>
            <w:tcW w:w="621" w:type="dxa"/>
            <w:tcBorders>
              <w:bottom w:val="single" w:sz="12" w:space="0" w:color="auto"/>
            </w:tcBorders>
          </w:tcPr>
          <w:p w:rsidR="008F539E" w:rsidRDefault="008F539E">
            <w:pPr>
              <w:tabs>
                <w:tab w:val="left" w:pos="-180"/>
                <w:tab w:val="left" w:pos="0"/>
              </w:tabs>
              <w:jc w:val="center"/>
              <w:rPr>
                <w:sz w:val="18"/>
              </w:rPr>
            </w:pPr>
            <w:r>
              <w:rPr>
                <w:sz w:val="18"/>
              </w:rPr>
              <w:t>705,1</w:t>
            </w:r>
          </w:p>
        </w:tc>
        <w:tc>
          <w:tcPr>
            <w:tcW w:w="621" w:type="dxa"/>
            <w:tcBorders>
              <w:bottom w:val="single" w:sz="12" w:space="0" w:color="auto"/>
            </w:tcBorders>
          </w:tcPr>
          <w:p w:rsidR="008F539E" w:rsidRDefault="008F539E">
            <w:pPr>
              <w:tabs>
                <w:tab w:val="left" w:pos="-180"/>
                <w:tab w:val="left" w:pos="0"/>
              </w:tabs>
              <w:jc w:val="center"/>
              <w:rPr>
                <w:sz w:val="18"/>
              </w:rPr>
            </w:pPr>
            <w:r>
              <w:rPr>
                <w:sz w:val="18"/>
              </w:rPr>
              <w:t>762,7</w:t>
            </w:r>
          </w:p>
        </w:tc>
        <w:tc>
          <w:tcPr>
            <w:tcW w:w="711" w:type="dxa"/>
            <w:tcBorders>
              <w:bottom w:val="single" w:sz="12" w:space="0" w:color="auto"/>
            </w:tcBorders>
          </w:tcPr>
          <w:p w:rsidR="008F539E" w:rsidRDefault="008F539E">
            <w:pPr>
              <w:tabs>
                <w:tab w:val="left" w:pos="-180"/>
                <w:tab w:val="left" w:pos="0"/>
              </w:tabs>
              <w:jc w:val="center"/>
              <w:rPr>
                <w:sz w:val="18"/>
              </w:rPr>
            </w:pPr>
            <w:r>
              <w:rPr>
                <w:sz w:val="18"/>
              </w:rPr>
              <w:t>822,67</w:t>
            </w:r>
          </w:p>
        </w:tc>
        <w:tc>
          <w:tcPr>
            <w:tcW w:w="711" w:type="dxa"/>
            <w:tcBorders>
              <w:bottom w:val="single" w:sz="12" w:space="0" w:color="auto"/>
            </w:tcBorders>
          </w:tcPr>
          <w:p w:rsidR="008F539E" w:rsidRDefault="008F539E">
            <w:pPr>
              <w:tabs>
                <w:tab w:val="left" w:pos="-180"/>
                <w:tab w:val="left" w:pos="0"/>
              </w:tabs>
              <w:jc w:val="center"/>
              <w:rPr>
                <w:sz w:val="18"/>
              </w:rPr>
            </w:pPr>
            <w:r>
              <w:rPr>
                <w:sz w:val="18"/>
              </w:rPr>
              <w:t>885,07</w:t>
            </w:r>
          </w:p>
        </w:tc>
        <w:tc>
          <w:tcPr>
            <w:tcW w:w="621" w:type="dxa"/>
            <w:tcBorders>
              <w:bottom w:val="single" w:sz="12" w:space="0" w:color="auto"/>
            </w:tcBorders>
          </w:tcPr>
          <w:p w:rsidR="008F539E" w:rsidRDefault="008F539E">
            <w:pPr>
              <w:tabs>
                <w:tab w:val="left" w:pos="-180"/>
                <w:tab w:val="left" w:pos="0"/>
              </w:tabs>
              <w:jc w:val="center"/>
              <w:rPr>
                <w:sz w:val="18"/>
              </w:rPr>
            </w:pPr>
            <w:r>
              <w:rPr>
                <w:sz w:val="18"/>
              </w:rPr>
              <w:t>949,9</w:t>
            </w:r>
          </w:p>
        </w:tc>
        <w:tc>
          <w:tcPr>
            <w:tcW w:w="621" w:type="dxa"/>
            <w:tcBorders>
              <w:bottom w:val="single" w:sz="12" w:space="0" w:color="auto"/>
            </w:tcBorders>
          </w:tcPr>
          <w:p w:rsidR="008F539E" w:rsidRDefault="008F539E">
            <w:pPr>
              <w:tabs>
                <w:tab w:val="left" w:pos="-180"/>
                <w:tab w:val="left" w:pos="0"/>
              </w:tabs>
              <w:jc w:val="center"/>
              <w:rPr>
                <w:sz w:val="18"/>
              </w:rPr>
            </w:pPr>
          </w:p>
        </w:tc>
        <w:tc>
          <w:tcPr>
            <w:tcW w:w="621" w:type="dxa"/>
            <w:tcBorders>
              <w:bottom w:val="single" w:sz="12" w:space="0" w:color="auto"/>
            </w:tcBorders>
          </w:tcPr>
          <w:p w:rsidR="008F539E" w:rsidRDefault="008F539E">
            <w:pPr>
              <w:tabs>
                <w:tab w:val="left" w:pos="-180"/>
                <w:tab w:val="left" w:pos="0"/>
              </w:tabs>
              <w:jc w:val="center"/>
              <w:rPr>
                <w:sz w:val="18"/>
              </w:rPr>
            </w:pPr>
          </w:p>
        </w:tc>
        <w:tc>
          <w:tcPr>
            <w:tcW w:w="621" w:type="dxa"/>
            <w:tcBorders>
              <w:bottom w:val="single" w:sz="12" w:space="0" w:color="auto"/>
            </w:tcBorders>
          </w:tcPr>
          <w:p w:rsidR="008F539E" w:rsidRDefault="008F539E">
            <w:pPr>
              <w:tabs>
                <w:tab w:val="left" w:pos="-180"/>
                <w:tab w:val="left" w:pos="0"/>
              </w:tabs>
              <w:jc w:val="center"/>
              <w:rPr>
                <w:sz w:val="18"/>
              </w:rPr>
            </w:pPr>
          </w:p>
        </w:tc>
      </w:tr>
    </w:tbl>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 xml:space="preserve">Исходя из расчетов принимаем максимальный выход рельсов по износу в прямых и кривых радиусом более 1000 м -   </w:t>
      </w:r>
      <w:r>
        <w:rPr>
          <w:sz w:val="28"/>
        </w:rPr>
        <w:tab/>
        <w:t>20 лет,</w:t>
      </w:r>
    </w:p>
    <w:p w:rsidR="008F539E" w:rsidRDefault="008F539E">
      <w:pPr>
        <w:tabs>
          <w:tab w:val="left" w:pos="-180"/>
          <w:tab w:val="left" w:pos="0"/>
        </w:tabs>
        <w:jc w:val="both"/>
        <w:rPr>
          <w:sz w:val="28"/>
        </w:rPr>
      </w:pPr>
      <w:r>
        <w:rPr>
          <w:sz w:val="28"/>
        </w:rPr>
        <w:t>для кривых радиусом 800 м</w:t>
      </w:r>
      <w:r>
        <w:rPr>
          <w:sz w:val="28"/>
        </w:rPr>
        <w:tab/>
      </w:r>
      <w:r>
        <w:rPr>
          <w:sz w:val="28"/>
        </w:rPr>
        <w:tab/>
      </w:r>
      <w:r>
        <w:rPr>
          <w:sz w:val="28"/>
        </w:rPr>
        <w:tab/>
        <w:t>-</w:t>
      </w:r>
      <w:r>
        <w:rPr>
          <w:sz w:val="28"/>
        </w:rPr>
        <w:tab/>
        <w:t>20 лет,</w:t>
      </w:r>
    </w:p>
    <w:p w:rsidR="008F539E" w:rsidRDefault="008F539E">
      <w:pPr>
        <w:tabs>
          <w:tab w:val="left" w:pos="-180"/>
          <w:tab w:val="left" w:pos="0"/>
        </w:tabs>
        <w:jc w:val="both"/>
        <w:rPr>
          <w:sz w:val="28"/>
        </w:rPr>
      </w:pPr>
      <w:r>
        <w:rPr>
          <w:sz w:val="28"/>
        </w:rPr>
        <w:t>для кривых радиусом 700 м</w:t>
      </w:r>
      <w:r>
        <w:rPr>
          <w:sz w:val="28"/>
        </w:rPr>
        <w:tab/>
      </w:r>
      <w:r>
        <w:rPr>
          <w:sz w:val="28"/>
        </w:rPr>
        <w:tab/>
      </w:r>
      <w:r>
        <w:rPr>
          <w:sz w:val="28"/>
        </w:rPr>
        <w:tab/>
        <w:t>-</w:t>
      </w:r>
      <w:r>
        <w:rPr>
          <w:sz w:val="28"/>
        </w:rPr>
        <w:tab/>
        <w:t>16 лет,</w:t>
      </w:r>
    </w:p>
    <w:p w:rsidR="008F539E" w:rsidRDefault="008F539E">
      <w:pPr>
        <w:tabs>
          <w:tab w:val="left" w:pos="-180"/>
          <w:tab w:val="left" w:pos="0"/>
        </w:tabs>
        <w:jc w:val="both"/>
        <w:rPr>
          <w:sz w:val="28"/>
        </w:rPr>
      </w:pPr>
      <w:r>
        <w:rPr>
          <w:sz w:val="28"/>
        </w:rPr>
        <w:t>для кривых радиусом 600 м</w:t>
      </w:r>
      <w:r>
        <w:rPr>
          <w:sz w:val="28"/>
        </w:rPr>
        <w:tab/>
      </w:r>
      <w:r>
        <w:rPr>
          <w:sz w:val="28"/>
        </w:rPr>
        <w:tab/>
      </w:r>
      <w:r>
        <w:rPr>
          <w:sz w:val="28"/>
        </w:rPr>
        <w:tab/>
        <w:t>-</w:t>
      </w:r>
      <w:r>
        <w:rPr>
          <w:sz w:val="28"/>
        </w:rPr>
        <w:tab/>
        <w:t>13 лет,</w:t>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FC42F5">
      <w:pPr>
        <w:tabs>
          <w:tab w:val="left" w:pos="-180"/>
          <w:tab w:val="left" w:pos="0"/>
        </w:tabs>
        <w:jc w:val="center"/>
        <w:rPr>
          <w:b/>
          <w:bCs/>
          <w:sz w:val="32"/>
        </w:rPr>
      </w:pPr>
      <w:r>
        <w:rPr>
          <w:b/>
          <w:bCs/>
          <w:sz w:val="32"/>
        </w:rPr>
        <w:t>2</w:t>
      </w:r>
      <w:r w:rsidR="008F539E">
        <w:rPr>
          <w:b/>
          <w:bCs/>
          <w:sz w:val="32"/>
        </w:rPr>
        <w:t>.3. Расчет службы рельсов по одиночному их выходу</w:t>
      </w:r>
    </w:p>
    <w:p w:rsidR="008F539E" w:rsidRDefault="008F539E">
      <w:pPr>
        <w:tabs>
          <w:tab w:val="left" w:pos="-180"/>
          <w:tab w:val="left" w:pos="0"/>
        </w:tabs>
        <w:jc w:val="center"/>
        <w:rPr>
          <w:b/>
          <w:bCs/>
          <w:sz w:val="32"/>
        </w:rPr>
      </w:pPr>
    </w:p>
    <w:p w:rsidR="008F539E" w:rsidRDefault="008F539E">
      <w:pPr>
        <w:pStyle w:val="a5"/>
      </w:pPr>
      <w:r>
        <w:tab/>
        <w:t>Расчет службы рельсов по одиночному их выходу определяется  по интегральным кривым, исходя из нарастания одиночного изъятия рельсов по различным порокам и повреждениям (дефектам).</w:t>
      </w:r>
    </w:p>
    <w:p w:rsidR="008F539E" w:rsidRDefault="008F539E">
      <w:pPr>
        <w:tabs>
          <w:tab w:val="left" w:pos="-180"/>
          <w:tab w:val="left" w:pos="0"/>
        </w:tabs>
        <w:jc w:val="both"/>
        <w:rPr>
          <w:sz w:val="28"/>
        </w:rPr>
      </w:pPr>
      <w:r>
        <w:rPr>
          <w:sz w:val="28"/>
        </w:rPr>
        <w:tab/>
        <w:t>Найденный по интегральной кривой Т' – тоннаж, учитывая наличие закаленных рельсов, срок службы увеличиваем в 1,5 раза.</w:t>
      </w:r>
    </w:p>
    <w:p w:rsidR="008F539E" w:rsidRDefault="008F539E">
      <w:pPr>
        <w:tabs>
          <w:tab w:val="left" w:pos="-180"/>
          <w:tab w:val="left" w:pos="0"/>
        </w:tabs>
        <w:jc w:val="both"/>
        <w:rPr>
          <w:sz w:val="28"/>
        </w:rPr>
      </w:pPr>
      <w:r>
        <w:rPr>
          <w:sz w:val="28"/>
        </w:rPr>
        <w:tab/>
        <w:t>За расчетный срок службы рельсов по тоннажу принимаем Тр'=622,5 млн.т. брутто.</w:t>
      </w:r>
    </w:p>
    <w:p w:rsidR="008F539E" w:rsidRDefault="008F539E">
      <w:pPr>
        <w:tabs>
          <w:tab w:val="left" w:pos="-180"/>
          <w:tab w:val="left" w:pos="0"/>
        </w:tabs>
        <w:jc w:val="both"/>
        <w:rPr>
          <w:sz w:val="28"/>
        </w:rPr>
      </w:pPr>
      <w:r>
        <w:rPr>
          <w:sz w:val="28"/>
        </w:rPr>
        <w:tab/>
        <w:t>Фактический срок службы рельсов определяем с учетом параметра влияния радиуса кривых на износ по зависимости:</w:t>
      </w:r>
    </w:p>
    <w:p w:rsidR="008F539E" w:rsidRDefault="008F539E">
      <w:pPr>
        <w:tabs>
          <w:tab w:val="left" w:pos="-180"/>
          <w:tab w:val="left" w:pos="0"/>
        </w:tabs>
        <w:jc w:val="center"/>
        <w:rPr>
          <w:sz w:val="28"/>
        </w:rPr>
      </w:pPr>
      <w:r>
        <w:rPr>
          <w:position w:val="-34"/>
          <w:sz w:val="28"/>
        </w:rPr>
        <w:object w:dxaOrig="2160" w:dyaOrig="780">
          <v:shape id="_x0000_i1039" type="#_x0000_t75" style="width:108pt;height:39pt" o:ole="">
            <v:imagedata r:id="rId28" o:title=""/>
          </v:shape>
          <o:OLEObject Type="Embed" ProgID="Equation.3" ShapeID="_x0000_i1039" DrawAspect="Content" ObjectID="_1469468643" r:id="rId29"/>
        </w:object>
      </w:r>
      <w:r>
        <w:rPr>
          <w:sz w:val="28"/>
        </w:rPr>
        <w:t>,</w:t>
      </w:r>
    </w:p>
    <w:p w:rsidR="008F539E" w:rsidRDefault="008F539E">
      <w:pPr>
        <w:tabs>
          <w:tab w:val="left" w:pos="-180"/>
          <w:tab w:val="left" w:pos="0"/>
        </w:tabs>
        <w:jc w:val="both"/>
        <w:rPr>
          <w:sz w:val="28"/>
        </w:rPr>
      </w:pPr>
      <w:r>
        <w:rPr>
          <w:sz w:val="28"/>
        </w:rPr>
        <w:t xml:space="preserve">где </w:t>
      </w:r>
      <w:r>
        <w:rPr>
          <w:sz w:val="28"/>
          <w:lang w:val="en-US"/>
        </w:rPr>
        <w:t>Ri</w:t>
      </w:r>
      <w:r>
        <w:rPr>
          <w:sz w:val="28"/>
        </w:rPr>
        <w:t xml:space="preserve"> – радиусы, заданные кривым пути,</w:t>
      </w:r>
    </w:p>
    <w:p w:rsidR="008F539E" w:rsidRDefault="008F539E">
      <w:pPr>
        <w:tabs>
          <w:tab w:val="left" w:pos="-180"/>
          <w:tab w:val="left" w:pos="0"/>
          <w:tab w:val="num" w:pos="720"/>
        </w:tabs>
        <w:ind w:left="360"/>
        <w:jc w:val="both"/>
        <w:rPr>
          <w:sz w:val="28"/>
        </w:rPr>
      </w:pPr>
      <w:r>
        <w:rPr>
          <w:position w:val="-6"/>
          <w:sz w:val="28"/>
        </w:rPr>
        <w:object w:dxaOrig="240" w:dyaOrig="300">
          <v:shape id="_x0000_i1040" type="#_x0000_t75" style="width:12pt;height:15pt" o:ole="" o:bullet="t">
            <v:imagedata r:id="rId30" o:title=""/>
          </v:shape>
          <o:OLEObject Type="Embed" ProgID="Equation.3" ShapeID="_x0000_i1040" DrawAspect="Content" ObjectID="_1469468644" r:id="rId31"/>
        </w:object>
      </w:r>
      <w:r>
        <w:rPr>
          <w:sz w:val="28"/>
        </w:rPr>
        <w:tab/>
      </w:r>
      <w:r>
        <w:rPr>
          <w:position w:val="-4"/>
          <w:sz w:val="28"/>
        </w:rPr>
        <w:object w:dxaOrig="220" w:dyaOrig="260">
          <v:shape id="_x0000_i1041" type="#_x0000_t75" style="width:11.25pt;height:12.75pt" o:ole="">
            <v:imagedata r:id="rId32" o:title=""/>
          </v:shape>
          <o:OLEObject Type="Embed" ProgID="Equation.3" ShapeID="_x0000_i1041" DrawAspect="Content" ObjectID="_1469468645" r:id="rId33"/>
        </w:object>
      </w:r>
      <w:r>
        <w:rPr>
          <w:sz w:val="28"/>
        </w:rPr>
        <w:t xml:space="preserve"> 1</w:t>
      </w:r>
    </w:p>
    <w:p w:rsidR="008F539E" w:rsidRDefault="008F539E">
      <w:pPr>
        <w:tabs>
          <w:tab w:val="left" w:pos="-180"/>
          <w:tab w:val="left" w:pos="0"/>
          <w:tab w:val="num" w:pos="720"/>
        </w:tabs>
        <w:ind w:left="360"/>
        <w:jc w:val="both"/>
        <w:rPr>
          <w:sz w:val="28"/>
        </w:rPr>
      </w:pPr>
    </w:p>
    <w:p w:rsidR="008F539E" w:rsidRDefault="008F539E">
      <w:pPr>
        <w:tabs>
          <w:tab w:val="left" w:pos="-180"/>
          <w:tab w:val="left" w:pos="0"/>
        </w:tabs>
        <w:ind w:firstLine="720"/>
        <w:jc w:val="both"/>
        <w:rPr>
          <w:sz w:val="28"/>
        </w:rPr>
      </w:pPr>
      <w:r>
        <w:rPr>
          <w:sz w:val="28"/>
        </w:rPr>
        <w:t>Срок службы рельсов по одиночному выходу заносим в таблицу № 4.</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Таблица № 4</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706"/>
        <w:gridCol w:w="706"/>
        <w:gridCol w:w="706"/>
        <w:gridCol w:w="636"/>
        <w:gridCol w:w="1065"/>
        <w:gridCol w:w="1443"/>
        <w:gridCol w:w="1966"/>
        <w:gridCol w:w="1145"/>
      </w:tblGrid>
      <w:tr w:rsidR="008F539E">
        <w:tc>
          <w:tcPr>
            <w:tcW w:w="1859" w:type="dxa"/>
            <w:tcBorders>
              <w:top w:val="single" w:sz="12" w:space="0" w:color="auto"/>
              <w:left w:val="single" w:sz="12" w:space="0" w:color="auto"/>
              <w:bottom w:val="nil"/>
            </w:tcBorders>
          </w:tcPr>
          <w:p w:rsidR="008F539E" w:rsidRDefault="008F539E">
            <w:pPr>
              <w:tabs>
                <w:tab w:val="left" w:pos="-180"/>
                <w:tab w:val="left" w:pos="0"/>
              </w:tabs>
              <w:jc w:val="center"/>
              <w:rPr>
                <w:sz w:val="28"/>
              </w:rPr>
            </w:pPr>
            <w:r>
              <w:rPr>
                <w:sz w:val="28"/>
              </w:rPr>
              <w:t>Тип</w:t>
            </w:r>
          </w:p>
        </w:tc>
        <w:tc>
          <w:tcPr>
            <w:tcW w:w="2582" w:type="dxa"/>
            <w:gridSpan w:val="5"/>
          </w:tcPr>
          <w:p w:rsidR="008F539E" w:rsidRDefault="008F539E">
            <w:pPr>
              <w:tabs>
                <w:tab w:val="left" w:pos="-180"/>
                <w:tab w:val="left" w:pos="0"/>
                <w:tab w:val="num" w:pos="720"/>
              </w:tabs>
              <w:ind w:left="360"/>
              <w:jc w:val="center"/>
              <w:rPr>
                <w:sz w:val="28"/>
              </w:rPr>
            </w:pPr>
            <w:r>
              <w:rPr>
                <w:position w:val="-6"/>
                <w:sz w:val="28"/>
              </w:rPr>
              <w:object w:dxaOrig="240" w:dyaOrig="300">
                <v:shape id="_x0000_i1042" type="#_x0000_t75" style="width:12pt;height:15pt" o:ole="" o:bullet="t">
                  <v:imagedata r:id="rId30" o:title=""/>
                </v:shape>
                <o:OLEObject Type="Embed" ProgID="Equation.3" ShapeID="_x0000_i1042" DrawAspect="Content" ObjectID="_1469468646" r:id="rId34"/>
              </w:object>
            </w:r>
            <w:r>
              <w:rPr>
                <w:sz w:val="28"/>
                <w:lang w:val="en-US"/>
              </w:rPr>
              <w:t>i</w:t>
            </w:r>
            <w:r>
              <w:rPr>
                <w:sz w:val="28"/>
              </w:rPr>
              <w:t>/</w:t>
            </w:r>
            <w:r>
              <w:rPr>
                <w:sz w:val="28"/>
                <w:lang w:val="en-US"/>
              </w:rPr>
              <w:t>li</w:t>
            </w:r>
            <w:r>
              <w:rPr>
                <w:sz w:val="28"/>
              </w:rPr>
              <w:t xml:space="preserve"> при радиусах </w:t>
            </w:r>
            <w:r>
              <w:rPr>
                <w:sz w:val="28"/>
                <w:lang w:val="en-US"/>
              </w:rPr>
              <w:t>R</w:t>
            </w:r>
            <w:r>
              <w:rPr>
                <w:sz w:val="28"/>
              </w:rPr>
              <w:t>, м</w:t>
            </w:r>
          </w:p>
        </w:tc>
        <w:tc>
          <w:tcPr>
            <w:tcW w:w="1443" w:type="dxa"/>
            <w:tcBorders>
              <w:bottom w:val="nil"/>
            </w:tcBorders>
          </w:tcPr>
          <w:p w:rsidR="008F539E" w:rsidRDefault="008F539E">
            <w:pPr>
              <w:tabs>
                <w:tab w:val="left" w:pos="-180"/>
                <w:tab w:val="left" w:pos="0"/>
              </w:tabs>
              <w:jc w:val="center"/>
              <w:rPr>
                <w:sz w:val="28"/>
              </w:rPr>
            </w:pPr>
            <w:r>
              <w:rPr>
                <w:sz w:val="28"/>
              </w:rPr>
              <w:t>Среднее</w:t>
            </w:r>
          </w:p>
        </w:tc>
        <w:tc>
          <w:tcPr>
            <w:tcW w:w="1966" w:type="dxa"/>
            <w:tcBorders>
              <w:bottom w:val="nil"/>
            </w:tcBorders>
          </w:tcPr>
          <w:p w:rsidR="008F539E" w:rsidRDefault="008F539E">
            <w:pPr>
              <w:tabs>
                <w:tab w:val="left" w:pos="-180"/>
                <w:tab w:val="left" w:pos="0"/>
              </w:tabs>
              <w:jc w:val="center"/>
              <w:rPr>
                <w:sz w:val="28"/>
              </w:rPr>
            </w:pPr>
            <w:r>
              <w:rPr>
                <w:sz w:val="28"/>
              </w:rPr>
              <w:t>Пропущенный</w:t>
            </w:r>
          </w:p>
        </w:tc>
        <w:tc>
          <w:tcPr>
            <w:tcW w:w="1207" w:type="dxa"/>
            <w:tcBorders>
              <w:bottom w:val="nil"/>
              <w:right w:val="single" w:sz="12" w:space="0" w:color="auto"/>
            </w:tcBorders>
          </w:tcPr>
          <w:p w:rsidR="008F539E" w:rsidRDefault="008F539E">
            <w:pPr>
              <w:tabs>
                <w:tab w:val="left" w:pos="-180"/>
                <w:tab w:val="left" w:pos="0"/>
              </w:tabs>
              <w:jc w:val="center"/>
              <w:rPr>
                <w:sz w:val="28"/>
              </w:rPr>
            </w:pPr>
            <w:r>
              <w:rPr>
                <w:sz w:val="28"/>
              </w:rPr>
              <w:t>Срок</w:t>
            </w:r>
          </w:p>
        </w:tc>
      </w:tr>
      <w:tr w:rsidR="008F539E">
        <w:trPr>
          <w:cantSplit/>
        </w:trPr>
        <w:tc>
          <w:tcPr>
            <w:tcW w:w="1859" w:type="dxa"/>
            <w:tcBorders>
              <w:top w:val="nil"/>
              <w:left w:val="single" w:sz="12" w:space="0" w:color="auto"/>
            </w:tcBorders>
          </w:tcPr>
          <w:p w:rsidR="008F539E" w:rsidRDefault="00FC42F5">
            <w:pPr>
              <w:tabs>
                <w:tab w:val="left" w:pos="-180"/>
                <w:tab w:val="left" w:pos="0"/>
              </w:tabs>
              <w:jc w:val="center"/>
              <w:rPr>
                <w:sz w:val="28"/>
              </w:rPr>
            </w:pPr>
            <w:r>
              <w:rPr>
                <w:sz w:val="28"/>
              </w:rPr>
              <w:t>Р</w:t>
            </w:r>
            <w:r w:rsidR="008F539E">
              <w:rPr>
                <w:sz w:val="28"/>
              </w:rPr>
              <w:t>ельсов</w:t>
            </w:r>
          </w:p>
        </w:tc>
        <w:tc>
          <w:tcPr>
            <w:tcW w:w="371" w:type="dxa"/>
          </w:tcPr>
          <w:p w:rsidR="008F539E" w:rsidRDefault="008F539E">
            <w:pPr>
              <w:tabs>
                <w:tab w:val="left" w:pos="-180"/>
                <w:tab w:val="left" w:pos="0"/>
              </w:tabs>
              <w:jc w:val="center"/>
              <w:rPr>
                <w:sz w:val="28"/>
              </w:rPr>
            </w:pPr>
            <w:r>
              <w:rPr>
                <w:sz w:val="28"/>
              </w:rPr>
              <w:t>600</w:t>
            </w:r>
          </w:p>
        </w:tc>
        <w:tc>
          <w:tcPr>
            <w:tcW w:w="372" w:type="dxa"/>
          </w:tcPr>
          <w:p w:rsidR="008F539E" w:rsidRDefault="008F539E">
            <w:pPr>
              <w:tabs>
                <w:tab w:val="left" w:pos="-180"/>
                <w:tab w:val="left" w:pos="0"/>
              </w:tabs>
              <w:jc w:val="center"/>
              <w:rPr>
                <w:sz w:val="28"/>
              </w:rPr>
            </w:pPr>
            <w:r>
              <w:rPr>
                <w:sz w:val="28"/>
              </w:rPr>
              <w:t>700</w:t>
            </w:r>
          </w:p>
        </w:tc>
        <w:tc>
          <w:tcPr>
            <w:tcW w:w="372" w:type="dxa"/>
          </w:tcPr>
          <w:p w:rsidR="008F539E" w:rsidRDefault="008F539E">
            <w:pPr>
              <w:tabs>
                <w:tab w:val="left" w:pos="-180"/>
                <w:tab w:val="left" w:pos="0"/>
              </w:tabs>
              <w:jc w:val="center"/>
              <w:rPr>
                <w:sz w:val="28"/>
              </w:rPr>
            </w:pPr>
            <w:r>
              <w:rPr>
                <w:sz w:val="28"/>
              </w:rPr>
              <w:t>800</w:t>
            </w:r>
          </w:p>
        </w:tc>
        <w:tc>
          <w:tcPr>
            <w:tcW w:w="372" w:type="dxa"/>
          </w:tcPr>
          <w:p w:rsidR="008F539E" w:rsidRDefault="008F539E">
            <w:pPr>
              <w:tabs>
                <w:tab w:val="left" w:pos="-180"/>
                <w:tab w:val="left" w:pos="0"/>
              </w:tabs>
              <w:jc w:val="center"/>
              <w:rPr>
                <w:sz w:val="28"/>
              </w:rPr>
            </w:pPr>
            <w:r>
              <w:rPr>
                <w:sz w:val="28"/>
              </w:rPr>
              <w:t>900</w:t>
            </w:r>
          </w:p>
        </w:tc>
        <w:tc>
          <w:tcPr>
            <w:tcW w:w="1095" w:type="dxa"/>
          </w:tcPr>
          <w:p w:rsidR="008F539E" w:rsidRDefault="008F539E">
            <w:pPr>
              <w:tabs>
                <w:tab w:val="left" w:pos="-180"/>
                <w:tab w:val="left" w:pos="0"/>
              </w:tabs>
              <w:jc w:val="center"/>
              <w:rPr>
                <w:sz w:val="28"/>
              </w:rPr>
            </w:pPr>
            <w:r>
              <w:rPr>
                <w:sz w:val="28"/>
              </w:rPr>
              <w:t>1200 и прямая</w:t>
            </w:r>
          </w:p>
        </w:tc>
        <w:tc>
          <w:tcPr>
            <w:tcW w:w="1443" w:type="dxa"/>
            <w:tcBorders>
              <w:top w:val="nil"/>
            </w:tcBorders>
          </w:tcPr>
          <w:p w:rsidR="008F539E" w:rsidRDefault="008F539E">
            <w:pPr>
              <w:tabs>
                <w:tab w:val="left" w:pos="-180"/>
                <w:tab w:val="left" w:pos="0"/>
              </w:tabs>
              <w:jc w:val="center"/>
              <w:rPr>
                <w:sz w:val="28"/>
              </w:rPr>
            </w:pPr>
            <w:r>
              <w:rPr>
                <w:sz w:val="28"/>
              </w:rPr>
              <w:t xml:space="preserve">значение параметра </w:t>
            </w:r>
            <w:r>
              <w:rPr>
                <w:position w:val="-6"/>
                <w:sz w:val="28"/>
              </w:rPr>
              <w:object w:dxaOrig="240" w:dyaOrig="300">
                <v:shape id="_x0000_i1043" type="#_x0000_t75" style="width:12pt;height:17.25pt" o:ole="">
                  <v:imagedata r:id="rId30" o:title=""/>
                </v:shape>
                <o:OLEObject Type="Embed" ProgID="Equation.3" ShapeID="_x0000_i1043" DrawAspect="Content" ObjectID="_1469468647" r:id="rId35"/>
              </w:object>
            </w:r>
            <w:r>
              <w:rPr>
                <w:sz w:val="28"/>
              </w:rPr>
              <w:t>ср</w:t>
            </w:r>
          </w:p>
        </w:tc>
        <w:tc>
          <w:tcPr>
            <w:tcW w:w="1966" w:type="dxa"/>
            <w:tcBorders>
              <w:top w:val="nil"/>
            </w:tcBorders>
          </w:tcPr>
          <w:p w:rsidR="008F539E" w:rsidRDefault="008F539E">
            <w:pPr>
              <w:tabs>
                <w:tab w:val="left" w:pos="-180"/>
                <w:tab w:val="left" w:pos="0"/>
              </w:tabs>
              <w:jc w:val="center"/>
              <w:rPr>
                <w:sz w:val="28"/>
              </w:rPr>
            </w:pPr>
            <w:r>
              <w:rPr>
                <w:sz w:val="28"/>
              </w:rPr>
              <w:t>предельный тоннаж Тр'п млн.т.брутто</w:t>
            </w:r>
          </w:p>
        </w:tc>
        <w:tc>
          <w:tcPr>
            <w:tcW w:w="1207" w:type="dxa"/>
            <w:tcBorders>
              <w:top w:val="nil"/>
              <w:bottom w:val="single" w:sz="12" w:space="0" w:color="auto"/>
              <w:right w:val="single" w:sz="12" w:space="0" w:color="auto"/>
            </w:tcBorders>
          </w:tcPr>
          <w:p w:rsidR="008F539E" w:rsidRDefault="008F539E">
            <w:pPr>
              <w:tabs>
                <w:tab w:val="left" w:pos="-186"/>
              </w:tabs>
              <w:jc w:val="center"/>
              <w:rPr>
                <w:sz w:val="28"/>
              </w:rPr>
            </w:pPr>
            <w:r>
              <w:rPr>
                <w:sz w:val="28"/>
              </w:rPr>
              <w:t xml:space="preserve">службы </w:t>
            </w:r>
            <w:r>
              <w:rPr>
                <w:sz w:val="28"/>
                <w:lang w:val="en-US"/>
              </w:rPr>
              <w:t>t</w:t>
            </w:r>
            <w:r>
              <w:rPr>
                <w:sz w:val="28"/>
              </w:rPr>
              <w:t>'р лет</w:t>
            </w:r>
          </w:p>
        </w:tc>
      </w:tr>
      <w:tr w:rsidR="008F539E">
        <w:trPr>
          <w:cantSplit/>
        </w:trPr>
        <w:tc>
          <w:tcPr>
            <w:tcW w:w="1859" w:type="dxa"/>
            <w:tcBorders>
              <w:left w:val="single" w:sz="12" w:space="0" w:color="auto"/>
            </w:tcBorders>
          </w:tcPr>
          <w:p w:rsidR="008F539E" w:rsidRDefault="008F539E">
            <w:pPr>
              <w:tabs>
                <w:tab w:val="left" w:pos="-180"/>
                <w:tab w:val="left" w:pos="0"/>
              </w:tabs>
              <w:jc w:val="center"/>
              <w:rPr>
                <w:sz w:val="28"/>
              </w:rPr>
            </w:pPr>
            <w:r>
              <w:rPr>
                <w:sz w:val="28"/>
              </w:rPr>
              <w:t>Р65</w:t>
            </w:r>
          </w:p>
        </w:tc>
        <w:tc>
          <w:tcPr>
            <w:tcW w:w="371" w:type="dxa"/>
          </w:tcPr>
          <w:p w:rsidR="008F539E" w:rsidRDefault="008F539E">
            <w:pPr>
              <w:tabs>
                <w:tab w:val="left" w:pos="-180"/>
                <w:tab w:val="left" w:pos="0"/>
              </w:tabs>
              <w:jc w:val="center"/>
              <w:rPr>
                <w:sz w:val="28"/>
              </w:rPr>
            </w:pPr>
            <w:r>
              <w:rPr>
                <w:sz w:val="28"/>
              </w:rPr>
              <w:t>1,78</w:t>
            </w:r>
          </w:p>
        </w:tc>
        <w:tc>
          <w:tcPr>
            <w:tcW w:w="372" w:type="dxa"/>
          </w:tcPr>
          <w:p w:rsidR="008F539E" w:rsidRDefault="008F539E">
            <w:pPr>
              <w:tabs>
                <w:tab w:val="left" w:pos="-180"/>
                <w:tab w:val="left" w:pos="0"/>
              </w:tabs>
              <w:jc w:val="center"/>
              <w:rPr>
                <w:sz w:val="28"/>
              </w:rPr>
            </w:pPr>
            <w:r>
              <w:rPr>
                <w:sz w:val="28"/>
              </w:rPr>
              <w:t>1,49</w:t>
            </w:r>
          </w:p>
        </w:tc>
        <w:tc>
          <w:tcPr>
            <w:tcW w:w="372" w:type="dxa"/>
          </w:tcPr>
          <w:p w:rsidR="008F539E" w:rsidRDefault="008F539E">
            <w:pPr>
              <w:tabs>
                <w:tab w:val="left" w:pos="-180"/>
                <w:tab w:val="left" w:pos="0"/>
              </w:tabs>
              <w:jc w:val="center"/>
              <w:rPr>
                <w:sz w:val="28"/>
              </w:rPr>
            </w:pPr>
            <w:r>
              <w:rPr>
                <w:sz w:val="28"/>
              </w:rPr>
              <w:t>2,09</w:t>
            </w:r>
          </w:p>
        </w:tc>
        <w:tc>
          <w:tcPr>
            <w:tcW w:w="372" w:type="dxa"/>
          </w:tcPr>
          <w:p w:rsidR="008F539E" w:rsidRDefault="008F539E">
            <w:pPr>
              <w:tabs>
                <w:tab w:val="left" w:pos="-180"/>
                <w:tab w:val="left" w:pos="0"/>
              </w:tabs>
              <w:jc w:val="center"/>
              <w:rPr>
                <w:sz w:val="28"/>
              </w:rPr>
            </w:pPr>
            <w:r>
              <w:rPr>
                <w:sz w:val="28"/>
              </w:rPr>
              <w:t>1,0</w:t>
            </w:r>
          </w:p>
        </w:tc>
        <w:tc>
          <w:tcPr>
            <w:tcW w:w="1095" w:type="dxa"/>
          </w:tcPr>
          <w:p w:rsidR="008F539E" w:rsidRDefault="008F539E">
            <w:pPr>
              <w:tabs>
                <w:tab w:val="left" w:pos="-180"/>
                <w:tab w:val="left" w:pos="0"/>
              </w:tabs>
              <w:jc w:val="center"/>
              <w:rPr>
                <w:sz w:val="28"/>
              </w:rPr>
            </w:pPr>
            <w:r>
              <w:rPr>
                <w:sz w:val="28"/>
              </w:rPr>
              <w:t>0,819</w:t>
            </w:r>
          </w:p>
        </w:tc>
        <w:tc>
          <w:tcPr>
            <w:tcW w:w="1443" w:type="dxa"/>
          </w:tcPr>
          <w:p w:rsidR="008F539E" w:rsidRDefault="008F539E">
            <w:pPr>
              <w:tabs>
                <w:tab w:val="left" w:pos="-180"/>
                <w:tab w:val="left" w:pos="0"/>
              </w:tabs>
              <w:jc w:val="center"/>
              <w:rPr>
                <w:sz w:val="28"/>
              </w:rPr>
            </w:pPr>
            <w:r>
              <w:rPr>
                <w:sz w:val="28"/>
              </w:rPr>
              <w:t>0,987</w:t>
            </w:r>
          </w:p>
        </w:tc>
        <w:tc>
          <w:tcPr>
            <w:tcW w:w="1966" w:type="dxa"/>
          </w:tcPr>
          <w:p w:rsidR="008F539E" w:rsidRDefault="008F539E">
            <w:pPr>
              <w:tabs>
                <w:tab w:val="left" w:pos="-180"/>
                <w:tab w:val="left" w:pos="0"/>
              </w:tabs>
              <w:jc w:val="center"/>
              <w:rPr>
                <w:sz w:val="28"/>
              </w:rPr>
            </w:pPr>
            <w:r>
              <w:rPr>
                <w:sz w:val="28"/>
              </w:rPr>
              <w:t>630</w:t>
            </w:r>
          </w:p>
        </w:tc>
        <w:tc>
          <w:tcPr>
            <w:tcW w:w="1207" w:type="dxa"/>
            <w:tcBorders>
              <w:top w:val="single" w:sz="12" w:space="0" w:color="auto"/>
              <w:right w:val="single" w:sz="12" w:space="0" w:color="auto"/>
            </w:tcBorders>
          </w:tcPr>
          <w:p w:rsidR="008F539E" w:rsidRDefault="008F539E">
            <w:pPr>
              <w:tabs>
                <w:tab w:val="left" w:pos="-180"/>
                <w:tab w:val="left" w:pos="0"/>
              </w:tabs>
              <w:jc w:val="center"/>
              <w:rPr>
                <w:sz w:val="28"/>
              </w:rPr>
            </w:pPr>
            <w:r>
              <w:rPr>
                <w:sz w:val="28"/>
              </w:rPr>
              <w:t>15</w:t>
            </w:r>
          </w:p>
        </w:tc>
      </w:tr>
    </w:tbl>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center"/>
        <w:rPr>
          <w:sz w:val="28"/>
        </w:rPr>
      </w:pPr>
      <w:r>
        <w:rPr>
          <w:position w:val="-34"/>
          <w:sz w:val="28"/>
        </w:rPr>
        <w:object w:dxaOrig="1660" w:dyaOrig="800">
          <v:shape id="_x0000_i1044" type="#_x0000_t75" style="width:83.25pt;height:39.75pt" o:ole="">
            <v:imagedata r:id="rId36" o:title=""/>
          </v:shape>
          <o:OLEObject Type="Embed" ProgID="Equation.3" ShapeID="_x0000_i1044" DrawAspect="Content" ObjectID="_1469468648" r:id="rId37"/>
        </w:object>
      </w:r>
      <w:r>
        <w:rPr>
          <w:sz w:val="28"/>
        </w:rPr>
        <w:t>,</w:t>
      </w:r>
    </w:p>
    <w:p w:rsidR="008F539E" w:rsidRDefault="008F539E">
      <w:pPr>
        <w:tabs>
          <w:tab w:val="left" w:pos="-180"/>
          <w:tab w:val="left" w:pos="0"/>
        </w:tabs>
        <w:ind w:firstLine="720"/>
        <w:jc w:val="center"/>
        <w:rPr>
          <w:sz w:val="28"/>
        </w:rPr>
      </w:pPr>
    </w:p>
    <w:p w:rsidR="008F539E" w:rsidRDefault="008F539E">
      <w:pPr>
        <w:tabs>
          <w:tab w:val="left" w:pos="-180"/>
          <w:tab w:val="left" w:pos="0"/>
        </w:tabs>
        <w:ind w:firstLine="720"/>
        <w:jc w:val="both"/>
        <w:rPr>
          <w:sz w:val="28"/>
        </w:rPr>
      </w:pPr>
      <w:r>
        <w:rPr>
          <w:sz w:val="28"/>
        </w:rPr>
        <w:t xml:space="preserve">Полученный по интегральным кривым, с учетом того, что рельсы закаленные, предельный расчетный тоннаж Тр' дающий норму суммарного выхода рельсов, уменьшается в </w:t>
      </w:r>
      <w:r>
        <w:rPr>
          <w:position w:val="-6"/>
          <w:sz w:val="28"/>
        </w:rPr>
        <w:object w:dxaOrig="240" w:dyaOrig="300">
          <v:shape id="_x0000_i1045" type="#_x0000_t75" style="width:12pt;height:17.25pt" o:ole="">
            <v:imagedata r:id="rId30" o:title=""/>
          </v:shape>
          <o:OLEObject Type="Embed" ProgID="Equation.3" ShapeID="_x0000_i1045" DrawAspect="Content" ObjectID="_1469468649" r:id="rId38"/>
        </w:object>
      </w:r>
      <w:r>
        <w:rPr>
          <w:sz w:val="28"/>
        </w:rPr>
        <w:t xml:space="preserve">ср раз, то есть Тр'п = Тр' : </w:t>
      </w:r>
      <w:r>
        <w:rPr>
          <w:position w:val="-6"/>
          <w:sz w:val="28"/>
        </w:rPr>
        <w:object w:dxaOrig="240" w:dyaOrig="300">
          <v:shape id="_x0000_i1046" type="#_x0000_t75" style="width:12pt;height:17.25pt" o:ole="">
            <v:imagedata r:id="rId30" o:title=""/>
          </v:shape>
          <o:OLEObject Type="Embed" ProgID="Equation.3" ShapeID="_x0000_i1046" DrawAspect="Content" ObjectID="_1469468650" r:id="rId39"/>
        </w:object>
      </w:r>
      <w:r>
        <w:rPr>
          <w:sz w:val="28"/>
        </w:rPr>
        <w:t>ср и заносим предпоследующую графу таблицы  № 4. Принимаем наименьший срок службы рельсов, который и определяет на участке периодичность капитального ремонта пути в годах, что составит 15 лет.</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FC42F5">
      <w:pPr>
        <w:tabs>
          <w:tab w:val="left" w:pos="-180"/>
          <w:tab w:val="left" w:pos="0"/>
        </w:tabs>
        <w:ind w:firstLine="720"/>
        <w:jc w:val="center"/>
        <w:rPr>
          <w:b/>
          <w:bCs/>
          <w:sz w:val="32"/>
        </w:rPr>
      </w:pPr>
      <w:r>
        <w:rPr>
          <w:b/>
          <w:bCs/>
          <w:sz w:val="32"/>
        </w:rPr>
        <w:t>2</w:t>
      </w:r>
      <w:r w:rsidR="008F539E">
        <w:rPr>
          <w:b/>
          <w:bCs/>
          <w:sz w:val="32"/>
        </w:rPr>
        <w:t>.4. Срок службы балласта</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Срок службы балласта определяется из условий пропущенного тоннажа по зависимости:</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center"/>
        <w:rPr>
          <w:sz w:val="28"/>
        </w:rPr>
      </w:pPr>
      <w:r>
        <w:rPr>
          <w:position w:val="-28"/>
          <w:sz w:val="28"/>
        </w:rPr>
        <w:object w:dxaOrig="1340" w:dyaOrig="720">
          <v:shape id="_x0000_i1047" type="#_x0000_t75" style="width:66.75pt;height:36pt" o:ole="">
            <v:imagedata r:id="rId40" o:title=""/>
          </v:shape>
          <o:OLEObject Type="Embed" ProgID="Equation.3" ShapeID="_x0000_i1047" DrawAspect="Content" ObjectID="_1469468651" r:id="rId41"/>
        </w:object>
      </w:r>
      <w:r>
        <w:rPr>
          <w:sz w:val="28"/>
        </w:rPr>
        <w:t>,</w:t>
      </w:r>
    </w:p>
    <w:p w:rsidR="008F539E" w:rsidRDefault="008F539E">
      <w:pPr>
        <w:tabs>
          <w:tab w:val="left" w:pos="-180"/>
          <w:tab w:val="left" w:pos="0"/>
        </w:tabs>
        <w:ind w:firstLine="720"/>
        <w:jc w:val="both"/>
        <w:rPr>
          <w:sz w:val="28"/>
        </w:rPr>
      </w:pPr>
      <w:r>
        <w:rPr>
          <w:sz w:val="28"/>
        </w:rPr>
        <w:t xml:space="preserve">где </w:t>
      </w:r>
      <w:r>
        <w:rPr>
          <w:sz w:val="28"/>
          <w:lang w:val="en-US"/>
        </w:rPr>
        <w:t>D</w:t>
      </w:r>
      <w:r>
        <w:rPr>
          <w:sz w:val="28"/>
        </w:rPr>
        <w:t xml:space="preserve"> – максимально допустимая норма загрязнения балласта перед очисткой или заменой в % по весу,</w:t>
      </w:r>
    </w:p>
    <w:p w:rsidR="008F539E" w:rsidRDefault="008F539E">
      <w:pPr>
        <w:tabs>
          <w:tab w:val="left" w:pos="-180"/>
          <w:tab w:val="left" w:pos="0"/>
        </w:tabs>
        <w:ind w:firstLine="720"/>
        <w:jc w:val="both"/>
        <w:rPr>
          <w:sz w:val="28"/>
        </w:rPr>
      </w:pPr>
      <w:r>
        <w:rPr>
          <w:sz w:val="28"/>
          <w:lang w:val="en-US"/>
        </w:rPr>
        <w:t>D</w:t>
      </w:r>
      <w:r>
        <w:rPr>
          <w:sz w:val="28"/>
        </w:rPr>
        <w:t xml:space="preserve"> = 35 – 40 % для щебня.</w:t>
      </w:r>
    </w:p>
    <w:p w:rsidR="008F539E" w:rsidRDefault="008F539E">
      <w:pPr>
        <w:tabs>
          <w:tab w:val="left" w:pos="-180"/>
          <w:tab w:val="left" w:pos="0"/>
        </w:tabs>
        <w:ind w:firstLine="720"/>
        <w:jc w:val="both"/>
        <w:rPr>
          <w:sz w:val="28"/>
        </w:rPr>
      </w:pPr>
      <w:r>
        <w:rPr>
          <w:sz w:val="28"/>
          <w:lang w:val="en-US"/>
        </w:rPr>
        <w:t>d</w:t>
      </w:r>
      <w:r>
        <w:rPr>
          <w:sz w:val="28"/>
        </w:rPr>
        <w:t xml:space="preserve"> – начальная загрязненность балласта при укладке в путь, % по весу.</w:t>
      </w:r>
    </w:p>
    <w:p w:rsidR="008F539E" w:rsidRDefault="008F539E">
      <w:pPr>
        <w:tabs>
          <w:tab w:val="left" w:pos="-180"/>
          <w:tab w:val="left" w:pos="0"/>
        </w:tabs>
        <w:ind w:firstLine="720"/>
        <w:jc w:val="both"/>
        <w:rPr>
          <w:sz w:val="28"/>
        </w:rPr>
      </w:pPr>
      <w:r>
        <w:rPr>
          <w:sz w:val="28"/>
          <w:lang w:val="en-US"/>
        </w:rPr>
        <w:t>d</w:t>
      </w:r>
      <w:r>
        <w:rPr>
          <w:sz w:val="28"/>
        </w:rPr>
        <w:t xml:space="preserve"> = 5 %</w:t>
      </w:r>
    </w:p>
    <w:p w:rsidR="008F539E" w:rsidRDefault="008F539E">
      <w:pPr>
        <w:tabs>
          <w:tab w:val="left" w:pos="-180"/>
          <w:tab w:val="left" w:pos="0"/>
        </w:tabs>
        <w:ind w:firstLine="720"/>
        <w:jc w:val="both"/>
        <w:rPr>
          <w:sz w:val="28"/>
        </w:rPr>
      </w:pPr>
      <w:r>
        <w:rPr>
          <w:sz w:val="28"/>
          <w:lang w:val="en-US"/>
        </w:rPr>
        <w:t>C</w:t>
      </w:r>
      <w:r>
        <w:rPr>
          <w:sz w:val="28"/>
        </w:rPr>
        <w:t xml:space="preserve"> – интенсивность засорения балластного слоя.</w:t>
      </w:r>
    </w:p>
    <w:p w:rsidR="008F539E" w:rsidRDefault="008F539E">
      <w:pPr>
        <w:tabs>
          <w:tab w:val="left" w:pos="-180"/>
          <w:tab w:val="left" w:pos="0"/>
        </w:tabs>
        <w:ind w:firstLine="720"/>
        <w:jc w:val="both"/>
        <w:rPr>
          <w:sz w:val="28"/>
        </w:rPr>
      </w:pPr>
      <w:r>
        <w:rPr>
          <w:sz w:val="28"/>
        </w:rPr>
        <w:t>С = 0,18</w:t>
      </w:r>
    </w:p>
    <w:p w:rsidR="008F539E" w:rsidRDefault="008F539E">
      <w:pPr>
        <w:tabs>
          <w:tab w:val="left" w:pos="-180"/>
          <w:tab w:val="left" w:pos="0"/>
        </w:tabs>
        <w:ind w:firstLine="720"/>
        <w:jc w:val="both"/>
        <w:rPr>
          <w:sz w:val="28"/>
        </w:rPr>
      </w:pPr>
      <w:r>
        <w:rPr>
          <w:sz w:val="28"/>
        </w:rPr>
        <w:t xml:space="preserve">           40 – 5 </w:t>
      </w:r>
    </w:p>
    <w:p w:rsidR="008F539E" w:rsidRDefault="008F539E">
      <w:pPr>
        <w:tabs>
          <w:tab w:val="left" w:pos="-180"/>
          <w:tab w:val="left" w:pos="0"/>
        </w:tabs>
        <w:ind w:firstLine="720"/>
        <w:jc w:val="both"/>
        <w:rPr>
          <w:sz w:val="28"/>
        </w:rPr>
      </w:pPr>
      <w:r>
        <w:rPr>
          <w:sz w:val="28"/>
        </w:rPr>
        <w:t>Тб = ----------- = 194,44 млн. т. брутто</w:t>
      </w:r>
    </w:p>
    <w:p w:rsidR="008F539E" w:rsidRDefault="008F539E">
      <w:pPr>
        <w:tabs>
          <w:tab w:val="left" w:pos="-180"/>
          <w:tab w:val="left" w:pos="0"/>
        </w:tabs>
        <w:ind w:firstLine="720"/>
        <w:jc w:val="both"/>
        <w:rPr>
          <w:sz w:val="28"/>
        </w:rPr>
      </w:pPr>
      <w:r>
        <w:rPr>
          <w:sz w:val="28"/>
        </w:rPr>
        <w:t xml:space="preserve">            0,18</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Периодичность среднего ремонта пути устанавливается по сроку службы балласта или по сроку его работы между прочистками.</w:t>
      </w:r>
    </w:p>
    <w:p w:rsidR="008F539E" w:rsidRDefault="008F539E">
      <w:pPr>
        <w:tabs>
          <w:tab w:val="left" w:pos="-180"/>
          <w:tab w:val="left" w:pos="0"/>
        </w:tabs>
        <w:ind w:firstLine="720"/>
        <w:jc w:val="both"/>
        <w:rPr>
          <w:sz w:val="28"/>
        </w:rPr>
      </w:pPr>
      <w:r>
        <w:rPr>
          <w:sz w:val="28"/>
        </w:rPr>
        <w:t>Средний ремонт принимаем на 6 год.</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FC42F5">
      <w:pPr>
        <w:tabs>
          <w:tab w:val="left" w:pos="-180"/>
          <w:tab w:val="left" w:pos="0"/>
        </w:tabs>
        <w:ind w:firstLine="720"/>
        <w:jc w:val="center"/>
        <w:rPr>
          <w:b/>
          <w:bCs/>
          <w:sz w:val="32"/>
        </w:rPr>
      </w:pPr>
      <w:r>
        <w:rPr>
          <w:b/>
          <w:bCs/>
          <w:sz w:val="32"/>
        </w:rPr>
        <w:t>2</w:t>
      </w:r>
      <w:r w:rsidR="008F539E">
        <w:rPr>
          <w:b/>
          <w:bCs/>
          <w:sz w:val="32"/>
        </w:rPr>
        <w:t>.5. Расчет сроков  службы шпал</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В отношении сроков службы шпал железобетонных не накоплено еще достаточного опыта.</w:t>
      </w:r>
    </w:p>
    <w:p w:rsidR="008F539E" w:rsidRDefault="008F539E">
      <w:pPr>
        <w:tabs>
          <w:tab w:val="left" w:pos="-180"/>
          <w:tab w:val="left" w:pos="0"/>
        </w:tabs>
        <w:ind w:firstLine="720"/>
        <w:jc w:val="both"/>
        <w:rPr>
          <w:sz w:val="28"/>
        </w:rPr>
      </w:pPr>
      <w:r>
        <w:rPr>
          <w:sz w:val="28"/>
        </w:rPr>
        <w:t xml:space="preserve">На основании анализа материалов наблюдений за работой железобетонных шпал, проведенных ЦНИИ МПС [4] принимаю срок службы железобетонных шпал при Т=30 млн.т.км/км в год для рельсов Р65 – 37 лет (согласно таблицы </w:t>
      </w:r>
      <w:r>
        <w:rPr>
          <w:sz w:val="28"/>
          <w:lang w:val="en-US"/>
        </w:rPr>
        <w:t>IV</w:t>
      </w:r>
      <w:r>
        <w:rPr>
          <w:sz w:val="28"/>
        </w:rPr>
        <w:t>-28 [2]).</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FC42F5">
      <w:pPr>
        <w:tabs>
          <w:tab w:val="left" w:pos="-180"/>
          <w:tab w:val="left" w:pos="0"/>
        </w:tabs>
        <w:ind w:firstLine="720"/>
        <w:jc w:val="center"/>
        <w:rPr>
          <w:b/>
          <w:bCs/>
          <w:sz w:val="32"/>
        </w:rPr>
      </w:pPr>
      <w:r>
        <w:rPr>
          <w:b/>
          <w:bCs/>
          <w:sz w:val="32"/>
        </w:rPr>
        <w:t>2</w:t>
      </w:r>
      <w:r w:rsidR="008F539E">
        <w:rPr>
          <w:b/>
          <w:bCs/>
          <w:sz w:val="32"/>
        </w:rPr>
        <w:t>.6. Нормы периодичности ремонтов</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Ремонты пути планируются по нормам их периодичности. Нормы периодичности ремонтов выражаются в тоннаже (Т млн.т.брутто), прошедшим по пути между ремонтами. Так как данный участок относится  к 1 классу, входит в группу В и категорию 1 по положению о системе ведения путевого хозяйства на железных дорогах Российской Федерации, определяю среднесетевые нормы периодичности усиленного капитального ремонта и записываю в таблицу № 5.</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Таблица №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532"/>
        <w:gridCol w:w="2160"/>
        <w:gridCol w:w="2160"/>
        <w:gridCol w:w="2700"/>
      </w:tblGrid>
      <w:tr w:rsidR="008F539E">
        <w:tc>
          <w:tcPr>
            <w:tcW w:w="916" w:type="dxa"/>
            <w:tcBorders>
              <w:top w:val="single" w:sz="12" w:space="0" w:color="auto"/>
              <w:left w:val="single" w:sz="12" w:space="0" w:color="auto"/>
              <w:bottom w:val="nil"/>
            </w:tcBorders>
          </w:tcPr>
          <w:p w:rsidR="008F539E" w:rsidRDefault="008F539E">
            <w:pPr>
              <w:tabs>
                <w:tab w:val="left" w:pos="-180"/>
                <w:tab w:val="left" w:pos="0"/>
              </w:tabs>
              <w:jc w:val="center"/>
              <w:rPr>
                <w:sz w:val="28"/>
              </w:rPr>
            </w:pPr>
            <w:r>
              <w:rPr>
                <w:sz w:val="28"/>
              </w:rPr>
              <w:t>Класс</w:t>
            </w:r>
          </w:p>
        </w:tc>
        <w:tc>
          <w:tcPr>
            <w:tcW w:w="1532" w:type="dxa"/>
            <w:tcBorders>
              <w:bottom w:val="nil"/>
            </w:tcBorders>
          </w:tcPr>
          <w:p w:rsidR="008F539E" w:rsidRDefault="008F539E">
            <w:pPr>
              <w:tabs>
                <w:tab w:val="left" w:pos="-180"/>
                <w:tab w:val="left" w:pos="0"/>
              </w:tabs>
              <w:jc w:val="center"/>
              <w:rPr>
                <w:sz w:val="28"/>
              </w:rPr>
            </w:pPr>
            <w:r>
              <w:rPr>
                <w:sz w:val="28"/>
              </w:rPr>
              <w:t>Группа и</w:t>
            </w:r>
          </w:p>
        </w:tc>
        <w:tc>
          <w:tcPr>
            <w:tcW w:w="4320" w:type="dxa"/>
            <w:gridSpan w:val="2"/>
          </w:tcPr>
          <w:p w:rsidR="008F539E" w:rsidRDefault="008F539E">
            <w:pPr>
              <w:tabs>
                <w:tab w:val="left" w:pos="-180"/>
                <w:tab w:val="left" w:pos="0"/>
              </w:tabs>
              <w:jc w:val="center"/>
              <w:rPr>
                <w:sz w:val="28"/>
              </w:rPr>
            </w:pPr>
            <w:r>
              <w:rPr>
                <w:sz w:val="28"/>
              </w:rPr>
              <w:t>Периодичность млн.т. брутто</w:t>
            </w:r>
          </w:p>
        </w:tc>
        <w:tc>
          <w:tcPr>
            <w:tcW w:w="2700" w:type="dxa"/>
            <w:tcBorders>
              <w:bottom w:val="nil"/>
              <w:right w:val="single" w:sz="12" w:space="0" w:color="auto"/>
            </w:tcBorders>
          </w:tcPr>
          <w:p w:rsidR="008F539E" w:rsidRDefault="008F539E">
            <w:pPr>
              <w:tabs>
                <w:tab w:val="left" w:pos="-180"/>
                <w:tab w:val="left" w:pos="0"/>
              </w:tabs>
              <w:jc w:val="center"/>
              <w:rPr>
                <w:sz w:val="28"/>
              </w:rPr>
            </w:pPr>
            <w:r>
              <w:rPr>
                <w:sz w:val="28"/>
              </w:rPr>
              <w:t>Схемы путевых работ в период</w:t>
            </w:r>
          </w:p>
        </w:tc>
      </w:tr>
      <w:tr w:rsidR="008F539E">
        <w:trPr>
          <w:cantSplit/>
        </w:trPr>
        <w:tc>
          <w:tcPr>
            <w:tcW w:w="916" w:type="dxa"/>
            <w:tcBorders>
              <w:top w:val="nil"/>
              <w:left w:val="single" w:sz="12" w:space="0" w:color="auto"/>
            </w:tcBorders>
          </w:tcPr>
          <w:p w:rsidR="008F539E" w:rsidRDefault="008F539E">
            <w:pPr>
              <w:tabs>
                <w:tab w:val="left" w:pos="-180"/>
                <w:tab w:val="left" w:pos="0"/>
              </w:tabs>
              <w:jc w:val="center"/>
              <w:rPr>
                <w:sz w:val="28"/>
              </w:rPr>
            </w:pPr>
            <w:r>
              <w:rPr>
                <w:sz w:val="28"/>
              </w:rPr>
              <w:t>Пути</w:t>
            </w:r>
          </w:p>
        </w:tc>
        <w:tc>
          <w:tcPr>
            <w:tcW w:w="1532" w:type="dxa"/>
            <w:tcBorders>
              <w:top w:val="nil"/>
            </w:tcBorders>
          </w:tcPr>
          <w:p w:rsidR="008F539E" w:rsidRDefault="008F539E">
            <w:pPr>
              <w:tabs>
                <w:tab w:val="left" w:pos="-180"/>
                <w:tab w:val="left" w:pos="0"/>
              </w:tabs>
              <w:jc w:val="center"/>
              <w:rPr>
                <w:sz w:val="28"/>
              </w:rPr>
            </w:pPr>
            <w:r>
              <w:rPr>
                <w:sz w:val="28"/>
              </w:rPr>
              <w:t>категория пути</w:t>
            </w:r>
          </w:p>
        </w:tc>
        <w:tc>
          <w:tcPr>
            <w:tcW w:w="2160" w:type="dxa"/>
          </w:tcPr>
          <w:p w:rsidR="008F539E" w:rsidRDefault="008F539E">
            <w:pPr>
              <w:tabs>
                <w:tab w:val="left" w:pos="-180"/>
                <w:tab w:val="left" w:pos="0"/>
              </w:tabs>
              <w:jc w:val="center"/>
              <w:rPr>
                <w:sz w:val="28"/>
              </w:rPr>
            </w:pPr>
            <w:r>
              <w:rPr>
                <w:sz w:val="28"/>
              </w:rPr>
              <w:t>бесстыковой</w:t>
            </w:r>
          </w:p>
        </w:tc>
        <w:tc>
          <w:tcPr>
            <w:tcW w:w="2160" w:type="dxa"/>
          </w:tcPr>
          <w:p w:rsidR="008F539E" w:rsidRDefault="008F539E">
            <w:pPr>
              <w:tabs>
                <w:tab w:val="left" w:pos="-180"/>
                <w:tab w:val="left" w:pos="0"/>
              </w:tabs>
              <w:jc w:val="center"/>
              <w:rPr>
                <w:sz w:val="28"/>
              </w:rPr>
            </w:pPr>
            <w:r>
              <w:rPr>
                <w:sz w:val="28"/>
              </w:rPr>
              <w:t>звеньевой</w:t>
            </w:r>
          </w:p>
        </w:tc>
        <w:tc>
          <w:tcPr>
            <w:tcW w:w="2700" w:type="dxa"/>
            <w:tcBorders>
              <w:top w:val="nil"/>
            </w:tcBorders>
          </w:tcPr>
          <w:p w:rsidR="008F539E" w:rsidRDefault="008F539E">
            <w:pPr>
              <w:tabs>
                <w:tab w:val="left" w:pos="-180"/>
                <w:tab w:val="left" w:pos="0"/>
              </w:tabs>
              <w:jc w:val="center"/>
              <w:rPr>
                <w:sz w:val="28"/>
              </w:rPr>
            </w:pPr>
            <w:r>
              <w:rPr>
                <w:sz w:val="28"/>
              </w:rPr>
              <w:t>между усиленным капитальным ремонтом</w:t>
            </w:r>
          </w:p>
        </w:tc>
      </w:tr>
      <w:tr w:rsidR="008F539E">
        <w:trPr>
          <w:cantSplit/>
        </w:trPr>
        <w:tc>
          <w:tcPr>
            <w:tcW w:w="916" w:type="dxa"/>
            <w:tcBorders>
              <w:left w:val="single" w:sz="12" w:space="0" w:color="auto"/>
              <w:bottom w:val="single" w:sz="12" w:space="0" w:color="auto"/>
            </w:tcBorders>
          </w:tcPr>
          <w:p w:rsidR="008F539E" w:rsidRDefault="008F539E">
            <w:pPr>
              <w:tabs>
                <w:tab w:val="left" w:pos="-180"/>
                <w:tab w:val="left" w:pos="0"/>
              </w:tabs>
              <w:jc w:val="center"/>
              <w:rPr>
                <w:sz w:val="28"/>
              </w:rPr>
            </w:pPr>
            <w:r>
              <w:rPr>
                <w:sz w:val="28"/>
              </w:rPr>
              <w:t>1</w:t>
            </w:r>
          </w:p>
        </w:tc>
        <w:tc>
          <w:tcPr>
            <w:tcW w:w="1532" w:type="dxa"/>
          </w:tcPr>
          <w:p w:rsidR="008F539E" w:rsidRDefault="008F539E">
            <w:pPr>
              <w:tabs>
                <w:tab w:val="left" w:pos="-180"/>
                <w:tab w:val="left" w:pos="0"/>
              </w:tabs>
              <w:jc w:val="center"/>
              <w:rPr>
                <w:sz w:val="28"/>
              </w:rPr>
            </w:pPr>
            <w:r>
              <w:rPr>
                <w:sz w:val="28"/>
              </w:rPr>
              <w:t>В1</w:t>
            </w:r>
          </w:p>
        </w:tc>
        <w:tc>
          <w:tcPr>
            <w:tcW w:w="2160" w:type="dxa"/>
          </w:tcPr>
          <w:p w:rsidR="008F539E" w:rsidRDefault="008F539E">
            <w:pPr>
              <w:tabs>
                <w:tab w:val="left" w:pos="-180"/>
                <w:tab w:val="left" w:pos="0"/>
              </w:tabs>
              <w:jc w:val="center"/>
              <w:rPr>
                <w:sz w:val="28"/>
              </w:rPr>
            </w:pPr>
            <w:r>
              <w:rPr>
                <w:sz w:val="28"/>
              </w:rPr>
              <w:t>700/28</w:t>
            </w:r>
          </w:p>
        </w:tc>
        <w:tc>
          <w:tcPr>
            <w:tcW w:w="2160" w:type="dxa"/>
          </w:tcPr>
          <w:p w:rsidR="008F539E" w:rsidRDefault="008F539E">
            <w:pPr>
              <w:tabs>
                <w:tab w:val="left" w:pos="-180"/>
                <w:tab w:val="left" w:pos="0"/>
              </w:tabs>
              <w:jc w:val="center"/>
              <w:rPr>
                <w:sz w:val="28"/>
              </w:rPr>
            </w:pPr>
            <w:r>
              <w:rPr>
                <w:sz w:val="28"/>
              </w:rPr>
              <w:t>600/28</w:t>
            </w:r>
          </w:p>
        </w:tc>
        <w:tc>
          <w:tcPr>
            <w:tcW w:w="2700" w:type="dxa"/>
          </w:tcPr>
          <w:p w:rsidR="008F539E" w:rsidRDefault="008F539E">
            <w:pPr>
              <w:tabs>
                <w:tab w:val="left" w:pos="-180"/>
                <w:tab w:val="left" w:pos="0"/>
              </w:tabs>
              <w:jc w:val="center"/>
              <w:rPr>
                <w:sz w:val="28"/>
              </w:rPr>
            </w:pPr>
            <w:r>
              <w:rPr>
                <w:sz w:val="28"/>
              </w:rPr>
              <w:t>(УК) ВВСВП (УК)</w:t>
            </w:r>
          </w:p>
        </w:tc>
      </w:tr>
    </w:tbl>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8F539E">
      <w:pPr>
        <w:pStyle w:val="a3"/>
        <w:tabs>
          <w:tab w:val="left" w:pos="-180"/>
          <w:tab w:val="left" w:pos="0"/>
        </w:tabs>
        <w:jc w:val="center"/>
        <w:rPr>
          <w:b/>
          <w:bCs/>
          <w:sz w:val="32"/>
        </w:rPr>
      </w:pPr>
    </w:p>
    <w:p w:rsidR="008F539E" w:rsidRDefault="008F539E">
      <w:pPr>
        <w:pStyle w:val="a3"/>
        <w:tabs>
          <w:tab w:val="left" w:pos="-180"/>
          <w:tab w:val="left" w:pos="0"/>
        </w:tabs>
        <w:jc w:val="center"/>
        <w:rPr>
          <w:b/>
          <w:bCs/>
          <w:sz w:val="32"/>
        </w:rPr>
      </w:pPr>
    </w:p>
    <w:p w:rsidR="008F539E" w:rsidRDefault="008F539E">
      <w:pPr>
        <w:pStyle w:val="a3"/>
        <w:tabs>
          <w:tab w:val="left" w:pos="-180"/>
          <w:tab w:val="left" w:pos="0"/>
        </w:tabs>
        <w:jc w:val="center"/>
        <w:rPr>
          <w:b/>
          <w:bCs/>
          <w:sz w:val="32"/>
        </w:rPr>
      </w:pPr>
    </w:p>
    <w:p w:rsidR="008F539E" w:rsidRDefault="00FC42F5">
      <w:pPr>
        <w:pStyle w:val="a3"/>
        <w:tabs>
          <w:tab w:val="left" w:pos="-180"/>
          <w:tab w:val="left" w:pos="0"/>
        </w:tabs>
        <w:jc w:val="center"/>
        <w:rPr>
          <w:b/>
          <w:bCs/>
          <w:sz w:val="32"/>
        </w:rPr>
      </w:pPr>
      <w:r>
        <w:rPr>
          <w:b/>
          <w:bCs/>
          <w:sz w:val="32"/>
        </w:rPr>
        <w:t>2</w:t>
      </w:r>
      <w:r w:rsidR="008F539E">
        <w:rPr>
          <w:b/>
          <w:bCs/>
          <w:sz w:val="32"/>
        </w:rPr>
        <w:t>.7. Составление ремонтной цепочки и</w:t>
      </w:r>
    </w:p>
    <w:p w:rsidR="008F539E" w:rsidRDefault="008F539E">
      <w:pPr>
        <w:pStyle w:val="a3"/>
        <w:tabs>
          <w:tab w:val="left" w:pos="-180"/>
          <w:tab w:val="left" w:pos="0"/>
        </w:tabs>
        <w:jc w:val="center"/>
        <w:rPr>
          <w:b/>
          <w:bCs/>
          <w:sz w:val="32"/>
        </w:rPr>
      </w:pPr>
      <w:r>
        <w:rPr>
          <w:b/>
          <w:bCs/>
          <w:sz w:val="32"/>
        </w:rPr>
        <w:t>сравнение со среднесетевыми нормами</w:t>
      </w:r>
    </w:p>
    <w:p w:rsidR="008F539E" w:rsidRDefault="008F539E">
      <w:pPr>
        <w:tabs>
          <w:tab w:val="left" w:pos="-180"/>
          <w:tab w:val="left" w:pos="0"/>
        </w:tabs>
        <w:ind w:firstLine="720"/>
        <w:jc w:val="both"/>
        <w:rPr>
          <w:sz w:val="28"/>
        </w:rPr>
      </w:pPr>
    </w:p>
    <w:p w:rsidR="008F539E" w:rsidRDefault="008F539E">
      <w:pPr>
        <w:pStyle w:val="2"/>
      </w:pPr>
      <w:r>
        <w:t>Ремонтная цепочка по среднесетевым нормам</w:t>
      </w:r>
    </w:p>
    <w:p w:rsidR="008F539E" w:rsidRDefault="008F539E">
      <w:pPr>
        <w:tabs>
          <w:tab w:val="left" w:pos="-180"/>
          <w:tab w:val="left" w:pos="0"/>
        </w:tabs>
        <w:ind w:firstLine="720"/>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r>
        <w:rPr>
          <w:sz w:val="28"/>
        </w:rPr>
        <w:t>(УК)</w:t>
      </w:r>
      <w:r>
        <w:rPr>
          <w:sz w:val="28"/>
        </w:rPr>
        <w:tab/>
      </w:r>
      <w:r>
        <w:rPr>
          <w:sz w:val="28"/>
        </w:rPr>
        <w:tab/>
        <w:t>В</w:t>
      </w:r>
      <w:r>
        <w:rPr>
          <w:sz w:val="28"/>
        </w:rPr>
        <w:tab/>
      </w:r>
      <w:r>
        <w:rPr>
          <w:sz w:val="28"/>
        </w:rPr>
        <w:tab/>
        <w:t>В</w:t>
      </w:r>
      <w:r>
        <w:rPr>
          <w:sz w:val="28"/>
        </w:rPr>
        <w:tab/>
      </w:r>
      <w:r>
        <w:rPr>
          <w:sz w:val="28"/>
        </w:rPr>
        <w:tab/>
        <w:t xml:space="preserve"> С</w:t>
      </w:r>
      <w:r>
        <w:rPr>
          <w:sz w:val="28"/>
        </w:rPr>
        <w:tab/>
      </w:r>
      <w:r>
        <w:rPr>
          <w:sz w:val="28"/>
        </w:rPr>
        <w:tab/>
        <w:t>В</w:t>
      </w:r>
      <w:r>
        <w:rPr>
          <w:sz w:val="28"/>
        </w:rPr>
        <w:tab/>
      </w:r>
      <w:r>
        <w:rPr>
          <w:sz w:val="28"/>
        </w:rPr>
        <w:tab/>
        <w:t>П</w:t>
      </w:r>
      <w:r>
        <w:rPr>
          <w:sz w:val="28"/>
        </w:rPr>
        <w:tab/>
      </w:r>
      <w:r>
        <w:rPr>
          <w:sz w:val="28"/>
        </w:rPr>
        <w:tab/>
        <w:t>(УК)</w:t>
      </w:r>
      <w:r>
        <w:rPr>
          <w:sz w:val="28"/>
        </w:rPr>
        <w:tab/>
      </w:r>
      <w:r>
        <w:rPr>
          <w:sz w:val="28"/>
        </w:rPr>
        <w:tab/>
      </w:r>
      <w:r>
        <w:rPr>
          <w:sz w:val="28"/>
        </w:rPr>
        <w:tab/>
      </w:r>
      <w:r>
        <w:rPr>
          <w:sz w:val="28"/>
        </w:rPr>
        <w:tab/>
      </w:r>
      <w:r>
        <w:rPr>
          <w:sz w:val="28"/>
        </w:rPr>
        <w:tab/>
      </w:r>
    </w:p>
    <w:p w:rsidR="008F539E" w:rsidRDefault="009A7A13">
      <w:pPr>
        <w:tabs>
          <w:tab w:val="left" w:pos="-180"/>
          <w:tab w:val="left" w:pos="0"/>
        </w:tabs>
        <w:jc w:val="both"/>
        <w:rPr>
          <w:sz w:val="28"/>
        </w:rPr>
      </w:pPr>
      <w:r>
        <w:rPr>
          <w:noProof/>
          <w:sz w:val="20"/>
        </w:rPr>
        <w:pict>
          <v:line id="_x0000_s1028" style="position:absolute;left:0;text-align:left;flip:y;z-index:251654656" from="0,10.6pt" to="468pt,10.6pt"/>
        </w:pict>
      </w:r>
      <w:r>
        <w:rPr>
          <w:noProof/>
          <w:sz w:val="20"/>
        </w:rPr>
        <w:pict>
          <v:line id="_x0000_s1033" style="position:absolute;left:0;text-align:left;z-index:251657728" from="234pt,6.45pt" to="234pt,6.45pt"/>
        </w:pict>
      </w:r>
      <w:r>
        <w:rPr>
          <w:noProof/>
          <w:sz w:val="20"/>
        </w:rPr>
        <w:pict>
          <v:line id="_x0000_s1032" style="position:absolute;left:0;text-align:left;z-index:251656704" from="9pt,6.45pt" to="9pt,6.45pt"/>
        </w:pict>
      </w:r>
      <w:r>
        <w:rPr>
          <w:noProof/>
          <w:sz w:val="20"/>
        </w:rPr>
        <w:pict>
          <v:line id="_x0000_s1031" style="position:absolute;left:0;text-align:left;z-index:251655680" from="9pt,6.45pt" to="9pt,6.45pt"/>
        </w:pic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p>
    <w:p w:rsidR="008F539E" w:rsidRDefault="008F539E">
      <w:pPr>
        <w:tabs>
          <w:tab w:val="left" w:pos="-180"/>
          <w:tab w:val="left" w:pos="0"/>
        </w:tabs>
        <w:jc w:val="both"/>
        <w:rPr>
          <w:sz w:val="28"/>
        </w:rPr>
      </w:pPr>
      <w:r>
        <w:rPr>
          <w:sz w:val="28"/>
        </w:rPr>
        <w:t>0</w:t>
      </w:r>
      <w:r>
        <w:rPr>
          <w:sz w:val="28"/>
        </w:rPr>
        <w:tab/>
      </w:r>
      <w:r>
        <w:rPr>
          <w:sz w:val="28"/>
        </w:rPr>
        <w:tab/>
        <w:t>5</w:t>
      </w:r>
      <w:r>
        <w:rPr>
          <w:sz w:val="28"/>
        </w:rPr>
        <w:tab/>
      </w:r>
      <w:r>
        <w:rPr>
          <w:sz w:val="28"/>
        </w:rPr>
        <w:tab/>
        <w:t>10</w:t>
      </w:r>
      <w:r>
        <w:rPr>
          <w:sz w:val="28"/>
        </w:rPr>
        <w:tab/>
      </w:r>
      <w:r>
        <w:rPr>
          <w:sz w:val="28"/>
        </w:rPr>
        <w:tab/>
        <w:t>14</w:t>
      </w:r>
      <w:r>
        <w:rPr>
          <w:sz w:val="28"/>
        </w:rPr>
        <w:tab/>
        <w:t xml:space="preserve">          </w:t>
      </w:r>
      <w:r>
        <w:rPr>
          <w:sz w:val="28"/>
        </w:rPr>
        <w:tab/>
        <w:t xml:space="preserve"> 19</w:t>
      </w:r>
      <w:r>
        <w:rPr>
          <w:sz w:val="28"/>
        </w:rPr>
        <w:tab/>
        <w:t xml:space="preserve">             24</w:t>
      </w:r>
      <w:r>
        <w:rPr>
          <w:sz w:val="28"/>
        </w:rPr>
        <w:tab/>
        <w:t xml:space="preserve">           28 лет</w:t>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pStyle w:val="1"/>
      </w:pPr>
      <w:r>
        <w:t>Ремонтная цепочка по расчетным данным</w:t>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r>
        <w:rPr>
          <w:sz w:val="28"/>
        </w:rPr>
        <w:tab/>
        <w:t>(УК)</w:t>
      </w:r>
      <w:r>
        <w:rPr>
          <w:sz w:val="28"/>
        </w:rPr>
        <w:tab/>
      </w:r>
      <w:r>
        <w:rPr>
          <w:sz w:val="28"/>
        </w:rPr>
        <w:tab/>
        <w:t>В</w:t>
      </w:r>
      <w:r>
        <w:rPr>
          <w:sz w:val="28"/>
        </w:rPr>
        <w:tab/>
      </w:r>
      <w:r>
        <w:rPr>
          <w:sz w:val="28"/>
        </w:rPr>
        <w:tab/>
        <w:t>С</w:t>
      </w:r>
      <w:r>
        <w:rPr>
          <w:sz w:val="28"/>
        </w:rPr>
        <w:tab/>
      </w:r>
      <w:r>
        <w:rPr>
          <w:sz w:val="28"/>
        </w:rPr>
        <w:tab/>
        <w:t>В</w:t>
      </w:r>
      <w:r>
        <w:rPr>
          <w:sz w:val="28"/>
        </w:rPr>
        <w:tab/>
      </w:r>
      <w:r>
        <w:rPr>
          <w:sz w:val="28"/>
        </w:rPr>
        <w:tab/>
        <w:t>С</w:t>
      </w:r>
      <w:r>
        <w:rPr>
          <w:sz w:val="28"/>
        </w:rPr>
        <w:tab/>
      </w:r>
      <w:r>
        <w:rPr>
          <w:sz w:val="28"/>
        </w:rPr>
        <w:tab/>
        <w:t>(УК)</w:t>
      </w:r>
    </w:p>
    <w:p w:rsidR="008F539E" w:rsidRDefault="009A7A13">
      <w:pPr>
        <w:tabs>
          <w:tab w:val="left" w:pos="-180"/>
          <w:tab w:val="left" w:pos="0"/>
        </w:tabs>
        <w:jc w:val="both"/>
        <w:rPr>
          <w:sz w:val="28"/>
        </w:rPr>
      </w:pPr>
      <w:r>
        <w:rPr>
          <w:noProof/>
          <w:sz w:val="20"/>
        </w:rPr>
        <w:pict>
          <v:line id="_x0000_s1034" style="position:absolute;left:0;text-align:left;z-index:251658752" from="36pt,7.8pt" to="405pt,7.8pt"/>
        </w:pict>
      </w:r>
      <w:r w:rsidR="008F539E">
        <w:rPr>
          <w:sz w:val="28"/>
        </w:rPr>
        <w:tab/>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r w:rsidR="008F539E">
        <w:rPr>
          <w:sz w:val="28"/>
        </w:rPr>
        <w:t xml:space="preserve">                   </w:t>
      </w:r>
      <w:r w:rsidR="008F539E">
        <w:rPr>
          <w:sz w:val="28"/>
        </w:rPr>
        <w:sym w:font="Symbol" w:char="F0B7"/>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r>
        <w:rPr>
          <w:sz w:val="28"/>
        </w:rPr>
        <w:tab/>
        <w:t>0</w:t>
      </w:r>
      <w:r>
        <w:rPr>
          <w:sz w:val="28"/>
        </w:rPr>
        <w:tab/>
      </w:r>
      <w:r>
        <w:rPr>
          <w:sz w:val="28"/>
        </w:rPr>
        <w:tab/>
        <w:t>3</w:t>
      </w:r>
      <w:r>
        <w:rPr>
          <w:sz w:val="28"/>
        </w:rPr>
        <w:tab/>
      </w:r>
      <w:r>
        <w:rPr>
          <w:sz w:val="28"/>
        </w:rPr>
        <w:tab/>
        <w:t>6</w:t>
      </w:r>
      <w:r>
        <w:rPr>
          <w:sz w:val="28"/>
        </w:rPr>
        <w:tab/>
      </w:r>
      <w:r>
        <w:rPr>
          <w:sz w:val="28"/>
        </w:rPr>
        <w:tab/>
        <w:t>9</w:t>
      </w:r>
      <w:r>
        <w:rPr>
          <w:sz w:val="28"/>
        </w:rPr>
        <w:tab/>
      </w:r>
      <w:r>
        <w:rPr>
          <w:sz w:val="28"/>
        </w:rPr>
        <w:tab/>
        <w:t>12</w:t>
      </w:r>
      <w:r>
        <w:rPr>
          <w:sz w:val="28"/>
        </w:rPr>
        <w:tab/>
      </w:r>
      <w:r>
        <w:rPr>
          <w:sz w:val="28"/>
        </w:rPr>
        <w:tab/>
        <w:t>15 лет</w:t>
      </w:r>
    </w:p>
    <w:p w:rsidR="008F539E" w:rsidRDefault="008F539E">
      <w:pPr>
        <w:tabs>
          <w:tab w:val="left" w:pos="-180"/>
          <w:tab w:val="left" w:pos="0"/>
        </w:tabs>
        <w:jc w:val="both"/>
        <w:rPr>
          <w:sz w:val="28"/>
        </w:rPr>
      </w:pPr>
    </w:p>
    <w:p w:rsidR="008F539E" w:rsidRDefault="008F539E">
      <w:pPr>
        <w:pStyle w:val="20"/>
      </w:pPr>
    </w:p>
    <w:p w:rsidR="008F539E" w:rsidRDefault="008F539E">
      <w:pPr>
        <w:pStyle w:val="20"/>
      </w:pPr>
    </w:p>
    <w:p w:rsidR="008F539E" w:rsidRDefault="00FC42F5">
      <w:pPr>
        <w:pStyle w:val="20"/>
      </w:pPr>
      <w:r>
        <w:t>2</w:t>
      </w:r>
      <w:r w:rsidR="008F539E">
        <w:t xml:space="preserve">.8. Сравнение норм периодичности со среднесетевыми </w:t>
      </w:r>
    </w:p>
    <w:p w:rsidR="008F539E" w:rsidRDefault="008F539E">
      <w:pPr>
        <w:pStyle w:val="20"/>
      </w:pPr>
    </w:p>
    <w:p w:rsidR="008F539E" w:rsidRDefault="008F539E">
      <w:pPr>
        <w:pStyle w:val="20"/>
        <w:rPr>
          <w:b w:val="0"/>
          <w:bCs w:val="0"/>
          <w:sz w:val="28"/>
        </w:rPr>
      </w:pPr>
      <w:r>
        <w:rPr>
          <w:b w:val="0"/>
          <w:bCs w:val="0"/>
          <w:sz w:val="28"/>
        </w:rPr>
        <w:t>Расчетная схема</w:t>
      </w: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Таблица № 6</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532"/>
        <w:gridCol w:w="2160"/>
        <w:gridCol w:w="2160"/>
        <w:gridCol w:w="2700"/>
      </w:tblGrid>
      <w:tr w:rsidR="008F539E">
        <w:tc>
          <w:tcPr>
            <w:tcW w:w="916" w:type="dxa"/>
            <w:tcBorders>
              <w:bottom w:val="nil"/>
            </w:tcBorders>
          </w:tcPr>
          <w:p w:rsidR="008F539E" w:rsidRDefault="008F539E">
            <w:pPr>
              <w:tabs>
                <w:tab w:val="left" w:pos="-180"/>
                <w:tab w:val="left" w:pos="0"/>
              </w:tabs>
              <w:jc w:val="center"/>
              <w:rPr>
                <w:sz w:val="28"/>
              </w:rPr>
            </w:pPr>
            <w:r>
              <w:rPr>
                <w:sz w:val="28"/>
              </w:rPr>
              <w:t>Класс</w:t>
            </w:r>
          </w:p>
        </w:tc>
        <w:tc>
          <w:tcPr>
            <w:tcW w:w="1532" w:type="dxa"/>
            <w:tcBorders>
              <w:bottom w:val="nil"/>
            </w:tcBorders>
          </w:tcPr>
          <w:p w:rsidR="008F539E" w:rsidRDefault="008F539E">
            <w:pPr>
              <w:tabs>
                <w:tab w:val="left" w:pos="-180"/>
                <w:tab w:val="left" w:pos="0"/>
              </w:tabs>
              <w:jc w:val="center"/>
              <w:rPr>
                <w:sz w:val="28"/>
              </w:rPr>
            </w:pPr>
            <w:r>
              <w:rPr>
                <w:sz w:val="28"/>
              </w:rPr>
              <w:t>Группа и</w:t>
            </w:r>
          </w:p>
        </w:tc>
        <w:tc>
          <w:tcPr>
            <w:tcW w:w="4320" w:type="dxa"/>
            <w:gridSpan w:val="2"/>
          </w:tcPr>
          <w:p w:rsidR="008F539E" w:rsidRDefault="008F539E">
            <w:pPr>
              <w:tabs>
                <w:tab w:val="left" w:pos="-180"/>
                <w:tab w:val="left" w:pos="0"/>
              </w:tabs>
              <w:jc w:val="center"/>
              <w:rPr>
                <w:sz w:val="28"/>
              </w:rPr>
            </w:pPr>
            <w:r>
              <w:rPr>
                <w:sz w:val="28"/>
              </w:rPr>
              <w:t>Периодичность млн.т. брутто</w:t>
            </w:r>
          </w:p>
        </w:tc>
        <w:tc>
          <w:tcPr>
            <w:tcW w:w="2700" w:type="dxa"/>
            <w:tcBorders>
              <w:bottom w:val="nil"/>
            </w:tcBorders>
          </w:tcPr>
          <w:p w:rsidR="008F539E" w:rsidRDefault="008F539E">
            <w:pPr>
              <w:tabs>
                <w:tab w:val="left" w:pos="-180"/>
                <w:tab w:val="left" w:pos="0"/>
              </w:tabs>
              <w:jc w:val="center"/>
              <w:rPr>
                <w:sz w:val="28"/>
              </w:rPr>
            </w:pPr>
            <w:r>
              <w:rPr>
                <w:sz w:val="28"/>
              </w:rPr>
              <w:t>Схемы путевых работ в период</w:t>
            </w:r>
          </w:p>
        </w:tc>
      </w:tr>
      <w:tr w:rsidR="008F539E">
        <w:trPr>
          <w:cantSplit/>
        </w:trPr>
        <w:tc>
          <w:tcPr>
            <w:tcW w:w="916" w:type="dxa"/>
            <w:tcBorders>
              <w:top w:val="nil"/>
            </w:tcBorders>
          </w:tcPr>
          <w:p w:rsidR="008F539E" w:rsidRDefault="008F539E">
            <w:pPr>
              <w:tabs>
                <w:tab w:val="left" w:pos="-180"/>
                <w:tab w:val="left" w:pos="0"/>
              </w:tabs>
              <w:jc w:val="center"/>
              <w:rPr>
                <w:sz w:val="28"/>
              </w:rPr>
            </w:pPr>
            <w:r>
              <w:rPr>
                <w:sz w:val="28"/>
              </w:rPr>
              <w:t>пути</w:t>
            </w:r>
          </w:p>
        </w:tc>
        <w:tc>
          <w:tcPr>
            <w:tcW w:w="1532" w:type="dxa"/>
            <w:tcBorders>
              <w:top w:val="nil"/>
            </w:tcBorders>
          </w:tcPr>
          <w:p w:rsidR="008F539E" w:rsidRDefault="008F539E">
            <w:pPr>
              <w:tabs>
                <w:tab w:val="left" w:pos="-180"/>
                <w:tab w:val="left" w:pos="0"/>
              </w:tabs>
              <w:jc w:val="center"/>
              <w:rPr>
                <w:sz w:val="28"/>
              </w:rPr>
            </w:pPr>
            <w:r>
              <w:rPr>
                <w:sz w:val="28"/>
              </w:rPr>
              <w:t>категория пути</w:t>
            </w:r>
          </w:p>
        </w:tc>
        <w:tc>
          <w:tcPr>
            <w:tcW w:w="2160" w:type="dxa"/>
          </w:tcPr>
          <w:p w:rsidR="008F539E" w:rsidRDefault="008F539E">
            <w:pPr>
              <w:tabs>
                <w:tab w:val="left" w:pos="-180"/>
                <w:tab w:val="left" w:pos="0"/>
              </w:tabs>
              <w:jc w:val="center"/>
              <w:rPr>
                <w:sz w:val="28"/>
              </w:rPr>
            </w:pPr>
            <w:r>
              <w:rPr>
                <w:sz w:val="28"/>
              </w:rPr>
              <w:t>Бесстыковой</w:t>
            </w:r>
          </w:p>
        </w:tc>
        <w:tc>
          <w:tcPr>
            <w:tcW w:w="2160" w:type="dxa"/>
          </w:tcPr>
          <w:p w:rsidR="008F539E" w:rsidRDefault="008F539E">
            <w:pPr>
              <w:tabs>
                <w:tab w:val="left" w:pos="-180"/>
                <w:tab w:val="left" w:pos="0"/>
              </w:tabs>
              <w:jc w:val="center"/>
              <w:rPr>
                <w:sz w:val="28"/>
              </w:rPr>
            </w:pPr>
            <w:r>
              <w:rPr>
                <w:sz w:val="28"/>
              </w:rPr>
              <w:t>звеньевой</w:t>
            </w:r>
          </w:p>
        </w:tc>
        <w:tc>
          <w:tcPr>
            <w:tcW w:w="2700" w:type="dxa"/>
            <w:tcBorders>
              <w:top w:val="nil"/>
            </w:tcBorders>
          </w:tcPr>
          <w:p w:rsidR="008F539E" w:rsidRDefault="008F539E">
            <w:pPr>
              <w:tabs>
                <w:tab w:val="left" w:pos="-180"/>
                <w:tab w:val="left" w:pos="0"/>
              </w:tabs>
              <w:jc w:val="center"/>
              <w:rPr>
                <w:sz w:val="28"/>
              </w:rPr>
            </w:pPr>
            <w:r>
              <w:rPr>
                <w:sz w:val="28"/>
              </w:rPr>
              <w:t>между усиленным капитальным ремонтом</w:t>
            </w:r>
          </w:p>
        </w:tc>
      </w:tr>
      <w:tr w:rsidR="008F539E">
        <w:trPr>
          <w:cantSplit/>
        </w:trPr>
        <w:tc>
          <w:tcPr>
            <w:tcW w:w="916" w:type="dxa"/>
          </w:tcPr>
          <w:p w:rsidR="008F539E" w:rsidRDefault="008F539E">
            <w:pPr>
              <w:tabs>
                <w:tab w:val="left" w:pos="-180"/>
                <w:tab w:val="left" w:pos="0"/>
              </w:tabs>
              <w:jc w:val="center"/>
              <w:rPr>
                <w:sz w:val="28"/>
              </w:rPr>
            </w:pPr>
            <w:r>
              <w:rPr>
                <w:sz w:val="28"/>
              </w:rPr>
              <w:t>1</w:t>
            </w:r>
          </w:p>
        </w:tc>
        <w:tc>
          <w:tcPr>
            <w:tcW w:w="1532" w:type="dxa"/>
          </w:tcPr>
          <w:p w:rsidR="008F539E" w:rsidRDefault="008F539E">
            <w:pPr>
              <w:tabs>
                <w:tab w:val="left" w:pos="-180"/>
                <w:tab w:val="left" w:pos="0"/>
              </w:tabs>
              <w:jc w:val="center"/>
              <w:rPr>
                <w:sz w:val="28"/>
              </w:rPr>
            </w:pPr>
            <w:r>
              <w:rPr>
                <w:sz w:val="28"/>
              </w:rPr>
              <w:t>В1</w:t>
            </w:r>
          </w:p>
        </w:tc>
        <w:tc>
          <w:tcPr>
            <w:tcW w:w="2160" w:type="dxa"/>
          </w:tcPr>
          <w:p w:rsidR="008F539E" w:rsidRDefault="008F539E">
            <w:pPr>
              <w:tabs>
                <w:tab w:val="left" w:pos="-180"/>
                <w:tab w:val="left" w:pos="0"/>
              </w:tabs>
              <w:jc w:val="center"/>
              <w:rPr>
                <w:sz w:val="28"/>
              </w:rPr>
            </w:pPr>
            <w:r>
              <w:rPr>
                <w:sz w:val="28"/>
              </w:rPr>
              <w:t>770/29</w:t>
            </w:r>
          </w:p>
        </w:tc>
        <w:tc>
          <w:tcPr>
            <w:tcW w:w="2160" w:type="dxa"/>
          </w:tcPr>
          <w:p w:rsidR="008F539E" w:rsidRDefault="008F539E">
            <w:pPr>
              <w:tabs>
                <w:tab w:val="left" w:pos="-180"/>
                <w:tab w:val="left" w:pos="0"/>
              </w:tabs>
              <w:jc w:val="center"/>
              <w:rPr>
                <w:sz w:val="28"/>
              </w:rPr>
            </w:pPr>
            <w:r>
              <w:rPr>
                <w:sz w:val="28"/>
              </w:rPr>
              <w:t>660/19</w:t>
            </w:r>
          </w:p>
        </w:tc>
        <w:tc>
          <w:tcPr>
            <w:tcW w:w="2700" w:type="dxa"/>
          </w:tcPr>
          <w:p w:rsidR="008F539E" w:rsidRDefault="008F539E">
            <w:pPr>
              <w:tabs>
                <w:tab w:val="left" w:pos="-180"/>
                <w:tab w:val="left" w:pos="0"/>
              </w:tabs>
              <w:jc w:val="center"/>
              <w:rPr>
                <w:sz w:val="28"/>
              </w:rPr>
            </w:pPr>
            <w:r>
              <w:rPr>
                <w:sz w:val="28"/>
              </w:rPr>
              <w:t>(УК) ВСВС (УК)</w:t>
            </w:r>
          </w:p>
        </w:tc>
      </w:tr>
    </w:tbl>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8F539E">
      <w:pPr>
        <w:tabs>
          <w:tab w:val="left" w:pos="-180"/>
          <w:tab w:val="left" w:pos="0"/>
        </w:tabs>
        <w:jc w:val="both"/>
        <w:rPr>
          <w:sz w:val="28"/>
        </w:rPr>
      </w:pPr>
    </w:p>
    <w:p w:rsidR="008F539E" w:rsidRDefault="00FC42F5">
      <w:pPr>
        <w:tabs>
          <w:tab w:val="left" w:pos="-180"/>
          <w:tab w:val="left" w:pos="0"/>
        </w:tabs>
        <w:jc w:val="center"/>
        <w:rPr>
          <w:b/>
          <w:bCs/>
          <w:sz w:val="32"/>
        </w:rPr>
      </w:pPr>
      <w:r>
        <w:rPr>
          <w:b/>
          <w:bCs/>
          <w:sz w:val="32"/>
        </w:rPr>
        <w:t>2</w:t>
      </w:r>
      <w:r w:rsidR="008F539E">
        <w:rPr>
          <w:b/>
          <w:bCs/>
          <w:sz w:val="32"/>
        </w:rPr>
        <w:t>.9. Расчет бесстыкового пути</w:t>
      </w:r>
    </w:p>
    <w:p w:rsidR="008F539E" w:rsidRDefault="008F539E">
      <w:pPr>
        <w:tabs>
          <w:tab w:val="left" w:pos="-180"/>
          <w:tab w:val="left" w:pos="0"/>
        </w:tabs>
        <w:jc w:val="both"/>
        <w:rPr>
          <w:sz w:val="28"/>
        </w:rPr>
      </w:pPr>
    </w:p>
    <w:p w:rsidR="008F539E" w:rsidRDefault="008F539E">
      <w:pPr>
        <w:pStyle w:val="a3"/>
        <w:tabs>
          <w:tab w:val="left" w:pos="-180"/>
          <w:tab w:val="left" w:pos="0"/>
        </w:tabs>
      </w:pPr>
      <w:r>
        <w:t>На участке капитального ремонта пути Анатольская-Невьянск предусматривается укладка рельсовых путей из рельсов Р65 на железобетонных шпалах с раздельным скреплением КБ на щебеночном балласте.</w:t>
      </w:r>
    </w:p>
    <w:p w:rsidR="008F539E" w:rsidRDefault="008F539E">
      <w:pPr>
        <w:tabs>
          <w:tab w:val="left" w:pos="-180"/>
          <w:tab w:val="left" w:pos="0"/>
        </w:tabs>
        <w:ind w:firstLine="720"/>
        <w:jc w:val="both"/>
        <w:rPr>
          <w:sz w:val="28"/>
        </w:rPr>
      </w:pPr>
      <w:r>
        <w:rPr>
          <w:sz w:val="28"/>
        </w:rPr>
        <w:t>Температура рельсов, наибольшая за ряд лет Тmax=59 С, наименьшая за этот же период Т</w:t>
      </w:r>
      <w:r>
        <w:rPr>
          <w:sz w:val="28"/>
          <w:lang w:val="en-US"/>
        </w:rPr>
        <w:t>min</w:t>
      </w:r>
      <w:r>
        <w:rPr>
          <w:sz w:val="28"/>
        </w:rPr>
        <w:t xml:space="preserve"> = -46 С. Наибольшая амплитуда рельсов Та=105 С.</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p>
    <w:p w:rsidR="008F539E" w:rsidRDefault="00FC42F5">
      <w:pPr>
        <w:tabs>
          <w:tab w:val="left" w:pos="-180"/>
          <w:tab w:val="left" w:pos="0"/>
        </w:tabs>
        <w:ind w:firstLine="720"/>
        <w:jc w:val="center"/>
        <w:rPr>
          <w:b/>
          <w:bCs/>
          <w:sz w:val="28"/>
        </w:rPr>
      </w:pPr>
      <w:r>
        <w:rPr>
          <w:b/>
          <w:bCs/>
          <w:sz w:val="28"/>
        </w:rPr>
        <w:t>2</w:t>
      </w:r>
      <w:r w:rsidR="008F539E">
        <w:rPr>
          <w:b/>
          <w:bCs/>
          <w:sz w:val="28"/>
        </w:rPr>
        <w:t>.9.1. Изменение длины рельсовых плетей</w:t>
      </w:r>
    </w:p>
    <w:p w:rsidR="008F539E" w:rsidRDefault="008F539E">
      <w:pPr>
        <w:tabs>
          <w:tab w:val="left" w:pos="-180"/>
          <w:tab w:val="left" w:pos="0"/>
        </w:tabs>
        <w:ind w:firstLine="720"/>
        <w:jc w:val="center"/>
        <w:rPr>
          <w:b/>
          <w:bCs/>
          <w:sz w:val="28"/>
        </w:rPr>
      </w:pPr>
      <w:r>
        <w:rPr>
          <w:b/>
          <w:bCs/>
          <w:sz w:val="28"/>
        </w:rPr>
        <w:t xml:space="preserve"> при колебаниях температур</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both"/>
        <w:rPr>
          <w:sz w:val="28"/>
        </w:rPr>
      </w:pPr>
      <w:r>
        <w:rPr>
          <w:sz w:val="28"/>
        </w:rPr>
        <w:t>Удлинение (укорочение) рельса как свободного стержня</w:t>
      </w:r>
    </w:p>
    <w:p w:rsidR="008F539E" w:rsidRDefault="008F539E">
      <w:pPr>
        <w:tabs>
          <w:tab w:val="left" w:pos="-180"/>
          <w:tab w:val="left" w:pos="0"/>
        </w:tabs>
        <w:ind w:firstLine="720"/>
        <w:jc w:val="both"/>
        <w:rPr>
          <w:sz w:val="28"/>
        </w:rPr>
      </w:pPr>
    </w:p>
    <w:p w:rsidR="008F539E" w:rsidRDefault="008F539E">
      <w:pPr>
        <w:tabs>
          <w:tab w:val="left" w:pos="-180"/>
          <w:tab w:val="left" w:pos="0"/>
        </w:tabs>
        <w:ind w:firstLine="720"/>
        <w:jc w:val="center"/>
        <w:rPr>
          <w:sz w:val="28"/>
        </w:rPr>
      </w:pPr>
      <w:r>
        <w:rPr>
          <w:position w:val="-16"/>
          <w:sz w:val="28"/>
        </w:rPr>
        <w:object w:dxaOrig="1440" w:dyaOrig="420">
          <v:shape id="_x0000_i1048" type="#_x0000_t75" style="width:1in;height:21pt" o:ole="">
            <v:imagedata r:id="rId42" o:title=""/>
          </v:shape>
          <o:OLEObject Type="Embed" ProgID="Equation.3" ShapeID="_x0000_i1048" DrawAspect="Content" ObjectID="_1469468652" r:id="rId43"/>
        </w:object>
      </w:r>
      <w:r>
        <w:rPr>
          <w:sz w:val="28"/>
        </w:rPr>
        <w:t>,</w:t>
      </w:r>
    </w:p>
    <w:p w:rsidR="008F539E" w:rsidRDefault="008F539E">
      <w:pPr>
        <w:tabs>
          <w:tab w:val="left" w:pos="-180"/>
          <w:tab w:val="left" w:pos="0"/>
        </w:tabs>
        <w:ind w:firstLine="720"/>
        <w:jc w:val="both"/>
        <w:rPr>
          <w:sz w:val="28"/>
        </w:rPr>
      </w:pPr>
      <w:r>
        <w:rPr>
          <w:sz w:val="28"/>
        </w:rPr>
        <w:t xml:space="preserve">где </w:t>
      </w:r>
      <w:r>
        <w:rPr>
          <w:position w:val="-6"/>
          <w:sz w:val="28"/>
        </w:rPr>
        <w:object w:dxaOrig="260" w:dyaOrig="240">
          <v:shape id="_x0000_i1049" type="#_x0000_t75" style="width:12.75pt;height:12pt" o:ole="">
            <v:imagedata r:id="rId44" o:title=""/>
          </v:shape>
          <o:OLEObject Type="Embed" ProgID="Equation.3" ShapeID="_x0000_i1049" DrawAspect="Content" ObjectID="_1469468653" r:id="rId45"/>
        </w:object>
      </w:r>
      <w:r>
        <w:rPr>
          <w:sz w:val="28"/>
        </w:rPr>
        <w:t xml:space="preserve">- коэффициент линейного расширения рельсовой стали, </w:t>
      </w:r>
    </w:p>
    <w:p w:rsidR="008F539E" w:rsidRDefault="008F539E">
      <w:pPr>
        <w:tabs>
          <w:tab w:val="left" w:pos="-180"/>
          <w:tab w:val="left" w:pos="0"/>
          <w:tab w:val="num" w:pos="720"/>
        </w:tabs>
        <w:ind w:left="360" w:firstLine="720"/>
        <w:jc w:val="both"/>
        <w:rPr>
          <w:sz w:val="28"/>
        </w:rPr>
      </w:pPr>
      <w:r>
        <w:rPr>
          <w:position w:val="-6"/>
          <w:sz w:val="28"/>
        </w:rPr>
        <w:object w:dxaOrig="260" w:dyaOrig="240">
          <v:shape id="_x0000_i1050" type="#_x0000_t75" style="width:12.75pt;height:12pt" o:ole="" o:bullet="t">
            <v:imagedata r:id="rId44" o:title=""/>
          </v:shape>
          <o:OLEObject Type="Embed" ProgID="Equation.3" ShapeID="_x0000_i1050" DrawAspect="Content" ObjectID="_1469468654" r:id="rId46"/>
        </w:object>
      </w:r>
      <w:r>
        <w:rPr>
          <w:sz w:val="28"/>
        </w:rPr>
        <w:tab/>
        <w:t>= 0,0000118 град</w:t>
      </w:r>
      <w:r>
        <w:rPr>
          <w:position w:val="-4"/>
          <w:sz w:val="28"/>
        </w:rPr>
        <w:object w:dxaOrig="220" w:dyaOrig="320">
          <v:shape id="_x0000_i1051" type="#_x0000_t75" style="width:11.25pt;height:15.75pt" o:ole="">
            <v:imagedata r:id="rId47" o:title=""/>
          </v:shape>
          <o:OLEObject Type="Embed" ProgID="Equation.3" ShapeID="_x0000_i1051" DrawAspect="Content" ObjectID="_1469468655" r:id="rId48"/>
        </w:object>
      </w:r>
      <w:r>
        <w:rPr>
          <w:sz w:val="28"/>
        </w:rPr>
        <w:t xml:space="preserve">; </w:t>
      </w:r>
    </w:p>
    <w:p w:rsidR="008F539E" w:rsidRDefault="008F539E">
      <w:pPr>
        <w:tabs>
          <w:tab w:val="left" w:pos="-180"/>
          <w:tab w:val="left" w:pos="0"/>
          <w:tab w:val="num" w:pos="720"/>
        </w:tabs>
        <w:ind w:left="360" w:firstLine="720"/>
        <w:jc w:val="both"/>
        <w:rPr>
          <w:sz w:val="28"/>
        </w:rPr>
      </w:pPr>
      <w:r>
        <w:rPr>
          <w:sz w:val="28"/>
          <w:lang w:val="en-US"/>
        </w:rPr>
        <w:t>L</w:t>
      </w:r>
      <w:r>
        <w:rPr>
          <w:sz w:val="28"/>
        </w:rPr>
        <w:t xml:space="preserve"> – длина рельса (рельсовой плети);</w:t>
      </w:r>
    </w:p>
    <w:p w:rsidR="008F539E" w:rsidRDefault="008F539E">
      <w:pPr>
        <w:tabs>
          <w:tab w:val="left" w:pos="-180"/>
          <w:tab w:val="left" w:pos="0"/>
          <w:tab w:val="num" w:pos="720"/>
        </w:tabs>
        <w:ind w:left="360" w:firstLine="720"/>
        <w:jc w:val="both"/>
        <w:rPr>
          <w:sz w:val="28"/>
        </w:rPr>
      </w:pPr>
      <w:r>
        <w:rPr>
          <w:position w:val="-16"/>
          <w:sz w:val="28"/>
        </w:rPr>
        <w:object w:dxaOrig="440" w:dyaOrig="420">
          <v:shape id="_x0000_i1052" type="#_x0000_t75" style="width:21.75pt;height:21pt" o:ole="">
            <v:imagedata r:id="rId49" o:title=""/>
          </v:shape>
          <o:OLEObject Type="Embed" ProgID="Equation.3" ShapeID="_x0000_i1052" DrawAspect="Content" ObjectID="_1469468656" r:id="rId50"/>
        </w:object>
      </w:r>
      <w:r>
        <w:rPr>
          <w:sz w:val="28"/>
        </w:rPr>
        <w:t xml:space="preserve">- изменение температуры,  </w:t>
      </w:r>
      <w:r>
        <w:rPr>
          <w:sz w:val="28"/>
        </w:rPr>
        <w:sym w:font="Symbol" w:char="F0B0"/>
      </w:r>
      <w:r>
        <w:rPr>
          <w:sz w:val="28"/>
          <w:lang w:val="en-US"/>
        </w:rPr>
        <w:t>C</w:t>
      </w:r>
      <w:r>
        <w:rPr>
          <w:sz w:val="28"/>
        </w:rPr>
        <w:t>.</w:t>
      </w:r>
    </w:p>
    <w:p w:rsidR="008F539E" w:rsidRDefault="008F539E">
      <w:pPr>
        <w:pStyle w:val="a3"/>
        <w:tabs>
          <w:tab w:val="left" w:pos="-180"/>
          <w:tab w:val="left" w:pos="0"/>
          <w:tab w:val="num" w:pos="720"/>
        </w:tabs>
      </w:pPr>
      <w:r>
        <w:t>В реальных условиях изменение длины сварной рельсовой плети, бесстыкового пути происходит по более сложному закону, преодолевая стыковые и погонные сопротивления.</w:t>
      </w:r>
    </w:p>
    <w:p w:rsidR="008F539E" w:rsidRDefault="008F539E">
      <w:pPr>
        <w:tabs>
          <w:tab w:val="left" w:pos="-180"/>
          <w:tab w:val="left" w:pos="0"/>
          <w:tab w:val="num" w:pos="720"/>
        </w:tabs>
        <w:ind w:firstLine="720"/>
        <w:jc w:val="both"/>
        <w:rPr>
          <w:sz w:val="28"/>
        </w:rPr>
      </w:pPr>
      <w:r>
        <w:rPr>
          <w:sz w:val="28"/>
        </w:rPr>
        <w:t xml:space="preserve">Концы плетей бесстыкового пути соединены стыковыми накладками и до преодоления стыкового сопротивления </w:t>
      </w:r>
      <w:r>
        <w:rPr>
          <w:sz w:val="28"/>
          <w:lang w:val="en-US"/>
        </w:rPr>
        <w:t>R</w:t>
      </w:r>
      <w:r>
        <w:rPr>
          <w:sz w:val="28"/>
        </w:rPr>
        <w:t xml:space="preserve">н перемещение концов плети отсутствует. Повышение температуры приводит к росту продольных температурных сил и напряжений </w:t>
      </w:r>
      <w:r>
        <w:rPr>
          <w:position w:val="-12"/>
          <w:sz w:val="28"/>
        </w:rPr>
        <w:object w:dxaOrig="320" w:dyaOrig="380">
          <v:shape id="_x0000_i1053" type="#_x0000_t75" style="width:15.75pt;height:18.75pt" o:ole="">
            <v:imagedata r:id="rId51" o:title=""/>
          </v:shape>
          <o:OLEObject Type="Embed" ProgID="Equation.3" ShapeID="_x0000_i1053" DrawAspect="Content" ObjectID="_1469468657" r:id="rId52"/>
        </w:object>
      </w:r>
      <w:r>
        <w:rPr>
          <w:sz w:val="28"/>
        </w:rPr>
        <w:t>, при этом</w:t>
      </w:r>
    </w:p>
    <w:p w:rsidR="008F539E" w:rsidRDefault="008F539E">
      <w:pPr>
        <w:tabs>
          <w:tab w:val="left" w:pos="-180"/>
          <w:tab w:val="left" w:pos="0"/>
          <w:tab w:val="num" w:pos="720"/>
        </w:tabs>
        <w:ind w:firstLine="720"/>
        <w:jc w:val="both"/>
        <w:rPr>
          <w:sz w:val="28"/>
        </w:rPr>
      </w:pPr>
    </w:p>
    <w:p w:rsidR="008F539E" w:rsidRDefault="008F539E">
      <w:pPr>
        <w:tabs>
          <w:tab w:val="left" w:pos="-180"/>
          <w:tab w:val="left" w:pos="0"/>
          <w:tab w:val="num" w:pos="720"/>
        </w:tabs>
        <w:ind w:firstLine="720"/>
        <w:jc w:val="center"/>
        <w:rPr>
          <w:sz w:val="28"/>
        </w:rPr>
      </w:pPr>
      <w:r>
        <w:rPr>
          <w:position w:val="-26"/>
          <w:sz w:val="28"/>
        </w:rPr>
        <w:object w:dxaOrig="1320" w:dyaOrig="700">
          <v:shape id="_x0000_i1054" type="#_x0000_t75" style="width:66pt;height:35.25pt" o:ole="">
            <v:imagedata r:id="rId53" o:title=""/>
          </v:shape>
          <o:OLEObject Type="Embed" ProgID="Equation.3" ShapeID="_x0000_i1054" DrawAspect="Content" ObjectID="_1469468658" r:id="rId54"/>
        </w:object>
      </w:r>
      <w:r>
        <w:rPr>
          <w:sz w:val="28"/>
        </w:rPr>
        <w:t>,</w:t>
      </w:r>
    </w:p>
    <w:p w:rsidR="008F539E" w:rsidRDefault="008F539E">
      <w:pPr>
        <w:tabs>
          <w:tab w:val="left" w:pos="-180"/>
          <w:tab w:val="left" w:pos="0"/>
          <w:tab w:val="num" w:pos="720"/>
        </w:tabs>
        <w:ind w:firstLine="720"/>
        <w:jc w:val="center"/>
        <w:rPr>
          <w:sz w:val="28"/>
        </w:rPr>
      </w:pPr>
    </w:p>
    <w:p w:rsidR="008F539E" w:rsidRDefault="008F539E">
      <w:pPr>
        <w:tabs>
          <w:tab w:val="left" w:pos="-180"/>
          <w:tab w:val="left" w:pos="0"/>
          <w:tab w:val="num" w:pos="720"/>
        </w:tabs>
        <w:ind w:firstLine="720"/>
        <w:jc w:val="both"/>
        <w:rPr>
          <w:sz w:val="28"/>
        </w:rPr>
      </w:pPr>
      <w:r>
        <w:rPr>
          <w:sz w:val="28"/>
        </w:rPr>
        <w:t xml:space="preserve">где Е -  модуль упругости рельсовой стали; </w:t>
      </w:r>
      <w:r>
        <w:rPr>
          <w:position w:val="-6"/>
          <w:sz w:val="28"/>
        </w:rPr>
        <w:object w:dxaOrig="1300" w:dyaOrig="340">
          <v:shape id="_x0000_i1055" type="#_x0000_t75" style="width:65.25pt;height:17.25pt" o:ole="">
            <v:imagedata r:id="rId55" o:title=""/>
          </v:shape>
          <o:OLEObject Type="Embed" ProgID="Equation.3" ShapeID="_x0000_i1055" DrawAspect="Content" ObjectID="_1469468659" r:id="rId56"/>
        </w:object>
      </w:r>
      <w:r>
        <w:rPr>
          <w:sz w:val="28"/>
        </w:rPr>
        <w:t xml:space="preserve"> Мпа.</w:t>
      </w:r>
    </w:p>
    <w:p w:rsidR="008F539E" w:rsidRDefault="008F539E">
      <w:pPr>
        <w:tabs>
          <w:tab w:val="left" w:pos="-180"/>
          <w:tab w:val="left" w:pos="0"/>
          <w:tab w:val="num" w:pos="720"/>
        </w:tabs>
        <w:ind w:firstLine="720"/>
        <w:jc w:val="both"/>
        <w:rPr>
          <w:sz w:val="28"/>
        </w:rPr>
      </w:pPr>
    </w:p>
    <w:p w:rsidR="008F539E" w:rsidRDefault="008F539E">
      <w:pPr>
        <w:tabs>
          <w:tab w:val="left" w:pos="-180"/>
          <w:tab w:val="left" w:pos="0"/>
          <w:tab w:val="num" w:pos="720"/>
        </w:tabs>
        <w:ind w:firstLine="720"/>
        <w:jc w:val="both"/>
        <w:rPr>
          <w:sz w:val="28"/>
        </w:rPr>
      </w:pPr>
      <w:r>
        <w:rPr>
          <w:sz w:val="28"/>
        </w:rPr>
        <w:t xml:space="preserve">Подставляя в эту формулу значение </w:t>
      </w:r>
      <w:r>
        <w:rPr>
          <w:position w:val="-6"/>
          <w:sz w:val="28"/>
        </w:rPr>
        <w:object w:dxaOrig="480" w:dyaOrig="300">
          <v:shape id="_x0000_i1056" type="#_x0000_t75" style="width:24pt;height:15pt" o:ole="">
            <v:imagedata r:id="rId57" o:title=""/>
          </v:shape>
          <o:OLEObject Type="Embed" ProgID="Equation.3" ShapeID="_x0000_i1056" DrawAspect="Content" ObjectID="_1469468660" r:id="rId58"/>
        </w:object>
      </w:r>
      <w:r>
        <w:rPr>
          <w:sz w:val="28"/>
        </w:rPr>
        <w:t xml:space="preserve">и формулы (1) и переходя ко всей площади рельса </w:t>
      </w:r>
      <w:r>
        <w:rPr>
          <w:sz w:val="28"/>
          <w:lang w:val="en-US"/>
        </w:rPr>
        <w:t>F</w:t>
      </w:r>
      <w:r>
        <w:rPr>
          <w:sz w:val="28"/>
        </w:rPr>
        <w:t xml:space="preserve">, получаем величину продольной силы </w:t>
      </w:r>
      <w:r>
        <w:rPr>
          <w:sz w:val="28"/>
          <w:lang w:val="en-US"/>
        </w:rPr>
        <w:t>Nt</w:t>
      </w:r>
      <w:r>
        <w:rPr>
          <w:sz w:val="28"/>
        </w:rPr>
        <w:t>, которая будет действовать в рельсе к моменту преодоления стыкового сопротивления в накладках (</w:t>
      </w:r>
      <w:r>
        <w:rPr>
          <w:sz w:val="28"/>
          <w:lang w:val="en-US"/>
        </w:rPr>
        <w:t>R</w:t>
      </w:r>
      <w:r>
        <w:rPr>
          <w:sz w:val="28"/>
        </w:rPr>
        <w:t>н)</w:t>
      </w:r>
    </w:p>
    <w:p w:rsidR="008F539E" w:rsidRDefault="008F539E">
      <w:pPr>
        <w:tabs>
          <w:tab w:val="left" w:pos="-180"/>
          <w:tab w:val="left" w:pos="0"/>
          <w:tab w:val="num" w:pos="720"/>
        </w:tabs>
        <w:ind w:firstLine="720"/>
        <w:jc w:val="both"/>
        <w:rPr>
          <w:sz w:val="28"/>
        </w:rPr>
      </w:pPr>
    </w:p>
    <w:p w:rsidR="008F539E" w:rsidRDefault="008F539E">
      <w:pPr>
        <w:tabs>
          <w:tab w:val="left" w:pos="-180"/>
          <w:tab w:val="left" w:pos="0"/>
          <w:tab w:val="num" w:pos="720"/>
        </w:tabs>
        <w:ind w:firstLine="720"/>
        <w:jc w:val="center"/>
        <w:rPr>
          <w:sz w:val="28"/>
        </w:rPr>
      </w:pPr>
      <w:r>
        <w:rPr>
          <w:position w:val="-6"/>
          <w:sz w:val="28"/>
        </w:rPr>
        <w:object w:dxaOrig="2180" w:dyaOrig="300">
          <v:shape id="_x0000_i1057" type="#_x0000_t75" style="width:108.75pt;height:15pt" o:ole="">
            <v:imagedata r:id="rId59" o:title=""/>
          </v:shape>
          <o:OLEObject Type="Embed" ProgID="Equation.3" ShapeID="_x0000_i1057" DrawAspect="Content" ObjectID="_1469468661" r:id="rId60"/>
        </w:object>
      </w:r>
      <w:r>
        <w:rPr>
          <w:sz w:val="28"/>
        </w:rPr>
        <w:t>,</w:t>
      </w:r>
    </w:p>
    <w:p w:rsidR="008F539E" w:rsidRDefault="008F539E">
      <w:pPr>
        <w:tabs>
          <w:tab w:val="left" w:pos="-180"/>
          <w:tab w:val="left" w:pos="0"/>
          <w:tab w:val="num" w:pos="720"/>
        </w:tabs>
        <w:ind w:firstLine="720"/>
        <w:jc w:val="both"/>
        <w:rPr>
          <w:sz w:val="28"/>
        </w:rPr>
      </w:pPr>
      <w:r>
        <w:rPr>
          <w:sz w:val="28"/>
        </w:rPr>
        <w:t xml:space="preserve">Из этого выражения можно получить величину изменения температуры рельса </w:t>
      </w:r>
      <w:r>
        <w:rPr>
          <w:position w:val="-4"/>
          <w:sz w:val="28"/>
        </w:rPr>
        <w:object w:dxaOrig="260" w:dyaOrig="279">
          <v:shape id="_x0000_i1058" type="#_x0000_t75" style="width:12.75pt;height:14.25pt" o:ole="">
            <v:imagedata r:id="rId9" o:title=""/>
          </v:shape>
          <o:OLEObject Type="Embed" ProgID="Equation.3" ShapeID="_x0000_i1058" DrawAspect="Content" ObjectID="_1469468662" r:id="rId61"/>
        </w:object>
      </w:r>
      <w:r>
        <w:rPr>
          <w:sz w:val="28"/>
          <w:lang w:val="en-US"/>
        </w:rPr>
        <w:t>t</w:t>
      </w:r>
      <w:r>
        <w:rPr>
          <w:sz w:val="28"/>
        </w:rPr>
        <w:t>н, при которой стыковое сопротивление будет преодолено:</w:t>
      </w:r>
    </w:p>
    <w:p w:rsidR="008F539E" w:rsidRDefault="008F539E">
      <w:pPr>
        <w:tabs>
          <w:tab w:val="left" w:pos="-180"/>
          <w:tab w:val="left" w:pos="0"/>
          <w:tab w:val="num" w:pos="720"/>
        </w:tabs>
        <w:ind w:firstLine="720"/>
        <w:jc w:val="center"/>
        <w:rPr>
          <w:sz w:val="28"/>
        </w:rPr>
      </w:pPr>
      <w:r>
        <w:rPr>
          <w:position w:val="-28"/>
          <w:sz w:val="28"/>
        </w:rPr>
        <w:object w:dxaOrig="1300" w:dyaOrig="720">
          <v:shape id="_x0000_i1059" type="#_x0000_t75" style="width:65.25pt;height:36pt" o:ole="">
            <v:imagedata r:id="rId62" o:title=""/>
          </v:shape>
          <o:OLEObject Type="Embed" ProgID="Equation.3" ShapeID="_x0000_i1059" DrawAspect="Content" ObjectID="_1469468663" r:id="rId63"/>
        </w:object>
      </w:r>
    </w:p>
    <w:p w:rsidR="008F539E" w:rsidRDefault="008F539E">
      <w:pPr>
        <w:pStyle w:val="a6"/>
      </w:pPr>
      <w:r>
        <w:t xml:space="preserve">После повышения температуры рельса на величину более </w:t>
      </w:r>
      <w:r>
        <w:rPr>
          <w:position w:val="-4"/>
        </w:rPr>
        <w:object w:dxaOrig="260" w:dyaOrig="279">
          <v:shape id="_x0000_i1060" type="#_x0000_t75" style="width:12.75pt;height:14.25pt" o:ole="">
            <v:imagedata r:id="rId9" o:title=""/>
          </v:shape>
          <o:OLEObject Type="Embed" ProgID="Equation.3" ShapeID="_x0000_i1060" DrawAspect="Content" ObjectID="_1469468664" r:id="rId64"/>
        </w:object>
      </w:r>
      <w:r>
        <w:rPr>
          <w:lang w:val="en-US"/>
        </w:rPr>
        <w:t>t</w:t>
      </w:r>
      <w:r>
        <w:t>н начинается удлинение концов.</w:t>
      </w:r>
    </w:p>
    <w:p w:rsidR="008F539E" w:rsidRDefault="008F539E">
      <w:pPr>
        <w:rPr>
          <w:sz w:val="28"/>
        </w:rPr>
      </w:pPr>
      <w:r>
        <w:tab/>
        <w:t xml:space="preserve">Величина удлинения </w:t>
      </w:r>
      <w:r>
        <w:rPr>
          <w:position w:val="-6"/>
          <w:sz w:val="28"/>
        </w:rPr>
        <w:object w:dxaOrig="360" w:dyaOrig="300">
          <v:shape id="_x0000_i1061" type="#_x0000_t75" style="width:18pt;height:15pt" o:ole="">
            <v:imagedata r:id="rId65" o:title=""/>
          </v:shape>
          <o:OLEObject Type="Embed" ProgID="Equation.3" ShapeID="_x0000_i1061" DrawAspect="Content" ObjectID="_1469468665" r:id="rId66"/>
        </w:object>
      </w:r>
      <w:r>
        <w:rPr>
          <w:sz w:val="28"/>
        </w:rPr>
        <w:t xml:space="preserve"> стержня (рельса) с одновременным преодолением погонного сопротивления изменяется по закону квадратной параболы</w:t>
      </w:r>
    </w:p>
    <w:p w:rsidR="008F539E" w:rsidRDefault="008F539E">
      <w:pPr>
        <w:jc w:val="center"/>
      </w:pPr>
      <w:r>
        <w:rPr>
          <w:position w:val="-26"/>
        </w:rPr>
        <w:object w:dxaOrig="1219" w:dyaOrig="720">
          <v:shape id="_x0000_i1062" type="#_x0000_t75" style="width:60.75pt;height:36pt" o:ole="">
            <v:imagedata r:id="rId67" o:title=""/>
          </v:shape>
          <o:OLEObject Type="Embed" ProgID="Equation.3" ShapeID="_x0000_i1062" DrawAspect="Content" ObjectID="_1469468666" r:id="rId68"/>
        </w:object>
      </w:r>
    </w:p>
    <w:p w:rsidR="008F539E" w:rsidRDefault="008F539E">
      <w:pPr>
        <w:jc w:val="both"/>
        <w:rPr>
          <w:sz w:val="28"/>
        </w:rPr>
      </w:pPr>
      <w:r>
        <w:tab/>
      </w:r>
      <w:r>
        <w:rPr>
          <w:sz w:val="28"/>
        </w:rPr>
        <w:t xml:space="preserve">Отсюда длина подвижной части конца плети при повышении температуры на </w:t>
      </w:r>
      <w:r>
        <w:rPr>
          <w:position w:val="-4"/>
          <w:sz w:val="28"/>
        </w:rPr>
        <w:object w:dxaOrig="260" w:dyaOrig="279">
          <v:shape id="_x0000_i1063" type="#_x0000_t75" style="width:12.75pt;height:14.25pt" o:ole="">
            <v:imagedata r:id="rId9" o:title=""/>
          </v:shape>
          <o:OLEObject Type="Embed" ProgID="Equation.3" ShapeID="_x0000_i1063" DrawAspect="Content" ObjectID="_1469468667" r:id="rId69"/>
        </w:object>
      </w:r>
      <w:r>
        <w:rPr>
          <w:sz w:val="28"/>
          <w:lang w:val="en-US"/>
        </w:rPr>
        <w:t>t</w:t>
      </w:r>
    </w:p>
    <w:p w:rsidR="008F539E" w:rsidRDefault="008F539E">
      <w:pPr>
        <w:jc w:val="center"/>
        <w:rPr>
          <w:sz w:val="28"/>
        </w:rPr>
      </w:pPr>
      <w:r>
        <w:rPr>
          <w:position w:val="-26"/>
          <w:sz w:val="28"/>
        </w:rPr>
        <w:object w:dxaOrig="1340" w:dyaOrig="700">
          <v:shape id="_x0000_i1064" type="#_x0000_t75" style="width:66.75pt;height:35.25pt" o:ole="">
            <v:imagedata r:id="rId70" o:title=""/>
          </v:shape>
          <o:OLEObject Type="Embed" ProgID="Equation.3" ShapeID="_x0000_i1064" DrawAspect="Content" ObjectID="_1469468668" r:id="rId71"/>
        </w:object>
      </w:r>
    </w:p>
    <w:p w:rsidR="008F539E" w:rsidRDefault="008F539E">
      <w:pPr>
        <w:jc w:val="both"/>
        <w:rPr>
          <w:sz w:val="28"/>
        </w:rPr>
      </w:pPr>
      <w:r>
        <w:rPr>
          <w:sz w:val="28"/>
        </w:rPr>
        <w:tab/>
        <w:t xml:space="preserve">Если </w:t>
      </w:r>
      <w:r>
        <w:rPr>
          <w:position w:val="-4"/>
          <w:sz w:val="28"/>
        </w:rPr>
        <w:object w:dxaOrig="260" w:dyaOrig="279">
          <v:shape id="_x0000_i1065" type="#_x0000_t75" style="width:12.75pt;height:14.25pt" o:ole="">
            <v:imagedata r:id="rId9" o:title=""/>
          </v:shape>
          <o:OLEObject Type="Embed" ProgID="Equation.3" ShapeID="_x0000_i1065" DrawAspect="Content" ObjectID="_1469468669" r:id="rId72"/>
        </w:object>
      </w:r>
      <w:r>
        <w:rPr>
          <w:sz w:val="28"/>
          <w:lang w:val="en-US"/>
        </w:rPr>
        <w:t>t</w:t>
      </w:r>
      <w:r>
        <w:rPr>
          <w:sz w:val="28"/>
        </w:rPr>
        <w:t xml:space="preserve">=40 С; </w:t>
      </w:r>
      <w:r>
        <w:rPr>
          <w:position w:val="-6"/>
          <w:sz w:val="28"/>
        </w:rPr>
        <w:object w:dxaOrig="260" w:dyaOrig="240">
          <v:shape id="_x0000_i1066" type="#_x0000_t75" style="width:12.75pt;height:12pt" o:ole="">
            <v:imagedata r:id="rId44" o:title=""/>
          </v:shape>
          <o:OLEObject Type="Embed" ProgID="Equation.3" ShapeID="_x0000_i1066" DrawAspect="Content" ObjectID="_1469468670" r:id="rId73"/>
        </w:object>
      </w:r>
      <w:r>
        <w:rPr>
          <w:sz w:val="28"/>
        </w:rPr>
        <w:t>Е=250Н/см</w:t>
      </w:r>
      <w:r>
        <w:rPr>
          <w:position w:val="-4"/>
          <w:sz w:val="28"/>
        </w:rPr>
        <w:object w:dxaOrig="160" w:dyaOrig="320">
          <v:shape id="_x0000_i1067" type="#_x0000_t75" style="width:8.25pt;height:15.75pt" o:ole="">
            <v:imagedata r:id="rId74" o:title=""/>
          </v:shape>
          <o:OLEObject Type="Embed" ProgID="Equation.3" ShapeID="_x0000_i1067" DrawAspect="Content" ObjectID="_1469468671" r:id="rId75"/>
        </w:object>
      </w:r>
      <w:r>
        <w:rPr>
          <w:sz w:val="28"/>
        </w:rPr>
        <w:t xml:space="preserve">; </w:t>
      </w:r>
      <w:r>
        <w:rPr>
          <w:sz w:val="28"/>
          <w:lang w:val="en-US"/>
        </w:rPr>
        <w:t>r</w:t>
      </w:r>
      <w:r>
        <w:rPr>
          <w:sz w:val="28"/>
        </w:rPr>
        <w:t xml:space="preserve">=100Н/см рельсовой нити, то величина </w:t>
      </w:r>
      <w:r>
        <w:rPr>
          <w:sz w:val="28"/>
          <w:lang w:val="en-US"/>
        </w:rPr>
        <w:t>x</w:t>
      </w:r>
      <w:r>
        <w:rPr>
          <w:sz w:val="28"/>
        </w:rPr>
        <w:t xml:space="preserve"> будет 6500 см или 65 м. По многолетним наблюдениям на опытных участках длина «дышащих» участков колеблется от 45 до 70 м.</w:t>
      </w:r>
    </w:p>
    <w:p w:rsidR="008F539E" w:rsidRDefault="008F539E">
      <w:pPr>
        <w:jc w:val="both"/>
        <w:rPr>
          <w:sz w:val="28"/>
        </w:rPr>
      </w:pPr>
      <w:r>
        <w:rPr>
          <w:sz w:val="28"/>
        </w:rPr>
        <w:t>Для рельсов Р65 (</w:t>
      </w:r>
      <w:r>
        <w:rPr>
          <w:sz w:val="28"/>
          <w:lang w:val="en-US"/>
        </w:rPr>
        <w:t>F</w:t>
      </w:r>
      <w:r>
        <w:rPr>
          <w:sz w:val="28"/>
        </w:rPr>
        <w:t>=82,7 см</w:t>
      </w:r>
      <w:r>
        <w:rPr>
          <w:position w:val="-4"/>
          <w:sz w:val="28"/>
        </w:rPr>
        <w:object w:dxaOrig="160" w:dyaOrig="320">
          <v:shape id="_x0000_i1068" type="#_x0000_t75" style="width:8.25pt;height:15.75pt" o:ole="">
            <v:imagedata r:id="rId74" o:title=""/>
          </v:shape>
          <o:OLEObject Type="Embed" ProgID="Equation.3" ShapeID="_x0000_i1068" DrawAspect="Content" ObjectID="_1469468672" r:id="rId76"/>
        </w:object>
      </w:r>
      <w:r>
        <w:rPr>
          <w:sz w:val="28"/>
        </w:rPr>
        <w:t xml:space="preserve">) при сопротивлении стыков </w:t>
      </w:r>
      <w:r>
        <w:rPr>
          <w:sz w:val="28"/>
          <w:lang w:val="en-US"/>
        </w:rPr>
        <w:t>R</w:t>
      </w:r>
      <w:r>
        <w:rPr>
          <w:sz w:val="28"/>
        </w:rPr>
        <w:t xml:space="preserve">н-100кН/см для преодоления сопротивления в стыке потребуется нагреть рельс на </w:t>
      </w:r>
    </w:p>
    <w:p w:rsidR="008F539E" w:rsidRDefault="008F539E">
      <w:pPr>
        <w:jc w:val="center"/>
        <w:rPr>
          <w:sz w:val="28"/>
        </w:rPr>
      </w:pPr>
      <w:r>
        <w:rPr>
          <w:position w:val="-28"/>
          <w:sz w:val="28"/>
        </w:rPr>
        <w:object w:dxaOrig="5200" w:dyaOrig="720">
          <v:shape id="_x0000_i1069" type="#_x0000_t75" style="width:260.25pt;height:36pt" o:ole="">
            <v:imagedata r:id="rId77" o:title=""/>
          </v:shape>
          <o:OLEObject Type="Embed" ProgID="Equation.3" ShapeID="_x0000_i1069" DrawAspect="Content" ObjectID="_1469468673" r:id="rId78"/>
        </w:object>
      </w:r>
    </w:p>
    <w:p w:rsidR="008F539E" w:rsidRDefault="008F539E">
      <w:pPr>
        <w:jc w:val="both"/>
        <w:rPr>
          <w:sz w:val="28"/>
        </w:rPr>
      </w:pPr>
      <w:r>
        <w:rPr>
          <w:sz w:val="28"/>
        </w:rPr>
        <w:tab/>
      </w:r>
    </w:p>
    <w:p w:rsidR="008F539E" w:rsidRDefault="008F539E">
      <w:pPr>
        <w:jc w:val="both"/>
        <w:rPr>
          <w:sz w:val="28"/>
        </w:rPr>
      </w:pPr>
      <w:r>
        <w:rPr>
          <w:sz w:val="28"/>
        </w:rPr>
        <w:t xml:space="preserve">Длина участка продольной деформации при нагревании плети на </w:t>
      </w:r>
      <w:r>
        <w:rPr>
          <w:position w:val="-4"/>
          <w:sz w:val="28"/>
        </w:rPr>
        <w:object w:dxaOrig="260" w:dyaOrig="279">
          <v:shape id="_x0000_i1070" type="#_x0000_t75" style="width:12.75pt;height:14.25pt" o:ole="">
            <v:imagedata r:id="rId9" o:title=""/>
          </v:shape>
          <o:OLEObject Type="Embed" ProgID="Equation.3" ShapeID="_x0000_i1070" DrawAspect="Content" ObjectID="_1469468674" r:id="rId79"/>
        </w:object>
      </w:r>
      <w:r>
        <w:rPr>
          <w:sz w:val="28"/>
          <w:lang w:val="en-US"/>
        </w:rPr>
        <w:t>t</w:t>
      </w:r>
      <w:r>
        <w:rPr>
          <w:sz w:val="28"/>
        </w:rPr>
        <w:t>=30 С будет:</w:t>
      </w:r>
    </w:p>
    <w:p w:rsidR="008F539E" w:rsidRDefault="008F539E">
      <w:pPr>
        <w:jc w:val="center"/>
        <w:rPr>
          <w:sz w:val="28"/>
        </w:rPr>
      </w:pPr>
      <w:r>
        <w:rPr>
          <w:position w:val="-28"/>
          <w:sz w:val="28"/>
        </w:rPr>
        <w:object w:dxaOrig="8720" w:dyaOrig="740">
          <v:shape id="_x0000_i1071" type="#_x0000_t75" style="width:435.75pt;height:36.75pt" o:ole="">
            <v:imagedata r:id="rId80" o:title=""/>
          </v:shape>
          <o:OLEObject Type="Embed" ProgID="Equation.3" ShapeID="_x0000_i1071" DrawAspect="Content" ObjectID="_1469468675" r:id="rId81"/>
        </w:object>
      </w:r>
    </w:p>
    <w:p w:rsidR="008F539E" w:rsidRDefault="008F539E">
      <w:pPr>
        <w:pStyle w:val="a5"/>
        <w:tabs>
          <w:tab w:val="clear" w:pos="-180"/>
          <w:tab w:val="clear" w:pos="0"/>
        </w:tabs>
      </w:pPr>
      <w:r>
        <w:t>Смещение конца плети:</w:t>
      </w:r>
    </w:p>
    <w:p w:rsidR="008F539E" w:rsidRDefault="008F539E">
      <w:pPr>
        <w:jc w:val="center"/>
        <w:rPr>
          <w:sz w:val="28"/>
        </w:rPr>
      </w:pPr>
      <w:r>
        <w:rPr>
          <w:position w:val="-12"/>
          <w:sz w:val="28"/>
        </w:rPr>
        <w:object w:dxaOrig="7160" w:dyaOrig="360">
          <v:shape id="_x0000_i1072" type="#_x0000_t75" style="width:357.75pt;height:18pt" o:ole="">
            <v:imagedata r:id="rId82" o:title=""/>
          </v:shape>
          <o:OLEObject Type="Embed" ProgID="Equation.3" ShapeID="_x0000_i1072" DrawAspect="Content" ObjectID="_1469468676" r:id="rId83"/>
        </w:object>
      </w:r>
    </w:p>
    <w:p w:rsidR="008F539E" w:rsidRDefault="008F539E">
      <w:pPr>
        <w:ind w:firstLine="708"/>
        <w:jc w:val="both"/>
        <w:rPr>
          <w:sz w:val="28"/>
        </w:rPr>
      </w:pPr>
      <w:r>
        <w:rPr>
          <w:sz w:val="28"/>
        </w:rPr>
        <w:t xml:space="preserve">Величина продольных сил на этом участке определяется выражением (.3). Длина подвижных концевых участков </w:t>
      </w:r>
      <w:r>
        <w:rPr>
          <w:sz w:val="28"/>
          <w:lang w:val="en-US"/>
        </w:rPr>
        <w:t>X</w:t>
      </w:r>
      <w:r>
        <w:rPr>
          <w:sz w:val="28"/>
        </w:rPr>
        <w:t xml:space="preserve"> не зависит от длины сварной плети и определяется  погонным сопротивлением и величинами перепада температур.</w:t>
      </w:r>
    </w:p>
    <w:p w:rsidR="008F539E" w:rsidRDefault="008F539E">
      <w:pPr>
        <w:pStyle w:val="a3"/>
      </w:pPr>
      <w:r>
        <w:t>При расположении плетей на кривой учитывается укорочение внутренней нити, определяемое по формуле:</w:t>
      </w:r>
    </w:p>
    <w:p w:rsidR="008F539E" w:rsidRDefault="008F539E">
      <w:pPr>
        <w:ind w:firstLine="720"/>
        <w:jc w:val="center"/>
        <w:rPr>
          <w:sz w:val="28"/>
        </w:rPr>
      </w:pPr>
      <w:r>
        <w:rPr>
          <w:sz w:val="28"/>
        </w:rPr>
        <w:t>Хук=2,793*у  (см),  или  Хук=</w:t>
      </w:r>
      <w:r>
        <w:rPr>
          <w:sz w:val="28"/>
          <w:lang w:val="en-US"/>
        </w:rPr>
        <w:t>S</w:t>
      </w:r>
      <w:r>
        <w:rPr>
          <w:b/>
          <w:bCs/>
          <w:sz w:val="18"/>
        </w:rPr>
        <w:sym w:font="Symbol" w:char="F0B7"/>
      </w:r>
      <w:r>
        <w:rPr>
          <w:sz w:val="28"/>
          <w:lang w:val="en-US"/>
        </w:rPr>
        <w:t>L</w:t>
      </w:r>
      <w:r>
        <w:rPr>
          <w:sz w:val="28"/>
        </w:rPr>
        <w:t>/</w:t>
      </w:r>
      <w:r>
        <w:rPr>
          <w:sz w:val="28"/>
          <w:lang w:val="en-US"/>
        </w:rPr>
        <w:t>R</w:t>
      </w:r>
      <w:r>
        <w:rPr>
          <w:sz w:val="28"/>
        </w:rPr>
        <w:t>,</w:t>
      </w:r>
    </w:p>
    <w:p w:rsidR="008F539E" w:rsidRDefault="008F539E">
      <w:pPr>
        <w:ind w:firstLine="720"/>
        <w:jc w:val="both"/>
        <w:rPr>
          <w:sz w:val="28"/>
        </w:rPr>
      </w:pPr>
      <w:r>
        <w:rPr>
          <w:sz w:val="28"/>
        </w:rPr>
        <w:t>На участках укладываются плети длиной до 800 м. При этом между плетями укладываются уравнительные рельсы длиной 12,5 м в соответствии с пунктом 2.5.1 «Технических указаний по устройству, укладке и содержанию бесстыкового пути» от 03.10.91 г.</w:t>
      </w:r>
    </w:p>
    <w:p w:rsidR="008F539E" w:rsidRDefault="008F539E">
      <w:pPr>
        <w:ind w:firstLine="720"/>
        <w:jc w:val="both"/>
        <w:rPr>
          <w:sz w:val="28"/>
        </w:rPr>
      </w:pPr>
    </w:p>
    <w:p w:rsidR="008F539E" w:rsidRDefault="008F539E">
      <w:pPr>
        <w:ind w:firstLine="720"/>
        <w:jc w:val="both"/>
        <w:rPr>
          <w:sz w:val="28"/>
        </w:rPr>
      </w:pPr>
    </w:p>
    <w:p w:rsidR="008F539E" w:rsidRDefault="00FC42F5">
      <w:pPr>
        <w:ind w:firstLine="720"/>
        <w:jc w:val="center"/>
        <w:rPr>
          <w:b/>
          <w:bCs/>
          <w:sz w:val="28"/>
        </w:rPr>
      </w:pPr>
      <w:r>
        <w:rPr>
          <w:b/>
          <w:bCs/>
          <w:sz w:val="28"/>
        </w:rPr>
        <w:t>2</w:t>
      </w:r>
      <w:r w:rsidR="008F539E">
        <w:rPr>
          <w:b/>
          <w:bCs/>
          <w:sz w:val="28"/>
        </w:rPr>
        <w:t>.9.2. Интервалы температурного закрепления плети</w:t>
      </w:r>
    </w:p>
    <w:p w:rsidR="008F539E" w:rsidRDefault="008F539E">
      <w:pPr>
        <w:ind w:firstLine="720"/>
        <w:jc w:val="center"/>
        <w:rPr>
          <w:b/>
          <w:bCs/>
          <w:sz w:val="32"/>
        </w:rPr>
      </w:pPr>
    </w:p>
    <w:p w:rsidR="008F539E" w:rsidRDefault="008F539E">
      <w:pPr>
        <w:pStyle w:val="a3"/>
      </w:pPr>
      <w:r>
        <w:t>Для обеспечения прочности стыковых болтов уравнительных пролетов при действии низких температур не рекомендуется температуру закрепления плетей поднимать выше +30</w:t>
      </w:r>
      <w:r>
        <w:sym w:font="Symbol" w:char="F0B0"/>
      </w:r>
      <w:r>
        <w:t xml:space="preserve"> С. </w:t>
      </w:r>
    </w:p>
    <w:p w:rsidR="008F539E" w:rsidRDefault="008F539E">
      <w:pPr>
        <w:ind w:firstLine="720"/>
        <w:jc w:val="both"/>
        <w:rPr>
          <w:sz w:val="28"/>
        </w:rPr>
      </w:pPr>
      <w:r>
        <w:rPr>
          <w:sz w:val="28"/>
        </w:rPr>
        <w:t>В данном техпроцессе рассмотрен способ эксплуатации бесстыкового пути – без сезонных разрядок температурных напряжений.</w:t>
      </w:r>
    </w:p>
    <w:p w:rsidR="008F539E" w:rsidRDefault="008F539E">
      <w:pPr>
        <w:ind w:firstLine="720"/>
        <w:jc w:val="both"/>
        <w:rPr>
          <w:sz w:val="28"/>
        </w:rPr>
      </w:pPr>
      <w:r>
        <w:rPr>
          <w:sz w:val="28"/>
        </w:rPr>
        <w:t>Расчет произведен на наиболее тяжелые обращающиеся нагрузки – тепловозы 2ТЭ-10 со скоростью 120 км/час при допускаемом напряжении для рельсов [</w:t>
      </w:r>
      <w:r>
        <w:rPr>
          <w:position w:val="-6"/>
          <w:sz w:val="28"/>
        </w:rPr>
        <w:object w:dxaOrig="260" w:dyaOrig="240">
          <v:shape id="_x0000_i1073" type="#_x0000_t75" style="width:12.75pt;height:12pt" o:ole="">
            <v:imagedata r:id="rId84" o:title=""/>
          </v:shape>
          <o:OLEObject Type="Embed" ProgID="Equation.3" ShapeID="_x0000_i1073" DrawAspect="Content" ObjectID="_1469468677" r:id="rId85"/>
        </w:object>
      </w:r>
      <w:r>
        <w:rPr>
          <w:sz w:val="28"/>
        </w:rPr>
        <w:t>]=380Мпа.</w:t>
      </w:r>
    </w:p>
    <w:p w:rsidR="008F539E" w:rsidRDefault="008F539E">
      <w:pPr>
        <w:ind w:firstLine="720"/>
        <w:jc w:val="both"/>
        <w:rPr>
          <w:sz w:val="28"/>
        </w:rPr>
      </w:pPr>
      <w:r>
        <w:rPr>
          <w:sz w:val="28"/>
        </w:rPr>
        <w:t>Расчетные интервалы температур закрепления плетей:</w:t>
      </w:r>
    </w:p>
    <w:p w:rsidR="008F539E" w:rsidRDefault="008F539E">
      <w:pPr>
        <w:ind w:firstLine="720"/>
        <w:jc w:val="both"/>
        <w:rPr>
          <w:sz w:val="28"/>
        </w:rPr>
      </w:pPr>
      <w:r>
        <w:rPr>
          <w:sz w:val="28"/>
        </w:rPr>
        <w:t>В прямом участке: от +7</w:t>
      </w:r>
      <w:r>
        <w:rPr>
          <w:sz w:val="28"/>
        </w:rPr>
        <w:sym w:font="Symbol" w:char="F0B0"/>
      </w:r>
      <w:r>
        <w:rPr>
          <w:sz w:val="28"/>
        </w:rPr>
        <w:t xml:space="preserve"> С до + 39</w:t>
      </w:r>
      <w:r>
        <w:rPr>
          <w:sz w:val="28"/>
        </w:rPr>
        <w:sym w:font="Symbol" w:char="F0B0"/>
      </w:r>
      <w:r>
        <w:rPr>
          <w:sz w:val="28"/>
        </w:rPr>
        <w:t xml:space="preserve"> С;</w:t>
      </w:r>
    </w:p>
    <w:p w:rsidR="008F539E" w:rsidRDefault="008F539E">
      <w:pPr>
        <w:ind w:firstLine="720"/>
        <w:jc w:val="both"/>
        <w:rPr>
          <w:sz w:val="28"/>
        </w:rPr>
      </w:pPr>
      <w:r>
        <w:rPr>
          <w:sz w:val="28"/>
        </w:rPr>
        <w:t xml:space="preserve">В кривой </w:t>
      </w:r>
      <w:r>
        <w:rPr>
          <w:sz w:val="28"/>
          <w:lang w:val="en-US"/>
        </w:rPr>
        <w:t>R</w:t>
      </w:r>
      <w:r>
        <w:rPr>
          <w:sz w:val="28"/>
        </w:rPr>
        <w:t>= 4000 м: от +9</w:t>
      </w:r>
      <w:r>
        <w:rPr>
          <w:sz w:val="28"/>
        </w:rPr>
        <w:sym w:font="Symbol" w:char="F0B0"/>
      </w:r>
      <w:r>
        <w:rPr>
          <w:sz w:val="28"/>
        </w:rPr>
        <w:t xml:space="preserve"> С до + 37</w:t>
      </w:r>
      <w:r>
        <w:rPr>
          <w:sz w:val="28"/>
        </w:rPr>
        <w:sym w:font="Symbol" w:char="F0B0"/>
      </w:r>
      <w:r>
        <w:rPr>
          <w:sz w:val="28"/>
        </w:rPr>
        <w:t xml:space="preserve"> С;</w:t>
      </w:r>
    </w:p>
    <w:p w:rsidR="008F539E" w:rsidRDefault="008F539E">
      <w:pPr>
        <w:ind w:firstLine="720"/>
        <w:jc w:val="both"/>
        <w:rPr>
          <w:sz w:val="28"/>
        </w:rPr>
      </w:pPr>
      <w:r>
        <w:rPr>
          <w:sz w:val="28"/>
        </w:rPr>
        <w:t xml:space="preserve">В кривых </w:t>
      </w:r>
      <w:r>
        <w:rPr>
          <w:sz w:val="28"/>
          <w:lang w:val="en-US"/>
        </w:rPr>
        <w:t>R</w:t>
      </w:r>
      <w:r>
        <w:rPr>
          <w:sz w:val="28"/>
        </w:rPr>
        <w:t>= 1719, 1002, 999 м: от + 12</w:t>
      </w:r>
      <w:r>
        <w:rPr>
          <w:sz w:val="28"/>
        </w:rPr>
        <w:sym w:font="Symbol" w:char="F0B0"/>
      </w:r>
      <w:r>
        <w:rPr>
          <w:sz w:val="28"/>
        </w:rPr>
        <w:t xml:space="preserve"> С до + 35</w:t>
      </w:r>
      <w:r>
        <w:rPr>
          <w:sz w:val="28"/>
        </w:rPr>
        <w:sym w:font="Symbol" w:char="F0B0"/>
      </w:r>
      <w:r>
        <w:rPr>
          <w:sz w:val="28"/>
        </w:rPr>
        <w:t xml:space="preserve"> С;</w:t>
      </w:r>
    </w:p>
    <w:p w:rsidR="008F539E" w:rsidRDefault="008F539E">
      <w:pPr>
        <w:ind w:firstLine="720"/>
        <w:jc w:val="both"/>
        <w:rPr>
          <w:sz w:val="28"/>
        </w:rPr>
      </w:pPr>
      <w:r>
        <w:rPr>
          <w:sz w:val="28"/>
        </w:rPr>
        <w:t xml:space="preserve">В кривой </w:t>
      </w:r>
      <w:r>
        <w:rPr>
          <w:sz w:val="28"/>
          <w:lang w:val="en-US"/>
        </w:rPr>
        <w:t>R</w:t>
      </w:r>
      <w:r>
        <w:rPr>
          <w:sz w:val="28"/>
        </w:rPr>
        <w:t>= 1406 м: от + 13</w:t>
      </w:r>
      <w:r>
        <w:rPr>
          <w:sz w:val="28"/>
        </w:rPr>
        <w:sym w:font="Symbol" w:char="F0B0"/>
      </w:r>
      <w:r>
        <w:rPr>
          <w:sz w:val="28"/>
        </w:rPr>
        <w:t xml:space="preserve"> С до + 36</w:t>
      </w:r>
      <w:r>
        <w:rPr>
          <w:sz w:val="28"/>
        </w:rPr>
        <w:sym w:font="Symbol" w:char="F0B0"/>
      </w:r>
      <w:r>
        <w:rPr>
          <w:sz w:val="28"/>
        </w:rPr>
        <w:t xml:space="preserve"> С;</w:t>
      </w:r>
    </w:p>
    <w:p w:rsidR="008F539E" w:rsidRDefault="008F539E">
      <w:pPr>
        <w:ind w:firstLine="720"/>
        <w:jc w:val="both"/>
        <w:rPr>
          <w:sz w:val="28"/>
        </w:rPr>
      </w:pPr>
      <w:r>
        <w:rPr>
          <w:sz w:val="28"/>
        </w:rPr>
        <w:t xml:space="preserve">В кривой </w:t>
      </w:r>
      <w:r>
        <w:rPr>
          <w:sz w:val="28"/>
          <w:lang w:val="en-US"/>
        </w:rPr>
        <w:t>R</w:t>
      </w:r>
      <w:r>
        <w:rPr>
          <w:sz w:val="28"/>
        </w:rPr>
        <w:t>= 913 м: от + 13</w:t>
      </w:r>
      <w:r>
        <w:rPr>
          <w:sz w:val="28"/>
        </w:rPr>
        <w:sym w:font="Symbol" w:char="F0B0"/>
      </w:r>
      <w:r>
        <w:rPr>
          <w:sz w:val="28"/>
        </w:rPr>
        <w:t xml:space="preserve"> С до + 33</w:t>
      </w:r>
      <w:r>
        <w:rPr>
          <w:sz w:val="28"/>
        </w:rPr>
        <w:sym w:font="Symbol" w:char="F0B0"/>
      </w:r>
      <w:r>
        <w:rPr>
          <w:sz w:val="28"/>
        </w:rPr>
        <w:t xml:space="preserve"> С.</w:t>
      </w: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ind w:firstLine="720"/>
        <w:jc w:val="both"/>
        <w:rPr>
          <w:sz w:val="28"/>
        </w:rPr>
      </w:pPr>
    </w:p>
    <w:p w:rsidR="008F539E" w:rsidRDefault="008F539E">
      <w:pPr>
        <w:numPr>
          <w:ilvl w:val="0"/>
          <w:numId w:val="3"/>
        </w:numPr>
        <w:jc w:val="center"/>
        <w:rPr>
          <w:b/>
          <w:bCs/>
          <w:sz w:val="36"/>
        </w:rPr>
      </w:pPr>
      <w:r>
        <w:rPr>
          <w:b/>
          <w:bCs/>
          <w:sz w:val="36"/>
        </w:rPr>
        <w:t>ПРОЕКТИРОВАНИЕ ПРОДОЛЬНОГО ПРОФИЛЯ</w:t>
      </w:r>
    </w:p>
    <w:p w:rsidR="008F539E" w:rsidRDefault="008F539E">
      <w:pPr>
        <w:ind w:left="720"/>
        <w:jc w:val="both"/>
        <w:rPr>
          <w:sz w:val="28"/>
        </w:rPr>
      </w:pPr>
    </w:p>
    <w:p w:rsidR="008F539E" w:rsidRDefault="008F539E">
      <w:pPr>
        <w:ind w:firstLine="720"/>
        <w:jc w:val="center"/>
        <w:rPr>
          <w:b/>
          <w:bCs/>
          <w:sz w:val="32"/>
        </w:rPr>
      </w:pPr>
    </w:p>
    <w:p w:rsidR="008F539E" w:rsidRDefault="007612BF" w:rsidP="007612BF">
      <w:pPr>
        <w:pStyle w:val="a3"/>
        <w:ind w:firstLine="0"/>
      </w:pPr>
      <w:r>
        <w:t xml:space="preserve">    </w:t>
      </w:r>
      <w:r w:rsidR="008F539E">
        <w:t>Продольный профиль главных и станционных путей при производстве работ по усиленному капитальному ремонту пути должен быть выправлен, как правило, при сокращении руководящего уклона. При остальных видах ремонта должен быть сохранен проектный профиль, принятый при производстве последнего вида ремонта.</w:t>
      </w:r>
    </w:p>
    <w:p w:rsidR="008F539E" w:rsidRDefault="008F539E">
      <w:pPr>
        <w:pStyle w:val="a3"/>
      </w:pPr>
    </w:p>
    <w:p w:rsidR="008F539E" w:rsidRDefault="007612BF" w:rsidP="007612BF">
      <w:pPr>
        <w:pStyle w:val="a3"/>
        <w:ind w:firstLine="0"/>
      </w:pPr>
      <w:r>
        <w:t xml:space="preserve">    </w:t>
      </w:r>
      <w:r w:rsidR="008F539E">
        <w:t xml:space="preserve"> Выправка продольного профиля проектируется с максимально возможным спрямлением элементов по нормативам, представленным в таблице № 7.</w:t>
      </w:r>
    </w:p>
    <w:p w:rsidR="008F539E" w:rsidRDefault="008F539E">
      <w:pPr>
        <w:pStyle w:val="a3"/>
        <w:ind w:left="7068"/>
      </w:pPr>
    </w:p>
    <w:p w:rsidR="008F539E" w:rsidRDefault="008F539E">
      <w:pPr>
        <w:pStyle w:val="a3"/>
        <w:ind w:firstLine="0"/>
        <w:jc w:val="center"/>
      </w:pPr>
      <w:r>
        <w:t>Нормы для проектирования продольного профиля</w:t>
      </w:r>
    </w:p>
    <w:p w:rsidR="008F539E" w:rsidRDefault="008F539E">
      <w:pPr>
        <w:pStyle w:val="a3"/>
        <w:ind w:firstLine="0"/>
        <w:jc w:val="center"/>
      </w:pPr>
    </w:p>
    <w:p w:rsidR="008F539E" w:rsidRDefault="008F539E">
      <w:pPr>
        <w:pStyle w:val="a3"/>
        <w:ind w:left="7080" w:firstLine="708"/>
      </w:pPr>
      <w:r>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0"/>
        <w:gridCol w:w="1620"/>
        <w:gridCol w:w="1440"/>
        <w:gridCol w:w="34"/>
        <w:gridCol w:w="2092"/>
        <w:gridCol w:w="34"/>
      </w:tblGrid>
      <w:tr w:rsidR="008F539E">
        <w:tc>
          <w:tcPr>
            <w:tcW w:w="2448" w:type="dxa"/>
            <w:tcBorders>
              <w:bottom w:val="nil"/>
            </w:tcBorders>
          </w:tcPr>
          <w:p w:rsidR="008F539E" w:rsidRDefault="008F539E">
            <w:pPr>
              <w:pStyle w:val="a3"/>
              <w:ind w:firstLine="0"/>
              <w:jc w:val="center"/>
            </w:pPr>
            <w:r>
              <w:t>Категория железнодорожной линии, подъездного пути</w:t>
            </w:r>
          </w:p>
        </w:tc>
        <w:tc>
          <w:tcPr>
            <w:tcW w:w="6840" w:type="dxa"/>
            <w:gridSpan w:val="6"/>
          </w:tcPr>
          <w:p w:rsidR="008F539E" w:rsidRDefault="008F539E">
            <w:pPr>
              <w:pStyle w:val="a3"/>
              <w:ind w:firstLine="0"/>
              <w:jc w:val="center"/>
            </w:pPr>
            <w:r>
              <w:t xml:space="preserve">Наибольшая алгебраическая разность уклонов смежных элементов профиля </w:t>
            </w:r>
            <w:r>
              <w:rPr>
                <w:position w:val="-6"/>
              </w:rPr>
              <w:object w:dxaOrig="460" w:dyaOrig="300">
                <v:shape id="_x0000_i1074" type="#_x0000_t75" style="width:23.25pt;height:15pt" o:ole="">
                  <v:imagedata r:id="rId86" o:title=""/>
                </v:shape>
                <o:OLEObject Type="Embed" ProgID="Equation.3" ShapeID="_x0000_i1074" DrawAspect="Content" ObjectID="_1469468678" r:id="rId87"/>
              </w:object>
            </w:r>
            <w:r>
              <w:t>% (числитель) и наименьшая длина разделительных площадок и элементов переходной крутизны /н.м. (знаменатель) при полезной длине приемо-отправочных путей, м</w:t>
            </w:r>
          </w:p>
        </w:tc>
      </w:tr>
      <w:tr w:rsidR="008F539E">
        <w:trPr>
          <w:gridAfter w:val="1"/>
          <w:wAfter w:w="34" w:type="dxa"/>
        </w:trPr>
        <w:tc>
          <w:tcPr>
            <w:tcW w:w="2448" w:type="dxa"/>
            <w:tcBorders>
              <w:top w:val="nil"/>
            </w:tcBorders>
          </w:tcPr>
          <w:p w:rsidR="008F539E" w:rsidRDefault="008F539E">
            <w:pPr>
              <w:pStyle w:val="a3"/>
              <w:ind w:firstLine="0"/>
              <w:jc w:val="center"/>
            </w:pPr>
          </w:p>
        </w:tc>
        <w:tc>
          <w:tcPr>
            <w:tcW w:w="1620" w:type="dxa"/>
          </w:tcPr>
          <w:p w:rsidR="008F539E" w:rsidRDefault="008F539E">
            <w:pPr>
              <w:pStyle w:val="a3"/>
              <w:ind w:left="-4785" w:firstLine="4785"/>
              <w:jc w:val="center"/>
            </w:pPr>
            <w:r>
              <w:t>850</w:t>
            </w:r>
          </w:p>
        </w:tc>
        <w:tc>
          <w:tcPr>
            <w:tcW w:w="1620" w:type="dxa"/>
          </w:tcPr>
          <w:p w:rsidR="008F539E" w:rsidRDefault="008F539E">
            <w:pPr>
              <w:pStyle w:val="a3"/>
              <w:ind w:left="-4785" w:firstLine="4785"/>
              <w:jc w:val="center"/>
            </w:pPr>
            <w:r>
              <w:t>1050</w:t>
            </w:r>
          </w:p>
        </w:tc>
        <w:tc>
          <w:tcPr>
            <w:tcW w:w="1474" w:type="dxa"/>
            <w:gridSpan w:val="2"/>
          </w:tcPr>
          <w:p w:rsidR="008F539E" w:rsidRDefault="008F539E">
            <w:pPr>
              <w:pStyle w:val="a3"/>
              <w:ind w:left="-4785" w:firstLine="4785"/>
              <w:jc w:val="center"/>
            </w:pPr>
            <w:r>
              <w:t>2</w:t>
            </w:r>
            <w:r>
              <w:rPr>
                <w:b/>
                <w:bCs/>
                <w:sz w:val="18"/>
              </w:rPr>
              <w:sym w:font="Symbol" w:char="F0B7"/>
            </w:r>
            <w:r>
              <w:t>850=1700</w:t>
            </w:r>
          </w:p>
        </w:tc>
        <w:tc>
          <w:tcPr>
            <w:tcW w:w="2092" w:type="dxa"/>
          </w:tcPr>
          <w:p w:rsidR="008F539E" w:rsidRDefault="008F539E">
            <w:pPr>
              <w:pStyle w:val="a3"/>
              <w:ind w:left="-4785" w:firstLine="4785"/>
              <w:jc w:val="center"/>
            </w:pPr>
            <w:r>
              <w:t>2</w:t>
            </w:r>
            <w:r>
              <w:rPr>
                <w:sz w:val="18"/>
              </w:rPr>
              <w:sym w:font="Symbol" w:char="F0B7"/>
            </w:r>
            <w:r>
              <w:t xml:space="preserve">1050=2100 </w:t>
            </w:r>
          </w:p>
        </w:tc>
      </w:tr>
      <w:tr w:rsidR="008F539E">
        <w:tc>
          <w:tcPr>
            <w:tcW w:w="2448" w:type="dxa"/>
          </w:tcPr>
          <w:p w:rsidR="008F539E" w:rsidRDefault="008F539E">
            <w:pPr>
              <w:pStyle w:val="a3"/>
              <w:ind w:firstLine="0"/>
              <w:jc w:val="center"/>
            </w:pPr>
          </w:p>
        </w:tc>
        <w:tc>
          <w:tcPr>
            <w:tcW w:w="6840" w:type="dxa"/>
            <w:gridSpan w:val="6"/>
          </w:tcPr>
          <w:p w:rsidR="008F539E" w:rsidRDefault="008F539E">
            <w:pPr>
              <w:pStyle w:val="a3"/>
              <w:ind w:firstLine="0"/>
              <w:jc w:val="center"/>
            </w:pPr>
            <w:r>
              <w:t>Рекомендуемые нормы</w:t>
            </w:r>
          </w:p>
        </w:tc>
      </w:tr>
      <w:tr w:rsidR="008F539E">
        <w:tc>
          <w:tcPr>
            <w:tcW w:w="2448" w:type="dxa"/>
          </w:tcPr>
          <w:p w:rsidR="008F539E" w:rsidRDefault="008F539E">
            <w:pPr>
              <w:pStyle w:val="a3"/>
              <w:ind w:firstLine="0"/>
              <w:jc w:val="center"/>
            </w:pPr>
            <w:r>
              <w:t>1</w:t>
            </w:r>
          </w:p>
        </w:tc>
        <w:tc>
          <w:tcPr>
            <w:tcW w:w="1620" w:type="dxa"/>
          </w:tcPr>
          <w:p w:rsidR="008F539E" w:rsidRDefault="008F539E">
            <w:pPr>
              <w:pStyle w:val="a3"/>
              <w:ind w:firstLine="0"/>
              <w:jc w:val="center"/>
            </w:pPr>
            <w:r>
              <w:t>6/200</w:t>
            </w:r>
          </w:p>
        </w:tc>
        <w:tc>
          <w:tcPr>
            <w:tcW w:w="1620" w:type="dxa"/>
          </w:tcPr>
          <w:p w:rsidR="008F539E" w:rsidRDefault="008F539E">
            <w:pPr>
              <w:pStyle w:val="a3"/>
              <w:ind w:firstLine="0"/>
              <w:jc w:val="center"/>
            </w:pPr>
            <w:r>
              <w:t>4/250</w:t>
            </w:r>
          </w:p>
        </w:tc>
        <w:tc>
          <w:tcPr>
            <w:tcW w:w="1440" w:type="dxa"/>
          </w:tcPr>
          <w:p w:rsidR="008F539E" w:rsidRDefault="008F539E">
            <w:pPr>
              <w:pStyle w:val="a3"/>
              <w:ind w:firstLine="0"/>
              <w:jc w:val="center"/>
            </w:pPr>
            <w:r>
              <w:t>3/250</w:t>
            </w:r>
          </w:p>
        </w:tc>
        <w:tc>
          <w:tcPr>
            <w:tcW w:w="2160" w:type="dxa"/>
            <w:gridSpan w:val="3"/>
          </w:tcPr>
          <w:p w:rsidR="008F539E" w:rsidRDefault="008F539E">
            <w:pPr>
              <w:pStyle w:val="a3"/>
              <w:ind w:firstLine="0"/>
              <w:jc w:val="center"/>
            </w:pPr>
            <w:r>
              <w:t>3/300</w:t>
            </w:r>
          </w:p>
        </w:tc>
      </w:tr>
      <w:tr w:rsidR="008F539E">
        <w:trPr>
          <w:cantSplit/>
        </w:trPr>
        <w:tc>
          <w:tcPr>
            <w:tcW w:w="2448" w:type="dxa"/>
          </w:tcPr>
          <w:p w:rsidR="008F539E" w:rsidRDefault="008F539E">
            <w:pPr>
              <w:pStyle w:val="a3"/>
              <w:ind w:firstLine="0"/>
              <w:jc w:val="center"/>
            </w:pPr>
          </w:p>
        </w:tc>
        <w:tc>
          <w:tcPr>
            <w:tcW w:w="6840" w:type="dxa"/>
            <w:gridSpan w:val="6"/>
          </w:tcPr>
          <w:p w:rsidR="008F539E" w:rsidRDefault="008F539E">
            <w:pPr>
              <w:pStyle w:val="a3"/>
              <w:ind w:firstLine="0"/>
              <w:jc w:val="center"/>
            </w:pPr>
            <w:r>
              <w:t>Допускаемые нормы</w:t>
            </w:r>
          </w:p>
        </w:tc>
      </w:tr>
      <w:tr w:rsidR="008F539E">
        <w:tc>
          <w:tcPr>
            <w:tcW w:w="2448" w:type="dxa"/>
          </w:tcPr>
          <w:p w:rsidR="008F539E" w:rsidRDefault="008F539E">
            <w:pPr>
              <w:pStyle w:val="a3"/>
              <w:ind w:firstLine="0"/>
              <w:jc w:val="center"/>
            </w:pPr>
            <w:r>
              <w:t>1</w:t>
            </w:r>
          </w:p>
        </w:tc>
        <w:tc>
          <w:tcPr>
            <w:tcW w:w="1620" w:type="dxa"/>
          </w:tcPr>
          <w:p w:rsidR="008F539E" w:rsidRDefault="008F539E">
            <w:pPr>
              <w:pStyle w:val="a3"/>
              <w:ind w:firstLine="0"/>
              <w:jc w:val="center"/>
            </w:pPr>
            <w:r>
              <w:t>13/200</w:t>
            </w:r>
          </w:p>
        </w:tc>
        <w:tc>
          <w:tcPr>
            <w:tcW w:w="1620" w:type="dxa"/>
          </w:tcPr>
          <w:p w:rsidR="008F539E" w:rsidRDefault="008F539E">
            <w:pPr>
              <w:pStyle w:val="a3"/>
              <w:ind w:firstLine="0"/>
              <w:jc w:val="center"/>
            </w:pPr>
            <w:r>
              <w:t>10/200</w:t>
            </w:r>
          </w:p>
        </w:tc>
        <w:tc>
          <w:tcPr>
            <w:tcW w:w="1440" w:type="dxa"/>
          </w:tcPr>
          <w:p w:rsidR="008F539E" w:rsidRDefault="008F539E">
            <w:pPr>
              <w:pStyle w:val="a3"/>
              <w:ind w:firstLine="0"/>
              <w:jc w:val="center"/>
            </w:pPr>
            <w:r>
              <w:t>5/250</w:t>
            </w:r>
          </w:p>
        </w:tc>
        <w:tc>
          <w:tcPr>
            <w:tcW w:w="2160" w:type="dxa"/>
            <w:gridSpan w:val="3"/>
          </w:tcPr>
          <w:p w:rsidR="008F539E" w:rsidRDefault="008F539E">
            <w:pPr>
              <w:pStyle w:val="a3"/>
              <w:ind w:firstLine="0"/>
              <w:jc w:val="center"/>
            </w:pPr>
            <w:r>
              <w:t>4/300</w:t>
            </w:r>
          </w:p>
        </w:tc>
      </w:tr>
    </w:tbl>
    <w:p w:rsidR="008F539E" w:rsidRDefault="008F539E">
      <w:pPr>
        <w:pStyle w:val="a3"/>
        <w:ind w:firstLine="0"/>
      </w:pPr>
    </w:p>
    <w:p w:rsidR="008F539E" w:rsidRDefault="007612BF" w:rsidP="007612BF">
      <w:pPr>
        <w:pStyle w:val="a3"/>
        <w:ind w:left="360" w:firstLine="0"/>
      </w:pPr>
      <w:r>
        <w:t xml:space="preserve">    </w:t>
      </w:r>
      <w:r w:rsidR="008F539E">
        <w:t xml:space="preserve">Алгебраическая разность уклонов смежных элементов профиля не должна превышать значений </w:t>
      </w:r>
      <w:r w:rsidR="008F539E">
        <w:rPr>
          <w:lang w:val="en-US"/>
        </w:rPr>
        <w:t>i</w:t>
      </w:r>
      <w:r w:rsidR="008F539E">
        <w:rPr>
          <w:vertAlign w:val="subscript"/>
        </w:rPr>
        <w:t>н</w:t>
      </w:r>
      <w:r w:rsidR="008F539E">
        <w:t xml:space="preserve">, указанных в таблице № 7. При большей разности уклонов смежные элементы следует сопрягать посредством разделительных площадок или элементов переходной крутизны, длина которых при указанных значениях </w:t>
      </w:r>
      <w:r w:rsidR="008F539E">
        <w:rPr>
          <w:lang w:val="en-US"/>
        </w:rPr>
        <w:t>i</w:t>
      </w:r>
      <w:r w:rsidR="008F539E">
        <w:t>н должна быть не менее указанной в таблице № 7. Длину разделительных площадок и элементов переходной крутизны следует пропорционально уменьшать, но не менее чем до 25 м. Уменьшенную длину элементов определяем по формуле:</w:t>
      </w:r>
    </w:p>
    <w:p w:rsidR="008F539E" w:rsidRDefault="008F539E">
      <w:pPr>
        <w:pStyle w:val="a3"/>
        <w:jc w:val="center"/>
      </w:pPr>
      <w:r>
        <w:rPr>
          <w:position w:val="-28"/>
        </w:rPr>
        <w:object w:dxaOrig="1340" w:dyaOrig="720">
          <v:shape id="_x0000_i1075" type="#_x0000_t75" style="width:66.75pt;height:36pt" o:ole="">
            <v:imagedata r:id="rId88" o:title=""/>
          </v:shape>
          <o:OLEObject Type="Embed" ProgID="Equation.3" ShapeID="_x0000_i1075" DrawAspect="Content" ObjectID="_1469468679" r:id="rId89"/>
        </w:object>
      </w:r>
    </w:p>
    <w:p w:rsidR="008F539E" w:rsidRDefault="008F539E">
      <w:pPr>
        <w:pStyle w:val="a3"/>
      </w:pPr>
    </w:p>
    <w:p w:rsidR="008F539E" w:rsidRDefault="008F539E">
      <w:pPr>
        <w:ind w:firstLine="720"/>
        <w:jc w:val="both"/>
        <w:rPr>
          <w:sz w:val="28"/>
        </w:rPr>
      </w:pPr>
      <w:r>
        <w:rPr>
          <w:sz w:val="28"/>
        </w:rPr>
        <w:t xml:space="preserve">где </w:t>
      </w:r>
      <w:r>
        <w:rPr>
          <w:sz w:val="28"/>
          <w:lang w:val="en-US"/>
        </w:rPr>
        <w:t>i</w:t>
      </w:r>
      <w:r>
        <w:rPr>
          <w:sz w:val="28"/>
          <w:vertAlign w:val="subscript"/>
        </w:rPr>
        <w:t>1</w:t>
      </w:r>
      <w:r>
        <w:rPr>
          <w:sz w:val="28"/>
        </w:rPr>
        <w:t xml:space="preserve"> и </w:t>
      </w:r>
      <w:r>
        <w:rPr>
          <w:sz w:val="28"/>
          <w:lang w:val="en-US"/>
        </w:rPr>
        <w:t>i</w:t>
      </w:r>
      <w:r>
        <w:rPr>
          <w:sz w:val="28"/>
          <w:vertAlign w:val="subscript"/>
        </w:rPr>
        <w:t xml:space="preserve">2 </w:t>
      </w:r>
      <w:r>
        <w:rPr>
          <w:sz w:val="28"/>
        </w:rPr>
        <w:t>– алгебраическая разность уклонов, % по концам профиля.</w:t>
      </w:r>
    </w:p>
    <w:p w:rsidR="008F539E" w:rsidRDefault="008F539E">
      <w:pPr>
        <w:ind w:firstLine="720"/>
        <w:jc w:val="both"/>
        <w:rPr>
          <w:sz w:val="28"/>
        </w:rPr>
      </w:pPr>
      <w:r>
        <w:rPr>
          <w:sz w:val="28"/>
        </w:rPr>
        <w:t>Допускаемые нормы не следует применять:</w:t>
      </w:r>
    </w:p>
    <w:p w:rsidR="008F539E" w:rsidRDefault="008F539E">
      <w:pPr>
        <w:numPr>
          <w:ilvl w:val="0"/>
          <w:numId w:val="5"/>
        </w:numPr>
        <w:jc w:val="both"/>
        <w:rPr>
          <w:sz w:val="28"/>
        </w:rPr>
      </w:pPr>
      <w:r>
        <w:rPr>
          <w:sz w:val="28"/>
        </w:rPr>
        <w:t>В углублениях профиля (ямах), ограниченных хотя бы одним тормозным спуском;</w:t>
      </w:r>
    </w:p>
    <w:p w:rsidR="008F539E" w:rsidRDefault="008F539E">
      <w:pPr>
        <w:numPr>
          <w:ilvl w:val="0"/>
          <w:numId w:val="5"/>
        </w:numPr>
        <w:jc w:val="both"/>
        <w:rPr>
          <w:sz w:val="28"/>
        </w:rPr>
      </w:pPr>
      <w:r>
        <w:rPr>
          <w:sz w:val="28"/>
        </w:rPr>
        <w:t>На уступах, расположенных на тормозных спусках;</w:t>
      </w:r>
    </w:p>
    <w:p w:rsidR="008F539E" w:rsidRDefault="008F539E">
      <w:pPr>
        <w:numPr>
          <w:ilvl w:val="0"/>
          <w:numId w:val="5"/>
        </w:numPr>
        <w:jc w:val="both"/>
        <w:rPr>
          <w:sz w:val="28"/>
        </w:rPr>
      </w:pPr>
      <w:r>
        <w:rPr>
          <w:sz w:val="28"/>
        </w:rPr>
        <w:t>На возвышенности профиля (горбах), расположенных на расстоянии менее удвоенной полезной длины приемо-отправочных путей.</w:t>
      </w:r>
    </w:p>
    <w:p w:rsidR="008F539E" w:rsidRDefault="008F539E">
      <w:pPr>
        <w:ind w:firstLine="720"/>
        <w:jc w:val="center"/>
        <w:rPr>
          <w:b/>
          <w:bCs/>
          <w:sz w:val="32"/>
        </w:rPr>
      </w:pPr>
    </w:p>
    <w:p w:rsidR="008F539E" w:rsidRDefault="007612BF" w:rsidP="007612BF">
      <w:pPr>
        <w:pStyle w:val="a3"/>
        <w:ind w:left="360" w:firstLine="0"/>
      </w:pPr>
      <w:r>
        <w:t xml:space="preserve">    </w:t>
      </w:r>
      <w:r w:rsidR="008F539E">
        <w:t>Исправление продольного профиля следует предусматривать за счет подъемки пути на балласт при условии соблюдения размеров обочины земляного полотна, указанных в таблице, а при наличии с очисткой щебня и асбестовом балласте – и за счет срезки балластной призмы с сохранением ее нормируемой толщины, что должно быть указано в техническом задании.</w:t>
      </w:r>
    </w:p>
    <w:p w:rsidR="008F539E" w:rsidRDefault="008F539E">
      <w:pPr>
        <w:pStyle w:val="a3"/>
        <w:ind w:left="-180" w:firstLine="0"/>
      </w:pPr>
    </w:p>
    <w:p w:rsidR="008F539E" w:rsidRDefault="007612BF" w:rsidP="007612BF">
      <w:pPr>
        <w:ind w:left="360"/>
        <w:jc w:val="both"/>
        <w:rPr>
          <w:sz w:val="28"/>
        </w:rPr>
      </w:pPr>
      <w:r>
        <w:rPr>
          <w:sz w:val="28"/>
        </w:rPr>
        <w:t xml:space="preserve">    </w:t>
      </w:r>
      <w:r w:rsidR="008F539E">
        <w:rPr>
          <w:sz w:val="28"/>
        </w:rPr>
        <w:t xml:space="preserve">Смежные элементы продольного профиля следует сопрягать в вертикальной плоскости кривыми радиусом </w:t>
      </w:r>
      <w:r w:rsidR="008F539E">
        <w:rPr>
          <w:sz w:val="28"/>
          <w:lang w:val="en-US"/>
        </w:rPr>
        <w:t>R</w:t>
      </w:r>
      <w:r w:rsidR="008F539E">
        <w:rPr>
          <w:sz w:val="28"/>
        </w:rPr>
        <w:t>в км:</w:t>
      </w:r>
    </w:p>
    <w:p w:rsidR="008F539E" w:rsidRDefault="008F539E">
      <w:pPr>
        <w:tabs>
          <w:tab w:val="num" w:pos="0"/>
        </w:tabs>
        <w:ind w:left="-180" w:firstLine="900"/>
        <w:jc w:val="both"/>
        <w:rPr>
          <w:sz w:val="28"/>
        </w:rPr>
      </w:pPr>
      <w:r>
        <w:rPr>
          <w:sz w:val="28"/>
        </w:rPr>
        <w:t>20 – на скоростных линиях;</w:t>
      </w:r>
    </w:p>
    <w:p w:rsidR="008F539E" w:rsidRDefault="008F539E">
      <w:pPr>
        <w:tabs>
          <w:tab w:val="num" w:pos="0"/>
        </w:tabs>
        <w:ind w:left="-180" w:firstLine="900"/>
        <w:jc w:val="both"/>
        <w:rPr>
          <w:sz w:val="28"/>
        </w:rPr>
      </w:pPr>
      <w:r>
        <w:rPr>
          <w:sz w:val="28"/>
        </w:rPr>
        <w:t>15 – на линиях 1 и 2 категории;</w:t>
      </w:r>
    </w:p>
    <w:p w:rsidR="008F539E" w:rsidRDefault="008F539E">
      <w:pPr>
        <w:tabs>
          <w:tab w:val="num" w:pos="0"/>
        </w:tabs>
        <w:ind w:left="-180" w:firstLine="900"/>
        <w:jc w:val="both"/>
        <w:rPr>
          <w:sz w:val="28"/>
        </w:rPr>
      </w:pPr>
      <w:r>
        <w:rPr>
          <w:sz w:val="28"/>
        </w:rPr>
        <w:t>10 - на особонапряженных линиях и линиях 3 категории.</w:t>
      </w:r>
    </w:p>
    <w:p w:rsidR="008F539E" w:rsidRDefault="008F539E">
      <w:pPr>
        <w:tabs>
          <w:tab w:val="num" w:pos="0"/>
        </w:tabs>
        <w:ind w:firstLine="720"/>
        <w:jc w:val="both"/>
        <w:rPr>
          <w:sz w:val="28"/>
        </w:rPr>
      </w:pPr>
      <w:r>
        <w:rPr>
          <w:sz w:val="28"/>
        </w:rPr>
        <w:t xml:space="preserve">Вертикальные  кривые следует размещать вне переходных кривых, а также вне пролетных строений мостов и путепроводов с безбалластной проездной частью. При этом наименьшее расстояние Т, м от переломов продольного профиля до начала или конца переходных кривых  и концов пролетных строений следует определить по формуле: </w:t>
      </w:r>
      <w:r>
        <w:rPr>
          <w:position w:val="-6"/>
          <w:sz w:val="28"/>
        </w:rPr>
        <w:object w:dxaOrig="1600" w:dyaOrig="300">
          <v:shape id="_x0000_i1076" type="#_x0000_t75" style="width:80.25pt;height:15pt" o:ole="">
            <v:imagedata r:id="rId90" o:title=""/>
          </v:shape>
          <o:OLEObject Type="Embed" ProgID="Equation.3" ShapeID="_x0000_i1076" DrawAspect="Content" ObjectID="_1469468680" r:id="rId91"/>
        </w:object>
      </w:r>
      <w:r>
        <w:rPr>
          <w:sz w:val="28"/>
        </w:rPr>
        <w:t xml:space="preserve"> (м),</w:t>
      </w:r>
    </w:p>
    <w:p w:rsidR="008F539E" w:rsidRDefault="008F539E">
      <w:pPr>
        <w:ind w:firstLine="720"/>
        <w:jc w:val="both"/>
        <w:rPr>
          <w:sz w:val="28"/>
        </w:rPr>
      </w:pPr>
      <w:r>
        <w:rPr>
          <w:sz w:val="28"/>
        </w:rPr>
        <w:t xml:space="preserve">Где </w:t>
      </w:r>
      <w:r>
        <w:rPr>
          <w:position w:val="-6"/>
          <w:sz w:val="28"/>
        </w:rPr>
        <w:object w:dxaOrig="320" w:dyaOrig="300">
          <v:shape id="_x0000_i1077" type="#_x0000_t75" style="width:15.75pt;height:15pt" o:ole="">
            <v:imagedata r:id="rId92" o:title=""/>
          </v:shape>
          <o:OLEObject Type="Embed" ProgID="Equation.3" ShapeID="_x0000_i1077" DrawAspect="Content" ObjectID="_1469468681" r:id="rId93"/>
        </w:object>
      </w:r>
      <w:r>
        <w:rPr>
          <w:sz w:val="28"/>
        </w:rPr>
        <w:t xml:space="preserve"> - алгебраическая разность уклонов на переломе профиля, %,</w:t>
      </w:r>
    </w:p>
    <w:p w:rsidR="008F539E" w:rsidRDefault="008F539E">
      <w:pPr>
        <w:ind w:firstLine="720"/>
        <w:jc w:val="both"/>
        <w:rPr>
          <w:sz w:val="28"/>
        </w:rPr>
      </w:pPr>
    </w:p>
    <w:p w:rsidR="008F539E" w:rsidRDefault="008F539E">
      <w:pPr>
        <w:ind w:left="720"/>
        <w:jc w:val="center"/>
        <w:rPr>
          <w:sz w:val="28"/>
        </w:rPr>
      </w:pPr>
      <w:r>
        <w:rPr>
          <w:position w:val="-26"/>
          <w:sz w:val="28"/>
        </w:rPr>
        <w:object w:dxaOrig="1200" w:dyaOrig="720">
          <v:shape id="_x0000_i1078" type="#_x0000_t75" style="width:60pt;height:36pt" o:ole="">
            <v:imagedata r:id="rId94" o:title=""/>
          </v:shape>
          <o:OLEObject Type="Embed" ProgID="Equation.3" ShapeID="_x0000_i1078" DrawAspect="Content" ObjectID="_1469468682" r:id="rId95"/>
        </w:object>
      </w:r>
      <w:r>
        <w:rPr>
          <w:sz w:val="28"/>
        </w:rPr>
        <w:t xml:space="preserve"> (см)</w:t>
      </w:r>
    </w:p>
    <w:p w:rsidR="008F539E" w:rsidRDefault="008F539E">
      <w:pPr>
        <w:ind w:left="720"/>
        <w:jc w:val="center"/>
        <w:rPr>
          <w:sz w:val="28"/>
        </w:rPr>
      </w:pPr>
    </w:p>
    <w:p w:rsidR="008F539E" w:rsidRDefault="007612BF" w:rsidP="007612BF">
      <w:pPr>
        <w:pStyle w:val="21"/>
        <w:ind w:left="0"/>
      </w:pPr>
      <w:r>
        <w:t xml:space="preserve">    </w:t>
      </w:r>
      <w:r w:rsidR="008F539E">
        <w:t xml:space="preserve"> Стрелочные переводы на главных и приемо-отправочных путях следует располагать вне пределов вертикальной кривой. В трудных условиях на линиях со скоростями движения до 120 км/ч допускается размещать стрелочные переводы в пределах вертикальной кривой, радиус которой должен быть не менее 10 км.</w:t>
      </w:r>
    </w:p>
    <w:p w:rsidR="008F539E" w:rsidRDefault="008F539E">
      <w:pPr>
        <w:jc w:val="both"/>
        <w:rPr>
          <w:sz w:val="28"/>
        </w:rPr>
      </w:pPr>
    </w:p>
    <w:p w:rsidR="008F539E" w:rsidRDefault="007612BF" w:rsidP="007612BF">
      <w:pPr>
        <w:jc w:val="both"/>
        <w:rPr>
          <w:sz w:val="28"/>
        </w:rPr>
      </w:pPr>
      <w:r>
        <w:rPr>
          <w:sz w:val="28"/>
        </w:rPr>
        <w:t xml:space="preserve">    </w:t>
      </w:r>
      <w:r w:rsidR="008F539E">
        <w:rPr>
          <w:sz w:val="28"/>
        </w:rPr>
        <w:t xml:space="preserve"> На многопутных участках пути, временная разница уровней головок рельсов смежных путей не должна превышать 10 см, а в отдельных точках 15 см. В условиях ремонта пути с глубокой очисткой щебня и понижения отметки до 15 см временная разность уровней головок рельсов смежных путей допускается не более 15 см, а в отдельных точках – не более 25 см. В пределах переездов, расположенных на прямых участках пути, разность уровней не допускается.</w:t>
      </w:r>
    </w:p>
    <w:p w:rsidR="008F539E" w:rsidRDefault="008F539E">
      <w:pPr>
        <w:ind w:firstLine="720"/>
        <w:jc w:val="both"/>
        <w:rPr>
          <w:sz w:val="28"/>
        </w:rPr>
      </w:pPr>
    </w:p>
    <w:p w:rsidR="008F539E" w:rsidRDefault="008F539E">
      <w:pPr>
        <w:ind w:firstLine="720"/>
        <w:jc w:val="both"/>
        <w:rPr>
          <w:sz w:val="28"/>
        </w:rPr>
      </w:pPr>
    </w:p>
    <w:p w:rsidR="008F539E" w:rsidRDefault="008F539E">
      <w:pPr>
        <w:numPr>
          <w:ilvl w:val="0"/>
          <w:numId w:val="3"/>
        </w:numPr>
        <w:jc w:val="center"/>
        <w:rPr>
          <w:b/>
          <w:bCs/>
          <w:sz w:val="36"/>
        </w:rPr>
      </w:pPr>
      <w:r>
        <w:rPr>
          <w:b/>
          <w:bCs/>
          <w:sz w:val="36"/>
        </w:rPr>
        <w:t>РАЗРАБОТКА ПРОЕКТА ОРГАНИЗАЦИИ</w:t>
      </w:r>
    </w:p>
    <w:p w:rsidR="008F539E" w:rsidRDefault="008F539E">
      <w:pPr>
        <w:ind w:left="720"/>
        <w:jc w:val="center"/>
        <w:rPr>
          <w:b/>
          <w:bCs/>
          <w:sz w:val="36"/>
        </w:rPr>
      </w:pPr>
      <w:r>
        <w:rPr>
          <w:b/>
          <w:bCs/>
          <w:sz w:val="36"/>
        </w:rPr>
        <w:t>РАБОТ ПО УСИЛЕННОМУ</w:t>
      </w:r>
    </w:p>
    <w:p w:rsidR="008F539E" w:rsidRDefault="008F539E">
      <w:pPr>
        <w:ind w:left="720"/>
        <w:jc w:val="center"/>
        <w:rPr>
          <w:b/>
          <w:bCs/>
          <w:sz w:val="36"/>
        </w:rPr>
      </w:pPr>
      <w:r>
        <w:rPr>
          <w:b/>
          <w:bCs/>
          <w:sz w:val="36"/>
        </w:rPr>
        <w:t>КАПИТАЛЬНОМУ РЕМОНТУ</w:t>
      </w:r>
    </w:p>
    <w:p w:rsidR="008F539E" w:rsidRDefault="008F539E">
      <w:pPr>
        <w:jc w:val="center"/>
        <w:rPr>
          <w:b/>
          <w:bCs/>
          <w:sz w:val="36"/>
        </w:rPr>
      </w:pPr>
    </w:p>
    <w:p w:rsidR="008F539E" w:rsidRDefault="008F539E">
      <w:pPr>
        <w:jc w:val="both"/>
        <w:rPr>
          <w:sz w:val="28"/>
        </w:rPr>
      </w:pPr>
    </w:p>
    <w:p w:rsidR="008F539E" w:rsidRDefault="008F539E">
      <w:pPr>
        <w:numPr>
          <w:ilvl w:val="1"/>
          <w:numId w:val="3"/>
        </w:numPr>
        <w:jc w:val="center"/>
        <w:rPr>
          <w:b/>
          <w:bCs/>
          <w:sz w:val="32"/>
        </w:rPr>
      </w:pPr>
      <w:r>
        <w:rPr>
          <w:b/>
          <w:bCs/>
          <w:sz w:val="32"/>
        </w:rPr>
        <w:t>Определение ежедневной производительности ПМС</w:t>
      </w:r>
    </w:p>
    <w:p w:rsidR="008F539E" w:rsidRDefault="008F539E">
      <w:pPr>
        <w:ind w:left="720"/>
        <w:jc w:val="center"/>
        <w:rPr>
          <w:b/>
          <w:bCs/>
          <w:sz w:val="32"/>
        </w:rPr>
      </w:pPr>
    </w:p>
    <w:p w:rsidR="008F539E" w:rsidRDefault="008F539E">
      <w:pPr>
        <w:tabs>
          <w:tab w:val="left" w:pos="0"/>
        </w:tabs>
        <w:ind w:firstLine="720"/>
        <w:jc w:val="both"/>
        <w:rPr>
          <w:sz w:val="28"/>
        </w:rPr>
      </w:pPr>
      <w:r>
        <w:rPr>
          <w:sz w:val="28"/>
        </w:rPr>
        <w:t>Прежде всего выясняется среднесуточный темп работ  (</w:t>
      </w:r>
      <w:r>
        <w:rPr>
          <w:sz w:val="28"/>
          <w:lang w:val="en-US"/>
        </w:rPr>
        <w:t>l</w:t>
      </w:r>
      <w:r>
        <w:rPr>
          <w:sz w:val="28"/>
        </w:rPr>
        <w:t>) по отделению дороги, необходимый для обеспечения выполнения годового плана работ в установленное календарное время. Среднесуточный темп работ определяется по известной зависимости:</w:t>
      </w:r>
    </w:p>
    <w:p w:rsidR="008F539E" w:rsidRDefault="008F539E">
      <w:pPr>
        <w:tabs>
          <w:tab w:val="left" w:pos="0"/>
        </w:tabs>
        <w:ind w:firstLine="720"/>
        <w:jc w:val="center"/>
        <w:rPr>
          <w:sz w:val="28"/>
        </w:rPr>
      </w:pPr>
      <w:r>
        <w:rPr>
          <w:position w:val="-34"/>
          <w:sz w:val="28"/>
        </w:rPr>
        <w:object w:dxaOrig="1460" w:dyaOrig="800">
          <v:shape id="_x0000_i1079" type="#_x0000_t75" style="width:72.75pt;height:39.75pt" o:ole="">
            <v:imagedata r:id="rId96" o:title=""/>
          </v:shape>
          <o:OLEObject Type="Embed" ProgID="Equation.3" ShapeID="_x0000_i1079" DrawAspect="Content" ObjectID="_1469468683" r:id="rId97"/>
        </w:object>
      </w:r>
      <w:r>
        <w:rPr>
          <w:sz w:val="28"/>
        </w:rPr>
        <w:t>,</w:t>
      </w:r>
    </w:p>
    <w:p w:rsidR="008F539E" w:rsidRDefault="008F539E">
      <w:pPr>
        <w:pStyle w:val="a7"/>
      </w:pPr>
      <w:r>
        <w:t xml:space="preserve">где </w:t>
      </w:r>
      <w:r>
        <w:rPr>
          <w:lang w:val="en-US"/>
        </w:rPr>
        <w:t>L</w:t>
      </w:r>
      <w:r>
        <w:t xml:space="preserve"> – развернутая длина пути;</w:t>
      </w:r>
    </w:p>
    <w:p w:rsidR="008F539E" w:rsidRDefault="008F539E">
      <w:pPr>
        <w:pStyle w:val="a7"/>
      </w:pPr>
      <w:r>
        <w:rPr>
          <w:lang w:val="en-US"/>
        </w:rPr>
        <w:t>l</w:t>
      </w:r>
      <w:r>
        <w:rPr>
          <w:vertAlign w:val="subscript"/>
        </w:rPr>
        <w:t>зим</w:t>
      </w:r>
      <w:r>
        <w:t xml:space="preserve"> – сборка звеньев в зимний период (запас) км, </w:t>
      </w:r>
      <w:r>
        <w:rPr>
          <w:lang w:val="en-US"/>
        </w:rPr>
        <w:t>l</w:t>
      </w:r>
      <w:r>
        <w:rPr>
          <w:vertAlign w:val="subscript"/>
        </w:rPr>
        <w:t>зим</w:t>
      </w:r>
      <w:r>
        <w:t xml:space="preserve"> = 0,2 </w:t>
      </w:r>
      <w:r>
        <w:rPr>
          <w:lang w:val="en-US"/>
        </w:rPr>
        <w:t>l</w:t>
      </w:r>
      <w:r>
        <w:t>;</w:t>
      </w:r>
    </w:p>
    <w:p w:rsidR="008F539E" w:rsidRDefault="008F539E">
      <w:pPr>
        <w:pStyle w:val="a7"/>
      </w:pPr>
      <w:r>
        <w:t>Т - число рабочих дней в сезоне,  берется в зависимости от района работ. Для Урала и Сибири 150-165 дней.</w:t>
      </w:r>
    </w:p>
    <w:p w:rsidR="008F539E" w:rsidRDefault="008F539E">
      <w:pPr>
        <w:pStyle w:val="a7"/>
      </w:pPr>
      <w:r>
        <w:rPr>
          <w:position w:val="-12"/>
        </w:rPr>
        <w:object w:dxaOrig="460" w:dyaOrig="380">
          <v:shape id="_x0000_i1080" type="#_x0000_t75" style="width:23.25pt;height:18.75pt" o:ole="">
            <v:imagedata r:id="rId98" o:title=""/>
          </v:shape>
          <o:OLEObject Type="Embed" ProgID="Equation.3" ShapeID="_x0000_i1080" DrawAspect="Content" ObjectID="_1469468684" r:id="rId99"/>
        </w:object>
      </w:r>
      <w:r>
        <w:t>= (0,1-0,12)Т</w:t>
      </w:r>
    </w:p>
    <w:p w:rsidR="008F539E" w:rsidRDefault="008F539E">
      <w:pPr>
        <w:pStyle w:val="a7"/>
      </w:pPr>
      <w:r>
        <w:t xml:space="preserve">          86-9,5</w:t>
      </w:r>
    </w:p>
    <w:p w:rsidR="008F539E" w:rsidRDefault="008F539E">
      <w:pPr>
        <w:pStyle w:val="a7"/>
      </w:pPr>
      <w:r>
        <w:rPr>
          <w:lang w:val="en-US"/>
        </w:rPr>
        <w:t>l</w:t>
      </w:r>
      <w:r>
        <w:t>о = ------------- = 0,515 м. пути</w:t>
      </w:r>
    </w:p>
    <w:p w:rsidR="008F539E" w:rsidRDefault="008F539E">
      <w:pPr>
        <w:pStyle w:val="a7"/>
      </w:pPr>
      <w:r>
        <w:t xml:space="preserve">        165-16,5</w:t>
      </w:r>
    </w:p>
    <w:p w:rsidR="008F539E" w:rsidRDefault="008F539E">
      <w:pPr>
        <w:pStyle w:val="a7"/>
      </w:pPr>
    </w:p>
    <w:p w:rsidR="008F539E" w:rsidRDefault="008F539E">
      <w:pPr>
        <w:pStyle w:val="a7"/>
      </w:pPr>
      <w:r>
        <w:t>Так как по выбранному типовому технологическому процессу «окна» на замену рельсошпальной решетки предоставляются 2 раза в неделю.</w:t>
      </w:r>
    </w:p>
    <w:p w:rsidR="008F539E" w:rsidRDefault="008F539E">
      <w:pPr>
        <w:pStyle w:val="a7"/>
      </w:pPr>
      <w:r>
        <w:t>Из этого следует, что фронт работ в  «окно» составляет</w:t>
      </w:r>
    </w:p>
    <w:p w:rsidR="008F539E" w:rsidRDefault="008F539E">
      <w:pPr>
        <w:pStyle w:val="a7"/>
      </w:pPr>
      <w:r>
        <w:rPr>
          <w:position w:val="-6"/>
        </w:rPr>
        <w:object w:dxaOrig="2600" w:dyaOrig="300">
          <v:shape id="_x0000_i1081" type="#_x0000_t75" style="width:129.75pt;height:15pt" o:ole="">
            <v:imagedata r:id="rId100" o:title=""/>
          </v:shape>
          <o:OLEObject Type="Embed" ProgID="Equation.3" ShapeID="_x0000_i1081" DrawAspect="Content" ObjectID="_1469468685" r:id="rId101"/>
        </w:object>
      </w:r>
      <w:r>
        <w:t xml:space="preserve"> м. пути</w:t>
      </w:r>
    </w:p>
    <w:p w:rsidR="008F539E" w:rsidRDefault="008F539E">
      <w:pPr>
        <w:pStyle w:val="a7"/>
      </w:pPr>
    </w:p>
    <w:p w:rsidR="008F539E" w:rsidRDefault="008F539E">
      <w:pPr>
        <w:pStyle w:val="a7"/>
      </w:pPr>
    </w:p>
    <w:p w:rsidR="008F539E" w:rsidRDefault="007612BF">
      <w:pPr>
        <w:pStyle w:val="a7"/>
        <w:rPr>
          <w:b/>
          <w:bCs/>
          <w:sz w:val="32"/>
        </w:rPr>
      </w:pPr>
      <w:r>
        <w:rPr>
          <w:b/>
          <w:bCs/>
          <w:sz w:val="32"/>
        </w:rPr>
        <w:t xml:space="preserve">           4</w:t>
      </w:r>
      <w:r w:rsidR="008F539E">
        <w:rPr>
          <w:b/>
          <w:bCs/>
          <w:sz w:val="32"/>
        </w:rPr>
        <w:t>.2. Определение продолжительности «окна»</w:t>
      </w:r>
    </w:p>
    <w:p w:rsidR="008F539E" w:rsidRDefault="008F539E">
      <w:pPr>
        <w:pStyle w:val="a7"/>
      </w:pPr>
    </w:p>
    <w:p w:rsidR="008F539E" w:rsidRDefault="008F539E">
      <w:pPr>
        <w:pStyle w:val="a7"/>
      </w:pPr>
      <w:r>
        <w:t>Для определения продолжительности «окна» необходимо составить схему формирования хозяйственных поездов. Они должны соответствовать схемам, установленными Инструкцией по обеспечению безопасности движения поездов при производстве путевых работ. Из Инструкции в соответствии с видом ремонта определяются схемы формирования хозяйственных поездов на станции и на перегоне.</w:t>
      </w:r>
    </w:p>
    <w:p w:rsidR="008F539E" w:rsidRDefault="008F539E">
      <w:pPr>
        <w:pStyle w:val="a7"/>
      </w:pPr>
      <w:r>
        <w:t>Длина первого поезда, состоящего из электробалластера и тепловоза равна 50,5 + 34 = 84,5 м</w:t>
      </w:r>
    </w:p>
    <w:p w:rsidR="008F539E" w:rsidRDefault="008F539E">
      <w:pPr>
        <w:pStyle w:val="a7"/>
      </w:pPr>
      <w:r>
        <w:t>Длина разборочного поезда, состоящего из:</w:t>
      </w:r>
    </w:p>
    <w:p w:rsidR="008F539E" w:rsidRDefault="008F539E">
      <w:pPr>
        <w:pStyle w:val="a7"/>
      </w:pPr>
      <w:r>
        <w:rPr>
          <w:lang w:val="en-US"/>
        </w:rPr>
        <w:t>l</w:t>
      </w:r>
      <w:r>
        <w:rPr>
          <w:vertAlign w:val="subscript"/>
        </w:rPr>
        <w:t>лок</w:t>
      </w:r>
      <w:r>
        <w:t xml:space="preserve"> – длина локомотива, </w:t>
      </w:r>
    </w:p>
    <w:p w:rsidR="008F539E" w:rsidRDefault="008F539E">
      <w:pPr>
        <w:pStyle w:val="a7"/>
      </w:pPr>
      <w:r>
        <w:rPr>
          <w:lang w:val="en-US"/>
        </w:rPr>
        <w:t>l</w:t>
      </w:r>
      <w:r>
        <w:rPr>
          <w:vertAlign w:val="subscript"/>
        </w:rPr>
        <w:t xml:space="preserve">укл (раз) </w:t>
      </w:r>
      <w:r>
        <w:t>-  длина путеукладочного крана,</w:t>
      </w:r>
    </w:p>
    <w:p w:rsidR="008F539E" w:rsidRDefault="008F539E">
      <w:pPr>
        <w:pStyle w:val="a7"/>
      </w:pPr>
      <w:r>
        <w:rPr>
          <w:lang w:val="en-US"/>
        </w:rPr>
        <w:t>l</w:t>
      </w:r>
      <w:r>
        <w:rPr>
          <w:vertAlign w:val="subscript"/>
        </w:rPr>
        <w:t>пл</w:t>
      </w:r>
      <w:r>
        <w:t xml:space="preserve"> – длина платформы с путевой решеткой;</w:t>
      </w:r>
    </w:p>
    <w:p w:rsidR="008F539E" w:rsidRDefault="008F539E">
      <w:pPr>
        <w:pStyle w:val="a7"/>
      </w:pPr>
      <w:r>
        <w:rPr>
          <w:lang w:val="en-US"/>
        </w:rPr>
        <w:t>l</w:t>
      </w:r>
      <w:r>
        <w:rPr>
          <w:vertAlign w:val="subscript"/>
        </w:rPr>
        <w:t xml:space="preserve">мпл </w:t>
      </w:r>
      <w:r>
        <w:t>– длина моторной платформы;</w:t>
      </w:r>
    </w:p>
    <w:p w:rsidR="008F539E" w:rsidRDefault="008F539E">
      <w:pPr>
        <w:pStyle w:val="a7"/>
      </w:pPr>
      <w:r>
        <w:rPr>
          <w:lang w:val="en-US"/>
        </w:rPr>
        <w:t>n</w:t>
      </w:r>
      <w:r>
        <w:rPr>
          <w:vertAlign w:val="subscript"/>
        </w:rPr>
        <w:t>пл</w:t>
      </w:r>
      <w:r>
        <w:t xml:space="preserve"> – число платформ</w:t>
      </w:r>
    </w:p>
    <w:p w:rsidR="008F539E" w:rsidRDefault="008F539E">
      <w:pPr>
        <w:pStyle w:val="a7"/>
      </w:pPr>
    </w:p>
    <w:p w:rsidR="008F539E" w:rsidRDefault="008F539E">
      <w:pPr>
        <w:pStyle w:val="a7"/>
        <w:jc w:val="center"/>
      </w:pPr>
      <w:r>
        <w:rPr>
          <w:lang w:val="en-US"/>
        </w:rPr>
        <w:t>L</w:t>
      </w:r>
      <w:r>
        <w:t>раз=</w:t>
      </w:r>
      <w:r>
        <w:rPr>
          <w:lang w:val="en-US"/>
        </w:rPr>
        <w:t>l</w:t>
      </w:r>
      <w:r>
        <w:rPr>
          <w:vertAlign w:val="subscript"/>
        </w:rPr>
        <w:t>лок</w:t>
      </w:r>
      <w:r>
        <w:t xml:space="preserve"> + </w:t>
      </w:r>
      <w:r>
        <w:rPr>
          <w:lang w:val="en-US"/>
        </w:rPr>
        <w:t>l</w:t>
      </w:r>
      <w:r>
        <w:rPr>
          <w:vertAlign w:val="subscript"/>
        </w:rPr>
        <w:t xml:space="preserve">укл(раз) </w:t>
      </w:r>
      <w:r>
        <w:t xml:space="preserve">+ </w:t>
      </w:r>
      <w:r>
        <w:rPr>
          <w:lang w:val="en-US"/>
        </w:rPr>
        <w:t>l</w:t>
      </w:r>
      <w:r>
        <w:rPr>
          <w:vertAlign w:val="subscript"/>
        </w:rPr>
        <w:t>пл</w:t>
      </w:r>
      <w:r>
        <w:t xml:space="preserve"> + 2</w:t>
      </w:r>
      <w:r>
        <w:rPr>
          <w:lang w:val="en-US"/>
        </w:rPr>
        <w:t>l</w:t>
      </w:r>
      <w:r>
        <w:rPr>
          <w:vertAlign w:val="subscript"/>
        </w:rPr>
        <w:t>мпл</w:t>
      </w:r>
    </w:p>
    <w:p w:rsidR="008F539E" w:rsidRDefault="008F539E">
      <w:pPr>
        <w:pStyle w:val="a7"/>
      </w:pPr>
    </w:p>
    <w:p w:rsidR="008F539E" w:rsidRDefault="008F539E">
      <w:pPr>
        <w:pStyle w:val="a7"/>
      </w:pPr>
      <w:r>
        <w:t>Определяем количество платформ, необходимых для разборки пути, при деревянных шпалах в пакете 7 звеньев:</w:t>
      </w:r>
    </w:p>
    <w:p w:rsidR="008F539E" w:rsidRDefault="008F539E">
      <w:pPr>
        <w:pStyle w:val="a7"/>
      </w:pPr>
      <w:r>
        <w:rPr>
          <w:lang w:val="en-US"/>
        </w:rPr>
        <w:t>n</w:t>
      </w:r>
      <w:r>
        <w:rPr>
          <w:vertAlign w:val="subscript"/>
        </w:rPr>
        <w:t>пл</w:t>
      </w:r>
      <w:r>
        <w:t xml:space="preserve"> = (1550</w:t>
      </w:r>
      <w:r>
        <w:rPr>
          <w:sz w:val="18"/>
        </w:rPr>
        <w:sym w:font="Symbol" w:char="F0B7"/>
      </w:r>
      <w:r>
        <w:t>2) / (25</w:t>
      </w:r>
      <w:r>
        <w:rPr>
          <w:sz w:val="18"/>
        </w:rPr>
        <w:sym w:font="Symbol" w:char="F0B7"/>
      </w:r>
      <w:r>
        <w:t>7) = 17,7, принимаем 18</w:t>
      </w:r>
    </w:p>
    <w:p w:rsidR="008F539E" w:rsidRDefault="008F539E">
      <w:pPr>
        <w:pStyle w:val="a7"/>
      </w:pPr>
      <w:r>
        <w:rPr>
          <w:lang w:val="en-US"/>
        </w:rPr>
        <w:t>L</w:t>
      </w:r>
      <w:r>
        <w:t>раз = 34 + 43,9 + 18</w:t>
      </w:r>
      <w:r>
        <w:rPr>
          <w:sz w:val="18"/>
        </w:rPr>
        <w:sym w:font="Symbol" w:char="F0B7"/>
      </w:r>
      <w:r>
        <w:t xml:space="preserve">14,6 + 2 </w:t>
      </w:r>
      <w:r>
        <w:rPr>
          <w:sz w:val="18"/>
        </w:rPr>
        <w:sym w:font="Symbol" w:char="F0B7"/>
      </w:r>
      <w:r>
        <w:t xml:space="preserve"> 16,2 = 373,1 м</w:t>
      </w:r>
    </w:p>
    <w:p w:rsidR="008F539E" w:rsidRDefault="008F539E">
      <w:pPr>
        <w:pStyle w:val="a7"/>
      </w:pPr>
      <w:r>
        <w:t>Определяем количество платформ, необходимых для укладки пути при железобетонных шпалах в одном пакете 5 звеньев.</w:t>
      </w:r>
    </w:p>
    <w:p w:rsidR="008F539E" w:rsidRDefault="008F539E">
      <w:pPr>
        <w:pStyle w:val="a7"/>
      </w:pPr>
      <w:r>
        <w:t xml:space="preserve"> </w:t>
      </w:r>
      <w:r>
        <w:rPr>
          <w:lang w:val="en-US"/>
        </w:rPr>
        <w:t>n</w:t>
      </w:r>
      <w:r>
        <w:rPr>
          <w:vertAlign w:val="subscript"/>
        </w:rPr>
        <w:t>пл</w:t>
      </w:r>
      <w:r>
        <w:t xml:space="preserve"> = (1550</w:t>
      </w:r>
      <w:r>
        <w:rPr>
          <w:sz w:val="18"/>
        </w:rPr>
        <w:sym w:font="Symbol" w:char="F0B7"/>
      </w:r>
      <w:r>
        <w:t>2) / (25</w:t>
      </w:r>
      <w:r>
        <w:rPr>
          <w:sz w:val="18"/>
        </w:rPr>
        <w:sym w:font="Symbol" w:char="F0B7"/>
      </w:r>
      <w:r>
        <w:t>5) = 24,8;  принимаем 25</w:t>
      </w:r>
    </w:p>
    <w:p w:rsidR="008F539E" w:rsidRDefault="008F539E">
      <w:pPr>
        <w:pStyle w:val="a7"/>
      </w:pPr>
      <w:r>
        <w:rPr>
          <w:lang w:val="en-US"/>
        </w:rPr>
        <w:t>L</w:t>
      </w:r>
      <w:r>
        <w:t>раз = 34 + 43,9 + 25</w:t>
      </w:r>
      <w:r>
        <w:rPr>
          <w:sz w:val="18"/>
        </w:rPr>
        <w:sym w:font="Symbol" w:char="F0B7"/>
      </w:r>
      <w:r>
        <w:t xml:space="preserve">14,6 + 2 </w:t>
      </w:r>
      <w:r>
        <w:rPr>
          <w:sz w:val="18"/>
        </w:rPr>
        <w:sym w:font="Symbol" w:char="F0B7"/>
      </w:r>
      <w:r>
        <w:t xml:space="preserve"> 16,2 = 475,3 м</w:t>
      </w:r>
    </w:p>
    <w:p w:rsidR="008F539E" w:rsidRDefault="008F539E">
      <w:pPr>
        <w:pStyle w:val="a7"/>
      </w:pPr>
    </w:p>
    <w:p w:rsidR="008F539E" w:rsidRDefault="008F539E">
      <w:pPr>
        <w:pStyle w:val="a7"/>
      </w:pPr>
      <w:r>
        <w:t xml:space="preserve">Определяем длину хопер-дозатор ЦНИИ – ДВ3М, то </w:t>
      </w:r>
      <w:r>
        <w:rPr>
          <w:lang w:val="en-US"/>
        </w:rPr>
        <w:t>l</w:t>
      </w:r>
      <w:r>
        <w:rPr>
          <w:vertAlign w:val="subscript"/>
        </w:rPr>
        <w:t>хд</w:t>
      </w:r>
      <w:r>
        <w:t xml:space="preserve">=10,9 м; </w:t>
      </w:r>
    </w:p>
    <w:p w:rsidR="008F539E" w:rsidRDefault="008F539E">
      <w:pPr>
        <w:pStyle w:val="a7"/>
        <w:ind w:firstLine="0"/>
      </w:pPr>
      <w:r>
        <w:rPr>
          <w:lang w:val="en-US"/>
        </w:rPr>
        <w:t>w</w:t>
      </w:r>
      <w:r>
        <w:rPr>
          <w:vertAlign w:val="subscript"/>
        </w:rPr>
        <w:t>хд</w:t>
      </w:r>
      <w:r>
        <w:t>=40 м</w:t>
      </w:r>
      <w:r>
        <w:rPr>
          <w:position w:val="-4"/>
        </w:rPr>
        <w:object w:dxaOrig="139" w:dyaOrig="320">
          <v:shape id="_x0000_i1082" type="#_x0000_t75" style="width:11.25pt;height:15.75pt" o:ole="">
            <v:imagedata r:id="rId102" o:title=""/>
          </v:shape>
          <o:OLEObject Type="Embed" ProgID="Equation.3" ShapeID="_x0000_i1082" DrawAspect="Content" ObjectID="_1469468686" r:id="rId103"/>
        </w:object>
      </w:r>
    </w:p>
    <w:p w:rsidR="008F539E" w:rsidRDefault="008F539E">
      <w:pPr>
        <w:pStyle w:val="a7"/>
      </w:pPr>
      <w:r>
        <w:rPr>
          <w:lang w:val="en-US"/>
        </w:rPr>
        <w:t>n</w:t>
      </w:r>
      <w:r>
        <w:rPr>
          <w:vertAlign w:val="subscript"/>
        </w:rPr>
        <w:t>хд</w:t>
      </w:r>
      <w:r>
        <w:t xml:space="preserve"> = 1400 / 40 = 35</w:t>
      </w:r>
    </w:p>
    <w:p w:rsidR="008F539E" w:rsidRDefault="008F539E">
      <w:pPr>
        <w:pStyle w:val="a7"/>
      </w:pPr>
      <w:r>
        <w:rPr>
          <w:lang w:val="en-US"/>
        </w:rPr>
        <w:t>L</w:t>
      </w:r>
      <w:r>
        <w:rPr>
          <w:vertAlign w:val="subscript"/>
        </w:rPr>
        <w:t>хд</w:t>
      </w:r>
      <w:r>
        <w:t xml:space="preserve"> = 34 +  35</w:t>
      </w:r>
      <w:r>
        <w:rPr>
          <w:sz w:val="18"/>
        </w:rPr>
        <w:sym w:font="Symbol" w:char="F0B7"/>
      </w:r>
      <w:r>
        <w:t>10,9 + 24,5 = 440 м</w:t>
      </w:r>
    </w:p>
    <w:p w:rsidR="008F539E" w:rsidRDefault="008F539E">
      <w:pPr>
        <w:pStyle w:val="a7"/>
      </w:pPr>
    </w:p>
    <w:p w:rsidR="008F539E" w:rsidRDefault="008F539E">
      <w:pPr>
        <w:pStyle w:val="a7"/>
      </w:pPr>
      <w:r>
        <w:t>Длина выправочно-подбивочной машины</w:t>
      </w:r>
    </w:p>
    <w:p w:rsidR="008F539E" w:rsidRDefault="008F539E">
      <w:pPr>
        <w:pStyle w:val="a7"/>
      </w:pPr>
      <w:r>
        <w:rPr>
          <w:lang w:val="en-US"/>
        </w:rPr>
        <w:t>L</w:t>
      </w:r>
      <w:r>
        <w:rPr>
          <w:vertAlign w:val="subscript"/>
        </w:rPr>
        <w:t xml:space="preserve">впд </w:t>
      </w:r>
      <w:r>
        <w:t>= 27,7 + 34 + 24,5 = 86,2 м</w:t>
      </w:r>
    </w:p>
    <w:p w:rsidR="008F539E" w:rsidRDefault="008F539E">
      <w:pPr>
        <w:pStyle w:val="a7"/>
      </w:pPr>
      <w:r>
        <w:t>Длина динамического стабилизатора пути</w:t>
      </w:r>
    </w:p>
    <w:p w:rsidR="008F539E" w:rsidRDefault="008F539E">
      <w:pPr>
        <w:pStyle w:val="a7"/>
      </w:pPr>
      <w:r>
        <w:rPr>
          <w:lang w:val="en-US"/>
        </w:rPr>
        <w:t>L</w:t>
      </w:r>
      <w:r>
        <w:rPr>
          <w:vertAlign w:val="subscript"/>
        </w:rPr>
        <w:t>дсп</w:t>
      </w:r>
      <w:r>
        <w:t xml:space="preserve"> = 18,2 м.</w:t>
      </w:r>
    </w:p>
    <w:p w:rsidR="008F539E" w:rsidRDefault="008F539E">
      <w:pPr>
        <w:pStyle w:val="a7"/>
      </w:pPr>
      <w:r>
        <w:t xml:space="preserve">Длина щебнеочистительной машины </w:t>
      </w:r>
    </w:p>
    <w:p w:rsidR="008F539E" w:rsidRDefault="008F539E">
      <w:pPr>
        <w:pStyle w:val="a7"/>
      </w:pPr>
      <w:r>
        <w:rPr>
          <w:lang w:val="en-US"/>
        </w:rPr>
        <w:t>L</w:t>
      </w:r>
      <w:r>
        <w:rPr>
          <w:vertAlign w:val="subscript"/>
        </w:rPr>
        <w:t xml:space="preserve">щом </w:t>
      </w:r>
      <w:r>
        <w:t>= 27 м.</w:t>
      </w:r>
    </w:p>
    <w:p w:rsidR="008F539E" w:rsidRDefault="008F539E">
      <w:pPr>
        <w:pStyle w:val="a7"/>
      </w:pPr>
      <w:r>
        <w:t>Длина машины ДУОМАТИК 09-32ЦСМ</w:t>
      </w:r>
    </w:p>
    <w:p w:rsidR="008F539E" w:rsidRDefault="008F539E">
      <w:pPr>
        <w:pStyle w:val="a7"/>
      </w:pPr>
      <w:r>
        <w:rPr>
          <w:lang w:val="en-US"/>
        </w:rPr>
        <w:t>L</w:t>
      </w:r>
      <w:r>
        <w:rPr>
          <w:vertAlign w:val="subscript"/>
        </w:rPr>
        <w:t>ДУОМ</w:t>
      </w:r>
      <w:r>
        <w:t xml:space="preserve"> = 27,63 м</w:t>
      </w:r>
    </w:p>
    <w:p w:rsidR="008F539E" w:rsidRDefault="008F539E">
      <w:pPr>
        <w:pStyle w:val="a7"/>
      </w:pPr>
      <w:r>
        <w:t>Зная длины машин определяем  продолжительность «окна».</w:t>
      </w:r>
    </w:p>
    <w:p w:rsidR="008F539E" w:rsidRDefault="008F539E">
      <w:pPr>
        <w:pStyle w:val="a7"/>
      </w:pPr>
      <w:r>
        <w:t>Продолжительность «окна» составит:</w:t>
      </w:r>
    </w:p>
    <w:p w:rsidR="008F539E" w:rsidRDefault="008F539E">
      <w:pPr>
        <w:pStyle w:val="a7"/>
        <w:jc w:val="center"/>
      </w:pPr>
      <w:r>
        <w:t xml:space="preserve">То = </w:t>
      </w:r>
      <w:r>
        <w:rPr>
          <w:lang w:val="en-US"/>
        </w:rPr>
        <w:t>t</w:t>
      </w:r>
      <w:r>
        <w:rPr>
          <w:vertAlign w:val="subscript"/>
        </w:rPr>
        <w:t>р</w:t>
      </w:r>
      <w:r>
        <w:t xml:space="preserve"> + Т</w:t>
      </w:r>
      <w:r>
        <w:rPr>
          <w:vertAlign w:val="subscript"/>
        </w:rPr>
        <w:t>вед</w:t>
      </w:r>
      <w:r>
        <w:t xml:space="preserve"> + </w:t>
      </w:r>
      <w:r>
        <w:rPr>
          <w:lang w:val="en-US"/>
        </w:rPr>
        <w:t>t</w:t>
      </w:r>
      <w:r>
        <w:rPr>
          <w:vertAlign w:val="subscript"/>
        </w:rPr>
        <w:t>с</w:t>
      </w:r>
      <w:r>
        <w:t>,</w:t>
      </w:r>
    </w:p>
    <w:p w:rsidR="008F539E" w:rsidRDefault="008F539E">
      <w:pPr>
        <w:pStyle w:val="a7"/>
      </w:pPr>
      <w:r>
        <w:t xml:space="preserve">Где </w:t>
      </w:r>
      <w:r>
        <w:rPr>
          <w:lang w:val="en-US"/>
        </w:rPr>
        <w:t>t</w:t>
      </w:r>
      <w:r>
        <w:rPr>
          <w:vertAlign w:val="subscript"/>
        </w:rPr>
        <w:t>р</w:t>
      </w:r>
      <w:r>
        <w:t xml:space="preserve"> – время, необходимое для развертывания работ;</w:t>
      </w:r>
    </w:p>
    <w:p w:rsidR="008F539E" w:rsidRDefault="008F539E">
      <w:pPr>
        <w:pStyle w:val="a7"/>
      </w:pPr>
      <w:r>
        <w:t>Т</w:t>
      </w:r>
      <w:r>
        <w:rPr>
          <w:vertAlign w:val="subscript"/>
        </w:rPr>
        <w:t>вед</w:t>
      </w:r>
      <w:r>
        <w:t xml:space="preserve"> – время ведущей машины ЩОМ-6БМ;</w:t>
      </w:r>
    </w:p>
    <w:p w:rsidR="008F539E" w:rsidRDefault="008F539E">
      <w:pPr>
        <w:pStyle w:val="a7"/>
      </w:pPr>
      <w:r>
        <w:rPr>
          <w:lang w:val="en-US"/>
        </w:rPr>
        <w:t>t</w:t>
      </w:r>
      <w:r>
        <w:rPr>
          <w:vertAlign w:val="subscript"/>
        </w:rPr>
        <w:t>с</w:t>
      </w:r>
      <w:r>
        <w:t xml:space="preserve"> – время необходимое для свертывания работ и открытия перегона для пропуска графиковых поездов.</w:t>
      </w:r>
    </w:p>
    <w:p w:rsidR="008F539E" w:rsidRDefault="008F539E">
      <w:pPr>
        <w:pStyle w:val="a7"/>
      </w:pPr>
    </w:p>
    <w:p w:rsidR="008F539E" w:rsidRDefault="008F539E">
      <w:pPr>
        <w:pStyle w:val="a7"/>
        <w:jc w:val="center"/>
        <w:rPr>
          <w:lang w:val="en-US"/>
        </w:rPr>
      </w:pPr>
      <w:r>
        <w:rPr>
          <w:lang w:val="en-US"/>
        </w:rPr>
        <w:t>T</w:t>
      </w:r>
      <w:r>
        <w:t>р</w:t>
      </w:r>
      <w:r>
        <w:rPr>
          <w:lang w:val="en-US"/>
        </w:rPr>
        <w:t xml:space="preserve"> = t</w:t>
      </w:r>
      <w:r>
        <w:rPr>
          <w:vertAlign w:val="subscript"/>
          <w:lang w:val="en-US"/>
        </w:rPr>
        <w:t>1</w:t>
      </w:r>
      <w:r>
        <w:rPr>
          <w:lang w:val="en-US"/>
        </w:rPr>
        <w:t xml:space="preserve"> + t</w:t>
      </w:r>
      <w:r>
        <w:rPr>
          <w:vertAlign w:val="subscript"/>
          <w:lang w:val="en-US"/>
        </w:rPr>
        <w:t>2</w:t>
      </w:r>
      <w:r>
        <w:rPr>
          <w:lang w:val="en-US"/>
        </w:rPr>
        <w:t xml:space="preserve"> + t</w:t>
      </w:r>
      <w:r>
        <w:rPr>
          <w:vertAlign w:val="subscript"/>
          <w:lang w:val="en-US"/>
        </w:rPr>
        <w:t>3</w:t>
      </w:r>
      <w:r>
        <w:rPr>
          <w:lang w:val="en-US"/>
        </w:rPr>
        <w:t xml:space="preserve"> + t</w:t>
      </w:r>
      <w:r>
        <w:rPr>
          <w:vertAlign w:val="subscript"/>
          <w:lang w:val="en-US"/>
        </w:rPr>
        <w:t>4</w:t>
      </w:r>
      <w:r>
        <w:rPr>
          <w:lang w:val="en-US"/>
        </w:rPr>
        <w:t xml:space="preserve"> + t</w:t>
      </w:r>
      <w:r>
        <w:rPr>
          <w:vertAlign w:val="subscript"/>
          <w:lang w:val="en-US"/>
        </w:rPr>
        <w:t>5</w:t>
      </w:r>
      <w:r>
        <w:rPr>
          <w:lang w:val="en-US"/>
        </w:rPr>
        <w:t xml:space="preserve"> + t</w:t>
      </w:r>
      <w:r>
        <w:rPr>
          <w:vertAlign w:val="subscript"/>
          <w:lang w:val="en-US"/>
        </w:rPr>
        <w:t>6</w:t>
      </w:r>
    </w:p>
    <w:p w:rsidR="008F539E" w:rsidRDefault="008F539E">
      <w:pPr>
        <w:pStyle w:val="a7"/>
        <w:rPr>
          <w:lang w:val="en-US"/>
        </w:rPr>
      </w:pPr>
    </w:p>
    <w:p w:rsidR="008F539E" w:rsidRDefault="008F539E">
      <w:pPr>
        <w:pStyle w:val="a7"/>
      </w:pPr>
      <w:r>
        <w:t xml:space="preserve">где </w:t>
      </w:r>
      <w:r>
        <w:rPr>
          <w:lang w:val="en-US"/>
        </w:rPr>
        <w:t>t</w:t>
      </w:r>
      <w:r>
        <w:rPr>
          <w:vertAlign w:val="subscript"/>
        </w:rPr>
        <w:t>1</w:t>
      </w:r>
      <w:r>
        <w:t xml:space="preserve"> – время на оформление закрытия перегона, пробег машины к месту работы и снятия напряжения с контактной сети (14 минут);</w:t>
      </w:r>
    </w:p>
    <w:p w:rsidR="008F539E" w:rsidRDefault="008F539E">
      <w:pPr>
        <w:pStyle w:val="a7"/>
      </w:pPr>
      <w:r>
        <w:rPr>
          <w:lang w:val="en-US"/>
        </w:rPr>
        <w:t>t</w:t>
      </w:r>
      <w:r>
        <w:rPr>
          <w:vertAlign w:val="subscript"/>
        </w:rPr>
        <w:t>2</w:t>
      </w:r>
      <w:r>
        <w:t xml:space="preserve"> – время между поднятием рельсошпальной решетки машиной ЭЛБ и разбалчиванием стыков. </w:t>
      </w:r>
    </w:p>
    <w:p w:rsidR="008F539E" w:rsidRDefault="008F539E">
      <w:pPr>
        <w:pStyle w:val="a7"/>
        <w:jc w:val="center"/>
      </w:pPr>
      <w:r>
        <w:rPr>
          <w:lang w:val="en-US"/>
        </w:rPr>
        <w:t>t</w:t>
      </w:r>
      <w:r>
        <w:rPr>
          <w:vertAlign w:val="subscript"/>
        </w:rPr>
        <w:t>2</w:t>
      </w:r>
      <w:r>
        <w:t xml:space="preserve"> = </w:t>
      </w:r>
      <w:r>
        <w:rPr>
          <w:lang w:val="en-US"/>
        </w:rPr>
        <w:t>l</w:t>
      </w:r>
      <w:r>
        <w:rPr>
          <w:vertAlign w:val="subscript"/>
        </w:rPr>
        <w:t>под</w:t>
      </w:r>
      <w:r>
        <w:t xml:space="preserve"> </w:t>
      </w:r>
      <w:r>
        <w:rPr>
          <w:lang w:val="en-US"/>
        </w:rPr>
        <w:t>N</w:t>
      </w:r>
      <w:r>
        <w:rPr>
          <w:vertAlign w:val="subscript"/>
        </w:rPr>
        <w:t>элб</w:t>
      </w:r>
      <w:r>
        <w:t xml:space="preserve"> </w:t>
      </w:r>
      <w:r>
        <w:rPr>
          <w:position w:val="-6"/>
          <w:lang w:val="en-US"/>
        </w:rPr>
        <w:object w:dxaOrig="260" w:dyaOrig="240">
          <v:shape id="_x0000_i1083" type="#_x0000_t75" style="width:12.75pt;height:12pt" o:ole="">
            <v:imagedata r:id="rId44" o:title=""/>
          </v:shape>
          <o:OLEObject Type="Embed" ProgID="Equation.3" ShapeID="_x0000_i1083" DrawAspect="Content" ObjectID="_1469468687" r:id="rId104"/>
        </w:object>
      </w:r>
      <w:r>
        <w:t>(мин)</w:t>
      </w:r>
    </w:p>
    <w:p w:rsidR="008F539E" w:rsidRDefault="008F539E">
      <w:pPr>
        <w:pStyle w:val="a7"/>
      </w:pPr>
      <w:r>
        <w:t xml:space="preserve">где </w:t>
      </w:r>
      <w:r>
        <w:rPr>
          <w:lang w:val="en-US"/>
        </w:rPr>
        <w:t>l</w:t>
      </w:r>
      <w:r>
        <w:rPr>
          <w:vertAlign w:val="subscript"/>
        </w:rPr>
        <w:t>под</w:t>
      </w:r>
      <w:r>
        <w:t xml:space="preserve"> – участок пути, который должен быть поднят электробалластером, чтобы бригада по разбалчиванию стыков могла приступить к работе (0,05 км);</w:t>
      </w:r>
    </w:p>
    <w:p w:rsidR="008F539E" w:rsidRDefault="008F539E">
      <w:pPr>
        <w:pStyle w:val="a7"/>
      </w:pPr>
      <w:r>
        <w:rPr>
          <w:lang w:val="en-US"/>
        </w:rPr>
        <w:t>N</w:t>
      </w:r>
      <w:r>
        <w:t>элб – техническая норма времени на подъемку 1 км пути балластером с учетом зарядки машины (21,5 минуты).</w:t>
      </w:r>
    </w:p>
    <w:p w:rsidR="008F539E" w:rsidRDefault="008F539E">
      <w:pPr>
        <w:pStyle w:val="a7"/>
      </w:pPr>
      <w:r>
        <w:t xml:space="preserve"> </w:t>
      </w:r>
      <w:r>
        <w:rPr>
          <w:lang w:val="en-US"/>
        </w:rPr>
        <w:t>t</w:t>
      </w:r>
      <w:r>
        <w:rPr>
          <w:vertAlign w:val="subscript"/>
        </w:rPr>
        <w:t>2</w:t>
      </w:r>
      <w:r>
        <w:t xml:space="preserve"> = 0,05 </w:t>
      </w:r>
      <w:r>
        <w:rPr>
          <w:sz w:val="18"/>
        </w:rPr>
        <w:sym w:font="Symbol" w:char="F0B7"/>
      </w:r>
      <w:r>
        <w:t xml:space="preserve"> 21,5 </w:t>
      </w:r>
      <w:r>
        <w:rPr>
          <w:sz w:val="18"/>
        </w:rPr>
        <w:sym w:font="Symbol" w:char="F0B7"/>
      </w:r>
      <w:r>
        <w:t xml:space="preserve"> 1,2 = 1,29 мин, принимаем 2 минуты.</w:t>
      </w:r>
    </w:p>
    <w:p w:rsidR="008F539E" w:rsidRDefault="008F539E">
      <w:pPr>
        <w:pStyle w:val="a7"/>
      </w:pPr>
      <w:r>
        <w:rPr>
          <w:lang w:val="en-US"/>
        </w:rPr>
        <w:t>t</w:t>
      </w:r>
      <w:r>
        <w:rPr>
          <w:vertAlign w:val="subscript"/>
        </w:rPr>
        <w:t>3</w:t>
      </w:r>
      <w:r>
        <w:t xml:space="preserve"> – интервал времени между разбалчиванием пути и поднятием рельсо-шпальной решетки УК 25/9-18</w:t>
      </w:r>
    </w:p>
    <w:p w:rsidR="008F539E" w:rsidRDefault="008F539E">
      <w:pPr>
        <w:pStyle w:val="a7"/>
        <w:jc w:val="center"/>
      </w:pPr>
      <w:r>
        <w:rPr>
          <w:lang w:val="en-US"/>
        </w:rPr>
        <w:t>t</w:t>
      </w:r>
      <w:r>
        <w:rPr>
          <w:vertAlign w:val="subscript"/>
        </w:rPr>
        <w:t>3</w:t>
      </w:r>
      <w:r>
        <w:t xml:space="preserve"> = </w:t>
      </w:r>
      <w:r>
        <w:rPr>
          <w:lang w:val="en-US"/>
        </w:rPr>
        <w:t>l</w:t>
      </w:r>
      <w:r>
        <w:rPr>
          <w:vertAlign w:val="subscript"/>
        </w:rPr>
        <w:t>болт</w:t>
      </w:r>
      <w:r>
        <w:t xml:space="preserve"> </w:t>
      </w:r>
      <w:r>
        <w:rPr>
          <w:lang w:val="en-US"/>
        </w:rPr>
        <w:t>N</w:t>
      </w:r>
      <w:r>
        <w:rPr>
          <w:vertAlign w:val="subscript"/>
        </w:rPr>
        <w:t>элб</w:t>
      </w:r>
      <w:r>
        <w:t xml:space="preserve"> </w:t>
      </w:r>
      <w:r>
        <w:rPr>
          <w:position w:val="-6"/>
          <w:lang w:val="en-US"/>
        </w:rPr>
        <w:object w:dxaOrig="260" w:dyaOrig="240">
          <v:shape id="_x0000_i1084" type="#_x0000_t75" style="width:12.75pt;height:12pt" o:ole="">
            <v:imagedata r:id="rId44" o:title=""/>
          </v:shape>
          <o:OLEObject Type="Embed" ProgID="Equation.3" ShapeID="_x0000_i1084" DrawAspect="Content" ObjectID="_1469468688" r:id="rId105"/>
        </w:object>
      </w:r>
      <w:r>
        <w:t>,</w:t>
      </w:r>
    </w:p>
    <w:p w:rsidR="008F539E" w:rsidRDefault="008F539E">
      <w:pPr>
        <w:pStyle w:val="a7"/>
      </w:pPr>
      <w:r>
        <w:t xml:space="preserve">где </w:t>
      </w:r>
      <w:r>
        <w:rPr>
          <w:lang w:val="en-US"/>
        </w:rPr>
        <w:t>l</w:t>
      </w:r>
      <w:r>
        <w:rPr>
          <w:vertAlign w:val="subscript"/>
        </w:rPr>
        <w:t>болт</w:t>
      </w:r>
      <w:r>
        <w:t xml:space="preserve"> – участок пути, который должен быть разболчен, чтобы можно было приступить к разборке пути (</w:t>
      </w:r>
      <w:r>
        <w:rPr>
          <w:lang w:val="en-US"/>
        </w:rPr>
        <w:t>l</w:t>
      </w:r>
      <w:r>
        <w:rPr>
          <w:vertAlign w:val="subscript"/>
        </w:rPr>
        <w:t>болт</w:t>
      </w:r>
      <w:r>
        <w:t xml:space="preserve"> </w:t>
      </w:r>
      <w:r>
        <w:rPr>
          <w:lang w:val="en-US"/>
        </w:rPr>
        <w:t>L</w:t>
      </w:r>
      <w:r>
        <w:rPr>
          <w:vertAlign w:val="subscript"/>
        </w:rPr>
        <w:t xml:space="preserve">раз </w:t>
      </w:r>
      <w:r>
        <w:t>+ 50)</w:t>
      </w:r>
    </w:p>
    <w:p w:rsidR="008F539E" w:rsidRDefault="008F539E">
      <w:pPr>
        <w:pStyle w:val="a7"/>
      </w:pPr>
      <w:r>
        <w:t xml:space="preserve">          373,1 + 50</w:t>
      </w:r>
    </w:p>
    <w:p w:rsidR="008F539E" w:rsidRDefault="008F539E">
      <w:pPr>
        <w:pStyle w:val="a7"/>
      </w:pPr>
      <w:r>
        <w:rPr>
          <w:lang w:val="en-US"/>
        </w:rPr>
        <w:t>t</w:t>
      </w:r>
      <w:r>
        <w:rPr>
          <w:vertAlign w:val="subscript"/>
        </w:rPr>
        <w:t>3</w:t>
      </w:r>
      <w:r>
        <w:t xml:space="preserve"> = ------------------ 21,5 </w:t>
      </w:r>
      <w:r>
        <w:rPr>
          <w:sz w:val="18"/>
        </w:rPr>
        <w:sym w:font="Symbol" w:char="F0B7"/>
      </w:r>
      <w:r>
        <w:t xml:space="preserve"> 1,2 = 9,6 мин, принимаем 10 минут.</w:t>
      </w:r>
    </w:p>
    <w:p w:rsidR="008F539E" w:rsidRDefault="008F539E">
      <w:pPr>
        <w:pStyle w:val="a7"/>
      </w:pPr>
      <w:r>
        <w:t xml:space="preserve">              1000</w:t>
      </w:r>
    </w:p>
    <w:p w:rsidR="008F539E" w:rsidRDefault="008F539E">
      <w:pPr>
        <w:pStyle w:val="a7"/>
      </w:pPr>
    </w:p>
    <w:p w:rsidR="008F539E" w:rsidRDefault="008F539E">
      <w:pPr>
        <w:pStyle w:val="a7"/>
      </w:pPr>
      <w:r>
        <w:rPr>
          <w:lang w:val="en-US"/>
        </w:rPr>
        <w:t>t</w:t>
      </w:r>
      <w:r>
        <w:rPr>
          <w:vertAlign w:val="subscript"/>
        </w:rPr>
        <w:t>4</w:t>
      </w:r>
      <w:r>
        <w:t xml:space="preserve"> – интервал времени между началом разборки и началом укладки пути, определяемый временем, необходимым для разборки пути протяженностью не менее 200 м, что обеспечивает нормальную работу автогрейдера.</w:t>
      </w:r>
    </w:p>
    <w:p w:rsidR="008F539E" w:rsidRDefault="008F539E">
      <w:pPr>
        <w:pStyle w:val="a7"/>
      </w:pPr>
      <w:r>
        <w:t xml:space="preserve">         200</w:t>
      </w:r>
      <w:r>
        <w:tab/>
        <w:t xml:space="preserve">           200</w:t>
      </w:r>
      <w:r>
        <w:tab/>
      </w:r>
    </w:p>
    <w:p w:rsidR="008F539E" w:rsidRDefault="008F539E">
      <w:pPr>
        <w:pStyle w:val="a7"/>
      </w:pPr>
      <w:r>
        <w:rPr>
          <w:lang w:val="en-US"/>
        </w:rPr>
        <w:t>t</w:t>
      </w:r>
      <w:r>
        <w:rPr>
          <w:vertAlign w:val="subscript"/>
        </w:rPr>
        <w:t>4</w:t>
      </w:r>
      <w:r>
        <w:t xml:space="preserve"> = ------  </w:t>
      </w:r>
      <w:r>
        <w:rPr>
          <w:lang w:val="en-US"/>
        </w:rPr>
        <w:t>N</w:t>
      </w:r>
      <w:r>
        <w:rPr>
          <w:vertAlign w:val="subscript"/>
        </w:rPr>
        <w:t xml:space="preserve">раз </w:t>
      </w:r>
      <w:r>
        <w:rPr>
          <w:lang w:val="en-US"/>
        </w:rPr>
        <w:t>L</w:t>
      </w:r>
      <w:r>
        <w:t xml:space="preserve"> = ------- </w:t>
      </w:r>
      <w:r>
        <w:rPr>
          <w:sz w:val="18"/>
        </w:rPr>
        <w:sym w:font="Symbol" w:char="F0B7"/>
      </w:r>
      <w:r>
        <w:t xml:space="preserve"> 1,9 </w:t>
      </w:r>
      <w:r>
        <w:rPr>
          <w:sz w:val="18"/>
        </w:rPr>
        <w:sym w:font="Symbol" w:char="F0B7"/>
      </w:r>
      <w:r>
        <w:t xml:space="preserve"> 1,2 = 17 минут,</w:t>
      </w:r>
    </w:p>
    <w:p w:rsidR="008F539E" w:rsidRDefault="008F539E">
      <w:pPr>
        <w:pStyle w:val="a7"/>
      </w:pPr>
      <w:r>
        <w:t xml:space="preserve">        </w:t>
      </w:r>
      <w:r>
        <w:rPr>
          <w:lang w:val="en-US"/>
        </w:rPr>
        <w:t>l</w:t>
      </w:r>
      <w:r>
        <w:rPr>
          <w:vertAlign w:val="subscript"/>
        </w:rPr>
        <w:t>зв</w:t>
      </w:r>
      <w:r>
        <w:t xml:space="preserve">                     25</w:t>
      </w:r>
    </w:p>
    <w:p w:rsidR="008F539E" w:rsidRDefault="008F539E">
      <w:pPr>
        <w:pStyle w:val="a7"/>
      </w:pPr>
    </w:p>
    <w:p w:rsidR="008F539E" w:rsidRDefault="008F539E">
      <w:pPr>
        <w:pStyle w:val="a7"/>
      </w:pPr>
      <w:r>
        <w:t xml:space="preserve">где </w:t>
      </w:r>
      <w:r>
        <w:rPr>
          <w:lang w:val="en-US"/>
        </w:rPr>
        <w:t>l</w:t>
      </w:r>
      <w:r>
        <w:rPr>
          <w:vertAlign w:val="subscript"/>
        </w:rPr>
        <w:t>зв</w:t>
      </w:r>
      <w:r>
        <w:t xml:space="preserve"> – длина звена 25 метров;</w:t>
      </w:r>
    </w:p>
    <w:p w:rsidR="008F539E" w:rsidRDefault="008F539E">
      <w:pPr>
        <w:pStyle w:val="a7"/>
      </w:pPr>
      <w:r>
        <w:rPr>
          <w:lang w:val="en-US"/>
        </w:rPr>
        <w:t>N</w:t>
      </w:r>
      <w:r>
        <w:rPr>
          <w:vertAlign w:val="subscript"/>
        </w:rPr>
        <w:t>раз</w:t>
      </w:r>
      <w:r>
        <w:t xml:space="preserve"> – техническая норма времени на разборку одного звена с деревянными шпалами.</w:t>
      </w:r>
    </w:p>
    <w:p w:rsidR="008F539E" w:rsidRDefault="008F539E">
      <w:pPr>
        <w:pStyle w:val="a7"/>
      </w:pPr>
    </w:p>
    <w:p w:rsidR="008F539E" w:rsidRDefault="008F539E">
      <w:pPr>
        <w:pStyle w:val="a7"/>
      </w:pPr>
      <w:r>
        <w:t xml:space="preserve">Отсюда </w:t>
      </w:r>
      <w:r>
        <w:rPr>
          <w:lang w:val="en-US"/>
        </w:rPr>
        <w:t>t</w:t>
      </w:r>
      <w:r>
        <w:rPr>
          <w:vertAlign w:val="subscript"/>
        </w:rPr>
        <w:t>р</w:t>
      </w:r>
      <w:r>
        <w:t xml:space="preserve"> = 14 + 2 + 10 + 17 + 15 + 7 = 65 минут.</w:t>
      </w:r>
    </w:p>
    <w:p w:rsidR="008F539E" w:rsidRDefault="008F539E">
      <w:pPr>
        <w:pStyle w:val="a7"/>
      </w:pPr>
      <w:r>
        <w:t>Время работы ведущей машины ЩОМ-6БМ</w:t>
      </w:r>
    </w:p>
    <w:p w:rsidR="008F539E" w:rsidRDefault="008F539E">
      <w:pPr>
        <w:pStyle w:val="a7"/>
        <w:jc w:val="center"/>
      </w:pPr>
      <w:r>
        <w:t>Т</w:t>
      </w:r>
      <w:r>
        <w:rPr>
          <w:vertAlign w:val="subscript"/>
        </w:rPr>
        <w:t>вед</w:t>
      </w:r>
      <w:r>
        <w:t xml:space="preserve"> = </w:t>
      </w:r>
      <w:r>
        <w:rPr>
          <w:lang w:val="en-US"/>
        </w:rPr>
        <w:t>Q</w:t>
      </w:r>
      <w:r>
        <w:t xml:space="preserve"> </w:t>
      </w:r>
      <w:r>
        <w:rPr>
          <w:lang w:val="en-US"/>
        </w:rPr>
        <w:t>N</w:t>
      </w:r>
      <w:r>
        <w:rPr>
          <w:vertAlign w:val="subscript"/>
        </w:rPr>
        <w:t>щ</w:t>
      </w:r>
      <w:r>
        <w:t xml:space="preserve"> </w:t>
      </w:r>
      <w:r>
        <w:rPr>
          <w:lang w:val="en-US"/>
        </w:rPr>
        <w:t>L</w:t>
      </w:r>
    </w:p>
    <w:p w:rsidR="008F539E" w:rsidRDefault="008F539E">
      <w:pPr>
        <w:pStyle w:val="a7"/>
      </w:pPr>
      <w:r>
        <w:t xml:space="preserve">Где </w:t>
      </w:r>
      <w:r>
        <w:rPr>
          <w:lang w:val="en-US"/>
        </w:rPr>
        <w:t>Q</w:t>
      </w:r>
      <w:r>
        <w:t xml:space="preserve"> – объем вырезаемого балласта</w:t>
      </w:r>
    </w:p>
    <w:p w:rsidR="008F539E" w:rsidRDefault="008F539E">
      <w:pPr>
        <w:pStyle w:val="a7"/>
      </w:pPr>
      <w:r>
        <w:rPr>
          <w:lang w:val="en-US"/>
        </w:rPr>
        <w:t>N</w:t>
      </w:r>
      <w:r>
        <w:rPr>
          <w:vertAlign w:val="subscript"/>
        </w:rPr>
        <w:t>щ</w:t>
      </w:r>
      <w:r>
        <w:t xml:space="preserve"> – технически обоснованная норма времени на вырезку 1 м</w:t>
      </w:r>
      <w:r>
        <w:rPr>
          <w:position w:val="-4"/>
        </w:rPr>
        <w:object w:dxaOrig="139" w:dyaOrig="320">
          <v:shape id="_x0000_i1085" type="#_x0000_t75" style="width:11.25pt;height:15.75pt" o:ole="">
            <v:imagedata r:id="rId102" o:title=""/>
          </v:shape>
          <o:OLEObject Type="Embed" ProgID="Equation.3" ShapeID="_x0000_i1085" DrawAspect="Content" ObjectID="_1469468689" r:id="rId106"/>
        </w:object>
      </w:r>
      <w:r>
        <w:t xml:space="preserve"> балласта.</w:t>
      </w:r>
    </w:p>
    <w:p w:rsidR="008F539E" w:rsidRDefault="008F539E">
      <w:pPr>
        <w:pStyle w:val="a7"/>
      </w:pPr>
      <w:r>
        <w:t>Т</w:t>
      </w:r>
      <w:r>
        <w:rPr>
          <w:vertAlign w:val="subscript"/>
        </w:rPr>
        <w:t>вед</w:t>
      </w:r>
      <w:r>
        <w:t xml:space="preserve"> = 1200 </w:t>
      </w:r>
      <w:r>
        <w:rPr>
          <w:sz w:val="18"/>
        </w:rPr>
        <w:sym w:font="Symbol" w:char="F0B7"/>
      </w:r>
      <w:r>
        <w:t xml:space="preserve"> 2 </w:t>
      </w:r>
      <w:r>
        <w:rPr>
          <w:sz w:val="18"/>
        </w:rPr>
        <w:sym w:font="Symbol" w:char="F0B7"/>
      </w:r>
      <w:r>
        <w:t xml:space="preserve"> 1,2 = 288 минут,</w:t>
      </w:r>
    </w:p>
    <w:p w:rsidR="008F539E" w:rsidRDefault="008F539E">
      <w:pPr>
        <w:pStyle w:val="a7"/>
      </w:pPr>
      <w:r>
        <w:t>Но т.к. в нашем проекте работают 2 машины ЩОМ, то время ведущей машины корректируется. Участок делится на 2 и каждая машина должна  вырезать по 775 м. Для этого необходимо определить время, необходимое для бригады рихтовщиков, которые идут перед машиной ЩОМ 6БМ2.</w:t>
      </w:r>
    </w:p>
    <w:p w:rsidR="008F539E" w:rsidRDefault="008F539E">
      <w:pPr>
        <w:pStyle w:val="a7"/>
      </w:pPr>
      <w:r>
        <w:t>50</w:t>
      </w:r>
      <w:r>
        <w:rPr>
          <w:sz w:val="18"/>
        </w:rPr>
        <w:sym w:font="Symbol" w:char="F0B7"/>
      </w:r>
      <w:r>
        <w:t>775</w:t>
      </w:r>
      <w:r>
        <w:rPr>
          <w:sz w:val="18"/>
        </w:rPr>
        <w:sym w:font="Symbol" w:char="F0B7"/>
      </w:r>
      <w:r>
        <w:rPr>
          <w:lang w:val="en-US"/>
        </w:rPr>
        <w:t>N</w:t>
      </w:r>
      <w:r>
        <w:rPr>
          <w:vertAlign w:val="subscript"/>
        </w:rPr>
        <w:t xml:space="preserve">рих+попр. по меткам </w:t>
      </w:r>
      <w:r>
        <w:rPr>
          <w:sz w:val="18"/>
        </w:rPr>
        <w:sym w:font="Symbol" w:char="F0B7"/>
      </w:r>
      <w:r>
        <w:t xml:space="preserve"> </w:t>
      </w:r>
      <w:r>
        <w:rPr>
          <w:lang w:val="en-US"/>
        </w:rPr>
        <w:t>L</w:t>
      </w:r>
      <w:r>
        <w:t xml:space="preserve"> = 825 </w:t>
      </w:r>
      <w:r>
        <w:rPr>
          <w:sz w:val="18"/>
        </w:rPr>
        <w:sym w:font="Symbol" w:char="F0B7"/>
      </w:r>
      <w:r>
        <w:t xml:space="preserve"> 0,087 </w:t>
      </w:r>
      <w:r>
        <w:rPr>
          <w:sz w:val="18"/>
        </w:rPr>
        <w:sym w:font="Symbol" w:char="F0B7"/>
      </w:r>
      <w:r>
        <w:t xml:space="preserve"> 1,2 = 86 мин.</w:t>
      </w:r>
    </w:p>
    <w:p w:rsidR="008F539E" w:rsidRDefault="008F539E">
      <w:pPr>
        <w:pStyle w:val="a7"/>
      </w:pPr>
      <w:r>
        <w:t>Определим время пропуска машины ЩОМ1 и заезда на участок машины ЩОМ2. Для начала зарядки машины ЩОМ1</w:t>
      </w:r>
    </w:p>
    <w:p w:rsidR="008F539E" w:rsidRDefault="008F539E">
      <w:pPr>
        <w:pStyle w:val="a7"/>
      </w:pPr>
      <w:r>
        <w:rPr>
          <w:lang w:val="en-US"/>
        </w:rPr>
        <w:t>t</w:t>
      </w:r>
      <w:r>
        <w:rPr>
          <w:vertAlign w:val="subscript"/>
        </w:rPr>
        <w:t>8</w:t>
      </w:r>
      <w:r>
        <w:t xml:space="preserve"> = 50 </w:t>
      </w:r>
      <w:r>
        <w:rPr>
          <w:sz w:val="18"/>
        </w:rPr>
        <w:sym w:font="Symbol" w:char="F0B7"/>
      </w:r>
      <w:r>
        <w:t xml:space="preserve"> </w:t>
      </w:r>
      <w:r>
        <w:rPr>
          <w:lang w:val="en-US"/>
        </w:rPr>
        <w:t>N</w:t>
      </w:r>
      <w:r>
        <w:rPr>
          <w:vertAlign w:val="subscript"/>
        </w:rPr>
        <w:t>рих.+попр.шп</w:t>
      </w:r>
      <w:r>
        <w:t xml:space="preserve">. </w:t>
      </w:r>
      <w:r>
        <w:rPr>
          <w:sz w:val="18"/>
        </w:rPr>
        <w:sym w:font="Symbol" w:char="F0B7"/>
      </w:r>
      <w:r>
        <w:rPr>
          <w:lang w:val="en-US"/>
        </w:rPr>
        <w:t>L</w:t>
      </w:r>
      <w:r>
        <w:t xml:space="preserve"> = 50 </w:t>
      </w:r>
      <w:r>
        <w:rPr>
          <w:sz w:val="18"/>
        </w:rPr>
        <w:sym w:font="Symbol" w:char="F0B7"/>
      </w:r>
      <w:r>
        <w:t xml:space="preserve"> 0,087 </w:t>
      </w:r>
      <w:r>
        <w:rPr>
          <w:sz w:val="18"/>
        </w:rPr>
        <w:sym w:font="Symbol" w:char="F0B7"/>
      </w:r>
      <w:r>
        <w:t xml:space="preserve"> 1,2 = 5 минут</w:t>
      </w:r>
    </w:p>
    <w:p w:rsidR="008F539E" w:rsidRDefault="008F539E">
      <w:pPr>
        <w:pStyle w:val="a7"/>
      </w:pPr>
      <w:r>
        <w:rPr>
          <w:lang w:val="en-US"/>
        </w:rPr>
        <w:t>t</w:t>
      </w:r>
      <w:r>
        <w:rPr>
          <w:vertAlign w:val="subscript"/>
        </w:rPr>
        <w:t>7</w:t>
      </w:r>
      <w:r>
        <w:t xml:space="preserve"> = зарядка машины ЩОМ (19 минут)</w:t>
      </w:r>
    </w:p>
    <w:p w:rsidR="008F539E" w:rsidRDefault="008F539E">
      <w:pPr>
        <w:pStyle w:val="a7"/>
      </w:pPr>
      <w:r>
        <w:rPr>
          <w:lang w:val="en-US"/>
        </w:rPr>
        <w:t>t</w:t>
      </w:r>
      <w:r>
        <w:rPr>
          <w:vertAlign w:val="subscript"/>
        </w:rPr>
        <w:t>9</w:t>
      </w:r>
      <w:r>
        <w:t xml:space="preserve"> – разрядка машины ЩОМ (12 минут).</w:t>
      </w:r>
    </w:p>
    <w:p w:rsidR="008F539E" w:rsidRDefault="008F539E">
      <w:pPr>
        <w:pStyle w:val="a7"/>
      </w:pPr>
      <w:r>
        <w:t>Определим время, через которое машина ЩОМ-2 приступит к работе.</w:t>
      </w:r>
    </w:p>
    <w:p w:rsidR="008F539E" w:rsidRDefault="008F539E">
      <w:pPr>
        <w:pStyle w:val="a7"/>
      </w:pPr>
      <w:r>
        <w:t>86+ 5 = 91 минута</w:t>
      </w:r>
    </w:p>
    <w:p w:rsidR="008F539E" w:rsidRDefault="008F539E">
      <w:pPr>
        <w:pStyle w:val="a7"/>
      </w:pPr>
      <w:r>
        <w:t>Определим время, которое в результате работы ЩОМ2  с экономией для машины ЩОМ1 время. 144 – 91 = 53 минуты.</w:t>
      </w:r>
    </w:p>
    <w:p w:rsidR="008F539E" w:rsidRDefault="008F539E">
      <w:pPr>
        <w:pStyle w:val="a7"/>
      </w:pPr>
      <w:r>
        <w:t>Следовательно Т</w:t>
      </w:r>
      <w:r>
        <w:rPr>
          <w:vertAlign w:val="subscript"/>
        </w:rPr>
        <w:t>вед</w:t>
      </w:r>
      <w:r>
        <w:t xml:space="preserve"> = 288 – 53 = 234 минуты.</w:t>
      </w:r>
    </w:p>
    <w:p w:rsidR="008F539E" w:rsidRDefault="008F539E">
      <w:pPr>
        <w:pStyle w:val="a7"/>
      </w:pPr>
      <w:r>
        <w:t>Время, необходимое для свертывания работ</w:t>
      </w:r>
    </w:p>
    <w:p w:rsidR="008F539E" w:rsidRDefault="008F539E">
      <w:pPr>
        <w:pStyle w:val="a7"/>
      </w:pPr>
      <w:r>
        <w:rPr>
          <w:lang w:val="en-US"/>
        </w:rPr>
        <w:t>t</w:t>
      </w:r>
      <w:r>
        <w:rPr>
          <w:vertAlign w:val="subscript"/>
          <w:lang w:val="en-US"/>
        </w:rPr>
        <w:t>c</w:t>
      </w:r>
      <w:r>
        <w:t xml:space="preserve"> – определяется из суммы времени, затрачиваемое на свертывание работ и открытие перегона.</w:t>
      </w:r>
    </w:p>
    <w:p w:rsidR="008F539E" w:rsidRDefault="008F539E">
      <w:pPr>
        <w:pStyle w:val="a7"/>
        <w:jc w:val="center"/>
        <w:rPr>
          <w:lang w:val="en-US"/>
        </w:rPr>
      </w:pPr>
      <w:r>
        <w:rPr>
          <w:lang w:val="en-US"/>
        </w:rPr>
        <w:t>t</w:t>
      </w:r>
      <w:r>
        <w:rPr>
          <w:vertAlign w:val="subscript"/>
          <w:lang w:val="en-US"/>
        </w:rPr>
        <w:t>c</w:t>
      </w:r>
      <w:r>
        <w:rPr>
          <w:lang w:val="en-US"/>
        </w:rPr>
        <w:t xml:space="preserve"> = t</w:t>
      </w:r>
      <w:r>
        <w:rPr>
          <w:vertAlign w:val="subscript"/>
          <w:lang w:val="en-US"/>
        </w:rPr>
        <w:t>7</w:t>
      </w:r>
      <w:r>
        <w:rPr>
          <w:lang w:val="en-US"/>
        </w:rPr>
        <w:t xml:space="preserve"> + t</w:t>
      </w:r>
      <w:r>
        <w:rPr>
          <w:vertAlign w:val="subscript"/>
          <w:lang w:val="en-US"/>
        </w:rPr>
        <w:t>8</w:t>
      </w:r>
      <w:r>
        <w:rPr>
          <w:lang w:val="en-US"/>
        </w:rPr>
        <w:t xml:space="preserve"> + t</w:t>
      </w:r>
      <w:r>
        <w:rPr>
          <w:vertAlign w:val="subscript"/>
          <w:lang w:val="en-US"/>
        </w:rPr>
        <w:t>9</w:t>
      </w:r>
      <w:r>
        <w:rPr>
          <w:lang w:val="en-US"/>
        </w:rPr>
        <w:t xml:space="preserve"> + t</w:t>
      </w:r>
      <w:r>
        <w:rPr>
          <w:vertAlign w:val="subscript"/>
          <w:lang w:val="en-US"/>
        </w:rPr>
        <w:t>10</w:t>
      </w:r>
      <w:r>
        <w:rPr>
          <w:lang w:val="en-US"/>
        </w:rPr>
        <w:t xml:space="preserve"> + t</w:t>
      </w:r>
      <w:r>
        <w:rPr>
          <w:vertAlign w:val="subscript"/>
          <w:lang w:val="en-US"/>
        </w:rPr>
        <w:t>11</w:t>
      </w:r>
      <w:r>
        <w:rPr>
          <w:lang w:val="en-US"/>
        </w:rPr>
        <w:t xml:space="preserve"> + t</w:t>
      </w:r>
      <w:r>
        <w:rPr>
          <w:vertAlign w:val="subscript"/>
          <w:lang w:val="en-US"/>
        </w:rPr>
        <w:t>12</w:t>
      </w:r>
      <w:r>
        <w:rPr>
          <w:lang w:val="en-US"/>
        </w:rPr>
        <w:t xml:space="preserve"> + t</w:t>
      </w:r>
      <w:r>
        <w:rPr>
          <w:vertAlign w:val="subscript"/>
          <w:lang w:val="en-US"/>
        </w:rPr>
        <w:t>13</w:t>
      </w:r>
      <w:r>
        <w:rPr>
          <w:lang w:val="en-US"/>
        </w:rPr>
        <w:t xml:space="preserve"> + t</w:t>
      </w:r>
      <w:r>
        <w:rPr>
          <w:vertAlign w:val="subscript"/>
          <w:lang w:val="en-US"/>
        </w:rPr>
        <w:t>14</w:t>
      </w:r>
      <w:r>
        <w:rPr>
          <w:lang w:val="en-US"/>
        </w:rPr>
        <w:t xml:space="preserve"> + t</w:t>
      </w:r>
      <w:r>
        <w:rPr>
          <w:vertAlign w:val="subscript"/>
          <w:lang w:val="en-US"/>
        </w:rPr>
        <w:t>15</w:t>
      </w:r>
      <w:r>
        <w:rPr>
          <w:lang w:val="en-US"/>
        </w:rPr>
        <w:t xml:space="preserve"> + t</w:t>
      </w:r>
      <w:r>
        <w:rPr>
          <w:vertAlign w:val="subscript"/>
          <w:lang w:val="en-US"/>
        </w:rPr>
        <w:t>16</w:t>
      </w:r>
    </w:p>
    <w:p w:rsidR="008F539E" w:rsidRDefault="008F539E">
      <w:pPr>
        <w:pStyle w:val="a7"/>
        <w:jc w:val="center"/>
        <w:rPr>
          <w:lang w:val="en-US"/>
        </w:rPr>
      </w:pPr>
    </w:p>
    <w:p w:rsidR="008F539E" w:rsidRDefault="008F539E">
      <w:pPr>
        <w:pStyle w:val="a7"/>
      </w:pPr>
      <w:r>
        <w:rPr>
          <w:lang w:val="en-US"/>
        </w:rPr>
        <w:t>t</w:t>
      </w:r>
      <w:r>
        <w:rPr>
          <w:vertAlign w:val="subscript"/>
        </w:rPr>
        <w:t>5</w:t>
      </w:r>
      <w:r>
        <w:t xml:space="preserve"> – интервал времени по сбалчиванию стыков </w:t>
      </w:r>
      <w:r>
        <w:rPr>
          <w:lang w:val="en-US"/>
        </w:rPr>
        <w:t>t</w:t>
      </w:r>
      <w:r>
        <w:rPr>
          <w:vertAlign w:val="subscript"/>
        </w:rPr>
        <w:t>5</w:t>
      </w:r>
      <w:r>
        <w:t xml:space="preserve"> = </w:t>
      </w:r>
      <w:r>
        <w:rPr>
          <w:lang w:val="en-US"/>
        </w:rPr>
        <w:t>l</w:t>
      </w:r>
      <w:r>
        <w:rPr>
          <w:vertAlign w:val="subscript"/>
        </w:rPr>
        <w:t>укл</w:t>
      </w:r>
      <w:r>
        <w:t xml:space="preserve"> </w:t>
      </w:r>
      <w:r>
        <w:rPr>
          <w:lang w:val="en-US"/>
        </w:rPr>
        <w:t>N</w:t>
      </w:r>
      <w:r>
        <w:rPr>
          <w:vertAlign w:val="subscript"/>
        </w:rPr>
        <w:t>укл</w:t>
      </w:r>
      <w:r>
        <w:t xml:space="preserve"> </w:t>
      </w:r>
      <w:r>
        <w:rPr>
          <w:lang w:val="en-US"/>
        </w:rPr>
        <w:t>L</w:t>
      </w:r>
      <w:r>
        <w:t xml:space="preserve"> = 15 мин</w:t>
      </w:r>
    </w:p>
    <w:p w:rsidR="008F539E" w:rsidRDefault="008F539E">
      <w:pPr>
        <w:pStyle w:val="a7"/>
      </w:pPr>
      <w:r>
        <w:rPr>
          <w:lang w:val="en-US"/>
        </w:rPr>
        <w:t>l</w:t>
      </w:r>
      <w:r>
        <w:rPr>
          <w:vertAlign w:val="subscript"/>
        </w:rPr>
        <w:t>укл</w:t>
      </w:r>
      <w:r>
        <w:t xml:space="preserve"> = (2</w:t>
      </w:r>
      <w:r>
        <w:rPr>
          <w:sz w:val="18"/>
        </w:rPr>
        <w:sym w:font="Symbol" w:char="F0B7"/>
      </w:r>
      <w:r>
        <w:t xml:space="preserve">14,6 + 16,2 + 43,9 + 50) </w:t>
      </w:r>
      <w:r>
        <w:rPr>
          <w:lang w:val="en-US"/>
        </w:rPr>
        <w:t>N</w:t>
      </w:r>
      <w:r>
        <w:rPr>
          <w:vertAlign w:val="subscript"/>
        </w:rPr>
        <w:t>укл</w:t>
      </w:r>
      <w:r>
        <w:t xml:space="preserve"> </w:t>
      </w:r>
      <w:r>
        <w:rPr>
          <w:lang w:val="en-US"/>
        </w:rPr>
        <w:t>L</w:t>
      </w:r>
      <w:r>
        <w:t xml:space="preserve"> = 15 минут</w:t>
      </w:r>
    </w:p>
    <w:p w:rsidR="008F539E" w:rsidRDefault="008F539E">
      <w:pPr>
        <w:pStyle w:val="a7"/>
      </w:pPr>
      <w:r>
        <w:t xml:space="preserve">где </w:t>
      </w:r>
      <w:r>
        <w:rPr>
          <w:lang w:val="en-US"/>
        </w:rPr>
        <w:t>n</w:t>
      </w:r>
      <w:r>
        <w:t>зв количество звеньев, уложенных для того чтобы болтовщики могли приступить к сбалчиванию</w:t>
      </w:r>
    </w:p>
    <w:p w:rsidR="008F539E" w:rsidRDefault="008F539E">
      <w:pPr>
        <w:pStyle w:val="a7"/>
      </w:pPr>
      <w:r>
        <w:rPr>
          <w:lang w:val="en-US"/>
        </w:rPr>
        <w:t>N</w:t>
      </w:r>
      <w:r>
        <w:rPr>
          <w:vertAlign w:val="subscript"/>
        </w:rPr>
        <w:t>укл</w:t>
      </w:r>
      <w:r>
        <w:t xml:space="preserve"> – нормированное время для укладки одного звена</w:t>
      </w:r>
    </w:p>
    <w:p w:rsidR="008F539E" w:rsidRDefault="008F539E">
      <w:pPr>
        <w:pStyle w:val="a7"/>
      </w:pPr>
      <w:r>
        <w:rPr>
          <w:lang w:val="en-US"/>
        </w:rPr>
        <w:t>t</w:t>
      </w:r>
      <w:r>
        <w:t>6 – интервал времени между работами по сбалчиванию стыков и рихтовкой пути</w:t>
      </w:r>
    </w:p>
    <w:p w:rsidR="008F539E" w:rsidRDefault="008F539E">
      <w:pPr>
        <w:pStyle w:val="a7"/>
        <w:rPr>
          <w:lang w:val="en-US"/>
        </w:rPr>
      </w:pPr>
      <w:r>
        <w:rPr>
          <w:lang w:val="en-US"/>
        </w:rPr>
        <w:t xml:space="preserve">t6 = li </w:t>
      </w:r>
      <w:r>
        <w:rPr>
          <w:sz w:val="18"/>
        </w:rPr>
        <w:sym w:font="Symbol" w:char="F0B7"/>
      </w:r>
      <w:r>
        <w:rPr>
          <w:lang w:val="en-US"/>
        </w:rPr>
        <w:t xml:space="preserve"> N</w:t>
      </w:r>
      <w:r>
        <w:t>бол</w:t>
      </w:r>
      <w:r>
        <w:rPr>
          <w:lang w:val="en-US"/>
        </w:rPr>
        <w:t xml:space="preserve"> </w:t>
      </w:r>
      <w:r>
        <w:rPr>
          <w:sz w:val="18"/>
        </w:rPr>
        <w:sym w:font="Symbol" w:char="F0B7"/>
      </w:r>
      <w:r>
        <w:rPr>
          <w:lang w:val="en-US"/>
        </w:rPr>
        <w:t xml:space="preserve"> L</w:t>
      </w:r>
    </w:p>
    <w:p w:rsidR="008F539E" w:rsidRDefault="008F539E">
      <w:pPr>
        <w:pStyle w:val="a7"/>
      </w:pPr>
      <w:r>
        <w:t xml:space="preserve">где </w:t>
      </w:r>
      <w:r>
        <w:rPr>
          <w:lang w:val="en-US"/>
        </w:rPr>
        <w:t>li</w:t>
      </w:r>
      <w:r>
        <w:t xml:space="preserve"> = </w:t>
      </w:r>
      <w:r>
        <w:rPr>
          <w:lang w:val="en-US"/>
        </w:rPr>
        <w:t>l</w:t>
      </w:r>
      <w:r>
        <w:t>болт + 25 +</w:t>
      </w:r>
      <w:r>
        <w:rPr>
          <w:lang w:val="en-US"/>
        </w:rPr>
        <w:t>l</w:t>
      </w:r>
      <w:r>
        <w:t xml:space="preserve">шп = 25 + 25 + 25 = 75 м  или </w:t>
      </w:r>
      <w:r>
        <w:rPr>
          <w:lang w:val="en-US"/>
        </w:rPr>
        <w:t>n</w:t>
      </w:r>
      <w:r>
        <w:t>зв = 75/25 = 3 звена</w:t>
      </w:r>
    </w:p>
    <w:p w:rsidR="008F539E" w:rsidRDefault="008F539E">
      <w:pPr>
        <w:pStyle w:val="a7"/>
      </w:pPr>
      <w:r>
        <w:rPr>
          <w:lang w:val="en-US"/>
        </w:rPr>
        <w:t>t</w:t>
      </w:r>
      <w:r>
        <w:t xml:space="preserve">6 = ((3 </w:t>
      </w:r>
      <w:r>
        <w:rPr>
          <w:sz w:val="18"/>
        </w:rPr>
        <w:sym w:font="Symbol" w:char="F0B7"/>
      </w:r>
      <w:r>
        <w:t xml:space="preserve"> 15,24 </w:t>
      </w:r>
      <w:r>
        <w:rPr>
          <w:sz w:val="18"/>
        </w:rPr>
        <w:sym w:font="Symbol" w:char="F0B7"/>
      </w:r>
      <w:r>
        <w:t xml:space="preserve"> 1,2) : 8 = 7 минут</w:t>
      </w:r>
    </w:p>
    <w:p w:rsidR="008F539E" w:rsidRDefault="008F539E">
      <w:pPr>
        <w:pStyle w:val="a7"/>
      </w:pPr>
      <w:r>
        <w:rPr>
          <w:lang w:val="en-US"/>
        </w:rPr>
        <w:t>t</w:t>
      </w:r>
      <w:r>
        <w:t xml:space="preserve">10 – интервал времени между окончанием выгрузки ХДВ и работой ЩОМ. Чтобы определить </w:t>
      </w:r>
      <w:r>
        <w:rPr>
          <w:lang w:val="en-US"/>
        </w:rPr>
        <w:t>t</w:t>
      </w:r>
      <w:r>
        <w:t>10 необходимо знать время начала выгрузки ХДВ.</w:t>
      </w:r>
    </w:p>
    <w:p w:rsidR="008F539E" w:rsidRDefault="008F539E">
      <w:pPr>
        <w:pStyle w:val="a7"/>
        <w:jc w:val="center"/>
      </w:pPr>
      <w:r>
        <w:rPr>
          <w:position w:val="-26"/>
        </w:rPr>
        <w:object w:dxaOrig="5360" w:dyaOrig="740">
          <v:shape id="_x0000_i1086" type="#_x0000_t75" style="width:267.75pt;height:36.75pt" o:ole="">
            <v:imagedata r:id="rId107" o:title=""/>
          </v:shape>
          <o:OLEObject Type="Embed" ProgID="Equation.3" ShapeID="_x0000_i1086" DrawAspect="Content" ObjectID="_1469468690" r:id="rId108"/>
        </w:object>
      </w:r>
    </w:p>
    <w:p w:rsidR="008F539E" w:rsidRDefault="008F539E">
      <w:pPr>
        <w:pStyle w:val="a7"/>
      </w:pPr>
    </w:p>
    <w:p w:rsidR="008F539E" w:rsidRDefault="008F539E">
      <w:pPr>
        <w:pStyle w:val="a7"/>
      </w:pPr>
      <w:r>
        <w:t xml:space="preserve">где </w:t>
      </w:r>
      <w:r>
        <w:rPr>
          <w:lang w:val="en-US"/>
        </w:rPr>
        <w:t>Q</w:t>
      </w:r>
      <w:r>
        <w:t>уч.щом1 – объем, вырезаемый ЩОМ2 на 1 участке;</w:t>
      </w:r>
    </w:p>
    <w:p w:rsidR="008F539E" w:rsidRDefault="008F539E">
      <w:pPr>
        <w:pStyle w:val="a7"/>
      </w:pPr>
      <w:r>
        <w:rPr>
          <w:lang w:val="en-US"/>
        </w:rPr>
        <w:t>N</w:t>
      </w:r>
      <w:r>
        <w:t>щом – нормированное время работы ЩОМ для вырезки 1 м</w:t>
      </w:r>
      <w:r>
        <w:rPr>
          <w:position w:val="-4"/>
        </w:rPr>
        <w:object w:dxaOrig="140" w:dyaOrig="319">
          <v:shape id="_x0000_i1087" type="#_x0000_t75" style="width:11.25pt;height:15.75pt" o:ole="">
            <v:imagedata r:id="rId102" o:title=""/>
          </v:shape>
          <o:OLEObject Type="Embed" ProgID="Equation.3" ShapeID="_x0000_i1087" DrawAspect="Content" ObjectID="_1469468691" r:id="rId109"/>
        </w:object>
      </w:r>
      <w:r>
        <w:rPr>
          <w:position w:val="-4"/>
        </w:rPr>
        <w:t xml:space="preserve"> балласта;</w:t>
      </w:r>
    </w:p>
    <w:p w:rsidR="008F539E" w:rsidRDefault="008F539E">
      <w:pPr>
        <w:pStyle w:val="a7"/>
      </w:pPr>
      <w:r>
        <w:rPr>
          <w:lang w:val="en-US"/>
        </w:rPr>
        <w:t>t</w:t>
      </w:r>
      <w:r>
        <w:t>9раз – время разрядки машины ЩОМ;</w:t>
      </w:r>
    </w:p>
    <w:p w:rsidR="008F539E" w:rsidRDefault="008F539E">
      <w:pPr>
        <w:pStyle w:val="a7"/>
      </w:pPr>
      <w:r>
        <w:rPr>
          <w:lang w:val="en-US"/>
        </w:rPr>
        <w:t>Q</w:t>
      </w:r>
      <w:r>
        <w:t>хдв – объем щебня необходимого разгрузить на фронте работ;</w:t>
      </w:r>
    </w:p>
    <w:p w:rsidR="008F539E" w:rsidRDefault="008F539E">
      <w:pPr>
        <w:pStyle w:val="a7"/>
      </w:pPr>
      <w:r>
        <w:rPr>
          <w:lang w:val="en-US"/>
        </w:rPr>
        <w:t>N</w:t>
      </w:r>
      <w:r>
        <w:t>хдв – техническая норма времени ХДВ.</w:t>
      </w:r>
    </w:p>
    <w:p w:rsidR="008F539E" w:rsidRDefault="008F539E">
      <w:pPr>
        <w:pStyle w:val="a7"/>
      </w:pPr>
      <w:r>
        <w:tab/>
      </w:r>
      <w:r>
        <w:tab/>
        <w:t xml:space="preserve">                     1400 </w:t>
      </w:r>
      <w:r>
        <w:rPr>
          <w:sz w:val="18"/>
        </w:rPr>
        <w:sym w:font="Symbol" w:char="F0B7"/>
      </w:r>
      <w:r>
        <w:t xml:space="preserve"> 0,14 </w:t>
      </w:r>
      <w:r>
        <w:rPr>
          <w:sz w:val="18"/>
        </w:rPr>
        <w:sym w:font="Symbol" w:char="F0B7"/>
      </w:r>
      <w:r>
        <w:t xml:space="preserve"> 1,2</w:t>
      </w:r>
    </w:p>
    <w:p w:rsidR="008F539E" w:rsidRDefault="008F539E">
      <w:pPr>
        <w:pStyle w:val="a7"/>
      </w:pPr>
      <w:r>
        <w:rPr>
          <w:lang w:val="en-US"/>
        </w:rPr>
        <w:t>t</w:t>
      </w:r>
      <w:r>
        <w:t xml:space="preserve">н.хдв = 600 </w:t>
      </w:r>
      <w:r>
        <w:rPr>
          <w:sz w:val="18"/>
        </w:rPr>
        <w:sym w:font="Symbol" w:char="F0B7"/>
      </w:r>
      <w:r>
        <w:t xml:space="preserve"> 0,2 </w:t>
      </w:r>
      <w:r>
        <w:rPr>
          <w:sz w:val="18"/>
        </w:rPr>
        <w:sym w:font="Symbol" w:char="F0B7"/>
      </w:r>
      <w:r>
        <w:t xml:space="preserve"> 1,2 + 12 - ---------------------- = 39 мин.</w:t>
      </w:r>
    </w:p>
    <w:p w:rsidR="008F539E" w:rsidRDefault="008F539E">
      <w:pPr>
        <w:pStyle w:val="a7"/>
      </w:pPr>
      <w:r>
        <w:tab/>
      </w:r>
      <w:r>
        <w:tab/>
      </w:r>
      <w:r>
        <w:tab/>
      </w:r>
      <w:r>
        <w:tab/>
        <w:t xml:space="preserve">            2</w:t>
      </w:r>
    </w:p>
    <w:p w:rsidR="008F539E" w:rsidRDefault="008F539E">
      <w:pPr>
        <w:pStyle w:val="a7"/>
      </w:pPr>
    </w:p>
    <w:p w:rsidR="008F539E" w:rsidRDefault="008F539E">
      <w:pPr>
        <w:pStyle w:val="a7"/>
      </w:pPr>
      <w:r>
        <w:t xml:space="preserve">Определим </w:t>
      </w:r>
      <w:r>
        <w:rPr>
          <w:lang w:val="en-US"/>
        </w:rPr>
        <w:t>t</w:t>
      </w:r>
      <w:r>
        <w:t>10</w:t>
      </w:r>
    </w:p>
    <w:p w:rsidR="008F539E" w:rsidRDefault="008F539E">
      <w:pPr>
        <w:pStyle w:val="a7"/>
      </w:pPr>
      <w:r>
        <w:rPr>
          <w:lang w:val="en-US"/>
        </w:rPr>
        <w:t>t</w:t>
      </w:r>
      <w:r>
        <w:rPr>
          <w:vertAlign w:val="subscript"/>
        </w:rPr>
        <w:t>10</w:t>
      </w:r>
      <w:r>
        <w:t xml:space="preserve"> = </w:t>
      </w:r>
      <w:r>
        <w:rPr>
          <w:lang w:val="en-US"/>
        </w:rPr>
        <w:t>Q</w:t>
      </w:r>
      <w:r>
        <w:rPr>
          <w:vertAlign w:val="subscript"/>
        </w:rPr>
        <w:t xml:space="preserve">щом2 </w:t>
      </w:r>
      <w:r>
        <w:rPr>
          <w:sz w:val="18"/>
        </w:rPr>
        <w:sym w:font="Symbol" w:char="F0B7"/>
      </w:r>
      <w:r>
        <w:t xml:space="preserve"> </w:t>
      </w:r>
      <w:r>
        <w:rPr>
          <w:lang w:val="en-US"/>
        </w:rPr>
        <w:t>N</w:t>
      </w:r>
      <w:r>
        <w:rPr>
          <w:vertAlign w:val="subscript"/>
        </w:rPr>
        <w:t>щ</w:t>
      </w:r>
      <w:r>
        <w:t xml:space="preserve"> </w:t>
      </w:r>
      <w:r>
        <w:rPr>
          <w:sz w:val="18"/>
        </w:rPr>
        <w:sym w:font="Symbol" w:char="F0B7"/>
      </w:r>
      <w:r>
        <w:t xml:space="preserve"> </w:t>
      </w:r>
      <w:r>
        <w:rPr>
          <w:lang w:val="en-US"/>
        </w:rPr>
        <w:t>L</w:t>
      </w:r>
      <w:r>
        <w:t xml:space="preserve"> + </w:t>
      </w:r>
      <w:r>
        <w:rPr>
          <w:lang w:val="en-US"/>
        </w:rPr>
        <w:t>t</w:t>
      </w:r>
      <w:r>
        <w:rPr>
          <w:vertAlign w:val="subscript"/>
        </w:rPr>
        <w:t>раз</w:t>
      </w:r>
      <w:r>
        <w:t xml:space="preserve"> – </w:t>
      </w:r>
      <w:r>
        <w:rPr>
          <w:lang w:val="en-US"/>
        </w:rPr>
        <w:t>t</w:t>
      </w:r>
      <w:r>
        <w:rPr>
          <w:vertAlign w:val="subscript"/>
        </w:rPr>
        <w:t xml:space="preserve">н.р.щом2 </w:t>
      </w:r>
      <w:r>
        <w:t xml:space="preserve">– </w:t>
      </w:r>
      <w:r>
        <w:rPr>
          <w:lang w:val="en-US"/>
        </w:rPr>
        <w:t>t</w:t>
      </w:r>
      <w:r>
        <w:rPr>
          <w:vertAlign w:val="subscript"/>
        </w:rPr>
        <w:t xml:space="preserve">н.хдв </w:t>
      </w:r>
      <w:r>
        <w:t xml:space="preserve">= 600 </w:t>
      </w:r>
      <w:r>
        <w:rPr>
          <w:sz w:val="18"/>
        </w:rPr>
        <w:sym w:font="Symbol" w:char="F0B7"/>
      </w:r>
      <w:r>
        <w:t xml:space="preserve"> 0,2 </w:t>
      </w:r>
      <w:r>
        <w:rPr>
          <w:sz w:val="18"/>
        </w:rPr>
        <w:sym w:font="Symbol" w:char="F0B7"/>
      </w:r>
      <w:r>
        <w:t xml:space="preserve"> 1,2 + 12 – 90 – 39 = </w:t>
      </w:r>
    </w:p>
    <w:p w:rsidR="008F539E" w:rsidRDefault="008F539E">
      <w:pPr>
        <w:pStyle w:val="a7"/>
      </w:pPr>
      <w:r>
        <w:t>= 27 минут</w:t>
      </w:r>
    </w:p>
    <w:p w:rsidR="008F539E" w:rsidRDefault="008F539E">
      <w:pPr>
        <w:pStyle w:val="a7"/>
      </w:pPr>
    </w:p>
    <w:p w:rsidR="008F539E" w:rsidRDefault="008F539E">
      <w:pPr>
        <w:pStyle w:val="a7"/>
      </w:pPr>
      <w:r>
        <w:rPr>
          <w:lang w:val="en-US"/>
        </w:rPr>
        <w:t>t</w:t>
      </w:r>
      <w:r>
        <w:rPr>
          <w:vertAlign w:val="subscript"/>
        </w:rPr>
        <w:t>11</w:t>
      </w:r>
      <w:r>
        <w:t xml:space="preserve"> – интервал времени между  поднятием решетки ЭЛБ и окончанием выгрузки ХДВ.</w:t>
      </w:r>
    </w:p>
    <w:p w:rsidR="008F539E" w:rsidRDefault="008F539E">
      <w:pPr>
        <w:pStyle w:val="a7"/>
      </w:pPr>
      <w:r>
        <w:rPr>
          <w:lang w:val="en-US"/>
        </w:rPr>
        <w:t>t</w:t>
      </w:r>
      <w:r>
        <w:rPr>
          <w:vertAlign w:val="subscript"/>
        </w:rPr>
        <w:t>11</w:t>
      </w:r>
      <w:r>
        <w:t xml:space="preserve"> = (100 + </w:t>
      </w:r>
      <w:r>
        <w:rPr>
          <w:lang w:val="en-US"/>
        </w:rPr>
        <w:t>l</w:t>
      </w:r>
      <w:r>
        <w:rPr>
          <w:vertAlign w:val="subscript"/>
        </w:rPr>
        <w:t>хдв</w:t>
      </w:r>
      <w:r>
        <w:t xml:space="preserve"> + </w:t>
      </w:r>
      <w:r>
        <w:rPr>
          <w:lang w:val="en-US"/>
        </w:rPr>
        <w:t>l</w:t>
      </w:r>
      <w:r>
        <w:rPr>
          <w:vertAlign w:val="subscript"/>
        </w:rPr>
        <w:t>элб</w:t>
      </w:r>
      <w:r>
        <w:t xml:space="preserve">) </w:t>
      </w:r>
      <w:r>
        <w:rPr>
          <w:sz w:val="18"/>
        </w:rPr>
        <w:sym w:font="Symbol" w:char="F0B7"/>
      </w:r>
      <w:r>
        <w:rPr>
          <w:lang w:val="en-US"/>
        </w:rPr>
        <w:t>N</w:t>
      </w:r>
      <w:r>
        <w:rPr>
          <w:vertAlign w:val="subscript"/>
        </w:rPr>
        <w:t>элб</w:t>
      </w:r>
      <w:r>
        <w:t xml:space="preserve"> </w:t>
      </w:r>
      <w:r>
        <w:rPr>
          <w:sz w:val="18"/>
        </w:rPr>
        <w:sym w:font="Symbol" w:char="F0B7"/>
      </w:r>
      <w:r>
        <w:t xml:space="preserve"> </w:t>
      </w:r>
      <w:r>
        <w:rPr>
          <w:lang w:val="en-US"/>
        </w:rPr>
        <w:t>L</w:t>
      </w:r>
      <w:r>
        <w:t xml:space="preserve"> = (100 + 516,3 + 84,5) </w:t>
      </w:r>
      <w:r>
        <w:rPr>
          <w:sz w:val="18"/>
        </w:rPr>
        <w:sym w:font="Symbol" w:char="F0B7"/>
      </w:r>
      <w:r>
        <w:t xml:space="preserve">0,0215 </w:t>
      </w:r>
      <w:r>
        <w:rPr>
          <w:sz w:val="18"/>
        </w:rPr>
        <w:sym w:font="Symbol" w:char="F0B7"/>
      </w:r>
      <w:r>
        <w:t xml:space="preserve"> 1,2 = 17 минут</w:t>
      </w:r>
    </w:p>
    <w:p w:rsidR="008F539E" w:rsidRDefault="008F539E">
      <w:pPr>
        <w:pStyle w:val="a7"/>
      </w:pPr>
    </w:p>
    <w:p w:rsidR="008F539E" w:rsidRDefault="008F539E">
      <w:pPr>
        <w:pStyle w:val="a7"/>
        <w:ind w:firstLine="0"/>
      </w:pPr>
      <w:r>
        <w:rPr>
          <w:lang w:val="en-US"/>
        </w:rPr>
        <w:t>t</w:t>
      </w:r>
      <w:r>
        <w:rPr>
          <w:vertAlign w:val="subscript"/>
        </w:rPr>
        <w:t xml:space="preserve">12 </w:t>
      </w:r>
      <w:r>
        <w:t>– интервал времени между окончанием работы ЭЛБ и ВПО-3000</w:t>
      </w:r>
    </w:p>
    <w:p w:rsidR="008F539E" w:rsidRDefault="008F539E">
      <w:pPr>
        <w:pStyle w:val="a7"/>
        <w:ind w:firstLine="0"/>
      </w:pPr>
      <w:r>
        <w:rPr>
          <w:lang w:val="en-US"/>
        </w:rPr>
        <w:t>t</w:t>
      </w:r>
      <w:r>
        <w:rPr>
          <w:vertAlign w:val="subscript"/>
        </w:rPr>
        <w:t xml:space="preserve">12 </w:t>
      </w:r>
      <w:r>
        <w:t>= (</w:t>
      </w:r>
      <w:r>
        <w:rPr>
          <w:lang w:val="en-US"/>
        </w:rPr>
        <w:t>l</w:t>
      </w:r>
      <w:r>
        <w:t xml:space="preserve">элб + </w:t>
      </w:r>
      <w:r>
        <w:rPr>
          <w:lang w:val="en-US"/>
        </w:rPr>
        <w:t>l</w:t>
      </w:r>
      <w:r>
        <w:rPr>
          <w:vertAlign w:val="subscript"/>
        </w:rPr>
        <w:t>впо</w:t>
      </w:r>
      <w:r>
        <w:t xml:space="preserve"> + 100) </w:t>
      </w:r>
      <w:r>
        <w:rPr>
          <w:sz w:val="18"/>
        </w:rPr>
        <w:sym w:font="Symbol" w:char="F0B7"/>
      </w:r>
      <w:r>
        <w:rPr>
          <w:lang w:val="en-US"/>
        </w:rPr>
        <w:t>N</w:t>
      </w:r>
      <w:r>
        <w:rPr>
          <w:vertAlign w:val="subscript"/>
        </w:rPr>
        <w:t>впо</w:t>
      </w:r>
      <w:r>
        <w:t xml:space="preserve"> </w:t>
      </w:r>
      <w:r>
        <w:rPr>
          <w:sz w:val="18"/>
        </w:rPr>
        <w:sym w:font="Symbol" w:char="F0B7"/>
      </w:r>
      <w:r>
        <w:t xml:space="preserve"> </w:t>
      </w:r>
      <w:r>
        <w:rPr>
          <w:lang w:val="en-US"/>
        </w:rPr>
        <w:t>L</w:t>
      </w:r>
      <w:r>
        <w:t xml:space="preserve"> = (86,2 + 84,5 + 100) </w:t>
      </w:r>
      <w:r>
        <w:rPr>
          <w:sz w:val="18"/>
        </w:rPr>
        <w:sym w:font="Symbol" w:char="F0B7"/>
      </w:r>
      <w:r>
        <w:t xml:space="preserve">0,034 </w:t>
      </w:r>
      <w:r>
        <w:rPr>
          <w:sz w:val="18"/>
        </w:rPr>
        <w:sym w:font="Symbol" w:char="F0B7"/>
      </w:r>
      <w:r>
        <w:t xml:space="preserve"> 1,2 = 11 минут.</w:t>
      </w:r>
    </w:p>
    <w:p w:rsidR="008F539E" w:rsidRDefault="008F539E">
      <w:pPr>
        <w:pStyle w:val="a7"/>
        <w:ind w:firstLine="0"/>
      </w:pPr>
    </w:p>
    <w:p w:rsidR="008F539E" w:rsidRDefault="008F539E">
      <w:pPr>
        <w:pStyle w:val="a7"/>
        <w:ind w:firstLine="0"/>
      </w:pPr>
      <w:r>
        <w:rPr>
          <w:lang w:val="en-US"/>
        </w:rPr>
        <w:t>t</w:t>
      </w:r>
      <w:r>
        <w:rPr>
          <w:vertAlign w:val="subscript"/>
        </w:rPr>
        <w:t>13</w:t>
      </w:r>
      <w:r>
        <w:t xml:space="preserve"> – интервал времени между окончанием работы ВПО и окончанием работ ДСП</w:t>
      </w:r>
    </w:p>
    <w:p w:rsidR="008F539E" w:rsidRDefault="008F539E">
      <w:pPr>
        <w:pStyle w:val="a7"/>
        <w:ind w:firstLine="0"/>
      </w:pPr>
      <w:r>
        <w:rPr>
          <w:lang w:val="en-US"/>
        </w:rPr>
        <w:t>t</w:t>
      </w:r>
      <w:r>
        <w:rPr>
          <w:vertAlign w:val="subscript"/>
        </w:rPr>
        <w:t>13</w:t>
      </w:r>
      <w:r>
        <w:t xml:space="preserve"> = (</w:t>
      </w:r>
      <w:r>
        <w:rPr>
          <w:lang w:val="en-US"/>
        </w:rPr>
        <w:t>l</w:t>
      </w:r>
      <w:r>
        <w:rPr>
          <w:vertAlign w:val="subscript"/>
        </w:rPr>
        <w:t>дсп</w:t>
      </w:r>
      <w:r>
        <w:t xml:space="preserve"> + </w:t>
      </w:r>
      <w:r>
        <w:rPr>
          <w:lang w:val="en-US"/>
        </w:rPr>
        <w:t>l</w:t>
      </w:r>
      <w:r>
        <w:rPr>
          <w:vertAlign w:val="subscript"/>
        </w:rPr>
        <w:t>впо</w:t>
      </w:r>
      <w:r>
        <w:t xml:space="preserve"> + 100) </w:t>
      </w:r>
      <w:r>
        <w:rPr>
          <w:sz w:val="18"/>
        </w:rPr>
        <w:sym w:font="Symbol" w:char="F0B7"/>
      </w:r>
      <w:r>
        <w:rPr>
          <w:lang w:val="en-US"/>
        </w:rPr>
        <w:t>N</w:t>
      </w:r>
      <w:r>
        <w:rPr>
          <w:vertAlign w:val="subscript"/>
        </w:rPr>
        <w:t>впо</w:t>
      </w:r>
      <w:r>
        <w:t xml:space="preserve"> </w:t>
      </w:r>
      <w:r>
        <w:rPr>
          <w:sz w:val="18"/>
        </w:rPr>
        <w:sym w:font="Symbol" w:char="F0B7"/>
      </w:r>
      <w:r>
        <w:t xml:space="preserve"> </w:t>
      </w:r>
      <w:r>
        <w:rPr>
          <w:lang w:val="en-US"/>
        </w:rPr>
        <w:t>L</w:t>
      </w:r>
      <w:r>
        <w:t xml:space="preserve"> = (18,2 + 86,2 + 100) </w:t>
      </w:r>
      <w:r>
        <w:rPr>
          <w:sz w:val="18"/>
        </w:rPr>
        <w:sym w:font="Symbol" w:char="F0B7"/>
      </w:r>
      <w:r>
        <w:t xml:space="preserve">0,0339 </w:t>
      </w:r>
      <w:r>
        <w:rPr>
          <w:sz w:val="18"/>
        </w:rPr>
        <w:sym w:font="Symbol" w:char="F0B7"/>
      </w:r>
      <w:r>
        <w:t xml:space="preserve"> 1,2 = 9 минут.</w:t>
      </w:r>
    </w:p>
    <w:p w:rsidR="008F539E" w:rsidRDefault="008F539E">
      <w:pPr>
        <w:pStyle w:val="a7"/>
        <w:ind w:firstLine="0"/>
      </w:pPr>
    </w:p>
    <w:p w:rsidR="008F539E" w:rsidRDefault="008F539E">
      <w:pPr>
        <w:pStyle w:val="a7"/>
        <w:ind w:firstLine="0"/>
      </w:pPr>
      <w:r>
        <w:rPr>
          <w:lang w:val="en-US"/>
        </w:rPr>
        <w:t>t</w:t>
      </w:r>
      <w:r>
        <w:rPr>
          <w:vertAlign w:val="subscript"/>
        </w:rPr>
        <w:t>14</w:t>
      </w:r>
      <w:r>
        <w:t xml:space="preserve"> – интервал времени между окончанием работы ДСП и ХДВ с балластировкой по 2-ой слой.</w:t>
      </w:r>
    </w:p>
    <w:p w:rsidR="008F539E" w:rsidRDefault="008F539E">
      <w:pPr>
        <w:pStyle w:val="a7"/>
        <w:ind w:firstLine="0"/>
      </w:pPr>
    </w:p>
    <w:p w:rsidR="008F539E" w:rsidRDefault="008F539E">
      <w:pPr>
        <w:pStyle w:val="a7"/>
        <w:ind w:firstLine="0"/>
      </w:pPr>
      <w:r>
        <w:t xml:space="preserve">Определив время окончания работ ЭЛБ + ВПО + ДСП и зная норму времени </w:t>
      </w:r>
      <w:r>
        <w:rPr>
          <w:lang w:val="en-US"/>
        </w:rPr>
        <w:t>t</w:t>
      </w:r>
      <w:r>
        <w:rPr>
          <w:vertAlign w:val="subscript"/>
        </w:rPr>
        <w:t>1</w:t>
      </w:r>
      <w:r>
        <w:t xml:space="preserve"> + </w:t>
      </w:r>
      <w:r>
        <w:rPr>
          <w:lang w:val="en-US"/>
        </w:rPr>
        <w:t>t</w:t>
      </w:r>
      <w:r>
        <w:rPr>
          <w:vertAlign w:val="subscript"/>
        </w:rPr>
        <w:t xml:space="preserve">2 </w:t>
      </w:r>
      <w:r>
        <w:t xml:space="preserve">+ </w:t>
      </w:r>
      <w:r>
        <w:rPr>
          <w:lang w:val="en-US"/>
        </w:rPr>
        <w:t>t</w:t>
      </w:r>
      <w:r>
        <w:t xml:space="preserve">3 + </w:t>
      </w:r>
      <w:r>
        <w:rPr>
          <w:lang w:val="en-US"/>
        </w:rPr>
        <w:t>t</w:t>
      </w:r>
      <w:r>
        <w:rPr>
          <w:vertAlign w:val="subscript"/>
        </w:rPr>
        <w:t xml:space="preserve">4 </w:t>
      </w:r>
      <w:r>
        <w:t xml:space="preserve">+ </w:t>
      </w:r>
      <w:r>
        <w:rPr>
          <w:lang w:val="en-US"/>
        </w:rPr>
        <w:t>t</w:t>
      </w:r>
      <w:r>
        <w:rPr>
          <w:vertAlign w:val="subscript"/>
        </w:rPr>
        <w:t>5</w:t>
      </w:r>
      <w:r>
        <w:t xml:space="preserve"> +</w:t>
      </w:r>
      <w:r>
        <w:rPr>
          <w:lang w:val="en-US"/>
        </w:rPr>
        <w:t>t</w:t>
      </w:r>
      <w:r>
        <w:rPr>
          <w:vertAlign w:val="subscript"/>
        </w:rPr>
        <w:t>6</w:t>
      </w:r>
      <w:r>
        <w:t xml:space="preserve"> + </w:t>
      </w:r>
      <w:r>
        <w:rPr>
          <w:lang w:val="en-US"/>
        </w:rPr>
        <w:t>t</w:t>
      </w:r>
      <w:r>
        <w:rPr>
          <w:vertAlign w:val="subscript"/>
        </w:rPr>
        <w:t>7</w:t>
      </w:r>
      <w:r>
        <w:t xml:space="preserve"> + </w:t>
      </w:r>
      <w:r>
        <w:rPr>
          <w:lang w:val="en-US"/>
        </w:rPr>
        <w:t>t</w:t>
      </w:r>
      <w:r>
        <w:rPr>
          <w:vertAlign w:val="subscript"/>
        </w:rPr>
        <w:t>8</w:t>
      </w:r>
      <w:r>
        <w:t xml:space="preserve">  + </w:t>
      </w:r>
      <w:r>
        <w:rPr>
          <w:lang w:val="en-US"/>
        </w:rPr>
        <w:t>t</w:t>
      </w:r>
      <w:r>
        <w:rPr>
          <w:vertAlign w:val="subscript"/>
        </w:rPr>
        <w:t>нхдв</w:t>
      </w:r>
      <w:r>
        <w:t xml:space="preserve"> + </w:t>
      </w:r>
      <w:r>
        <w:rPr>
          <w:lang w:val="en-US"/>
        </w:rPr>
        <w:t>t</w:t>
      </w:r>
      <w:r>
        <w:rPr>
          <w:vertAlign w:val="subscript"/>
        </w:rPr>
        <w:t>11</w:t>
      </w:r>
      <w:r>
        <w:t xml:space="preserve"> + </w:t>
      </w:r>
      <w:r>
        <w:rPr>
          <w:lang w:val="en-US"/>
        </w:rPr>
        <w:t>t</w:t>
      </w:r>
      <w:r>
        <w:rPr>
          <w:vertAlign w:val="subscript"/>
        </w:rPr>
        <w:t xml:space="preserve">раб.хдв </w:t>
      </w:r>
      <w:r>
        <w:t xml:space="preserve">+ </w:t>
      </w:r>
      <w:r>
        <w:rPr>
          <w:lang w:val="en-US"/>
        </w:rPr>
        <w:t>t</w:t>
      </w:r>
      <w:r>
        <w:rPr>
          <w:vertAlign w:val="subscript"/>
        </w:rPr>
        <w:t xml:space="preserve">12 </w:t>
      </w:r>
      <w:r>
        <w:t xml:space="preserve">+ </w:t>
      </w:r>
      <w:r>
        <w:rPr>
          <w:lang w:val="en-US"/>
        </w:rPr>
        <w:t>t</w:t>
      </w:r>
      <w:r>
        <w:rPr>
          <w:vertAlign w:val="subscript"/>
        </w:rPr>
        <w:t>13</w:t>
      </w:r>
      <w:r>
        <w:t xml:space="preserve"> + </w:t>
      </w:r>
      <w:r>
        <w:rPr>
          <w:lang w:val="en-US"/>
        </w:rPr>
        <w:t>t</w:t>
      </w:r>
      <w:r>
        <w:rPr>
          <w:vertAlign w:val="subscript"/>
        </w:rPr>
        <w:t>10</w:t>
      </w:r>
      <w:r>
        <w:t xml:space="preserve"> – </w:t>
      </w:r>
      <w:r>
        <w:rPr>
          <w:lang w:val="en-US"/>
        </w:rPr>
        <w:t>t</w:t>
      </w:r>
      <w:r>
        <w:rPr>
          <w:vertAlign w:val="subscript"/>
        </w:rPr>
        <w:t xml:space="preserve">раб.дсп </w:t>
      </w:r>
    </w:p>
    <w:p w:rsidR="008F539E" w:rsidRDefault="008F539E">
      <w:pPr>
        <w:pStyle w:val="a7"/>
        <w:ind w:firstLine="0"/>
      </w:pPr>
      <w:r>
        <w:rPr>
          <w:lang w:val="en-US"/>
        </w:rPr>
        <w:t>t</w:t>
      </w:r>
      <w:r>
        <w:rPr>
          <w:vertAlign w:val="subscript"/>
        </w:rPr>
        <w:t xml:space="preserve">н.дсп </w:t>
      </w:r>
      <w:r>
        <w:t>= 14 + 2 + 10 + 17 + 15 + 7 + 19 + 5 + 32 + 17 + 235 + 11 + 9 – 63 + 27 =  = 357</w:t>
      </w:r>
    </w:p>
    <w:p w:rsidR="008F539E" w:rsidRDefault="008F539E">
      <w:pPr>
        <w:pStyle w:val="a7"/>
        <w:ind w:firstLine="0"/>
      </w:pPr>
    </w:p>
    <w:p w:rsidR="008F539E" w:rsidRDefault="008F539E">
      <w:pPr>
        <w:pStyle w:val="a7"/>
        <w:ind w:firstLine="0"/>
      </w:pPr>
      <w:r>
        <w:t>Зная начало работы ДСП определим начало работы ХДВ на 2-ой слой.</w:t>
      </w:r>
    </w:p>
    <w:p w:rsidR="008F539E" w:rsidRDefault="008F539E">
      <w:pPr>
        <w:pStyle w:val="a7"/>
        <w:ind w:firstLine="0"/>
      </w:pPr>
      <w:r>
        <w:t>(</w:t>
      </w:r>
      <w:r>
        <w:rPr>
          <w:lang w:val="en-US"/>
        </w:rPr>
        <w:t>l</w:t>
      </w:r>
      <w:r>
        <w:rPr>
          <w:vertAlign w:val="subscript"/>
        </w:rPr>
        <w:t>дсп</w:t>
      </w:r>
      <w:r>
        <w:t xml:space="preserve"> + 100) </w:t>
      </w:r>
      <w:r>
        <w:rPr>
          <w:sz w:val="18"/>
        </w:rPr>
        <w:sym w:font="Symbol" w:char="F0B7"/>
      </w:r>
      <w:r>
        <w:rPr>
          <w:lang w:val="en-US"/>
        </w:rPr>
        <w:t>N</w:t>
      </w:r>
      <w:r>
        <w:rPr>
          <w:vertAlign w:val="subscript"/>
        </w:rPr>
        <w:t>дсп</w:t>
      </w:r>
      <w:r>
        <w:t xml:space="preserve"> </w:t>
      </w:r>
      <w:r>
        <w:rPr>
          <w:sz w:val="18"/>
        </w:rPr>
        <w:sym w:font="Symbol" w:char="F0B7"/>
      </w:r>
      <w:r>
        <w:t xml:space="preserve"> </w:t>
      </w:r>
      <w:r>
        <w:rPr>
          <w:lang w:val="en-US"/>
        </w:rPr>
        <w:t>L</w:t>
      </w:r>
      <w:r>
        <w:t xml:space="preserve"> = (18 </w:t>
      </w:r>
      <w:r>
        <w:rPr>
          <w:sz w:val="18"/>
        </w:rPr>
        <w:sym w:font="Symbol" w:char="F0B7"/>
      </w:r>
      <w:r>
        <w:t xml:space="preserve"> 2 + 100) </w:t>
      </w:r>
      <w:r>
        <w:rPr>
          <w:sz w:val="18"/>
        </w:rPr>
        <w:sym w:font="Symbol" w:char="F0B7"/>
      </w:r>
      <w:r>
        <w:t xml:space="preserve">0,0339 </w:t>
      </w:r>
      <w:r>
        <w:rPr>
          <w:sz w:val="18"/>
        </w:rPr>
        <w:sym w:font="Symbol" w:char="F0B7"/>
      </w:r>
      <w:r>
        <w:t xml:space="preserve"> </w:t>
      </w:r>
      <w:r>
        <w:rPr>
          <w:lang w:val="en-US"/>
        </w:rPr>
        <w:t>L</w:t>
      </w:r>
      <w:r>
        <w:t xml:space="preserve"> = 4,8 </w:t>
      </w:r>
      <w:r>
        <w:rPr>
          <w:position w:val="-4"/>
        </w:rPr>
        <w:object w:dxaOrig="240" w:dyaOrig="220">
          <v:shape id="_x0000_i1088" type="#_x0000_t75" style="width:12pt;height:11.25pt" o:ole="">
            <v:imagedata r:id="rId110" o:title=""/>
          </v:shape>
          <o:OLEObject Type="Embed" ProgID="Equation.3" ShapeID="_x0000_i1088" DrawAspect="Content" ObjectID="_1469468692" r:id="rId111"/>
        </w:object>
      </w:r>
      <w:r>
        <w:t xml:space="preserve"> 5 минут</w:t>
      </w:r>
    </w:p>
    <w:p w:rsidR="008F539E" w:rsidRDefault="008F539E">
      <w:pPr>
        <w:pStyle w:val="a7"/>
        <w:ind w:firstLine="0"/>
      </w:pPr>
      <w:r>
        <w:rPr>
          <w:lang w:val="en-US"/>
        </w:rPr>
        <w:t>t</w:t>
      </w:r>
      <w:r>
        <w:t xml:space="preserve"> нхдв2=357 + 5 = 362 минуты</w:t>
      </w:r>
    </w:p>
    <w:p w:rsidR="008F539E" w:rsidRDefault="008F539E">
      <w:pPr>
        <w:pStyle w:val="a7"/>
        <w:ind w:firstLine="0"/>
      </w:pPr>
    </w:p>
    <w:p w:rsidR="008F539E" w:rsidRDefault="008F539E">
      <w:pPr>
        <w:pStyle w:val="a7"/>
        <w:ind w:firstLine="0"/>
      </w:pPr>
      <w:r>
        <w:t xml:space="preserve">Вычислим время окончания разгрузки ХДВ2 и окончания работы машины ДСП. </w:t>
      </w:r>
      <w:r>
        <w:rPr>
          <w:lang w:val="en-US"/>
        </w:rPr>
        <w:t>t</w:t>
      </w:r>
      <w:r>
        <w:rPr>
          <w:vertAlign w:val="subscript"/>
        </w:rPr>
        <w:t>н.хдв2</w:t>
      </w:r>
      <w:r>
        <w:t xml:space="preserve"> + </w:t>
      </w:r>
      <w:r>
        <w:rPr>
          <w:lang w:val="en-US"/>
        </w:rPr>
        <w:t>t</w:t>
      </w:r>
      <w:r>
        <w:rPr>
          <w:vertAlign w:val="subscript"/>
        </w:rPr>
        <w:t xml:space="preserve">раб.хдв2 </w:t>
      </w:r>
      <w:r>
        <w:t xml:space="preserve">– </w:t>
      </w:r>
      <w:r>
        <w:rPr>
          <w:lang w:val="en-US"/>
        </w:rPr>
        <w:t>t</w:t>
      </w:r>
      <w:r>
        <w:rPr>
          <w:vertAlign w:val="subscript"/>
        </w:rPr>
        <w:t>1</w:t>
      </w:r>
      <w:r>
        <w:t xml:space="preserve"> + … + </w:t>
      </w:r>
      <w:r>
        <w:rPr>
          <w:lang w:val="en-US"/>
        </w:rPr>
        <w:t>t</w:t>
      </w:r>
      <w:r>
        <w:rPr>
          <w:vertAlign w:val="subscript"/>
        </w:rPr>
        <w:t>8</w:t>
      </w:r>
      <w:r>
        <w:t xml:space="preserve"> + </w:t>
      </w:r>
      <w:r>
        <w:rPr>
          <w:lang w:val="en-US"/>
        </w:rPr>
        <w:t>t</w:t>
      </w:r>
      <w:r>
        <w:rPr>
          <w:vertAlign w:val="subscript"/>
        </w:rPr>
        <w:t>10</w:t>
      </w:r>
      <w:r>
        <w:t xml:space="preserve"> … + </w:t>
      </w:r>
      <w:r>
        <w:rPr>
          <w:lang w:val="en-US"/>
        </w:rPr>
        <w:t>t</w:t>
      </w:r>
      <w:r>
        <w:rPr>
          <w:vertAlign w:val="subscript"/>
        </w:rPr>
        <w:t xml:space="preserve">13 </w:t>
      </w:r>
      <w:r>
        <w:t xml:space="preserve">+ </w:t>
      </w:r>
      <w:r>
        <w:rPr>
          <w:lang w:val="en-US"/>
        </w:rPr>
        <w:t>t</w:t>
      </w:r>
      <w:r>
        <w:rPr>
          <w:vertAlign w:val="subscript"/>
        </w:rPr>
        <w:t xml:space="preserve">раб.хдв </w:t>
      </w:r>
      <w:r>
        <w:t xml:space="preserve">+ </w:t>
      </w:r>
      <w:r>
        <w:rPr>
          <w:lang w:val="en-US"/>
        </w:rPr>
        <w:t>t</w:t>
      </w:r>
      <w:r>
        <w:rPr>
          <w:vertAlign w:val="subscript"/>
        </w:rPr>
        <w:t>н.хдв</w:t>
      </w:r>
    </w:p>
    <w:p w:rsidR="008F539E" w:rsidRDefault="008F539E">
      <w:pPr>
        <w:pStyle w:val="a7"/>
        <w:ind w:firstLine="0"/>
      </w:pPr>
      <w:r>
        <w:t xml:space="preserve"> </w:t>
      </w:r>
      <w:r>
        <w:rPr>
          <w:lang w:val="en-US"/>
        </w:rPr>
        <w:t>t</w:t>
      </w:r>
      <w:r>
        <w:rPr>
          <w:vertAlign w:val="subscript"/>
        </w:rPr>
        <w:t>14</w:t>
      </w:r>
      <w:r>
        <w:t xml:space="preserve"> </w:t>
      </w:r>
      <w:r>
        <w:rPr>
          <w:lang w:val="en-US"/>
        </w:rPr>
        <w:t>t</w:t>
      </w:r>
      <w:r>
        <w:rPr>
          <w:vertAlign w:val="subscript"/>
        </w:rPr>
        <w:t>кнхдв</w:t>
      </w:r>
      <w:r>
        <w:t>=362+235-427=170 мин.</w:t>
      </w:r>
    </w:p>
    <w:p w:rsidR="008F539E" w:rsidRDefault="008F539E">
      <w:pPr>
        <w:pStyle w:val="a7"/>
        <w:ind w:firstLine="0"/>
      </w:pPr>
    </w:p>
    <w:p w:rsidR="008F539E" w:rsidRDefault="008F539E">
      <w:pPr>
        <w:pStyle w:val="a7"/>
        <w:ind w:firstLine="0"/>
      </w:pPr>
      <w:r>
        <w:t xml:space="preserve">Интервал времени между окончанием выгрузки ХДВ и ЭЛБ  </w:t>
      </w:r>
      <w:r>
        <w:rPr>
          <w:lang w:val="en-US"/>
        </w:rPr>
        <w:t>t</w:t>
      </w:r>
      <w:r>
        <w:rPr>
          <w:vertAlign w:val="subscript"/>
        </w:rPr>
        <w:t>15</w:t>
      </w:r>
      <w:r>
        <w:t xml:space="preserve"> = </w:t>
      </w:r>
      <w:r>
        <w:rPr>
          <w:lang w:val="en-US"/>
        </w:rPr>
        <w:t>t</w:t>
      </w:r>
      <w:r>
        <w:rPr>
          <w:vertAlign w:val="subscript"/>
        </w:rPr>
        <w:t xml:space="preserve">11 </w:t>
      </w:r>
      <w:r>
        <w:t>(17 мин.)</w:t>
      </w:r>
    </w:p>
    <w:p w:rsidR="008F539E" w:rsidRDefault="008F539E">
      <w:pPr>
        <w:pStyle w:val="a7"/>
        <w:ind w:firstLine="0"/>
      </w:pPr>
      <w:r>
        <w:t xml:space="preserve">Интервал времени между окончанием работ ЭЛБ и ВПО </w:t>
      </w:r>
      <w:r>
        <w:rPr>
          <w:lang w:val="en-US"/>
        </w:rPr>
        <w:t>t</w:t>
      </w:r>
      <w:r>
        <w:rPr>
          <w:vertAlign w:val="subscript"/>
        </w:rPr>
        <w:t>16</w:t>
      </w:r>
      <w:r>
        <w:t xml:space="preserve"> = </w:t>
      </w:r>
      <w:r>
        <w:rPr>
          <w:lang w:val="en-US"/>
        </w:rPr>
        <w:t>t</w:t>
      </w:r>
      <w:r>
        <w:rPr>
          <w:vertAlign w:val="subscript"/>
        </w:rPr>
        <w:t xml:space="preserve">12 </w:t>
      </w:r>
      <w:r>
        <w:t>(11 мин.)</w:t>
      </w:r>
    </w:p>
    <w:p w:rsidR="008F539E" w:rsidRDefault="008F539E">
      <w:pPr>
        <w:pStyle w:val="a7"/>
        <w:ind w:firstLine="0"/>
      </w:pPr>
      <w:r>
        <w:t xml:space="preserve">Интервал времени между окончанием работ ВПО и ДСП </w:t>
      </w:r>
      <w:r>
        <w:rPr>
          <w:lang w:val="en-US"/>
        </w:rPr>
        <w:t>t</w:t>
      </w:r>
      <w:r>
        <w:rPr>
          <w:vertAlign w:val="subscript"/>
        </w:rPr>
        <w:t>11</w:t>
      </w:r>
      <w:r>
        <w:t xml:space="preserve"> = </w:t>
      </w:r>
      <w:r>
        <w:rPr>
          <w:lang w:val="en-US"/>
        </w:rPr>
        <w:t>t</w:t>
      </w:r>
      <w:r>
        <w:rPr>
          <w:vertAlign w:val="subscript"/>
        </w:rPr>
        <w:t xml:space="preserve">13 </w:t>
      </w:r>
      <w:r>
        <w:t>(9 мин.)</w:t>
      </w:r>
    </w:p>
    <w:p w:rsidR="008F539E" w:rsidRDefault="008F539E">
      <w:pPr>
        <w:pStyle w:val="a7"/>
        <w:ind w:firstLine="0"/>
      </w:pPr>
    </w:p>
    <w:p w:rsidR="008F539E" w:rsidRDefault="008F539E">
      <w:pPr>
        <w:pStyle w:val="a7"/>
        <w:ind w:firstLine="0"/>
      </w:pPr>
      <w:r>
        <w:t xml:space="preserve">Определим интервал времени окончания работы ДУОМАТИК </w:t>
      </w:r>
    </w:p>
    <w:p w:rsidR="008F539E" w:rsidRDefault="008F539E">
      <w:pPr>
        <w:pStyle w:val="a7"/>
        <w:ind w:firstLine="0"/>
      </w:pPr>
      <w:r>
        <w:rPr>
          <w:lang w:val="en-US"/>
        </w:rPr>
        <w:t>t</w:t>
      </w:r>
      <w:r>
        <w:rPr>
          <w:vertAlign w:val="subscript"/>
        </w:rPr>
        <w:t>18</w:t>
      </w:r>
      <w:r>
        <w:t xml:space="preserve"> = (</w:t>
      </w:r>
      <w:r>
        <w:rPr>
          <w:lang w:val="en-US"/>
        </w:rPr>
        <w:t>l</w:t>
      </w:r>
      <w:r>
        <w:rPr>
          <w:vertAlign w:val="subscript"/>
        </w:rPr>
        <w:t>дсп</w:t>
      </w:r>
      <w:r>
        <w:t xml:space="preserve"> + </w:t>
      </w:r>
      <w:r>
        <w:rPr>
          <w:lang w:val="en-US"/>
        </w:rPr>
        <w:t>l</w:t>
      </w:r>
      <w:r>
        <w:rPr>
          <w:vertAlign w:val="subscript"/>
        </w:rPr>
        <w:t>дуом</w:t>
      </w:r>
      <w:r>
        <w:t xml:space="preserve"> + 100) </w:t>
      </w:r>
      <w:r>
        <w:rPr>
          <w:sz w:val="18"/>
        </w:rPr>
        <w:sym w:font="Symbol" w:char="F0B7"/>
      </w:r>
      <w:r>
        <w:rPr>
          <w:sz w:val="18"/>
        </w:rPr>
        <w:t xml:space="preserve"> </w:t>
      </w:r>
      <w:r>
        <w:rPr>
          <w:lang w:val="en-US"/>
        </w:rPr>
        <w:t>N</w:t>
      </w:r>
      <w:r>
        <w:rPr>
          <w:vertAlign w:val="subscript"/>
        </w:rPr>
        <w:t>дсп</w:t>
      </w:r>
      <w:r>
        <w:t xml:space="preserve"> = (18,2+27,63+100) </w:t>
      </w:r>
      <w:r>
        <w:rPr>
          <w:sz w:val="18"/>
        </w:rPr>
        <w:sym w:font="Symbol" w:char="F0B7"/>
      </w:r>
      <w:r>
        <w:t xml:space="preserve"> 0,0339 = 6 мин.</w:t>
      </w:r>
    </w:p>
    <w:p w:rsidR="008F539E" w:rsidRDefault="008F539E">
      <w:pPr>
        <w:pStyle w:val="a7"/>
        <w:ind w:firstLine="0"/>
      </w:pPr>
    </w:p>
    <w:p w:rsidR="008F539E" w:rsidRDefault="008F539E">
      <w:pPr>
        <w:pStyle w:val="a7"/>
        <w:ind w:firstLine="0"/>
      </w:pPr>
      <w:r>
        <w:t>Тогда Т</w:t>
      </w:r>
      <w:r>
        <w:rPr>
          <w:vertAlign w:val="subscript"/>
        </w:rPr>
        <w:t>с</w:t>
      </w:r>
      <w:r>
        <w:t xml:space="preserve"> = 19 + 5 + 12 + 27 + 17 + 11 + 9 + 170 + 17 + 11 + 9 + 6 = 315 мин.</w:t>
      </w:r>
    </w:p>
    <w:p w:rsidR="008F539E" w:rsidRDefault="008F539E">
      <w:pPr>
        <w:pStyle w:val="a7"/>
        <w:ind w:firstLine="0"/>
      </w:pPr>
    </w:p>
    <w:p w:rsidR="008F539E" w:rsidRDefault="008F539E">
      <w:pPr>
        <w:pStyle w:val="a7"/>
        <w:ind w:firstLine="0"/>
      </w:pPr>
      <w:r>
        <w:t>Следовательно, Т</w:t>
      </w:r>
      <w:r>
        <w:rPr>
          <w:vertAlign w:val="subscript"/>
        </w:rPr>
        <w:t>о</w:t>
      </w:r>
      <w:r>
        <w:t xml:space="preserve"> = 65 + 234 + 313 + 5 = 617 мин. Или 10 часов 17 минут.</w:t>
      </w:r>
    </w:p>
    <w:p w:rsidR="008F539E" w:rsidRDefault="008F539E">
      <w:pPr>
        <w:pStyle w:val="a7"/>
        <w:ind w:firstLine="0"/>
      </w:pPr>
    </w:p>
    <w:p w:rsidR="008F539E" w:rsidRDefault="008F539E">
      <w:pPr>
        <w:pStyle w:val="a7"/>
        <w:ind w:firstLine="0"/>
      </w:pPr>
    </w:p>
    <w:p w:rsidR="008F539E" w:rsidRDefault="007612BF">
      <w:pPr>
        <w:pStyle w:val="a7"/>
        <w:rPr>
          <w:b/>
          <w:bCs/>
          <w:sz w:val="32"/>
        </w:rPr>
      </w:pPr>
      <w:r>
        <w:rPr>
          <w:b/>
          <w:bCs/>
          <w:sz w:val="32"/>
        </w:rPr>
        <w:tab/>
      </w:r>
      <w:r>
        <w:rPr>
          <w:b/>
          <w:bCs/>
          <w:sz w:val="32"/>
        </w:rPr>
        <w:tab/>
        <w:t>4</w:t>
      </w:r>
      <w:r w:rsidR="008F539E">
        <w:rPr>
          <w:b/>
          <w:bCs/>
          <w:sz w:val="32"/>
        </w:rPr>
        <w:t>.3. Условия производства работ</w:t>
      </w:r>
    </w:p>
    <w:p w:rsidR="008F539E" w:rsidRDefault="008F539E">
      <w:pPr>
        <w:pStyle w:val="a7"/>
      </w:pPr>
    </w:p>
    <w:p w:rsidR="008F539E" w:rsidRDefault="007612BF">
      <w:pPr>
        <w:pStyle w:val="a7"/>
        <w:jc w:val="center"/>
        <w:rPr>
          <w:b/>
          <w:bCs/>
        </w:rPr>
      </w:pPr>
      <w:r>
        <w:rPr>
          <w:b/>
          <w:bCs/>
        </w:rPr>
        <w:t>4</w:t>
      </w:r>
      <w:r w:rsidR="008F539E">
        <w:rPr>
          <w:b/>
          <w:bCs/>
        </w:rPr>
        <w:t>.3.1. Выполнение усиленного капитального ремонта пути</w:t>
      </w:r>
    </w:p>
    <w:p w:rsidR="008F539E" w:rsidRDefault="008F539E">
      <w:pPr>
        <w:pStyle w:val="a7"/>
      </w:pPr>
    </w:p>
    <w:p w:rsidR="008F539E" w:rsidRDefault="008F539E">
      <w:pPr>
        <w:pStyle w:val="a7"/>
      </w:pPr>
      <w:r>
        <w:t xml:space="preserve"> Усиленный капитальный ремонт пути выполняется за 6 этапов.</w:t>
      </w:r>
    </w:p>
    <w:p w:rsidR="008F539E" w:rsidRDefault="008F539E">
      <w:pPr>
        <w:pStyle w:val="a7"/>
      </w:pPr>
      <w:r>
        <w:t>Первый этап – подготовительный. Производится детальная разбивка трассы с выноской проектных и существующих отметок головок рельсов на опорах контактной сети;</w:t>
      </w:r>
    </w:p>
    <w:p w:rsidR="008F539E" w:rsidRDefault="008F539E">
      <w:pPr>
        <w:pStyle w:val="a7"/>
      </w:pPr>
      <w:r>
        <w:t>второй этап – замена рельсошпальной решетки;</w:t>
      </w:r>
    </w:p>
    <w:p w:rsidR="008F539E" w:rsidRDefault="008F539E">
      <w:pPr>
        <w:pStyle w:val="a7"/>
      </w:pPr>
      <w:r>
        <w:t>третий этап – вырезка загрязненного балласта машиной ЩОМ-6БМ, укладка геотекстиля, балластировка пути;</w:t>
      </w:r>
    </w:p>
    <w:p w:rsidR="008F539E" w:rsidRDefault="008F539E">
      <w:pPr>
        <w:pStyle w:val="a7"/>
      </w:pPr>
      <w:r>
        <w:t xml:space="preserve"> четвертый этап – отделочный. Выправка пути в плане и профиле, стабилизация балластной призмы;</w:t>
      </w:r>
    </w:p>
    <w:p w:rsidR="008F539E" w:rsidRDefault="008F539E">
      <w:pPr>
        <w:pStyle w:val="a7"/>
      </w:pPr>
      <w:r>
        <w:t>пятый этап – замена инвентарных рельсов сварными рельсовыми плетями;</w:t>
      </w:r>
    </w:p>
    <w:p w:rsidR="008F539E" w:rsidRDefault="008F539E">
      <w:pPr>
        <w:pStyle w:val="a7"/>
      </w:pPr>
      <w:r>
        <w:t>шестой этап – заключительный. Выправка пути в плане и профиле в соответствии с проектом, стабилизация пути (балластной призмы), отделка пути и шлифовка рельсов.</w:t>
      </w:r>
    </w:p>
    <w:p w:rsidR="008F539E" w:rsidRDefault="008F539E">
      <w:pPr>
        <w:pStyle w:val="a7"/>
      </w:pPr>
      <w:r>
        <w:t>Перегон закрывается для движения, для производства основных работ в «окно» на 10 часов 17 минут. Отделочные работы производятся в дни под прикрытием следующих «окон». Для обеспечения нормальной работы машин при подготовке участка удаляются препятствия, которые могут вызвать остановку или повреждение техники, за габарит рабочих органов, устанавливаются места для заезда и съезда с пути машин на авто- и гусеничном ходу, места зарядки ЩОМ-6БМ. В подготовительный период с обочины земляного полотна и откоса балластной призмы путевым стругом убирается лишний балласт.</w:t>
      </w:r>
    </w:p>
    <w:p w:rsidR="008F539E" w:rsidRDefault="008F539E">
      <w:pPr>
        <w:pStyle w:val="a7"/>
      </w:pPr>
      <w:r>
        <w:t>Сборка новой, разборка и переборка старой рельсошпальной решетки производится на производственной базе в соответствии с типовыми технологическими процессами. Перед началом разборки и укладки с обочины земляного полотна и откоса балластной призмы путевым стругом СС-1 убирается до проектных отметок будущего среза весь лишний балласт, а электробалластер поднимает рельсошпальную решетку.</w:t>
      </w:r>
    </w:p>
    <w:p w:rsidR="008F539E" w:rsidRDefault="008F539E">
      <w:pPr>
        <w:pStyle w:val="a7"/>
      </w:pPr>
      <w:r>
        <w:t>Рельсошпальная решетка снимается и укладывается звеньями (с перевертыванием звена) длиной 25 метров путеукладочным краном УК-25/9-18. Перетяжка пакетов по составу и транспортировка их к крану производится мотоплатформой, оборудованной съемным оборудованием. Нормальные стыковые зазоры и путь на ось устанавливаются при укладке звеньев.</w:t>
      </w:r>
    </w:p>
    <w:p w:rsidR="008F539E" w:rsidRDefault="008F539E">
      <w:pPr>
        <w:pStyle w:val="a7"/>
      </w:pPr>
      <w:r>
        <w:t>Рубки на отводе подготавливаются заранее;</w:t>
      </w:r>
    </w:p>
    <w:p w:rsidR="008F539E" w:rsidRDefault="008F539E">
      <w:pPr>
        <w:pStyle w:val="a7"/>
      </w:pPr>
      <w:r>
        <w:t>При вырезке загрязненного балласта машиной ЩОМ-6БМ по слою старого балласта устраивается срез с уклоном 0,04 в сторону обочины на глубину до 40 см под шпалой. Ширина захвата машиной ЩОМ-6БМ – 4,5 м.</w:t>
      </w:r>
    </w:p>
    <w:p w:rsidR="008F539E" w:rsidRDefault="008F539E">
      <w:pPr>
        <w:pStyle w:val="a7"/>
      </w:pPr>
      <w:r>
        <w:t>Загрязненный балласт отгружается в состав для засорителей С3-240-6, перемещается к месту нахождения отвала,  загружается в отвал с последующей транспортировкой его автотранспортером. Место отвала определяется дистанцией пути;</w:t>
      </w:r>
    </w:p>
    <w:p w:rsidR="008F539E" w:rsidRDefault="008F539E">
      <w:pPr>
        <w:pStyle w:val="a7"/>
      </w:pPr>
      <w:r>
        <w:t>При срезке балласта автотранспортной техникой балласт бульдозером перемещается на обочину земляного полотна за опоры контактной сети с последующим формированием грунтовой автодороги.</w:t>
      </w:r>
    </w:p>
    <w:p w:rsidR="008F539E" w:rsidRDefault="008F539E">
      <w:pPr>
        <w:pStyle w:val="a7"/>
      </w:pPr>
      <w:r>
        <w:t>Машина ЩОМ-6БМ вырезает асбестовый балласт, двигаясь по вновь уложенной рельсошпальной решетке и одновременно на поверхность с уклоном 0,04 производится укладка вручную геотекстиля. Длина геотекстиля 4,2 м.</w:t>
      </w:r>
    </w:p>
    <w:p w:rsidR="008F539E" w:rsidRDefault="008F539E">
      <w:pPr>
        <w:pStyle w:val="a7"/>
      </w:pPr>
      <w:r>
        <w:t>Балластная призма с укладкой геотекстиля может устаиваться без балластной подушки.</w:t>
      </w:r>
    </w:p>
    <w:p w:rsidR="008F539E" w:rsidRDefault="008F539E">
      <w:pPr>
        <w:pStyle w:val="a7"/>
      </w:pPr>
      <w:r>
        <w:t>Для балластировки пути щебеночный балласт доставляется дозаторами к месту укладки. Щебень подается дозаторами, согласно графика подачи ХДВ. Исправление искажений продольного профиля с устройством кривых в вертикальной плоскости, сопрягающих смежные элементы профиля, также выправка пути со сплошной подбивкой шпал производится машиной ДУОМАТИК.</w:t>
      </w:r>
    </w:p>
    <w:p w:rsidR="008F539E" w:rsidRDefault="008F539E">
      <w:pPr>
        <w:pStyle w:val="a7"/>
      </w:pPr>
      <w:r>
        <w:t>Выправка пути производится:</w:t>
      </w:r>
    </w:p>
    <w:p w:rsidR="008F539E" w:rsidRDefault="008F539E">
      <w:pPr>
        <w:pStyle w:val="a7"/>
      </w:pPr>
      <w:r>
        <w:t>Машиной ВПО в плане и профиле и по уровню (после 2-ой выгрузки балласта и подъемкой ЭЛБ);</w:t>
      </w:r>
    </w:p>
    <w:p w:rsidR="008F539E" w:rsidRDefault="008F539E">
      <w:pPr>
        <w:pStyle w:val="a7"/>
      </w:pPr>
      <w:r>
        <w:t>Машиной ДУОМАТИК в объеме 15 % после машины ДСП;</w:t>
      </w:r>
    </w:p>
    <w:p w:rsidR="008F539E" w:rsidRDefault="008F539E">
      <w:pPr>
        <w:pStyle w:val="a7"/>
      </w:pPr>
      <w:r>
        <w:t>Машиной ДУОМАТИК в объеме 100 % по фиксированным точкам с установкой продольного профиля и плана линии в соответствии с проектом (после укладки рельсовой пленки).</w:t>
      </w:r>
    </w:p>
    <w:p w:rsidR="008F539E" w:rsidRDefault="008F539E">
      <w:pPr>
        <w:pStyle w:val="a7"/>
      </w:pPr>
      <w:r>
        <w:t>Рихтовка пути выполняется:</w:t>
      </w:r>
    </w:p>
    <w:p w:rsidR="008F539E" w:rsidRDefault="008F539E">
      <w:pPr>
        <w:pStyle w:val="a7"/>
      </w:pPr>
      <w:r>
        <w:t>Машиной ДУОМАТИК в объеме 100 % после 3-ей выгрузки балласта ХДВ;</w:t>
      </w:r>
    </w:p>
    <w:p w:rsidR="008F539E" w:rsidRDefault="008F539E">
      <w:pPr>
        <w:pStyle w:val="a7"/>
      </w:pPr>
      <w:r>
        <w:t>Машиной ЭЛБ рихтовка после укладки рельсошпальной решетки и балластировки пути;</w:t>
      </w:r>
    </w:p>
    <w:p w:rsidR="008F539E" w:rsidRDefault="008F539E">
      <w:pPr>
        <w:pStyle w:val="a7"/>
      </w:pPr>
      <w:r>
        <w:t>Путь стабилизируется динамическим стабилизатором ДСП вслед за работой машины ВПО рихтовка;</w:t>
      </w:r>
    </w:p>
    <w:p w:rsidR="008F539E" w:rsidRDefault="008F539E">
      <w:pPr>
        <w:pStyle w:val="a7"/>
      </w:pPr>
      <w:r>
        <w:t>Перераспределение балласта в пути, оправка и отделка балластной призмы производится быстроходным планировщиком МБ;</w:t>
      </w:r>
    </w:p>
    <w:p w:rsidR="008F539E" w:rsidRDefault="008F539E">
      <w:pPr>
        <w:pStyle w:val="a7"/>
      </w:pPr>
      <w:r>
        <w:t>Срезка обочины производится путевым стругом, в местах препятствия – вручную;</w:t>
      </w:r>
    </w:p>
    <w:p w:rsidR="008F539E" w:rsidRDefault="008F539E">
      <w:pPr>
        <w:pStyle w:val="a7"/>
      </w:pPr>
      <w:r>
        <w:t>Путевые пикетные знаки снимаются в подготовительный период перед основными работами и устанавливаются в заключительной стадии отделочных работ.</w:t>
      </w:r>
    </w:p>
    <w:p w:rsidR="008F539E" w:rsidRDefault="008F539E">
      <w:pPr>
        <w:pStyle w:val="a7"/>
      </w:pPr>
      <w:r>
        <w:t>Лишний балласт у опор контактной сети убирается грейферной установкой АДГ-1М(А) в комплекте с прицепом УП-4 и вручную. Движение хозяйственных поездов к станции формирования и обратно к месту постоянной дислокации осуществляется по утвержденному графику.</w:t>
      </w:r>
    </w:p>
    <w:p w:rsidR="008F539E" w:rsidRDefault="008F539E">
      <w:pPr>
        <w:pStyle w:val="a7"/>
      </w:pPr>
      <w:r>
        <w:t>Перед открытием периода после выполнения основных работ путь приводится в состояние, обеспечивающее безопасный пропуск первых одного – двух поездов по месту работ со скоростью 25 км/ч, а последующих со скоростью 60 км/ч. Скорость, установленная для данного участка восстанавливается после завершения всего комплекса работ, но не более 100 км/ч. Скорость более 100 км/ч устанавливается после трехкратного обжигания пути динамическим стабилизатором, прохода путеизмерительного вагона и проверки состояния пути начальником дистанции пути.</w:t>
      </w:r>
    </w:p>
    <w:p w:rsidR="008F539E" w:rsidRDefault="008F539E">
      <w:pPr>
        <w:pStyle w:val="a7"/>
      </w:pPr>
      <w:r>
        <w:t xml:space="preserve">Новые рельсовые плети и рельсы уравнительного продета после укладки в путь подвергаются профильной шлифовке. Работа выполняется после завершения отделочных работ.  </w:t>
      </w:r>
    </w:p>
    <w:p w:rsidR="008F539E" w:rsidRDefault="008F539E">
      <w:pPr>
        <w:pStyle w:val="a7"/>
      </w:pPr>
      <w:r>
        <w:t>При выполнении работ по данному технологическому процессу необходимо соблюдать «Правила технической эксплуатации железных дорог РФ», «Инструкцию по сигнализации на железных дорогах на РФ», «Инструкцию по движению поездов на  и маневровой работе на железных дорогах РФ», «инструкцию по обеспечению безопасности движения поездов при производстве путевых работ», «Правила техники безопасности и производственная санитария при ремонте и содержании железнодорожного пути и сооружений», «технический указания по устройству, укладке и содержанию бесстыкового пути».</w:t>
      </w:r>
    </w:p>
    <w:p w:rsidR="008F539E" w:rsidRDefault="008F539E">
      <w:pPr>
        <w:pStyle w:val="a7"/>
      </w:pPr>
    </w:p>
    <w:p w:rsidR="008F539E" w:rsidRDefault="008F539E">
      <w:pPr>
        <w:pStyle w:val="a7"/>
      </w:pPr>
    </w:p>
    <w:p w:rsidR="008F539E" w:rsidRDefault="007612BF">
      <w:pPr>
        <w:pStyle w:val="a7"/>
        <w:jc w:val="center"/>
        <w:rPr>
          <w:b/>
          <w:bCs/>
          <w:sz w:val="32"/>
        </w:rPr>
      </w:pPr>
      <w:r>
        <w:rPr>
          <w:b/>
          <w:bCs/>
          <w:sz w:val="32"/>
        </w:rPr>
        <w:t>4</w:t>
      </w:r>
      <w:r w:rsidR="008F539E">
        <w:rPr>
          <w:b/>
          <w:bCs/>
          <w:sz w:val="32"/>
        </w:rPr>
        <w:t>.3.2. Организация работ</w:t>
      </w:r>
    </w:p>
    <w:p w:rsidR="008F539E" w:rsidRDefault="008F539E">
      <w:pPr>
        <w:pStyle w:val="a7"/>
      </w:pPr>
    </w:p>
    <w:p w:rsidR="008F539E" w:rsidRDefault="008F539E">
      <w:pPr>
        <w:pStyle w:val="a7"/>
      </w:pPr>
      <w:r>
        <w:t>Перед основными работами за день до «окна» 8 монтеров пути бригады № 1 снимают пикетные знаки, подготавливают места для заезда и съезда с пути землеройной техники, разбирают постоянный проезд и укладывают временный.</w:t>
      </w:r>
    </w:p>
    <w:p w:rsidR="008F539E" w:rsidRDefault="008F539E">
      <w:pPr>
        <w:pStyle w:val="a7"/>
      </w:pPr>
      <w:r>
        <w:t xml:space="preserve">Основные работы обоих этапов выполняются последовательно: сначала на участке меняется рельсошпальная решетка и убирают излишки балласта, затем в это же «окно» производится глубокая вырезка балласта. Работы производятся в «окно», продолжительностью 10 час. 17 мин., вырезку балласта производят 2 машины ЩОМ-6БМ. На участке 1550 м, работу выполняют 50 машинистов и 98 монтеров пути, 2 составителя. </w:t>
      </w:r>
    </w:p>
    <w:p w:rsidR="008F539E" w:rsidRDefault="008F539E">
      <w:pPr>
        <w:pStyle w:val="a7"/>
      </w:pPr>
      <w:r>
        <w:t>Первым на перегон хозяйственным поездом на участок основных работ по замене рельсошпальной решетки отправляют электробалластер с локомотивом и спецвагоном в голове;</w:t>
      </w:r>
    </w:p>
    <w:p w:rsidR="008F539E" w:rsidRDefault="008F539E">
      <w:pPr>
        <w:pStyle w:val="a7"/>
        <w:ind w:firstLine="0"/>
      </w:pPr>
      <w:r>
        <w:t xml:space="preserve">вторым – путеразборочный состав с локомотивом в голове, четырехосной платформой, оборудованной лебедкой, четырехосные платформы с роликовым транспортером, моторной платформой, путеразборочного крана УК-25/9-18; </w:t>
      </w:r>
    </w:p>
    <w:p w:rsidR="008F539E" w:rsidRDefault="008F539E">
      <w:pPr>
        <w:pStyle w:val="a7"/>
        <w:ind w:firstLine="0"/>
      </w:pPr>
      <w:r>
        <w:t xml:space="preserve">третьим – путеукладочныый поезд, в голове которого находится  путеукладочный кран УК-25/9-18, затем четырехосные платформы, оборудованные  УСО и загруженные пакетами новых звеньев и локомотив в хвосте поезда; </w:t>
      </w:r>
    </w:p>
    <w:p w:rsidR="008F539E" w:rsidRDefault="008F539E">
      <w:pPr>
        <w:pStyle w:val="a7"/>
        <w:ind w:firstLine="0"/>
      </w:pPr>
      <w:r>
        <w:t xml:space="preserve">четвертым  - быстроходный планировщик; </w:t>
      </w:r>
    </w:p>
    <w:p w:rsidR="008F539E" w:rsidRDefault="008F539E">
      <w:pPr>
        <w:pStyle w:val="a7"/>
        <w:ind w:firstLine="0"/>
      </w:pPr>
      <w:r>
        <w:t xml:space="preserve">пятым – две машины для вырезки балласта ЩОМ-6БМ с составом для засорителей; </w:t>
      </w:r>
    </w:p>
    <w:p w:rsidR="008F539E" w:rsidRDefault="008F539E">
      <w:pPr>
        <w:pStyle w:val="a7"/>
        <w:ind w:firstLine="0"/>
      </w:pPr>
      <w:r>
        <w:t xml:space="preserve">шестым – поезд со щебнем хопер-дозаторная вертушка (балластировка на первый слой); </w:t>
      </w:r>
    </w:p>
    <w:p w:rsidR="008F539E" w:rsidRDefault="008F539E">
      <w:pPr>
        <w:pStyle w:val="a7"/>
        <w:ind w:firstLine="0"/>
      </w:pPr>
      <w:r>
        <w:t xml:space="preserve">седьмым – электробалластер для поднятия рельсошпальной решетки и рихтовки пути; восьмым – ВПО-3000 рихтовка пути; девятым – стабилизатор пути ДСП; девятым – хопер-дозаторная вертушка (балластировка пути щебнем на 2-ой слой); </w:t>
      </w:r>
    </w:p>
    <w:p w:rsidR="008F539E" w:rsidRDefault="008F539E">
      <w:pPr>
        <w:pStyle w:val="a7"/>
        <w:ind w:firstLine="0"/>
      </w:pPr>
      <w:r>
        <w:t>десятым – электробалластер для поднятия рельсошпальной решетки и рихтовки;</w:t>
      </w:r>
    </w:p>
    <w:p w:rsidR="008F539E" w:rsidRDefault="008F539E">
      <w:pPr>
        <w:pStyle w:val="a7"/>
        <w:ind w:firstLine="0"/>
      </w:pPr>
      <w:r>
        <w:t>одиннадцатым – ВПО с выправкой пути в плане и профиле, по уровню;</w:t>
      </w:r>
    </w:p>
    <w:p w:rsidR="008F539E" w:rsidRDefault="008F539E">
      <w:pPr>
        <w:pStyle w:val="a7"/>
        <w:ind w:firstLine="0"/>
      </w:pPr>
      <w:r>
        <w:t>двенадцатым – динамический стабилизатор;</w:t>
      </w:r>
    </w:p>
    <w:p w:rsidR="008F539E" w:rsidRDefault="008F539E">
      <w:pPr>
        <w:pStyle w:val="a7"/>
        <w:ind w:firstLine="0"/>
      </w:pPr>
      <w:r>
        <w:t>тринадцатый – машина ДУОМАТИК, выправляет путь в плане, профиле и по уровню в местах отступлений.</w:t>
      </w:r>
    </w:p>
    <w:p w:rsidR="008F539E" w:rsidRDefault="008F539E">
      <w:pPr>
        <w:pStyle w:val="a7"/>
      </w:pPr>
      <w:r>
        <w:t>После закрытия перегона для движения поездов 27 монтеров пути бригад № 1,2,3 разбирают временный переездный настил,  подготавливают место для зарядки машины ВПО.</w:t>
      </w:r>
    </w:p>
    <w:p w:rsidR="008F539E" w:rsidRDefault="008F539E">
      <w:pPr>
        <w:pStyle w:val="a7"/>
      </w:pPr>
      <w:r>
        <w:t>После снятия напряжения, заземления, контактной сети, отсоединения заземления опор от рельсовой нити эллектробалластер, который обслуживают 3 машиниста, отрывает рельсошпальную решетку от балластной призмы и обрушает балласт из шпальных ящиков.</w:t>
      </w:r>
    </w:p>
    <w:p w:rsidR="008F539E" w:rsidRDefault="008F539E">
      <w:pPr>
        <w:pStyle w:val="a7"/>
      </w:pPr>
      <w:r>
        <w:t>За электробалластером бригада монтеров пути из 6 человек (бригада № 1) производит разбалчивание стыков.</w:t>
      </w:r>
    </w:p>
    <w:p w:rsidR="008F539E" w:rsidRDefault="008F539E">
      <w:pPr>
        <w:pStyle w:val="a7"/>
      </w:pPr>
      <w:r>
        <w:t>После разбалчивания стыков по мере подготовки фронта работ путеразборочным краном УК-25/9-18 демонтируют рельсошпальную решетку звеньями, формируют их в пакеты, перемещают на платформы и закрепляют. Работу выполняют 7 машинистов, 1 составитель, 19 монтеров пути бригады № 4, 5, 6. На фронте разборки пути приступает землероечная техника, обслуживаемая 4 машинистами. Бульдозера и автогрейдеры планируют и срезают балласт за опоры, который в последующем этапе будет собран и распланирован на грунтовой дороге вдоль пути, в полосе отвода.</w:t>
      </w:r>
    </w:p>
    <w:p w:rsidR="008F539E" w:rsidRDefault="008F539E">
      <w:pPr>
        <w:pStyle w:val="a7"/>
      </w:pPr>
      <w:r>
        <w:t>В промежутке 200 метров от планировщиков приступают к работе путеукладочный кран. С путеукладочным краном работу выполняют 7 машинистов, 1 составитель и 17 монтеров пути бригады № 1, 2, 3.</w:t>
      </w:r>
    </w:p>
    <w:p w:rsidR="008F539E" w:rsidRDefault="008F539E">
      <w:pPr>
        <w:pStyle w:val="a7"/>
      </w:pPr>
      <w:r>
        <w:t>За путеукладчиком 1 машинист и 15 монтеров пути приступают к установке стыковых накладок и сбалчивают стыки электрогаечными ключами, они же производят регулировку зазоров бригада № 6, 7.</w:t>
      </w:r>
    </w:p>
    <w:p w:rsidR="008F539E" w:rsidRDefault="008F539E">
      <w:pPr>
        <w:pStyle w:val="a7"/>
      </w:pPr>
      <w:r>
        <w:t>1 машинист и 8 монтеров пути бригады № 3, 4 поправляют шпалы по меткам и рихтуют путь. По окончании работ  по разборке пути 21 монтер пути и 1 машинист бригады № 1, 4, 5, 6 заготавливают и укладывают рельсовые рубки на отводе.</w:t>
      </w:r>
    </w:p>
    <w:p w:rsidR="008F539E" w:rsidRDefault="008F539E">
      <w:pPr>
        <w:pStyle w:val="a7"/>
      </w:pPr>
      <w:r>
        <w:t>Следующим приступает к  работе машина ЩОМ –6БМ.</w:t>
      </w:r>
    </w:p>
    <w:p w:rsidR="008F539E" w:rsidRDefault="008F539E">
      <w:pPr>
        <w:pStyle w:val="a7"/>
      </w:pPr>
      <w:r>
        <w:t>Для зарядки машины ЩОМ-6БМ необходим численный состав монтеров пути 24 человека бригады № 8, 9, 10, после чего эти же монтеры пути идут вслед за второй машиной ЩОМ-6БМ и заряжают ее.</w:t>
      </w:r>
    </w:p>
    <w:p w:rsidR="008F539E" w:rsidRDefault="008F539E">
      <w:pPr>
        <w:pStyle w:val="a7"/>
      </w:pPr>
      <w:r>
        <w:t xml:space="preserve">Машина ЩОМ-6БМ обслуживается 6 машинистами, 7 монтерами пути бригады № 10, 11, в темпе работы машины вручную укладывают геотекстиль. Зарядив вторую машину ЩОМ-6БМ 7 монтеров пути бригады № 8 приступают к укладке геотекстиля, в темпе работы второй машины </w:t>
      </w:r>
      <w:r>
        <w:br/>
        <w:t>ЩОМ-6БМ. Следующим выступает хопер-дозаторная вертушка, обслуживаемая 2 машинистами и 2 монтерами пути бригады № 7. После первой выгрузки балласта приступает к работе электробалластер по поднятию рельсошпальной решетки и рихтовки пути, обслуживаемая 3 машинистами.</w:t>
      </w:r>
    </w:p>
    <w:p w:rsidR="008F539E" w:rsidRDefault="008F539E">
      <w:pPr>
        <w:pStyle w:val="a7"/>
      </w:pPr>
      <w:r>
        <w:t>Затем рабочие органы быстроходного планировщика ВПО-3000 планируют  и рихтуют путь. Обслуживают машину 7 машинистов.</w:t>
      </w:r>
    </w:p>
    <w:p w:rsidR="008F539E" w:rsidRDefault="008F539E">
      <w:pPr>
        <w:pStyle w:val="a7"/>
      </w:pPr>
      <w:r>
        <w:t>Следующим выступает динамический стабилизатор ДСП, обслуживаемый 2 машинистами. Вслед за ДСП вступает хопер-дозаторная вертушка, обслуживаемая 2 машинистами и 2 монтерами пути бригады № 8. После чего цикл повторяется, т.е. выходит электробалластер, затем  ВПО-3000 с выправкой пути в плане, профиле и по уровню.</w:t>
      </w:r>
    </w:p>
    <w:p w:rsidR="008F539E" w:rsidRDefault="008F539E">
      <w:pPr>
        <w:pStyle w:val="a7"/>
      </w:pPr>
      <w:r>
        <w:t>Далее динамический стабилизатор  пути. Выправку пути в местах зарядки, разрядки, препятствий и отступлений после работы машины ВПО производит машина ДУОМАТИК, обслуживаемая 4 машинистами.</w:t>
      </w:r>
    </w:p>
    <w:p w:rsidR="008F539E" w:rsidRDefault="008F539E">
      <w:pPr>
        <w:pStyle w:val="a7"/>
      </w:pPr>
      <w:r>
        <w:t>На этом работы первого этапа основного заканчиваются.</w:t>
      </w:r>
    </w:p>
    <w:p w:rsidR="008F539E" w:rsidRDefault="008F539E">
      <w:pPr>
        <w:pStyle w:val="a7"/>
      </w:pPr>
      <w:r>
        <w:t>Второй этап работ выполняется в течение 2-х дней после совершения первого этапа. На участке 1550 м только в дни предоставления основных «окон» производится балластировка пути хопер-дозаторной вертушкой (на 3-й слой), выправка пути машиной ВПО-3000, выправка пути в плане, профиле и по уровню. Следующая машина ДУОМАТИК – выправка пути в плане, профиле и по уровню с предварительной съемкой  пути.</w:t>
      </w:r>
    </w:p>
    <w:p w:rsidR="008F539E" w:rsidRDefault="008F539E">
      <w:pPr>
        <w:pStyle w:val="a7"/>
      </w:pPr>
      <w:r>
        <w:t>Затем идет динамический стабилизатор пути. Заключительная машина МБ быстроходный планировщик.</w:t>
      </w:r>
    </w:p>
    <w:p w:rsidR="008F539E" w:rsidRDefault="008F539E">
      <w:pPr>
        <w:pStyle w:val="a7"/>
      </w:pPr>
      <w:r>
        <w:t>Работы по замене инвентарных рельс, рельсовыми плетями производится под перекрытием основного  «окна», а также их профильная шлифовка.</w:t>
      </w:r>
    </w:p>
    <w:p w:rsidR="008F539E" w:rsidRDefault="008F539E">
      <w:pPr>
        <w:pStyle w:val="a7"/>
      </w:pPr>
    </w:p>
    <w:p w:rsidR="008F539E" w:rsidRDefault="008F539E">
      <w:pPr>
        <w:pStyle w:val="a7"/>
      </w:pPr>
    </w:p>
    <w:p w:rsidR="008F539E" w:rsidRDefault="008F539E">
      <w:pPr>
        <w:pStyle w:val="a7"/>
      </w:pPr>
    </w:p>
    <w:p w:rsidR="008F539E" w:rsidRDefault="008F539E">
      <w:pPr>
        <w:pStyle w:val="a7"/>
      </w:pPr>
      <w:bookmarkStart w:id="0" w:name="_GoBack"/>
      <w:bookmarkEnd w:id="0"/>
    </w:p>
    <w:sectPr w:rsidR="008F539E">
      <w:pgSz w:w="11906" w:h="16838"/>
      <w:pgMar w:top="1134" w:right="73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9271A0"/>
    <w:lvl w:ilvl="0">
      <w:start w:val="1"/>
      <w:numFmt w:val="bullet"/>
      <w:lvlText w:val=""/>
      <w:lvlJc w:val="left"/>
      <w:pPr>
        <w:tabs>
          <w:tab w:val="num" w:pos="360"/>
        </w:tabs>
        <w:ind w:left="360" w:hanging="360"/>
      </w:pPr>
      <w:rPr>
        <w:rFonts w:ascii="Symbol" w:hAnsi="Symbol" w:hint="default"/>
      </w:rPr>
    </w:lvl>
  </w:abstractNum>
  <w:abstractNum w:abstractNumId="1">
    <w:nsid w:val="0BB54CBC"/>
    <w:multiLevelType w:val="multilevel"/>
    <w:tmpl w:val="1A28D2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2783F6B"/>
    <w:multiLevelType w:val="hybridMultilevel"/>
    <w:tmpl w:val="13144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A246B"/>
    <w:multiLevelType w:val="hybridMultilevel"/>
    <w:tmpl w:val="10145422"/>
    <w:lvl w:ilvl="0" w:tplc="6EA87F38">
      <w:start w:val="4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862EB6"/>
    <w:multiLevelType w:val="hybridMultilevel"/>
    <w:tmpl w:val="6BE25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E678B"/>
    <w:multiLevelType w:val="multilevel"/>
    <w:tmpl w:val="7924CA4E"/>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6">
    <w:nsid w:val="22FA1520"/>
    <w:multiLevelType w:val="multilevel"/>
    <w:tmpl w:val="51104DD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5C41C4B"/>
    <w:multiLevelType w:val="hybridMultilevel"/>
    <w:tmpl w:val="7BDE9700"/>
    <w:lvl w:ilvl="0" w:tplc="48263A90">
      <w:start w:val="1"/>
      <w:numFmt w:val="decimal"/>
      <w:lvlText w:val="%1."/>
      <w:lvlJc w:val="left"/>
      <w:pPr>
        <w:tabs>
          <w:tab w:val="num" w:pos="720"/>
        </w:tabs>
        <w:ind w:left="720" w:hanging="360"/>
      </w:pPr>
      <w:rPr>
        <w:rFonts w:hint="default"/>
      </w:rPr>
    </w:lvl>
    <w:lvl w:ilvl="1" w:tplc="FC444FC6">
      <w:numFmt w:val="none"/>
      <w:lvlText w:val=""/>
      <w:lvlJc w:val="left"/>
      <w:pPr>
        <w:tabs>
          <w:tab w:val="num" w:pos="360"/>
        </w:tabs>
      </w:pPr>
    </w:lvl>
    <w:lvl w:ilvl="2" w:tplc="BC6C1B6A">
      <w:numFmt w:val="none"/>
      <w:lvlText w:val=""/>
      <w:lvlJc w:val="left"/>
      <w:pPr>
        <w:tabs>
          <w:tab w:val="num" w:pos="360"/>
        </w:tabs>
      </w:pPr>
    </w:lvl>
    <w:lvl w:ilvl="3" w:tplc="FB687F72">
      <w:numFmt w:val="none"/>
      <w:lvlText w:val=""/>
      <w:lvlJc w:val="left"/>
      <w:pPr>
        <w:tabs>
          <w:tab w:val="num" w:pos="360"/>
        </w:tabs>
      </w:pPr>
    </w:lvl>
    <w:lvl w:ilvl="4" w:tplc="CB3A29A4">
      <w:numFmt w:val="none"/>
      <w:lvlText w:val=""/>
      <w:lvlJc w:val="left"/>
      <w:pPr>
        <w:tabs>
          <w:tab w:val="num" w:pos="360"/>
        </w:tabs>
      </w:pPr>
    </w:lvl>
    <w:lvl w:ilvl="5" w:tplc="C34E41BE">
      <w:numFmt w:val="none"/>
      <w:lvlText w:val=""/>
      <w:lvlJc w:val="left"/>
      <w:pPr>
        <w:tabs>
          <w:tab w:val="num" w:pos="360"/>
        </w:tabs>
      </w:pPr>
    </w:lvl>
    <w:lvl w:ilvl="6" w:tplc="86585CC0">
      <w:numFmt w:val="none"/>
      <w:lvlText w:val=""/>
      <w:lvlJc w:val="left"/>
      <w:pPr>
        <w:tabs>
          <w:tab w:val="num" w:pos="360"/>
        </w:tabs>
      </w:pPr>
    </w:lvl>
    <w:lvl w:ilvl="7" w:tplc="D03C338A">
      <w:numFmt w:val="none"/>
      <w:lvlText w:val=""/>
      <w:lvlJc w:val="left"/>
      <w:pPr>
        <w:tabs>
          <w:tab w:val="num" w:pos="360"/>
        </w:tabs>
      </w:pPr>
    </w:lvl>
    <w:lvl w:ilvl="8" w:tplc="84649592">
      <w:numFmt w:val="none"/>
      <w:lvlText w:val=""/>
      <w:lvlJc w:val="left"/>
      <w:pPr>
        <w:tabs>
          <w:tab w:val="num" w:pos="360"/>
        </w:tabs>
      </w:pPr>
    </w:lvl>
  </w:abstractNum>
  <w:abstractNum w:abstractNumId="8">
    <w:nsid w:val="25F60864"/>
    <w:multiLevelType w:val="multilevel"/>
    <w:tmpl w:val="48A66ACC"/>
    <w:lvl w:ilvl="0">
      <w:start w:val="2"/>
      <w:numFmt w:val="decimal"/>
      <w:lvlText w:val="%1."/>
      <w:lvlJc w:val="left"/>
      <w:pPr>
        <w:tabs>
          <w:tab w:val="num" w:pos="630"/>
        </w:tabs>
        <w:ind w:left="630" w:hanging="630"/>
      </w:pPr>
      <w:rPr>
        <w:rFonts w:hint="default"/>
        <w:b w:val="0"/>
      </w:rPr>
    </w:lvl>
    <w:lvl w:ilvl="1">
      <w:start w:val="1"/>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9">
    <w:nsid w:val="2DE55FD2"/>
    <w:multiLevelType w:val="multilevel"/>
    <w:tmpl w:val="7924CA4E"/>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0">
    <w:nsid w:val="3899028E"/>
    <w:multiLevelType w:val="multilevel"/>
    <w:tmpl w:val="7924CA4E"/>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1">
    <w:nsid w:val="390F27DB"/>
    <w:multiLevelType w:val="multilevel"/>
    <w:tmpl w:val="7924CA4E"/>
    <w:lvl w:ilvl="0">
      <w:start w:val="2"/>
      <w:numFmt w:val="decimal"/>
      <w:lvlText w:val="%1."/>
      <w:lvlJc w:val="left"/>
      <w:pPr>
        <w:tabs>
          <w:tab w:val="num" w:pos="420"/>
        </w:tabs>
        <w:ind w:left="420" w:hanging="420"/>
      </w:pPr>
      <w:rPr>
        <w:rFonts w:hint="default"/>
        <w:b w:val="0"/>
      </w:rPr>
    </w:lvl>
    <w:lvl w:ilvl="1">
      <w:start w:val="9"/>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2">
    <w:nsid w:val="39583309"/>
    <w:multiLevelType w:val="multilevel"/>
    <w:tmpl w:val="4F3040A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A6C0B20"/>
    <w:multiLevelType w:val="multilevel"/>
    <w:tmpl w:val="1D721634"/>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A8B16B5"/>
    <w:multiLevelType w:val="multilevel"/>
    <w:tmpl w:val="9E769C0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B5021BF"/>
    <w:multiLevelType w:val="hybridMultilevel"/>
    <w:tmpl w:val="CA6E9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E77E10"/>
    <w:multiLevelType w:val="hybridMultilevel"/>
    <w:tmpl w:val="1B3E9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E08"/>
    <w:multiLevelType w:val="multilevel"/>
    <w:tmpl w:val="7924CA4E"/>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8">
    <w:nsid w:val="499A6507"/>
    <w:multiLevelType w:val="multilevel"/>
    <w:tmpl w:val="1A28D2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BD454C2"/>
    <w:multiLevelType w:val="hybridMultilevel"/>
    <w:tmpl w:val="BC048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850D79"/>
    <w:multiLevelType w:val="multilevel"/>
    <w:tmpl w:val="0C0202EA"/>
    <w:lvl w:ilvl="0">
      <w:start w:val="2"/>
      <w:numFmt w:val="decimal"/>
      <w:lvlText w:val="%1"/>
      <w:lvlJc w:val="left"/>
      <w:pPr>
        <w:tabs>
          <w:tab w:val="num" w:pos="555"/>
        </w:tabs>
        <w:ind w:left="555" w:hanging="555"/>
      </w:pPr>
      <w:rPr>
        <w:rFonts w:hint="default"/>
        <w:b w:val="0"/>
      </w:rPr>
    </w:lvl>
    <w:lvl w:ilvl="1">
      <w:start w:val="1"/>
      <w:numFmt w:val="decimal"/>
      <w:lvlText w:val="%1.%2"/>
      <w:lvlJc w:val="left"/>
      <w:pPr>
        <w:tabs>
          <w:tab w:val="num" w:pos="915"/>
        </w:tabs>
        <w:ind w:left="915" w:hanging="55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1">
    <w:nsid w:val="642D5E21"/>
    <w:multiLevelType w:val="hybridMultilevel"/>
    <w:tmpl w:val="C26C21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A3E1008"/>
    <w:multiLevelType w:val="multilevel"/>
    <w:tmpl w:val="7924CA4E"/>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3">
    <w:nsid w:val="6E9471C4"/>
    <w:multiLevelType w:val="hybridMultilevel"/>
    <w:tmpl w:val="A4221FC2"/>
    <w:lvl w:ilvl="0" w:tplc="B5CE2E5C">
      <w:start w:val="1"/>
      <w:numFmt w:val="decimal"/>
      <w:lvlText w:val="%1."/>
      <w:lvlJc w:val="left"/>
      <w:pPr>
        <w:tabs>
          <w:tab w:val="num" w:pos="1080"/>
        </w:tabs>
        <w:ind w:left="1080" w:hanging="360"/>
      </w:pPr>
      <w:rPr>
        <w:rFonts w:hint="default"/>
      </w:rPr>
    </w:lvl>
    <w:lvl w:ilvl="1" w:tplc="0B5E9754">
      <w:numFmt w:val="none"/>
      <w:lvlText w:val=""/>
      <w:lvlJc w:val="left"/>
      <w:pPr>
        <w:tabs>
          <w:tab w:val="num" w:pos="360"/>
        </w:tabs>
      </w:pPr>
    </w:lvl>
    <w:lvl w:ilvl="2" w:tplc="EDCC3AB6">
      <w:numFmt w:val="none"/>
      <w:lvlText w:val=""/>
      <w:lvlJc w:val="left"/>
      <w:pPr>
        <w:tabs>
          <w:tab w:val="num" w:pos="360"/>
        </w:tabs>
      </w:pPr>
    </w:lvl>
    <w:lvl w:ilvl="3" w:tplc="D9AAFAE8">
      <w:numFmt w:val="none"/>
      <w:lvlText w:val=""/>
      <w:lvlJc w:val="left"/>
      <w:pPr>
        <w:tabs>
          <w:tab w:val="num" w:pos="360"/>
        </w:tabs>
      </w:pPr>
    </w:lvl>
    <w:lvl w:ilvl="4" w:tplc="41081EF4">
      <w:numFmt w:val="none"/>
      <w:lvlText w:val=""/>
      <w:lvlJc w:val="left"/>
      <w:pPr>
        <w:tabs>
          <w:tab w:val="num" w:pos="360"/>
        </w:tabs>
      </w:pPr>
    </w:lvl>
    <w:lvl w:ilvl="5" w:tplc="BD4CC050">
      <w:numFmt w:val="none"/>
      <w:lvlText w:val=""/>
      <w:lvlJc w:val="left"/>
      <w:pPr>
        <w:tabs>
          <w:tab w:val="num" w:pos="360"/>
        </w:tabs>
      </w:pPr>
    </w:lvl>
    <w:lvl w:ilvl="6" w:tplc="6866B278">
      <w:numFmt w:val="none"/>
      <w:lvlText w:val=""/>
      <w:lvlJc w:val="left"/>
      <w:pPr>
        <w:tabs>
          <w:tab w:val="num" w:pos="360"/>
        </w:tabs>
      </w:pPr>
    </w:lvl>
    <w:lvl w:ilvl="7" w:tplc="1826EB2C">
      <w:numFmt w:val="none"/>
      <w:lvlText w:val=""/>
      <w:lvlJc w:val="left"/>
      <w:pPr>
        <w:tabs>
          <w:tab w:val="num" w:pos="360"/>
        </w:tabs>
      </w:pPr>
    </w:lvl>
    <w:lvl w:ilvl="8" w:tplc="B6A09D3C">
      <w:numFmt w:val="none"/>
      <w:lvlText w:val=""/>
      <w:lvlJc w:val="left"/>
      <w:pPr>
        <w:tabs>
          <w:tab w:val="num" w:pos="360"/>
        </w:tabs>
      </w:pPr>
    </w:lvl>
  </w:abstractNum>
  <w:abstractNum w:abstractNumId="24">
    <w:nsid w:val="6FBF3C4A"/>
    <w:multiLevelType w:val="hybridMultilevel"/>
    <w:tmpl w:val="21701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B02407"/>
    <w:multiLevelType w:val="multilevel"/>
    <w:tmpl w:val="7924CA4E"/>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6">
    <w:nsid w:val="7A920965"/>
    <w:multiLevelType w:val="multilevel"/>
    <w:tmpl w:val="9E769C0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7E8333AB"/>
    <w:multiLevelType w:val="hybridMultilevel"/>
    <w:tmpl w:val="BABE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3"/>
  </w:num>
  <w:num w:numId="4">
    <w:abstractNumId w:val="27"/>
  </w:num>
  <w:num w:numId="5">
    <w:abstractNumId w:val="24"/>
  </w:num>
  <w:num w:numId="6">
    <w:abstractNumId w:val="0"/>
  </w:num>
  <w:num w:numId="7">
    <w:abstractNumId w:val="12"/>
  </w:num>
  <w:num w:numId="8">
    <w:abstractNumId w:val="16"/>
  </w:num>
  <w:num w:numId="9">
    <w:abstractNumId w:val="15"/>
  </w:num>
  <w:num w:numId="10">
    <w:abstractNumId w:val="4"/>
  </w:num>
  <w:num w:numId="11">
    <w:abstractNumId w:val="14"/>
  </w:num>
  <w:num w:numId="12">
    <w:abstractNumId w:val="6"/>
  </w:num>
  <w:num w:numId="13">
    <w:abstractNumId w:val="13"/>
  </w:num>
  <w:num w:numId="14">
    <w:abstractNumId w:val="3"/>
  </w:num>
  <w:num w:numId="15">
    <w:abstractNumId w:val="7"/>
  </w:num>
  <w:num w:numId="16">
    <w:abstractNumId w:val="10"/>
  </w:num>
  <w:num w:numId="17">
    <w:abstractNumId w:val="5"/>
  </w:num>
  <w:num w:numId="18">
    <w:abstractNumId w:val="2"/>
  </w:num>
  <w:num w:numId="19">
    <w:abstractNumId w:val="9"/>
  </w:num>
  <w:num w:numId="20">
    <w:abstractNumId w:val="25"/>
  </w:num>
  <w:num w:numId="21">
    <w:abstractNumId w:val="22"/>
  </w:num>
  <w:num w:numId="22">
    <w:abstractNumId w:val="11"/>
  </w:num>
  <w:num w:numId="23">
    <w:abstractNumId w:val="17"/>
  </w:num>
  <w:num w:numId="24">
    <w:abstractNumId w:val="20"/>
  </w:num>
  <w:num w:numId="25">
    <w:abstractNumId w:val="8"/>
  </w:num>
  <w:num w:numId="26">
    <w:abstractNumId w:val="1"/>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81"/>
  <w:drawingGridVerticalSpacing w:val="181"/>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2F6"/>
    <w:rsid w:val="00011026"/>
    <w:rsid w:val="00101AAC"/>
    <w:rsid w:val="001A72F6"/>
    <w:rsid w:val="00387BCB"/>
    <w:rsid w:val="00522145"/>
    <w:rsid w:val="005D4277"/>
    <w:rsid w:val="006800EE"/>
    <w:rsid w:val="006D2168"/>
    <w:rsid w:val="007612BF"/>
    <w:rsid w:val="00792A66"/>
    <w:rsid w:val="008F539E"/>
    <w:rsid w:val="009347CA"/>
    <w:rsid w:val="009A7A13"/>
    <w:rsid w:val="00FC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colormenu v:ext="edit" fillcolor="black"/>
    </o:shapedefaults>
    <o:shapelayout v:ext="edit">
      <o:idmap v:ext="edit" data="1"/>
    </o:shapelayout>
  </w:shapeDefaults>
  <w:decimalSymbol w:val=","/>
  <w:listSeparator w:val=";"/>
  <w15:chartTrackingRefBased/>
  <w15:docId w15:val="{66D4C661-7B2F-43CF-BCC6-784F0A6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180"/>
        <w:tab w:val="left" w:pos="0"/>
      </w:tabs>
      <w:jc w:val="center"/>
      <w:outlineLvl w:val="0"/>
    </w:pPr>
    <w:rPr>
      <w:sz w:val="28"/>
    </w:rPr>
  </w:style>
  <w:style w:type="paragraph" w:styleId="2">
    <w:name w:val="heading 2"/>
    <w:basedOn w:val="a"/>
    <w:next w:val="a"/>
    <w:qFormat/>
    <w:pPr>
      <w:keepNext/>
      <w:tabs>
        <w:tab w:val="left" w:pos="-180"/>
        <w:tab w:val="left" w:pos="0"/>
      </w:tabs>
      <w:ind w:firstLine="720"/>
      <w:jc w:val="center"/>
      <w:outlineLvl w:val="1"/>
    </w:pPr>
    <w:rPr>
      <w:sz w:val="28"/>
    </w:rPr>
  </w:style>
  <w:style w:type="paragraph" w:styleId="3">
    <w:name w:val="heading 3"/>
    <w:basedOn w:val="a"/>
    <w:next w:val="a"/>
    <w:qFormat/>
    <w:pPr>
      <w:keepNext/>
      <w:tabs>
        <w:tab w:val="left" w:pos="-180"/>
        <w:tab w:val="left" w:pos="0"/>
      </w:tabs>
      <w:ind w:firstLine="720"/>
      <w:jc w:val="both"/>
      <w:outlineLvl w:val="2"/>
    </w:pPr>
    <w:rPr>
      <w:sz w:val="28"/>
    </w:rPr>
  </w:style>
  <w:style w:type="paragraph" w:styleId="4">
    <w:name w:val="heading 4"/>
    <w:basedOn w:val="a"/>
    <w:next w:val="a"/>
    <w:qFormat/>
    <w:pPr>
      <w:keepNext/>
      <w:ind w:left="72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8"/>
    </w:rPr>
  </w:style>
  <w:style w:type="paragraph" w:styleId="a4">
    <w:name w:val="Title"/>
    <w:basedOn w:val="a"/>
    <w:qFormat/>
    <w:pPr>
      <w:jc w:val="center"/>
    </w:pPr>
    <w:rPr>
      <w:b/>
      <w:bCs/>
      <w:sz w:val="28"/>
    </w:rPr>
  </w:style>
  <w:style w:type="paragraph" w:styleId="a5">
    <w:name w:val="Body Text"/>
    <w:basedOn w:val="a"/>
    <w:pPr>
      <w:tabs>
        <w:tab w:val="left" w:pos="-180"/>
        <w:tab w:val="left" w:pos="0"/>
      </w:tabs>
      <w:jc w:val="both"/>
    </w:pPr>
    <w:rPr>
      <w:sz w:val="28"/>
    </w:rPr>
  </w:style>
  <w:style w:type="paragraph" w:styleId="20">
    <w:name w:val="Body Text 2"/>
    <w:basedOn w:val="a"/>
    <w:pPr>
      <w:tabs>
        <w:tab w:val="left" w:pos="-180"/>
        <w:tab w:val="left" w:pos="0"/>
      </w:tabs>
      <w:jc w:val="center"/>
    </w:pPr>
    <w:rPr>
      <w:b/>
      <w:bCs/>
      <w:sz w:val="32"/>
    </w:rPr>
  </w:style>
  <w:style w:type="paragraph" w:styleId="a6">
    <w:name w:val="caption"/>
    <w:basedOn w:val="a"/>
    <w:next w:val="a"/>
    <w:qFormat/>
    <w:pPr>
      <w:tabs>
        <w:tab w:val="left" w:pos="-180"/>
        <w:tab w:val="left" w:pos="0"/>
        <w:tab w:val="num" w:pos="720"/>
      </w:tabs>
      <w:ind w:firstLine="720"/>
      <w:jc w:val="both"/>
    </w:pPr>
    <w:rPr>
      <w:sz w:val="28"/>
    </w:rPr>
  </w:style>
  <w:style w:type="paragraph" w:styleId="21">
    <w:name w:val="Body Text Indent 2"/>
    <w:basedOn w:val="a"/>
    <w:pPr>
      <w:ind w:left="720"/>
      <w:jc w:val="both"/>
    </w:pPr>
    <w:rPr>
      <w:sz w:val="28"/>
    </w:rPr>
  </w:style>
  <w:style w:type="paragraph" w:styleId="a7">
    <w:name w:val="List Bullet"/>
    <w:basedOn w:val="a"/>
    <w:autoRedefine/>
    <w:pPr>
      <w:tabs>
        <w:tab w:val="left" w:pos="2184"/>
      </w:tabs>
      <w:ind w:firstLine="720"/>
      <w:jc w:val="both"/>
    </w:pPr>
    <w:rPr>
      <w:sz w:val="28"/>
    </w:rPr>
  </w:style>
  <w:style w:type="table" w:styleId="30">
    <w:name w:val="Table Grid 3"/>
    <w:basedOn w:val="a1"/>
    <w:rsid w:val="0052214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11.bin"/><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oleObject" Target="embeddings/oleObject35.bin"/><Relationship Id="rId68" Type="http://schemas.openxmlformats.org/officeDocument/2006/relationships/oleObject" Target="embeddings/oleObject38.bin"/><Relationship Id="rId84" Type="http://schemas.openxmlformats.org/officeDocument/2006/relationships/image" Target="media/image32.wmf"/><Relationship Id="rId89" Type="http://schemas.openxmlformats.org/officeDocument/2006/relationships/oleObject" Target="embeddings/oleObject51.bin"/><Relationship Id="rId112" Type="http://schemas.openxmlformats.org/officeDocument/2006/relationships/fontTable" Target="fontTable.xml"/><Relationship Id="rId16" Type="http://schemas.openxmlformats.org/officeDocument/2006/relationships/oleObject" Target="embeddings/oleObject8.bin"/><Relationship Id="rId107" Type="http://schemas.openxmlformats.org/officeDocument/2006/relationships/image" Target="media/image42.wmf"/><Relationship Id="rId11" Type="http://schemas.openxmlformats.org/officeDocument/2006/relationships/oleObject" Target="embeddings/oleObject4.bin"/><Relationship Id="rId32" Type="http://schemas.openxmlformats.org/officeDocument/2006/relationships/image" Target="media/image12.wmf"/><Relationship Id="rId37" Type="http://schemas.openxmlformats.org/officeDocument/2006/relationships/oleObject" Target="embeddings/oleObject20.bin"/><Relationship Id="rId53" Type="http://schemas.openxmlformats.org/officeDocument/2006/relationships/image" Target="media/image20.wmf"/><Relationship Id="rId58" Type="http://schemas.openxmlformats.org/officeDocument/2006/relationships/oleObject" Target="embeddings/oleObject32.bin"/><Relationship Id="rId74" Type="http://schemas.openxmlformats.org/officeDocument/2006/relationships/image" Target="media/image28.wmf"/><Relationship Id="rId79" Type="http://schemas.openxmlformats.org/officeDocument/2006/relationships/oleObject" Target="embeddings/oleObject46.bin"/><Relationship Id="rId102" Type="http://schemas.openxmlformats.org/officeDocument/2006/relationships/image" Target="media/image41.wmf"/><Relationship Id="rId5" Type="http://schemas.openxmlformats.org/officeDocument/2006/relationships/image" Target="media/image1.wmf"/><Relationship Id="rId90" Type="http://schemas.openxmlformats.org/officeDocument/2006/relationships/image" Target="media/image35.wmf"/><Relationship Id="rId95" Type="http://schemas.openxmlformats.org/officeDocument/2006/relationships/oleObject" Target="embeddings/oleObject54.bin"/><Relationship Id="rId22" Type="http://schemas.openxmlformats.org/officeDocument/2006/relationships/image" Target="media/image7.wmf"/><Relationship Id="rId27" Type="http://schemas.openxmlformats.org/officeDocument/2006/relationships/oleObject" Target="embeddings/oleObject14.bin"/><Relationship Id="rId43" Type="http://schemas.openxmlformats.org/officeDocument/2006/relationships/oleObject" Target="embeddings/oleObject24.bin"/><Relationship Id="rId48" Type="http://schemas.openxmlformats.org/officeDocument/2006/relationships/oleObject" Target="embeddings/oleObject27.bin"/><Relationship Id="rId64" Type="http://schemas.openxmlformats.org/officeDocument/2006/relationships/oleObject" Target="embeddings/oleObject36.bin"/><Relationship Id="rId69" Type="http://schemas.openxmlformats.org/officeDocument/2006/relationships/oleObject" Target="embeddings/oleObject39.bin"/><Relationship Id="rId113" Type="http://schemas.openxmlformats.org/officeDocument/2006/relationships/theme" Target="theme/theme1.xml"/><Relationship Id="rId80" Type="http://schemas.openxmlformats.org/officeDocument/2006/relationships/image" Target="media/image30.wmf"/><Relationship Id="rId85" Type="http://schemas.openxmlformats.org/officeDocument/2006/relationships/oleObject" Target="embeddings/oleObject49.bin"/><Relationship Id="rId12" Type="http://schemas.openxmlformats.org/officeDocument/2006/relationships/oleObject" Target="embeddings/oleObject5.bin"/><Relationship Id="rId17"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image" Target="media/image23.wmf"/><Relationship Id="rId103" Type="http://schemas.openxmlformats.org/officeDocument/2006/relationships/oleObject" Target="embeddings/oleObject58.bin"/><Relationship Id="rId108" Type="http://schemas.openxmlformats.org/officeDocument/2006/relationships/oleObject" Target="embeddings/oleObject62.bin"/><Relationship Id="rId54" Type="http://schemas.openxmlformats.org/officeDocument/2006/relationships/oleObject" Target="embeddings/oleObject30.bin"/><Relationship Id="rId70" Type="http://schemas.openxmlformats.org/officeDocument/2006/relationships/image" Target="media/image27.wmf"/><Relationship Id="rId75" Type="http://schemas.openxmlformats.org/officeDocument/2006/relationships/oleObject" Target="embeddings/oleObject43.bin"/><Relationship Id="rId91" Type="http://schemas.openxmlformats.org/officeDocument/2006/relationships/oleObject" Target="embeddings/oleObject52.bin"/><Relationship Id="rId96"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4.wmf"/><Relationship Id="rId23" Type="http://schemas.openxmlformats.org/officeDocument/2006/relationships/oleObject" Target="embeddings/oleObject12.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oleObject" Target="embeddings/oleObject16.bin"/><Relationship Id="rId44" Type="http://schemas.openxmlformats.org/officeDocument/2006/relationships/image" Target="media/image16.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5.wmf"/><Relationship Id="rId73" Type="http://schemas.openxmlformats.org/officeDocument/2006/relationships/oleObject" Target="embeddings/oleObject42.bin"/><Relationship Id="rId78" Type="http://schemas.openxmlformats.org/officeDocument/2006/relationships/oleObject" Target="embeddings/oleObject45.bin"/><Relationship Id="rId81" Type="http://schemas.openxmlformats.org/officeDocument/2006/relationships/oleObject" Target="embeddings/oleObject47.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6.bin"/><Relationship Id="rId101"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image" Target="media/image5.wmf"/><Relationship Id="rId39" Type="http://schemas.openxmlformats.org/officeDocument/2006/relationships/oleObject" Target="embeddings/oleObject22.bin"/><Relationship Id="rId109" Type="http://schemas.openxmlformats.org/officeDocument/2006/relationships/oleObject" Target="embeddings/oleObject63.bin"/><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image" Target="media/image21.wmf"/><Relationship Id="rId76" Type="http://schemas.openxmlformats.org/officeDocument/2006/relationships/oleObject" Target="embeddings/oleObject44.bin"/><Relationship Id="rId97" Type="http://schemas.openxmlformats.org/officeDocument/2006/relationships/oleObject" Target="embeddings/oleObject55.bin"/><Relationship Id="rId104" Type="http://schemas.openxmlformats.org/officeDocument/2006/relationships/oleObject" Target="embeddings/oleObject59.bin"/><Relationship Id="rId7" Type="http://schemas.openxmlformats.org/officeDocument/2006/relationships/image" Target="media/image2.wmf"/><Relationship Id="rId71" Type="http://schemas.openxmlformats.org/officeDocument/2006/relationships/oleObject" Target="embeddings/oleObject40.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oleObject" Target="embeddings/oleObject25.bin"/><Relationship Id="rId66" Type="http://schemas.openxmlformats.org/officeDocument/2006/relationships/oleObject" Target="embeddings/oleObject37.bin"/><Relationship Id="rId87" Type="http://schemas.openxmlformats.org/officeDocument/2006/relationships/oleObject" Target="embeddings/oleObject50.bin"/><Relationship Id="rId110" Type="http://schemas.openxmlformats.org/officeDocument/2006/relationships/image" Target="media/image43.wmf"/><Relationship Id="rId61" Type="http://schemas.openxmlformats.org/officeDocument/2006/relationships/oleObject" Target="embeddings/oleObject34.bin"/><Relationship Id="rId82" Type="http://schemas.openxmlformats.org/officeDocument/2006/relationships/image" Target="media/image31.wmf"/><Relationship Id="rId19" Type="http://schemas.openxmlformats.org/officeDocument/2006/relationships/oleObject" Target="embeddings/oleObject10.bin"/><Relationship Id="rId14"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9.bin"/><Relationship Id="rId56" Type="http://schemas.openxmlformats.org/officeDocument/2006/relationships/oleObject" Target="embeddings/oleObject31.bin"/><Relationship Id="rId77" Type="http://schemas.openxmlformats.org/officeDocument/2006/relationships/image" Target="media/image29.wmf"/><Relationship Id="rId100" Type="http://schemas.openxmlformats.org/officeDocument/2006/relationships/image" Target="media/image40.wmf"/><Relationship Id="rId105" Type="http://schemas.openxmlformats.org/officeDocument/2006/relationships/oleObject" Target="embeddings/oleObject60.bin"/><Relationship Id="rId8" Type="http://schemas.openxmlformats.org/officeDocument/2006/relationships/oleObject" Target="embeddings/oleObject2.bin"/><Relationship Id="rId51" Type="http://schemas.openxmlformats.org/officeDocument/2006/relationships/image" Target="media/image19.wmf"/><Relationship Id="rId72" Type="http://schemas.openxmlformats.org/officeDocument/2006/relationships/oleObject" Target="embeddings/oleObject41.bin"/><Relationship Id="rId93" Type="http://schemas.openxmlformats.org/officeDocument/2006/relationships/oleObject" Target="embeddings/oleObject53.bin"/><Relationship Id="rId98" Type="http://schemas.openxmlformats.org/officeDocument/2006/relationships/image" Target="media/image39.wmf"/><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6.bin"/><Relationship Id="rId67" Type="http://schemas.openxmlformats.org/officeDocument/2006/relationships/image" Target="media/image26.wmf"/><Relationship Id="rId20" Type="http://schemas.openxmlformats.org/officeDocument/2006/relationships/image" Target="media/image6.wmf"/><Relationship Id="rId41" Type="http://schemas.openxmlformats.org/officeDocument/2006/relationships/oleObject" Target="embeddings/oleObject23.bin"/><Relationship Id="rId62" Type="http://schemas.openxmlformats.org/officeDocument/2006/relationships/image" Target="media/image24.wmf"/><Relationship Id="rId83" Type="http://schemas.openxmlformats.org/officeDocument/2006/relationships/oleObject" Target="embeddings/oleObject48.bin"/><Relationship Id="rId88" Type="http://schemas.openxmlformats.org/officeDocument/2006/relationships/image" Target="media/image34.wmf"/><Relationship Id="rId111" Type="http://schemas.openxmlformats.org/officeDocument/2006/relationships/oleObject" Target="embeddings/oleObject64.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ГУП НМЗ</Company>
  <LinksUpToDate>false</LinksUpToDate>
  <CharactersWithSpaces>50572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ОК</dc:creator>
  <cp:keywords/>
  <dc:description/>
  <cp:lastModifiedBy>Irina</cp:lastModifiedBy>
  <cp:revision>2</cp:revision>
  <cp:lastPrinted>2001-12-11T14:43:00Z</cp:lastPrinted>
  <dcterms:created xsi:type="dcterms:W3CDTF">2014-08-13T17:55:00Z</dcterms:created>
  <dcterms:modified xsi:type="dcterms:W3CDTF">2014-08-13T17:55:00Z</dcterms:modified>
</cp:coreProperties>
</file>