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FCF" w:rsidRDefault="0077199A">
      <w:pPr>
        <w:pStyle w:val="1"/>
        <w:jc w:val="center"/>
      </w:pPr>
      <w:r>
        <w:t>Проектирование коническо-цилиндрического редуктора</w:t>
      </w:r>
    </w:p>
    <w:p w:rsidR="006A1FCF" w:rsidRPr="0077199A" w:rsidRDefault="0077199A">
      <w:pPr>
        <w:pStyle w:val="a3"/>
      </w:pPr>
      <w:r>
        <w:t>ПОЯСНИТЕЛЬНАЯ ЗАПИСКА</w:t>
      </w:r>
    </w:p>
    <w:p w:rsidR="006A1FCF" w:rsidRDefault="0077199A">
      <w:pPr>
        <w:pStyle w:val="a3"/>
      </w:pPr>
      <w:r>
        <w:t>к курсовому проекту по деталям машин</w:t>
      </w:r>
    </w:p>
    <w:p w:rsidR="006A1FCF" w:rsidRDefault="006A1FCF"/>
    <w:p w:rsidR="006A1FCF" w:rsidRPr="0077199A" w:rsidRDefault="0077199A">
      <w:pPr>
        <w:pStyle w:val="a3"/>
      </w:pPr>
      <w:r>
        <w:t xml:space="preserve">Выполнила: </w:t>
      </w:r>
    </w:p>
    <w:p w:rsidR="006A1FCF" w:rsidRDefault="006A1FCF"/>
    <w:p w:rsidR="006A1FCF" w:rsidRPr="0077199A" w:rsidRDefault="0077199A">
      <w:pPr>
        <w:pStyle w:val="a3"/>
      </w:pPr>
      <w:r>
        <w:t xml:space="preserve">Проверил: </w:t>
      </w:r>
    </w:p>
    <w:p w:rsidR="006A1FCF" w:rsidRDefault="006A1FCF"/>
    <w:p w:rsidR="006A1FCF" w:rsidRPr="0077199A" w:rsidRDefault="0077199A">
      <w:pPr>
        <w:pStyle w:val="a3"/>
      </w:pPr>
      <w:r>
        <w:t>СОДЕРЖАНИЕ</w:t>
      </w:r>
    </w:p>
    <w:p w:rsidR="006A1FCF" w:rsidRDefault="006A1FCF"/>
    <w:p w:rsidR="006A1FCF" w:rsidRPr="0077199A" w:rsidRDefault="0077199A">
      <w:pPr>
        <w:pStyle w:val="a3"/>
      </w:pPr>
      <w:r>
        <w:t>Лист</w:t>
      </w:r>
    </w:p>
    <w:p w:rsidR="006A1FCF" w:rsidRDefault="0077199A">
      <w:pPr>
        <w:pStyle w:val="a3"/>
      </w:pPr>
      <w:r>
        <w:t xml:space="preserve">1 Техническое задание </w:t>
      </w:r>
    </w:p>
    <w:p w:rsidR="006A1FCF" w:rsidRDefault="0077199A">
      <w:pPr>
        <w:pStyle w:val="a3"/>
      </w:pPr>
      <w:r>
        <w:t xml:space="preserve">2 Кинематический расчёт привода </w:t>
      </w:r>
    </w:p>
    <w:p w:rsidR="006A1FCF" w:rsidRDefault="0077199A">
      <w:pPr>
        <w:pStyle w:val="a3"/>
      </w:pPr>
      <w:r>
        <w:t xml:space="preserve">2.1 Подбор электродвигателя </w:t>
      </w:r>
    </w:p>
    <w:p w:rsidR="006A1FCF" w:rsidRDefault="0077199A">
      <w:pPr>
        <w:pStyle w:val="a3"/>
      </w:pPr>
      <w:r>
        <w:t xml:space="preserve">3 Расчёт клиноременной передачи привода </w:t>
      </w:r>
    </w:p>
    <w:p w:rsidR="006A1FCF" w:rsidRDefault="0077199A">
      <w:pPr>
        <w:pStyle w:val="a3"/>
      </w:pPr>
      <w:r>
        <w:t xml:space="preserve">4 Расчёт зубчатых передач редуктора </w:t>
      </w:r>
    </w:p>
    <w:p w:rsidR="006A1FCF" w:rsidRDefault="0077199A">
      <w:pPr>
        <w:pStyle w:val="a3"/>
      </w:pPr>
      <w:r>
        <w:t xml:space="preserve">4.1 Разбивка передаточного числа между ступенями редуктора </w:t>
      </w:r>
    </w:p>
    <w:p w:rsidR="006A1FCF" w:rsidRDefault="0077199A">
      <w:pPr>
        <w:pStyle w:val="a3"/>
      </w:pPr>
      <w:r>
        <w:t xml:space="preserve">4.2 Расчёт конической передачи </w:t>
      </w:r>
    </w:p>
    <w:p w:rsidR="006A1FCF" w:rsidRDefault="0077199A">
      <w:pPr>
        <w:pStyle w:val="a3"/>
      </w:pPr>
      <w:r>
        <w:t xml:space="preserve">4.3 Расчёт цилиндрической передачи </w:t>
      </w:r>
    </w:p>
    <w:p w:rsidR="006A1FCF" w:rsidRDefault="0077199A">
      <w:pPr>
        <w:pStyle w:val="a3"/>
      </w:pPr>
      <w:r>
        <w:t xml:space="preserve">4.4 Выбор параметров и расчёт геометрии зубчатых колёс </w:t>
      </w:r>
    </w:p>
    <w:p w:rsidR="006A1FCF" w:rsidRDefault="0077199A">
      <w:pPr>
        <w:pStyle w:val="a3"/>
      </w:pPr>
      <w:r>
        <w:t xml:space="preserve">5 Эскизная компоновка редуктора </w:t>
      </w:r>
    </w:p>
    <w:p w:rsidR="006A1FCF" w:rsidRDefault="0077199A">
      <w:pPr>
        <w:pStyle w:val="a3"/>
      </w:pPr>
      <w:r>
        <w:t>5.1 Проектный расчёт валов на кручение, выбор типа и</w:t>
      </w:r>
    </w:p>
    <w:p w:rsidR="006A1FCF" w:rsidRDefault="0077199A">
      <w:pPr>
        <w:pStyle w:val="a3"/>
      </w:pPr>
      <w:r>
        <w:t xml:space="preserve">схемы установки подшипников </w:t>
      </w:r>
    </w:p>
    <w:p w:rsidR="006A1FCF" w:rsidRDefault="0077199A">
      <w:pPr>
        <w:pStyle w:val="a3"/>
      </w:pPr>
      <w:r>
        <w:t>5.2 Основные размеры корпусов, крышек, болтов,</w:t>
      </w:r>
    </w:p>
    <w:p w:rsidR="006A1FCF" w:rsidRDefault="0077199A">
      <w:pPr>
        <w:pStyle w:val="a3"/>
      </w:pPr>
      <w:r>
        <w:t xml:space="preserve">винтов редуктора </w:t>
      </w:r>
    </w:p>
    <w:p w:rsidR="006A1FCF" w:rsidRDefault="0077199A">
      <w:pPr>
        <w:pStyle w:val="a3"/>
      </w:pPr>
      <w:r>
        <w:t xml:space="preserve">6 Расчёт валов на сложное сопротивление </w:t>
      </w:r>
    </w:p>
    <w:p w:rsidR="006A1FCF" w:rsidRDefault="0077199A">
      <w:pPr>
        <w:pStyle w:val="a3"/>
      </w:pPr>
      <w:r>
        <w:t>6.1 Расчёт ведущего вала</w:t>
      </w:r>
    </w:p>
    <w:p w:rsidR="006A1FCF" w:rsidRDefault="0077199A">
      <w:pPr>
        <w:pStyle w:val="a3"/>
      </w:pPr>
      <w:r>
        <w:t xml:space="preserve">6.2 Расчёт промежуточного вала </w:t>
      </w:r>
    </w:p>
    <w:p w:rsidR="006A1FCF" w:rsidRDefault="0077199A">
      <w:pPr>
        <w:pStyle w:val="a3"/>
      </w:pPr>
      <w:r>
        <w:t xml:space="preserve">6.3 Расчёт ведомого вала </w:t>
      </w:r>
    </w:p>
    <w:p w:rsidR="006A1FCF" w:rsidRDefault="0077199A">
      <w:pPr>
        <w:pStyle w:val="a3"/>
      </w:pPr>
      <w:r>
        <w:t xml:space="preserve">7 Проверочный расчёт подшипников по динамической </w:t>
      </w:r>
    </w:p>
    <w:p w:rsidR="006A1FCF" w:rsidRDefault="0077199A">
      <w:pPr>
        <w:pStyle w:val="a3"/>
      </w:pPr>
      <w:r>
        <w:t xml:space="preserve">грузоподъёмности </w:t>
      </w:r>
    </w:p>
    <w:p w:rsidR="006A1FCF" w:rsidRDefault="0077199A">
      <w:pPr>
        <w:pStyle w:val="a3"/>
      </w:pPr>
      <w:r>
        <w:t xml:space="preserve">7.1 Расчёт подшипников ведущего вала </w:t>
      </w:r>
    </w:p>
    <w:p w:rsidR="006A1FCF" w:rsidRDefault="0077199A">
      <w:pPr>
        <w:pStyle w:val="a3"/>
      </w:pPr>
      <w:r>
        <w:t xml:space="preserve">7.2 Расчёт подшипников промежуточного вала </w:t>
      </w:r>
    </w:p>
    <w:p w:rsidR="006A1FCF" w:rsidRDefault="0077199A">
      <w:pPr>
        <w:pStyle w:val="a3"/>
      </w:pPr>
      <w:r>
        <w:t xml:space="preserve">7.3 Расчёт подшипников ведомого вала </w:t>
      </w:r>
    </w:p>
    <w:p w:rsidR="006A1FCF" w:rsidRDefault="0077199A">
      <w:pPr>
        <w:pStyle w:val="a3"/>
      </w:pPr>
      <w:r>
        <w:t xml:space="preserve">8 Список литературы </w:t>
      </w:r>
    </w:p>
    <w:p w:rsidR="006A1FCF" w:rsidRDefault="0077199A">
      <w:pPr>
        <w:pStyle w:val="a3"/>
      </w:pPr>
      <w:r>
        <w:t>1 Техническое задание</w:t>
      </w:r>
    </w:p>
    <w:p w:rsidR="006A1FCF" w:rsidRDefault="006A1FCF"/>
    <w:p w:rsidR="006A1FCF" w:rsidRPr="0077199A" w:rsidRDefault="0077199A">
      <w:pPr>
        <w:pStyle w:val="a3"/>
      </w:pPr>
      <w:r>
        <w:t>Привод состоит из клиноременной передачи и коническо-цилиндрического редуктора.</w:t>
      </w:r>
    </w:p>
    <w:p w:rsidR="006A1FCF" w:rsidRDefault="0077199A">
      <w:pPr>
        <w:pStyle w:val="a3"/>
      </w:pPr>
      <w:r>
        <w:t>Ч</w:t>
      </w:r>
      <w:r w:rsidR="00E316E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613" type="#_x0000_t75" style="width:405.75pt;height:216.75pt">
            <v:imagedata r:id="rId4" o:title=""/>
          </v:shape>
        </w:pict>
      </w:r>
      <w:r>
        <w:br w:type="textWrapping" w:clear="left"/>
        <w:t xml:space="preserve">астота вращения выходного вала редуктора </w:t>
      </w:r>
      <w:r w:rsidR="00E316E2">
        <w:rPr>
          <w:noProof/>
        </w:rPr>
        <w:pict>
          <v:shape id="_x0000_i1616" type="#_x0000_t75" style="width:66pt;height:18.75pt">
            <v:imagedata r:id="rId5" o:title=""/>
          </v:shape>
        </w:pict>
      </w:r>
      <w:r>
        <w:t xml:space="preserve">, мощность на выходном валу </w:t>
      </w:r>
      <w:r w:rsidR="00E316E2">
        <w:rPr>
          <w:noProof/>
        </w:rPr>
        <w:pict>
          <v:shape id="_x0000_i1619" type="#_x0000_t75" style="width:63.75pt;height:18pt">
            <v:imagedata r:id="rId6" o:title=""/>
          </v:shape>
        </w:pict>
      </w:r>
      <w:r>
        <w:t xml:space="preserve">, нагрузка спокойная, передача реверсивная, требуемая долговечность </w:t>
      </w:r>
      <w:r w:rsidR="00E316E2">
        <w:rPr>
          <w:noProof/>
        </w:rPr>
        <w:pict>
          <v:shape id="_x0000_i1622" type="#_x0000_t75" style="width:62.25pt;height:18pt">
            <v:imagedata r:id="rId7" o:title=""/>
          </v:shape>
        </w:pict>
      </w:r>
      <w:r>
        <w:t>.</w:t>
      </w:r>
    </w:p>
    <w:p w:rsidR="006A1FCF" w:rsidRDefault="0077199A">
      <w:pPr>
        <w:pStyle w:val="a3"/>
      </w:pPr>
      <w:r>
        <w:t>2 Кинематический расчёт привода</w:t>
      </w:r>
    </w:p>
    <w:p w:rsidR="006A1FCF" w:rsidRDefault="006A1FCF"/>
    <w:p w:rsidR="006A1FCF" w:rsidRPr="0077199A" w:rsidRDefault="0077199A">
      <w:pPr>
        <w:pStyle w:val="a3"/>
      </w:pPr>
      <w:r>
        <w:t>2.1 Подбор электродвигателя</w:t>
      </w:r>
    </w:p>
    <w:p w:rsidR="006A1FCF" w:rsidRDefault="0077199A">
      <w:pPr>
        <w:pStyle w:val="a3"/>
      </w:pPr>
      <w:r>
        <w:t xml:space="preserve">По мощности на выходном валу </w:t>
      </w:r>
      <w:r w:rsidR="00E316E2">
        <w:rPr>
          <w:noProof/>
        </w:rPr>
        <w:pict>
          <v:shape id="_x0000_i1625" type="#_x0000_t75" style="width:47.25pt;height:16.5pt">
            <v:imagedata r:id="rId8" o:title=""/>
          </v:shape>
        </w:pict>
      </w:r>
      <w:r>
        <w:t>определяем расчётную мощность электродвигателя</w:t>
      </w:r>
    </w:p>
    <w:p w:rsidR="006A1FCF" w:rsidRDefault="00E316E2">
      <w:pPr>
        <w:pStyle w:val="a3"/>
      </w:pPr>
      <w:r>
        <w:rPr>
          <w:noProof/>
        </w:rPr>
        <w:pict>
          <v:shape id="_x0000_i1628" type="#_x0000_t75" style="width:44.25pt;height:30.75pt">
            <v:imagedata r:id="rId9" o:title=""/>
          </v:shape>
        </w:pict>
      </w:r>
      <w:r w:rsidR="0077199A">
        <w:t>,</w:t>
      </w:r>
    </w:p>
    <w:p w:rsidR="006A1FCF" w:rsidRDefault="0077199A">
      <w:pPr>
        <w:pStyle w:val="a3"/>
      </w:pPr>
      <w:r>
        <w:t xml:space="preserve">где </w:t>
      </w:r>
      <w:r w:rsidR="00E316E2">
        <w:rPr>
          <w:noProof/>
        </w:rPr>
        <w:pict>
          <v:shape id="_x0000_i1631" type="#_x0000_t75" style="width:12.75pt;height:13.5pt">
            <v:imagedata r:id="rId10" o:title=""/>
          </v:shape>
        </w:pict>
      </w:r>
      <w:r>
        <w:t>- КПД привода, равный ([3], с.14)</w:t>
      </w:r>
    </w:p>
    <w:p w:rsidR="006A1FCF" w:rsidRDefault="00E316E2">
      <w:pPr>
        <w:pStyle w:val="a3"/>
      </w:pPr>
      <w:r>
        <w:rPr>
          <w:noProof/>
        </w:rPr>
        <w:pict>
          <v:shape id="_x0000_i1634" type="#_x0000_t75" style="width:61.5pt;height:15.75pt">
            <v:imagedata r:id="rId11" o:title=""/>
          </v:shape>
        </w:pict>
      </w:r>
    </w:p>
    <w:p w:rsidR="006A1FCF" w:rsidRDefault="0077199A">
      <w:pPr>
        <w:pStyle w:val="a3"/>
      </w:pPr>
      <w:r>
        <w:t xml:space="preserve">где </w:t>
      </w:r>
      <w:r w:rsidR="00E316E2">
        <w:rPr>
          <w:noProof/>
        </w:rPr>
        <w:pict>
          <v:shape id="_x0000_i1637" type="#_x0000_t75" style="width:17.25pt;height:15.75pt">
            <v:imagedata r:id="rId12" o:title=""/>
          </v:shape>
        </w:pict>
      </w:r>
      <w:r>
        <w:t>- КПД клиноременной передачи;</w:t>
      </w:r>
    </w:p>
    <w:p w:rsidR="006A1FCF" w:rsidRDefault="00E316E2">
      <w:pPr>
        <w:pStyle w:val="a3"/>
      </w:pPr>
      <w:r>
        <w:rPr>
          <w:noProof/>
        </w:rPr>
        <w:pict>
          <v:shape id="_x0000_i1640" type="#_x0000_t75" style="width:17.25pt;height:15.75pt">
            <v:imagedata r:id="rId13" o:title=""/>
          </v:shape>
        </w:pict>
      </w:r>
      <w:r w:rsidR="0077199A">
        <w:t>- КПД конической передачи редуктора;</w:t>
      </w:r>
    </w:p>
    <w:p w:rsidR="006A1FCF" w:rsidRDefault="00E316E2">
      <w:pPr>
        <w:pStyle w:val="a3"/>
      </w:pPr>
      <w:r>
        <w:rPr>
          <w:noProof/>
        </w:rPr>
        <w:pict>
          <v:shape id="_x0000_i1643" type="#_x0000_t75" style="width:17.25pt;height:15.75pt">
            <v:imagedata r:id="rId14" o:title=""/>
          </v:shape>
        </w:pict>
      </w:r>
      <w:r w:rsidR="0077199A">
        <w:t>- КПД цилиндрической передачи редуктора.</w:t>
      </w:r>
    </w:p>
    <w:p w:rsidR="006A1FCF" w:rsidRDefault="0077199A">
      <w:pPr>
        <w:pStyle w:val="a3"/>
      </w:pPr>
      <w:r>
        <w:t>Принимаем ([3] c. 15)</w:t>
      </w:r>
    </w:p>
    <w:p w:rsidR="006A1FCF" w:rsidRDefault="00E316E2">
      <w:pPr>
        <w:pStyle w:val="a3"/>
      </w:pPr>
      <w:r>
        <w:rPr>
          <w:noProof/>
        </w:rPr>
        <w:pict>
          <v:shape id="_x0000_i1646" type="#_x0000_t75" style="width:49.5pt;height:15.75pt">
            <v:imagedata r:id="rId15" o:title=""/>
          </v:shape>
        </w:pict>
      </w:r>
      <w:r w:rsidR="0077199A">
        <w:t xml:space="preserve">, </w:t>
      </w:r>
      <w:r>
        <w:rPr>
          <w:noProof/>
        </w:rPr>
        <w:pict>
          <v:shape id="_x0000_i1649" type="#_x0000_t75" style="width:50.25pt;height:15.75pt">
            <v:imagedata r:id="rId16" o:title=""/>
          </v:shape>
        </w:pict>
      </w:r>
      <w:r w:rsidR="0077199A">
        <w:t xml:space="preserve">, </w:t>
      </w:r>
      <w:r>
        <w:rPr>
          <w:noProof/>
        </w:rPr>
        <w:pict>
          <v:shape id="_x0000_i1652" type="#_x0000_t75" style="width:51pt;height:15.75pt">
            <v:imagedata r:id="rId17" o:title=""/>
          </v:shape>
        </w:pict>
      </w:r>
      <w:r w:rsidR="0077199A">
        <w:t>;</w:t>
      </w:r>
    </w:p>
    <w:p w:rsidR="006A1FCF" w:rsidRDefault="00E316E2">
      <w:pPr>
        <w:pStyle w:val="a3"/>
      </w:pPr>
      <w:r>
        <w:rPr>
          <w:noProof/>
        </w:rPr>
        <w:pict>
          <v:shape id="_x0000_i1655" type="#_x0000_t75" style="width:150.75pt;height:13.5pt">
            <v:imagedata r:id="rId18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Тогда</w:t>
      </w:r>
    </w:p>
    <w:p w:rsidR="006A1FCF" w:rsidRDefault="00E316E2">
      <w:pPr>
        <w:pStyle w:val="a3"/>
      </w:pPr>
      <w:r>
        <w:rPr>
          <w:noProof/>
        </w:rPr>
        <w:pict>
          <v:shape id="_x0000_i1658" type="#_x0000_t75" style="width:127.5pt;height:30.75pt">
            <v:imagedata r:id="rId19" o:title=""/>
          </v:shape>
        </w:pict>
      </w:r>
    </w:p>
    <w:p w:rsidR="006A1FCF" w:rsidRDefault="0077199A">
      <w:pPr>
        <w:pStyle w:val="a3"/>
      </w:pPr>
      <w:r>
        <w:t>Общее передаточное число привода</w:t>
      </w:r>
    </w:p>
    <w:p w:rsidR="006A1FCF" w:rsidRDefault="00E316E2">
      <w:pPr>
        <w:pStyle w:val="a3"/>
      </w:pPr>
      <w:r>
        <w:rPr>
          <w:noProof/>
        </w:rPr>
        <w:pict>
          <v:shape id="_x0000_i1661" type="#_x0000_t75" style="width:36pt;height:33.75pt">
            <v:imagedata r:id="rId20" o:title=""/>
          </v:shape>
        </w:pict>
      </w:r>
    </w:p>
    <w:p w:rsidR="006A1FCF" w:rsidRDefault="0077199A">
      <w:pPr>
        <w:pStyle w:val="a3"/>
      </w:pPr>
      <w:r>
        <w:t xml:space="preserve">где </w:t>
      </w:r>
      <w:r w:rsidR="00E316E2">
        <w:rPr>
          <w:noProof/>
        </w:rPr>
        <w:pict>
          <v:shape id="_x0000_i1664" type="#_x0000_t75" style="width:17.25pt;height:15.75pt">
            <v:imagedata r:id="rId21" o:title=""/>
          </v:shape>
        </w:pict>
      </w:r>
      <w:r>
        <w:t>- частота вращения выходного вала привода;</w:t>
      </w:r>
    </w:p>
    <w:p w:rsidR="006A1FCF" w:rsidRDefault="00E316E2">
      <w:pPr>
        <w:pStyle w:val="a3"/>
      </w:pPr>
      <w:r>
        <w:rPr>
          <w:noProof/>
        </w:rPr>
        <w:pict>
          <v:shape id="_x0000_i1667" type="#_x0000_t75" style="width:17.25pt;height:15.75pt">
            <v:imagedata r:id="rId22" o:title=""/>
          </v:shape>
        </w:pict>
      </w:r>
      <w:r w:rsidR="0077199A">
        <w:t>- частота вращения вала электродвигателя.</w:t>
      </w:r>
    </w:p>
    <w:p w:rsidR="006A1FCF" w:rsidRDefault="0077199A">
      <w:pPr>
        <w:pStyle w:val="a3"/>
      </w:pPr>
      <w:r>
        <w:t>Откуда получаем</w:t>
      </w:r>
    </w:p>
    <w:p w:rsidR="006A1FCF" w:rsidRDefault="00E316E2">
      <w:pPr>
        <w:pStyle w:val="a3"/>
      </w:pPr>
      <w:r>
        <w:rPr>
          <w:noProof/>
        </w:rPr>
        <w:pict>
          <v:shape id="_x0000_i1670" type="#_x0000_t75" style="width:48pt;height:15.75pt">
            <v:imagedata r:id="rId23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1673" type="#_x0000_t75" style="width:61.5pt;height:15.75pt">
            <v:imagedata r:id="rId24" o:title=""/>
          </v:shape>
        </w:pict>
      </w:r>
    </w:p>
    <w:p w:rsidR="006A1FCF" w:rsidRDefault="0077199A">
      <w:pPr>
        <w:pStyle w:val="a3"/>
      </w:pPr>
      <w:r>
        <w:t xml:space="preserve">где </w:t>
      </w:r>
      <w:r w:rsidR="00E316E2">
        <w:rPr>
          <w:noProof/>
        </w:rPr>
        <w:pict>
          <v:shape id="_x0000_i1676" type="#_x0000_t75" style="width:17.25pt;height:15.75pt">
            <v:imagedata r:id="rId25" o:title=""/>
          </v:shape>
        </w:pict>
      </w:r>
      <w:r>
        <w:t>- передаточное число клиноременной передачи;</w:t>
      </w:r>
    </w:p>
    <w:p w:rsidR="006A1FCF" w:rsidRDefault="00E316E2">
      <w:pPr>
        <w:pStyle w:val="a3"/>
      </w:pPr>
      <w:r>
        <w:rPr>
          <w:noProof/>
        </w:rPr>
        <w:pict>
          <v:shape id="_x0000_i1679" type="#_x0000_t75" style="width:17.25pt;height:15.75pt">
            <v:imagedata r:id="rId26" o:title=""/>
          </v:shape>
        </w:pict>
      </w:r>
      <w:r w:rsidR="0077199A">
        <w:t>- передаточное число конической передачи редуктора;</w:t>
      </w:r>
    </w:p>
    <w:p w:rsidR="006A1FCF" w:rsidRDefault="00E316E2">
      <w:pPr>
        <w:pStyle w:val="a3"/>
      </w:pPr>
      <w:r>
        <w:rPr>
          <w:noProof/>
        </w:rPr>
        <w:pict>
          <v:shape id="_x0000_i1682" type="#_x0000_t75" style="width:17.25pt;height:15.75pt">
            <v:imagedata r:id="rId27" o:title=""/>
          </v:shape>
        </w:pict>
      </w:r>
      <w:r w:rsidR="0077199A">
        <w:t>- передаточное число цилиндрической передачи редуктора.</w:t>
      </w:r>
    </w:p>
    <w:p w:rsidR="006A1FCF" w:rsidRDefault="0077199A">
      <w:pPr>
        <w:pStyle w:val="a3"/>
      </w:pPr>
      <w:r>
        <w:t>Предварительно принимаем ([3] c. 15)</w:t>
      </w:r>
    </w:p>
    <w:p w:rsidR="006A1FCF" w:rsidRDefault="00E316E2">
      <w:pPr>
        <w:pStyle w:val="a3"/>
      </w:pPr>
      <w:r>
        <w:rPr>
          <w:noProof/>
        </w:rPr>
        <w:pict>
          <v:shape id="_x0000_i1685" type="#_x0000_t75" style="width:30.75pt;height:17.25pt">
            <v:imagedata r:id="rId28" o:title=""/>
          </v:shape>
        </w:pict>
      </w:r>
      <w:r w:rsidR="0077199A">
        <w:t xml:space="preserve">, </w:t>
      </w:r>
      <w:r>
        <w:rPr>
          <w:noProof/>
        </w:rPr>
        <w:pict>
          <v:shape id="_x0000_i1688" type="#_x0000_t75" style="width:33pt;height:15.75pt">
            <v:imagedata r:id="rId29" o:title=""/>
          </v:shape>
        </w:pict>
      </w:r>
      <w:r w:rsidR="0077199A">
        <w:t xml:space="preserve">, </w:t>
      </w:r>
      <w:r>
        <w:rPr>
          <w:noProof/>
        </w:rPr>
        <w:pict>
          <v:shape id="_x0000_i1691" type="#_x0000_t75" style="width:33.75pt;height:15.75pt">
            <v:imagedata r:id="rId30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1694" type="#_x0000_t75" style="width:75pt;height:14.25pt">
            <v:imagedata r:id="rId31" o:title=""/>
          </v:shape>
        </w:pict>
      </w:r>
      <w:r w:rsidR="0077199A">
        <w:t>,</w:t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1697" type="#_x0000_t75" style="width:129pt;height:18pt">
            <v:imagedata r:id="rId32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 xml:space="preserve">Принимаем ([3] приложение таблица 2) </w:t>
      </w:r>
      <w:r w:rsidR="00E316E2">
        <w:rPr>
          <w:noProof/>
        </w:rPr>
        <w:pict>
          <v:shape id="_x0000_i1700" type="#_x0000_t75" style="width:1in;height:18.75pt">
            <v:imagedata r:id="rId33" o:title=""/>
          </v:shape>
        </w:pict>
      </w:r>
      <w:r>
        <w:t>.</w:t>
      </w:r>
    </w:p>
    <w:p w:rsidR="006A1FCF" w:rsidRDefault="0077199A">
      <w:pPr>
        <w:pStyle w:val="a3"/>
      </w:pPr>
      <w:r>
        <w:t xml:space="preserve">С учётом полученной частоты вращения вала электродвигателя и расчётной мощности </w:t>
      </w:r>
      <w:r w:rsidR="00E316E2">
        <w:rPr>
          <w:noProof/>
        </w:rPr>
        <w:pict>
          <v:shape id="_x0000_i1703" type="#_x0000_t75" style="width:19.5pt;height:15.75pt">
            <v:imagedata r:id="rId34" o:title=""/>
          </v:shape>
        </w:pict>
      </w:r>
      <w:r>
        <w:t>(кВт) по каталогу ([3] приложение таблица 2) выбираем двигатель, номинальная мощность которого P должна быть равна или больше расчётной мощности двигателя, т.е.</w:t>
      </w:r>
    </w:p>
    <w:p w:rsidR="006A1FCF" w:rsidRDefault="00E316E2">
      <w:pPr>
        <w:pStyle w:val="a3"/>
      </w:pPr>
      <w:r>
        <w:rPr>
          <w:noProof/>
        </w:rPr>
        <w:pict>
          <v:shape id="_x0000_i1706" type="#_x0000_t75" style="width:37.5pt;height:15.75pt">
            <v:imagedata r:id="rId35" o:title=""/>
          </v:shape>
        </w:pict>
      </w:r>
    </w:p>
    <w:p w:rsidR="006A1FCF" w:rsidRDefault="0077199A">
      <w:pPr>
        <w:pStyle w:val="a3"/>
      </w:pPr>
      <w:r>
        <w:t>Принимаем двигатель</w:t>
      </w:r>
    </w:p>
    <w:p w:rsidR="006A1FCF" w:rsidRDefault="0077199A">
      <w:pPr>
        <w:pStyle w:val="a3"/>
      </w:pPr>
      <w:r>
        <w:t>Тип двигателя 4А132МВ6УЗ</w:t>
      </w:r>
    </w:p>
    <w:p w:rsidR="006A1FCF" w:rsidRDefault="0077199A">
      <w:pPr>
        <w:pStyle w:val="a3"/>
      </w:pPr>
      <w:r>
        <w:t xml:space="preserve">Мощность </w:t>
      </w:r>
      <w:r w:rsidR="00E316E2">
        <w:rPr>
          <w:noProof/>
        </w:rPr>
        <w:pict>
          <v:shape id="_x0000_i1709" type="#_x0000_t75" style="width:19.5pt;height:15.75pt">
            <v:imagedata r:id="rId34" o:title=""/>
          </v:shape>
        </w:pict>
      </w:r>
      <w:r>
        <w:t>, кВт 7.5</w:t>
      </w:r>
    </w:p>
    <w:p w:rsidR="006A1FCF" w:rsidRDefault="0077199A">
      <w:pPr>
        <w:pStyle w:val="a3"/>
      </w:pPr>
      <w:r>
        <w:t>Частота вращения, мин-1 970</w:t>
      </w:r>
    </w:p>
    <w:p w:rsidR="006A1FCF" w:rsidRDefault="00E316E2">
      <w:pPr>
        <w:pStyle w:val="a3"/>
      </w:pPr>
      <w:r>
        <w:rPr>
          <w:noProof/>
        </w:rPr>
        <w:pict>
          <v:shape id="_x0000_i1712" type="#_x0000_t75" style="width:55.5pt;height:15.75pt">
            <v:imagedata r:id="rId36" o:title=""/>
          </v:shape>
        </w:pict>
      </w:r>
      <w:r w:rsidR="0077199A">
        <w:t>2,2</w:t>
      </w:r>
    </w:p>
    <w:p w:rsidR="006A1FCF" w:rsidRDefault="0077199A">
      <w:pPr>
        <w:pStyle w:val="a3"/>
      </w:pPr>
      <w:r>
        <w:t>Так как частота вращения выбранного электродвигателя не совпадает с полученной ранее, необходимо откорректировать принятые передаточные числа.</w:t>
      </w:r>
    </w:p>
    <w:p w:rsidR="006A1FCF" w:rsidRDefault="0077199A">
      <w:pPr>
        <w:pStyle w:val="a3"/>
      </w:pPr>
      <w:r>
        <w:t>Изменим передаточное число редуктора</w:t>
      </w:r>
    </w:p>
    <w:p w:rsidR="006A1FCF" w:rsidRDefault="00E316E2">
      <w:pPr>
        <w:pStyle w:val="a3"/>
      </w:pPr>
      <w:r>
        <w:rPr>
          <w:noProof/>
        </w:rPr>
        <w:pict>
          <v:shape id="_x0000_i1715" type="#_x0000_t75" style="width:54.75pt;height:33.75pt">
            <v:imagedata r:id="rId37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1718" type="#_x0000_t75" style="width:83.25pt;height:30.75pt">
            <v:imagedata r:id="rId38" o:title=""/>
          </v:shape>
        </w:pict>
      </w:r>
    </w:p>
    <w:p w:rsidR="006A1FCF" w:rsidRDefault="0077199A">
      <w:pPr>
        <w:pStyle w:val="a3"/>
      </w:pPr>
      <w:r>
        <w:t>3 Расчёт клиноременной передачи привода</w:t>
      </w:r>
    </w:p>
    <w:p w:rsidR="006A1FCF" w:rsidRDefault="006A1FCF"/>
    <w:p w:rsidR="006A1FCF" w:rsidRPr="0077199A" w:rsidRDefault="0077199A">
      <w:pPr>
        <w:pStyle w:val="a3"/>
      </w:pPr>
      <w:r>
        <w:t>1) Крутящий момент на быстроходном валу</w:t>
      </w:r>
    </w:p>
    <w:p w:rsidR="006A1FCF" w:rsidRDefault="00E316E2">
      <w:pPr>
        <w:pStyle w:val="a3"/>
      </w:pPr>
      <w:r>
        <w:rPr>
          <w:noProof/>
        </w:rPr>
        <w:pict>
          <v:shape id="_x0000_i1721" type="#_x0000_t75" style="width:177pt;height:33.75pt">
            <v:imagedata r:id="rId39" o:title=""/>
          </v:shape>
        </w:pict>
      </w:r>
    </w:p>
    <w:p w:rsidR="006A1FCF" w:rsidRDefault="0077199A">
      <w:pPr>
        <w:pStyle w:val="a3"/>
      </w:pPr>
      <w:r>
        <w:t>2) При данном моменте принимаем ([3] таблица 2.12) сечение “Б” с размерами</w:t>
      </w:r>
    </w:p>
    <w:p w:rsidR="006A1FCF" w:rsidRDefault="00E316E2">
      <w:pPr>
        <w:pStyle w:val="a3"/>
      </w:pPr>
      <w:r>
        <w:rPr>
          <w:noProof/>
        </w:rPr>
        <w:pict>
          <v:shape id="_x0000_i1724" type="#_x0000_t75" style="width:54.75pt;height:18.75pt">
            <v:imagedata r:id="rId40" o:title=""/>
          </v:shape>
        </w:pict>
      </w:r>
      <w:r w:rsidR="0077199A">
        <w:t xml:space="preserve">; </w:t>
      </w:r>
      <w:r>
        <w:rPr>
          <w:noProof/>
        </w:rPr>
        <w:pict>
          <v:shape id="_x0000_i1727" type="#_x0000_t75" style="width:57pt;height:14.25pt">
            <v:imagedata r:id="rId41" o:title=""/>
          </v:shape>
        </w:pict>
      </w:r>
      <w:r w:rsidR="0077199A">
        <w:t xml:space="preserve">; </w:t>
      </w:r>
      <w:r>
        <w:rPr>
          <w:noProof/>
        </w:rPr>
        <w:pict>
          <v:shape id="_x0000_i1730" type="#_x0000_t75" style="width:54.75pt;height:18pt">
            <v:imagedata r:id="rId42" o:title=""/>
          </v:shape>
        </w:pict>
      </w:r>
      <w:r w:rsidR="0077199A">
        <w:t xml:space="preserve">; </w:t>
      </w:r>
      <w:r>
        <w:rPr>
          <w:noProof/>
        </w:rPr>
        <w:pict>
          <v:shape id="_x0000_i1733" type="#_x0000_t75" style="width:59.25pt;height:18pt">
            <v:imagedata r:id="rId43" o:title=""/>
          </v:shape>
        </w:pict>
      </w:r>
      <w:r w:rsidR="0077199A">
        <w:t xml:space="preserve">; </w:t>
      </w:r>
      <w:r>
        <w:rPr>
          <w:noProof/>
        </w:rPr>
        <w:pict>
          <v:shape id="_x0000_i1736" type="#_x0000_t75" style="width:57pt;height:18pt">
            <v:imagedata r:id="rId44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 xml:space="preserve">3) Диаметр меньшего шкива в соответствии с рекомендациями ([3] таблица 2.12) </w:t>
      </w:r>
      <w:r w:rsidR="00E316E2">
        <w:rPr>
          <w:noProof/>
        </w:rPr>
        <w:pict>
          <v:shape id="_x0000_i1739" type="#_x0000_t75" style="width:73.5pt;height:18.75pt">
            <v:imagedata r:id="rId45" o:title=""/>
          </v:shape>
        </w:pict>
      </w:r>
      <w:r>
        <w:t xml:space="preserve">, но т.к. нет жёстких ограничений к габаритам передачи, то для повышения долговечности ремня принимаем </w:t>
      </w:r>
      <w:r w:rsidR="00E316E2">
        <w:rPr>
          <w:noProof/>
        </w:rPr>
        <w:pict>
          <v:shape id="_x0000_i1742" type="#_x0000_t75" style="width:18.75pt;height:15.75pt">
            <v:imagedata r:id="rId46" o:title=""/>
          </v:shape>
        </w:pict>
      </w:r>
      <w:r>
        <w:t xml:space="preserve">следующим за минимальным ([3] таблица 2.12) </w:t>
      </w:r>
      <w:r w:rsidR="00E316E2">
        <w:rPr>
          <w:noProof/>
        </w:rPr>
        <w:pict>
          <v:shape id="_x0000_i1745" type="#_x0000_t75" style="width:66pt;height:18.75pt">
            <v:imagedata r:id="rId47" o:title=""/>
          </v:shape>
        </w:pict>
      </w:r>
      <w:r>
        <w:t>.</w:t>
      </w:r>
    </w:p>
    <w:p w:rsidR="006A1FCF" w:rsidRDefault="0077199A">
      <w:pPr>
        <w:pStyle w:val="a3"/>
      </w:pPr>
      <w:r>
        <w:t>4) Диаметр большего шкива ([3] формула 2.2)</w:t>
      </w:r>
    </w:p>
    <w:p w:rsidR="006A1FCF" w:rsidRDefault="00E316E2">
      <w:pPr>
        <w:pStyle w:val="a3"/>
      </w:pPr>
      <w:r>
        <w:rPr>
          <w:noProof/>
        </w:rPr>
        <w:pict>
          <v:shape id="_x0000_i1748" type="#_x0000_t75" style="width:228.75pt;height:20.25pt">
            <v:imagedata r:id="rId48" o:title=""/>
          </v:shape>
        </w:pict>
      </w:r>
      <w:r w:rsidR="0077199A">
        <w:t>,</w:t>
      </w:r>
    </w:p>
    <w:p w:rsidR="006A1FCF" w:rsidRDefault="0077199A">
      <w:pPr>
        <w:pStyle w:val="a3"/>
      </w:pPr>
      <w:r>
        <w:t xml:space="preserve">где </w:t>
      </w:r>
      <w:r w:rsidR="00E316E2">
        <w:rPr>
          <w:noProof/>
        </w:rPr>
        <w:pict>
          <v:shape id="_x0000_i1751" type="#_x0000_t75" style="width:42pt;height:14.25pt">
            <v:imagedata r:id="rId49" o:title=""/>
          </v:shape>
        </w:pict>
      </w:r>
      <w:r>
        <w:t>- коэффициент скольжения прорезиненного ремня.</w:t>
      </w:r>
    </w:p>
    <w:p w:rsidR="006A1FCF" w:rsidRDefault="0077199A">
      <w:pPr>
        <w:pStyle w:val="a3"/>
      </w:pPr>
      <w:r>
        <w:t>Принимаем стандартный диаметр по ГОСТ 17383-73 ([3] таблица 2.12)</w:t>
      </w:r>
    </w:p>
    <w:p w:rsidR="006A1FCF" w:rsidRDefault="00E316E2">
      <w:pPr>
        <w:pStyle w:val="a3"/>
      </w:pPr>
      <w:r>
        <w:rPr>
          <w:noProof/>
        </w:rPr>
        <w:pict>
          <v:shape id="_x0000_i1754" type="#_x0000_t75" style="width:66pt;height:18.75pt">
            <v:imagedata r:id="rId50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5) Фактическое передаточное число передачи ([3] формула 2.3)</w:t>
      </w:r>
    </w:p>
    <w:p w:rsidR="006A1FCF" w:rsidRDefault="00E316E2">
      <w:pPr>
        <w:pStyle w:val="a3"/>
      </w:pPr>
      <w:r>
        <w:rPr>
          <w:noProof/>
        </w:rPr>
        <w:pict>
          <v:shape id="_x0000_i1757" type="#_x0000_t75" style="width:186pt;height:36pt">
            <v:imagedata r:id="rId51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6) Скорость ремня ([3] формула 2.4)</w:t>
      </w:r>
    </w:p>
    <w:p w:rsidR="006A1FCF" w:rsidRDefault="00E316E2">
      <w:pPr>
        <w:pStyle w:val="a3"/>
      </w:pPr>
      <w:r>
        <w:rPr>
          <w:noProof/>
        </w:rPr>
        <w:pict>
          <v:shape id="_x0000_i1760" type="#_x0000_t75" style="width:212.25pt;height:32.25pt">
            <v:imagedata r:id="rId52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7) Частота вращения ведомого вала</w:t>
      </w:r>
    </w:p>
    <w:p w:rsidR="006A1FCF" w:rsidRDefault="00E316E2">
      <w:pPr>
        <w:pStyle w:val="a3"/>
      </w:pPr>
      <w:r>
        <w:rPr>
          <w:noProof/>
        </w:rPr>
        <w:pict>
          <v:shape id="_x0000_i1763" type="#_x0000_t75" style="width:270pt;height:36.75pt">
            <v:imagedata r:id="rId53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8) Межосевое расстояние согласно рекомендациям ([3] таблица 2.14)</w:t>
      </w:r>
    </w:p>
    <w:p w:rsidR="006A1FCF" w:rsidRDefault="00E316E2">
      <w:pPr>
        <w:pStyle w:val="a3"/>
      </w:pPr>
      <w:r>
        <w:rPr>
          <w:noProof/>
        </w:rPr>
        <w:pict>
          <v:shape id="_x0000_i1766" type="#_x0000_t75" style="width:167.25pt;height:18.75pt">
            <v:imagedata r:id="rId54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9) Расчётная длина ремня ([3] по формуле 2.6)</w:t>
      </w:r>
    </w:p>
    <w:p w:rsidR="006A1FCF" w:rsidRDefault="00E316E2">
      <w:pPr>
        <w:pStyle w:val="a3"/>
      </w:pPr>
      <w:r>
        <w:rPr>
          <w:noProof/>
        </w:rPr>
        <w:pict>
          <v:shape id="_x0000_i1769" type="#_x0000_t75" style="width:444pt;height:38.25pt">
            <v:imagedata r:id="rId55" o:title=""/>
          </v:shape>
        </w:pict>
      </w:r>
    </w:p>
    <w:p w:rsidR="006A1FCF" w:rsidRDefault="0077199A">
      <w:pPr>
        <w:pStyle w:val="a3"/>
      </w:pPr>
      <w:r>
        <w:t>Стандартная длина ремня ([3] с. 26) L=2240мм.</w:t>
      </w:r>
    </w:p>
    <w:p w:rsidR="006A1FCF" w:rsidRDefault="0077199A">
      <w:pPr>
        <w:pStyle w:val="a3"/>
      </w:pPr>
      <w:r>
        <w:t>10) По стандартной длине L уточняем действительное межосевое расстояние ([3] формула 2.9)</w:t>
      </w:r>
    </w:p>
    <w:p w:rsidR="006A1FCF" w:rsidRDefault="00E316E2">
      <w:pPr>
        <w:pStyle w:val="a3"/>
      </w:pPr>
      <w:r>
        <w:rPr>
          <w:noProof/>
        </w:rPr>
        <w:pict>
          <v:shape id="_x0000_i1772" type="#_x0000_t75" style="width:342.75pt;height:56.25pt">
            <v:imagedata r:id="rId56" o:title=""/>
          </v:shape>
        </w:pict>
      </w:r>
    </w:p>
    <w:p w:rsidR="006A1FCF" w:rsidRDefault="0077199A">
      <w:pPr>
        <w:pStyle w:val="a3"/>
      </w:pPr>
      <w:r>
        <w:t>Минимальное межосевое расстояние для удобства монтажа и снятия ремней ([3] с. 27)</w:t>
      </w:r>
    </w:p>
    <w:p w:rsidR="006A1FCF" w:rsidRDefault="00E316E2">
      <w:pPr>
        <w:pStyle w:val="a3"/>
      </w:pPr>
      <w:r>
        <w:rPr>
          <w:noProof/>
        </w:rPr>
        <w:pict>
          <v:shape id="_x0000_i1775" type="#_x0000_t75" style="width:227.25pt;height:17.25pt">
            <v:imagedata r:id="rId57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Максимальное межосевое расстояние для создания натяжения и подтягивания ремня при вытяжке</w:t>
      </w:r>
    </w:p>
    <w:p w:rsidR="006A1FCF" w:rsidRDefault="00E316E2">
      <w:pPr>
        <w:pStyle w:val="a3"/>
      </w:pPr>
      <w:r>
        <w:rPr>
          <w:noProof/>
        </w:rPr>
        <w:pict>
          <v:shape id="_x0000_i1778" type="#_x0000_t75" style="width:234.75pt;height:18pt">
            <v:imagedata r:id="rId58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11) Угол обхвата на меньшем шкиве ([3] формула 2.10)</w:t>
      </w:r>
    </w:p>
    <w:p w:rsidR="006A1FCF" w:rsidRDefault="00E316E2">
      <w:pPr>
        <w:pStyle w:val="a3"/>
      </w:pPr>
      <w:r>
        <w:rPr>
          <w:noProof/>
        </w:rPr>
        <w:pict>
          <v:shape id="_x0000_i1781" type="#_x0000_t75" style="width:236.25pt;height:32.25pt">
            <v:imagedata r:id="rId59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12) Исходная длина ремня ([3] таблица 2.15)</w:t>
      </w:r>
    </w:p>
    <w:p w:rsidR="006A1FCF" w:rsidRDefault="0077199A">
      <w:pPr>
        <w:pStyle w:val="a3"/>
      </w:pPr>
      <w:r>
        <w:t>L0=3750мм</w:t>
      </w:r>
    </w:p>
    <w:p w:rsidR="006A1FCF" w:rsidRDefault="0077199A">
      <w:pPr>
        <w:pStyle w:val="a3"/>
      </w:pPr>
      <w:r>
        <w:t xml:space="preserve">Относительная длина </w:t>
      </w:r>
      <w:r w:rsidR="00E316E2">
        <w:rPr>
          <w:noProof/>
        </w:rPr>
        <w:pict>
          <v:shape id="_x0000_i1784" type="#_x0000_t75" style="width:93.75pt;height:33.75pt">
            <v:imagedata r:id="rId60" o:title=""/>
          </v:shape>
        </w:pict>
      </w:r>
      <w:r>
        <w:t>.</w:t>
      </w:r>
    </w:p>
    <w:p w:rsidR="006A1FCF" w:rsidRDefault="0077199A">
      <w:pPr>
        <w:pStyle w:val="a3"/>
      </w:pPr>
      <w:r>
        <w:t>13) Коэффициент длины определяется методом интерполяции по таблице 219 [3]</w:t>
      </w:r>
    </w:p>
    <w:p w:rsidR="006A1FCF" w:rsidRDefault="0077199A">
      <w:pPr>
        <w:pStyle w:val="a3"/>
      </w:pPr>
      <w:r>
        <w:t>СL=0,878.</w:t>
      </w:r>
    </w:p>
    <w:p w:rsidR="006A1FCF" w:rsidRDefault="0077199A">
      <w:pPr>
        <w:pStyle w:val="a3"/>
      </w:pPr>
      <w:r>
        <w:t xml:space="preserve">14) Исходная мощность при </w:t>
      </w:r>
      <w:r w:rsidR="00E316E2">
        <w:rPr>
          <w:noProof/>
        </w:rPr>
        <w:pict>
          <v:shape id="_x0000_i1787" type="#_x0000_t75" style="width:66pt;height:18.75pt">
            <v:imagedata r:id="rId47" o:title=""/>
          </v:shape>
        </w:pict>
      </w:r>
      <w:r>
        <w:t xml:space="preserve">и </w:t>
      </w:r>
      <w:r w:rsidR="00E316E2">
        <w:rPr>
          <w:noProof/>
        </w:rPr>
        <w:pict>
          <v:shape id="_x0000_i1790" type="#_x0000_t75" style="width:69pt;height:17.25pt">
            <v:imagedata r:id="rId61" o:title=""/>
          </v:shape>
        </w:pict>
      </w:r>
      <w:r>
        <w:t xml:space="preserve">([3] таблица 2.15) методом интерполирования </w:t>
      </w:r>
      <w:r w:rsidR="00E316E2">
        <w:rPr>
          <w:noProof/>
        </w:rPr>
        <w:pict>
          <v:shape id="_x0000_i1793" type="#_x0000_t75" style="width:78pt;height:18pt">
            <v:imagedata r:id="rId62" o:title=""/>
          </v:shape>
        </w:pict>
      </w:r>
      <w:r>
        <w:t>.</w:t>
      </w:r>
    </w:p>
    <w:p w:rsidR="006A1FCF" w:rsidRDefault="0077199A">
      <w:pPr>
        <w:pStyle w:val="a3"/>
      </w:pPr>
      <w:r>
        <w:t xml:space="preserve">15) Коэффициент угла обхвата ([3] таблица 2.18) </w:t>
      </w:r>
      <w:r w:rsidR="00E316E2">
        <w:rPr>
          <w:noProof/>
        </w:rPr>
        <w:pict>
          <v:shape id="_x0000_i1796" type="#_x0000_t75" style="width:56.25pt;height:18pt">
            <v:imagedata r:id="rId63" o:title=""/>
          </v:shape>
        </w:pict>
      </w:r>
      <w:r>
        <w:t>.</w:t>
      </w:r>
    </w:p>
    <w:p w:rsidR="006A1FCF" w:rsidRDefault="0077199A">
      <w:pPr>
        <w:pStyle w:val="a3"/>
      </w:pPr>
      <w:r>
        <w:t>16) Поправка к крутящему моменту на передаточное число (таблица 2.20)</w:t>
      </w:r>
    </w:p>
    <w:p w:rsidR="006A1FCF" w:rsidRDefault="00E316E2">
      <w:pPr>
        <w:pStyle w:val="a3"/>
      </w:pPr>
      <w:r>
        <w:rPr>
          <w:noProof/>
        </w:rPr>
        <w:pict>
          <v:shape id="_x0000_i1799" type="#_x0000_t75" style="width:66pt;height:18pt">
            <v:imagedata r:id="rId64" o:title=""/>
          </v:shape>
        </w:pict>
      </w:r>
      <w:r w:rsidR="0077199A">
        <w:t>.</w:t>
      </w:r>
    </w:p>
    <w:p w:rsidR="006A1FCF" w:rsidRDefault="006A1FCF"/>
    <w:p w:rsidR="006A1FCF" w:rsidRPr="0077199A" w:rsidRDefault="0077199A">
      <w:pPr>
        <w:pStyle w:val="a3"/>
      </w:pPr>
      <w:r>
        <w:t>17) Поправка к мощности ([3] с. 28)</w:t>
      </w:r>
    </w:p>
    <w:p w:rsidR="006A1FCF" w:rsidRDefault="00E316E2">
      <w:pPr>
        <w:pStyle w:val="a3"/>
      </w:pPr>
      <w:r>
        <w:rPr>
          <w:noProof/>
        </w:rPr>
        <w:pict>
          <v:shape id="_x0000_i1802" type="#_x0000_t75" style="width:259.5pt;height:18pt">
            <v:imagedata r:id="rId65" o:title=""/>
          </v:shape>
        </w:pict>
      </w:r>
    </w:p>
    <w:p w:rsidR="006A1FCF" w:rsidRDefault="0077199A">
      <w:pPr>
        <w:pStyle w:val="a3"/>
      </w:pPr>
      <w:r>
        <w:t>18) Коэффициент режима работы при указанной нагрузке ([3] таблица 2.8)</w:t>
      </w:r>
    </w:p>
    <w:p w:rsidR="006A1FCF" w:rsidRDefault="0077199A">
      <w:pPr>
        <w:pStyle w:val="a3"/>
      </w:pPr>
      <w:r>
        <w:t>Ср=0,8.</w:t>
      </w:r>
    </w:p>
    <w:p w:rsidR="006A1FCF" w:rsidRDefault="0077199A">
      <w:pPr>
        <w:pStyle w:val="a3"/>
      </w:pPr>
      <w:r>
        <w:t>19) Допускаемая мощность на один ремень ([3] формула 2.24)</w:t>
      </w:r>
    </w:p>
    <w:p w:rsidR="006A1FCF" w:rsidRDefault="00E316E2">
      <w:pPr>
        <w:pStyle w:val="a3"/>
      </w:pPr>
      <w:r>
        <w:rPr>
          <w:noProof/>
        </w:rPr>
        <w:pict>
          <v:shape id="_x0000_i1805" type="#_x0000_t75" style="width:369pt;height:20.25pt">
            <v:imagedata r:id="rId66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20) Расчётное число ремней ([3] по формуле 2.25)</w:t>
      </w:r>
    </w:p>
    <w:p w:rsidR="006A1FCF" w:rsidRDefault="00E316E2">
      <w:pPr>
        <w:pStyle w:val="a3"/>
      </w:pPr>
      <w:r>
        <w:rPr>
          <w:noProof/>
        </w:rPr>
        <w:pict>
          <v:shape id="_x0000_i1808" type="#_x0000_t75" style="width:105.75pt;height:35.25pt">
            <v:imagedata r:id="rId67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21) Коэффициент, учитывающий неравномерность нагрузки ([3] с. 28)</w:t>
      </w:r>
    </w:p>
    <w:p w:rsidR="006A1FCF" w:rsidRDefault="0077199A">
      <w:pPr>
        <w:pStyle w:val="a3"/>
      </w:pPr>
      <w:r>
        <w:t>Сz=0,95.</w:t>
      </w:r>
    </w:p>
    <w:p w:rsidR="006A1FCF" w:rsidRDefault="0077199A">
      <w:pPr>
        <w:pStyle w:val="a3"/>
      </w:pPr>
      <w:r>
        <w:t>22) Действительное число ремней в передаче ([3] формула 2.26)</w:t>
      </w:r>
    </w:p>
    <w:p w:rsidR="006A1FCF" w:rsidRDefault="00E316E2">
      <w:pPr>
        <w:pStyle w:val="a3"/>
      </w:pPr>
      <w:r>
        <w:rPr>
          <w:noProof/>
        </w:rPr>
        <w:pict>
          <v:shape id="_x0000_i1811" type="#_x0000_t75" style="width:105.75pt;height:33.75pt">
            <v:imagedata r:id="rId68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 xml:space="preserve">Принимаем число ремней </w:t>
      </w:r>
      <w:r w:rsidR="00E316E2">
        <w:rPr>
          <w:noProof/>
        </w:rPr>
        <w:pict>
          <v:shape id="_x0000_i1814" type="#_x0000_t75" style="width:30.75pt;height:15pt">
            <v:imagedata r:id="rId69" o:title=""/>
          </v:shape>
        </w:pict>
      </w:r>
      <w:r>
        <w:t>.</w:t>
      </w:r>
    </w:p>
    <w:p w:rsidR="006A1FCF" w:rsidRDefault="0077199A">
      <w:pPr>
        <w:pStyle w:val="a3"/>
      </w:pPr>
      <w:r>
        <w:t>23) Сила начального натяжения одного клинового ремня ([3] формула 2.28)</w:t>
      </w:r>
    </w:p>
    <w:p w:rsidR="006A1FCF" w:rsidRDefault="00E316E2">
      <w:pPr>
        <w:pStyle w:val="a3"/>
      </w:pPr>
      <w:r>
        <w:rPr>
          <w:noProof/>
        </w:rPr>
        <w:pict>
          <v:shape id="_x0000_i1817" type="#_x0000_t75" style="width:177pt;height:35.25pt">
            <v:imagedata r:id="rId70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где q – масса одного погонного метра ремня ([3] таблица 2.12).</w:t>
      </w:r>
    </w:p>
    <w:p w:rsidR="006A1FCF" w:rsidRDefault="0077199A">
      <w:pPr>
        <w:pStyle w:val="a3"/>
      </w:pPr>
      <w:r>
        <w:t>24) Усилие, действующее на валы передачи ([3] формула 2.29)</w:t>
      </w:r>
    </w:p>
    <w:p w:rsidR="006A1FCF" w:rsidRDefault="00E316E2">
      <w:pPr>
        <w:pStyle w:val="a3"/>
      </w:pPr>
      <w:r>
        <w:rPr>
          <w:noProof/>
        </w:rPr>
        <w:pict>
          <v:shape id="_x0000_i1820" type="#_x0000_t75" style="width:142.5pt;height:33pt">
            <v:imagedata r:id="rId71" o:title=""/>
          </v:shape>
        </w:pict>
      </w:r>
    </w:p>
    <w:p w:rsidR="006A1FCF" w:rsidRDefault="0077199A">
      <w:pPr>
        <w:pStyle w:val="a3"/>
      </w:pPr>
      <w:r>
        <w:t>25) Размеры обода шкивов ([3] таблица 2.21)</w:t>
      </w:r>
    </w:p>
    <w:p w:rsidR="006A1FCF" w:rsidRDefault="00E316E2">
      <w:pPr>
        <w:pStyle w:val="a3"/>
      </w:pPr>
      <w:r>
        <w:rPr>
          <w:noProof/>
        </w:rPr>
        <w:pict>
          <v:shape id="_x0000_i1823" type="#_x0000_t75" style="width:53.25pt;height:17.25pt">
            <v:imagedata r:id="rId72" o:title=""/>
          </v:shape>
        </w:pict>
      </w:r>
      <w:r w:rsidR="0077199A">
        <w:t xml:space="preserve">; </w:t>
      </w:r>
      <w:r>
        <w:rPr>
          <w:noProof/>
        </w:rPr>
        <w:pict>
          <v:shape id="_x0000_i1826" type="#_x0000_t75" style="width:57pt;height:14.25pt">
            <v:imagedata r:id="rId73" o:title=""/>
          </v:shape>
        </w:pict>
      </w:r>
      <w:r w:rsidR="0077199A">
        <w:t xml:space="preserve">; </w:t>
      </w:r>
      <w:r>
        <w:rPr>
          <w:noProof/>
        </w:rPr>
        <w:pict>
          <v:shape id="_x0000_i1829" type="#_x0000_t75" style="width:53.25pt;height:14.25pt">
            <v:imagedata r:id="rId74" o:title=""/>
          </v:shape>
        </w:pict>
      </w:r>
      <w:r w:rsidR="0077199A">
        <w:t xml:space="preserve">; </w:t>
      </w:r>
      <w:r>
        <w:rPr>
          <w:noProof/>
        </w:rPr>
        <w:pict>
          <v:shape id="_x0000_i1832" type="#_x0000_t75" style="width:84.75pt;height:14.25pt">
            <v:imagedata r:id="rId75" o:title=""/>
          </v:shape>
        </w:pict>
      </w:r>
      <w:r w:rsidR="0077199A">
        <w:t xml:space="preserve">; </w:t>
      </w:r>
      <w:r>
        <w:rPr>
          <w:noProof/>
        </w:rPr>
        <w:pict>
          <v:shape id="_x0000_i1835" type="#_x0000_t75" style="width:69pt;height:24.75pt">
            <v:imagedata r:id="rId76" o:title=""/>
          </v:shape>
        </w:pict>
      </w:r>
      <w:r w:rsidR="0077199A">
        <w:t xml:space="preserve">; </w:t>
      </w:r>
      <w:r>
        <w:rPr>
          <w:noProof/>
        </w:rPr>
        <w:pict>
          <v:shape id="_x0000_i1838" type="#_x0000_t75" style="width:51.75pt;height:14.25pt">
            <v:imagedata r:id="rId77" o:title=""/>
          </v:shape>
        </w:pict>
      </w:r>
      <w:r w:rsidR="0077199A">
        <w:t xml:space="preserve">; </w:t>
      </w:r>
      <w:r>
        <w:rPr>
          <w:noProof/>
        </w:rPr>
        <w:pict>
          <v:shape id="_x0000_i1841" type="#_x0000_t75" style="width:64.5pt;height:17.25pt">
            <v:imagedata r:id="rId78" o:title=""/>
          </v:shape>
        </w:pict>
      </w:r>
      <w:r w:rsidR="0077199A">
        <w:t xml:space="preserve">; </w:t>
      </w:r>
      <w:r>
        <w:rPr>
          <w:noProof/>
        </w:rPr>
        <w:pict>
          <v:shape id="_x0000_i1844" type="#_x0000_t75" style="width:42pt;height:18pt">
            <v:imagedata r:id="rId79" o:title=""/>
          </v:shape>
        </w:pict>
      </w:r>
      <w:r w:rsidR="0077199A">
        <w:t xml:space="preserve">; </w:t>
      </w:r>
      <w:r>
        <w:rPr>
          <w:noProof/>
        </w:rPr>
        <w:pict>
          <v:shape id="_x0000_i1847" type="#_x0000_t75" style="width:45pt;height:18pt">
            <v:imagedata r:id="rId80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26) Наружные диаметры шкивов ([3] формула 2.32)</w:t>
      </w:r>
    </w:p>
    <w:p w:rsidR="006A1FCF" w:rsidRDefault="00E316E2">
      <w:pPr>
        <w:pStyle w:val="a3"/>
      </w:pPr>
      <w:r>
        <w:rPr>
          <w:noProof/>
        </w:rPr>
        <w:pict>
          <v:shape id="_x0000_i1850" type="#_x0000_t75" style="width:193.5pt;height:38.25pt">
            <v:imagedata r:id="rId81" o:title=""/>
          </v:shape>
        </w:pict>
      </w:r>
    </w:p>
    <w:p w:rsidR="006A1FCF" w:rsidRDefault="0077199A">
      <w:pPr>
        <w:pStyle w:val="a3"/>
      </w:pPr>
      <w:r>
        <w:t>27) Ширина обода шкивов ([3] формула 2.33)</w:t>
      </w:r>
    </w:p>
    <w:p w:rsidR="006A1FCF" w:rsidRDefault="00E316E2">
      <w:pPr>
        <w:pStyle w:val="a3"/>
      </w:pPr>
      <w:r>
        <w:rPr>
          <w:noProof/>
        </w:rPr>
        <w:pict>
          <v:shape id="_x0000_i1853" type="#_x0000_t75" style="width:236.25pt;height:20.25pt">
            <v:imagedata r:id="rId82" o:title=""/>
          </v:shape>
        </w:pict>
      </w:r>
      <w:r w:rsidR="0077199A">
        <w:t>.</w:t>
      </w:r>
    </w:p>
    <w:p w:rsidR="006A1FCF" w:rsidRDefault="006A1FCF"/>
    <w:p w:rsidR="006A1FCF" w:rsidRPr="0077199A" w:rsidRDefault="0077199A">
      <w:pPr>
        <w:pStyle w:val="a3"/>
      </w:pPr>
      <w:r>
        <w:t>4 Расчёт зубчатых передач редуктора</w:t>
      </w:r>
    </w:p>
    <w:p w:rsidR="006A1FCF" w:rsidRDefault="006A1FCF"/>
    <w:p w:rsidR="006A1FCF" w:rsidRPr="0077199A" w:rsidRDefault="0077199A">
      <w:pPr>
        <w:pStyle w:val="a3"/>
      </w:pPr>
      <w:r>
        <w:t>4.1 Разбивка передаточного числа между ступенями редуктора</w:t>
      </w:r>
    </w:p>
    <w:p w:rsidR="006A1FCF" w:rsidRDefault="0077199A">
      <w:pPr>
        <w:pStyle w:val="a3"/>
      </w:pPr>
      <w:r>
        <w:t>В двухступенчатых коническо-цилиндрических редукторах передаточное число тихоходной (цилиндрической) ступени рекомендуется ([3] с. 56)</w:t>
      </w:r>
    </w:p>
    <w:p w:rsidR="006A1FCF" w:rsidRDefault="00E316E2">
      <w:pPr>
        <w:pStyle w:val="a3"/>
      </w:pPr>
      <w:r>
        <w:rPr>
          <w:noProof/>
        </w:rPr>
        <w:pict>
          <v:shape id="_x0000_i1856" type="#_x0000_t75" style="width:62.25pt;height:17.25pt">
            <v:imagedata r:id="rId83" o:title=""/>
          </v:shape>
        </w:pict>
      </w:r>
    </w:p>
    <w:p w:rsidR="006A1FCF" w:rsidRDefault="0077199A">
      <w:pPr>
        <w:pStyle w:val="a3"/>
      </w:pPr>
      <w:r>
        <w:t>где uр – передаточное число редуктора</w:t>
      </w:r>
    </w:p>
    <w:p w:rsidR="006A1FCF" w:rsidRDefault="00E316E2">
      <w:pPr>
        <w:pStyle w:val="a3"/>
      </w:pPr>
      <w:r>
        <w:rPr>
          <w:noProof/>
        </w:rPr>
        <w:pict>
          <v:shape id="_x0000_i1859" type="#_x0000_t75" style="width:99.75pt;height:20.25pt">
            <v:imagedata r:id="rId84" o:title=""/>
          </v:shape>
        </w:pict>
      </w:r>
    </w:p>
    <w:p w:rsidR="006A1FCF" w:rsidRDefault="0077199A">
      <w:pPr>
        <w:pStyle w:val="a3"/>
      </w:pPr>
      <w:r>
        <w:t>Принимаем из стандартного ряда передаточных чисел зубчатых передач ([3] приложение таблица 8)</w:t>
      </w:r>
    </w:p>
    <w:p w:rsidR="006A1FCF" w:rsidRDefault="00E316E2">
      <w:pPr>
        <w:pStyle w:val="a3"/>
      </w:pPr>
      <w:r>
        <w:rPr>
          <w:noProof/>
        </w:rPr>
        <w:pict>
          <v:shape id="_x0000_i1862" type="#_x0000_t75" style="width:33.75pt;height:15.75pt">
            <v:imagedata r:id="rId30" o:title=""/>
          </v:shape>
        </w:pict>
      </w:r>
      <w:r w:rsidR="0077199A">
        <w:t xml:space="preserve">; </w:t>
      </w:r>
      <w:r>
        <w:rPr>
          <w:noProof/>
        </w:rPr>
        <w:pict>
          <v:shape id="_x0000_i1865" type="#_x0000_t75" style="width:41.25pt;height:17.25pt">
            <v:imagedata r:id="rId85" o:title=""/>
          </v:shape>
        </w:pict>
      </w:r>
      <w:r w:rsidR="0077199A">
        <w:t>.</w:t>
      </w:r>
    </w:p>
    <w:p w:rsidR="006A1FCF" w:rsidRDefault="006A1FCF"/>
    <w:p w:rsidR="006A1FCF" w:rsidRPr="0077199A" w:rsidRDefault="0077199A">
      <w:pPr>
        <w:pStyle w:val="a3"/>
      </w:pPr>
      <w:r>
        <w:t>4.2 Расчёт конической передачи</w:t>
      </w:r>
    </w:p>
    <w:p w:rsidR="006A1FCF" w:rsidRDefault="0077199A">
      <w:pPr>
        <w:pStyle w:val="a3"/>
      </w:pPr>
      <w:r>
        <w:t>4.2.1 Выбор материала и допускаемых напряжений для шестерни и колеса</w:t>
      </w:r>
    </w:p>
    <w:p w:rsidR="006A1FCF" w:rsidRDefault="0077199A">
      <w:pPr>
        <w:pStyle w:val="a3"/>
      </w:pPr>
      <w:r>
        <w:t>1) Назначаем материал ([3] таблица 3.12) для шестерни и колеса – сталь 40ХН (поковка); термообработка – нормализация.</w:t>
      </w:r>
    </w:p>
    <w:p w:rsidR="006A1FCF" w:rsidRDefault="0077199A">
      <w:pPr>
        <w:pStyle w:val="a3"/>
      </w:pPr>
      <w:r>
        <w:t xml:space="preserve">Для шестерни - </w:t>
      </w:r>
      <w:r w:rsidR="00E316E2">
        <w:rPr>
          <w:noProof/>
        </w:rPr>
        <w:pict>
          <v:shape id="_x0000_i1868" type="#_x0000_t75" style="width:1in;height:15.75pt">
            <v:imagedata r:id="rId86" o:title=""/>
          </v:shape>
        </w:pict>
      </w:r>
      <w:r>
        <w:t xml:space="preserve">, </w:t>
      </w:r>
      <w:r w:rsidR="00E316E2">
        <w:rPr>
          <w:noProof/>
        </w:rPr>
        <w:pict>
          <v:shape id="_x0000_i1871" type="#_x0000_t75" style="width:75pt;height:15.75pt">
            <v:imagedata r:id="rId87" o:title=""/>
          </v:shape>
        </w:pict>
      </w:r>
      <w:r>
        <w:t>, 280 НВ1;</w:t>
      </w:r>
    </w:p>
    <w:p w:rsidR="006A1FCF" w:rsidRDefault="0077199A">
      <w:pPr>
        <w:pStyle w:val="a3"/>
      </w:pPr>
      <w:r>
        <w:t xml:space="preserve">для колеса - </w:t>
      </w:r>
      <w:r w:rsidR="00E316E2">
        <w:rPr>
          <w:noProof/>
        </w:rPr>
        <w:pict>
          <v:shape id="_x0000_i1874" type="#_x0000_t75" style="width:1in;height:15.75pt">
            <v:imagedata r:id="rId88" o:title=""/>
          </v:shape>
        </w:pict>
      </w:r>
      <w:r>
        <w:t xml:space="preserve">, </w:t>
      </w:r>
      <w:r w:rsidR="00E316E2">
        <w:rPr>
          <w:noProof/>
        </w:rPr>
        <w:pict>
          <v:shape id="_x0000_i1877" type="#_x0000_t75" style="width:75pt;height:15.75pt">
            <v:imagedata r:id="rId89" o:title=""/>
          </v:shape>
        </w:pict>
      </w:r>
      <w:r>
        <w:t>, 250 НВ2.</w:t>
      </w:r>
    </w:p>
    <w:p w:rsidR="006A1FCF" w:rsidRDefault="0077199A">
      <w:pPr>
        <w:pStyle w:val="a3"/>
      </w:pPr>
      <w:r>
        <w:t>2) Определяем допускаемое напряжение изгиба для шестерни ([3] формула 3.51)</w:t>
      </w:r>
    </w:p>
    <w:p w:rsidR="006A1FCF" w:rsidRDefault="00E316E2">
      <w:pPr>
        <w:pStyle w:val="a3"/>
      </w:pPr>
      <w:r>
        <w:rPr>
          <w:noProof/>
        </w:rPr>
        <w:pict>
          <v:shape id="_x0000_i1880" type="#_x0000_t75" style="width:110.25pt;height:33.75pt">
            <v:imagedata r:id="rId90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Предварительно находим предел выносливости зубьев при изгибе, соответствующий эквивалентному числу циклов перемены напряжений ([3] формула 3.52)</w:t>
      </w:r>
    </w:p>
    <w:p w:rsidR="006A1FCF" w:rsidRDefault="00E316E2">
      <w:pPr>
        <w:pStyle w:val="a3"/>
      </w:pPr>
      <w:r>
        <w:rPr>
          <w:noProof/>
        </w:rPr>
        <w:pict>
          <v:shape id="_x0000_i1883" type="#_x0000_t75" style="width:158.25pt;height:18pt">
            <v:imagedata r:id="rId91" o:title=""/>
          </v:shape>
        </w:pict>
      </w:r>
      <w:r w:rsidR="0077199A">
        <w:t>,</w:t>
      </w:r>
    </w:p>
    <w:p w:rsidR="006A1FCF" w:rsidRDefault="0077199A">
      <w:pPr>
        <w:pStyle w:val="a3"/>
      </w:pPr>
      <w:r>
        <w:t>где предел выносливости при изгибе, соответствующий эквивалентному числу циклов перемены напряжений ([3] таблица 3.19)</w:t>
      </w:r>
    </w:p>
    <w:p w:rsidR="006A1FCF" w:rsidRDefault="00E316E2">
      <w:pPr>
        <w:pStyle w:val="a3"/>
      </w:pPr>
      <w:r>
        <w:rPr>
          <w:noProof/>
        </w:rPr>
        <w:pict>
          <v:shape id="_x0000_i1886" type="#_x0000_t75" style="width:201pt;height:15.75pt">
            <v:imagedata r:id="rId92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Коэффициент, учитывающий влияние двухстороннего приложения нагрузки (таблица 3.20)</w:t>
      </w:r>
    </w:p>
    <w:p w:rsidR="006A1FCF" w:rsidRDefault="0077199A">
      <w:pPr>
        <w:pStyle w:val="a3"/>
      </w:pPr>
      <w:r>
        <w:t xml:space="preserve">реверсивная передача - </w:t>
      </w:r>
      <w:r w:rsidR="00E316E2">
        <w:rPr>
          <w:noProof/>
        </w:rPr>
        <w:pict>
          <v:shape id="_x0000_i1889" type="#_x0000_t75" style="width:48pt;height:18pt">
            <v:imagedata r:id="rId93" o:title=""/>
          </v:shape>
        </w:pict>
      </w:r>
    </w:p>
    <w:p w:rsidR="006A1FCF" w:rsidRDefault="0077199A">
      <w:pPr>
        <w:pStyle w:val="a3"/>
      </w:pPr>
      <w:r>
        <w:t>Коэффициент долговечности ([3] формула 3.53)</w:t>
      </w:r>
    </w:p>
    <w:p w:rsidR="006A1FCF" w:rsidRDefault="00E316E2">
      <w:pPr>
        <w:pStyle w:val="a3"/>
      </w:pPr>
      <w:r>
        <w:rPr>
          <w:noProof/>
        </w:rPr>
        <w:pict>
          <v:shape id="_x0000_i1892" type="#_x0000_t75" style="width:81.75pt;height:36.75pt">
            <v:imagedata r:id="rId94" o:title=""/>
          </v:shape>
        </w:pict>
      </w:r>
    </w:p>
    <w:p w:rsidR="006A1FCF" w:rsidRDefault="0077199A">
      <w:pPr>
        <w:pStyle w:val="a3"/>
      </w:pPr>
      <w:r>
        <w:t xml:space="preserve">При </w:t>
      </w:r>
      <w:r w:rsidR="00E316E2">
        <w:rPr>
          <w:noProof/>
        </w:rPr>
        <w:pict>
          <v:shape id="_x0000_i1895" type="#_x0000_t75" style="width:50.25pt;height:13.5pt">
            <v:imagedata r:id="rId95" o:title=""/>
          </v:shape>
        </w:pict>
      </w:r>
      <w:r>
        <w:t xml:space="preserve">([3] c. 77) </w:t>
      </w:r>
      <w:r w:rsidR="00E316E2">
        <w:rPr>
          <w:noProof/>
        </w:rPr>
        <w:pict>
          <v:shape id="_x0000_i1898" type="#_x0000_t75" style="width:38.25pt;height:15.75pt">
            <v:imagedata r:id="rId96" o:title=""/>
          </v:shape>
        </w:pict>
      </w:r>
      <w:r>
        <w:t>;</w:t>
      </w:r>
    </w:p>
    <w:p w:rsidR="006A1FCF" w:rsidRDefault="0077199A">
      <w:pPr>
        <w:pStyle w:val="a3"/>
      </w:pPr>
      <w:r>
        <w:t xml:space="preserve">базовое число циклов перемены напряжения ([3] c. 77) </w:t>
      </w:r>
      <w:r w:rsidR="00E316E2">
        <w:rPr>
          <w:noProof/>
        </w:rPr>
        <w:pict>
          <v:shape id="_x0000_i1901" type="#_x0000_t75" style="width:64.5pt;height:18pt">
            <v:imagedata r:id="rId97" o:title=""/>
          </v:shape>
        </w:pict>
      </w:r>
    </w:p>
    <w:p w:rsidR="006A1FCF" w:rsidRDefault="0077199A">
      <w:pPr>
        <w:pStyle w:val="a3"/>
      </w:pPr>
      <w:r>
        <w:t xml:space="preserve">эквивалентное (суммарное) число циклов перемены напряжения ([3] формула 3.54) </w:t>
      </w:r>
    </w:p>
    <w:p w:rsidR="006A1FCF" w:rsidRDefault="00E316E2">
      <w:pPr>
        <w:pStyle w:val="a3"/>
      </w:pPr>
      <w:r>
        <w:rPr>
          <w:noProof/>
        </w:rPr>
        <w:pict>
          <v:shape id="_x0000_i1904" type="#_x0000_t75" style="width:259.5pt;height:18.75pt">
            <v:imagedata r:id="rId98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1907" type="#_x0000_t75" style="width:90.75pt;height:36pt">
            <v:imagedata r:id="rId99" o:title=""/>
          </v:shape>
        </w:pict>
      </w:r>
      <w:r w:rsidR="0077199A">
        <w:t>,</w:t>
      </w:r>
    </w:p>
    <w:p w:rsidR="006A1FCF" w:rsidRDefault="0077199A">
      <w:pPr>
        <w:pStyle w:val="a3"/>
      </w:pPr>
      <w:r>
        <w:t xml:space="preserve">но т.к. </w:t>
      </w:r>
      <w:r w:rsidR="00E316E2">
        <w:rPr>
          <w:noProof/>
        </w:rPr>
        <w:pict>
          <v:shape id="_x0000_i1910" type="#_x0000_t75" style="width:152.25pt;height:18.75pt">
            <v:imagedata r:id="rId100" o:title=""/>
          </v:shape>
        </w:pict>
      </w:r>
      <w:r>
        <w:t>([3] с. 77)</w:t>
      </w:r>
    </w:p>
    <w:p w:rsidR="006A1FCF" w:rsidRDefault="0077199A">
      <w:pPr>
        <w:pStyle w:val="a3"/>
      </w:pPr>
      <w:r>
        <w:t xml:space="preserve">принимаем </w:t>
      </w:r>
      <w:r w:rsidR="00E316E2">
        <w:rPr>
          <w:noProof/>
        </w:rPr>
        <w:pict>
          <v:shape id="_x0000_i1913" type="#_x0000_t75" style="width:56.25pt;height:15.75pt">
            <v:imagedata r:id="rId101" o:title=""/>
          </v:shape>
        </w:pict>
      </w:r>
    </w:p>
    <w:p w:rsidR="006A1FCF" w:rsidRDefault="0077199A">
      <w:pPr>
        <w:pStyle w:val="a3"/>
      </w:pPr>
      <w:r>
        <w:t xml:space="preserve">Соответственно </w:t>
      </w:r>
      <w:r w:rsidR="00E316E2">
        <w:rPr>
          <w:noProof/>
        </w:rPr>
        <w:pict>
          <v:shape id="_x0000_i1916" type="#_x0000_t75" style="width:167.25pt;height:17.25pt">
            <v:imagedata r:id="rId102" o:title=""/>
          </v:shape>
        </w:pict>
      </w:r>
    </w:p>
    <w:p w:rsidR="006A1FCF" w:rsidRDefault="0077199A">
      <w:pPr>
        <w:pStyle w:val="a3"/>
      </w:pPr>
      <w:r>
        <w:t>Коэффициент безопасности ([3] формула 3.56)</w:t>
      </w:r>
    </w:p>
    <w:p w:rsidR="006A1FCF" w:rsidRDefault="00E316E2">
      <w:pPr>
        <w:pStyle w:val="a3"/>
      </w:pPr>
      <w:r>
        <w:rPr>
          <w:noProof/>
        </w:rPr>
        <w:pict>
          <v:shape id="_x0000_i1919" type="#_x0000_t75" style="width:133.5pt;height:18pt">
            <v:imagedata r:id="rId103" o:title=""/>
          </v:shape>
        </w:pict>
      </w:r>
    </w:p>
    <w:p w:rsidR="006A1FCF" w:rsidRDefault="0077199A">
      <w:pPr>
        <w:pStyle w:val="a3"/>
      </w:pPr>
      <w:r>
        <w:t xml:space="preserve">где </w:t>
      </w:r>
      <w:r w:rsidR="00E316E2">
        <w:rPr>
          <w:noProof/>
        </w:rPr>
        <w:pict>
          <v:shape id="_x0000_i1922" type="#_x0000_t75" style="width:19.5pt;height:16.5pt">
            <v:imagedata r:id="rId104" o:title=""/>
          </v:shape>
        </w:pict>
      </w:r>
      <w:r>
        <w:t xml:space="preserve">- коэффициент, учитывающий нестабильность характеристики материала ([3] таблица 3.19) </w:t>
      </w:r>
      <w:r w:rsidR="00E316E2">
        <w:rPr>
          <w:noProof/>
        </w:rPr>
        <w:pict>
          <v:shape id="_x0000_i1925" type="#_x0000_t75" style="width:51.75pt;height:16.5pt">
            <v:imagedata r:id="rId105" o:title=""/>
          </v:shape>
        </w:pict>
      </w:r>
      <w:r>
        <w:t>;</w:t>
      </w:r>
    </w:p>
    <w:p w:rsidR="006A1FCF" w:rsidRDefault="00E316E2">
      <w:pPr>
        <w:pStyle w:val="a3"/>
      </w:pPr>
      <w:r>
        <w:rPr>
          <w:noProof/>
        </w:rPr>
        <w:pict>
          <v:shape id="_x0000_i1928" type="#_x0000_t75" style="width:19.5pt;height:18pt">
            <v:imagedata r:id="rId106" o:title=""/>
          </v:shape>
        </w:pict>
      </w:r>
      <w:r w:rsidR="0077199A">
        <w:t xml:space="preserve">- коэффициент, учитывающий способ получения заготовки и условия эксплуатации передачи ([3] таблица 3.21) </w:t>
      </w:r>
      <w:r>
        <w:rPr>
          <w:noProof/>
        </w:rPr>
        <w:pict>
          <v:shape id="_x0000_i1931" type="#_x0000_t75" style="width:45.75pt;height:18pt">
            <v:imagedata r:id="rId107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 xml:space="preserve">Коэффициент, учитывающий чувствительность материала к концентрации напряжений ([3] формула 3.57) </w:t>
      </w:r>
      <w:r w:rsidR="00E316E2">
        <w:rPr>
          <w:noProof/>
        </w:rPr>
        <w:pict>
          <v:shape id="_x0000_i1934" type="#_x0000_t75" style="width:45pt;height:15.75pt">
            <v:imagedata r:id="rId108" o:title=""/>
          </v:shape>
        </w:pict>
      </w:r>
      <w:r>
        <w:t>.</w:t>
      </w:r>
    </w:p>
    <w:p w:rsidR="006A1FCF" w:rsidRDefault="0077199A">
      <w:pPr>
        <w:pStyle w:val="a3"/>
      </w:pPr>
      <w:r>
        <w:t xml:space="preserve">Коэффициент, учитывающий шероховатость переходной поверхности зуба ( [3] формула 3.58) </w:t>
      </w:r>
      <w:r w:rsidR="00E316E2">
        <w:rPr>
          <w:noProof/>
        </w:rPr>
        <w:pict>
          <v:shape id="_x0000_i1937" type="#_x0000_t75" style="width:45pt;height:15.75pt">
            <v:imagedata r:id="rId109" o:title=""/>
          </v:shape>
        </w:pict>
      </w:r>
      <w:r>
        <w:t>.</w:t>
      </w:r>
    </w:p>
    <w:p w:rsidR="006A1FCF" w:rsidRDefault="0077199A">
      <w:pPr>
        <w:pStyle w:val="a3"/>
      </w:pPr>
      <w:r>
        <w:t>Допускаемое напряжение изгиба для зубьев шестерни</w:t>
      </w:r>
    </w:p>
    <w:p w:rsidR="006A1FCF" w:rsidRDefault="00E316E2">
      <w:pPr>
        <w:pStyle w:val="a3"/>
      </w:pPr>
      <w:r>
        <w:rPr>
          <w:noProof/>
        </w:rPr>
        <w:pict>
          <v:shape id="_x0000_i1940" type="#_x0000_t75" style="width:158.25pt;height:30.75pt">
            <v:imagedata r:id="rId110" o:title=""/>
          </v:shape>
        </w:pict>
      </w:r>
      <w:r w:rsidR="0077199A">
        <w:t>.</w:t>
      </w:r>
    </w:p>
    <w:p w:rsidR="006A1FCF" w:rsidRDefault="006A1FCF"/>
    <w:p w:rsidR="006A1FCF" w:rsidRPr="0077199A" w:rsidRDefault="0077199A">
      <w:pPr>
        <w:pStyle w:val="a3"/>
      </w:pPr>
      <w:r>
        <w:t>3) Допускаемое напряжение изгиба для зубьев колеса определяем аналогично предыдущему расчёту</w:t>
      </w:r>
    </w:p>
    <w:p w:rsidR="006A1FCF" w:rsidRDefault="00E316E2">
      <w:pPr>
        <w:pStyle w:val="a3"/>
      </w:pPr>
      <w:r>
        <w:rPr>
          <w:noProof/>
        </w:rPr>
        <w:pict>
          <v:shape id="_x0000_i1943" type="#_x0000_t75" style="width:115.5pt;height:33.75pt">
            <v:imagedata r:id="rId111" o:title=""/>
          </v:shape>
        </w:pict>
      </w:r>
      <w:r w:rsidR="0077199A">
        <w:t>,</w:t>
      </w:r>
    </w:p>
    <w:p w:rsidR="006A1FCF" w:rsidRDefault="00E316E2">
      <w:pPr>
        <w:pStyle w:val="a3"/>
      </w:pPr>
      <w:r>
        <w:rPr>
          <w:noProof/>
        </w:rPr>
        <w:pict>
          <v:shape id="_x0000_i1946" type="#_x0000_t75" style="width:159.75pt;height:18pt">
            <v:imagedata r:id="rId112" o:title=""/>
          </v:shape>
        </w:pict>
      </w:r>
      <w:r w:rsidR="0077199A">
        <w:t>,</w:t>
      </w:r>
    </w:p>
    <w:p w:rsidR="006A1FCF" w:rsidRDefault="0077199A">
      <w:pPr>
        <w:pStyle w:val="a3"/>
      </w:pPr>
      <w:r>
        <w:t xml:space="preserve">где </w:t>
      </w:r>
    </w:p>
    <w:p w:rsidR="006A1FCF" w:rsidRDefault="00E316E2">
      <w:pPr>
        <w:pStyle w:val="a3"/>
      </w:pPr>
      <w:r>
        <w:rPr>
          <w:noProof/>
        </w:rPr>
        <w:pict>
          <v:shape id="_x0000_i1949" type="#_x0000_t75" style="width:201pt;height:17.25pt">
            <v:imagedata r:id="rId113" o:title=""/>
          </v:shape>
        </w:pict>
      </w:r>
      <w:r w:rsidR="0077199A">
        <w:t>,</w:t>
      </w:r>
    </w:p>
    <w:p w:rsidR="006A1FCF" w:rsidRDefault="00E316E2">
      <w:pPr>
        <w:pStyle w:val="a3"/>
      </w:pPr>
      <w:r>
        <w:rPr>
          <w:noProof/>
        </w:rPr>
        <w:pict>
          <v:shape id="_x0000_i1952" type="#_x0000_t75" style="width:48pt;height:18pt">
            <v:imagedata r:id="rId93" o:title=""/>
          </v:shape>
        </w:pict>
      </w:r>
      <w:r w:rsidR="0077199A">
        <w:t>,</w:t>
      </w:r>
    </w:p>
    <w:p w:rsidR="006A1FCF" w:rsidRDefault="00E316E2">
      <w:pPr>
        <w:pStyle w:val="a3"/>
      </w:pPr>
      <w:r>
        <w:rPr>
          <w:noProof/>
        </w:rPr>
        <w:pict>
          <v:shape id="_x0000_i1955" type="#_x0000_t75" style="width:81.75pt;height:36.75pt">
            <v:imagedata r:id="rId114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 xml:space="preserve">При НВ&lt;350 </w:t>
      </w:r>
      <w:r w:rsidR="00E316E2">
        <w:rPr>
          <w:noProof/>
        </w:rPr>
        <w:pict>
          <v:shape id="_x0000_i1958" type="#_x0000_t75" style="width:38.25pt;height:15.75pt">
            <v:imagedata r:id="rId96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1961" type="#_x0000_t75" style="width:64.5pt;height:18pt">
            <v:imagedata r:id="rId97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1964" type="#_x0000_t75" style="width:258pt;height:18.75pt">
            <v:imagedata r:id="rId115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1967" type="#_x0000_t75" style="width:92.25pt;height:36pt">
            <v:imagedata r:id="rId116" o:title=""/>
          </v:shape>
        </w:pict>
      </w:r>
    </w:p>
    <w:p w:rsidR="006A1FCF" w:rsidRDefault="0077199A">
      <w:pPr>
        <w:pStyle w:val="a3"/>
      </w:pPr>
      <w:r>
        <w:t xml:space="preserve">но т.к. </w:t>
      </w:r>
      <w:r w:rsidR="00E316E2">
        <w:rPr>
          <w:noProof/>
        </w:rPr>
        <w:pict>
          <v:shape id="_x0000_i1970" type="#_x0000_t75" style="width:153.75pt;height:18.75pt">
            <v:imagedata r:id="rId117" o:title=""/>
          </v:shape>
        </w:pict>
      </w:r>
      <w:r>
        <w:t>,*</w:t>
      </w:r>
    </w:p>
    <w:p w:rsidR="006A1FCF" w:rsidRDefault="0077199A">
      <w:pPr>
        <w:pStyle w:val="a3"/>
      </w:pPr>
      <w:r>
        <w:t xml:space="preserve">то принимаем </w:t>
      </w:r>
      <w:r w:rsidR="00E316E2">
        <w:rPr>
          <w:noProof/>
        </w:rPr>
        <w:pict>
          <v:shape id="_x0000_i1973" type="#_x0000_t75" style="width:56.25pt;height:15.75pt">
            <v:imagedata r:id="rId118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1976" type="#_x0000_t75" style="width:168.75pt;height:17.25pt">
            <v:imagedata r:id="rId119" o:title=""/>
          </v:shape>
        </w:pict>
      </w:r>
      <w:r w:rsidR="0077199A">
        <w:t>.</w:t>
      </w:r>
    </w:p>
    <w:p w:rsidR="006A1FCF" w:rsidRDefault="00E316E2">
      <w:pPr>
        <w:pStyle w:val="a3"/>
      </w:pPr>
      <w:r>
        <w:rPr>
          <w:noProof/>
        </w:rPr>
        <w:pict>
          <v:shape id="_x0000_i1979" type="#_x0000_t75" style="width:51.75pt;height:15.75pt">
            <v:imagedata r:id="rId120" o:title=""/>
          </v:shape>
        </w:pict>
      </w:r>
      <w:r w:rsidR="0077199A">
        <w:t xml:space="preserve">; </w:t>
      </w:r>
      <w:r>
        <w:rPr>
          <w:noProof/>
        </w:rPr>
        <w:pict>
          <v:shape id="_x0000_i1982" type="#_x0000_t75" style="width:45pt;height:15.75pt">
            <v:imagedata r:id="rId108" o:title=""/>
          </v:shape>
        </w:pict>
      </w:r>
      <w:r w:rsidR="0077199A">
        <w:t xml:space="preserve">; </w:t>
      </w:r>
      <w:r>
        <w:rPr>
          <w:noProof/>
        </w:rPr>
        <w:pict>
          <v:shape id="_x0000_i1985" type="#_x0000_t75" style="width:45pt;height:15.75pt">
            <v:imagedata r:id="rId109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Допускаемое напряжение изгиба для зубьев колеса</w:t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1988" type="#_x0000_t75" style="width:167.25pt;height:30.75pt">
            <v:imagedata r:id="rId121" o:title=""/>
          </v:shape>
        </w:pict>
      </w:r>
      <w:r w:rsidR="0077199A">
        <w:t>.</w:t>
      </w:r>
    </w:p>
    <w:p w:rsidR="006A1FCF" w:rsidRDefault="006A1FCF"/>
    <w:p w:rsidR="006A1FCF" w:rsidRPr="0077199A" w:rsidRDefault="0077199A">
      <w:pPr>
        <w:pStyle w:val="a3"/>
      </w:pPr>
      <w:r>
        <w:t>4) Допускаемое напряжение изгиба при расчёте на действие максимальной нагрузки ([3] таблица 3.19), для шестерни</w:t>
      </w:r>
    </w:p>
    <w:p w:rsidR="006A1FCF" w:rsidRDefault="00E316E2">
      <w:pPr>
        <w:pStyle w:val="a3"/>
      </w:pPr>
      <w:r>
        <w:rPr>
          <w:noProof/>
        </w:rPr>
        <w:pict>
          <v:shape id="_x0000_i1991" type="#_x0000_t75" style="width:115.5pt;height:33.75pt">
            <v:imagedata r:id="rId122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Предварительно находим предельное напряжение, не вызывающее остаточных деформаций или хрупкого излома зуба ([3] таблица 3.19)</w:t>
      </w:r>
    </w:p>
    <w:p w:rsidR="006A1FCF" w:rsidRDefault="00E316E2">
      <w:pPr>
        <w:pStyle w:val="a3"/>
      </w:pPr>
      <w:r>
        <w:rPr>
          <w:noProof/>
        </w:rPr>
        <w:pict>
          <v:shape id="_x0000_i1994" type="#_x0000_t75" style="width:215.25pt;height:15.75pt">
            <v:imagedata r:id="rId123" o:title=""/>
          </v:shape>
        </w:pict>
      </w:r>
    </w:p>
    <w:p w:rsidR="006A1FCF" w:rsidRDefault="0077199A">
      <w:pPr>
        <w:pStyle w:val="a3"/>
      </w:pPr>
      <w:r>
        <w:t>Коэффициент безопасности ([3] с. 76)</w:t>
      </w:r>
    </w:p>
    <w:p w:rsidR="006A1FCF" w:rsidRDefault="00E316E2">
      <w:pPr>
        <w:pStyle w:val="a3"/>
      </w:pPr>
      <w:r>
        <w:rPr>
          <w:noProof/>
        </w:rPr>
        <w:pict>
          <v:shape id="_x0000_i1997" type="#_x0000_t75" style="width:168.75pt;height:18pt">
            <v:imagedata r:id="rId124" o:title=""/>
          </v:shape>
        </w:pict>
      </w:r>
      <w:r w:rsidR="0077199A">
        <w:t>,</w:t>
      </w:r>
    </w:p>
    <w:p w:rsidR="006A1FCF" w:rsidRDefault="0077199A">
      <w:pPr>
        <w:pStyle w:val="a3"/>
      </w:pPr>
      <w:r>
        <w:t xml:space="preserve">где </w:t>
      </w:r>
      <w:r w:rsidR="00E316E2">
        <w:rPr>
          <w:noProof/>
        </w:rPr>
        <w:pict>
          <v:shape id="_x0000_i2000" type="#_x0000_t75" style="width:31.5pt;height:16.5pt">
            <v:imagedata r:id="rId125" o:title=""/>
          </v:shape>
        </w:pict>
      </w:r>
      <w:r>
        <w:t>- коэффициент, учитывающий нестабильность характиристики материала;</w:t>
      </w:r>
    </w:p>
    <w:p w:rsidR="006A1FCF" w:rsidRDefault="00E316E2">
      <w:pPr>
        <w:pStyle w:val="a3"/>
      </w:pPr>
      <w:r>
        <w:rPr>
          <w:noProof/>
        </w:rPr>
        <w:pict>
          <v:shape id="_x0000_i2003" type="#_x0000_t75" style="width:63.75pt;height:16.5pt">
            <v:imagedata r:id="rId126" o:title=""/>
          </v:shape>
        </w:pict>
      </w:r>
      <w:r w:rsidR="0077199A">
        <w:t>([3] таблица 3.19, см. с. 80);</w:t>
      </w:r>
    </w:p>
    <w:p w:rsidR="006A1FCF" w:rsidRDefault="00E316E2">
      <w:pPr>
        <w:pStyle w:val="a3"/>
      </w:pPr>
      <w:r>
        <w:rPr>
          <w:noProof/>
        </w:rPr>
        <w:pict>
          <v:shape id="_x0000_i2006" type="#_x0000_t75" style="width:31.5pt;height:18pt">
            <v:imagedata r:id="rId127" o:title=""/>
          </v:shape>
        </w:pict>
      </w:r>
      <w:r w:rsidR="0077199A">
        <w:t>- коэффициент, учитывающий способ получения заготовки и условия эксплуатации передачи ([3] таблица 3.21);</w:t>
      </w:r>
    </w:p>
    <w:p w:rsidR="006A1FCF" w:rsidRDefault="00E316E2">
      <w:pPr>
        <w:pStyle w:val="a3"/>
      </w:pPr>
      <w:r>
        <w:rPr>
          <w:noProof/>
        </w:rPr>
        <w:pict>
          <v:shape id="_x0000_i2009" type="#_x0000_t75" style="width:83.25pt;height:18pt">
            <v:imagedata r:id="rId128" o:title=""/>
          </v:shape>
        </w:pict>
      </w:r>
    </w:p>
    <w:p w:rsidR="006A1FCF" w:rsidRDefault="0077199A">
      <w:pPr>
        <w:pStyle w:val="a3"/>
      </w:pPr>
      <w:r>
        <w:t>Коэффициент, учитывающий чувствительность материала к концентрации напряжений ([3] формула 3.57)</w:t>
      </w:r>
    </w:p>
    <w:p w:rsidR="006A1FCF" w:rsidRDefault="00E316E2">
      <w:pPr>
        <w:pStyle w:val="a3"/>
      </w:pPr>
      <w:r>
        <w:rPr>
          <w:noProof/>
        </w:rPr>
        <w:pict>
          <v:shape id="_x0000_i2012" type="#_x0000_t75" style="width:45pt;height:15.75pt">
            <v:imagedata r:id="rId108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015" type="#_x0000_t75" style="width:149.25pt;height:28.5pt">
            <v:imagedata r:id="rId129" o:title=""/>
          </v:shape>
        </w:pict>
      </w:r>
    </w:p>
    <w:p w:rsidR="006A1FCF" w:rsidRDefault="0077199A">
      <w:pPr>
        <w:pStyle w:val="a3"/>
      </w:pPr>
      <w:r>
        <w:t>5) Допускаемое напряжение изгиба при действии максимальной нагрузки для колеса</w:t>
      </w:r>
    </w:p>
    <w:p w:rsidR="006A1FCF" w:rsidRDefault="00E316E2">
      <w:pPr>
        <w:pStyle w:val="a3"/>
      </w:pPr>
      <w:r>
        <w:rPr>
          <w:noProof/>
        </w:rPr>
        <w:pict>
          <v:shape id="_x0000_i2018" type="#_x0000_t75" style="width:117pt;height:33.75pt">
            <v:imagedata r:id="rId130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021" type="#_x0000_t75" style="width:228.75pt;height:17.25pt">
            <v:imagedata r:id="rId131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024" type="#_x0000_t75" style="width:168.75pt;height:18pt">
            <v:imagedata r:id="rId132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027" type="#_x0000_t75" style="width:45pt;height:15.75pt">
            <v:imagedata r:id="rId108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030" type="#_x0000_t75" style="width:156.75pt;height:30.75pt">
            <v:imagedata r:id="rId133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6) Допускаемое контактное напряжение для шестерни ([3] формула 3.33)</w:t>
      </w:r>
    </w:p>
    <w:p w:rsidR="006A1FCF" w:rsidRDefault="00E316E2">
      <w:pPr>
        <w:pStyle w:val="a3"/>
      </w:pPr>
      <w:r>
        <w:rPr>
          <w:noProof/>
        </w:rPr>
        <w:pict>
          <v:shape id="_x0000_i2033" type="#_x0000_t75" style="width:115.5pt;height:33.75pt">
            <v:imagedata r:id="rId134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Предварительно находим предел контактной выносливости поверхностей зубьев, соответствующий эквивалентному числу циклов перемены напряжений ([3] формула 3.34)</w:t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2036" type="#_x0000_t75" style="width:130.5pt;height:15.75pt">
            <v:imagedata r:id="rId135" o:title=""/>
          </v:shape>
        </w:pict>
      </w:r>
      <w:r w:rsidR="0077199A">
        <w:t>,</w:t>
      </w:r>
    </w:p>
    <w:p w:rsidR="006A1FCF" w:rsidRDefault="0077199A">
      <w:pPr>
        <w:pStyle w:val="a3"/>
      </w:pPr>
      <w:r>
        <w:t>здесь предел выносливости соответствующий базовому числу циклов перемены напряжений ([3] таблица 3.17)</w:t>
      </w:r>
    </w:p>
    <w:p w:rsidR="006A1FCF" w:rsidRDefault="00E316E2">
      <w:pPr>
        <w:pStyle w:val="a3"/>
      </w:pPr>
      <w:r>
        <w:rPr>
          <w:noProof/>
        </w:rPr>
        <w:pict>
          <v:shape id="_x0000_i2039" type="#_x0000_t75" style="width:221.25pt;height:15.75pt">
            <v:imagedata r:id="rId136" o:title=""/>
          </v:shape>
        </w:pict>
      </w:r>
      <w:r w:rsidR="0077199A">
        <w:t>;</w:t>
      </w:r>
    </w:p>
    <w:p w:rsidR="006A1FCF" w:rsidRDefault="0077199A">
      <w:pPr>
        <w:pStyle w:val="a3"/>
      </w:pPr>
      <w:r>
        <w:t>коэффициент долговечности ([3] формула 3.35)</w:t>
      </w:r>
    </w:p>
    <w:p w:rsidR="006A1FCF" w:rsidRDefault="00E316E2">
      <w:pPr>
        <w:pStyle w:val="a3"/>
      </w:pPr>
      <w:r>
        <w:rPr>
          <w:noProof/>
        </w:rPr>
        <w:pict>
          <v:shape id="_x0000_i2042" type="#_x0000_t75" style="width:79.5pt;height:36.75pt">
            <v:imagedata r:id="rId137" o:title=""/>
          </v:shape>
        </w:pict>
      </w:r>
      <w:r w:rsidR="0077199A">
        <w:t>,</w:t>
      </w:r>
    </w:p>
    <w:p w:rsidR="006A1FCF" w:rsidRDefault="0077199A">
      <w:pPr>
        <w:pStyle w:val="a3"/>
      </w:pPr>
      <w:r>
        <w:t>где базовое число циклов перемены напряжений ([9] рисунок 3.16)</w:t>
      </w:r>
    </w:p>
    <w:p w:rsidR="006A1FCF" w:rsidRDefault="00E316E2">
      <w:pPr>
        <w:pStyle w:val="a3"/>
      </w:pPr>
      <w:r>
        <w:rPr>
          <w:noProof/>
        </w:rPr>
        <w:pict>
          <v:shape id="_x0000_i2045" type="#_x0000_t75" style="width:75pt;height:18.75pt">
            <v:imagedata r:id="rId138" o:title=""/>
          </v:shape>
        </w:pict>
      </w:r>
    </w:p>
    <w:p w:rsidR="006A1FCF" w:rsidRDefault="0077199A">
      <w:pPr>
        <w:pStyle w:val="a3"/>
      </w:pPr>
      <w:r>
        <w:t>эквивалентное (суммарное) число циклов перемены напряжений</w:t>
      </w:r>
    </w:p>
    <w:p w:rsidR="006A1FCF" w:rsidRDefault="00E316E2">
      <w:pPr>
        <w:pStyle w:val="a3"/>
      </w:pPr>
      <w:r>
        <w:rPr>
          <w:noProof/>
        </w:rPr>
        <w:pict>
          <v:shape id="_x0000_i2048" type="#_x0000_t75" style="width:259.5pt;height:18pt">
            <v:imagedata r:id="rId139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 xml:space="preserve">Отношение </w:t>
      </w:r>
      <w:r w:rsidR="00E316E2">
        <w:rPr>
          <w:noProof/>
        </w:rPr>
        <w:pict>
          <v:shape id="_x0000_i2051" type="#_x0000_t75" style="width:79.5pt;height:33.75pt">
            <v:imagedata r:id="rId140" o:title=""/>
          </v:shape>
        </w:pict>
      </w:r>
      <w:r>
        <w:t>поэтому коэффициент долговечности определяем по формуле 3.38 [3]</w:t>
      </w:r>
    </w:p>
    <w:p w:rsidR="006A1FCF" w:rsidRDefault="00E316E2">
      <w:pPr>
        <w:pStyle w:val="a3"/>
      </w:pPr>
      <w:r>
        <w:rPr>
          <w:noProof/>
        </w:rPr>
        <w:pict>
          <v:shape id="_x0000_i2054" type="#_x0000_t75" style="width:135pt;height:74.25pt">
            <v:imagedata r:id="rId141" o:title=""/>
          </v:shape>
        </w:pict>
      </w:r>
    </w:p>
    <w:p w:rsidR="006A1FCF" w:rsidRDefault="0077199A">
      <w:pPr>
        <w:pStyle w:val="a3"/>
      </w:pPr>
      <w:r>
        <w:t xml:space="preserve">Принимаем </w:t>
      </w:r>
      <w:r w:rsidR="00E316E2">
        <w:rPr>
          <w:noProof/>
        </w:rPr>
        <w:pict>
          <v:shape id="_x0000_i2057" type="#_x0000_t75" style="width:64.5pt;height:17.25pt">
            <v:imagedata r:id="rId142" o:title=""/>
          </v:shape>
        </w:pict>
      </w:r>
      <w:r>
        <w:t>.</w:t>
      </w:r>
    </w:p>
    <w:p w:rsidR="006A1FCF" w:rsidRDefault="0077199A">
      <w:pPr>
        <w:pStyle w:val="a3"/>
      </w:pPr>
      <w:r>
        <w:t>Предел контактной выносливости</w:t>
      </w:r>
    </w:p>
    <w:p w:rsidR="006A1FCF" w:rsidRDefault="00E316E2">
      <w:pPr>
        <w:pStyle w:val="a3"/>
      </w:pPr>
      <w:r>
        <w:rPr>
          <w:noProof/>
        </w:rPr>
        <w:pict>
          <v:shape id="_x0000_i2060" type="#_x0000_t75" style="width:168.75pt;height:17.25pt">
            <v:imagedata r:id="rId143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Коэффициент безопасности для зубьев с однородной структурой материала ([3] с. 75)</w:t>
      </w:r>
    </w:p>
    <w:p w:rsidR="006A1FCF" w:rsidRDefault="00E316E2">
      <w:pPr>
        <w:pStyle w:val="a3"/>
      </w:pPr>
      <w:r>
        <w:rPr>
          <w:noProof/>
        </w:rPr>
        <w:pict>
          <v:shape id="_x0000_i2063" type="#_x0000_t75" style="width:48.75pt;height:15.75pt">
            <v:imagedata r:id="rId144" o:title=""/>
          </v:shape>
        </w:pict>
      </w:r>
    </w:p>
    <w:p w:rsidR="006A1FCF" w:rsidRDefault="0077199A">
      <w:pPr>
        <w:pStyle w:val="a3"/>
      </w:pPr>
      <w:r>
        <w:t>Коэффициент, учитывающий шероховатость сопряжённых поверхностей ([3] таблица 3.18)</w:t>
      </w:r>
    </w:p>
    <w:p w:rsidR="006A1FCF" w:rsidRDefault="00E316E2">
      <w:pPr>
        <w:pStyle w:val="a3"/>
      </w:pPr>
      <w:r>
        <w:rPr>
          <w:noProof/>
        </w:rPr>
        <w:pict>
          <v:shape id="_x0000_i2066" type="#_x0000_t75" style="width:42pt;height:17.25pt">
            <v:imagedata r:id="rId145" o:title=""/>
          </v:shape>
        </w:pict>
      </w:r>
    </w:p>
    <w:p w:rsidR="006A1FCF" w:rsidRDefault="0077199A">
      <w:pPr>
        <w:pStyle w:val="a3"/>
      </w:pPr>
      <w:r>
        <w:t>Коэффициент, учитывающий окружную скорость ([3] с. 75)</w:t>
      </w:r>
    </w:p>
    <w:p w:rsidR="006A1FCF" w:rsidRDefault="00E316E2">
      <w:pPr>
        <w:pStyle w:val="a3"/>
      </w:pPr>
      <w:r>
        <w:rPr>
          <w:noProof/>
        </w:rPr>
        <w:pict>
          <v:shape id="_x0000_i2069" type="#_x0000_t75" style="width:42pt;height:18pt">
            <v:imagedata r:id="rId146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072" type="#_x0000_t75" style="width:173.25pt;height:30.75pt">
            <v:imagedata r:id="rId147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7) Допускаемое контактное напряжение для колеса</w:t>
      </w:r>
    </w:p>
    <w:p w:rsidR="006A1FCF" w:rsidRDefault="00E316E2">
      <w:pPr>
        <w:pStyle w:val="a3"/>
      </w:pPr>
      <w:r>
        <w:rPr>
          <w:noProof/>
        </w:rPr>
        <w:pict>
          <v:shape id="_x0000_i2075" type="#_x0000_t75" style="width:118.5pt;height:33.75pt">
            <v:imagedata r:id="rId148" o:title=""/>
          </v:shape>
        </w:pict>
      </w:r>
      <w:r w:rsidR="0077199A">
        <w:t>;</w:t>
      </w:r>
    </w:p>
    <w:p w:rsidR="006A1FCF" w:rsidRDefault="00E316E2">
      <w:pPr>
        <w:pStyle w:val="a3"/>
      </w:pPr>
      <w:r>
        <w:rPr>
          <w:noProof/>
        </w:rPr>
        <w:pict>
          <v:shape id="_x0000_i2078" type="#_x0000_t75" style="width:130.5pt;height:15.75pt">
            <v:imagedata r:id="rId149" o:title=""/>
          </v:shape>
        </w:pict>
      </w:r>
      <w:r w:rsidR="0077199A">
        <w:t>;</w:t>
      </w:r>
    </w:p>
    <w:p w:rsidR="006A1FCF" w:rsidRDefault="00E316E2">
      <w:pPr>
        <w:pStyle w:val="a3"/>
      </w:pPr>
      <w:r>
        <w:rPr>
          <w:noProof/>
        </w:rPr>
        <w:pict>
          <v:shape id="_x0000_i2081" type="#_x0000_t75" style="width:228.75pt;height:17.25pt">
            <v:imagedata r:id="rId150" o:title=""/>
          </v:shape>
        </w:pict>
      </w:r>
      <w:r w:rsidR="0077199A">
        <w:t>;</w:t>
      </w:r>
    </w:p>
    <w:p w:rsidR="006A1FCF" w:rsidRDefault="00E316E2">
      <w:pPr>
        <w:pStyle w:val="a3"/>
      </w:pPr>
      <w:r>
        <w:rPr>
          <w:noProof/>
        </w:rPr>
        <w:pict>
          <v:shape id="_x0000_i2084" type="#_x0000_t75" style="width:86.25pt;height:36.75pt">
            <v:imagedata r:id="rId151" o:title=""/>
          </v:shape>
        </w:pict>
      </w:r>
      <w:r w:rsidR="0077199A">
        <w:t>;</w:t>
      </w:r>
    </w:p>
    <w:p w:rsidR="006A1FCF" w:rsidRDefault="00E316E2">
      <w:pPr>
        <w:pStyle w:val="a3"/>
      </w:pPr>
      <w:r>
        <w:rPr>
          <w:noProof/>
        </w:rPr>
        <w:pict>
          <v:shape id="_x0000_i2087" type="#_x0000_t75" style="width:79.5pt;height:18pt">
            <v:imagedata r:id="rId152" o:title=""/>
          </v:shape>
        </w:pict>
      </w:r>
      <w:r w:rsidR="0077199A">
        <w:t>;</w:t>
      </w:r>
    </w:p>
    <w:p w:rsidR="006A1FCF" w:rsidRDefault="00E316E2">
      <w:pPr>
        <w:pStyle w:val="a3"/>
      </w:pPr>
      <w:r>
        <w:rPr>
          <w:noProof/>
        </w:rPr>
        <w:pict>
          <v:shape id="_x0000_i2090" type="#_x0000_t75" style="width:259.5pt;height:18pt">
            <v:imagedata r:id="rId153" o:title=""/>
          </v:shape>
        </w:pict>
      </w:r>
      <w:r w:rsidR="0077199A">
        <w:t>;</w:t>
      </w:r>
    </w:p>
    <w:p w:rsidR="006A1FCF" w:rsidRDefault="0077199A">
      <w:pPr>
        <w:pStyle w:val="a3"/>
      </w:pPr>
      <w:r>
        <w:t xml:space="preserve">т.к. </w:t>
      </w:r>
      <w:r w:rsidR="00E316E2">
        <w:rPr>
          <w:noProof/>
        </w:rPr>
        <w:pict>
          <v:shape id="_x0000_i2093" type="#_x0000_t75" style="width:104.25pt;height:36pt">
            <v:imagedata r:id="rId154" o:title=""/>
          </v:shape>
        </w:pict>
      </w:r>
      <w:r>
        <w:t>,</w:t>
      </w:r>
    </w:p>
    <w:p w:rsidR="006A1FCF" w:rsidRDefault="0077199A">
      <w:pPr>
        <w:pStyle w:val="a3"/>
      </w:pPr>
      <w:r>
        <w:t>то</w:t>
      </w:r>
    </w:p>
    <w:p w:rsidR="006A1FCF" w:rsidRDefault="00E316E2">
      <w:pPr>
        <w:pStyle w:val="a3"/>
      </w:pPr>
      <w:r>
        <w:rPr>
          <w:noProof/>
        </w:rPr>
        <w:pict>
          <v:shape id="_x0000_i2096" type="#_x0000_t75" style="width:129pt;height:74.25pt">
            <v:imagedata r:id="rId155" o:title=""/>
          </v:shape>
        </w:pict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2099" type="#_x0000_t75" style="width:150.75pt;height:17.25pt">
            <v:imagedata r:id="rId156" o:title=""/>
          </v:shape>
        </w:pict>
      </w:r>
      <w:r w:rsidR="0077199A">
        <w:t>;</w:t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2102" type="#_x0000_t75" style="width:48.75pt;height:15.75pt">
            <v:imagedata r:id="rId144" o:title=""/>
          </v:shape>
        </w:pict>
      </w:r>
      <w:r w:rsidR="0077199A">
        <w:t xml:space="preserve">; </w:t>
      </w:r>
      <w:r>
        <w:rPr>
          <w:noProof/>
        </w:rPr>
        <w:pict>
          <v:shape id="_x0000_i2105" type="#_x0000_t75" style="width:42pt;height:17.25pt">
            <v:imagedata r:id="rId145" o:title=""/>
          </v:shape>
        </w:pict>
      </w:r>
      <w:r w:rsidR="0077199A">
        <w:t xml:space="preserve">; </w:t>
      </w:r>
      <w:r>
        <w:rPr>
          <w:noProof/>
        </w:rPr>
        <w:pict>
          <v:shape id="_x0000_i2108" type="#_x0000_t75" style="width:36.75pt;height:15.75pt">
            <v:imagedata r:id="rId157" o:title=""/>
          </v:shape>
        </w:pict>
      </w:r>
      <w:r w:rsidR="0077199A">
        <w:t>;</w:t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2111" type="#_x0000_t75" style="width:158.25pt;height:30.75pt">
            <v:imagedata r:id="rId158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8) Допускаемое контактное напряжение передачи ([3] формула 3.41)</w:t>
      </w:r>
    </w:p>
    <w:p w:rsidR="006A1FCF" w:rsidRDefault="00E316E2">
      <w:pPr>
        <w:pStyle w:val="a3"/>
      </w:pPr>
      <w:r>
        <w:rPr>
          <w:noProof/>
        </w:rPr>
        <w:pict>
          <v:shape id="_x0000_i2114" type="#_x0000_t75" style="width:281.25pt;height:20.25pt">
            <v:imagedata r:id="rId159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Проверяем условие ([3] формула 3.42)</w:t>
      </w:r>
    </w:p>
    <w:p w:rsidR="006A1FCF" w:rsidRDefault="00E316E2">
      <w:pPr>
        <w:pStyle w:val="a3"/>
      </w:pPr>
      <w:r>
        <w:rPr>
          <w:noProof/>
        </w:rPr>
        <w:pict>
          <v:shape id="_x0000_i2117" type="#_x0000_t75" style="width:261pt;height:18pt">
            <v:imagedata r:id="rId160" o:title=""/>
          </v:shape>
        </w:pict>
      </w:r>
      <w:r w:rsidR="0077199A">
        <w:t>,</w:t>
      </w:r>
    </w:p>
    <w:p w:rsidR="006A1FCF" w:rsidRDefault="0077199A">
      <w:pPr>
        <w:pStyle w:val="a3"/>
      </w:pPr>
      <w:r>
        <w:t xml:space="preserve">т.е. условие выполнено, поэтому принимаем допускаемое контактное напряжение передачи </w:t>
      </w:r>
      <w:r w:rsidR="00E316E2">
        <w:rPr>
          <w:noProof/>
        </w:rPr>
        <w:pict>
          <v:shape id="_x0000_i2120" type="#_x0000_t75" style="width:81.75pt;height:18pt">
            <v:imagedata r:id="rId161" o:title=""/>
          </v:shape>
        </w:pict>
      </w:r>
      <w:r>
        <w:t>.</w:t>
      </w:r>
    </w:p>
    <w:p w:rsidR="006A1FCF" w:rsidRDefault="0077199A">
      <w:pPr>
        <w:pStyle w:val="a3"/>
      </w:pPr>
      <w:r>
        <w:t>9) Допускаемое контактное напряжение при расчёте на действие максимальной нагрузки ([3] с. 80)</w:t>
      </w:r>
    </w:p>
    <w:p w:rsidR="006A1FCF" w:rsidRDefault="006A1FCF"/>
    <w:p w:rsidR="006A1FCF" w:rsidRPr="0077199A" w:rsidRDefault="0077199A">
      <w:pPr>
        <w:pStyle w:val="a3"/>
      </w:pPr>
      <w:r>
        <w:t>для шестерни</w:t>
      </w:r>
    </w:p>
    <w:p w:rsidR="006A1FCF" w:rsidRDefault="00E316E2">
      <w:pPr>
        <w:pStyle w:val="a3"/>
      </w:pPr>
      <w:r>
        <w:rPr>
          <w:noProof/>
        </w:rPr>
        <w:pict>
          <v:shape id="_x0000_i2123" type="#_x0000_t75" style="width:186pt;height:17.25pt">
            <v:imagedata r:id="rId162" o:title=""/>
          </v:shape>
        </w:pict>
      </w:r>
      <w:r w:rsidR="0077199A">
        <w:t>;</w:t>
      </w:r>
    </w:p>
    <w:p w:rsidR="006A1FCF" w:rsidRDefault="0077199A">
      <w:pPr>
        <w:pStyle w:val="a3"/>
      </w:pPr>
      <w:r>
        <w:t>для колеса</w:t>
      </w:r>
    </w:p>
    <w:p w:rsidR="006A1FCF" w:rsidRDefault="00E316E2">
      <w:pPr>
        <w:pStyle w:val="a3"/>
      </w:pPr>
      <w:r>
        <w:rPr>
          <w:noProof/>
        </w:rPr>
        <w:pict>
          <v:shape id="_x0000_i2126" type="#_x0000_t75" style="width:187.5pt;height:17.25pt">
            <v:imagedata r:id="rId163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4.2.2 Расчёт передачи на контактную выносливость</w:t>
      </w:r>
    </w:p>
    <w:p w:rsidR="006A1FCF" w:rsidRDefault="0077199A">
      <w:pPr>
        <w:pStyle w:val="a3"/>
      </w:pPr>
      <w:r>
        <w:t>Согласно рекомендациям ([3] с. 61) принимаем пропорционально понижающие зубья (форма I).</w:t>
      </w:r>
    </w:p>
    <w:p w:rsidR="006A1FCF" w:rsidRDefault="0077199A">
      <w:pPr>
        <w:pStyle w:val="a3"/>
      </w:pPr>
      <w:r>
        <w:t>Вычисляем начальный диаметр шестерни по большему торцу ([3] таблица 3.14, формула 3.20)</w:t>
      </w:r>
    </w:p>
    <w:p w:rsidR="006A1FCF" w:rsidRDefault="00E316E2">
      <w:pPr>
        <w:pStyle w:val="a3"/>
      </w:pPr>
      <w:r>
        <w:rPr>
          <w:noProof/>
        </w:rPr>
        <w:pict>
          <v:shape id="_x0000_i2129" type="#_x0000_t75" style="width:212.25pt;height:44.25pt">
            <v:imagedata r:id="rId164" o:title=""/>
          </v:shape>
        </w:pict>
      </w:r>
    </w:p>
    <w:p w:rsidR="006A1FCF" w:rsidRDefault="0077199A">
      <w:pPr>
        <w:pStyle w:val="a3"/>
      </w:pPr>
      <w:r>
        <w:t>Предварительно определяем величины, необходимые для расчёта.</w:t>
      </w:r>
    </w:p>
    <w:p w:rsidR="006A1FCF" w:rsidRDefault="0077199A">
      <w:pPr>
        <w:pStyle w:val="a3"/>
      </w:pPr>
      <w:r>
        <w:t>Номинальный крутящий момент на шестерне ([3] формула 3.12)</w:t>
      </w:r>
    </w:p>
    <w:p w:rsidR="006A1FCF" w:rsidRDefault="00E316E2">
      <w:pPr>
        <w:pStyle w:val="a3"/>
      </w:pPr>
      <w:r>
        <w:rPr>
          <w:noProof/>
        </w:rPr>
        <w:pict>
          <v:shape id="_x0000_i2132" type="#_x0000_t75" style="width:170.25pt;height:33.75pt">
            <v:imagedata r:id="rId165" o:title=""/>
          </v:shape>
        </w:pict>
      </w:r>
    </w:p>
    <w:p w:rsidR="006A1FCF" w:rsidRDefault="0077199A">
      <w:pPr>
        <w:pStyle w:val="a3"/>
      </w:pPr>
      <w:r>
        <w:t>Ориентировочная окружная скорость зубчатых колёс ([3] формула 3.27)</w:t>
      </w:r>
    </w:p>
    <w:p w:rsidR="006A1FCF" w:rsidRDefault="00E316E2">
      <w:pPr>
        <w:pStyle w:val="a3"/>
      </w:pPr>
      <w:r>
        <w:rPr>
          <w:noProof/>
        </w:rPr>
        <w:pict>
          <v:shape id="_x0000_i2135" type="#_x0000_t75" style="width:268.5pt;height:21.75pt">
            <v:imagedata r:id="rId166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При данной скорости требуемая степень точности зубчатых колёс ([3] таблица 3.33) – 9-я.</w:t>
      </w:r>
    </w:p>
    <w:p w:rsidR="006A1FCF" w:rsidRDefault="0077199A">
      <w:pPr>
        <w:pStyle w:val="a3"/>
      </w:pPr>
      <w:r>
        <w:t xml:space="preserve">Коэффициент, учитывающий распределение нагрузки между зубьями для прямозубых передач ([3] c. 82) </w:t>
      </w:r>
      <w:r w:rsidR="00E316E2">
        <w:rPr>
          <w:noProof/>
        </w:rPr>
        <w:pict>
          <v:shape id="_x0000_i2138" type="#_x0000_t75" style="width:54pt;height:15.75pt">
            <v:imagedata r:id="rId167" o:title=""/>
          </v:shape>
        </w:pict>
      </w:r>
      <w:r>
        <w:t>.</w:t>
      </w:r>
    </w:p>
    <w:p w:rsidR="006A1FCF" w:rsidRDefault="0077199A">
      <w:pPr>
        <w:pStyle w:val="a3"/>
      </w:pPr>
      <w:r>
        <w:t xml:space="preserve">Коэффициент ширины венца ([3] формула 3.63) </w:t>
      </w:r>
      <w:r w:rsidR="00E316E2">
        <w:rPr>
          <w:noProof/>
        </w:rPr>
        <w:pict>
          <v:shape id="_x0000_i2141" type="#_x0000_t75" style="width:51.75pt;height:15.75pt">
            <v:imagedata r:id="rId168" o:title=""/>
          </v:shape>
        </w:pict>
      </w:r>
      <w:r>
        <w:t>.</w:t>
      </w:r>
    </w:p>
    <w:p w:rsidR="006A1FCF" w:rsidRDefault="0077199A">
      <w:pPr>
        <w:pStyle w:val="a3"/>
      </w:pPr>
      <w:r>
        <w:t>Коэффициент, учитывающий распределение нагрузки по ширине венца ([3] рисунок 3.20,а), при отношении (Iб – роликовые подшипники)</w:t>
      </w:r>
    </w:p>
    <w:p w:rsidR="006A1FCF" w:rsidRDefault="00E316E2">
      <w:pPr>
        <w:pStyle w:val="a3"/>
      </w:pPr>
      <w:r>
        <w:rPr>
          <w:noProof/>
        </w:rPr>
        <w:pict>
          <v:shape id="_x0000_i2144" type="#_x0000_t75" style="width:132pt;height:33.75pt">
            <v:imagedata r:id="rId169" o:title=""/>
          </v:shape>
        </w:pict>
      </w:r>
      <w:r w:rsidR="0077199A">
        <w:t xml:space="preserve">, </w:t>
      </w:r>
      <w:r>
        <w:rPr>
          <w:noProof/>
        </w:rPr>
        <w:pict>
          <v:shape id="_x0000_i2147" type="#_x0000_t75" style="width:57.75pt;height:18.75pt">
            <v:imagedata r:id="rId170" o:title=""/>
          </v:shape>
        </w:pict>
      </w:r>
    </w:p>
    <w:p w:rsidR="006A1FCF" w:rsidRDefault="0077199A">
      <w:pPr>
        <w:pStyle w:val="a3"/>
      </w:pPr>
      <w:r>
        <w:t xml:space="preserve">Коэффициент динамической нагрузки ([3] таблица 3.16) </w:t>
      </w:r>
      <w:r w:rsidR="00E316E2">
        <w:rPr>
          <w:noProof/>
        </w:rPr>
        <w:pict>
          <v:shape id="_x0000_i2150" type="#_x0000_t75" style="width:59.25pt;height:15.75pt">
            <v:imagedata r:id="rId171" o:title=""/>
          </v:shape>
        </w:pict>
      </w:r>
      <w:r>
        <w:t>для степени точности зубчатых колёс на единицу грубее установленной ([3] с. 80).</w:t>
      </w:r>
    </w:p>
    <w:p w:rsidR="006A1FCF" w:rsidRDefault="0077199A">
      <w:pPr>
        <w:pStyle w:val="a3"/>
      </w:pPr>
      <w:r>
        <w:t>Коэффициент, учитывающий форму сопряжённых поверхностей ([3] формула 3.28).</w:t>
      </w:r>
    </w:p>
    <w:p w:rsidR="006A1FCF" w:rsidRDefault="00E316E2">
      <w:pPr>
        <w:pStyle w:val="a3"/>
      </w:pPr>
      <w:r>
        <w:rPr>
          <w:noProof/>
        </w:rPr>
        <w:pict>
          <v:shape id="_x0000_i2153" type="#_x0000_t75" style="width:54pt;height:15.75pt">
            <v:imagedata r:id="rId172" o:title=""/>
          </v:shape>
        </w:pict>
      </w:r>
    </w:p>
    <w:p w:rsidR="006A1FCF" w:rsidRDefault="0077199A">
      <w:pPr>
        <w:pStyle w:val="a3"/>
      </w:pPr>
      <w:r>
        <w:t>Коэффициент, учитывающий механические свойства материалов сопряжённых колёс ([3] формула 3.29)</w:t>
      </w:r>
    </w:p>
    <w:p w:rsidR="006A1FCF" w:rsidRDefault="00E316E2">
      <w:pPr>
        <w:pStyle w:val="a3"/>
      </w:pPr>
      <w:r>
        <w:rPr>
          <w:noProof/>
        </w:rPr>
        <w:pict>
          <v:shape id="_x0000_i2156" type="#_x0000_t75" style="width:87.75pt;height:27.75pt">
            <v:imagedata r:id="rId173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 xml:space="preserve">Выбираем число зубьев ([3] таблица 3.11) шестерни </w:t>
      </w:r>
      <w:r w:rsidR="00E316E2">
        <w:rPr>
          <w:noProof/>
        </w:rPr>
        <w:pict>
          <v:shape id="_x0000_i2159" type="#_x0000_t75" style="width:38.25pt;height:17.25pt">
            <v:imagedata r:id="rId174" o:title=""/>
          </v:shape>
        </w:pict>
      </w:r>
      <w:r>
        <w:t xml:space="preserve">и коэффициент торцевого перекрытия </w:t>
      </w:r>
      <w:r w:rsidR="00E316E2">
        <w:rPr>
          <w:noProof/>
        </w:rPr>
        <w:pict>
          <v:shape id="_x0000_i2162" type="#_x0000_t75" style="width:47.25pt;height:18pt">
            <v:imagedata r:id="rId175" o:title=""/>
          </v:shape>
        </w:pict>
      </w:r>
      <w:r>
        <w:t>.</w:t>
      </w:r>
    </w:p>
    <w:p w:rsidR="006A1FCF" w:rsidRDefault="0077199A">
      <w:pPr>
        <w:pStyle w:val="a3"/>
      </w:pPr>
      <w:r>
        <w:t>Коэффициент, учитывающий суммарную длину контактных линий ([3] формула 3.30)</w:t>
      </w:r>
    </w:p>
    <w:p w:rsidR="006A1FCF" w:rsidRDefault="00E316E2">
      <w:pPr>
        <w:pStyle w:val="a3"/>
      </w:pPr>
      <w:r>
        <w:rPr>
          <w:noProof/>
        </w:rPr>
        <w:pict>
          <v:shape id="_x0000_i2165" type="#_x0000_t75" style="width:153.75pt;height:35.25pt">
            <v:imagedata r:id="rId176" o:title=""/>
          </v:shape>
        </w:pict>
      </w:r>
      <w:r w:rsidR="0077199A">
        <w:t>;</w:t>
      </w:r>
    </w:p>
    <w:p w:rsidR="006A1FCF" w:rsidRDefault="00E316E2">
      <w:pPr>
        <w:pStyle w:val="a3"/>
      </w:pPr>
      <w:r>
        <w:rPr>
          <w:noProof/>
        </w:rPr>
        <w:pict>
          <v:shape id="_x0000_i2168" type="#_x0000_t75" style="width:316.5pt;height:42.75pt">
            <v:imagedata r:id="rId177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Внешний окружной модуль</w:t>
      </w:r>
    </w:p>
    <w:p w:rsidR="006A1FCF" w:rsidRDefault="00E316E2">
      <w:pPr>
        <w:pStyle w:val="a3"/>
      </w:pPr>
      <w:r>
        <w:rPr>
          <w:noProof/>
        </w:rPr>
        <w:pict>
          <v:shape id="_x0000_i2171" type="#_x0000_t75" style="width:144.75pt;height:33.75pt">
            <v:imagedata r:id="rId178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Полученный модуль округляем по стандарту ([3] приложение таблица 9)</w:t>
      </w:r>
    </w:p>
    <w:p w:rsidR="006A1FCF" w:rsidRDefault="00E316E2">
      <w:pPr>
        <w:pStyle w:val="a3"/>
      </w:pPr>
      <w:r>
        <w:rPr>
          <w:noProof/>
        </w:rPr>
        <w:pict>
          <v:shape id="_x0000_i2174" type="#_x0000_t75" style="width:53.25pt;height:18pt">
            <v:imagedata r:id="rId179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Пересчитываем начальный диаметр</w:t>
      </w:r>
    </w:p>
    <w:p w:rsidR="006A1FCF" w:rsidRDefault="00E316E2">
      <w:pPr>
        <w:pStyle w:val="a3"/>
      </w:pPr>
      <w:r>
        <w:rPr>
          <w:noProof/>
        </w:rPr>
        <w:pict>
          <v:shape id="_x0000_i2177" type="#_x0000_t75" style="width:144.75pt;height:18pt">
            <v:imagedata r:id="rId180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Число зубьев плоского колеса ([3] таблицы 3.9)</w:t>
      </w:r>
    </w:p>
    <w:p w:rsidR="006A1FCF" w:rsidRDefault="00E316E2">
      <w:pPr>
        <w:pStyle w:val="a3"/>
      </w:pPr>
      <w:r>
        <w:rPr>
          <w:noProof/>
        </w:rPr>
        <w:pict>
          <v:shape id="_x0000_i2180" type="#_x0000_t75" style="width:180pt;height:21.75pt">
            <v:imagedata r:id="rId181" o:title=""/>
          </v:shape>
        </w:pict>
      </w:r>
      <w:r w:rsidR="0077199A">
        <w:t>,</w:t>
      </w:r>
    </w:p>
    <w:p w:rsidR="006A1FCF" w:rsidRDefault="0077199A">
      <w:pPr>
        <w:pStyle w:val="a3"/>
      </w:pPr>
      <w:r>
        <w:t xml:space="preserve">где </w:t>
      </w:r>
      <w:r w:rsidR="00E316E2">
        <w:rPr>
          <w:noProof/>
        </w:rPr>
        <w:pict>
          <v:shape id="_x0000_i2183" type="#_x0000_t75" style="width:127.5pt;height:17.25pt">
            <v:imagedata r:id="rId182" o:title=""/>
          </v:shape>
        </w:pict>
      </w:r>
      <w:r>
        <w:t>.</w:t>
      </w:r>
    </w:p>
    <w:p w:rsidR="006A1FCF" w:rsidRDefault="0077199A">
      <w:pPr>
        <w:pStyle w:val="a3"/>
      </w:pPr>
      <w:r>
        <w:t>Внешнее конусное расстояние ([3] таблица 3.9)</w:t>
      </w:r>
    </w:p>
    <w:p w:rsidR="006A1FCF" w:rsidRDefault="00E316E2">
      <w:pPr>
        <w:pStyle w:val="a3"/>
      </w:pPr>
      <w:r>
        <w:rPr>
          <w:noProof/>
        </w:rPr>
        <w:pict>
          <v:shape id="_x0000_i2186" type="#_x0000_t75" style="width:213.75pt;height:18pt">
            <v:imagedata r:id="rId183" o:title=""/>
          </v:shape>
        </w:pict>
      </w:r>
    </w:p>
    <w:p w:rsidR="006A1FCF" w:rsidRDefault="0077199A">
      <w:pPr>
        <w:pStyle w:val="a3"/>
      </w:pPr>
      <w:r>
        <w:t xml:space="preserve">Рабочая ширина зубчатого венца ([3] таблица 3.1) при </w:t>
      </w:r>
      <w:r w:rsidR="00E316E2">
        <w:rPr>
          <w:noProof/>
        </w:rPr>
        <w:pict>
          <v:shape id="_x0000_i2189" type="#_x0000_t75" style="width:44.25pt;height:33.75pt">
            <v:imagedata r:id="rId184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192" type="#_x0000_t75" style="width:184.5pt;height:18pt">
            <v:imagedata r:id="rId185" o:title=""/>
          </v:shape>
        </w:pict>
      </w:r>
      <w:r w:rsidR="0077199A">
        <w:t>.</w:t>
      </w:r>
    </w:p>
    <w:p w:rsidR="006A1FCF" w:rsidRDefault="006A1FCF"/>
    <w:p w:rsidR="006A1FCF" w:rsidRPr="0077199A" w:rsidRDefault="0077199A">
      <w:pPr>
        <w:pStyle w:val="a3"/>
      </w:pPr>
      <w:r>
        <w:t xml:space="preserve">Принимаем по стандарту ([3] приложение таблица 8) </w:t>
      </w:r>
      <w:r w:rsidR="00E316E2">
        <w:rPr>
          <w:noProof/>
        </w:rPr>
        <w:pict>
          <v:shape id="_x0000_i2195" type="#_x0000_t75" style="width:58.5pt;height:15.75pt">
            <v:imagedata r:id="rId186" o:title=""/>
          </v:shape>
        </w:pict>
      </w:r>
    </w:p>
    <w:p w:rsidR="006A1FCF" w:rsidRDefault="0077199A">
      <w:pPr>
        <w:pStyle w:val="a3"/>
      </w:pPr>
      <w:r>
        <w:t>Проверяем условие ([3] формула 3.64)</w:t>
      </w:r>
    </w:p>
    <w:p w:rsidR="006A1FCF" w:rsidRDefault="00E316E2">
      <w:pPr>
        <w:pStyle w:val="a3"/>
      </w:pPr>
      <w:r>
        <w:rPr>
          <w:noProof/>
        </w:rPr>
        <w:pict>
          <v:shape id="_x0000_i2198" type="#_x0000_t75" style="width:59.25pt;height:15.75pt">
            <v:imagedata r:id="rId187" o:title=""/>
          </v:shape>
        </w:pict>
      </w:r>
      <w:r w:rsidR="0077199A">
        <w:t xml:space="preserve">, т.е. </w:t>
      </w:r>
      <w:r>
        <w:rPr>
          <w:noProof/>
        </w:rPr>
        <w:pict>
          <v:shape id="_x0000_i2201" type="#_x0000_t75" style="width:101.25pt;height:18pt">
            <v:imagedata r:id="rId188" o:title=""/>
          </v:shape>
        </w:pict>
      </w:r>
      <w:r w:rsidR="0077199A">
        <w:t>условие соблюдено.</w:t>
      </w:r>
    </w:p>
    <w:p w:rsidR="006A1FCF" w:rsidRDefault="0077199A">
      <w:pPr>
        <w:pStyle w:val="a3"/>
      </w:pPr>
      <w:r>
        <w:t>4.2.3 Проверочный расчёт зубьев на контактную выносливость</w:t>
      </w:r>
    </w:p>
    <w:p w:rsidR="006A1FCF" w:rsidRDefault="0077199A">
      <w:pPr>
        <w:pStyle w:val="a3"/>
      </w:pPr>
      <w:r>
        <w:t>Средний нормальный модуль зацепления ([3] формула 3.4)</w:t>
      </w:r>
    </w:p>
    <w:p w:rsidR="006A1FCF" w:rsidRDefault="00E316E2">
      <w:pPr>
        <w:pStyle w:val="a3"/>
      </w:pPr>
      <w:r>
        <w:rPr>
          <w:noProof/>
        </w:rPr>
        <w:pict>
          <v:shape id="_x0000_i2204" type="#_x0000_t75" style="width:273.75pt;height:38.25pt">
            <v:imagedata r:id="rId189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Средний начальный диаметр шестерни ([3] с. 80)</w:t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2207" type="#_x0000_t75" style="width:187.5pt;height:33.75pt">
            <v:imagedata r:id="rId190" o:title=""/>
          </v:shape>
        </w:pict>
      </w:r>
      <w:r w:rsidR="0077199A">
        <w:t>.</w:t>
      </w:r>
    </w:p>
    <w:p w:rsidR="006A1FCF" w:rsidRDefault="006A1FCF"/>
    <w:p w:rsidR="006A1FCF" w:rsidRPr="0077199A" w:rsidRDefault="0077199A">
      <w:pPr>
        <w:pStyle w:val="a3"/>
      </w:pPr>
      <w:r>
        <w:t>Расчётная окружная скорость на среднем начальном диаметре шестерни</w:t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2210" type="#_x0000_t75" style="width:195pt;height:30.75pt">
            <v:imagedata r:id="rId191" o:title=""/>
          </v:shape>
        </w:pict>
      </w:r>
      <w:r w:rsidR="0077199A">
        <w:t>.</w:t>
      </w:r>
    </w:p>
    <w:p w:rsidR="006A1FCF" w:rsidRDefault="006A1FCF"/>
    <w:p w:rsidR="006A1FCF" w:rsidRPr="0077199A" w:rsidRDefault="0077199A">
      <w:pPr>
        <w:pStyle w:val="a3"/>
      </w:pPr>
      <w:r>
        <w:t>При данной скорости ([3] таблица 3.33) требуемая степень точности передачи – 9-я, что совпадает с ранее принятой степенью точности.</w:t>
      </w:r>
    </w:p>
    <w:p w:rsidR="006A1FCF" w:rsidRDefault="0077199A">
      <w:pPr>
        <w:pStyle w:val="a3"/>
      </w:pPr>
      <w:r>
        <w:t xml:space="preserve">Коэффициент, учитывающий окружную скорость передачи ([3] рисунок 3.17) </w:t>
      </w:r>
      <w:r w:rsidR="00E316E2">
        <w:rPr>
          <w:noProof/>
        </w:rPr>
        <w:pict>
          <v:shape id="_x0000_i2213" type="#_x0000_t75" style="width:51pt;height:16.5pt">
            <v:imagedata r:id="rId192" o:title=""/>
          </v:shape>
        </w:pict>
      </w:r>
      <w:r>
        <w:t>.</w:t>
      </w:r>
    </w:p>
    <w:p w:rsidR="006A1FCF" w:rsidRDefault="0077199A">
      <w:pPr>
        <w:pStyle w:val="a3"/>
      </w:pPr>
      <w:r>
        <w:t xml:space="preserve">Уточняем коэффициент динамической нагрузки ([3] таблица 3.16) </w:t>
      </w:r>
      <w:r w:rsidR="00E316E2">
        <w:rPr>
          <w:noProof/>
        </w:rPr>
        <w:pict>
          <v:shape id="_x0000_i2216" type="#_x0000_t75" style="width:66pt;height:18.75pt">
            <v:imagedata r:id="rId193" o:title=""/>
          </v:shape>
        </w:pict>
      </w:r>
      <w:r>
        <w:t>.</w:t>
      </w:r>
    </w:p>
    <w:p w:rsidR="006A1FCF" w:rsidRDefault="0077199A">
      <w:pPr>
        <w:pStyle w:val="a3"/>
      </w:pPr>
      <w:r>
        <w:t>Начальный диаметр шестерни по большему торцу ([3] формула 3.48)</w:t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2219" type="#_x0000_t75" style="width:261pt;height:45pt">
            <v:imagedata r:id="rId194" o:title=""/>
          </v:shape>
        </w:pict>
      </w:r>
      <w:r w:rsidR="0077199A">
        <w:t>,</w:t>
      </w:r>
    </w:p>
    <w:p w:rsidR="006A1FCF" w:rsidRDefault="006A1FCF"/>
    <w:p w:rsidR="006A1FCF" w:rsidRPr="0077199A" w:rsidRDefault="0077199A">
      <w:pPr>
        <w:pStyle w:val="a3"/>
      </w:pPr>
      <w:r>
        <w:t xml:space="preserve">где </w:t>
      </w:r>
      <w:r w:rsidR="00E316E2">
        <w:rPr>
          <w:noProof/>
        </w:rPr>
        <w:pict>
          <v:shape id="_x0000_i2222" type="#_x0000_t75" style="width:43.5pt;height:15.75pt">
            <v:imagedata r:id="rId195" o:title=""/>
          </v:shape>
        </w:pict>
      </w:r>
      <w:r>
        <w:t xml:space="preserve">(см. определение </w:t>
      </w:r>
      <w:r w:rsidR="00E316E2">
        <w:rPr>
          <w:noProof/>
        </w:rPr>
        <w:pict>
          <v:shape id="_x0000_i2225" type="#_x0000_t75" style="width:30pt;height:17.25pt">
            <v:imagedata r:id="rId196" o:title=""/>
          </v:shape>
        </w:pict>
      </w:r>
      <w:r>
        <w:t xml:space="preserve">и </w:t>
      </w:r>
      <w:r w:rsidR="00E316E2">
        <w:rPr>
          <w:noProof/>
        </w:rPr>
        <w:pict>
          <v:shape id="_x0000_i2228" type="#_x0000_t75" style="width:30.75pt;height:17.25pt">
            <v:imagedata r:id="rId197" o:title=""/>
          </v:shape>
        </w:pict>
      </w:r>
      <w:r>
        <w:t>).</w:t>
      </w:r>
    </w:p>
    <w:p w:rsidR="006A1FCF" w:rsidRDefault="0077199A">
      <w:pPr>
        <w:pStyle w:val="a3"/>
      </w:pPr>
      <w:r>
        <w:t>Вновь определяем окружной модуль</w:t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2231" type="#_x0000_t75" style="width:107.25pt;height:30.75pt">
            <v:imagedata r:id="rId198" o:title=""/>
          </v:shape>
        </w:pict>
      </w:r>
      <w:r w:rsidR="0077199A">
        <w:t>.</w:t>
      </w:r>
    </w:p>
    <w:p w:rsidR="006A1FCF" w:rsidRDefault="006A1FCF"/>
    <w:p w:rsidR="006A1FCF" w:rsidRPr="0077199A" w:rsidRDefault="0077199A">
      <w:pPr>
        <w:pStyle w:val="a3"/>
      </w:pPr>
      <w:r>
        <w:t xml:space="preserve">Полученный модуль округляем до стандартного </w:t>
      </w:r>
      <w:r w:rsidR="00E316E2">
        <w:rPr>
          <w:noProof/>
        </w:rPr>
        <w:pict>
          <v:shape id="_x0000_i2234" type="#_x0000_t75" style="width:53.25pt;height:18pt">
            <v:imagedata r:id="rId179" o:title=""/>
          </v:shape>
        </w:pict>
      </w:r>
      <w:r>
        <w:t>.</w:t>
      </w:r>
    </w:p>
    <w:p w:rsidR="006A1FCF" w:rsidRDefault="0077199A">
      <w:pPr>
        <w:pStyle w:val="a3"/>
      </w:pPr>
      <w:r>
        <w:t>Диаметр начальной окружности по большему торцу, соответствующий стандартному модулю</w:t>
      </w:r>
    </w:p>
    <w:p w:rsidR="006A1FCF" w:rsidRDefault="00E316E2">
      <w:pPr>
        <w:pStyle w:val="a3"/>
      </w:pPr>
      <w:r>
        <w:rPr>
          <w:noProof/>
        </w:rPr>
        <w:pict>
          <v:shape id="_x0000_i2237" type="#_x0000_t75" style="width:136.5pt;height:18pt">
            <v:imagedata r:id="rId199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4.2.4 Проверочный расчёт передачи на контактную прочность при действии максимальной нагрузки</w:t>
      </w:r>
    </w:p>
    <w:p w:rsidR="006A1FCF" w:rsidRDefault="0077199A">
      <w:pPr>
        <w:pStyle w:val="a3"/>
      </w:pPr>
      <w:r>
        <w:t>Фактическое напряжение при расчёте на контактную выносливость ([3] таблица 3.14 формула 3.19)</w:t>
      </w:r>
    </w:p>
    <w:p w:rsidR="006A1FCF" w:rsidRDefault="00E316E2">
      <w:pPr>
        <w:pStyle w:val="a3"/>
      </w:pPr>
      <w:r>
        <w:rPr>
          <w:noProof/>
        </w:rPr>
        <w:pict>
          <v:shape id="_x0000_i2240" type="#_x0000_t75" style="width:453pt;height:60pt">
            <v:imagedata r:id="rId200" o:title=""/>
          </v:shape>
        </w:pict>
      </w:r>
    </w:p>
    <w:p w:rsidR="006A1FCF" w:rsidRDefault="0077199A">
      <w:pPr>
        <w:pStyle w:val="a3"/>
      </w:pPr>
      <w:r>
        <w:t>Расчётное напряжение от максимальной нагрузки ([3] формула 3.60)</w:t>
      </w:r>
    </w:p>
    <w:p w:rsidR="006A1FCF" w:rsidRDefault="00E316E2">
      <w:pPr>
        <w:pStyle w:val="a3"/>
      </w:pPr>
      <w:r>
        <w:rPr>
          <w:noProof/>
        </w:rPr>
        <w:pict>
          <v:shape id="_x0000_i2243" type="#_x0000_t75" style="width:309pt;height:38.25pt">
            <v:imagedata r:id="rId201" o:title=""/>
          </v:shape>
        </w:pict>
      </w:r>
    </w:p>
    <w:p w:rsidR="006A1FCF" w:rsidRDefault="0077199A">
      <w:pPr>
        <w:pStyle w:val="a3"/>
      </w:pPr>
      <w:r>
        <w:t xml:space="preserve">где отношение </w:t>
      </w:r>
      <w:r w:rsidR="00E316E2">
        <w:rPr>
          <w:noProof/>
        </w:rPr>
        <w:pict>
          <v:shape id="_x0000_i2246" type="#_x0000_t75" style="width:51pt;height:33.75pt">
            <v:imagedata r:id="rId202" o:title=""/>
          </v:shape>
        </w:pict>
      </w:r>
      <w:r>
        <w:t>(задано при выборе электродвигателя). 4.2.5 Проверочный расчёт зубьев на выносливость по напряжениям изгиба</w:t>
      </w:r>
    </w:p>
    <w:p w:rsidR="006A1FCF" w:rsidRDefault="0077199A">
      <w:pPr>
        <w:pStyle w:val="a3"/>
      </w:pPr>
      <w:r>
        <w:t>Изгибающее напряжение для зуба шестерни ([3] таблица 3.14, формула 3.22)</w:t>
      </w:r>
    </w:p>
    <w:p w:rsidR="006A1FCF" w:rsidRDefault="00E316E2">
      <w:pPr>
        <w:pStyle w:val="a3"/>
      </w:pPr>
      <w:r>
        <w:rPr>
          <w:noProof/>
        </w:rPr>
        <w:pict>
          <v:shape id="_x0000_i2249" type="#_x0000_t75" style="width:144.75pt;height:33.75pt">
            <v:imagedata r:id="rId203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Находим эквивалентное число зубьев для шестерни и колеса ([3] формула 3.7)</w:t>
      </w:r>
    </w:p>
    <w:p w:rsidR="006A1FCF" w:rsidRDefault="00E316E2">
      <w:pPr>
        <w:pStyle w:val="a3"/>
      </w:pPr>
      <w:r>
        <w:rPr>
          <w:noProof/>
        </w:rPr>
        <w:pict>
          <v:shape id="_x0000_i2252" type="#_x0000_t75" style="width:67.5pt;height:33.75pt">
            <v:imagedata r:id="rId204" o:title=""/>
          </v:shape>
        </w:pict>
      </w:r>
      <w:r w:rsidR="0077199A">
        <w:t xml:space="preserve">, </w:t>
      </w:r>
      <w:r>
        <w:rPr>
          <w:noProof/>
        </w:rPr>
        <w:pict>
          <v:shape id="_x0000_i2255" type="#_x0000_t75" style="width:67.5pt;height:33.75pt">
            <v:imagedata r:id="rId205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258" type="#_x0000_t75" style="width:126pt;height:33.75pt">
            <v:imagedata r:id="rId206" o:title=""/>
          </v:shape>
        </w:pict>
      </w:r>
      <w:r w:rsidR="0077199A">
        <w:t>([3] таблица 3.9)</w:t>
      </w:r>
    </w:p>
    <w:p w:rsidR="006A1FCF" w:rsidRDefault="00E316E2">
      <w:pPr>
        <w:pStyle w:val="a3"/>
      </w:pPr>
      <w:r>
        <w:rPr>
          <w:noProof/>
        </w:rPr>
        <w:pict>
          <v:shape id="_x0000_i2261" type="#_x0000_t75" style="width:56.25pt;height:18pt">
            <v:imagedata r:id="rId207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264" type="#_x0000_t75" style="width:117pt;height:21.75pt">
            <v:imagedata r:id="rId208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267" type="#_x0000_t75" style="width:104.25pt;height:30.75pt">
            <v:imagedata r:id="rId209" o:title=""/>
          </v:shape>
        </w:pict>
      </w:r>
      <w:r w:rsidR="0077199A">
        <w:t xml:space="preserve">; </w:t>
      </w:r>
      <w:r>
        <w:rPr>
          <w:noProof/>
        </w:rPr>
        <w:pict>
          <v:shape id="_x0000_i2270" type="#_x0000_t75" style="width:112.5pt;height:30.75pt">
            <v:imagedata r:id="rId210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Определяем коэффициенты, учитывающие форму зуба ([3] рисунок 3.21)</w:t>
      </w:r>
    </w:p>
    <w:p w:rsidR="006A1FCF" w:rsidRDefault="00E316E2">
      <w:pPr>
        <w:pStyle w:val="a3"/>
      </w:pPr>
      <w:r>
        <w:rPr>
          <w:noProof/>
        </w:rPr>
        <w:pict>
          <v:shape id="_x0000_i2273" type="#_x0000_t75" style="width:51.75pt;height:17.25pt">
            <v:imagedata r:id="rId211" o:title=""/>
          </v:shape>
        </w:pict>
      </w:r>
      <w:r w:rsidR="0077199A">
        <w:t xml:space="preserve">; </w:t>
      </w:r>
      <w:r>
        <w:rPr>
          <w:noProof/>
        </w:rPr>
        <w:pict>
          <v:shape id="_x0000_i2276" type="#_x0000_t75" style="width:51pt;height:17.25pt">
            <v:imagedata r:id="rId212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 xml:space="preserve">Коэффициент, учитывающий влияние наклона зуба на его напряжённое состояние, для прямозубых колёс ([3] с. 77) </w:t>
      </w:r>
      <w:r w:rsidR="00E316E2">
        <w:rPr>
          <w:noProof/>
        </w:rPr>
        <w:pict>
          <v:shape id="_x0000_i2279" type="#_x0000_t75" style="width:36pt;height:15.75pt">
            <v:imagedata r:id="rId213" o:title=""/>
          </v:shape>
        </w:pict>
      </w:r>
      <w:r>
        <w:t>.</w:t>
      </w:r>
    </w:p>
    <w:p w:rsidR="006A1FCF" w:rsidRDefault="0077199A">
      <w:pPr>
        <w:pStyle w:val="a3"/>
      </w:pPr>
      <w:r>
        <w:t>Расчётная удельная нагрузка ([3] формула 3.25/)</w:t>
      </w:r>
    </w:p>
    <w:p w:rsidR="006A1FCF" w:rsidRDefault="00E316E2">
      <w:pPr>
        <w:pStyle w:val="a3"/>
      </w:pPr>
      <w:r>
        <w:rPr>
          <w:noProof/>
        </w:rPr>
        <w:pict>
          <v:shape id="_x0000_i2282" type="#_x0000_t75" style="width:147.75pt;height:33.75pt">
            <v:imagedata r:id="rId214" o:title=""/>
          </v:shape>
        </w:pict>
      </w:r>
      <w:r w:rsidR="0077199A">
        <w:t>,</w:t>
      </w:r>
    </w:p>
    <w:p w:rsidR="006A1FCF" w:rsidRDefault="0077199A">
      <w:pPr>
        <w:pStyle w:val="a3"/>
      </w:pPr>
      <w:r>
        <w:t xml:space="preserve">где </w:t>
      </w:r>
      <w:r w:rsidR="00E316E2">
        <w:rPr>
          <w:noProof/>
        </w:rPr>
        <w:pict>
          <v:shape id="_x0000_i2285" type="#_x0000_t75" style="width:90.75pt;height:17.25pt">
            <v:imagedata r:id="rId215" o:title=""/>
          </v:shape>
        </w:pict>
      </w:r>
      <w:r>
        <w:t>;</w:t>
      </w:r>
    </w:p>
    <w:p w:rsidR="006A1FCF" w:rsidRDefault="00E316E2">
      <w:pPr>
        <w:pStyle w:val="a3"/>
      </w:pPr>
      <w:r>
        <w:rPr>
          <w:noProof/>
        </w:rPr>
        <w:pict>
          <v:shape id="_x0000_i2288" type="#_x0000_t75" style="width:27pt;height:15.75pt">
            <v:imagedata r:id="rId216" o:title=""/>
          </v:shape>
        </w:pict>
      </w:r>
      <w:r w:rsidR="0077199A">
        <w:t xml:space="preserve">- коэффициент, усиливающий распределение нагрузки между зубьями ([3] c. 82), </w:t>
      </w:r>
      <w:r>
        <w:rPr>
          <w:noProof/>
        </w:rPr>
        <w:pict>
          <v:shape id="_x0000_i2291" type="#_x0000_t75" style="width:42pt;height:15.75pt">
            <v:imagedata r:id="rId217" o:title=""/>
          </v:shape>
        </w:pict>
      </w:r>
      <w:r w:rsidR="0077199A">
        <w:t>;</w:t>
      </w:r>
    </w:p>
    <w:p w:rsidR="006A1FCF" w:rsidRDefault="00E316E2">
      <w:pPr>
        <w:pStyle w:val="a3"/>
      </w:pPr>
      <w:r>
        <w:rPr>
          <w:noProof/>
        </w:rPr>
        <w:pict>
          <v:shape id="_x0000_i2294" type="#_x0000_t75" style="width:26.25pt;height:15.75pt">
            <v:imagedata r:id="rId218" o:title=""/>
          </v:shape>
        </w:pict>
      </w:r>
      <w:r w:rsidR="0077199A">
        <w:t>- коэффициент, учитывающий распределение нагрузки по ширине венца ([3] рисунок 3.20,б), при отношении</w:t>
      </w:r>
    </w:p>
    <w:p w:rsidR="006A1FCF" w:rsidRDefault="00E316E2">
      <w:pPr>
        <w:pStyle w:val="a3"/>
      </w:pPr>
      <w:r>
        <w:rPr>
          <w:noProof/>
        </w:rPr>
        <w:pict>
          <v:shape id="_x0000_i2297" type="#_x0000_t75" style="width:130.5pt;height:33.75pt">
            <v:imagedata r:id="rId219" o:title=""/>
          </v:shape>
        </w:pict>
      </w:r>
      <w:r w:rsidR="0077199A">
        <w:t xml:space="preserve">, </w:t>
      </w:r>
      <w:r>
        <w:rPr>
          <w:noProof/>
        </w:rPr>
        <w:pict>
          <v:shape id="_x0000_i2300" type="#_x0000_t75" style="width:48pt;height:18.75pt">
            <v:imagedata r:id="rId220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303" type="#_x0000_t75" style="width:26.25pt;height:15.75pt">
            <v:imagedata r:id="rId221" o:title=""/>
          </v:shape>
        </w:pict>
      </w:r>
      <w:r w:rsidR="0077199A">
        <w:t xml:space="preserve">- коэффициент, учитывающий динамическую нагрузку ([3] таблица 3.16) при скорости </w:t>
      </w:r>
      <w:r>
        <w:rPr>
          <w:noProof/>
        </w:rPr>
        <w:pict>
          <v:shape id="_x0000_i2306" type="#_x0000_t75" style="width:62.25pt;height:17.25pt">
            <v:imagedata r:id="rId222" o:title=""/>
          </v:shape>
        </w:pict>
      </w:r>
      <w:r w:rsidR="0077199A">
        <w:t xml:space="preserve">, </w:t>
      </w:r>
      <w:r>
        <w:rPr>
          <w:noProof/>
        </w:rPr>
        <w:pict>
          <v:shape id="_x0000_i2309" type="#_x0000_t75" style="width:64.5pt;height:18pt">
            <v:imagedata r:id="rId223" o:title=""/>
          </v:shape>
        </w:pict>
      </w:r>
      <w:r w:rsidR="0077199A">
        <w:t>.</w:t>
      </w:r>
    </w:p>
    <w:p w:rsidR="006A1FCF" w:rsidRDefault="00E316E2">
      <w:pPr>
        <w:pStyle w:val="a3"/>
      </w:pPr>
      <w:r>
        <w:rPr>
          <w:noProof/>
        </w:rPr>
        <w:pict>
          <v:shape id="_x0000_i2312" type="#_x0000_t75" style="width:253.5pt;height:30.75pt">
            <v:imagedata r:id="rId224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Напряжение изгиба для зуба шестерни</w:t>
      </w:r>
    </w:p>
    <w:p w:rsidR="006A1FCF" w:rsidRDefault="00E316E2">
      <w:pPr>
        <w:pStyle w:val="a3"/>
      </w:pPr>
      <w:r>
        <w:rPr>
          <w:noProof/>
        </w:rPr>
        <w:pict>
          <v:shape id="_x0000_i2315" type="#_x0000_t75" style="width:296.25pt;height:30.75pt">
            <v:imagedata r:id="rId225" o:title=""/>
          </v:shape>
        </w:pict>
      </w:r>
      <w:r w:rsidR="0077199A">
        <w:t>,</w:t>
      </w:r>
    </w:p>
    <w:p w:rsidR="006A1FCF" w:rsidRDefault="0077199A">
      <w:pPr>
        <w:pStyle w:val="a3"/>
      </w:pPr>
      <w:r>
        <w:t>для зуба колеса</w:t>
      </w:r>
    </w:p>
    <w:p w:rsidR="006A1FCF" w:rsidRDefault="00E316E2">
      <w:pPr>
        <w:pStyle w:val="a3"/>
      </w:pPr>
      <w:r>
        <w:rPr>
          <w:noProof/>
        </w:rPr>
        <w:pict>
          <v:shape id="_x0000_i2318" type="#_x0000_t75" style="width:306pt;height:33.75pt">
            <v:imagedata r:id="rId226" o:title=""/>
          </v:shape>
        </w:pict>
      </w:r>
    </w:p>
    <w:p w:rsidR="006A1FCF" w:rsidRDefault="0077199A">
      <w:pPr>
        <w:pStyle w:val="a3"/>
      </w:pPr>
      <w:r>
        <w:t>4.2.6 Проверочный расчёт зубьев при изгибе максимальной нагрузкой. Расчётное напряжение от максимальной нагрузки ([3] формула 3.61)</w:t>
      </w:r>
    </w:p>
    <w:p w:rsidR="006A1FCF" w:rsidRDefault="00E316E2">
      <w:pPr>
        <w:pStyle w:val="a3"/>
      </w:pPr>
      <w:r>
        <w:rPr>
          <w:noProof/>
        </w:rPr>
        <w:pict>
          <v:shape id="_x0000_i2321" type="#_x0000_t75" style="width:107.25pt;height:33.75pt">
            <v:imagedata r:id="rId227" o:title=""/>
          </v:shape>
        </w:pict>
      </w:r>
    </w:p>
    <w:p w:rsidR="006A1FCF" w:rsidRDefault="0077199A">
      <w:pPr>
        <w:pStyle w:val="a3"/>
      </w:pPr>
      <w:r>
        <w:t>для зуба шестерни</w:t>
      </w:r>
    </w:p>
    <w:p w:rsidR="006A1FCF" w:rsidRDefault="00E316E2">
      <w:pPr>
        <w:pStyle w:val="a3"/>
      </w:pPr>
      <w:r>
        <w:rPr>
          <w:noProof/>
        </w:rPr>
        <w:pict>
          <v:shape id="_x0000_i2324" type="#_x0000_t75" style="width:228.75pt;height:18pt">
            <v:imagedata r:id="rId228" o:title=""/>
          </v:shape>
        </w:pict>
      </w:r>
      <w:r w:rsidR="0077199A">
        <w:t>,</w:t>
      </w:r>
    </w:p>
    <w:p w:rsidR="006A1FCF" w:rsidRDefault="0077199A">
      <w:pPr>
        <w:pStyle w:val="a3"/>
      </w:pPr>
      <w:r>
        <w:t>для зуба колеса</w:t>
      </w:r>
    </w:p>
    <w:p w:rsidR="006A1FCF" w:rsidRDefault="00E316E2">
      <w:pPr>
        <w:pStyle w:val="a3"/>
      </w:pPr>
      <w:r>
        <w:rPr>
          <w:noProof/>
        </w:rPr>
        <w:pict>
          <v:shape id="_x0000_i2327" type="#_x0000_t75" style="width:265.5pt;height:18pt">
            <v:imagedata r:id="rId229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4.2.7 Окончательно принимаем параметры передачи</w:t>
      </w:r>
    </w:p>
    <w:p w:rsidR="006A1FCF" w:rsidRDefault="00E316E2">
      <w:pPr>
        <w:pStyle w:val="a3"/>
      </w:pPr>
      <w:r>
        <w:rPr>
          <w:noProof/>
        </w:rPr>
        <w:pict>
          <v:shape id="_x0000_i2330" type="#_x0000_t75" style="width:38.25pt;height:17.25pt">
            <v:imagedata r:id="rId174" o:title=""/>
          </v:shape>
        </w:pict>
      </w:r>
      <w:r w:rsidR="0077199A">
        <w:t xml:space="preserve">; </w:t>
      </w:r>
      <w:r>
        <w:rPr>
          <w:noProof/>
        </w:rPr>
        <w:pict>
          <v:shape id="_x0000_i2333" type="#_x0000_t75" style="width:39pt;height:17.25pt">
            <v:imagedata r:id="rId230" o:title=""/>
          </v:shape>
        </w:pict>
      </w:r>
      <w:r w:rsidR="0077199A">
        <w:t xml:space="preserve">; </w:t>
      </w:r>
      <w:r>
        <w:rPr>
          <w:noProof/>
        </w:rPr>
        <w:pict>
          <v:shape id="_x0000_i2336" type="#_x0000_t75" style="width:53.25pt;height:18pt">
            <v:imagedata r:id="rId179" o:title=""/>
          </v:shape>
        </w:pict>
      </w:r>
      <w:r w:rsidR="0077199A">
        <w:t xml:space="preserve">; </w:t>
      </w:r>
      <w:r>
        <w:rPr>
          <w:noProof/>
        </w:rPr>
        <w:pict>
          <v:shape id="_x0000_i2339" type="#_x0000_t75" style="width:64.5pt;height:18pt">
            <v:imagedata r:id="rId231" o:title=""/>
          </v:shape>
        </w:pict>
      </w:r>
      <w:r w:rsidR="0077199A">
        <w:t xml:space="preserve">; </w:t>
      </w:r>
      <w:r>
        <w:rPr>
          <w:noProof/>
        </w:rPr>
        <w:pict>
          <v:shape id="_x0000_i2342" type="#_x0000_t75" style="width:66pt;height:18pt">
            <v:imagedata r:id="rId232" o:title=""/>
          </v:shape>
        </w:pict>
      </w:r>
      <w:r w:rsidR="0077199A">
        <w:t xml:space="preserve">; </w:t>
      </w:r>
      <w:r>
        <w:rPr>
          <w:noProof/>
        </w:rPr>
        <w:pict>
          <v:shape id="_x0000_i2345" type="#_x0000_t75" style="width:54pt;height:18pt">
            <v:imagedata r:id="rId233" o:title=""/>
          </v:shape>
        </w:pict>
      </w:r>
      <w:r w:rsidR="0077199A">
        <w:t xml:space="preserve">; </w:t>
      </w:r>
      <w:r>
        <w:rPr>
          <w:noProof/>
        </w:rPr>
        <w:pict>
          <v:shape id="_x0000_i2348" type="#_x0000_t75" style="width:56.25pt;height:18pt">
            <v:imagedata r:id="rId207" o:title=""/>
          </v:shape>
        </w:pict>
      </w:r>
      <w:r w:rsidR="0077199A">
        <w:t xml:space="preserve">; </w:t>
      </w:r>
      <w:r>
        <w:rPr>
          <w:noProof/>
        </w:rPr>
        <w:pict>
          <v:shape id="_x0000_i2351" type="#_x0000_t75" style="width:57.75pt;height:18pt">
            <v:imagedata r:id="rId234" o:title=""/>
          </v:shape>
        </w:pict>
      </w:r>
      <w:r w:rsidR="0077199A">
        <w:t>.</w:t>
      </w:r>
    </w:p>
    <w:p w:rsidR="006A1FCF" w:rsidRDefault="006A1FCF"/>
    <w:p w:rsidR="006A1FCF" w:rsidRPr="0077199A" w:rsidRDefault="0077199A">
      <w:pPr>
        <w:pStyle w:val="a3"/>
      </w:pPr>
      <w:r>
        <w:t>4.3 Расчёт цилиндрической передачи</w:t>
      </w:r>
    </w:p>
    <w:p w:rsidR="006A1FCF" w:rsidRDefault="006A1FCF"/>
    <w:p w:rsidR="006A1FCF" w:rsidRPr="0077199A" w:rsidRDefault="0077199A">
      <w:pPr>
        <w:pStyle w:val="a3"/>
      </w:pPr>
      <w:r>
        <w:t>Расчёт цилиндрической передачи ведётся аналогично конической.</w:t>
      </w:r>
    </w:p>
    <w:p w:rsidR="006A1FCF" w:rsidRDefault="0077199A">
      <w:pPr>
        <w:pStyle w:val="a3"/>
      </w:pPr>
      <w:r>
        <w:t>4.3.1 Выбор материала и допускаемых напряжений для шестерни и колеса</w:t>
      </w:r>
    </w:p>
    <w:p w:rsidR="006A1FCF" w:rsidRDefault="0077199A">
      <w:pPr>
        <w:pStyle w:val="a3"/>
      </w:pPr>
      <w:r>
        <w:t>1) Назначаем материал ([3] таблица 3.12) для шестерни и колеса сталь 40ХН (поковка), термообработка – нормализация;</w:t>
      </w:r>
    </w:p>
    <w:p w:rsidR="006A1FCF" w:rsidRDefault="0077199A">
      <w:pPr>
        <w:pStyle w:val="a3"/>
      </w:pPr>
      <w:r>
        <w:t xml:space="preserve">для шестерни </w:t>
      </w:r>
      <w:r w:rsidR="00E316E2">
        <w:rPr>
          <w:noProof/>
        </w:rPr>
        <w:pict>
          <v:shape id="_x0000_i2354" type="#_x0000_t75" style="width:1in;height:15.75pt">
            <v:imagedata r:id="rId86" o:title=""/>
          </v:shape>
        </w:pict>
      </w:r>
      <w:r>
        <w:t xml:space="preserve">, </w:t>
      </w:r>
      <w:r w:rsidR="00E316E2">
        <w:rPr>
          <w:noProof/>
        </w:rPr>
        <w:pict>
          <v:shape id="_x0000_i2357" type="#_x0000_t75" style="width:75pt;height:15.75pt">
            <v:imagedata r:id="rId87" o:title=""/>
          </v:shape>
        </w:pict>
      </w:r>
      <w:r>
        <w:t>, 280НВ1;</w:t>
      </w:r>
    </w:p>
    <w:p w:rsidR="006A1FCF" w:rsidRDefault="0077199A">
      <w:pPr>
        <w:pStyle w:val="a3"/>
      </w:pPr>
      <w:r>
        <w:t xml:space="preserve">для колеса </w:t>
      </w:r>
      <w:r w:rsidR="00E316E2">
        <w:rPr>
          <w:noProof/>
        </w:rPr>
        <w:pict>
          <v:shape id="_x0000_i2360" type="#_x0000_t75" style="width:1in;height:15.75pt">
            <v:imagedata r:id="rId88" o:title=""/>
          </v:shape>
        </w:pict>
      </w:r>
      <w:r>
        <w:t xml:space="preserve">, </w:t>
      </w:r>
      <w:r w:rsidR="00E316E2">
        <w:rPr>
          <w:noProof/>
        </w:rPr>
        <w:pict>
          <v:shape id="_x0000_i2363" type="#_x0000_t75" style="width:66pt;height:15.75pt">
            <v:imagedata r:id="rId235" o:title=""/>
          </v:shape>
        </w:pict>
      </w:r>
      <w:r>
        <w:t>, 250НВ2.</w:t>
      </w:r>
    </w:p>
    <w:p w:rsidR="006A1FCF" w:rsidRDefault="0077199A">
      <w:pPr>
        <w:pStyle w:val="a3"/>
      </w:pPr>
      <w:r>
        <w:t>2) Определяем допускаемое напряжение изгиба для шестерни</w:t>
      </w:r>
    </w:p>
    <w:p w:rsidR="006A1FCF" w:rsidRDefault="00E316E2">
      <w:pPr>
        <w:pStyle w:val="a3"/>
      </w:pPr>
      <w:r>
        <w:rPr>
          <w:noProof/>
        </w:rPr>
        <w:pict>
          <v:shape id="_x0000_i2366" type="#_x0000_t75" style="width:110.25pt;height:33.75pt">
            <v:imagedata r:id="rId236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369" type="#_x0000_t75" style="width:152.25pt;height:18pt">
            <v:imagedata r:id="rId237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372" type="#_x0000_t75" style="width:201pt;height:15.75pt">
            <v:imagedata r:id="rId238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375" type="#_x0000_t75" style="width:48pt;height:18pt">
            <v:imagedata r:id="rId93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378" type="#_x0000_t75" style="width:81.75pt;height:36.75pt">
            <v:imagedata r:id="rId94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381" type="#_x0000_t75" style="width:64.5pt;height:18pt">
            <v:imagedata r:id="rId97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384" type="#_x0000_t75" style="width:259.5pt;height:18.75pt">
            <v:imagedata r:id="rId98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387" type="#_x0000_t75" style="width:90.75pt;height:36pt">
            <v:imagedata r:id="rId99" o:title=""/>
          </v:shape>
        </w:pict>
      </w:r>
      <w:r w:rsidR="0077199A">
        <w:t>,</w:t>
      </w:r>
    </w:p>
    <w:p w:rsidR="006A1FCF" w:rsidRDefault="0077199A">
      <w:pPr>
        <w:pStyle w:val="a3"/>
      </w:pPr>
      <w:r>
        <w:t xml:space="preserve">но т.к. </w:t>
      </w:r>
      <w:r w:rsidR="00E316E2">
        <w:rPr>
          <w:noProof/>
        </w:rPr>
        <w:pict>
          <v:shape id="_x0000_i2390" type="#_x0000_t75" style="width:152.25pt;height:18.75pt">
            <v:imagedata r:id="rId100" o:title=""/>
          </v:shape>
        </w:pict>
      </w:r>
      <w:r>
        <w:t>([3] с. 77)</w:t>
      </w:r>
    </w:p>
    <w:p w:rsidR="006A1FCF" w:rsidRDefault="0077199A">
      <w:pPr>
        <w:pStyle w:val="a3"/>
      </w:pPr>
      <w:r>
        <w:t xml:space="preserve">принимаем </w:t>
      </w:r>
      <w:r w:rsidR="00E316E2">
        <w:rPr>
          <w:noProof/>
        </w:rPr>
        <w:pict>
          <v:shape id="_x0000_i2393" type="#_x0000_t75" style="width:56.25pt;height:15.75pt">
            <v:imagedata r:id="rId101" o:title=""/>
          </v:shape>
        </w:pict>
      </w:r>
      <w:r>
        <w:t>.</w:t>
      </w:r>
    </w:p>
    <w:p w:rsidR="006A1FCF" w:rsidRDefault="0077199A">
      <w:pPr>
        <w:pStyle w:val="a3"/>
      </w:pPr>
      <w:r>
        <w:t xml:space="preserve">Соответственно </w:t>
      </w:r>
      <w:r w:rsidR="00E316E2">
        <w:rPr>
          <w:noProof/>
        </w:rPr>
        <w:pict>
          <v:shape id="_x0000_i2396" type="#_x0000_t75" style="width:156.75pt;height:17.25pt">
            <v:imagedata r:id="rId239" o:title=""/>
          </v:shape>
        </w:pict>
      </w:r>
      <w:r>
        <w:t>.</w:t>
      </w:r>
    </w:p>
    <w:p w:rsidR="006A1FCF" w:rsidRDefault="0077199A">
      <w:pPr>
        <w:pStyle w:val="a3"/>
      </w:pPr>
      <w:r>
        <w:t>Коэффициент безопасности ([3] формула 3.56)</w:t>
      </w:r>
    </w:p>
    <w:p w:rsidR="006A1FCF" w:rsidRDefault="00E316E2">
      <w:pPr>
        <w:pStyle w:val="a3"/>
      </w:pPr>
      <w:r>
        <w:rPr>
          <w:noProof/>
        </w:rPr>
        <w:pict>
          <v:shape id="_x0000_i2399" type="#_x0000_t75" style="width:133.5pt;height:18pt">
            <v:imagedata r:id="rId103" o:title=""/>
          </v:shape>
        </w:pict>
      </w:r>
      <w:r w:rsidR="0077199A">
        <w:t>,</w:t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2402" type="#_x0000_t75" style="width:51.75pt;height:16.5pt">
            <v:imagedata r:id="rId105" o:title=""/>
          </v:shape>
        </w:pict>
      </w:r>
      <w:r w:rsidR="0077199A">
        <w:t xml:space="preserve">; </w:t>
      </w:r>
      <w:r>
        <w:rPr>
          <w:noProof/>
        </w:rPr>
        <w:pict>
          <v:shape id="_x0000_i2405" type="#_x0000_t75" style="width:45.75pt;height:18pt">
            <v:imagedata r:id="rId107" o:title=""/>
          </v:shape>
        </w:pict>
      </w:r>
      <w:r w:rsidR="0077199A">
        <w:t xml:space="preserve">; </w:t>
      </w:r>
      <w:r>
        <w:rPr>
          <w:noProof/>
        </w:rPr>
        <w:pict>
          <v:shape id="_x0000_i2408" type="#_x0000_t75" style="width:45pt;height:15.75pt">
            <v:imagedata r:id="rId108" o:title=""/>
          </v:shape>
        </w:pict>
      </w:r>
      <w:r w:rsidR="0077199A">
        <w:t xml:space="preserve">; </w:t>
      </w:r>
      <w:r>
        <w:rPr>
          <w:noProof/>
        </w:rPr>
        <w:pict>
          <v:shape id="_x0000_i2411" type="#_x0000_t75" style="width:45pt;height:15.75pt">
            <v:imagedata r:id="rId109" o:title=""/>
          </v:shape>
        </w:pict>
      </w:r>
      <w:r w:rsidR="0077199A">
        <w:t>,</w:t>
      </w:r>
    </w:p>
    <w:p w:rsidR="006A1FCF" w:rsidRDefault="00E316E2">
      <w:pPr>
        <w:pStyle w:val="a3"/>
      </w:pPr>
      <w:r>
        <w:rPr>
          <w:noProof/>
        </w:rPr>
        <w:pict>
          <v:shape id="_x0000_i2414" type="#_x0000_t75" style="width:158.25pt;height:33pt">
            <v:imagedata r:id="rId240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3) Допускаемое напряжение изгиба для зубьев колеса определяем аналогично предыдущему расчёту</w:t>
      </w:r>
    </w:p>
    <w:p w:rsidR="006A1FCF" w:rsidRDefault="00E316E2">
      <w:pPr>
        <w:pStyle w:val="a3"/>
      </w:pPr>
      <w:r>
        <w:rPr>
          <w:noProof/>
        </w:rPr>
        <w:pict>
          <v:shape id="_x0000_i2417" type="#_x0000_t75" style="width:115.5pt;height:33.75pt">
            <v:imagedata r:id="rId111" o:title=""/>
          </v:shape>
        </w:pict>
      </w:r>
      <w:r w:rsidR="0077199A">
        <w:t>,</w:t>
      </w:r>
    </w:p>
    <w:p w:rsidR="006A1FCF" w:rsidRDefault="00E316E2">
      <w:pPr>
        <w:pStyle w:val="a3"/>
      </w:pPr>
      <w:r>
        <w:rPr>
          <w:noProof/>
        </w:rPr>
        <w:pict>
          <v:shape id="_x0000_i2420" type="#_x0000_t75" style="width:153.75pt;height:18pt">
            <v:imagedata r:id="rId241" o:title=""/>
          </v:shape>
        </w:pict>
      </w:r>
      <w:r w:rsidR="0077199A">
        <w:t>,</w:t>
      </w:r>
    </w:p>
    <w:p w:rsidR="006A1FCF" w:rsidRDefault="0077199A">
      <w:pPr>
        <w:pStyle w:val="a3"/>
      </w:pPr>
      <w:r>
        <w:t xml:space="preserve">где </w:t>
      </w:r>
    </w:p>
    <w:p w:rsidR="006A1FCF" w:rsidRDefault="00E316E2">
      <w:pPr>
        <w:pStyle w:val="a3"/>
      </w:pPr>
      <w:r>
        <w:rPr>
          <w:noProof/>
        </w:rPr>
        <w:pict>
          <v:shape id="_x0000_i2423" type="#_x0000_t75" style="width:201pt;height:17.25pt">
            <v:imagedata r:id="rId242" o:title=""/>
          </v:shape>
        </w:pict>
      </w:r>
      <w:r w:rsidR="0077199A">
        <w:t>,</w:t>
      </w:r>
    </w:p>
    <w:p w:rsidR="006A1FCF" w:rsidRDefault="00E316E2">
      <w:pPr>
        <w:pStyle w:val="a3"/>
      </w:pPr>
      <w:r>
        <w:rPr>
          <w:noProof/>
        </w:rPr>
        <w:pict>
          <v:shape id="_x0000_i2426" type="#_x0000_t75" style="width:48pt;height:18pt">
            <v:imagedata r:id="rId93" o:title=""/>
          </v:shape>
        </w:pict>
      </w:r>
      <w:r w:rsidR="0077199A">
        <w:t>,</w:t>
      </w:r>
    </w:p>
    <w:p w:rsidR="006A1FCF" w:rsidRDefault="00E316E2">
      <w:pPr>
        <w:pStyle w:val="a3"/>
      </w:pPr>
      <w:r>
        <w:rPr>
          <w:noProof/>
        </w:rPr>
        <w:pict>
          <v:shape id="_x0000_i2429" type="#_x0000_t75" style="width:81.75pt;height:36.75pt">
            <v:imagedata r:id="rId114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 xml:space="preserve">При НВ&lt;350 </w:t>
      </w:r>
      <w:r w:rsidR="00E316E2">
        <w:rPr>
          <w:noProof/>
        </w:rPr>
        <w:pict>
          <v:shape id="_x0000_i2432" type="#_x0000_t75" style="width:38.25pt;height:15.75pt">
            <v:imagedata r:id="rId96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435" type="#_x0000_t75" style="width:64.5pt;height:18pt">
            <v:imagedata r:id="rId97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438" type="#_x0000_t75" style="width:258pt;height:18.75pt">
            <v:imagedata r:id="rId115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441" type="#_x0000_t75" style="width:92.25pt;height:36pt">
            <v:imagedata r:id="rId116" o:title=""/>
          </v:shape>
        </w:pict>
      </w:r>
    </w:p>
    <w:p w:rsidR="006A1FCF" w:rsidRDefault="0077199A">
      <w:pPr>
        <w:pStyle w:val="a3"/>
      </w:pPr>
      <w:r>
        <w:t xml:space="preserve">но т.к. </w:t>
      </w:r>
      <w:r w:rsidR="00E316E2">
        <w:rPr>
          <w:noProof/>
        </w:rPr>
        <w:pict>
          <v:shape id="_x0000_i2444" type="#_x0000_t75" style="width:158.25pt;height:18pt">
            <v:imagedata r:id="rId243" o:title=""/>
          </v:shape>
        </w:pict>
      </w:r>
      <w:r>
        <w:t>,*</w:t>
      </w:r>
    </w:p>
    <w:p w:rsidR="006A1FCF" w:rsidRDefault="0077199A">
      <w:pPr>
        <w:pStyle w:val="a3"/>
      </w:pPr>
      <w:r>
        <w:t xml:space="preserve">то принимаем </w:t>
      </w:r>
      <w:r w:rsidR="00E316E2">
        <w:rPr>
          <w:noProof/>
        </w:rPr>
        <w:pict>
          <v:shape id="_x0000_i2447" type="#_x0000_t75" style="width:56.25pt;height:15.75pt">
            <v:imagedata r:id="rId118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450" type="#_x0000_t75" style="width:168.75pt;height:17.25pt">
            <v:imagedata r:id="rId119" o:title=""/>
          </v:shape>
        </w:pict>
      </w:r>
      <w:r w:rsidR="0077199A">
        <w:t>.</w:t>
      </w:r>
    </w:p>
    <w:p w:rsidR="006A1FCF" w:rsidRDefault="00E316E2">
      <w:pPr>
        <w:pStyle w:val="a3"/>
      </w:pPr>
      <w:r>
        <w:rPr>
          <w:noProof/>
        </w:rPr>
        <w:pict>
          <v:shape id="_x0000_i2453" type="#_x0000_t75" style="width:133.5pt;height:18pt">
            <v:imagedata r:id="rId103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456" type="#_x0000_t75" style="width:51.75pt;height:16.5pt">
            <v:imagedata r:id="rId105" o:title=""/>
          </v:shape>
        </w:pict>
      </w:r>
      <w:r w:rsidR="0077199A">
        <w:t xml:space="preserve">; </w:t>
      </w:r>
      <w:r>
        <w:rPr>
          <w:noProof/>
        </w:rPr>
        <w:pict>
          <v:shape id="_x0000_i2459" type="#_x0000_t75" style="width:45.75pt;height:18pt">
            <v:imagedata r:id="rId107" o:title=""/>
          </v:shape>
        </w:pict>
      </w:r>
      <w:r>
        <w:rPr>
          <w:noProof/>
        </w:rPr>
        <w:pict>
          <v:shape id="_x0000_i2462" type="#_x0000_t75" style="width:45pt;height:15.75pt">
            <v:imagedata r:id="rId108" o:title=""/>
          </v:shape>
        </w:pict>
      </w:r>
      <w:r>
        <w:rPr>
          <w:noProof/>
        </w:rPr>
        <w:pict>
          <v:shape id="_x0000_i2465" type="#_x0000_t75" style="width:45pt;height:15.75pt">
            <v:imagedata r:id="rId109" o:title=""/>
          </v:shape>
        </w:pict>
      </w:r>
      <w:r w:rsidR="0077199A">
        <w:t>.</w:t>
      </w:r>
    </w:p>
    <w:p w:rsidR="006A1FCF" w:rsidRDefault="00E316E2">
      <w:pPr>
        <w:pStyle w:val="a3"/>
      </w:pPr>
      <w:r>
        <w:rPr>
          <w:noProof/>
        </w:rPr>
        <w:pict>
          <v:shape id="_x0000_i2468" type="#_x0000_t75" style="width:167.25pt;height:30.75pt">
            <v:imagedata r:id="rId244" o:title=""/>
          </v:shape>
        </w:pict>
      </w:r>
    </w:p>
    <w:p w:rsidR="006A1FCF" w:rsidRDefault="0077199A">
      <w:pPr>
        <w:pStyle w:val="a3"/>
      </w:pPr>
      <w:r>
        <w:t>4) Допускаемое напряжение изгиба при расчёте на действие максимальной нагрузки ([3] таблица 3.19) для шестерни</w:t>
      </w:r>
    </w:p>
    <w:p w:rsidR="006A1FCF" w:rsidRDefault="00E316E2">
      <w:pPr>
        <w:pStyle w:val="a3"/>
      </w:pPr>
      <w:r>
        <w:rPr>
          <w:noProof/>
        </w:rPr>
        <w:pict>
          <v:shape id="_x0000_i2471" type="#_x0000_t75" style="width:115.5pt;height:33.75pt">
            <v:imagedata r:id="rId122" o:title=""/>
          </v:shape>
        </w:pict>
      </w:r>
      <w:r w:rsidR="0077199A">
        <w:t>.</w:t>
      </w:r>
    </w:p>
    <w:p w:rsidR="006A1FCF" w:rsidRDefault="00E316E2">
      <w:pPr>
        <w:pStyle w:val="a3"/>
      </w:pPr>
      <w:r>
        <w:rPr>
          <w:noProof/>
        </w:rPr>
        <w:pict>
          <v:shape id="_x0000_i2474" type="#_x0000_t75" style="width:215.25pt;height:15.75pt">
            <v:imagedata r:id="rId123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477" type="#_x0000_t75" style="width:168.75pt;height:18pt">
            <v:imagedata r:id="rId245" o:title=""/>
          </v:shape>
        </w:pict>
      </w:r>
      <w:r w:rsidR="0077199A">
        <w:t>,</w:t>
      </w:r>
    </w:p>
    <w:p w:rsidR="006A1FCF" w:rsidRDefault="0077199A">
      <w:pPr>
        <w:pStyle w:val="a3"/>
      </w:pPr>
      <w:r>
        <w:t xml:space="preserve">где </w:t>
      </w:r>
      <w:r w:rsidR="00E316E2">
        <w:rPr>
          <w:noProof/>
        </w:rPr>
        <w:pict>
          <v:shape id="_x0000_i2480" type="#_x0000_t75" style="width:63.75pt;height:16.5pt">
            <v:imagedata r:id="rId126" o:title=""/>
          </v:shape>
        </w:pict>
      </w:r>
      <w:r>
        <w:t xml:space="preserve">, </w:t>
      </w:r>
      <w:r w:rsidR="00E316E2">
        <w:rPr>
          <w:noProof/>
        </w:rPr>
        <w:pict>
          <v:shape id="_x0000_i2483" type="#_x0000_t75" style="width:83.25pt;height:18pt">
            <v:imagedata r:id="rId128" o:title=""/>
          </v:shape>
        </w:pict>
      </w:r>
      <w:r>
        <w:t xml:space="preserve">, </w:t>
      </w:r>
      <w:r w:rsidR="00E316E2">
        <w:rPr>
          <w:noProof/>
        </w:rPr>
        <w:pict>
          <v:shape id="_x0000_i2486" type="#_x0000_t75" style="width:45pt;height:15.75pt">
            <v:imagedata r:id="rId108" o:title=""/>
          </v:shape>
        </w:pict>
      </w:r>
      <w:r>
        <w:t>.</w:t>
      </w:r>
    </w:p>
    <w:p w:rsidR="006A1FCF" w:rsidRDefault="00E316E2">
      <w:pPr>
        <w:pStyle w:val="a3"/>
      </w:pPr>
      <w:r>
        <w:rPr>
          <w:noProof/>
        </w:rPr>
        <w:pict>
          <v:shape id="_x0000_i2489" type="#_x0000_t75" style="width:149.25pt;height:28.5pt">
            <v:imagedata r:id="rId129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5) Допускаемое напряжение изгиба при действии максимальной нагрузки для колеса</w:t>
      </w:r>
    </w:p>
    <w:p w:rsidR="006A1FCF" w:rsidRDefault="00E316E2">
      <w:pPr>
        <w:pStyle w:val="a3"/>
      </w:pPr>
      <w:r>
        <w:rPr>
          <w:noProof/>
        </w:rPr>
        <w:pict>
          <v:shape id="_x0000_i2492" type="#_x0000_t75" style="width:117pt;height:33.75pt">
            <v:imagedata r:id="rId130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495" type="#_x0000_t75" style="width:222.75pt;height:17.25pt">
            <v:imagedata r:id="rId246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498" type="#_x0000_t75" style="width:168.75pt;height:18pt">
            <v:imagedata r:id="rId132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501" type="#_x0000_t75" style="width:63.75pt;height:16.5pt">
            <v:imagedata r:id="rId247" o:title=""/>
          </v:shape>
        </w:pict>
      </w:r>
      <w:r w:rsidR="0077199A">
        <w:t xml:space="preserve">, </w:t>
      </w:r>
      <w:r>
        <w:rPr>
          <w:noProof/>
        </w:rPr>
        <w:pict>
          <v:shape id="_x0000_i2504" type="#_x0000_t75" style="width:83.25pt;height:18pt">
            <v:imagedata r:id="rId248" o:title=""/>
          </v:shape>
        </w:pict>
      </w:r>
      <w:r w:rsidR="0077199A">
        <w:t xml:space="preserve">, </w:t>
      </w:r>
      <w:r>
        <w:rPr>
          <w:noProof/>
        </w:rPr>
        <w:pict>
          <v:shape id="_x0000_i2507" type="#_x0000_t75" style="width:45pt;height:15.75pt">
            <v:imagedata r:id="rId249" o:title=""/>
          </v:shape>
        </w:pict>
      </w:r>
      <w:r w:rsidR="0077199A">
        <w:t>.</w:t>
      </w:r>
    </w:p>
    <w:p w:rsidR="006A1FCF" w:rsidRDefault="00E316E2">
      <w:pPr>
        <w:pStyle w:val="a3"/>
      </w:pPr>
      <w:r>
        <w:rPr>
          <w:noProof/>
        </w:rPr>
        <w:pict>
          <v:shape id="_x0000_i2510" type="#_x0000_t75" style="width:158.25pt;height:33pt">
            <v:imagedata r:id="rId250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6) Допускаемое контактное напряжение для шестерни ([3] формула 3.33)</w:t>
      </w:r>
    </w:p>
    <w:p w:rsidR="006A1FCF" w:rsidRDefault="00E316E2">
      <w:pPr>
        <w:pStyle w:val="a3"/>
      </w:pPr>
      <w:r>
        <w:rPr>
          <w:noProof/>
        </w:rPr>
        <w:pict>
          <v:shape id="_x0000_i2513" type="#_x0000_t75" style="width:115.5pt;height:33.75pt">
            <v:imagedata r:id="rId134" o:title=""/>
          </v:shape>
        </w:pict>
      </w:r>
      <w:r w:rsidR="0077199A">
        <w:t>.</w:t>
      </w:r>
    </w:p>
    <w:p w:rsidR="006A1FCF" w:rsidRDefault="00E316E2">
      <w:pPr>
        <w:pStyle w:val="a3"/>
      </w:pPr>
      <w:r>
        <w:rPr>
          <w:noProof/>
        </w:rPr>
        <w:pict>
          <v:shape id="_x0000_i2516" type="#_x0000_t75" style="width:130.5pt;height:15.75pt">
            <v:imagedata r:id="rId135" o:title=""/>
          </v:shape>
        </w:pict>
      </w:r>
      <w:r w:rsidR="0077199A">
        <w:t>,</w:t>
      </w:r>
    </w:p>
    <w:p w:rsidR="006A1FCF" w:rsidRDefault="00E316E2">
      <w:pPr>
        <w:pStyle w:val="a3"/>
      </w:pPr>
      <w:r>
        <w:rPr>
          <w:noProof/>
        </w:rPr>
        <w:pict>
          <v:shape id="_x0000_i2519" type="#_x0000_t75" style="width:221.25pt;height:15.75pt">
            <v:imagedata r:id="rId136" o:title=""/>
          </v:shape>
        </w:pict>
      </w:r>
      <w:r w:rsidR="0077199A">
        <w:t>;</w:t>
      </w:r>
    </w:p>
    <w:p w:rsidR="006A1FCF" w:rsidRDefault="00E316E2">
      <w:pPr>
        <w:pStyle w:val="a3"/>
      </w:pPr>
      <w:r>
        <w:rPr>
          <w:noProof/>
        </w:rPr>
        <w:pict>
          <v:shape id="_x0000_i2522" type="#_x0000_t75" style="width:86.25pt;height:36.75pt">
            <v:imagedata r:id="rId251" o:title=""/>
          </v:shape>
        </w:pict>
      </w:r>
      <w:r w:rsidR="0077199A">
        <w:t>,</w:t>
      </w:r>
    </w:p>
    <w:p w:rsidR="006A1FCF" w:rsidRDefault="00E316E2">
      <w:pPr>
        <w:pStyle w:val="a3"/>
      </w:pPr>
      <w:r>
        <w:rPr>
          <w:noProof/>
        </w:rPr>
        <w:pict>
          <v:shape id="_x0000_i2525" type="#_x0000_t75" style="width:75pt;height:18.75pt">
            <v:imagedata r:id="rId138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528" type="#_x0000_t75" style="width:259.5pt;height:18pt">
            <v:imagedata r:id="rId139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 xml:space="preserve">Отношение </w:t>
      </w:r>
      <w:r w:rsidR="00E316E2">
        <w:rPr>
          <w:noProof/>
        </w:rPr>
        <w:pict>
          <v:shape id="_x0000_i2531" type="#_x0000_t75" style="width:101.25pt;height:36pt">
            <v:imagedata r:id="rId252" o:title=""/>
          </v:shape>
        </w:pict>
      </w:r>
      <w:r>
        <w:t>поэтому коэффициент долговечности определяем по формуле 3.38 [3]</w:t>
      </w:r>
    </w:p>
    <w:p w:rsidR="006A1FCF" w:rsidRDefault="00E316E2">
      <w:pPr>
        <w:pStyle w:val="a3"/>
      </w:pPr>
      <w:r>
        <w:rPr>
          <w:noProof/>
        </w:rPr>
        <w:pict>
          <v:shape id="_x0000_i2534" type="#_x0000_t75" style="width:135pt;height:74.25pt">
            <v:imagedata r:id="rId141" o:title=""/>
          </v:shape>
        </w:pict>
      </w:r>
    </w:p>
    <w:p w:rsidR="006A1FCF" w:rsidRDefault="0077199A">
      <w:pPr>
        <w:pStyle w:val="a3"/>
      </w:pPr>
      <w:r>
        <w:t xml:space="preserve">Принимаем </w:t>
      </w:r>
      <w:r w:rsidR="00E316E2">
        <w:rPr>
          <w:noProof/>
        </w:rPr>
        <w:pict>
          <v:shape id="_x0000_i2537" type="#_x0000_t75" style="width:66pt;height:17.25pt">
            <v:imagedata r:id="rId253" o:title=""/>
          </v:shape>
        </w:pict>
      </w:r>
      <w:r>
        <w:t>.</w:t>
      </w:r>
    </w:p>
    <w:p w:rsidR="006A1FCF" w:rsidRDefault="00E316E2">
      <w:pPr>
        <w:pStyle w:val="a3"/>
      </w:pPr>
      <w:r>
        <w:rPr>
          <w:noProof/>
        </w:rPr>
        <w:pict>
          <v:shape id="_x0000_i2540" type="#_x0000_t75" style="width:170.25pt;height:17.25pt">
            <v:imagedata r:id="rId254" o:title=""/>
          </v:shape>
        </w:pict>
      </w:r>
      <w:r w:rsidR="0077199A">
        <w:t>.</w:t>
      </w:r>
    </w:p>
    <w:p w:rsidR="006A1FCF" w:rsidRDefault="00E316E2">
      <w:pPr>
        <w:pStyle w:val="a3"/>
      </w:pPr>
      <w:r>
        <w:rPr>
          <w:noProof/>
        </w:rPr>
        <w:pict>
          <v:shape id="_x0000_i2543" type="#_x0000_t75" style="width:48.75pt;height:15.75pt">
            <v:imagedata r:id="rId144" o:title=""/>
          </v:shape>
        </w:pict>
      </w:r>
      <w:r w:rsidR="0077199A">
        <w:t xml:space="preserve">; </w:t>
      </w:r>
      <w:r>
        <w:rPr>
          <w:noProof/>
        </w:rPr>
        <w:pict>
          <v:shape id="_x0000_i2546" type="#_x0000_t75" style="width:42pt;height:17.25pt">
            <v:imagedata r:id="rId145" o:title=""/>
          </v:shape>
        </w:pict>
      </w:r>
      <w:r w:rsidR="0077199A">
        <w:t xml:space="preserve">; </w:t>
      </w:r>
      <w:r>
        <w:rPr>
          <w:noProof/>
        </w:rPr>
        <w:pict>
          <v:shape id="_x0000_i2549" type="#_x0000_t75" style="width:36.75pt;height:15.75pt">
            <v:imagedata r:id="rId157" o:title=""/>
          </v:shape>
        </w:pict>
      </w:r>
      <w:r w:rsidR="0077199A">
        <w:t>;</w:t>
      </w:r>
    </w:p>
    <w:p w:rsidR="006A1FCF" w:rsidRDefault="00E316E2">
      <w:pPr>
        <w:pStyle w:val="a3"/>
      </w:pPr>
      <w:r>
        <w:rPr>
          <w:noProof/>
        </w:rPr>
        <w:pict>
          <v:shape id="_x0000_i2552" type="#_x0000_t75" style="width:165.75pt;height:33pt">
            <v:imagedata r:id="rId255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7) Допускаемое контактное напряжение для колеса</w:t>
      </w:r>
    </w:p>
    <w:p w:rsidR="006A1FCF" w:rsidRDefault="00E316E2">
      <w:pPr>
        <w:pStyle w:val="a3"/>
      </w:pPr>
      <w:r>
        <w:rPr>
          <w:noProof/>
        </w:rPr>
        <w:pict>
          <v:shape id="_x0000_i2555" type="#_x0000_t75" style="width:118.5pt;height:33.75pt">
            <v:imagedata r:id="rId148" o:title=""/>
          </v:shape>
        </w:pict>
      </w:r>
      <w:r w:rsidR="0077199A">
        <w:t>;</w:t>
      </w:r>
    </w:p>
    <w:p w:rsidR="006A1FCF" w:rsidRDefault="00E316E2">
      <w:pPr>
        <w:pStyle w:val="a3"/>
      </w:pPr>
      <w:r>
        <w:rPr>
          <w:noProof/>
        </w:rPr>
        <w:pict>
          <v:shape id="_x0000_i2558" type="#_x0000_t75" style="width:130.5pt;height:15.75pt">
            <v:imagedata r:id="rId149" o:title=""/>
          </v:shape>
        </w:pict>
      </w:r>
      <w:r w:rsidR="0077199A">
        <w:t>;</w:t>
      </w:r>
    </w:p>
    <w:p w:rsidR="006A1FCF" w:rsidRDefault="00E316E2">
      <w:pPr>
        <w:pStyle w:val="a3"/>
      </w:pPr>
      <w:r>
        <w:rPr>
          <w:noProof/>
        </w:rPr>
        <w:pict>
          <v:shape id="_x0000_i2561" type="#_x0000_t75" style="width:233.25pt;height:17.25pt">
            <v:imagedata r:id="rId256" o:title=""/>
          </v:shape>
        </w:pict>
      </w:r>
      <w:r w:rsidR="0077199A">
        <w:t>;</w:t>
      </w:r>
    </w:p>
    <w:p w:rsidR="006A1FCF" w:rsidRDefault="00E316E2">
      <w:pPr>
        <w:pStyle w:val="a3"/>
      </w:pPr>
      <w:r>
        <w:rPr>
          <w:noProof/>
        </w:rPr>
        <w:pict>
          <v:shape id="_x0000_i2564" type="#_x0000_t75" style="width:86.25pt;height:36.75pt">
            <v:imagedata r:id="rId151" o:title=""/>
          </v:shape>
        </w:pict>
      </w:r>
      <w:r w:rsidR="0077199A">
        <w:t>;</w:t>
      </w:r>
    </w:p>
    <w:p w:rsidR="006A1FCF" w:rsidRDefault="00E316E2">
      <w:pPr>
        <w:pStyle w:val="a3"/>
      </w:pPr>
      <w:r>
        <w:rPr>
          <w:noProof/>
        </w:rPr>
        <w:pict>
          <v:shape id="_x0000_i2567" type="#_x0000_t75" style="width:79.5pt;height:18pt">
            <v:imagedata r:id="rId152" o:title=""/>
          </v:shape>
        </w:pict>
      </w:r>
      <w:r w:rsidR="0077199A">
        <w:t>;</w:t>
      </w:r>
    </w:p>
    <w:p w:rsidR="006A1FCF" w:rsidRDefault="00E316E2">
      <w:pPr>
        <w:pStyle w:val="a3"/>
      </w:pPr>
      <w:r>
        <w:rPr>
          <w:noProof/>
        </w:rPr>
        <w:pict>
          <v:shape id="_x0000_i2570" type="#_x0000_t75" style="width:258pt;height:18pt">
            <v:imagedata r:id="rId257" o:title=""/>
          </v:shape>
        </w:pict>
      </w:r>
      <w:r w:rsidR="0077199A">
        <w:t>;</w:t>
      </w:r>
    </w:p>
    <w:p w:rsidR="006A1FCF" w:rsidRDefault="0077199A">
      <w:pPr>
        <w:pStyle w:val="a3"/>
      </w:pPr>
      <w:r>
        <w:t xml:space="preserve">т.к. </w:t>
      </w:r>
      <w:r w:rsidR="00E316E2">
        <w:rPr>
          <w:noProof/>
        </w:rPr>
        <w:pict>
          <v:shape id="_x0000_i2573" type="#_x0000_t75" style="width:104.25pt;height:36pt">
            <v:imagedata r:id="rId154" o:title=""/>
          </v:shape>
        </w:pict>
      </w:r>
      <w:r>
        <w:t xml:space="preserve">, </w:t>
      </w:r>
    </w:p>
    <w:p w:rsidR="006A1FCF" w:rsidRDefault="0077199A">
      <w:pPr>
        <w:pStyle w:val="a3"/>
      </w:pPr>
      <w:r>
        <w:t>то</w:t>
      </w:r>
    </w:p>
    <w:p w:rsidR="006A1FCF" w:rsidRDefault="00E316E2">
      <w:pPr>
        <w:pStyle w:val="a3"/>
      </w:pPr>
      <w:r>
        <w:rPr>
          <w:noProof/>
        </w:rPr>
        <w:pict>
          <v:shape id="_x0000_i2576" type="#_x0000_t75" style="width:129pt;height:74.25pt">
            <v:imagedata r:id="rId258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579" type="#_x0000_t75" style="width:150.75pt;height:17.25pt">
            <v:imagedata r:id="rId259" o:title=""/>
          </v:shape>
        </w:pict>
      </w:r>
      <w:r w:rsidR="0077199A">
        <w:t>;</w:t>
      </w:r>
    </w:p>
    <w:p w:rsidR="006A1FCF" w:rsidRDefault="00E316E2">
      <w:pPr>
        <w:pStyle w:val="a3"/>
      </w:pPr>
      <w:r>
        <w:rPr>
          <w:noProof/>
        </w:rPr>
        <w:pict>
          <v:shape id="_x0000_i2582" type="#_x0000_t75" style="width:45pt;height:17.25pt">
            <v:imagedata r:id="rId260" o:title=""/>
          </v:shape>
        </w:pict>
      </w:r>
      <w:r w:rsidR="0077199A">
        <w:t xml:space="preserve">; </w:t>
      </w:r>
      <w:r>
        <w:rPr>
          <w:noProof/>
        </w:rPr>
        <w:pict>
          <v:shape id="_x0000_i2585" type="#_x0000_t75" style="width:42pt;height:17.25pt">
            <v:imagedata r:id="rId145" o:title=""/>
          </v:shape>
        </w:pict>
      </w:r>
      <w:r w:rsidR="0077199A">
        <w:t xml:space="preserve">; </w:t>
      </w:r>
      <w:r>
        <w:rPr>
          <w:noProof/>
        </w:rPr>
        <w:pict>
          <v:shape id="_x0000_i2588" type="#_x0000_t75" style="width:44.25pt;height:15.75pt">
            <v:imagedata r:id="rId261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591" type="#_x0000_t75" style="width:158.25pt;height:33pt">
            <v:imagedata r:id="rId262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8) Допускаемое контактное напряжение передачи ([3] формула 3.41)</w:t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2594" type="#_x0000_t75" style="width:281.25pt;height:20.25pt">
            <v:imagedata r:id="rId159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Проверяем условие ([3] формула 3.42)</w:t>
      </w:r>
    </w:p>
    <w:p w:rsidR="006A1FCF" w:rsidRDefault="00E316E2">
      <w:pPr>
        <w:pStyle w:val="a3"/>
      </w:pPr>
      <w:r>
        <w:rPr>
          <w:noProof/>
        </w:rPr>
        <w:pict>
          <v:shape id="_x0000_i2597" type="#_x0000_t75" style="width:261pt;height:18pt">
            <v:imagedata r:id="rId263" o:title=""/>
          </v:shape>
        </w:pict>
      </w:r>
      <w:r w:rsidR="0077199A">
        <w:t>,</w:t>
      </w:r>
    </w:p>
    <w:p w:rsidR="006A1FCF" w:rsidRDefault="0077199A">
      <w:pPr>
        <w:pStyle w:val="a3"/>
      </w:pPr>
      <w:r>
        <w:t xml:space="preserve">т.е. условие выполнено, поэтому принимаем допускаемое контактное напряжение передачи </w:t>
      </w:r>
      <w:r w:rsidR="00E316E2">
        <w:rPr>
          <w:noProof/>
        </w:rPr>
        <w:pict>
          <v:shape id="_x0000_i2600" type="#_x0000_t75" style="width:81.75pt;height:18pt">
            <v:imagedata r:id="rId161" o:title=""/>
          </v:shape>
        </w:pict>
      </w:r>
      <w:r>
        <w:t>.</w:t>
      </w:r>
    </w:p>
    <w:p w:rsidR="006A1FCF" w:rsidRDefault="0077199A">
      <w:pPr>
        <w:pStyle w:val="a3"/>
      </w:pPr>
      <w:r>
        <w:t>9) Допускаемое контактное напряжение при расчёте на действие максимальной нагрузки ([3] с. 80)</w:t>
      </w:r>
    </w:p>
    <w:p w:rsidR="006A1FCF" w:rsidRDefault="0077199A">
      <w:pPr>
        <w:pStyle w:val="a3"/>
      </w:pPr>
      <w:r>
        <w:t>для шестерни</w:t>
      </w:r>
    </w:p>
    <w:p w:rsidR="006A1FCF" w:rsidRDefault="00E316E2">
      <w:pPr>
        <w:pStyle w:val="a3"/>
      </w:pPr>
      <w:r>
        <w:rPr>
          <w:noProof/>
        </w:rPr>
        <w:pict>
          <v:shape id="_x0000_i2603" type="#_x0000_t75" style="width:186pt;height:17.25pt">
            <v:imagedata r:id="rId162" o:title=""/>
          </v:shape>
        </w:pict>
      </w:r>
      <w:r w:rsidR="0077199A">
        <w:t>;</w:t>
      </w:r>
    </w:p>
    <w:p w:rsidR="006A1FCF" w:rsidRDefault="0077199A">
      <w:pPr>
        <w:pStyle w:val="a3"/>
      </w:pPr>
      <w:r>
        <w:t>для колеса</w:t>
      </w:r>
    </w:p>
    <w:p w:rsidR="006A1FCF" w:rsidRDefault="00E316E2">
      <w:pPr>
        <w:pStyle w:val="a3"/>
      </w:pPr>
      <w:r>
        <w:rPr>
          <w:noProof/>
        </w:rPr>
        <w:pict>
          <v:shape id="_x0000_i2606" type="#_x0000_t75" style="width:187.5pt;height:17.25pt">
            <v:imagedata r:id="rId163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4.3.2 Расчёт передачи на контактную выносливость</w:t>
      </w:r>
    </w:p>
    <w:p w:rsidR="006A1FCF" w:rsidRDefault="0077199A">
      <w:pPr>
        <w:pStyle w:val="a3"/>
      </w:pPr>
      <w:r>
        <w:t>Начальный диаметр шестерни ([3] таблица 3.13, формула 3.16)</w:t>
      </w:r>
    </w:p>
    <w:p w:rsidR="006A1FCF" w:rsidRDefault="00E316E2">
      <w:pPr>
        <w:pStyle w:val="a3"/>
      </w:pPr>
      <w:r>
        <w:rPr>
          <w:noProof/>
        </w:rPr>
        <w:pict>
          <v:shape id="_x0000_i2609" type="#_x0000_t75" style="width:234.75pt;height:44.25pt">
            <v:imagedata r:id="rId264" o:title=""/>
          </v:shape>
        </w:pict>
      </w:r>
    </w:p>
    <w:p w:rsidR="006A1FCF" w:rsidRDefault="0077199A">
      <w:pPr>
        <w:pStyle w:val="a3"/>
      </w:pPr>
      <w:r>
        <w:t>Номинальный крутящий момент на шестерне ([3] формула 3.12)</w:t>
      </w:r>
    </w:p>
    <w:p w:rsidR="006A1FCF" w:rsidRDefault="00E316E2">
      <w:pPr>
        <w:pStyle w:val="a3"/>
      </w:pPr>
      <w:r>
        <w:rPr>
          <w:noProof/>
        </w:rPr>
        <w:pict>
          <v:shape id="_x0000_i2612" type="#_x0000_t75" style="width:180pt;height:33.75pt">
            <v:imagedata r:id="rId265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Ориентировочная окружная скорость ([3] формула 3.27)</w:t>
      </w:r>
    </w:p>
    <w:p w:rsidR="006A1FCF" w:rsidRDefault="00E316E2">
      <w:pPr>
        <w:pStyle w:val="a3"/>
      </w:pPr>
      <w:r>
        <w:rPr>
          <w:noProof/>
        </w:rPr>
        <w:pict>
          <v:shape id="_x0000_i2615" type="#_x0000_t75" style="width:278.25pt;height:21.75pt">
            <v:imagedata r:id="rId266" o:title=""/>
          </v:shape>
        </w:pict>
      </w:r>
    </w:p>
    <w:p w:rsidR="006A1FCF" w:rsidRDefault="0077199A">
      <w:pPr>
        <w:pStyle w:val="a3"/>
      </w:pPr>
      <w:r>
        <w:t>При данной скорости требуется степень точности зубчатых колёс ([3] таблица 3.33) – 9-я.</w:t>
      </w:r>
    </w:p>
    <w:p w:rsidR="006A1FCF" w:rsidRDefault="0077199A">
      <w:pPr>
        <w:pStyle w:val="a3"/>
      </w:pPr>
      <w:r>
        <w:t xml:space="preserve">Коэффициент, учитывающий распределение нагрузки между зубьями ([3] рисунок 3.13), </w:t>
      </w:r>
      <w:r w:rsidR="00E316E2">
        <w:rPr>
          <w:noProof/>
        </w:rPr>
        <w:pict>
          <v:shape id="_x0000_i2618" type="#_x0000_t75" style="width:60pt;height:18pt">
            <v:imagedata r:id="rId267" o:title=""/>
          </v:shape>
        </w:pict>
      </w:r>
      <w:r>
        <w:t>.</w:t>
      </w:r>
    </w:p>
    <w:p w:rsidR="006A1FCF" w:rsidRDefault="0077199A">
      <w:pPr>
        <w:pStyle w:val="a3"/>
      </w:pPr>
      <w:r>
        <w:t>Коэффициент ширины зубчатого венца при несимметричном расположении опор ([3] таблица 3.15)</w:t>
      </w:r>
    </w:p>
    <w:p w:rsidR="006A1FCF" w:rsidRDefault="00E316E2">
      <w:pPr>
        <w:pStyle w:val="a3"/>
      </w:pPr>
      <w:r>
        <w:rPr>
          <w:noProof/>
        </w:rPr>
        <w:pict>
          <v:shape id="_x0000_i2621" type="#_x0000_t75" style="width:79.5pt;height:16.5pt">
            <v:imagedata r:id="rId268" o:title=""/>
          </v:shape>
        </w:pict>
      </w:r>
      <w:r>
        <w:rPr>
          <w:noProof/>
        </w:rPr>
        <w:pict>
          <v:shape id="_x0000_i2624" type="#_x0000_t75" style="width:108.75pt;height:18pt">
            <v:imagedata r:id="rId269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Проверяем условие ([3] формула 3.26)</w:t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2627" type="#_x0000_t75" style="width:76.5pt;height:30.75pt">
            <v:imagedata r:id="rId270" o:title=""/>
          </v:shape>
        </w:pict>
      </w:r>
    </w:p>
    <w:p w:rsidR="006A1FCF" w:rsidRDefault="0077199A">
      <w:pPr>
        <w:pStyle w:val="a3"/>
      </w:pPr>
      <w:r>
        <w:t>Принимаем ([3] с.71) K=2</w:t>
      </w:r>
    </w:p>
    <w:p w:rsidR="006A1FCF" w:rsidRDefault="0077199A">
      <w:pPr>
        <w:pStyle w:val="a3"/>
      </w:pPr>
      <w:r>
        <w:t xml:space="preserve">угол наклона ([3] с. 60) </w:t>
      </w:r>
      <w:r w:rsidR="00E316E2">
        <w:rPr>
          <w:noProof/>
        </w:rPr>
        <w:pict>
          <v:shape id="_x0000_i2630" type="#_x0000_t75" style="width:40.5pt;height:15pt">
            <v:imagedata r:id="rId271" o:title=""/>
          </v:shape>
        </w:pict>
      </w:r>
      <w:r>
        <w:t>;</w:t>
      </w:r>
    </w:p>
    <w:p w:rsidR="006A1FCF" w:rsidRDefault="0077199A">
      <w:pPr>
        <w:pStyle w:val="a3"/>
      </w:pPr>
      <w:r>
        <w:t xml:space="preserve">минимальное число зубьев шестерни ([3] таблица 3.3) </w:t>
      </w:r>
      <w:r w:rsidR="00E316E2">
        <w:rPr>
          <w:noProof/>
        </w:rPr>
        <w:pict>
          <v:shape id="_x0000_i2633" type="#_x0000_t75" style="width:54.75pt;height:15.75pt">
            <v:imagedata r:id="rId272" o:title=""/>
          </v:shape>
        </w:pict>
      </w:r>
      <w:r>
        <w:t>;</w:t>
      </w:r>
    </w:p>
    <w:p w:rsidR="006A1FCF" w:rsidRDefault="0077199A">
      <w:pPr>
        <w:pStyle w:val="a3"/>
      </w:pPr>
      <w:r>
        <w:t>расчётное число зубьев шестерни ([3] c. 58)</w:t>
      </w:r>
    </w:p>
    <w:p w:rsidR="006A1FCF" w:rsidRDefault="00E316E2">
      <w:pPr>
        <w:pStyle w:val="a3"/>
      </w:pPr>
      <w:r>
        <w:rPr>
          <w:noProof/>
        </w:rPr>
        <w:pict>
          <v:shape id="_x0000_i2636" type="#_x0000_t75" style="width:129pt;height:36pt">
            <v:imagedata r:id="rId273" o:title=""/>
          </v:shape>
        </w:pict>
      </w:r>
    </w:p>
    <w:p w:rsidR="006A1FCF" w:rsidRDefault="0077199A">
      <w:pPr>
        <w:pStyle w:val="a3"/>
      </w:pPr>
      <w:r>
        <w:t>Соответственно</w:t>
      </w:r>
    </w:p>
    <w:p w:rsidR="006A1FCF" w:rsidRDefault="00E316E2">
      <w:pPr>
        <w:pStyle w:val="a3"/>
      </w:pPr>
      <w:r>
        <w:rPr>
          <w:noProof/>
        </w:rPr>
        <w:pict>
          <v:shape id="_x0000_i2639" type="#_x0000_t75" style="width:130.5pt;height:33pt">
            <v:imagedata r:id="rId274" o:title=""/>
          </v:shape>
        </w:pict>
      </w:r>
    </w:p>
    <w:p w:rsidR="006A1FCF" w:rsidRDefault="0077199A">
      <w:pPr>
        <w:pStyle w:val="a3"/>
      </w:pPr>
      <w:r>
        <w:t xml:space="preserve">Коэффициент, учитывающий распределение нагрузки по ширине венца ([3] рисунок 3.14,б) </w:t>
      </w:r>
      <w:r w:rsidR="00E316E2">
        <w:rPr>
          <w:noProof/>
        </w:rPr>
        <w:pict>
          <v:shape id="_x0000_i2642" type="#_x0000_t75" style="width:62.25pt;height:18.75pt">
            <v:imagedata r:id="rId275" o:title=""/>
          </v:shape>
        </w:pict>
      </w:r>
      <w:r>
        <w:t>.</w:t>
      </w:r>
    </w:p>
    <w:p w:rsidR="006A1FCF" w:rsidRDefault="0077199A">
      <w:pPr>
        <w:pStyle w:val="a3"/>
      </w:pPr>
      <w:r>
        <w:t xml:space="preserve">Коэффициент, учитывающий динамическую нагрузку ([3] таблица 3.16) </w:t>
      </w:r>
      <w:r w:rsidR="00E316E2">
        <w:rPr>
          <w:noProof/>
        </w:rPr>
        <w:pict>
          <v:shape id="_x0000_i2645" type="#_x0000_t75" style="width:66pt;height:18pt">
            <v:imagedata r:id="rId276" o:title=""/>
          </v:shape>
        </w:pict>
      </w:r>
      <w:r>
        <w:t>.</w:t>
      </w:r>
    </w:p>
    <w:p w:rsidR="006A1FCF" w:rsidRDefault="0077199A">
      <w:pPr>
        <w:pStyle w:val="a3"/>
      </w:pPr>
      <w:r>
        <w:t xml:space="preserve">Коэффициент, учитывающий форму сопряжённых поверхностей ([3] формула 3.28/) </w:t>
      </w:r>
      <w:r w:rsidR="00E316E2">
        <w:rPr>
          <w:noProof/>
        </w:rPr>
        <w:pict>
          <v:shape id="_x0000_i2648" type="#_x0000_t75" style="width:180pt;height:18pt">
            <v:imagedata r:id="rId277" o:title=""/>
          </v:shape>
        </w:pict>
      </w:r>
      <w:r>
        <w:t>.</w:t>
      </w:r>
    </w:p>
    <w:p w:rsidR="006A1FCF" w:rsidRDefault="0077199A">
      <w:pPr>
        <w:pStyle w:val="a3"/>
      </w:pPr>
      <w:r>
        <w:t xml:space="preserve">Коэффициент, учитывающий механические свойства материалов сопряжённых колёс ([3] формула 3.29) </w:t>
      </w:r>
      <w:r w:rsidR="00E316E2">
        <w:rPr>
          <w:noProof/>
        </w:rPr>
        <w:pict>
          <v:shape id="_x0000_i2651" type="#_x0000_t75" style="width:87.75pt;height:27.75pt">
            <v:imagedata r:id="rId173" o:title=""/>
          </v:shape>
        </w:pict>
      </w:r>
      <w:r>
        <w:t>.</w:t>
      </w:r>
    </w:p>
    <w:p w:rsidR="006A1FCF" w:rsidRDefault="0077199A">
      <w:pPr>
        <w:pStyle w:val="a3"/>
      </w:pPr>
      <w:r>
        <w:t>Коэффициент, учитывающий суммарную длину контактных линий ([3] формула 3.31)</w:t>
      </w:r>
    </w:p>
    <w:p w:rsidR="006A1FCF" w:rsidRDefault="00E316E2">
      <w:pPr>
        <w:pStyle w:val="a3"/>
      </w:pPr>
      <w:r>
        <w:rPr>
          <w:noProof/>
        </w:rPr>
        <w:pict>
          <v:shape id="_x0000_i2654" type="#_x0000_t75" style="width:48pt;height:33.75pt">
            <v:imagedata r:id="rId278" o:title=""/>
          </v:shape>
        </w:pict>
      </w:r>
      <w:r w:rsidR="0077199A">
        <w:t>,</w:t>
      </w:r>
    </w:p>
    <w:p w:rsidR="006A1FCF" w:rsidRDefault="0077199A">
      <w:pPr>
        <w:pStyle w:val="a3"/>
      </w:pPr>
      <w:r>
        <w:t xml:space="preserve">где </w:t>
      </w:r>
      <w:r w:rsidR="00E316E2">
        <w:rPr>
          <w:noProof/>
        </w:rPr>
        <w:pict>
          <v:shape id="_x0000_i2657" type="#_x0000_t75" style="width:17.25pt;height:15.75pt">
            <v:imagedata r:id="rId279" o:title=""/>
          </v:shape>
        </w:pict>
      </w:r>
      <w:r>
        <w:t>- коэффициент торцевого перекрытия ([3] формула 3.3)</w:t>
      </w:r>
    </w:p>
    <w:p w:rsidR="006A1FCF" w:rsidRDefault="00E316E2">
      <w:pPr>
        <w:pStyle w:val="a3"/>
      </w:pPr>
      <w:r>
        <w:rPr>
          <w:noProof/>
        </w:rPr>
        <w:pict>
          <v:shape id="_x0000_i2660" type="#_x0000_t75" style="width:348.75pt;height:39.75pt">
            <v:imagedata r:id="rId280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663" type="#_x0000_t75" style="width:93.75pt;height:36.75pt">
            <v:imagedata r:id="rId281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 xml:space="preserve">Тогда </w:t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2666" type="#_x0000_t75" style="width:369pt;height:41.25pt">
            <v:imagedata r:id="rId282" o:title=""/>
          </v:shape>
        </w:pict>
      </w:r>
    </w:p>
    <w:p w:rsidR="006A1FCF" w:rsidRDefault="0077199A">
      <w:pPr>
        <w:pStyle w:val="a3"/>
      </w:pPr>
      <w:r>
        <w:t>Модуль зацепления ([3] формула 3.46)</w:t>
      </w:r>
    </w:p>
    <w:p w:rsidR="006A1FCF" w:rsidRDefault="00E316E2">
      <w:pPr>
        <w:pStyle w:val="a3"/>
      </w:pPr>
      <w:r>
        <w:rPr>
          <w:noProof/>
        </w:rPr>
        <w:pict>
          <v:shape id="_x0000_i2669" type="#_x0000_t75" style="width:189pt;height:33.75pt">
            <v:imagedata r:id="rId283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Полученный модуль округляем до стандартного значения ([3] приложение, таблица 9) m=5мм.</w:t>
      </w:r>
    </w:p>
    <w:p w:rsidR="006A1FCF" w:rsidRDefault="0077199A">
      <w:pPr>
        <w:pStyle w:val="a3"/>
      </w:pPr>
      <w:r>
        <w:t>По стандартному модулю пересчитываем начальный диаметр</w:t>
      </w:r>
    </w:p>
    <w:p w:rsidR="006A1FCF" w:rsidRDefault="00E316E2">
      <w:pPr>
        <w:pStyle w:val="a3"/>
      </w:pPr>
      <w:r>
        <w:rPr>
          <w:noProof/>
        </w:rPr>
        <w:pict>
          <v:shape id="_x0000_i2672" type="#_x0000_t75" style="width:161.25pt;height:33pt">
            <v:imagedata r:id="rId284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4.3.3 Проверочный расчёт передачи на контактную выносливость</w:t>
      </w:r>
    </w:p>
    <w:p w:rsidR="006A1FCF" w:rsidRDefault="0077199A">
      <w:pPr>
        <w:pStyle w:val="a3"/>
      </w:pPr>
      <w:r>
        <w:t xml:space="preserve">Определяем расчётную окружную скорость ([3] формула 3,47) при начальном диаметре шестерни </w:t>
      </w:r>
      <w:r w:rsidR="00E316E2">
        <w:rPr>
          <w:noProof/>
        </w:rPr>
        <w:pict>
          <v:shape id="_x0000_i2675" type="#_x0000_t75" style="width:81.75pt;height:18pt">
            <v:imagedata r:id="rId285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678" type="#_x0000_t75" style="width:225.75pt;height:30.75pt">
            <v:imagedata r:id="rId286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 xml:space="preserve">При данной скорости требуемая степень точности передачи – 9-я, что соответствует принятой ранее. Уточняем по скорости </w:t>
      </w:r>
      <w:r w:rsidR="00E316E2">
        <w:rPr>
          <w:noProof/>
        </w:rPr>
        <w:pict>
          <v:shape id="_x0000_i2681" type="#_x0000_t75" style="width:51pt;height:13.5pt">
            <v:imagedata r:id="rId287" o:title=""/>
          </v:shape>
        </w:pict>
      </w:r>
      <w:r>
        <w:t>коэффициенты:</w:t>
      </w:r>
    </w:p>
    <w:p w:rsidR="006A1FCF" w:rsidRDefault="00E316E2">
      <w:pPr>
        <w:pStyle w:val="a3"/>
      </w:pPr>
      <w:r>
        <w:rPr>
          <w:noProof/>
        </w:rPr>
        <w:pict>
          <v:shape id="_x0000_i2684" type="#_x0000_t75" style="width:66pt;height:18.75pt">
            <v:imagedata r:id="rId288" o:title=""/>
          </v:shape>
        </w:pict>
      </w:r>
      <w:r w:rsidR="0077199A">
        <w:t xml:space="preserve">([3] таблица 3.16); </w:t>
      </w:r>
      <w:r>
        <w:rPr>
          <w:noProof/>
        </w:rPr>
        <w:pict>
          <v:shape id="_x0000_i2687" type="#_x0000_t75" style="width:60pt;height:18.75pt">
            <v:imagedata r:id="rId289" o:title=""/>
          </v:shape>
        </w:pict>
      </w:r>
      <w:r w:rsidR="0077199A">
        <w:t xml:space="preserve">([3] рисунок 3.13); </w:t>
      </w:r>
      <w:r>
        <w:rPr>
          <w:noProof/>
        </w:rPr>
        <w:pict>
          <v:shape id="_x0000_i2690" type="#_x0000_t75" style="width:51pt;height:16.5pt">
            <v:imagedata r:id="rId290" o:title=""/>
          </v:shape>
        </w:pict>
      </w:r>
      <w:r w:rsidR="0077199A">
        <w:t>([3] рисунок 3.17).</w:t>
      </w:r>
    </w:p>
    <w:p w:rsidR="006A1FCF" w:rsidRDefault="0077199A">
      <w:pPr>
        <w:pStyle w:val="a3"/>
      </w:pPr>
      <w:r>
        <w:t>Уточняем начальный диаметр шестерни ([3] формула 3.48)</w:t>
      </w:r>
    </w:p>
    <w:p w:rsidR="006A1FCF" w:rsidRDefault="00E316E2">
      <w:pPr>
        <w:pStyle w:val="a3"/>
      </w:pPr>
      <w:r>
        <w:rPr>
          <w:noProof/>
        </w:rPr>
        <w:pict>
          <v:shape id="_x0000_i2693" type="#_x0000_t75" style="width:347.25pt;height:47.25pt">
            <v:imagedata r:id="rId291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 xml:space="preserve">По уточнённому начальному диаметру </w:t>
      </w:r>
      <w:r w:rsidR="00E316E2">
        <w:rPr>
          <w:noProof/>
        </w:rPr>
        <w:pict>
          <v:shape id="_x0000_i2696" type="#_x0000_t75" style="width:23.25pt;height:15.75pt">
            <v:imagedata r:id="rId292" o:title=""/>
          </v:shape>
        </w:pict>
      </w:r>
      <w:r>
        <w:t>находим модуль зацепления</w:t>
      </w:r>
    </w:p>
    <w:p w:rsidR="006A1FCF" w:rsidRDefault="00E316E2">
      <w:pPr>
        <w:pStyle w:val="a3"/>
      </w:pPr>
      <w:r>
        <w:rPr>
          <w:noProof/>
        </w:rPr>
        <w:pict>
          <v:shape id="_x0000_i2699" type="#_x0000_t75" style="width:204pt;height:36pt">
            <v:imagedata r:id="rId293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 xml:space="preserve">Полученный модуль вновь округляем до стандартного значения </w:t>
      </w:r>
      <w:r w:rsidR="00E316E2">
        <w:rPr>
          <w:noProof/>
        </w:rPr>
        <w:pict>
          <v:shape id="_x0000_i2702" type="#_x0000_t75" style="width:47.25pt;height:12.75pt">
            <v:imagedata r:id="rId294" o:title=""/>
          </v:shape>
        </w:pict>
      </w:r>
      <w:r>
        <w:t xml:space="preserve">, что совпадает с ранее принятой величиной модуля. Следовательно диаметр начальной окружности шестерни </w:t>
      </w:r>
      <w:r w:rsidR="00E316E2">
        <w:rPr>
          <w:noProof/>
        </w:rPr>
        <w:pict>
          <v:shape id="_x0000_i2705" type="#_x0000_t75" style="width:81.75pt;height:18pt">
            <v:imagedata r:id="rId285" o:title=""/>
          </v:shape>
        </w:pict>
      </w:r>
      <w:r>
        <w:t>.</w:t>
      </w:r>
    </w:p>
    <w:p w:rsidR="006A1FCF" w:rsidRDefault="0077199A">
      <w:pPr>
        <w:pStyle w:val="a3"/>
      </w:pPr>
      <w:r>
        <w:t xml:space="preserve">Ширина зубчатого венца при </w:t>
      </w:r>
      <w:r w:rsidR="00E316E2">
        <w:rPr>
          <w:noProof/>
        </w:rPr>
        <w:pict>
          <v:shape id="_x0000_i2708" type="#_x0000_t75" style="width:48pt;height:33.75pt">
            <v:imagedata r:id="rId295" o:title=""/>
          </v:shape>
        </w:pict>
      </w:r>
      <w:r>
        <w:t>([3] таблица 3.1)</w:t>
      </w:r>
    </w:p>
    <w:p w:rsidR="006A1FCF" w:rsidRDefault="00E316E2">
      <w:pPr>
        <w:pStyle w:val="a3"/>
      </w:pPr>
      <w:r>
        <w:rPr>
          <w:noProof/>
        </w:rPr>
        <w:pict>
          <v:shape id="_x0000_i2711" type="#_x0000_t75" style="width:198pt;height:18pt">
            <v:imagedata r:id="rId296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 xml:space="preserve">Принимаем </w:t>
      </w:r>
      <w:r w:rsidR="00E316E2">
        <w:rPr>
          <w:noProof/>
        </w:rPr>
        <w:pict>
          <v:shape id="_x0000_i2714" type="#_x0000_t75" style="width:60pt;height:18pt">
            <v:imagedata r:id="rId297" o:title=""/>
          </v:shape>
        </w:pict>
      </w:r>
      <w:r>
        <w:t>.</w:t>
      </w:r>
    </w:p>
    <w:p w:rsidR="006A1FCF" w:rsidRDefault="0077199A">
      <w:pPr>
        <w:pStyle w:val="a3"/>
      </w:pPr>
      <w:r>
        <w:t>4.3.4 Проверочный расчёт зубьев на контактную прочность при действии максимальной нагрузки</w:t>
      </w:r>
    </w:p>
    <w:p w:rsidR="006A1FCF" w:rsidRDefault="0077199A">
      <w:pPr>
        <w:pStyle w:val="a3"/>
      </w:pPr>
      <w:r>
        <w:t>Расчётное напряжение от максимальной нагрузки ([3] формула 3.60)</w:t>
      </w:r>
    </w:p>
    <w:p w:rsidR="006A1FCF" w:rsidRDefault="00E316E2">
      <w:pPr>
        <w:pStyle w:val="a3"/>
      </w:pPr>
      <w:r>
        <w:rPr>
          <w:noProof/>
        </w:rPr>
        <w:pict>
          <v:shape id="_x0000_i2717" type="#_x0000_t75" style="width:115.5pt;height:36.75pt">
            <v:imagedata r:id="rId298" o:title=""/>
          </v:shape>
        </w:pict>
      </w:r>
      <w:r w:rsidR="0077199A">
        <w:t>,</w:t>
      </w:r>
    </w:p>
    <w:p w:rsidR="006A1FCF" w:rsidRDefault="0077199A">
      <w:pPr>
        <w:pStyle w:val="a3"/>
      </w:pPr>
      <w:r>
        <w:t>где действующее напряжение при расчёте на контактную выносливость ([3] таблица 3.13 формула 3.15)</w:t>
      </w:r>
    </w:p>
    <w:p w:rsidR="006A1FCF" w:rsidRDefault="00E316E2">
      <w:pPr>
        <w:pStyle w:val="a3"/>
      </w:pPr>
      <w:r>
        <w:rPr>
          <w:noProof/>
        </w:rPr>
        <w:pict>
          <v:shape id="_x0000_i2720" type="#_x0000_t75" style="width:422.25pt;height:74.25pt">
            <v:imagedata r:id="rId299" o:title=""/>
          </v:shape>
        </w:pict>
      </w:r>
    </w:p>
    <w:p w:rsidR="006A1FCF" w:rsidRDefault="0077199A">
      <w:pPr>
        <w:pStyle w:val="a3"/>
      </w:pPr>
      <w:r>
        <w:t xml:space="preserve">Отклонение действующих контактных напряжений от допустимых составляет </w:t>
      </w:r>
      <w:r w:rsidR="00E316E2">
        <w:rPr>
          <w:noProof/>
        </w:rPr>
        <w:pict>
          <v:shape id="_x0000_i2723" type="#_x0000_t75" style="width:138pt;height:30.75pt">
            <v:imagedata r:id="rId300" o:title=""/>
          </v:shape>
        </w:pict>
      </w:r>
      <w:r>
        <w:t>, что допустимо.</w:t>
      </w:r>
    </w:p>
    <w:p w:rsidR="006A1FCF" w:rsidRDefault="00E316E2">
      <w:pPr>
        <w:pStyle w:val="a3"/>
      </w:pPr>
      <w:r>
        <w:rPr>
          <w:noProof/>
        </w:rPr>
        <w:pict>
          <v:shape id="_x0000_i2726" type="#_x0000_t75" style="width:261pt;height:20.25pt">
            <v:imagedata r:id="rId301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4.3.5 Проверочный расчёт зубьев на выносливость по напряжениям изгиба</w:t>
      </w:r>
    </w:p>
    <w:p w:rsidR="006A1FCF" w:rsidRDefault="0077199A">
      <w:pPr>
        <w:pStyle w:val="a3"/>
      </w:pPr>
      <w:r>
        <w:t>Расчётное напряжение изгиба ([3] таблица 3.13, формула 3.17)</w:t>
      </w:r>
    </w:p>
    <w:p w:rsidR="006A1FCF" w:rsidRDefault="00E316E2">
      <w:pPr>
        <w:pStyle w:val="a3"/>
      </w:pPr>
      <w:r>
        <w:rPr>
          <w:noProof/>
        </w:rPr>
        <w:pict>
          <v:shape id="_x0000_i2729" type="#_x0000_t75" style="width:127.5pt;height:30.75pt">
            <v:imagedata r:id="rId302" o:title=""/>
          </v:shape>
        </w:pict>
      </w:r>
    </w:p>
    <w:p w:rsidR="006A1FCF" w:rsidRDefault="0077199A">
      <w:pPr>
        <w:pStyle w:val="a3"/>
      </w:pPr>
      <w:r>
        <w:t>Предварительно определяем величины необходимые для расчёта.</w:t>
      </w:r>
    </w:p>
    <w:p w:rsidR="006A1FCF" w:rsidRDefault="0077199A">
      <w:pPr>
        <w:pStyle w:val="a3"/>
      </w:pPr>
      <w:r>
        <w:t>Эквивалентное число зубьев шестерни и колеса ([3] с. 76)</w:t>
      </w:r>
    </w:p>
    <w:p w:rsidR="006A1FCF" w:rsidRDefault="00E316E2">
      <w:pPr>
        <w:pStyle w:val="a3"/>
      </w:pPr>
      <w:r>
        <w:rPr>
          <w:noProof/>
        </w:rPr>
        <w:pict>
          <v:shape id="_x0000_i2732" type="#_x0000_t75" style="width:138pt;height:33pt">
            <v:imagedata r:id="rId303" o:title=""/>
          </v:shape>
        </w:pict>
      </w:r>
      <w:r w:rsidR="0077199A">
        <w:t xml:space="preserve">; </w:t>
      </w:r>
      <w:r>
        <w:rPr>
          <w:noProof/>
        </w:rPr>
        <w:pict>
          <v:shape id="_x0000_i2735" type="#_x0000_t75" style="width:138pt;height:33pt">
            <v:imagedata r:id="rId304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 xml:space="preserve">Коэффициенты, учитывающие форму зуба и шестерни и колеса ([3] рисунок 3.18) </w:t>
      </w:r>
      <w:r w:rsidR="00E316E2">
        <w:rPr>
          <w:noProof/>
        </w:rPr>
        <w:pict>
          <v:shape id="_x0000_i2738" type="#_x0000_t75" style="width:45pt;height:17.25pt">
            <v:imagedata r:id="rId305" o:title=""/>
          </v:shape>
        </w:pict>
      </w:r>
      <w:r>
        <w:t xml:space="preserve">, </w:t>
      </w:r>
      <w:r w:rsidR="00E316E2">
        <w:rPr>
          <w:noProof/>
        </w:rPr>
        <w:pict>
          <v:shape id="_x0000_i2741" type="#_x0000_t75" style="width:51pt;height:15.75pt">
            <v:imagedata r:id="rId306" o:title=""/>
          </v:shape>
        </w:pict>
      </w:r>
      <w:r>
        <w:t>.</w:t>
      </w:r>
    </w:p>
    <w:p w:rsidR="006A1FCF" w:rsidRDefault="0077199A">
      <w:pPr>
        <w:pStyle w:val="a3"/>
      </w:pPr>
      <w:r>
        <w:t xml:space="preserve">Коэффициент, учитывающий влияние наклона зуба на его напряжённое состояние ([3] формула 3.50) </w:t>
      </w:r>
      <w:r w:rsidR="00E316E2">
        <w:rPr>
          <w:noProof/>
        </w:rPr>
        <w:pict>
          <v:shape id="_x0000_i2744" type="#_x0000_t75" style="width:146.25pt;height:30pt">
            <v:imagedata r:id="rId307" o:title=""/>
          </v:shape>
        </w:pict>
      </w:r>
      <w:r>
        <w:t>.</w:t>
      </w:r>
    </w:p>
    <w:p w:rsidR="006A1FCF" w:rsidRDefault="0077199A">
      <w:pPr>
        <w:pStyle w:val="a3"/>
      </w:pPr>
      <w:r>
        <w:t>Расчётная удельная нагрузка ([3] формула 3.25/)</w:t>
      </w:r>
    </w:p>
    <w:p w:rsidR="006A1FCF" w:rsidRDefault="00E316E2">
      <w:pPr>
        <w:pStyle w:val="a3"/>
      </w:pPr>
      <w:r>
        <w:rPr>
          <w:noProof/>
        </w:rPr>
        <w:pict>
          <v:shape id="_x0000_i2747" type="#_x0000_t75" style="width:141pt;height:33.75pt">
            <v:imagedata r:id="rId308" o:title=""/>
          </v:shape>
        </w:pict>
      </w:r>
      <w:r w:rsidR="0077199A">
        <w:t>,</w:t>
      </w:r>
    </w:p>
    <w:p w:rsidR="006A1FCF" w:rsidRDefault="0077199A">
      <w:pPr>
        <w:pStyle w:val="a3"/>
      </w:pPr>
      <w:r>
        <w:t xml:space="preserve">где коэффициент, учитывающим распределение нагрузки между зубьями ([3] формула 3.40) </w:t>
      </w:r>
      <w:r w:rsidR="00E316E2">
        <w:rPr>
          <w:noProof/>
        </w:rPr>
        <w:pict>
          <v:shape id="_x0000_i2750" type="#_x0000_t75" style="width:258pt;height:36pt">
            <v:imagedata r:id="rId309" o:title=""/>
          </v:shape>
        </w:pict>
      </w:r>
      <w:r>
        <w:t>,</w:t>
      </w:r>
    </w:p>
    <w:p w:rsidR="006A1FCF" w:rsidRDefault="0077199A">
      <w:pPr>
        <w:pStyle w:val="a3"/>
      </w:pPr>
      <w:r>
        <w:t>где n – порядковый номер степени точности.</w:t>
      </w:r>
    </w:p>
    <w:p w:rsidR="006A1FCF" w:rsidRDefault="0077199A">
      <w:pPr>
        <w:pStyle w:val="a3"/>
      </w:pPr>
      <w:r>
        <w:t xml:space="preserve">Коэффициент, учитывающий распределение нагрузки по ширине венца ([3] рисунок 3.14,г) </w:t>
      </w:r>
      <w:r w:rsidR="00E316E2">
        <w:rPr>
          <w:noProof/>
        </w:rPr>
        <w:pict>
          <v:shape id="_x0000_i2753" type="#_x0000_t75" style="width:45pt;height:18.75pt">
            <v:imagedata r:id="rId310" o:title=""/>
          </v:shape>
        </w:pict>
      </w:r>
      <w:r>
        <w:t>.</w:t>
      </w:r>
    </w:p>
    <w:p w:rsidR="006A1FCF" w:rsidRDefault="0077199A">
      <w:pPr>
        <w:pStyle w:val="a3"/>
      </w:pPr>
      <w:r>
        <w:t>Коэффициент, учитывающий динамическую нагрузку ([3] таблица 3.16)</w:t>
      </w:r>
    </w:p>
    <w:p w:rsidR="006A1FCF" w:rsidRDefault="00E316E2">
      <w:pPr>
        <w:pStyle w:val="a3"/>
      </w:pPr>
      <w:r>
        <w:rPr>
          <w:noProof/>
        </w:rPr>
        <w:pict>
          <v:shape id="_x0000_i2756" type="#_x0000_t75" style="width:58.5pt;height:15.75pt">
            <v:imagedata r:id="rId311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759" type="#_x0000_t75" style="width:218.25pt;height:30.75pt">
            <v:imagedata r:id="rId312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Напряжение изгиба в зубьях шестерни</w:t>
      </w:r>
    </w:p>
    <w:p w:rsidR="006A1FCF" w:rsidRDefault="00E316E2">
      <w:pPr>
        <w:pStyle w:val="a3"/>
      </w:pPr>
      <w:r>
        <w:rPr>
          <w:noProof/>
        </w:rPr>
        <w:pict>
          <v:shape id="_x0000_i2762" type="#_x0000_t75" style="width:264pt;height:30.75pt">
            <v:imagedata r:id="rId313" o:title=""/>
          </v:shape>
        </w:pict>
      </w:r>
      <w:r w:rsidR="0077199A">
        <w:t>;</w:t>
      </w:r>
    </w:p>
    <w:p w:rsidR="006A1FCF" w:rsidRDefault="0077199A">
      <w:pPr>
        <w:pStyle w:val="a3"/>
      </w:pPr>
      <w:r>
        <w:t>в зубьях колеса ([3] таблица 3.13, формула 3.17/)</w:t>
      </w:r>
    </w:p>
    <w:p w:rsidR="006A1FCF" w:rsidRDefault="00E316E2">
      <w:pPr>
        <w:pStyle w:val="a3"/>
      </w:pPr>
      <w:r>
        <w:rPr>
          <w:noProof/>
        </w:rPr>
        <w:pict>
          <v:shape id="_x0000_i2765" type="#_x0000_t75" style="width:302.25pt;height:33.75pt">
            <v:imagedata r:id="rId314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4.3.6 Проверочный расчёт при изгибе максимальной нагрузкой</w:t>
      </w:r>
    </w:p>
    <w:p w:rsidR="006A1FCF" w:rsidRDefault="00E316E2">
      <w:pPr>
        <w:pStyle w:val="a3"/>
      </w:pPr>
      <w:r>
        <w:rPr>
          <w:noProof/>
        </w:rPr>
        <w:pict>
          <v:shape id="_x0000_i2768" type="#_x0000_t75" style="width:107.25pt;height:33.75pt">
            <v:imagedata r:id="rId227" o:title=""/>
          </v:shape>
        </w:pict>
      </w:r>
    </w:p>
    <w:p w:rsidR="006A1FCF" w:rsidRDefault="0077199A">
      <w:pPr>
        <w:pStyle w:val="a3"/>
      </w:pPr>
      <w:r>
        <w:t xml:space="preserve">для зубьев шестерни </w:t>
      </w:r>
      <w:r w:rsidR="00E316E2">
        <w:rPr>
          <w:noProof/>
        </w:rPr>
        <w:pict>
          <v:shape id="_x0000_i2771" type="#_x0000_t75" style="width:256.5pt;height:18pt">
            <v:imagedata r:id="rId315" o:title=""/>
          </v:shape>
        </w:pict>
      </w:r>
    </w:p>
    <w:p w:rsidR="006A1FCF" w:rsidRDefault="0077199A">
      <w:pPr>
        <w:pStyle w:val="a3"/>
      </w:pPr>
      <w:r>
        <w:t xml:space="preserve">для зубьев колеса </w:t>
      </w:r>
      <w:r w:rsidR="00E316E2">
        <w:rPr>
          <w:noProof/>
        </w:rPr>
        <w:pict>
          <v:shape id="_x0000_i2774" type="#_x0000_t75" style="width:261pt;height:18pt">
            <v:imagedata r:id="rId316" o:title=""/>
          </v:shape>
        </w:pict>
      </w:r>
    </w:p>
    <w:p w:rsidR="006A1FCF" w:rsidRDefault="0077199A">
      <w:pPr>
        <w:pStyle w:val="a3"/>
      </w:pPr>
      <w:r>
        <w:t>4.3.7 Принимаем окончательно параметры передачи</w:t>
      </w:r>
    </w:p>
    <w:p w:rsidR="006A1FCF" w:rsidRDefault="00E316E2">
      <w:pPr>
        <w:pStyle w:val="a3"/>
      </w:pPr>
      <w:r>
        <w:rPr>
          <w:noProof/>
        </w:rPr>
        <w:pict>
          <v:shape id="_x0000_i2777" type="#_x0000_t75" style="width:38.25pt;height:17.25pt">
            <v:imagedata r:id="rId174" o:title=""/>
          </v:shape>
        </w:pict>
      </w:r>
      <w:r w:rsidR="0077199A">
        <w:t xml:space="preserve">; </w:t>
      </w:r>
      <w:r>
        <w:rPr>
          <w:noProof/>
        </w:rPr>
        <w:pict>
          <v:shape id="_x0000_i2780" type="#_x0000_t75" style="width:39pt;height:17.25pt">
            <v:imagedata r:id="rId317" o:title=""/>
          </v:shape>
        </w:pict>
      </w:r>
      <w:r w:rsidR="0077199A">
        <w:t xml:space="preserve">; </w:t>
      </w:r>
      <w:r>
        <w:rPr>
          <w:noProof/>
        </w:rPr>
        <w:pict>
          <v:shape id="_x0000_i2783" type="#_x0000_t75" style="width:47.25pt;height:12.75pt">
            <v:imagedata r:id="rId294" o:title=""/>
          </v:shape>
        </w:pict>
      </w:r>
      <w:r w:rsidR="0077199A">
        <w:t xml:space="preserve">; </w:t>
      </w:r>
      <w:r>
        <w:rPr>
          <w:noProof/>
        </w:rPr>
        <w:pict>
          <v:shape id="_x0000_i2786" type="#_x0000_t75" style="width:40.5pt;height:15pt">
            <v:imagedata r:id="rId271" o:title=""/>
          </v:shape>
        </w:pict>
      </w:r>
      <w:r w:rsidR="0077199A">
        <w:t xml:space="preserve">; </w:t>
      </w:r>
      <w:r>
        <w:rPr>
          <w:noProof/>
        </w:rPr>
        <w:pict>
          <v:shape id="_x0000_i2789" type="#_x0000_t75" style="width:60pt;height:18pt">
            <v:imagedata r:id="rId297" o:title=""/>
          </v:shape>
        </w:pict>
      </w:r>
      <w:r w:rsidR="0077199A">
        <w:t xml:space="preserve">; </w:t>
      </w:r>
      <w:r>
        <w:rPr>
          <w:noProof/>
        </w:rPr>
        <w:pict>
          <v:shape id="_x0000_i2792" type="#_x0000_t75" style="width:81.75pt;height:18pt">
            <v:imagedata r:id="rId285" o:title=""/>
          </v:shape>
        </w:pict>
      </w:r>
      <w:r w:rsidR="0077199A">
        <w:t>;</w:t>
      </w:r>
    </w:p>
    <w:p w:rsidR="006A1FCF" w:rsidRDefault="00E316E2">
      <w:pPr>
        <w:pStyle w:val="a3"/>
      </w:pPr>
      <w:r>
        <w:rPr>
          <w:noProof/>
        </w:rPr>
        <w:pict>
          <v:shape id="_x0000_i2795" type="#_x0000_t75" style="width:167.25pt;height:33pt">
            <v:imagedata r:id="rId318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Определим межосевое расстояние</w:t>
      </w:r>
    </w:p>
    <w:p w:rsidR="006A1FCF" w:rsidRDefault="00E316E2">
      <w:pPr>
        <w:pStyle w:val="a3"/>
      </w:pPr>
      <w:r>
        <w:rPr>
          <w:noProof/>
        </w:rPr>
        <w:pict>
          <v:shape id="_x0000_i2798" type="#_x0000_t75" style="width:256.5pt;height:35.25pt">
            <v:imagedata r:id="rId319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>Проверим межосевое расстояние</w:t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2801" type="#_x0000_t75" style="width:224.25pt;height:30.75pt">
            <v:imagedata r:id="rId320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 xml:space="preserve">4.3.8 Округлим межосевое расстояние до целого стандартного числа, для чего принимаем угол наклона </w:t>
      </w:r>
      <w:r w:rsidR="00E316E2">
        <w:rPr>
          <w:noProof/>
        </w:rPr>
        <w:pict>
          <v:shape id="_x0000_i2804" type="#_x0000_t75" style="width:14.25pt;height:13.5pt">
            <v:imagedata r:id="rId321" o:title=""/>
          </v:shape>
        </w:pict>
      </w:r>
      <w:r>
        <w:t>([3] формула 3.2/)</w:t>
      </w:r>
    </w:p>
    <w:p w:rsidR="006A1FCF" w:rsidRDefault="0077199A">
      <w:pPr>
        <w:pStyle w:val="a3"/>
      </w:pPr>
      <w:r>
        <w:t xml:space="preserve">Принимаем межосевое расстояние </w:t>
      </w:r>
      <w:r w:rsidR="00E316E2">
        <w:rPr>
          <w:noProof/>
        </w:rPr>
        <w:pict>
          <v:shape id="_x0000_i2807" type="#_x0000_t75" style="width:63.75pt;height:18pt">
            <v:imagedata r:id="rId322" o:title=""/>
          </v:shape>
        </w:pict>
      </w:r>
      <w:r>
        <w:t>, что соответствует стандартной величине ([3] приложение таблица 8), соответственно угол наклона</w:t>
      </w:r>
    </w:p>
    <w:p w:rsidR="006A1FCF" w:rsidRDefault="00E316E2">
      <w:pPr>
        <w:pStyle w:val="a3"/>
      </w:pPr>
      <w:r>
        <w:rPr>
          <w:noProof/>
        </w:rPr>
        <w:pict>
          <v:shape id="_x0000_i2810" type="#_x0000_t75" style="width:271.5pt;height:36pt">
            <v:imagedata r:id="rId323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813" type="#_x0000_t75" style="width:60pt;height:18pt">
            <v:imagedata r:id="rId324" o:title=""/>
          </v:shape>
        </w:pict>
      </w:r>
    </w:p>
    <w:p w:rsidR="006A1FCF" w:rsidRDefault="0077199A">
      <w:pPr>
        <w:pStyle w:val="a3"/>
      </w:pPr>
      <w:r>
        <w:t>Пересчитываем начальные диаметры</w:t>
      </w:r>
    </w:p>
    <w:p w:rsidR="006A1FCF" w:rsidRDefault="0077199A">
      <w:pPr>
        <w:pStyle w:val="a3"/>
      </w:pPr>
      <w:r>
        <w:t xml:space="preserve">шестерни </w:t>
      </w:r>
      <w:r w:rsidR="00E316E2">
        <w:rPr>
          <w:noProof/>
        </w:rPr>
        <w:pict>
          <v:shape id="_x0000_i2816" type="#_x0000_t75" style="width:168.75pt;height:33pt">
            <v:imagedata r:id="rId325" o:title=""/>
          </v:shape>
        </w:pict>
      </w:r>
      <w:r>
        <w:t>;</w:t>
      </w:r>
    </w:p>
    <w:p w:rsidR="006A1FCF" w:rsidRDefault="0077199A">
      <w:pPr>
        <w:pStyle w:val="a3"/>
      </w:pPr>
      <w:r>
        <w:t xml:space="preserve">колеса </w:t>
      </w:r>
      <w:r w:rsidR="00E316E2">
        <w:rPr>
          <w:noProof/>
        </w:rPr>
        <w:pict>
          <v:shape id="_x0000_i2819" type="#_x0000_t75" style="width:177pt;height:33pt">
            <v:imagedata r:id="rId326" o:title=""/>
          </v:shape>
        </w:pict>
      </w:r>
      <w:r>
        <w:t>.</w:t>
      </w:r>
    </w:p>
    <w:p w:rsidR="006A1FCF" w:rsidRDefault="0077199A">
      <w:pPr>
        <w:pStyle w:val="a3"/>
      </w:pPr>
      <w:r>
        <w:t>Проверяем межосевое расстояние</w:t>
      </w:r>
    </w:p>
    <w:p w:rsidR="006A1FCF" w:rsidRDefault="00E316E2">
      <w:pPr>
        <w:pStyle w:val="a3"/>
      </w:pPr>
      <w:r>
        <w:rPr>
          <w:noProof/>
        </w:rPr>
        <w:pict>
          <v:shape id="_x0000_i2822" type="#_x0000_t75" style="width:192pt;height:30.75pt">
            <v:imagedata r:id="rId327" o:title=""/>
          </v:shape>
        </w:pict>
      </w:r>
      <w:r w:rsidR="0077199A">
        <w:t>.</w:t>
      </w:r>
    </w:p>
    <w:p w:rsidR="006A1FCF" w:rsidRDefault="006A1FCF"/>
    <w:p w:rsidR="006A1FCF" w:rsidRPr="0077199A" w:rsidRDefault="0077199A">
      <w:pPr>
        <w:pStyle w:val="a3"/>
      </w:pPr>
      <w:r>
        <w:t>4.4 Выбор параметров и расчёт геометрии зубчатых колёс</w:t>
      </w:r>
    </w:p>
    <w:p w:rsidR="006A1FCF" w:rsidRDefault="006A1FCF"/>
    <w:p w:rsidR="006A1FCF" w:rsidRPr="0077199A" w:rsidRDefault="0077199A">
      <w:pPr>
        <w:pStyle w:val="a3"/>
      </w:pPr>
      <w:r>
        <w:t>4.4.1 Основные размеры цилиндрической передачи ([3] таблица 3.5)</w:t>
      </w:r>
    </w:p>
    <w:p w:rsidR="006A1FCF" w:rsidRDefault="0077199A">
      <w:pPr>
        <w:pStyle w:val="a3"/>
      </w:pPr>
      <w:r>
        <w:t xml:space="preserve">Угол наклона зуба на диаметре d </w:t>
      </w:r>
      <w:r w:rsidR="00E316E2">
        <w:rPr>
          <w:noProof/>
        </w:rPr>
        <w:pict>
          <v:shape id="_x0000_i2825" type="#_x0000_t75" style="width:54pt;height:18pt">
            <v:imagedata r:id="rId328" o:title=""/>
          </v:shape>
        </w:pict>
      </w:r>
    </w:p>
    <w:p w:rsidR="006A1FCF" w:rsidRDefault="0077199A">
      <w:pPr>
        <w:pStyle w:val="a3"/>
      </w:pPr>
      <w:r>
        <w:t xml:space="preserve">Угол профиля рейки в торцевом сечении </w:t>
      </w:r>
      <w:r w:rsidR="00E316E2">
        <w:rPr>
          <w:noProof/>
        </w:rPr>
        <w:pict>
          <v:shape id="_x0000_i2828" type="#_x0000_t75" style="width:92.25pt;height:18pt">
            <v:imagedata r:id="rId329" o:title=""/>
          </v:shape>
        </w:pict>
      </w:r>
      <w:r>
        <w:t xml:space="preserve">, </w:t>
      </w:r>
      <w:r w:rsidR="00E316E2">
        <w:rPr>
          <w:noProof/>
        </w:rPr>
        <w:pict>
          <v:shape id="_x0000_i2831" type="#_x0000_t75" style="width:60.75pt;height:18pt">
            <v:imagedata r:id="rId330" o:title=""/>
          </v:shape>
        </w:pict>
      </w:r>
    </w:p>
    <w:p w:rsidR="006A1FCF" w:rsidRDefault="0077199A">
      <w:pPr>
        <w:pStyle w:val="a3"/>
      </w:pPr>
      <w:r>
        <w:t xml:space="preserve">Угол зацепления в нормальном сечении </w:t>
      </w:r>
      <w:r w:rsidR="00E316E2">
        <w:rPr>
          <w:noProof/>
        </w:rPr>
        <w:pict>
          <v:shape id="_x0000_i2834" type="#_x0000_t75" style="width:64.5pt;height:18pt">
            <v:imagedata r:id="rId331" o:title=""/>
          </v:shape>
        </w:pict>
      </w:r>
    </w:p>
    <w:p w:rsidR="006A1FCF" w:rsidRDefault="0077199A">
      <w:pPr>
        <w:pStyle w:val="a3"/>
      </w:pPr>
      <w:r>
        <w:t xml:space="preserve">Угол зацепления в торцевом сечении </w:t>
      </w:r>
      <w:r w:rsidR="00E316E2">
        <w:rPr>
          <w:noProof/>
        </w:rPr>
        <w:pict>
          <v:shape id="_x0000_i2837" type="#_x0000_t75" style="width:104.25pt;height:28.5pt">
            <v:imagedata r:id="rId332" o:title=""/>
          </v:shape>
        </w:pict>
      </w:r>
    </w:p>
    <w:p w:rsidR="006A1FCF" w:rsidRDefault="0077199A">
      <w:pPr>
        <w:pStyle w:val="a3"/>
      </w:pPr>
      <w:r>
        <w:t xml:space="preserve">Межосевое расстояние </w:t>
      </w:r>
      <w:r w:rsidR="00E316E2">
        <w:rPr>
          <w:noProof/>
        </w:rPr>
        <w:pict>
          <v:shape id="_x0000_i2840" type="#_x0000_t75" style="width:63.75pt;height:18pt">
            <v:imagedata r:id="rId322" o:title=""/>
          </v:shape>
        </w:pict>
      </w:r>
    </w:p>
    <w:p w:rsidR="006A1FCF" w:rsidRDefault="0077199A">
      <w:pPr>
        <w:pStyle w:val="a3"/>
      </w:pPr>
      <w:r>
        <w:t>Делительный и начальный диаметры:</w:t>
      </w:r>
    </w:p>
    <w:p w:rsidR="006A1FCF" w:rsidRDefault="0077199A">
      <w:pPr>
        <w:pStyle w:val="a3"/>
      </w:pPr>
      <w:r>
        <w:t xml:space="preserve">шестерни </w:t>
      </w:r>
      <w:r w:rsidR="00E316E2">
        <w:rPr>
          <w:noProof/>
        </w:rPr>
        <w:pict>
          <v:shape id="_x0000_i2843" type="#_x0000_t75" style="width:90.75pt;height:18pt">
            <v:imagedata r:id="rId333" o:title=""/>
          </v:shape>
        </w:pict>
      </w:r>
    </w:p>
    <w:p w:rsidR="006A1FCF" w:rsidRDefault="0077199A">
      <w:pPr>
        <w:pStyle w:val="a3"/>
      </w:pPr>
      <w:r>
        <w:t xml:space="preserve">колеса </w:t>
      </w:r>
      <w:r w:rsidR="00E316E2">
        <w:rPr>
          <w:noProof/>
        </w:rPr>
        <w:pict>
          <v:shape id="_x0000_i2846" type="#_x0000_t75" style="width:99.75pt;height:18pt">
            <v:imagedata r:id="rId334" o:title=""/>
          </v:shape>
        </w:pict>
      </w:r>
    </w:p>
    <w:p w:rsidR="006A1FCF" w:rsidRDefault="0077199A">
      <w:pPr>
        <w:pStyle w:val="a3"/>
      </w:pPr>
      <w:r>
        <w:t>Диаметр вершин зубьев;</w:t>
      </w:r>
    </w:p>
    <w:p w:rsidR="006A1FCF" w:rsidRDefault="0077199A">
      <w:pPr>
        <w:pStyle w:val="a3"/>
      </w:pPr>
      <w:r>
        <w:t xml:space="preserve">шестерни </w:t>
      </w:r>
      <w:r w:rsidR="00E316E2">
        <w:rPr>
          <w:noProof/>
        </w:rPr>
        <w:pict>
          <v:shape id="_x0000_i2849" type="#_x0000_t75" style="width:164.25pt;height:21.75pt">
            <v:imagedata r:id="rId335" o:title=""/>
          </v:shape>
        </w:pict>
      </w:r>
    </w:p>
    <w:p w:rsidR="006A1FCF" w:rsidRDefault="0077199A">
      <w:pPr>
        <w:pStyle w:val="a3"/>
      </w:pPr>
      <w:r>
        <w:t xml:space="preserve">колеса </w:t>
      </w:r>
      <w:r w:rsidR="00E316E2">
        <w:rPr>
          <w:noProof/>
        </w:rPr>
        <w:pict>
          <v:shape id="_x0000_i2852" type="#_x0000_t75" style="width:170.25pt;height:21.75pt">
            <v:imagedata r:id="rId336" o:title=""/>
          </v:shape>
        </w:pict>
      </w:r>
    </w:p>
    <w:p w:rsidR="006A1FCF" w:rsidRDefault="006A1FCF"/>
    <w:p w:rsidR="006A1FCF" w:rsidRPr="0077199A" w:rsidRDefault="0077199A">
      <w:pPr>
        <w:pStyle w:val="a3"/>
      </w:pPr>
      <w:r>
        <w:t>Диаметр впадин:</w:t>
      </w:r>
    </w:p>
    <w:p w:rsidR="006A1FCF" w:rsidRDefault="0077199A">
      <w:pPr>
        <w:pStyle w:val="a3"/>
      </w:pPr>
      <w:r>
        <w:t xml:space="preserve">шестерни </w:t>
      </w:r>
      <w:r w:rsidR="00E316E2">
        <w:rPr>
          <w:noProof/>
        </w:rPr>
        <w:pict>
          <v:shape id="_x0000_i2855" type="#_x0000_t75" style="width:180pt;height:21.75pt">
            <v:imagedata r:id="rId337" o:title=""/>
          </v:shape>
        </w:pict>
      </w:r>
    </w:p>
    <w:p w:rsidR="006A1FCF" w:rsidRDefault="0077199A">
      <w:pPr>
        <w:pStyle w:val="a3"/>
      </w:pPr>
      <w:r>
        <w:t xml:space="preserve">колеса </w:t>
      </w:r>
      <w:r w:rsidR="00E316E2">
        <w:rPr>
          <w:noProof/>
        </w:rPr>
        <w:pict>
          <v:shape id="_x0000_i2858" type="#_x0000_t75" style="width:192pt;height:21.75pt">
            <v:imagedata r:id="rId338" o:title=""/>
          </v:shape>
        </w:pict>
      </w:r>
    </w:p>
    <w:p w:rsidR="006A1FCF" w:rsidRDefault="0077199A">
      <w:pPr>
        <w:pStyle w:val="a3"/>
      </w:pPr>
      <w:r>
        <w:t>4.4.2 Основные размеры конической передачи ([3] таблица 3.9)</w:t>
      </w:r>
    </w:p>
    <w:p w:rsidR="006A1FCF" w:rsidRDefault="0077199A">
      <w:pPr>
        <w:pStyle w:val="a3"/>
      </w:pPr>
      <w:r>
        <w:t xml:space="preserve">Число зубьев плоского колеса </w:t>
      </w:r>
      <w:r w:rsidR="00E316E2">
        <w:rPr>
          <w:noProof/>
        </w:rPr>
        <w:pict>
          <v:shape id="_x0000_i2861" type="#_x0000_t75" style="width:115.5pt;height:21.75pt">
            <v:imagedata r:id="rId339" o:title=""/>
          </v:shape>
        </w:pict>
      </w:r>
    </w:p>
    <w:p w:rsidR="006A1FCF" w:rsidRDefault="0077199A">
      <w:pPr>
        <w:pStyle w:val="a3"/>
      </w:pPr>
      <w:r>
        <w:t xml:space="preserve">Ширина зубчатого венца </w:t>
      </w:r>
      <w:r w:rsidR="00E316E2">
        <w:rPr>
          <w:noProof/>
        </w:rPr>
        <w:pict>
          <v:shape id="_x0000_i2864" type="#_x0000_t75" style="width:54pt;height:13.5pt">
            <v:imagedata r:id="rId340" o:title=""/>
          </v:shape>
        </w:pict>
      </w:r>
      <w:r>
        <w:t xml:space="preserve">, </w:t>
      </w:r>
      <w:r w:rsidR="00E316E2">
        <w:rPr>
          <w:noProof/>
        </w:rPr>
        <w:pict>
          <v:shape id="_x0000_i2867" type="#_x0000_t75" style="width:51.75pt;height:15.75pt">
            <v:imagedata r:id="rId341" o:title=""/>
          </v:shape>
        </w:pict>
      </w:r>
    </w:p>
    <w:p w:rsidR="006A1FCF" w:rsidRDefault="0077199A">
      <w:pPr>
        <w:pStyle w:val="a3"/>
      </w:pPr>
      <w:r>
        <w:t xml:space="preserve">Внешнее конусное расстояние </w:t>
      </w:r>
      <w:r w:rsidR="00E316E2">
        <w:rPr>
          <w:noProof/>
        </w:rPr>
        <w:pict>
          <v:shape id="_x0000_i2870" type="#_x0000_t75" style="width:75pt;height:18pt">
            <v:imagedata r:id="rId342" o:title=""/>
          </v:shape>
        </w:pict>
      </w:r>
    </w:p>
    <w:p w:rsidR="006A1FCF" w:rsidRDefault="0077199A">
      <w:pPr>
        <w:pStyle w:val="a3"/>
      </w:pPr>
      <w:r>
        <w:t xml:space="preserve">Среднее конусное расстояние </w:t>
      </w:r>
      <w:r w:rsidR="00E316E2">
        <w:rPr>
          <w:noProof/>
        </w:rPr>
        <w:pict>
          <v:shape id="_x0000_i2873" type="#_x0000_t75" style="width:133.5pt;height:18pt">
            <v:imagedata r:id="rId343" o:title=""/>
          </v:shape>
        </w:pict>
      </w:r>
    </w:p>
    <w:p w:rsidR="006A1FCF" w:rsidRDefault="0077199A">
      <w:pPr>
        <w:pStyle w:val="a3"/>
      </w:pPr>
      <w:r>
        <w:t>Диаметр внешней делительной</w:t>
      </w:r>
    </w:p>
    <w:p w:rsidR="006A1FCF" w:rsidRDefault="0077199A">
      <w:pPr>
        <w:pStyle w:val="a3"/>
      </w:pPr>
      <w:r>
        <w:t>(начальной) окружности</w:t>
      </w:r>
    </w:p>
    <w:p w:rsidR="006A1FCF" w:rsidRDefault="0077199A">
      <w:pPr>
        <w:pStyle w:val="a3"/>
      </w:pPr>
      <w:r>
        <w:t xml:space="preserve">шестерни </w:t>
      </w:r>
      <w:r w:rsidR="00E316E2">
        <w:rPr>
          <w:noProof/>
        </w:rPr>
        <w:pict>
          <v:shape id="_x0000_i2876" type="#_x0000_t75" style="width:90.75pt;height:18pt">
            <v:imagedata r:id="rId344" o:title=""/>
          </v:shape>
        </w:pict>
      </w:r>
    </w:p>
    <w:p w:rsidR="006A1FCF" w:rsidRDefault="0077199A">
      <w:pPr>
        <w:pStyle w:val="a3"/>
      </w:pPr>
      <w:r>
        <w:t xml:space="preserve">колеса </w:t>
      </w:r>
      <w:r w:rsidR="00E316E2">
        <w:rPr>
          <w:noProof/>
        </w:rPr>
        <w:pict>
          <v:shape id="_x0000_i2879" type="#_x0000_t75" style="width:93.75pt;height:18pt">
            <v:imagedata r:id="rId345" o:title=""/>
          </v:shape>
        </w:pict>
      </w:r>
    </w:p>
    <w:p w:rsidR="006A1FCF" w:rsidRDefault="0077199A">
      <w:pPr>
        <w:pStyle w:val="a3"/>
      </w:pPr>
      <w:r>
        <w:t>Средний делительный диаметр</w:t>
      </w:r>
    </w:p>
    <w:p w:rsidR="006A1FCF" w:rsidRDefault="0077199A">
      <w:pPr>
        <w:pStyle w:val="a3"/>
      </w:pPr>
      <w:r>
        <w:t xml:space="preserve">шестерни </w:t>
      </w:r>
      <w:r w:rsidR="00E316E2">
        <w:rPr>
          <w:noProof/>
        </w:rPr>
        <w:pict>
          <v:shape id="_x0000_i2882" type="#_x0000_t75" style="width:110.25pt;height:33.75pt">
            <v:imagedata r:id="rId346" o:title=""/>
          </v:shape>
        </w:pict>
      </w:r>
    </w:p>
    <w:p w:rsidR="006A1FCF" w:rsidRDefault="0077199A">
      <w:pPr>
        <w:pStyle w:val="a3"/>
      </w:pPr>
      <w:r>
        <w:t xml:space="preserve">колеса </w:t>
      </w:r>
      <w:r w:rsidR="00E316E2">
        <w:rPr>
          <w:noProof/>
        </w:rPr>
        <w:pict>
          <v:shape id="_x0000_i2885" type="#_x0000_t75" style="width:66pt;height:18pt">
            <v:imagedata r:id="rId347" o:title=""/>
          </v:shape>
        </w:pict>
      </w:r>
    </w:p>
    <w:p w:rsidR="006A1FCF" w:rsidRDefault="0077199A">
      <w:pPr>
        <w:pStyle w:val="a3"/>
      </w:pPr>
      <w:r>
        <w:t xml:space="preserve">Глубина захода </w:t>
      </w:r>
      <w:r w:rsidR="00E316E2">
        <w:rPr>
          <w:noProof/>
        </w:rPr>
        <w:pict>
          <v:shape id="_x0000_i2888" type="#_x0000_t75" style="width:123pt;height:18pt">
            <v:imagedata r:id="rId348" o:title=""/>
          </v:shape>
        </w:pict>
      </w:r>
    </w:p>
    <w:p w:rsidR="006A1FCF" w:rsidRDefault="0077199A">
      <w:pPr>
        <w:pStyle w:val="a3"/>
      </w:pPr>
      <w:r>
        <w:t xml:space="preserve">Радиальный зазор </w:t>
      </w:r>
      <w:r w:rsidR="00E316E2">
        <w:rPr>
          <w:noProof/>
        </w:rPr>
        <w:pict>
          <v:shape id="_x0000_i2891" type="#_x0000_t75" style="width:95.25pt;height:18pt">
            <v:imagedata r:id="rId349" o:title=""/>
          </v:shape>
        </w:pict>
      </w:r>
    </w:p>
    <w:p w:rsidR="006A1FCF" w:rsidRDefault="0077199A">
      <w:pPr>
        <w:pStyle w:val="a3"/>
      </w:pPr>
      <w:r>
        <w:t xml:space="preserve">Высота зуба у торца </w:t>
      </w:r>
      <w:r w:rsidR="00E316E2">
        <w:rPr>
          <w:noProof/>
        </w:rPr>
        <w:pict>
          <v:shape id="_x0000_i2894" type="#_x0000_t75" style="width:104.25pt;height:18pt">
            <v:imagedata r:id="rId350" o:title=""/>
          </v:shape>
        </w:pict>
      </w:r>
    </w:p>
    <w:p w:rsidR="006A1FCF" w:rsidRDefault="0077199A">
      <w:pPr>
        <w:pStyle w:val="a3"/>
      </w:pPr>
      <w:r>
        <w:t>Высота головки зуба у торца:</w:t>
      </w:r>
    </w:p>
    <w:p w:rsidR="006A1FCF" w:rsidRDefault="0077199A">
      <w:pPr>
        <w:pStyle w:val="a3"/>
      </w:pPr>
      <w:r>
        <w:t xml:space="preserve">шестерни </w:t>
      </w:r>
      <w:r w:rsidR="00E316E2">
        <w:rPr>
          <w:noProof/>
        </w:rPr>
        <w:pict>
          <v:shape id="_x0000_i2897" type="#_x0000_t75" style="width:162.75pt;height:20.25pt">
            <v:imagedata r:id="rId351" o:title=""/>
          </v:shape>
        </w:pict>
      </w:r>
    </w:p>
    <w:p w:rsidR="006A1FCF" w:rsidRDefault="0077199A">
      <w:pPr>
        <w:pStyle w:val="a3"/>
      </w:pPr>
      <w:r>
        <w:t xml:space="preserve">колеса </w:t>
      </w:r>
      <w:r w:rsidR="00E316E2">
        <w:rPr>
          <w:noProof/>
        </w:rPr>
        <w:pict>
          <v:shape id="_x0000_i2900" type="#_x0000_t75" style="width:118.5pt;height:18pt">
            <v:imagedata r:id="rId352" o:title=""/>
          </v:shape>
        </w:pict>
      </w:r>
    </w:p>
    <w:p w:rsidR="006A1FCF" w:rsidRDefault="0077199A">
      <w:pPr>
        <w:pStyle w:val="a3"/>
      </w:pPr>
      <w:r>
        <w:t>Высота ножки зуба у торца;</w:t>
      </w:r>
    </w:p>
    <w:p w:rsidR="006A1FCF" w:rsidRDefault="0077199A">
      <w:pPr>
        <w:pStyle w:val="a3"/>
      </w:pPr>
      <w:r>
        <w:t xml:space="preserve">шестерни </w:t>
      </w:r>
      <w:r w:rsidR="00E316E2">
        <w:rPr>
          <w:noProof/>
        </w:rPr>
        <w:pict>
          <v:shape id="_x0000_i2903" type="#_x0000_t75" style="width:112.5pt;height:18.75pt">
            <v:imagedata r:id="rId353" o:title=""/>
          </v:shape>
        </w:pict>
      </w:r>
    </w:p>
    <w:p w:rsidR="006A1FCF" w:rsidRDefault="0077199A">
      <w:pPr>
        <w:pStyle w:val="a3"/>
      </w:pPr>
      <w:r>
        <w:t xml:space="preserve">колеса </w:t>
      </w:r>
      <w:r w:rsidR="00E316E2">
        <w:rPr>
          <w:noProof/>
        </w:rPr>
        <w:pict>
          <v:shape id="_x0000_i2906" type="#_x0000_t75" style="width:120pt;height:18.75pt">
            <v:imagedata r:id="rId354" o:title=""/>
          </v:shape>
        </w:pict>
      </w:r>
    </w:p>
    <w:p w:rsidR="006A1FCF" w:rsidRDefault="0077199A">
      <w:pPr>
        <w:pStyle w:val="a3"/>
      </w:pPr>
      <w:r>
        <w:t>Угол делительного конуса:</w:t>
      </w:r>
    </w:p>
    <w:p w:rsidR="006A1FCF" w:rsidRDefault="0077199A">
      <w:pPr>
        <w:pStyle w:val="a3"/>
      </w:pPr>
      <w:r>
        <w:t xml:space="preserve">шестерни </w:t>
      </w:r>
      <w:r w:rsidR="00E316E2">
        <w:rPr>
          <w:noProof/>
        </w:rPr>
        <w:pict>
          <v:shape id="_x0000_i2909" type="#_x0000_t75" style="width:52.5pt;height:33.75pt">
            <v:imagedata r:id="rId355" o:title=""/>
          </v:shape>
        </w:pict>
      </w:r>
      <w:r>
        <w:t xml:space="preserve">; </w:t>
      </w:r>
      <w:r w:rsidR="00E316E2">
        <w:rPr>
          <w:noProof/>
        </w:rPr>
        <w:pict>
          <v:shape id="_x0000_i2912" type="#_x0000_t75" style="width:56.25pt;height:18pt">
            <v:imagedata r:id="rId207" o:title=""/>
          </v:shape>
        </w:pict>
      </w:r>
    </w:p>
    <w:p w:rsidR="006A1FCF" w:rsidRDefault="0077199A">
      <w:pPr>
        <w:pStyle w:val="a3"/>
      </w:pPr>
      <w:r>
        <w:t xml:space="preserve">колеса </w:t>
      </w:r>
      <w:r w:rsidR="00E316E2">
        <w:rPr>
          <w:noProof/>
        </w:rPr>
        <w:pict>
          <v:shape id="_x0000_i2915" type="#_x0000_t75" style="width:107.25pt;height:18pt">
            <v:imagedata r:id="rId356" o:title=""/>
          </v:shape>
        </w:pict>
      </w:r>
    </w:p>
    <w:p w:rsidR="006A1FCF" w:rsidRDefault="0077199A">
      <w:pPr>
        <w:pStyle w:val="a3"/>
      </w:pPr>
      <w:r>
        <w:t>Угол ножки зуба</w:t>
      </w:r>
    </w:p>
    <w:p w:rsidR="006A1FCF" w:rsidRDefault="0077199A">
      <w:pPr>
        <w:pStyle w:val="a3"/>
      </w:pPr>
      <w:r>
        <w:t xml:space="preserve">шестерни </w:t>
      </w:r>
      <w:r w:rsidR="00E316E2">
        <w:rPr>
          <w:noProof/>
        </w:rPr>
        <w:pict>
          <v:shape id="_x0000_i2918" type="#_x0000_t75" style="width:63.75pt;height:33.75pt">
            <v:imagedata r:id="rId357" o:title=""/>
          </v:shape>
        </w:pict>
      </w:r>
      <w:r>
        <w:t xml:space="preserve">; </w:t>
      </w:r>
      <w:r w:rsidR="00E316E2">
        <w:rPr>
          <w:noProof/>
        </w:rPr>
        <w:pict>
          <v:shape id="_x0000_i2921" type="#_x0000_t75" style="width:57pt;height:20.25pt">
            <v:imagedata r:id="rId358" o:title=""/>
          </v:shape>
        </w:pict>
      </w:r>
    </w:p>
    <w:p w:rsidR="006A1FCF" w:rsidRDefault="0077199A">
      <w:pPr>
        <w:pStyle w:val="a3"/>
      </w:pPr>
      <w:r>
        <w:t xml:space="preserve">колеса </w:t>
      </w:r>
      <w:r w:rsidR="00E316E2">
        <w:rPr>
          <w:noProof/>
        </w:rPr>
        <w:pict>
          <v:shape id="_x0000_i2924" type="#_x0000_t75" style="width:63pt;height:33.75pt">
            <v:imagedata r:id="rId359" o:title=""/>
          </v:shape>
        </w:pict>
      </w:r>
      <w:r>
        <w:t xml:space="preserve">; </w:t>
      </w:r>
      <w:r w:rsidR="00E316E2">
        <w:rPr>
          <w:noProof/>
        </w:rPr>
        <w:pict>
          <v:shape id="_x0000_i2927" type="#_x0000_t75" style="width:60.75pt;height:20.25pt">
            <v:imagedata r:id="rId360" o:title=""/>
          </v:shape>
        </w:pict>
      </w:r>
    </w:p>
    <w:p w:rsidR="006A1FCF" w:rsidRDefault="0077199A">
      <w:pPr>
        <w:pStyle w:val="a3"/>
      </w:pPr>
      <w:r>
        <w:t>Угол конуса вершин</w:t>
      </w:r>
    </w:p>
    <w:p w:rsidR="006A1FCF" w:rsidRDefault="0077199A">
      <w:pPr>
        <w:pStyle w:val="a3"/>
      </w:pPr>
      <w:r>
        <w:t xml:space="preserve">шестерни </w:t>
      </w:r>
      <w:r w:rsidR="00E316E2">
        <w:rPr>
          <w:noProof/>
        </w:rPr>
        <w:pict>
          <v:shape id="_x0000_i2930" type="#_x0000_t75" style="width:112.5pt;height:20.25pt">
            <v:imagedata r:id="rId361" o:title=""/>
          </v:shape>
        </w:pict>
      </w:r>
    </w:p>
    <w:p w:rsidR="006A1FCF" w:rsidRDefault="0077199A">
      <w:pPr>
        <w:pStyle w:val="a3"/>
      </w:pPr>
      <w:r>
        <w:t xml:space="preserve">колеса </w:t>
      </w:r>
      <w:r w:rsidR="00E316E2">
        <w:rPr>
          <w:noProof/>
        </w:rPr>
        <w:pict>
          <v:shape id="_x0000_i2933" type="#_x0000_t75" style="width:114pt;height:20.25pt">
            <v:imagedata r:id="rId362" o:title=""/>
          </v:shape>
        </w:pict>
      </w:r>
    </w:p>
    <w:p w:rsidR="006A1FCF" w:rsidRDefault="0077199A">
      <w:pPr>
        <w:pStyle w:val="a3"/>
      </w:pPr>
      <w:r>
        <w:t>Угол конуса впадин</w:t>
      </w:r>
    </w:p>
    <w:p w:rsidR="006A1FCF" w:rsidRDefault="0077199A">
      <w:pPr>
        <w:pStyle w:val="a3"/>
      </w:pPr>
      <w:r>
        <w:t xml:space="preserve">шестерни </w:t>
      </w:r>
      <w:r w:rsidR="00E316E2">
        <w:rPr>
          <w:noProof/>
        </w:rPr>
        <w:pict>
          <v:shape id="_x0000_i2936" type="#_x0000_t75" style="width:110.25pt;height:20.25pt">
            <v:imagedata r:id="rId363" o:title=""/>
          </v:shape>
        </w:pict>
      </w:r>
    </w:p>
    <w:p w:rsidR="006A1FCF" w:rsidRDefault="0077199A">
      <w:pPr>
        <w:pStyle w:val="a3"/>
      </w:pPr>
      <w:r>
        <w:t xml:space="preserve">колеса </w:t>
      </w:r>
      <w:r w:rsidR="00E316E2">
        <w:rPr>
          <w:noProof/>
        </w:rPr>
        <w:pict>
          <v:shape id="_x0000_i2939" type="#_x0000_t75" style="width:114pt;height:20.25pt">
            <v:imagedata r:id="rId364" o:title=""/>
          </v:shape>
        </w:pict>
      </w:r>
    </w:p>
    <w:p w:rsidR="006A1FCF" w:rsidRDefault="0077199A">
      <w:pPr>
        <w:pStyle w:val="a3"/>
      </w:pPr>
      <w:r>
        <w:t>Внешний диаметр вершин</w:t>
      </w:r>
    </w:p>
    <w:p w:rsidR="006A1FCF" w:rsidRDefault="0077199A">
      <w:pPr>
        <w:pStyle w:val="a3"/>
      </w:pPr>
      <w:r>
        <w:t xml:space="preserve">шестерни </w:t>
      </w:r>
      <w:r w:rsidR="00E316E2">
        <w:rPr>
          <w:noProof/>
        </w:rPr>
        <w:pict>
          <v:shape id="_x0000_i2942" type="#_x0000_t75" style="width:162.75pt;height:18pt">
            <v:imagedata r:id="rId365" o:title=""/>
          </v:shape>
        </w:pict>
      </w:r>
    </w:p>
    <w:p w:rsidR="006A1FCF" w:rsidRDefault="0077199A">
      <w:pPr>
        <w:pStyle w:val="a3"/>
      </w:pPr>
      <w:r>
        <w:t xml:space="preserve">колеса </w:t>
      </w:r>
      <w:r w:rsidR="00E316E2">
        <w:rPr>
          <w:noProof/>
        </w:rPr>
        <w:pict>
          <v:shape id="_x0000_i2945" type="#_x0000_t75" style="width:167.25pt;height:18pt">
            <v:imagedata r:id="rId366" o:title=""/>
          </v:shape>
        </w:pict>
      </w:r>
    </w:p>
    <w:p w:rsidR="006A1FCF" w:rsidRDefault="0077199A">
      <w:pPr>
        <w:pStyle w:val="a3"/>
      </w:pPr>
      <w:r>
        <w:t>5. Эскизная компановка редуктора</w:t>
      </w:r>
    </w:p>
    <w:p w:rsidR="006A1FCF" w:rsidRDefault="006A1FCF"/>
    <w:p w:rsidR="006A1FCF" w:rsidRPr="0077199A" w:rsidRDefault="0077199A">
      <w:pPr>
        <w:pStyle w:val="a3"/>
      </w:pPr>
      <w:r>
        <w:t>5.1 Проектный расчёт валов на кручение, выбор типа и схемы установки подшипников</w:t>
      </w:r>
    </w:p>
    <w:p w:rsidR="006A1FCF" w:rsidRDefault="0077199A">
      <w:pPr>
        <w:pStyle w:val="a3"/>
      </w:pPr>
      <w:r>
        <w:t>Т.к. на настоящем этапе расстояние между опорами неизвестны, ориентировочно диаметр вала в опасном сечении определяется из условий прочности на кручение при пониженных допускаемых напряжениях ([3] формула 4.1)</w:t>
      </w:r>
    </w:p>
    <w:p w:rsidR="006A1FCF" w:rsidRDefault="00E316E2">
      <w:pPr>
        <w:pStyle w:val="a3"/>
      </w:pPr>
      <w:r>
        <w:rPr>
          <w:noProof/>
        </w:rPr>
        <w:pict>
          <v:shape id="_x0000_i2948" type="#_x0000_t75" style="width:60pt;height:32.25pt">
            <v:imagedata r:id="rId367" o:title=""/>
          </v:shape>
        </w:pict>
      </w:r>
    </w:p>
    <w:p w:rsidR="006A1FCF" w:rsidRDefault="0077199A">
      <w:pPr>
        <w:pStyle w:val="a3"/>
      </w:pPr>
      <w:r>
        <w:t>где Т – крутящий момент, Н-мм;</w:t>
      </w:r>
    </w:p>
    <w:p w:rsidR="006A1FCF" w:rsidRDefault="00E316E2">
      <w:pPr>
        <w:pStyle w:val="a3"/>
      </w:pPr>
      <w:r>
        <w:rPr>
          <w:noProof/>
        </w:rPr>
        <w:pict>
          <v:shape id="_x0000_i2951" type="#_x0000_t75" style="width:18pt;height:15pt">
            <v:imagedata r:id="rId368" o:title=""/>
          </v:shape>
        </w:pict>
      </w:r>
      <w:r w:rsidR="0077199A">
        <w:t>- допускаемое напряжение на кручение:</w:t>
      </w:r>
    </w:p>
    <w:p w:rsidR="006A1FCF" w:rsidRDefault="00E316E2">
      <w:pPr>
        <w:pStyle w:val="a3"/>
      </w:pPr>
      <w:r>
        <w:rPr>
          <w:noProof/>
        </w:rPr>
        <w:pict>
          <v:shape id="_x0000_i2954" type="#_x0000_t75" style="width:45pt;height:17.25pt">
            <v:imagedata r:id="rId369" o:title=""/>
          </v:shape>
        </w:pict>
      </w:r>
      <w:r w:rsidR="0077199A">
        <w:t>- допускаемое напряжение на кручение для ведущего вала;</w:t>
      </w:r>
    </w:p>
    <w:p w:rsidR="006A1FCF" w:rsidRDefault="00E316E2">
      <w:pPr>
        <w:pStyle w:val="a3"/>
      </w:pPr>
      <w:r>
        <w:rPr>
          <w:noProof/>
        </w:rPr>
        <w:pict>
          <v:shape id="_x0000_i2957" type="#_x0000_t75" style="width:45.75pt;height:17.25pt">
            <v:imagedata r:id="rId370" o:title=""/>
          </v:shape>
        </w:pict>
      </w:r>
      <w:r w:rsidR="0077199A">
        <w:t>- допускаемое напряжение на кручение для промежуточного вала;</w:t>
      </w:r>
    </w:p>
    <w:p w:rsidR="006A1FCF" w:rsidRDefault="00E316E2">
      <w:pPr>
        <w:pStyle w:val="a3"/>
      </w:pPr>
      <w:r>
        <w:rPr>
          <w:noProof/>
        </w:rPr>
        <w:pict>
          <v:shape id="_x0000_i2960" type="#_x0000_t75" style="width:45.75pt;height:17.25pt">
            <v:imagedata r:id="rId371" o:title=""/>
          </v:shape>
        </w:pict>
      </w:r>
      <w:r w:rsidR="0077199A">
        <w:t>- допускаемое напряжение на кручение для ведомого вала.</w:t>
      </w:r>
    </w:p>
    <w:p w:rsidR="006A1FCF" w:rsidRDefault="00E316E2">
      <w:pPr>
        <w:pStyle w:val="a3"/>
      </w:pPr>
      <w:r>
        <w:rPr>
          <w:noProof/>
        </w:rPr>
        <w:pict>
          <v:shape id="_x0000_i2963" type="#_x0000_t75" style="width:123pt;height:36.75pt">
            <v:imagedata r:id="rId372" o:title=""/>
          </v:shape>
        </w:pict>
      </w:r>
      <w:r w:rsidR="0077199A">
        <w:t xml:space="preserve">принимаем </w:t>
      </w:r>
      <w:r>
        <w:rPr>
          <w:noProof/>
        </w:rPr>
        <w:pict>
          <v:shape id="_x0000_i2966" type="#_x0000_t75" style="width:54.75pt;height:17.25pt">
            <v:imagedata r:id="rId373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969" type="#_x0000_t75" style="width:129pt;height:36.75pt">
            <v:imagedata r:id="rId374" o:title=""/>
          </v:shape>
        </w:pict>
      </w:r>
      <w:r w:rsidR="0077199A">
        <w:t xml:space="preserve">принимаем </w:t>
      </w:r>
      <w:r>
        <w:rPr>
          <w:noProof/>
        </w:rPr>
        <w:pict>
          <v:shape id="_x0000_i2972" type="#_x0000_t75" style="width:56.25pt;height:17.25pt">
            <v:imagedata r:id="rId375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2975" type="#_x0000_t75" style="width:133.5pt;height:36.75pt">
            <v:imagedata r:id="rId376" o:title=""/>
          </v:shape>
        </w:pict>
      </w:r>
      <w:r w:rsidR="0077199A">
        <w:t xml:space="preserve">принимаем </w:t>
      </w:r>
      <w:r>
        <w:rPr>
          <w:noProof/>
        </w:rPr>
        <w:pict>
          <v:shape id="_x0000_i2978" type="#_x0000_t75" style="width:54pt;height:18pt">
            <v:imagedata r:id="rId377" o:title=""/>
          </v:shape>
        </w:pict>
      </w:r>
    </w:p>
    <w:p w:rsidR="006A1FCF" w:rsidRDefault="0077199A">
      <w:pPr>
        <w:pStyle w:val="a3"/>
      </w:pPr>
      <w:r>
        <w:t>Первоначально внутренний диаметр подшипника выбираем по принятому (округлённому до нуля или пяти) ориентировочному диаметру вала, рассчитанному по формуле 4.1 с добавлением приблизительно 5мм. Для ведущего и промежуточного валов принимаем подшипники - роликовые конические средней серии, для ведомого – шарикоподшипники радиальные лёгкой серии. Критические роликоподшипники ведущего и промежуточного валов устанавливаем по прямой схеме – в распор.</w:t>
      </w:r>
    </w:p>
    <w:p w:rsidR="006A1FCF" w:rsidRDefault="0077199A">
      <w:pPr>
        <w:pStyle w:val="a3"/>
      </w:pPr>
      <w:r>
        <w:t xml:space="preserve">Ось конической шестерни располагаем в плоскости симметрии корпуса, шестерню устанавливаем на консоли вала, расстояние между подшипниками предварительно принимаем равным (2,5…3,5)d, где d – диаметр вала, определённый при ориентировочном расчёте. </w:t>
      </w:r>
    </w:p>
    <w:p w:rsidR="006A1FCF" w:rsidRDefault="0077199A">
      <w:pPr>
        <w:pStyle w:val="a3"/>
      </w:pPr>
      <w:r>
        <w:t>5.2 Основные размеры корпусов, крышек, болтов, винтов редуктора ([3] таблица 4.3)</w:t>
      </w:r>
    </w:p>
    <w:p w:rsidR="006A1FCF" w:rsidRDefault="0077199A">
      <w:pPr>
        <w:pStyle w:val="a3"/>
      </w:pPr>
      <w:r>
        <w:t xml:space="preserve">Толщина стенки корпуса редуктора </w:t>
      </w:r>
      <w:r w:rsidR="00E316E2">
        <w:rPr>
          <w:noProof/>
        </w:rPr>
        <w:pict>
          <v:shape id="_x0000_i2981" type="#_x0000_t75" style="width:54pt;height:13.5pt">
            <v:imagedata r:id="rId378" o:title=""/>
          </v:shape>
        </w:pict>
      </w:r>
    </w:p>
    <w:p w:rsidR="006A1FCF" w:rsidRDefault="0077199A">
      <w:pPr>
        <w:pStyle w:val="a3"/>
      </w:pPr>
      <w:r>
        <w:t xml:space="preserve">Толщина стенки крышки редуктора </w:t>
      </w:r>
      <w:r w:rsidR="00E316E2">
        <w:rPr>
          <w:noProof/>
        </w:rPr>
        <w:pict>
          <v:shape id="_x0000_i2984" type="#_x0000_t75" style="width:53.25pt;height:17.25pt">
            <v:imagedata r:id="rId379" o:title=""/>
          </v:shape>
        </w:pict>
      </w:r>
    </w:p>
    <w:p w:rsidR="006A1FCF" w:rsidRDefault="0077199A">
      <w:pPr>
        <w:pStyle w:val="a3"/>
      </w:pPr>
      <w:r>
        <w:t xml:space="preserve">Толщина верхнего фланца корпуса </w:t>
      </w:r>
      <w:r w:rsidR="00E316E2">
        <w:rPr>
          <w:noProof/>
        </w:rPr>
        <w:pict>
          <v:shape id="_x0000_i2987" type="#_x0000_t75" style="width:89.25pt;height:15pt">
            <v:imagedata r:id="rId380" o:title=""/>
          </v:shape>
        </w:pict>
      </w:r>
      <w:r>
        <w:t xml:space="preserve">, </w:t>
      </w:r>
      <w:r w:rsidR="00E316E2">
        <w:rPr>
          <w:noProof/>
        </w:rPr>
        <w:pict>
          <v:shape id="_x0000_i2990" type="#_x0000_t75" style="width:50.25pt;height:14.25pt">
            <v:imagedata r:id="rId381" o:title=""/>
          </v:shape>
        </w:pict>
      </w:r>
    </w:p>
    <w:p w:rsidR="006A1FCF" w:rsidRDefault="0077199A">
      <w:pPr>
        <w:pStyle w:val="a3"/>
      </w:pPr>
      <w:r>
        <w:t xml:space="preserve">Толщина нижнего фланца корпуса </w:t>
      </w:r>
      <w:r w:rsidR="00E316E2">
        <w:rPr>
          <w:noProof/>
        </w:rPr>
        <w:pict>
          <v:shape id="_x0000_i2993" type="#_x0000_t75" style="width:90.75pt;height:15.75pt">
            <v:imagedata r:id="rId382" o:title=""/>
          </v:shape>
        </w:pict>
      </w:r>
    </w:p>
    <w:p w:rsidR="006A1FCF" w:rsidRDefault="0077199A">
      <w:pPr>
        <w:pStyle w:val="a3"/>
      </w:pPr>
      <w:r>
        <w:t xml:space="preserve">Толщина фланца крышки редуктора </w:t>
      </w:r>
      <w:r w:rsidR="00E316E2">
        <w:rPr>
          <w:noProof/>
        </w:rPr>
        <w:pict>
          <v:shape id="_x0000_i2996" type="#_x0000_t75" style="width:57.75pt;height:15.75pt">
            <v:imagedata r:id="rId383" o:title=""/>
          </v:shape>
        </w:pict>
      </w:r>
    </w:p>
    <w:p w:rsidR="006A1FCF" w:rsidRDefault="0077199A">
      <w:pPr>
        <w:pStyle w:val="a3"/>
      </w:pPr>
      <w:r>
        <w:t xml:space="preserve">Диаметр фундаментных болтов </w:t>
      </w:r>
      <w:r w:rsidR="00E316E2">
        <w:rPr>
          <w:noProof/>
        </w:rPr>
        <w:pict>
          <v:shape id="_x0000_i2999" type="#_x0000_t75" style="width:171.75pt;height:20.25pt">
            <v:imagedata r:id="rId384" o:title=""/>
          </v:shape>
        </w:pict>
      </w:r>
    </w:p>
    <w:p w:rsidR="006A1FCF" w:rsidRDefault="0077199A">
      <w:pPr>
        <w:pStyle w:val="a3"/>
      </w:pPr>
      <w:r>
        <w:t xml:space="preserve">Число фундаментных болтов </w:t>
      </w:r>
      <w:r w:rsidR="00E316E2">
        <w:rPr>
          <w:noProof/>
        </w:rPr>
        <w:pict>
          <v:shape id="_x0000_i3002" type="#_x0000_t75" style="width:31.5pt;height:13.5pt">
            <v:imagedata r:id="rId385" o:title=""/>
          </v:shape>
        </w:pict>
      </w:r>
    </w:p>
    <w:p w:rsidR="006A1FCF" w:rsidRDefault="0077199A">
      <w:pPr>
        <w:pStyle w:val="a3"/>
      </w:pPr>
      <w:r>
        <w:t xml:space="preserve">Диаметр болтов, стягивающих </w:t>
      </w:r>
    </w:p>
    <w:p w:rsidR="006A1FCF" w:rsidRDefault="0077199A">
      <w:pPr>
        <w:pStyle w:val="a3"/>
      </w:pPr>
      <w:r>
        <w:t xml:space="preserve">корпус и крышку у бобышек </w:t>
      </w:r>
      <w:r w:rsidR="00E316E2">
        <w:rPr>
          <w:noProof/>
        </w:rPr>
        <w:pict>
          <v:shape id="_x0000_i3005" type="#_x0000_t75" style="width:130.5pt;height:20.25pt">
            <v:imagedata r:id="rId386" o:title=""/>
          </v:shape>
        </w:pict>
      </w:r>
    </w:p>
    <w:p w:rsidR="006A1FCF" w:rsidRDefault="0077199A">
      <w:pPr>
        <w:pStyle w:val="a3"/>
      </w:pPr>
      <w:r>
        <w:t>Диаметр болтов, стягивающих</w:t>
      </w:r>
    </w:p>
    <w:p w:rsidR="006A1FCF" w:rsidRDefault="0077199A">
      <w:pPr>
        <w:pStyle w:val="a3"/>
      </w:pPr>
      <w:r>
        <w:t xml:space="preserve">фланцы корпуса и крышки </w:t>
      </w:r>
      <w:r w:rsidR="00E316E2">
        <w:rPr>
          <w:noProof/>
        </w:rPr>
        <w:pict>
          <v:shape id="_x0000_i3008" type="#_x0000_t75" style="width:117pt;height:20.25pt">
            <v:imagedata r:id="rId387" o:title=""/>
          </v:shape>
        </w:pict>
      </w:r>
    </w:p>
    <w:p w:rsidR="006A1FCF" w:rsidRDefault="0077199A">
      <w:pPr>
        <w:pStyle w:val="a3"/>
      </w:pPr>
      <w:r>
        <w:t>Ширина опорной поверхности</w:t>
      </w:r>
    </w:p>
    <w:p w:rsidR="006A1FCF" w:rsidRDefault="0077199A">
      <w:pPr>
        <w:pStyle w:val="a3"/>
      </w:pPr>
      <w:r>
        <w:t xml:space="preserve">Нижнего фланца корпуса </w:t>
      </w:r>
      <w:r w:rsidR="00E316E2">
        <w:rPr>
          <w:noProof/>
        </w:rPr>
        <w:pict>
          <v:shape id="_x0000_i3011" type="#_x0000_t75" style="width:102.75pt;height:15pt">
            <v:imagedata r:id="rId388" o:title=""/>
          </v:shape>
        </w:pict>
      </w:r>
    </w:p>
    <w:p w:rsidR="006A1FCF" w:rsidRDefault="0077199A">
      <w:pPr>
        <w:pStyle w:val="a3"/>
      </w:pPr>
      <w:r>
        <w:t xml:space="preserve">Толщина рёбер конуса </w:t>
      </w:r>
      <w:r w:rsidR="00E316E2">
        <w:rPr>
          <w:noProof/>
        </w:rPr>
        <w:pict>
          <v:shape id="_x0000_i3014" type="#_x0000_t75" style="width:115.5pt;height:16.5pt">
            <v:imagedata r:id="rId389" o:title=""/>
          </v:shape>
        </w:pict>
      </w:r>
    </w:p>
    <w:p w:rsidR="006A1FCF" w:rsidRDefault="0077199A">
      <w:pPr>
        <w:pStyle w:val="a3"/>
      </w:pPr>
      <w:r>
        <w:t>Минимальный зазор между колесом</w:t>
      </w:r>
    </w:p>
    <w:p w:rsidR="006A1FCF" w:rsidRDefault="0077199A">
      <w:pPr>
        <w:pStyle w:val="a3"/>
      </w:pPr>
      <w:r>
        <w:t xml:space="preserve">и корпусом </w:t>
      </w:r>
      <w:r w:rsidR="00E316E2">
        <w:rPr>
          <w:noProof/>
        </w:rPr>
        <w:pict>
          <v:shape id="_x0000_i3017" type="#_x0000_t75" style="width:83.25pt;height:15pt">
            <v:imagedata r:id="rId390" o:title=""/>
          </v:shape>
        </w:pict>
      </w:r>
    </w:p>
    <w:p w:rsidR="006A1FCF" w:rsidRDefault="0077199A">
      <w:pPr>
        <w:pStyle w:val="a3"/>
      </w:pPr>
      <w:r>
        <w:t xml:space="preserve">Координата стяжного болта </w:t>
      </w:r>
      <w:r w:rsidR="00E316E2">
        <w:rPr>
          <w:noProof/>
        </w:rPr>
        <w:pict>
          <v:shape id="_x0000_i3020" type="#_x0000_t75" style="width:18pt;height:15.75pt">
            <v:imagedata r:id="rId391" o:title=""/>
          </v:shape>
        </w:pict>
      </w:r>
    </w:p>
    <w:p w:rsidR="006A1FCF" w:rsidRDefault="0077199A">
      <w:pPr>
        <w:pStyle w:val="a3"/>
      </w:pPr>
      <w:r>
        <w:t xml:space="preserve">у бобышек </w:t>
      </w:r>
      <w:r w:rsidR="00E316E2">
        <w:rPr>
          <w:noProof/>
        </w:rPr>
        <w:pict>
          <v:shape id="_x0000_i3023" type="#_x0000_t75" style="width:126pt;height:20.25pt">
            <v:imagedata r:id="rId392" o:title=""/>
          </v:shape>
        </w:pict>
      </w:r>
    </w:p>
    <w:p w:rsidR="006A1FCF" w:rsidRDefault="0077199A">
      <w:pPr>
        <w:pStyle w:val="a3"/>
      </w:pPr>
      <w:r>
        <w:t>6 Расчёт валов на сложное сопротивление</w:t>
      </w:r>
    </w:p>
    <w:p w:rsidR="006A1FCF" w:rsidRDefault="006A1FCF"/>
    <w:p w:rsidR="006A1FCF" w:rsidRPr="0077199A" w:rsidRDefault="0077199A">
      <w:pPr>
        <w:pStyle w:val="a3"/>
      </w:pPr>
      <w:r>
        <w:t>6.1 Расчёт ведущего вала</w:t>
      </w:r>
    </w:p>
    <w:p w:rsidR="006A1FCF" w:rsidRDefault="0077199A">
      <w:pPr>
        <w:pStyle w:val="a3"/>
      </w:pPr>
      <w:r>
        <w:t>1</w:t>
      </w:r>
      <w:r w:rsidR="00E316E2">
        <w:rPr>
          <w:noProof/>
        </w:rPr>
        <w:pict>
          <v:shape id="Рисунок 2" o:spid="_x0000_s1051" type="#_x0000_t75" style="position:absolute;left:0;text-align:left;margin-left:0;margin-top:0;width:206.25pt;height:189pt;z-index:25165824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line;mso-width-percent:0;mso-height-percent:0;mso-width-relative:page;mso-height-relative:page" o:allowoverlap="f">
            <v:imagedata r:id="rId393"/>
            <w10:wrap type="square"/>
          </v:shape>
        </w:pict>
      </w:r>
      <w:r>
        <w:br w:type="textWrapping" w:clear="left"/>
        <w:t>) Определение составляющих усилия в зацеплении ([3] таблица 5.2)</w:t>
      </w:r>
    </w:p>
    <w:p w:rsidR="006A1FCF" w:rsidRDefault="00E316E2">
      <w:pPr>
        <w:pStyle w:val="a3"/>
      </w:pPr>
      <w:r>
        <w:rPr>
          <w:noProof/>
        </w:rPr>
        <w:pict>
          <v:shape id="_x0000_i3026" type="#_x0000_t75" style="width:167.25pt;height:33.75pt">
            <v:imagedata r:id="rId394" o:title=""/>
          </v:shape>
        </w:pict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3029" type="#_x0000_t75" style="width:264pt;height:18.75pt">
            <v:imagedata r:id="rId395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3032" type="#_x0000_t75" style="width:250.5pt;height:18.75pt">
            <v:imagedata r:id="rId396" o:title=""/>
          </v:shape>
        </w:pict>
      </w:r>
    </w:p>
    <w:p w:rsidR="006A1FCF" w:rsidRDefault="0077199A">
      <w:pPr>
        <w:pStyle w:val="a3"/>
      </w:pPr>
      <w:r>
        <w:t>2</w:t>
      </w:r>
      <w:r w:rsidR="00E316E2">
        <w:rPr>
          <w:noProof/>
        </w:rPr>
        <w:pict>
          <v:shape id="_x0000_i3035" type="#_x0000_t75" style="width:300pt;height:180.75pt">
            <v:imagedata r:id="rId397" o:title=""/>
          </v:shape>
        </w:pict>
      </w:r>
      <w:r>
        <w:t>) Составление расчётной схемы, определение опорных реакций и построение эпюр изгибающих моментов в различных плоскостях</w:t>
      </w:r>
    </w:p>
    <w:p w:rsidR="006A1FCF" w:rsidRDefault="00E316E2">
      <w:pPr>
        <w:pStyle w:val="a3"/>
      </w:pPr>
      <w:r>
        <w:rPr>
          <w:noProof/>
        </w:rPr>
        <w:pict>
          <v:shape id="_x0000_i3038" type="#_x0000_t75" style="width:144.75pt;height:63.75pt">
            <v:imagedata r:id="rId398" o:title=""/>
          </v:shape>
        </w:pict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3041" type="#_x0000_t75" style="width:171.75pt;height:30.75pt">
            <v:imagedata r:id="rId399" o:title=""/>
          </v:shape>
        </w:pict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3044" type="#_x0000_t75" style="width:167.25pt;height:81.75pt">
            <v:imagedata r:id="rId400" o:title=""/>
          </v:shape>
        </w:pict>
      </w:r>
      <w:r>
        <w:rPr>
          <w:noProof/>
        </w:rPr>
        <w:pict>
          <v:shape id="_x0000_i3047" type="#_x0000_t75" style="width:315pt;height:237.75pt">
            <v:imagedata r:id="rId401" o:title=""/>
          </v:shape>
        </w:pict>
      </w:r>
      <w:r>
        <w:rPr>
          <w:noProof/>
        </w:rPr>
        <w:pict>
          <v:shape id="Рисунок 3" o:spid="_x0000_s1050" type="#_x0000_t75" style="position:absolute;left:0;text-align:left;margin-left:0;margin-top:0;width:225.75pt;height:94.5pt;z-index:25165926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line;mso-width-percent:0;mso-height-percent:0;mso-width-relative:page;mso-height-relative:page" o:allowoverlap="f">
            <v:imagedata r:id="rId402"/>
            <w10:wrap type="square"/>
          </v:shape>
        </w:pict>
      </w:r>
      <w:r>
        <w:rPr>
          <w:noProof/>
        </w:rPr>
        <w:pict>
          <v:shape id="Рисунок 4" o:spid="_x0000_s1049" type="#_x0000_t75" style="position:absolute;left:0;text-align:left;margin-left:0;margin-top:0;width:243.75pt;height:61.5pt;z-index:25166028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line;mso-width-percent:0;mso-height-percent:0;mso-width-relative:page;mso-height-relative:page" o:allowoverlap="f">
            <v:imagedata r:id="rId403"/>
            <w10:wrap type="square"/>
          </v:shape>
        </w:pict>
      </w:r>
      <w:r w:rsidR="0077199A">
        <w:br w:type="textWrapping" w:clear="left"/>
      </w:r>
    </w:p>
    <w:p w:rsidR="006A1FCF" w:rsidRDefault="00E316E2">
      <w:pPr>
        <w:pStyle w:val="a3"/>
      </w:pPr>
      <w:r>
        <w:rPr>
          <w:noProof/>
        </w:rPr>
        <w:pict>
          <v:shape id="Рисунок 5" o:spid="_x0000_s1048" type="#_x0000_t75" style="position:absolute;left:0;text-align:left;margin-left:0;margin-top:0;width:277.5pt;height:108.75pt;z-index:25166131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line;mso-width-percent:0;mso-height-percent:0;mso-width-relative:page;mso-height-relative:page" o:allowoverlap="f">
            <v:imagedata r:id="rId404"/>
            <w10:wrap type="square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3050" type="#_x0000_t75" style="width:167.25pt;height:63.75pt">
            <v:imagedata r:id="rId405" o:title=""/>
          </v:shape>
        </w:pict>
      </w:r>
    </w:p>
    <w:p w:rsidR="006A1FCF" w:rsidRDefault="006A1FCF"/>
    <w:p w:rsidR="006A1FCF" w:rsidRPr="0077199A" w:rsidRDefault="0077199A">
      <w:pPr>
        <w:pStyle w:val="a3"/>
      </w:pPr>
      <w:r>
        <w:t>3) Построение эпюры суммарных изгибающих моментов</w:t>
      </w:r>
    </w:p>
    <w:p w:rsidR="006A1FCF" w:rsidRDefault="00E316E2">
      <w:pPr>
        <w:pStyle w:val="a3"/>
      </w:pPr>
      <w:r>
        <w:rPr>
          <w:noProof/>
        </w:rPr>
        <w:pict>
          <v:shape id="_x0000_i3053" type="#_x0000_t75" style="width:192pt;height:44.25pt">
            <v:imagedata r:id="rId406" o:title=""/>
          </v:shape>
        </w:pict>
      </w:r>
    </w:p>
    <w:p w:rsidR="006A1FCF" w:rsidRDefault="0077199A">
      <w:pPr>
        <w:pStyle w:val="a3"/>
      </w:pPr>
      <w:r>
        <w:t>([3] формула 5.1)</w:t>
      </w:r>
    </w:p>
    <w:p w:rsidR="006A1FCF" w:rsidRDefault="006A1FCF"/>
    <w:p w:rsidR="006A1FCF" w:rsidRPr="0077199A" w:rsidRDefault="0077199A">
      <w:pPr>
        <w:pStyle w:val="a3"/>
      </w:pPr>
      <w:r>
        <w:t>4) Построение эпюры крутящего момента</w:t>
      </w:r>
    </w:p>
    <w:p w:rsidR="006A1FCF" w:rsidRDefault="006A1FCF"/>
    <w:p w:rsidR="006A1FCF" w:rsidRPr="0077199A" w:rsidRDefault="0077199A">
      <w:pPr>
        <w:pStyle w:val="a3"/>
      </w:pPr>
      <w:r>
        <w:t>5) Построение эпюры приведенных моментов</w:t>
      </w:r>
    </w:p>
    <w:p w:rsidR="006A1FCF" w:rsidRDefault="00E316E2">
      <w:pPr>
        <w:pStyle w:val="a3"/>
      </w:pPr>
      <w:r>
        <w:rPr>
          <w:noProof/>
        </w:rPr>
        <w:pict>
          <v:shape id="_x0000_i3056" type="#_x0000_t75" style="width:93.75pt;height:19.5pt">
            <v:imagedata r:id="rId407" o:title=""/>
          </v:shape>
        </w:pict>
      </w:r>
      <w:r w:rsidR="0077199A">
        <w:t>([3] формула5.2)</w:t>
      </w:r>
    </w:p>
    <w:p w:rsidR="006A1FCF" w:rsidRDefault="00E316E2">
      <w:pPr>
        <w:pStyle w:val="a3"/>
      </w:pPr>
      <w:r>
        <w:rPr>
          <w:noProof/>
        </w:rPr>
        <w:pict>
          <v:shape id="_x0000_i3059" type="#_x0000_t75" style="width:30pt;height:13.5pt">
            <v:imagedata r:id="rId408" o:title=""/>
          </v:shape>
        </w:pict>
      </w:r>
      <w:r w:rsidR="0077199A">
        <w:t>(реверсивная передача[3] с.171)</w:t>
      </w:r>
    </w:p>
    <w:p w:rsidR="006A1FCF" w:rsidRDefault="00E316E2">
      <w:pPr>
        <w:pStyle w:val="a3"/>
      </w:pPr>
      <w:r>
        <w:rPr>
          <w:noProof/>
        </w:rPr>
        <w:pict>
          <v:shape id="_x0000_i3062" type="#_x0000_t75" style="width:152.25pt;height:23.25pt">
            <v:imagedata r:id="rId409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3065" type="#_x0000_t75" style="width:224.25pt;height:24.75pt">
            <v:imagedata r:id="rId410" o:title=""/>
          </v:shape>
        </w:pict>
      </w:r>
      <w:r>
        <w:rPr>
          <w:noProof/>
        </w:rPr>
        <w:pict>
          <v:shape id="_x0000_i3068" type="#_x0000_t75" style="width:83.25pt;height:18.75pt">
            <v:imagedata r:id="rId411" o:title=""/>
          </v:shape>
        </w:pict>
      </w:r>
    </w:p>
    <w:p w:rsidR="006A1FCF" w:rsidRDefault="006A1FCF"/>
    <w:p w:rsidR="006A1FCF" w:rsidRPr="0077199A" w:rsidRDefault="0077199A">
      <w:pPr>
        <w:pStyle w:val="a3"/>
      </w:pPr>
      <w:r>
        <w:t>6) Расчётный диаметр вала ([3] формула 5.3)</w:t>
      </w:r>
    </w:p>
    <w:p w:rsidR="006A1FCF" w:rsidRDefault="00E316E2">
      <w:pPr>
        <w:pStyle w:val="a3"/>
      </w:pPr>
      <w:r>
        <w:rPr>
          <w:noProof/>
        </w:rPr>
        <w:pict>
          <v:shape id="_x0000_i3071" type="#_x0000_t75" style="width:1in;height:38.25pt">
            <v:imagedata r:id="rId412" o:title=""/>
          </v:shape>
        </w:pict>
      </w:r>
    </w:p>
    <w:p w:rsidR="006A1FCF" w:rsidRDefault="0077199A">
      <w:pPr>
        <w:pStyle w:val="a3"/>
      </w:pPr>
      <w:r>
        <w:t xml:space="preserve">где </w:t>
      </w:r>
      <w:r w:rsidR="00E316E2">
        <w:rPr>
          <w:noProof/>
        </w:rPr>
        <w:pict>
          <v:shape id="_x0000_i3074" type="#_x0000_t75" style="width:67.5pt;height:15.75pt">
            <v:imagedata r:id="rId413" o:title=""/>
          </v:shape>
        </w:pict>
      </w:r>
      <w:r>
        <w:t xml:space="preserve">, </w:t>
      </w:r>
      <w:r w:rsidR="00E316E2">
        <w:rPr>
          <w:noProof/>
        </w:rPr>
        <w:pict>
          <v:shape id="_x0000_i3077" type="#_x0000_t75" style="width:65.25pt;height:17.25pt">
            <v:imagedata r:id="rId414" o:title=""/>
          </v:shape>
        </w:pict>
      </w:r>
      <w:r>
        <w:t>([3] таблица 5.3)</w:t>
      </w:r>
    </w:p>
    <w:p w:rsidR="006A1FCF" w:rsidRDefault="00E316E2">
      <w:pPr>
        <w:pStyle w:val="a3"/>
      </w:pPr>
      <w:r>
        <w:rPr>
          <w:noProof/>
        </w:rPr>
        <w:pict>
          <v:shape id="_x0000_i3080" type="#_x0000_t75" style="width:150.75pt;height:38.25pt">
            <v:imagedata r:id="rId415" o:title=""/>
          </v:shape>
        </w:pict>
      </w:r>
    </w:p>
    <w:p w:rsidR="006A1FCF" w:rsidRDefault="006A1FCF"/>
    <w:p w:rsidR="006A1FCF" w:rsidRPr="0077199A" w:rsidRDefault="0077199A">
      <w:pPr>
        <w:pStyle w:val="a3"/>
      </w:pPr>
      <w:r>
        <w:t>6.2 Расчёт промежуточного вала</w:t>
      </w:r>
    </w:p>
    <w:p w:rsidR="006A1FCF" w:rsidRDefault="0077199A">
      <w:pPr>
        <w:pStyle w:val="a3"/>
      </w:pPr>
      <w:r>
        <w:t>1) Определение составляющих усилий в зацеплении</w:t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3083" type="#_x0000_t75" style="width:161.25pt;height:33.75pt">
            <v:imagedata r:id="rId416" o:title=""/>
          </v:shape>
        </w:pict>
      </w:r>
      <w:r>
        <w:rPr>
          <w:noProof/>
        </w:rPr>
        <w:pict>
          <v:shape id="Рисунок 6" o:spid="_x0000_s1047" type="#_x0000_t75" style="position:absolute;left:0;text-align:left;margin-left:0;margin-top:0;width:202.5pt;height:148.5pt;z-index:25166233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line;mso-width-percent:0;mso-height-percent:0;mso-width-relative:page;mso-height-relative:page" o:allowoverlap="f">
            <v:imagedata r:id="rId417"/>
            <w10:wrap type="square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3086" type="#_x0000_t75" style="width:218.25pt;height:35.25pt">
            <v:imagedata r:id="rId418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3089" type="#_x0000_t75" style="width:198pt;height:18.75pt">
            <v:imagedata r:id="rId419" o:title=""/>
          </v:shape>
        </w:pict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3092" type="#_x0000_t75" style="width:98.25pt;height:18pt">
            <v:imagedata r:id="rId420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3095" type="#_x0000_t75" style="width:101.25pt;height:18pt">
            <v:imagedata r:id="rId421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3098" type="#_x0000_t75" style="width:95.25pt;height:18pt">
            <v:imagedata r:id="rId422" o:title=""/>
          </v:shape>
        </w:pict>
      </w:r>
    </w:p>
    <w:p w:rsidR="006A1FCF" w:rsidRDefault="0077199A">
      <w:pPr>
        <w:pStyle w:val="a3"/>
      </w:pPr>
      <w:r>
        <w:t>2) Составление расчётной схемы, определение опорных реакций и построение эпюр изгибающих моментов в различных плоскостях</w:t>
      </w:r>
    </w:p>
    <w:p w:rsidR="006A1FCF" w:rsidRDefault="00E316E2">
      <w:pPr>
        <w:pStyle w:val="a3"/>
      </w:pPr>
      <w:r>
        <w:rPr>
          <w:noProof/>
        </w:rPr>
        <w:pict>
          <v:shape id="_x0000_i3101" type="#_x0000_t75" style="width:306pt;height:175.5pt">
            <v:imagedata r:id="rId423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3104" type="#_x0000_t75" style="width:161.25pt;height:82.5pt">
            <v:imagedata r:id="rId424" o:title=""/>
          </v:shape>
        </w:pict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3107" type="#_x0000_t75" style="width:170.25pt;height:81.75pt">
            <v:imagedata r:id="rId425" o:title=""/>
          </v:shape>
        </w:pict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3110" type="#_x0000_t75" style="width:314.25pt;height:217.5pt">
            <v:imagedata r:id="rId426" o:title=""/>
          </v:shape>
        </w:pict>
      </w:r>
      <w:r w:rsidR="0077199A">
        <w:br w:type="textWrapping" w:clear="left"/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3113" type="#_x0000_t75" style="width:354.75pt;height:66pt">
            <v:imagedata r:id="rId427" o:title=""/>
          </v:shape>
        </w:pict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3116" type="#_x0000_t75" style="width:345.75pt;height:66pt">
            <v:imagedata r:id="rId428" o:title=""/>
          </v:shape>
        </w:pict>
      </w:r>
    </w:p>
    <w:p w:rsidR="006A1FCF" w:rsidRDefault="006A1FCF"/>
    <w:p w:rsidR="006A1FCF" w:rsidRPr="0077199A" w:rsidRDefault="0077199A">
      <w:pPr>
        <w:pStyle w:val="a3"/>
      </w:pPr>
      <w:r>
        <w:t>3) Построение эпюры суммарных изгибающих моментов</w:t>
      </w:r>
    </w:p>
    <w:p w:rsidR="006A1FCF" w:rsidRDefault="00E316E2">
      <w:pPr>
        <w:pStyle w:val="a3"/>
      </w:pPr>
      <w:r>
        <w:rPr>
          <w:noProof/>
        </w:rPr>
        <w:pict>
          <v:shape id="_x0000_i3119" type="#_x0000_t75" style="width:87.75pt;height:18.75pt">
            <v:imagedata r:id="rId429" o:title=""/>
          </v:shape>
        </w:pict>
      </w:r>
      <w:r>
        <w:rPr>
          <w:noProof/>
        </w:rPr>
        <w:pict>
          <v:shape id="Рисунок 7" o:spid="_x0000_s1046" type="#_x0000_t75" style="position:absolute;left:0;text-align:left;margin-left:0;margin-top:0;width:208.5pt;height:91.5pt;z-index:25166336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line;mso-width-percent:0;mso-height-percent:0;mso-width-relative:page;mso-height-relative:page" o:allowoverlap="f">
            <v:imagedata r:id="rId430"/>
            <w10:wrap type="square"/>
          </v:shape>
        </w:pict>
      </w:r>
      <w:r w:rsidR="0077199A">
        <w:t>([3] формула 5.1)</w:t>
      </w:r>
    </w:p>
    <w:p w:rsidR="006A1FCF" w:rsidRDefault="00E316E2">
      <w:pPr>
        <w:pStyle w:val="a3"/>
      </w:pPr>
      <w:r>
        <w:rPr>
          <w:noProof/>
        </w:rPr>
        <w:pict>
          <v:shape id="_x0000_i3122" type="#_x0000_t75" style="width:156.75pt;height:21.75pt">
            <v:imagedata r:id="rId431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3125" type="#_x0000_t75" style="width:158.25pt;height:21.75pt">
            <v:imagedata r:id="rId432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3128" type="#_x0000_t75" style="width:155.25pt;height:21.75pt">
            <v:imagedata r:id="rId433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3131" type="#_x0000_t75" style="width:150.75pt;height:21.75pt">
            <v:imagedata r:id="rId434" o:title=""/>
          </v:shape>
        </w:pict>
      </w:r>
    </w:p>
    <w:p w:rsidR="006A1FCF" w:rsidRDefault="0077199A">
      <w:pPr>
        <w:pStyle w:val="a3"/>
      </w:pPr>
      <w:r>
        <w:t>4</w:t>
      </w:r>
      <w:r w:rsidR="00E316E2">
        <w:rPr>
          <w:noProof/>
        </w:rPr>
        <w:pict>
          <v:shape id="Рисунок 8" o:spid="_x0000_s1045" type="#_x0000_t75" style="position:absolute;left:0;text-align:left;margin-left:0;margin-top:0;width:207.75pt;height:72.75pt;z-index:25166438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line;mso-width-percent:0;mso-height-percent:0;mso-width-relative:page;mso-height-relative:page" o:allowoverlap="f">
            <v:imagedata r:id="rId435"/>
            <w10:wrap type="square"/>
          </v:shape>
        </w:pict>
      </w:r>
      <w:r>
        <w:t>) Построение эпюры крутящего момента</w:t>
      </w:r>
    </w:p>
    <w:p w:rsidR="006A1FCF" w:rsidRDefault="006A1FCF"/>
    <w:p w:rsidR="006A1FCF" w:rsidRPr="0077199A" w:rsidRDefault="0077199A">
      <w:pPr>
        <w:pStyle w:val="a3"/>
      </w:pPr>
      <w:r>
        <w:t>5</w:t>
      </w:r>
      <w:r w:rsidR="00E316E2">
        <w:rPr>
          <w:noProof/>
        </w:rPr>
        <w:pict>
          <v:shape id="Рисунок 9" o:spid="_x0000_s1044" type="#_x0000_t75" style="position:absolute;left:0;text-align:left;margin-left:0;margin-top:0;width:208.5pt;height:91.5pt;z-index:25166540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line;mso-width-percent:0;mso-height-percent:0;mso-width-relative:page;mso-height-relative:page" o:allowoverlap="f">
            <v:imagedata r:id="rId436"/>
            <w10:wrap type="square"/>
          </v:shape>
        </w:pict>
      </w:r>
      <w:r>
        <w:t>) Построение эпюры приведенных моментов</w:t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3134" type="#_x0000_t75" style="width:93.75pt;height:19.5pt">
            <v:imagedata r:id="rId437" o:title=""/>
          </v:shape>
        </w:pict>
      </w:r>
      <w:r w:rsidR="0077199A">
        <w:t xml:space="preserve">, </w:t>
      </w:r>
      <w:r>
        <w:rPr>
          <w:noProof/>
        </w:rPr>
        <w:pict>
          <v:shape id="_x0000_i3137" type="#_x0000_t75" style="width:30pt;height:13.5pt">
            <v:imagedata r:id="rId438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3140" type="#_x0000_t75" style="width:195pt;height:24.75pt">
            <v:imagedata r:id="rId439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3143" type="#_x0000_t75" style="width:209.25pt;height:24.75pt">
            <v:imagedata r:id="rId440" o:title=""/>
          </v:shape>
        </w:pict>
      </w:r>
    </w:p>
    <w:p w:rsidR="006A1FCF" w:rsidRDefault="006A1FCF"/>
    <w:p w:rsidR="006A1FCF" w:rsidRPr="0077199A" w:rsidRDefault="0077199A">
      <w:pPr>
        <w:pStyle w:val="a3"/>
      </w:pPr>
      <w:r>
        <w:t>6) Расчётный диаметр вала ([3] формула 5.3)</w:t>
      </w:r>
    </w:p>
    <w:p w:rsidR="006A1FCF" w:rsidRDefault="00E316E2">
      <w:pPr>
        <w:pStyle w:val="a3"/>
      </w:pPr>
      <w:r>
        <w:rPr>
          <w:noProof/>
        </w:rPr>
        <w:pict>
          <v:shape id="_x0000_i3146" type="#_x0000_t75" style="width:1in;height:38.25pt">
            <v:imagedata r:id="rId441" o:title=""/>
          </v:shape>
        </w:pict>
      </w:r>
    </w:p>
    <w:p w:rsidR="006A1FCF" w:rsidRDefault="0077199A">
      <w:pPr>
        <w:pStyle w:val="a3"/>
      </w:pPr>
      <w:r>
        <w:t xml:space="preserve">где </w:t>
      </w:r>
      <w:r w:rsidR="00E316E2">
        <w:rPr>
          <w:noProof/>
        </w:rPr>
        <w:pict>
          <v:shape id="_x0000_i3149" type="#_x0000_t75" style="width:67.5pt;height:15.75pt">
            <v:imagedata r:id="rId413" o:title=""/>
          </v:shape>
        </w:pict>
      </w:r>
      <w:r>
        <w:t xml:space="preserve">, </w:t>
      </w:r>
      <w:r w:rsidR="00E316E2">
        <w:rPr>
          <w:noProof/>
        </w:rPr>
        <w:pict>
          <v:shape id="_x0000_i3152" type="#_x0000_t75" style="width:65.25pt;height:17.25pt">
            <v:imagedata r:id="rId414" o:title=""/>
          </v:shape>
        </w:pict>
      </w:r>
      <w:r>
        <w:t>([3] таблица 5.3)</w:t>
      </w:r>
    </w:p>
    <w:p w:rsidR="006A1FCF" w:rsidRDefault="00E316E2">
      <w:pPr>
        <w:pStyle w:val="a3"/>
      </w:pPr>
      <w:r>
        <w:rPr>
          <w:noProof/>
        </w:rPr>
        <w:pict>
          <v:shape id="_x0000_i3155" type="#_x0000_t75" style="width:130.5pt;height:38.25pt">
            <v:imagedata r:id="rId442" o:title=""/>
          </v:shape>
        </w:pict>
      </w:r>
      <w:r w:rsidR="0077199A">
        <w:t xml:space="preserve">; </w:t>
      </w:r>
    </w:p>
    <w:p w:rsidR="006A1FCF" w:rsidRDefault="006A1FCF"/>
    <w:p w:rsidR="006A1FCF" w:rsidRPr="0077199A" w:rsidRDefault="0077199A">
      <w:pPr>
        <w:pStyle w:val="a3"/>
      </w:pPr>
      <w:r>
        <w:t>6.3 Расчёт ведомого вала</w:t>
      </w:r>
    </w:p>
    <w:p w:rsidR="006A1FCF" w:rsidRDefault="006A1FCF"/>
    <w:p w:rsidR="006A1FCF" w:rsidRPr="0077199A" w:rsidRDefault="0077199A">
      <w:pPr>
        <w:pStyle w:val="a3"/>
      </w:pPr>
      <w:r>
        <w:t>1</w:t>
      </w:r>
      <w:r w:rsidR="00E316E2">
        <w:rPr>
          <w:noProof/>
        </w:rPr>
        <w:pict>
          <v:shape id="Рисунок 10" o:spid="_x0000_s1043" type="#_x0000_t75" style="position:absolute;left:0;text-align:left;margin-left:0;margin-top:0;width:183pt;height:123pt;z-index:25166643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line;mso-width-percent:0;mso-height-percent:0;mso-width-relative:page;mso-height-relative:page" o:allowoverlap="f">
            <v:imagedata r:id="rId443"/>
            <w10:wrap type="square"/>
          </v:shape>
        </w:pict>
      </w:r>
      <w:r>
        <w:t>) Определение составляющих усилия в зацеплении</w:t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3158" type="#_x0000_t75" style="width:104.25pt;height:18pt">
            <v:imagedata r:id="rId444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3161" type="#_x0000_t75" style="width:101.25pt;height:18pt">
            <v:imagedata r:id="rId445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3164" type="#_x0000_t75" style="width:102.75pt;height:18pt">
            <v:imagedata r:id="rId446" o:title=""/>
          </v:shape>
        </w:pict>
      </w:r>
    </w:p>
    <w:p w:rsidR="006A1FCF" w:rsidRDefault="006A1FCF"/>
    <w:p w:rsidR="006A1FCF" w:rsidRPr="0077199A" w:rsidRDefault="0077199A">
      <w:pPr>
        <w:pStyle w:val="a3"/>
      </w:pPr>
      <w:r>
        <w:t>2</w:t>
      </w:r>
      <w:r w:rsidR="00E316E2">
        <w:rPr>
          <w:noProof/>
        </w:rPr>
        <w:pict>
          <v:shape id="Рисунок 11" o:spid="_x0000_s1042" type="#_x0000_t75" style="position:absolute;left:0;text-align:left;margin-left:0;margin-top:0;width:292.5pt;height:195.75pt;z-index:25166745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line;mso-width-percent:0;mso-height-percent:0;mso-width-relative:page;mso-height-relative:page" o:allowoverlap="f">
            <v:imagedata r:id="rId447"/>
            <w10:wrap type="square"/>
          </v:shape>
        </w:pict>
      </w:r>
      <w:r>
        <w:t>) Составление расчётной схемы, определение опорных реакций и построение эпюр изгибающих моментов в различных плоскостях</w:t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3167" type="#_x0000_t75" style="width:192pt;height:30.75pt">
            <v:imagedata r:id="rId448" o:title=""/>
          </v:shape>
        </w:pict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3170" type="#_x0000_t75" style="width:183pt;height:30.75pt">
            <v:imagedata r:id="rId449" o:title=""/>
          </v:shape>
        </w:pict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3173" type="#_x0000_t75" style="width:195pt;height:63.75pt">
            <v:imagedata r:id="rId450" o:title=""/>
          </v:shape>
        </w:pict>
      </w:r>
      <w:r>
        <w:rPr>
          <w:noProof/>
        </w:rPr>
        <w:pict>
          <v:shape id="_x0000_i3176" type="#_x0000_t75" style="width:293.25pt;height:168.75pt">
            <v:imagedata r:id="rId451" o:title=""/>
          </v:shape>
        </w:pict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3179" type="#_x0000_t75" style="width:196.5pt;height:63.75pt">
            <v:imagedata r:id="rId452" o:title=""/>
          </v:shape>
        </w:pict>
      </w:r>
    </w:p>
    <w:p w:rsidR="006A1FCF" w:rsidRDefault="006A1FCF"/>
    <w:p w:rsidR="006A1FCF" w:rsidRPr="0077199A" w:rsidRDefault="0077199A">
      <w:pPr>
        <w:pStyle w:val="a3"/>
      </w:pPr>
      <w:r>
        <w:t>3</w:t>
      </w:r>
      <w:r w:rsidR="00E316E2">
        <w:rPr>
          <w:noProof/>
        </w:rPr>
        <w:pict>
          <v:shape id="Рисунок 12" o:spid="_x0000_s1041" type="#_x0000_t75" style="position:absolute;left:0;text-align:left;margin-left:0;margin-top:0;width:207.75pt;height:87.75pt;z-index:25166848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line;mso-width-percent:0;mso-height-percent:0;mso-width-relative:page;mso-height-relative:page" o:allowoverlap="f">
            <v:imagedata r:id="rId453"/>
            <w10:wrap type="square"/>
          </v:shape>
        </w:pict>
      </w:r>
      <w:r>
        <w:t>) Построение эпюры суммарных изгибающих моментов</w:t>
      </w:r>
    </w:p>
    <w:p w:rsidR="006A1FCF" w:rsidRDefault="00E316E2">
      <w:pPr>
        <w:pStyle w:val="a3"/>
      </w:pPr>
      <w:r>
        <w:rPr>
          <w:noProof/>
        </w:rPr>
        <w:pict>
          <v:shape id="_x0000_i3182" type="#_x0000_t75" style="width:87.75pt;height:18.75pt">
            <v:imagedata r:id="rId454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3185" type="#_x0000_t75" style="width:156.75pt;height:21.75pt">
            <v:imagedata r:id="rId455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3188" type="#_x0000_t75" style="width:156.75pt;height:21.75pt">
            <v:imagedata r:id="rId456" o:title=""/>
          </v:shape>
        </w:pict>
      </w:r>
    </w:p>
    <w:p w:rsidR="006A1FCF" w:rsidRDefault="006A1FCF"/>
    <w:p w:rsidR="006A1FCF" w:rsidRPr="0077199A" w:rsidRDefault="0077199A">
      <w:pPr>
        <w:pStyle w:val="a3"/>
      </w:pPr>
      <w:r>
        <w:t>4</w:t>
      </w:r>
      <w:r w:rsidR="00E316E2">
        <w:rPr>
          <w:noProof/>
        </w:rPr>
        <w:pict>
          <v:shape id="Рисунок 13" o:spid="_x0000_s1040" type="#_x0000_t75" style="position:absolute;left:0;text-align:left;margin-left:0;margin-top:0;width:207.75pt;height:79.5pt;z-index:25166950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line;mso-width-percent:0;mso-height-percent:0;mso-width-relative:page;mso-height-relative:page" o:allowoverlap="f">
            <v:imagedata r:id="rId457"/>
            <w10:wrap type="square"/>
          </v:shape>
        </w:pict>
      </w:r>
      <w:r>
        <w:t>) Построение эпюры крутящего момента</w:t>
      </w:r>
    </w:p>
    <w:p w:rsidR="006A1FCF" w:rsidRDefault="006A1FCF"/>
    <w:p w:rsidR="006A1FCF" w:rsidRPr="0077199A" w:rsidRDefault="0077199A">
      <w:pPr>
        <w:pStyle w:val="a3"/>
      </w:pPr>
      <w:r>
        <w:t>5</w:t>
      </w:r>
      <w:r w:rsidR="00E316E2">
        <w:rPr>
          <w:noProof/>
        </w:rPr>
        <w:pict>
          <v:shape id="Рисунок 14" o:spid="_x0000_s1039" type="#_x0000_t75" style="position:absolute;left:0;text-align:left;margin-left:0;margin-top:0;width:225.75pt;height:96pt;z-index:25167052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line;mso-width-percent:0;mso-height-percent:0;mso-width-relative:page;mso-height-relative:page" o:allowoverlap="f">
            <v:imagedata r:id="rId458"/>
            <w10:wrap type="square"/>
          </v:shape>
        </w:pict>
      </w:r>
      <w:r>
        <w:t>) Построение эпюры приведенных моментов</w:t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3191" type="#_x0000_t75" style="width:93.75pt;height:19.5pt">
            <v:imagedata r:id="rId407" o:title=""/>
          </v:shape>
        </w:pict>
      </w:r>
      <w:r w:rsidR="0077199A">
        <w:t xml:space="preserve">, </w:t>
      </w:r>
      <w:r>
        <w:rPr>
          <w:noProof/>
        </w:rPr>
        <w:pict>
          <v:shape id="_x0000_i3194" type="#_x0000_t75" style="width:57.75pt;height:14.25pt">
            <v:imagedata r:id="rId459" o:title=""/>
          </v:shape>
        </w:pict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3197" type="#_x0000_t75" style="width:236.25pt;height:24.75pt">
            <v:imagedata r:id="rId460" o:title=""/>
          </v:shape>
        </w:pict>
      </w:r>
    </w:p>
    <w:p w:rsidR="006A1FCF" w:rsidRDefault="006A1FCF"/>
    <w:p w:rsidR="006A1FCF" w:rsidRPr="0077199A" w:rsidRDefault="0077199A">
      <w:pPr>
        <w:pStyle w:val="a3"/>
      </w:pPr>
      <w:r>
        <w:t xml:space="preserve">6) Расчётный диаметр вала </w:t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3200" type="#_x0000_t75" style="width:1in;height:38.25pt">
            <v:imagedata r:id="rId441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3203" type="#_x0000_t75" style="width:146.25pt;height:38.25pt">
            <v:imagedata r:id="rId461" o:title=""/>
          </v:shape>
        </w:pict>
      </w:r>
    </w:p>
    <w:p w:rsidR="006A1FCF" w:rsidRDefault="006A1FCF"/>
    <w:p w:rsidR="006A1FCF" w:rsidRPr="0077199A" w:rsidRDefault="0077199A">
      <w:pPr>
        <w:pStyle w:val="a3"/>
      </w:pPr>
      <w:r>
        <w:t>7 Проверочный расчёт подшипников по динамической грузоподъёмности</w:t>
      </w:r>
    </w:p>
    <w:p w:rsidR="006A1FCF" w:rsidRDefault="006A1FCF"/>
    <w:p w:rsidR="006A1FCF" w:rsidRPr="0077199A" w:rsidRDefault="0077199A">
      <w:pPr>
        <w:pStyle w:val="a3"/>
      </w:pPr>
      <w:r>
        <w:t>7.1 Расчёт подшипников ведущего вала</w:t>
      </w:r>
    </w:p>
    <w:p w:rsidR="006A1FCF" w:rsidRDefault="00E316E2">
      <w:pPr>
        <w:pStyle w:val="a3"/>
      </w:pPr>
      <w:r>
        <w:rPr>
          <w:noProof/>
        </w:rPr>
        <w:pict>
          <v:shape id="_x0000_i3206" type="#_x0000_t75" style="width:236.25pt;height:24pt">
            <v:imagedata r:id="rId462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3209" type="#_x0000_t75" style="width:230.25pt;height:24pt">
            <v:imagedata r:id="rId463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3212" type="#_x0000_t75" style="width:64.5pt;height:15.75pt">
            <v:imagedata r:id="rId464" o:title=""/>
          </v:shape>
        </w:pict>
      </w:r>
      <w:r w:rsidR="0077199A">
        <w:t>- воспринимает подшипник 2</w:t>
      </w:r>
    </w:p>
    <w:p w:rsidR="006A1FCF" w:rsidRDefault="0077199A">
      <w:pPr>
        <w:pStyle w:val="a3"/>
      </w:pPr>
      <w:r>
        <w:t>Посадочные диаметры – 35мм</w:t>
      </w:r>
    </w:p>
    <w:p w:rsidR="006A1FCF" w:rsidRDefault="0077199A">
      <w:pPr>
        <w:pStyle w:val="a3"/>
      </w:pPr>
      <w:r>
        <w:t>Lh=12000ч</w:t>
      </w:r>
    </w:p>
    <w:p w:rsidR="006A1FCF" w:rsidRDefault="0077199A">
      <w:pPr>
        <w:pStyle w:val="a3"/>
      </w:pPr>
      <w:r>
        <w:t>V=K</w:t>
      </w:r>
      <w:r>
        <w:sym w:font="Symbol" w:char="F073"/>
      </w:r>
      <w:r>
        <w:t>=Kт=1</w:t>
      </w:r>
    </w:p>
    <w:p w:rsidR="006A1FCF" w:rsidRDefault="0077199A">
      <w:pPr>
        <w:pStyle w:val="a3"/>
      </w:pPr>
      <w:r>
        <w:t>n=339мин-1</w:t>
      </w:r>
    </w:p>
    <w:p w:rsidR="006A1FCF" w:rsidRDefault="0077199A">
      <w:pPr>
        <w:pStyle w:val="a3"/>
      </w:pPr>
      <w:r>
        <w:t>1) Принимаем предварительно подшипники 7307, у которых</w:t>
      </w:r>
    </w:p>
    <w:p w:rsidR="006A1FCF" w:rsidRDefault="00E316E2">
      <w:pPr>
        <w:pStyle w:val="a3"/>
      </w:pPr>
      <w:r>
        <w:rPr>
          <w:noProof/>
        </w:rPr>
        <w:pict>
          <v:shape id="_x0000_i3215" type="#_x0000_t75" style="width:62.25pt;height:14.25pt">
            <v:imagedata r:id="rId465" o:title=""/>
          </v:shape>
        </w:pict>
      </w:r>
      <w:r w:rsidR="0077199A">
        <w:t xml:space="preserve">, </w:t>
      </w:r>
      <w:r>
        <w:rPr>
          <w:noProof/>
        </w:rPr>
        <w:pict>
          <v:shape id="_x0000_i3218" type="#_x0000_t75" style="width:39pt;height:15.75pt">
            <v:imagedata r:id="rId466" o:title=""/>
          </v:shape>
        </w:pict>
      </w:r>
      <w:r w:rsidR="0077199A">
        <w:t xml:space="preserve">, </w:t>
      </w:r>
      <w:r>
        <w:rPr>
          <w:noProof/>
        </w:rPr>
        <w:pict>
          <v:shape id="_x0000_i3221" type="#_x0000_t75" style="width:45pt;height:13.5pt">
            <v:imagedata r:id="rId467" o:title=""/>
          </v:shape>
        </w:pict>
      </w:r>
    </w:p>
    <w:p w:rsidR="006A1FCF" w:rsidRDefault="0077199A">
      <w:pPr>
        <w:pStyle w:val="a3"/>
      </w:pPr>
      <w:r>
        <w:t>2) Осевые составляющие радиальных нагрузок FS ([3] формула 6.10)</w:t>
      </w:r>
    </w:p>
    <w:p w:rsidR="006A1FCF" w:rsidRDefault="0077199A">
      <w:pPr>
        <w:pStyle w:val="a3"/>
      </w:pPr>
      <w:r>
        <w:t>подшипник 1:</w:t>
      </w:r>
    </w:p>
    <w:p w:rsidR="006A1FCF" w:rsidRDefault="00E316E2">
      <w:pPr>
        <w:pStyle w:val="a3"/>
      </w:pPr>
      <w:r>
        <w:rPr>
          <w:noProof/>
        </w:rPr>
        <w:pict>
          <v:shape id="_x0000_i3224" type="#_x0000_t75" style="width:207pt;height:18pt">
            <v:imagedata r:id="rId468" o:title=""/>
          </v:shape>
        </w:pict>
      </w:r>
    </w:p>
    <w:p w:rsidR="006A1FCF" w:rsidRDefault="0077199A">
      <w:pPr>
        <w:pStyle w:val="a3"/>
      </w:pPr>
      <w:r>
        <w:t>подшипник 2:</w:t>
      </w:r>
    </w:p>
    <w:p w:rsidR="006A1FCF" w:rsidRDefault="00E316E2">
      <w:pPr>
        <w:pStyle w:val="a3"/>
      </w:pPr>
      <w:r>
        <w:rPr>
          <w:noProof/>
        </w:rPr>
        <w:pict>
          <v:shape id="_x0000_i3227" type="#_x0000_t75" style="width:204pt;height:18pt">
            <v:imagedata r:id="rId469" o:title=""/>
          </v:shape>
        </w:pict>
      </w:r>
    </w:p>
    <w:p w:rsidR="006A1FCF" w:rsidRDefault="0077199A">
      <w:pPr>
        <w:pStyle w:val="a3"/>
      </w:pPr>
      <w:r>
        <w:t xml:space="preserve">3) Расчётная осевая нагрузка </w:t>
      </w:r>
    </w:p>
    <w:p w:rsidR="006A1FCF" w:rsidRDefault="00E316E2">
      <w:pPr>
        <w:pStyle w:val="a3"/>
      </w:pPr>
      <w:r>
        <w:rPr>
          <w:noProof/>
        </w:rPr>
        <w:pict>
          <v:shape id="_x0000_i3230" type="#_x0000_t75" style="width:96.75pt;height:18pt">
            <v:imagedata r:id="rId470" o:title=""/>
          </v:shape>
        </w:pict>
      </w:r>
    </w:p>
    <w:p w:rsidR="006A1FCF" w:rsidRDefault="006A1FCF"/>
    <w:p w:rsidR="006A1FCF" w:rsidRPr="0077199A" w:rsidRDefault="0077199A">
      <w:pPr>
        <w:pStyle w:val="a3"/>
      </w:pPr>
      <w:r>
        <w:t>4) Находим отношение ([3] формула 6.9)</w:t>
      </w:r>
    </w:p>
    <w:p w:rsidR="006A1FCF" w:rsidRDefault="006A1FCF"/>
    <w:p w:rsidR="006A1FCF" w:rsidRPr="0077199A" w:rsidRDefault="0077199A">
      <w:pPr>
        <w:pStyle w:val="a3"/>
      </w:pPr>
      <w:r>
        <w:t>подшипник 1:</w:t>
      </w:r>
    </w:p>
    <w:p w:rsidR="006A1FCF" w:rsidRDefault="00E316E2">
      <w:pPr>
        <w:pStyle w:val="a3"/>
      </w:pPr>
      <w:r>
        <w:rPr>
          <w:noProof/>
        </w:rPr>
        <w:pict>
          <v:shape id="_x0000_i3233" type="#_x0000_t75" style="width:110.25pt;height:33.75pt">
            <v:imagedata r:id="rId471" o:title=""/>
          </v:shape>
        </w:pict>
      </w:r>
      <w:r w:rsidR="0077199A">
        <w:t xml:space="preserve">, принимаем коэффициенты </w:t>
      </w:r>
      <w:r>
        <w:rPr>
          <w:noProof/>
        </w:rPr>
        <w:pict>
          <v:shape id="_x0000_i3236" type="#_x0000_t75" style="width:32.25pt;height:13.5pt">
            <v:imagedata r:id="rId472" o:title=""/>
          </v:shape>
        </w:pict>
      </w:r>
      <w:r w:rsidR="0077199A">
        <w:t xml:space="preserve">, </w:t>
      </w:r>
      <w:r>
        <w:rPr>
          <w:noProof/>
        </w:rPr>
        <w:pict>
          <v:shape id="_x0000_i3239" type="#_x0000_t75" style="width:31.5pt;height:13.5pt">
            <v:imagedata r:id="rId473" o:title=""/>
          </v:shape>
        </w:pict>
      </w:r>
    </w:p>
    <w:p w:rsidR="006A1FCF" w:rsidRDefault="006A1FCF"/>
    <w:p w:rsidR="006A1FCF" w:rsidRPr="0077199A" w:rsidRDefault="0077199A">
      <w:pPr>
        <w:pStyle w:val="a3"/>
      </w:pPr>
      <w:r>
        <w:t>подшипник 2:</w:t>
      </w:r>
    </w:p>
    <w:p w:rsidR="006A1FCF" w:rsidRDefault="00E316E2">
      <w:pPr>
        <w:pStyle w:val="a3"/>
      </w:pPr>
      <w:r>
        <w:rPr>
          <w:noProof/>
        </w:rPr>
        <w:pict>
          <v:shape id="_x0000_i3242" type="#_x0000_t75" style="width:118.5pt;height:33.75pt">
            <v:imagedata r:id="rId474" o:title=""/>
          </v:shape>
        </w:pict>
      </w:r>
      <w:r w:rsidR="0077199A">
        <w:t xml:space="preserve">, принимаем коэффициенты </w:t>
      </w:r>
      <w:r>
        <w:rPr>
          <w:noProof/>
        </w:rPr>
        <w:pict>
          <v:shape id="_x0000_i3245" type="#_x0000_t75" style="width:47.25pt;height:14.25pt">
            <v:imagedata r:id="rId475" o:title=""/>
          </v:shape>
        </w:pict>
      </w:r>
      <w:r w:rsidR="0077199A">
        <w:t xml:space="preserve">, </w:t>
      </w:r>
      <w:r>
        <w:rPr>
          <w:noProof/>
        </w:rPr>
        <w:pict>
          <v:shape id="_x0000_i3248" type="#_x0000_t75" style="width:42pt;height:15.75pt">
            <v:imagedata r:id="rId476" o:title=""/>
          </v:shape>
        </w:pict>
      </w:r>
    </w:p>
    <w:p w:rsidR="006A1FCF" w:rsidRDefault="0077199A">
      <w:pPr>
        <w:pStyle w:val="a3"/>
      </w:pPr>
      <w:r>
        <w:t>5) Эквивалентная расчётная нагрузка ([3] таблица 6.5 формула 5)</w:t>
      </w:r>
    </w:p>
    <w:p w:rsidR="006A1FCF" w:rsidRDefault="00E316E2">
      <w:pPr>
        <w:pStyle w:val="a3"/>
      </w:pPr>
      <w:r>
        <w:rPr>
          <w:noProof/>
        </w:rPr>
        <w:pict>
          <v:shape id="_x0000_i3251" type="#_x0000_t75" style="width:118.5pt;height:18pt">
            <v:imagedata r:id="rId477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3254" type="#_x0000_t75" style="width:69pt;height:17.25pt">
            <v:imagedata r:id="rId478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3257" type="#_x0000_t75" style="width:193.5pt;height:17.25pt">
            <v:imagedata r:id="rId479" o:title=""/>
          </v:shape>
        </w:pict>
      </w:r>
    </w:p>
    <w:p w:rsidR="006A1FCF" w:rsidRDefault="0077199A">
      <w:pPr>
        <w:pStyle w:val="a3"/>
      </w:pPr>
      <w:r>
        <w:t>Поскольку для обеих опор подшипники выбирают одинаковые, дальнейший расчёт ведём по наиболее нагруженному подшипнику опоры 1.</w:t>
      </w:r>
    </w:p>
    <w:p w:rsidR="006A1FCF" w:rsidRDefault="0077199A">
      <w:pPr>
        <w:pStyle w:val="a3"/>
      </w:pPr>
      <w:r>
        <w:t xml:space="preserve">6) Находим методом интерполяции отношение </w:t>
      </w:r>
      <w:r w:rsidR="00E316E2">
        <w:rPr>
          <w:noProof/>
        </w:rPr>
        <w:pict>
          <v:shape id="_x0000_i3260" type="#_x0000_t75" style="width:18pt;height:28.5pt">
            <v:imagedata r:id="rId480" o:title=""/>
          </v:shape>
        </w:pict>
      </w:r>
      <w:r>
        <w:t>([3] приложение таблица 21)</w:t>
      </w:r>
    </w:p>
    <w:p w:rsidR="006A1FCF" w:rsidRDefault="00E316E2">
      <w:pPr>
        <w:pStyle w:val="a3"/>
      </w:pPr>
      <w:r>
        <w:rPr>
          <w:noProof/>
        </w:rPr>
        <w:pict>
          <v:shape id="_x0000_i3263" type="#_x0000_t75" style="width:51pt;height:28.5pt">
            <v:imagedata r:id="rId481" o:title=""/>
          </v:shape>
        </w:pict>
      </w:r>
      <w:r w:rsidR="0077199A">
        <w:t xml:space="preserve">, отсюда требуемая грузоподъёмность </w:t>
      </w:r>
      <w:r>
        <w:rPr>
          <w:noProof/>
        </w:rPr>
        <w:pict>
          <v:shape id="_x0000_i3266" type="#_x0000_t75" style="width:136.5pt;height:15pt">
            <v:imagedata r:id="rId482" o:title=""/>
          </v:shape>
        </w:pict>
      </w:r>
      <w:r w:rsidR="0077199A">
        <w:t>, что гораздо меньше реальной грузоподъёмности (С=48100Н) и обеспечит большой запас долговечности подшипников.</w:t>
      </w:r>
    </w:p>
    <w:p w:rsidR="006A1FCF" w:rsidRDefault="006A1FCF"/>
    <w:p w:rsidR="006A1FCF" w:rsidRPr="0077199A" w:rsidRDefault="0077199A">
      <w:pPr>
        <w:pStyle w:val="a3"/>
      </w:pPr>
      <w:r>
        <w:t>7.2 Расчёт подшипников промежуточного вала</w:t>
      </w:r>
    </w:p>
    <w:p w:rsidR="006A1FCF" w:rsidRDefault="00E316E2">
      <w:pPr>
        <w:pStyle w:val="a3"/>
      </w:pPr>
      <w:r>
        <w:rPr>
          <w:noProof/>
        </w:rPr>
        <w:pict>
          <v:shape id="_x0000_i3269" type="#_x0000_t75" style="width:247.5pt;height:24pt">
            <v:imagedata r:id="rId483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3272" type="#_x0000_t75" style="width:247.5pt;height:24pt">
            <v:imagedata r:id="rId484" o:title=""/>
          </v:shape>
        </w:pict>
      </w:r>
    </w:p>
    <w:p w:rsidR="006A1FCF" w:rsidRDefault="006A1FCF"/>
    <w:p w:rsidR="006A1FCF" w:rsidRPr="0077199A" w:rsidRDefault="0077199A">
      <w:pPr>
        <w:pStyle w:val="a3"/>
      </w:pPr>
      <w:r>
        <w:t>Посадочные диаметры d=45мм</w:t>
      </w:r>
    </w:p>
    <w:p w:rsidR="006A1FCF" w:rsidRDefault="0077199A">
      <w:pPr>
        <w:pStyle w:val="a3"/>
      </w:pPr>
      <w:r>
        <w:t>Lh=12000ч</w:t>
      </w:r>
    </w:p>
    <w:p w:rsidR="006A1FCF" w:rsidRDefault="0077199A">
      <w:pPr>
        <w:pStyle w:val="a3"/>
      </w:pPr>
      <w:r>
        <w:t>V=K</w:t>
      </w:r>
      <w:r>
        <w:sym w:font="Symbol" w:char="F073"/>
      </w:r>
      <w:r>
        <w:t>=KT=1</w:t>
      </w:r>
    </w:p>
    <w:p w:rsidR="006A1FCF" w:rsidRDefault="0077199A">
      <w:pPr>
        <w:pStyle w:val="a3"/>
      </w:pPr>
      <w:r>
        <w:t>n=121мин-1</w:t>
      </w:r>
    </w:p>
    <w:p w:rsidR="006A1FCF" w:rsidRDefault="0077199A">
      <w:pPr>
        <w:pStyle w:val="a3"/>
      </w:pPr>
      <w:r>
        <w:t>1) Принимаем предварительно подшипник 7309, у которого</w:t>
      </w:r>
    </w:p>
    <w:p w:rsidR="006A1FCF" w:rsidRDefault="00E316E2">
      <w:pPr>
        <w:pStyle w:val="a3"/>
      </w:pPr>
      <w:r>
        <w:rPr>
          <w:noProof/>
        </w:rPr>
        <w:pict>
          <v:shape id="_x0000_i3275" type="#_x0000_t75" style="width:64.5pt;height:14.25pt">
            <v:imagedata r:id="rId485" o:title=""/>
          </v:shape>
        </w:pict>
      </w:r>
      <w:r w:rsidR="0077199A">
        <w:t xml:space="preserve">, </w:t>
      </w:r>
      <w:r>
        <w:rPr>
          <w:noProof/>
        </w:rPr>
        <w:pict>
          <v:shape id="_x0000_i3278" type="#_x0000_t75" style="width:38.25pt;height:15.75pt">
            <v:imagedata r:id="rId486" o:title=""/>
          </v:shape>
        </w:pict>
      </w:r>
      <w:r w:rsidR="0077199A">
        <w:t xml:space="preserve">, </w:t>
      </w:r>
      <w:r>
        <w:rPr>
          <w:noProof/>
        </w:rPr>
        <w:pict>
          <v:shape id="_x0000_i3281" type="#_x0000_t75" style="width:42pt;height:15pt">
            <v:imagedata r:id="rId487" o:title=""/>
          </v:shape>
        </w:pict>
      </w:r>
    </w:p>
    <w:p w:rsidR="006A1FCF" w:rsidRDefault="0077199A">
      <w:pPr>
        <w:pStyle w:val="a3"/>
      </w:pPr>
      <w:r>
        <w:t xml:space="preserve">2) Осевые составляющие радиальных нагрузок </w:t>
      </w:r>
      <w:r w:rsidR="00E316E2">
        <w:rPr>
          <w:noProof/>
        </w:rPr>
        <w:pict>
          <v:shape id="_x0000_i3284" type="#_x0000_t75" style="width:20.25pt;height:15.75pt">
            <v:imagedata r:id="rId488" o:title=""/>
          </v:shape>
        </w:pict>
      </w:r>
    </w:p>
    <w:p w:rsidR="006A1FCF" w:rsidRDefault="0077199A">
      <w:pPr>
        <w:pStyle w:val="a3"/>
      </w:pPr>
      <w:r>
        <w:t>подшипник 1:</w:t>
      </w:r>
    </w:p>
    <w:p w:rsidR="006A1FCF" w:rsidRDefault="00E316E2">
      <w:pPr>
        <w:pStyle w:val="a3"/>
      </w:pPr>
      <w:r>
        <w:rPr>
          <w:noProof/>
        </w:rPr>
        <w:pict>
          <v:shape id="_x0000_i3287" type="#_x0000_t75" style="width:209.25pt;height:18pt">
            <v:imagedata r:id="rId489" o:title=""/>
          </v:shape>
        </w:pict>
      </w:r>
    </w:p>
    <w:p w:rsidR="006A1FCF" w:rsidRDefault="0077199A">
      <w:pPr>
        <w:pStyle w:val="a3"/>
      </w:pPr>
      <w:r>
        <w:t>подшипник 2:</w:t>
      </w:r>
    </w:p>
    <w:p w:rsidR="006A1FCF" w:rsidRDefault="00E316E2">
      <w:pPr>
        <w:pStyle w:val="a3"/>
      </w:pPr>
      <w:r>
        <w:rPr>
          <w:noProof/>
        </w:rPr>
        <w:pict>
          <v:shape id="_x0000_i3290" type="#_x0000_t75" style="width:209.25pt;height:18pt">
            <v:imagedata r:id="rId490" o:title=""/>
          </v:shape>
        </w:pict>
      </w:r>
    </w:p>
    <w:p w:rsidR="006A1FCF" w:rsidRDefault="0077199A">
      <w:pPr>
        <w:pStyle w:val="a3"/>
      </w:pPr>
      <w:r>
        <w:t xml:space="preserve">3) Расчётная осевая нагрузка </w:t>
      </w:r>
    </w:p>
    <w:p w:rsidR="006A1FCF" w:rsidRDefault="006A1FCF"/>
    <w:p w:rsidR="006A1FCF" w:rsidRPr="0077199A" w:rsidRDefault="00E316E2">
      <w:pPr>
        <w:pStyle w:val="a3"/>
      </w:pPr>
      <w:r>
        <w:rPr>
          <w:noProof/>
        </w:rPr>
        <w:pict>
          <v:shape id="_x0000_i3293" type="#_x0000_t75" style="width:102.75pt;height:18pt">
            <v:imagedata r:id="rId491" o:title=""/>
          </v:shape>
        </w:pict>
      </w:r>
    </w:p>
    <w:p w:rsidR="006A1FCF" w:rsidRDefault="0077199A">
      <w:pPr>
        <w:pStyle w:val="a3"/>
      </w:pPr>
      <w:r>
        <w:t>4) Находим отношение ([3] формула 6.9)</w:t>
      </w:r>
    </w:p>
    <w:p w:rsidR="006A1FCF" w:rsidRDefault="0077199A">
      <w:pPr>
        <w:pStyle w:val="a3"/>
      </w:pPr>
      <w:r>
        <w:t>подшипник 1:</w:t>
      </w:r>
    </w:p>
    <w:p w:rsidR="006A1FCF" w:rsidRDefault="00E316E2">
      <w:pPr>
        <w:pStyle w:val="a3"/>
      </w:pPr>
      <w:r>
        <w:rPr>
          <w:noProof/>
        </w:rPr>
        <w:pict>
          <v:shape id="_x0000_i3296" type="#_x0000_t75" style="width:115.5pt;height:33.75pt">
            <v:imagedata r:id="rId492" o:title=""/>
          </v:shape>
        </w:pict>
      </w:r>
      <w:r w:rsidR="0077199A">
        <w:t xml:space="preserve">, принимаем коэффициенты </w:t>
      </w:r>
      <w:r>
        <w:rPr>
          <w:noProof/>
        </w:rPr>
        <w:pict>
          <v:shape id="_x0000_i3299" type="#_x0000_t75" style="width:47.25pt;height:14.25pt">
            <v:imagedata r:id="rId475" o:title=""/>
          </v:shape>
        </w:pict>
      </w:r>
      <w:r w:rsidR="0077199A">
        <w:t xml:space="preserve">, </w:t>
      </w:r>
      <w:r>
        <w:rPr>
          <w:noProof/>
        </w:rPr>
        <w:pict>
          <v:shape id="_x0000_i3302" type="#_x0000_t75" style="width:38.25pt;height:14.25pt">
            <v:imagedata r:id="rId493" o:title=""/>
          </v:shape>
        </w:pict>
      </w:r>
    </w:p>
    <w:p w:rsidR="006A1FCF" w:rsidRDefault="0077199A">
      <w:pPr>
        <w:pStyle w:val="a3"/>
      </w:pPr>
      <w:r>
        <w:t>подшипник 2:</w:t>
      </w:r>
    </w:p>
    <w:p w:rsidR="006A1FCF" w:rsidRDefault="00E316E2">
      <w:pPr>
        <w:pStyle w:val="a3"/>
      </w:pPr>
      <w:r>
        <w:rPr>
          <w:noProof/>
        </w:rPr>
        <w:pict>
          <v:shape id="_x0000_i3305" type="#_x0000_t75" style="width:117pt;height:33.75pt">
            <v:imagedata r:id="rId494" o:title=""/>
          </v:shape>
        </w:pict>
      </w:r>
      <w:r w:rsidR="0077199A">
        <w:t xml:space="preserve">, принимаем коэффициенты </w:t>
      </w:r>
      <w:r>
        <w:rPr>
          <w:noProof/>
        </w:rPr>
        <w:pict>
          <v:shape id="_x0000_i3308" type="#_x0000_t75" style="width:47.25pt;height:14.25pt">
            <v:imagedata r:id="rId495" o:title=""/>
          </v:shape>
        </w:pict>
      </w:r>
      <w:r w:rsidR="0077199A">
        <w:t xml:space="preserve">, </w:t>
      </w:r>
      <w:r>
        <w:rPr>
          <w:noProof/>
        </w:rPr>
        <w:pict>
          <v:shape id="_x0000_i3311" type="#_x0000_t75" style="width:42pt;height:15.75pt">
            <v:imagedata r:id="rId496" o:title=""/>
          </v:shape>
        </w:pict>
      </w:r>
    </w:p>
    <w:p w:rsidR="006A1FCF" w:rsidRDefault="006A1FCF"/>
    <w:p w:rsidR="006A1FCF" w:rsidRPr="0077199A" w:rsidRDefault="0077199A">
      <w:pPr>
        <w:pStyle w:val="a3"/>
      </w:pPr>
      <w:r>
        <w:t>5) Эквивалентная расчётная нагрузка ([3] таблица 6.5 формула 5)</w:t>
      </w:r>
    </w:p>
    <w:p w:rsidR="006A1FCF" w:rsidRDefault="00E316E2">
      <w:pPr>
        <w:pStyle w:val="a3"/>
      </w:pPr>
      <w:r>
        <w:rPr>
          <w:noProof/>
        </w:rPr>
        <w:pict>
          <v:shape id="_x0000_i3314" type="#_x0000_t75" style="width:118.5pt;height:18pt">
            <v:imagedata r:id="rId477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3317" type="#_x0000_t75" style="width:192pt;height:17.25pt">
            <v:imagedata r:id="rId497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3320" type="#_x0000_t75" style="width:184.5pt;height:17.25pt">
            <v:imagedata r:id="rId498" o:title=""/>
          </v:shape>
        </w:pict>
      </w:r>
    </w:p>
    <w:p w:rsidR="006A1FCF" w:rsidRDefault="0077199A">
      <w:pPr>
        <w:pStyle w:val="a3"/>
      </w:pPr>
      <w:r>
        <w:t>Поскольку для обеих опор подшипники выбирают одинаковые, дальнейший расчёт ведём по наиболее нагруженному подшипнику опоры 1.</w:t>
      </w:r>
    </w:p>
    <w:p w:rsidR="006A1FCF" w:rsidRDefault="0077199A">
      <w:pPr>
        <w:pStyle w:val="a3"/>
      </w:pPr>
      <w:r>
        <w:t xml:space="preserve">6) Находим методом интерполяции отношение </w:t>
      </w:r>
      <w:r w:rsidR="00E316E2">
        <w:rPr>
          <w:noProof/>
        </w:rPr>
        <w:pict>
          <v:shape id="_x0000_i3323" type="#_x0000_t75" style="width:18pt;height:28.5pt">
            <v:imagedata r:id="rId480" o:title=""/>
          </v:shape>
        </w:pict>
      </w:r>
      <w:r>
        <w:t>([3] приложение таблица 21)</w:t>
      </w:r>
    </w:p>
    <w:p w:rsidR="006A1FCF" w:rsidRDefault="00E316E2">
      <w:pPr>
        <w:pStyle w:val="a3"/>
      </w:pPr>
      <w:r>
        <w:rPr>
          <w:noProof/>
        </w:rPr>
        <w:pict>
          <v:shape id="_x0000_i3326" type="#_x0000_t75" style="width:57pt;height:28.5pt">
            <v:imagedata r:id="rId499" o:title=""/>
          </v:shape>
        </w:pict>
      </w:r>
      <w:r w:rsidR="0077199A">
        <w:t xml:space="preserve">, отсюда требуемая грузоподъёмность </w:t>
      </w:r>
      <w:r>
        <w:rPr>
          <w:noProof/>
        </w:rPr>
        <w:pict>
          <v:shape id="_x0000_i3329" type="#_x0000_t75" style="width:139.5pt;height:15pt">
            <v:imagedata r:id="rId500" o:title=""/>
          </v:shape>
        </w:pict>
      </w:r>
      <w:r w:rsidR="0077199A">
        <w:t>, что несколько меньше реальной грузоподъёмности (С=76100Н) и обеспечит запас долговечности подшипников.</w:t>
      </w:r>
    </w:p>
    <w:p w:rsidR="006A1FCF" w:rsidRDefault="006A1FCF"/>
    <w:p w:rsidR="006A1FCF" w:rsidRPr="0077199A" w:rsidRDefault="0077199A">
      <w:pPr>
        <w:pStyle w:val="a3"/>
      </w:pPr>
      <w:r>
        <w:t>7.3 Расчёт подшипников ведомого вала</w:t>
      </w:r>
    </w:p>
    <w:p w:rsidR="006A1FCF" w:rsidRDefault="00E316E2">
      <w:pPr>
        <w:pStyle w:val="a3"/>
      </w:pPr>
      <w:r>
        <w:rPr>
          <w:noProof/>
        </w:rPr>
        <w:pict>
          <v:shape id="_x0000_i3332" type="#_x0000_t75" style="width:213.75pt;height:24pt">
            <v:imagedata r:id="rId501" o:title=""/>
          </v:shape>
        </w:pict>
      </w:r>
    </w:p>
    <w:p w:rsidR="006A1FCF" w:rsidRDefault="00E316E2">
      <w:pPr>
        <w:pStyle w:val="a3"/>
      </w:pPr>
      <w:r>
        <w:rPr>
          <w:noProof/>
        </w:rPr>
        <w:pict>
          <v:shape id="_x0000_i3335" type="#_x0000_t75" style="width:219.75pt;height:24pt">
            <v:imagedata r:id="rId502" o:title=""/>
          </v:shape>
        </w:pict>
      </w:r>
    </w:p>
    <w:p w:rsidR="006A1FCF" w:rsidRDefault="0077199A">
      <w:pPr>
        <w:pStyle w:val="a3"/>
      </w:pPr>
      <w:r>
        <w:t xml:space="preserve">, </w:t>
      </w:r>
      <w:r w:rsidR="00E316E2">
        <w:rPr>
          <w:noProof/>
        </w:rPr>
        <w:pict>
          <v:shape id="_x0000_i3338" type="#_x0000_t75" style="width:68.25pt;height:15pt">
            <v:imagedata r:id="rId503" o:title=""/>
          </v:shape>
        </w:pict>
      </w:r>
      <w:r>
        <w:t xml:space="preserve">, </w:t>
      </w:r>
      <w:r w:rsidR="00E316E2">
        <w:rPr>
          <w:noProof/>
        </w:rPr>
        <w:pict>
          <v:shape id="_x0000_i3341" type="#_x0000_t75" style="width:62.25pt;height:18pt">
            <v:imagedata r:id="rId7" o:title=""/>
          </v:shape>
        </w:pict>
      </w:r>
      <w:r>
        <w:t xml:space="preserve">, </w:t>
      </w:r>
      <w:r w:rsidR="00E316E2">
        <w:rPr>
          <w:noProof/>
        </w:rPr>
        <w:pict>
          <v:shape id="_x0000_i3344" type="#_x0000_t75" style="width:90.75pt;height:15.75pt">
            <v:imagedata r:id="rId504" o:title=""/>
          </v:shape>
        </w:pict>
      </w:r>
    </w:p>
    <w:p w:rsidR="006A1FCF" w:rsidRDefault="0077199A">
      <w:pPr>
        <w:pStyle w:val="a3"/>
      </w:pPr>
      <w:r>
        <w:t xml:space="preserve">1) Принимаем предварительно 210 шарикоподшипник, у которого </w:t>
      </w:r>
      <w:r w:rsidR="00E316E2">
        <w:rPr>
          <w:noProof/>
        </w:rPr>
        <w:pict>
          <v:shape id="_x0000_i3347" type="#_x0000_t75" style="width:64.5pt;height:14.25pt">
            <v:imagedata r:id="rId505" o:title=""/>
          </v:shape>
        </w:pict>
      </w:r>
      <w:r>
        <w:t xml:space="preserve">, </w:t>
      </w:r>
      <w:r w:rsidR="00E316E2">
        <w:rPr>
          <w:noProof/>
        </w:rPr>
        <w:pict>
          <v:shape id="_x0000_i3350" type="#_x0000_t75" style="width:69pt;height:18pt">
            <v:imagedata r:id="rId506" o:title=""/>
          </v:shape>
        </w:pict>
      </w:r>
      <w:r>
        <w:t>.</w:t>
      </w:r>
    </w:p>
    <w:p w:rsidR="006A1FCF" w:rsidRDefault="0077199A">
      <w:pPr>
        <w:pStyle w:val="a3"/>
      </w:pPr>
      <w:r>
        <w:t>2) Выбираем коэффициенты X и Y.</w:t>
      </w:r>
    </w:p>
    <w:p w:rsidR="006A1FCF" w:rsidRDefault="0077199A">
      <w:pPr>
        <w:pStyle w:val="a3"/>
      </w:pPr>
      <w:r>
        <w:t xml:space="preserve">Поскольку </w:t>
      </w:r>
      <w:r w:rsidR="00E316E2">
        <w:rPr>
          <w:noProof/>
        </w:rPr>
        <w:pict>
          <v:shape id="_x0000_i3353" type="#_x0000_t75" style="width:60pt;height:33.75pt">
            <v:imagedata r:id="rId507" o:title=""/>
          </v:shape>
        </w:pict>
      </w:r>
      <w:r>
        <w:t>,</w:t>
      </w:r>
    </w:p>
    <w:p w:rsidR="006A1FCF" w:rsidRDefault="0077199A">
      <w:pPr>
        <w:pStyle w:val="a3"/>
      </w:pPr>
      <w:r>
        <w:t xml:space="preserve">то </w:t>
      </w:r>
      <w:r w:rsidR="00E316E2">
        <w:rPr>
          <w:noProof/>
        </w:rPr>
        <w:pict>
          <v:shape id="_x0000_i3356" type="#_x0000_t75" style="width:47.25pt;height:14.25pt">
            <v:imagedata r:id="rId508" o:title=""/>
          </v:shape>
        </w:pict>
      </w:r>
      <w:r>
        <w:t xml:space="preserve">, </w:t>
      </w:r>
      <w:r w:rsidR="00E316E2">
        <w:rPr>
          <w:noProof/>
        </w:rPr>
        <w:pict>
          <v:shape id="_x0000_i3359" type="#_x0000_t75" style="width:36.75pt;height:14.25pt">
            <v:imagedata r:id="rId509" o:title=""/>
          </v:shape>
        </w:pict>
      </w:r>
    </w:p>
    <w:p w:rsidR="006A1FCF" w:rsidRDefault="0077199A">
      <w:pPr>
        <w:pStyle w:val="a3"/>
      </w:pPr>
      <w:r>
        <w:t>3) Определяем эквивалентную нагрузку</w:t>
      </w:r>
    </w:p>
    <w:p w:rsidR="006A1FCF" w:rsidRDefault="00E316E2">
      <w:pPr>
        <w:pStyle w:val="a3"/>
      </w:pPr>
      <w:r>
        <w:rPr>
          <w:noProof/>
        </w:rPr>
        <w:pict>
          <v:shape id="_x0000_i3362" type="#_x0000_t75" style="width:282.75pt;height:20.25pt">
            <v:imagedata r:id="rId510" o:title=""/>
          </v:shape>
        </w:pict>
      </w:r>
      <w:r w:rsidR="0077199A">
        <w:t>.</w:t>
      </w:r>
    </w:p>
    <w:p w:rsidR="006A1FCF" w:rsidRDefault="0077199A">
      <w:pPr>
        <w:pStyle w:val="a3"/>
      </w:pPr>
      <w:r>
        <w:t xml:space="preserve">4) Находим методом интерполяции отношение </w:t>
      </w:r>
      <w:r w:rsidR="00E316E2">
        <w:rPr>
          <w:noProof/>
        </w:rPr>
        <w:pict>
          <v:shape id="_x0000_i3365" type="#_x0000_t75" style="width:18pt;height:28.5pt">
            <v:imagedata r:id="rId480" o:title=""/>
          </v:shape>
        </w:pict>
      </w:r>
      <w:r>
        <w:t>([3] приложение таблица 21)</w:t>
      </w:r>
    </w:p>
    <w:p w:rsidR="006A1FCF" w:rsidRDefault="00E316E2">
      <w:pPr>
        <w:pStyle w:val="a3"/>
      </w:pPr>
      <w:r>
        <w:rPr>
          <w:noProof/>
        </w:rPr>
        <w:pict>
          <v:shape id="_x0000_i3368" type="#_x0000_t75" style="width:51pt;height:28.5pt">
            <v:imagedata r:id="rId511" o:title=""/>
          </v:shape>
        </w:pict>
      </w:r>
      <w:r w:rsidR="0077199A">
        <w:t xml:space="preserve">, отсюда требуемая грузоподъёмность </w:t>
      </w:r>
      <w:r>
        <w:rPr>
          <w:noProof/>
        </w:rPr>
        <w:pict>
          <v:shape id="_x0000_i3371" type="#_x0000_t75" style="width:127.5pt;height:15pt">
            <v:imagedata r:id="rId512" o:title=""/>
          </v:shape>
        </w:pict>
      </w:r>
      <w:r w:rsidR="0077199A">
        <w:t>, что несколько меньше реальной грузоподъёмности (С=27500Н) и обеспечит запас долговечности подшипников.</w:t>
      </w:r>
    </w:p>
    <w:p w:rsidR="006A1FCF" w:rsidRDefault="0077199A">
      <w:pPr>
        <w:pStyle w:val="a3"/>
      </w:pPr>
      <w:r>
        <w:t>СПИСОК ЛИТЕРАТУРЫ</w:t>
      </w:r>
    </w:p>
    <w:p w:rsidR="006A1FCF" w:rsidRDefault="006A1FCF"/>
    <w:p w:rsidR="006A1FCF" w:rsidRPr="0077199A" w:rsidRDefault="0077199A">
      <w:pPr>
        <w:pStyle w:val="a3"/>
      </w:pPr>
      <w:r>
        <w:t>1. Баласанян Р.А. Атлас деталей машин</w:t>
      </w:r>
    </w:p>
    <w:p w:rsidR="006A1FCF" w:rsidRDefault="0077199A">
      <w:pPr>
        <w:pStyle w:val="a3"/>
      </w:pPr>
      <w:r>
        <w:t>2. Дунаев П.Ф., Леликов О.П. Конструирование узлов и деталей машин. – М.: Высшая школа, 1998.</w:t>
      </w:r>
    </w:p>
    <w:p w:rsidR="006A1FCF" w:rsidRDefault="0077199A">
      <w:pPr>
        <w:pStyle w:val="a3"/>
      </w:pPr>
      <w:r>
        <w:t>3. Киркач Н.Ф., Баласанян Р.А. Расчёт и проектирование деталей машин. Изд. 3-е. – Х.: Основа, 1991.</w:t>
      </w:r>
      <w:bookmarkStart w:id="0" w:name="_GoBack"/>
      <w:bookmarkEnd w:id="0"/>
    </w:p>
    <w:sectPr w:rsidR="006A1FC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noPunctuationKerning/>
  <w:characterSpacingControl w:val="doNotCompress"/>
  <w:compat>
    <w:doNotSnapToGridInCell/>
    <w:doNotWrapTextWithPunct/>
    <w:doNotUseEastAsianBreak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199A"/>
    <w:rsid w:val="006A1FCF"/>
    <w:rsid w:val="0077199A"/>
    <w:rsid w:val="00E31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9"/>
    <o:shapelayout v:ext="edit">
      <o:idmap v:ext="edit" data="1"/>
    </o:shapelayout>
  </w:shapeDefaults>
  <w:decimalSymbol w:val=","/>
  <w:listSeparator w:val=";"/>
  <w15:chartTrackingRefBased/>
  <w15:docId w15:val="{BE861E02-81F7-433E-87AA-D1581CB69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  <w:ind w:firstLine="480"/>
      <w:jc w:val="both"/>
    </w:pPr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E74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gif"/><Relationship Id="rId299" Type="http://schemas.openxmlformats.org/officeDocument/2006/relationships/image" Target="media/image296.gif"/><Relationship Id="rId21" Type="http://schemas.openxmlformats.org/officeDocument/2006/relationships/image" Target="media/image18.gif"/><Relationship Id="rId63" Type="http://schemas.openxmlformats.org/officeDocument/2006/relationships/image" Target="media/image60.gif"/><Relationship Id="rId159" Type="http://schemas.openxmlformats.org/officeDocument/2006/relationships/image" Target="media/image156.gif"/><Relationship Id="rId324" Type="http://schemas.openxmlformats.org/officeDocument/2006/relationships/image" Target="media/image321.gif"/><Relationship Id="rId366" Type="http://schemas.openxmlformats.org/officeDocument/2006/relationships/image" Target="media/image363.gif"/><Relationship Id="rId170" Type="http://schemas.openxmlformats.org/officeDocument/2006/relationships/image" Target="media/image167.gif"/><Relationship Id="rId226" Type="http://schemas.openxmlformats.org/officeDocument/2006/relationships/image" Target="media/image223.gif"/><Relationship Id="rId433" Type="http://schemas.openxmlformats.org/officeDocument/2006/relationships/image" Target="media/image424.gif"/><Relationship Id="rId268" Type="http://schemas.openxmlformats.org/officeDocument/2006/relationships/image" Target="media/image265.gif"/><Relationship Id="rId475" Type="http://schemas.openxmlformats.org/officeDocument/2006/relationships/image" Target="media/image459.gif"/><Relationship Id="rId32" Type="http://schemas.openxmlformats.org/officeDocument/2006/relationships/image" Target="media/image29.gif"/><Relationship Id="rId74" Type="http://schemas.openxmlformats.org/officeDocument/2006/relationships/image" Target="media/image71.gif"/><Relationship Id="rId128" Type="http://schemas.openxmlformats.org/officeDocument/2006/relationships/image" Target="media/image125.gif"/><Relationship Id="rId335" Type="http://schemas.openxmlformats.org/officeDocument/2006/relationships/image" Target="media/image332.gif"/><Relationship Id="rId377" Type="http://schemas.openxmlformats.org/officeDocument/2006/relationships/image" Target="media/image374.gif"/><Relationship Id="rId500" Type="http://schemas.openxmlformats.org/officeDocument/2006/relationships/image" Target="media/image484.gif"/><Relationship Id="rId5" Type="http://schemas.openxmlformats.org/officeDocument/2006/relationships/image" Target="media/image2.gif"/><Relationship Id="rId181" Type="http://schemas.openxmlformats.org/officeDocument/2006/relationships/image" Target="media/image178.gif"/><Relationship Id="rId237" Type="http://schemas.openxmlformats.org/officeDocument/2006/relationships/image" Target="media/image234.gif"/><Relationship Id="rId402" Type="http://schemas.openxmlformats.org/officeDocument/2006/relationships/image" Target="../input/images/paper/60/53/7095360.gif" TargetMode="External"/><Relationship Id="rId279" Type="http://schemas.openxmlformats.org/officeDocument/2006/relationships/image" Target="media/image276.gif"/><Relationship Id="rId444" Type="http://schemas.openxmlformats.org/officeDocument/2006/relationships/image" Target="media/image432.gif"/><Relationship Id="rId486" Type="http://schemas.openxmlformats.org/officeDocument/2006/relationships/image" Target="media/image470.gif"/><Relationship Id="rId43" Type="http://schemas.openxmlformats.org/officeDocument/2006/relationships/image" Target="media/image40.gif"/><Relationship Id="rId139" Type="http://schemas.openxmlformats.org/officeDocument/2006/relationships/image" Target="media/image136.gif"/><Relationship Id="rId290" Type="http://schemas.openxmlformats.org/officeDocument/2006/relationships/image" Target="media/image287.gif"/><Relationship Id="rId304" Type="http://schemas.openxmlformats.org/officeDocument/2006/relationships/image" Target="media/image301.gif"/><Relationship Id="rId346" Type="http://schemas.openxmlformats.org/officeDocument/2006/relationships/image" Target="media/image343.gif"/><Relationship Id="rId388" Type="http://schemas.openxmlformats.org/officeDocument/2006/relationships/image" Target="media/image385.gif"/><Relationship Id="rId511" Type="http://schemas.openxmlformats.org/officeDocument/2006/relationships/image" Target="media/image495.gif"/><Relationship Id="rId85" Type="http://schemas.openxmlformats.org/officeDocument/2006/relationships/image" Target="media/image82.gif"/><Relationship Id="rId150" Type="http://schemas.openxmlformats.org/officeDocument/2006/relationships/image" Target="media/image147.gif"/><Relationship Id="rId192" Type="http://schemas.openxmlformats.org/officeDocument/2006/relationships/image" Target="media/image189.gif"/><Relationship Id="rId206" Type="http://schemas.openxmlformats.org/officeDocument/2006/relationships/image" Target="media/image203.gif"/><Relationship Id="rId413" Type="http://schemas.openxmlformats.org/officeDocument/2006/relationships/image" Target="media/image406.gif"/><Relationship Id="rId248" Type="http://schemas.openxmlformats.org/officeDocument/2006/relationships/image" Target="media/image245.gif"/><Relationship Id="rId455" Type="http://schemas.openxmlformats.org/officeDocument/2006/relationships/image" Target="media/image441.gif"/><Relationship Id="rId497" Type="http://schemas.openxmlformats.org/officeDocument/2006/relationships/image" Target="media/image481.gif"/><Relationship Id="rId12" Type="http://schemas.openxmlformats.org/officeDocument/2006/relationships/image" Target="media/image9.gif"/><Relationship Id="rId108" Type="http://schemas.openxmlformats.org/officeDocument/2006/relationships/image" Target="media/image105.gif"/><Relationship Id="rId315" Type="http://schemas.openxmlformats.org/officeDocument/2006/relationships/image" Target="media/image312.gif"/><Relationship Id="rId357" Type="http://schemas.openxmlformats.org/officeDocument/2006/relationships/image" Target="media/image354.gif"/><Relationship Id="rId54" Type="http://schemas.openxmlformats.org/officeDocument/2006/relationships/image" Target="media/image51.gif"/><Relationship Id="rId96" Type="http://schemas.openxmlformats.org/officeDocument/2006/relationships/image" Target="media/image93.gif"/><Relationship Id="rId161" Type="http://schemas.openxmlformats.org/officeDocument/2006/relationships/image" Target="media/image158.gif"/><Relationship Id="rId217" Type="http://schemas.openxmlformats.org/officeDocument/2006/relationships/image" Target="media/image214.gif"/><Relationship Id="rId399" Type="http://schemas.openxmlformats.org/officeDocument/2006/relationships/image" Target="media/image395.gif"/><Relationship Id="rId259" Type="http://schemas.openxmlformats.org/officeDocument/2006/relationships/image" Target="media/image256.gif"/><Relationship Id="rId424" Type="http://schemas.openxmlformats.org/officeDocument/2006/relationships/image" Target="media/image416.gif"/><Relationship Id="rId466" Type="http://schemas.openxmlformats.org/officeDocument/2006/relationships/image" Target="media/image450.gif"/><Relationship Id="rId23" Type="http://schemas.openxmlformats.org/officeDocument/2006/relationships/image" Target="media/image20.gif"/><Relationship Id="rId119" Type="http://schemas.openxmlformats.org/officeDocument/2006/relationships/image" Target="media/image116.gif"/><Relationship Id="rId270" Type="http://schemas.openxmlformats.org/officeDocument/2006/relationships/image" Target="media/image267.gif"/><Relationship Id="rId326" Type="http://schemas.openxmlformats.org/officeDocument/2006/relationships/image" Target="media/image323.gif"/><Relationship Id="rId65" Type="http://schemas.openxmlformats.org/officeDocument/2006/relationships/image" Target="media/image62.gif"/><Relationship Id="rId130" Type="http://schemas.openxmlformats.org/officeDocument/2006/relationships/image" Target="media/image127.gif"/><Relationship Id="rId368" Type="http://schemas.openxmlformats.org/officeDocument/2006/relationships/image" Target="media/image365.gif"/><Relationship Id="rId172" Type="http://schemas.openxmlformats.org/officeDocument/2006/relationships/image" Target="media/image169.gif"/><Relationship Id="rId228" Type="http://schemas.openxmlformats.org/officeDocument/2006/relationships/image" Target="media/image225.gif"/><Relationship Id="rId435" Type="http://schemas.openxmlformats.org/officeDocument/2006/relationships/image" Target="../input/images/paper/93/53/7095393.gif" TargetMode="External"/><Relationship Id="rId477" Type="http://schemas.openxmlformats.org/officeDocument/2006/relationships/image" Target="media/image461.gif"/><Relationship Id="rId281" Type="http://schemas.openxmlformats.org/officeDocument/2006/relationships/image" Target="media/image278.gif"/><Relationship Id="rId337" Type="http://schemas.openxmlformats.org/officeDocument/2006/relationships/image" Target="media/image334.gif"/><Relationship Id="rId502" Type="http://schemas.openxmlformats.org/officeDocument/2006/relationships/image" Target="media/image486.gif"/><Relationship Id="rId34" Type="http://schemas.openxmlformats.org/officeDocument/2006/relationships/image" Target="media/image31.gif"/><Relationship Id="rId76" Type="http://schemas.openxmlformats.org/officeDocument/2006/relationships/image" Target="media/image73.gif"/><Relationship Id="rId141" Type="http://schemas.openxmlformats.org/officeDocument/2006/relationships/image" Target="media/image138.gif"/><Relationship Id="rId379" Type="http://schemas.openxmlformats.org/officeDocument/2006/relationships/image" Target="media/image376.gif"/><Relationship Id="rId7" Type="http://schemas.openxmlformats.org/officeDocument/2006/relationships/image" Target="media/image4.gif"/><Relationship Id="rId183" Type="http://schemas.openxmlformats.org/officeDocument/2006/relationships/image" Target="media/image180.gif"/><Relationship Id="rId239" Type="http://schemas.openxmlformats.org/officeDocument/2006/relationships/image" Target="media/image236.gif"/><Relationship Id="rId390" Type="http://schemas.openxmlformats.org/officeDocument/2006/relationships/image" Target="media/image387.gif"/><Relationship Id="rId404" Type="http://schemas.openxmlformats.org/officeDocument/2006/relationships/image" Target="../input/images/paper/62/53/7095362.gif" TargetMode="External"/><Relationship Id="rId446" Type="http://schemas.openxmlformats.org/officeDocument/2006/relationships/image" Target="media/image434.gif"/><Relationship Id="rId250" Type="http://schemas.openxmlformats.org/officeDocument/2006/relationships/image" Target="media/image247.gif"/><Relationship Id="rId292" Type="http://schemas.openxmlformats.org/officeDocument/2006/relationships/image" Target="media/image289.gif"/><Relationship Id="rId306" Type="http://schemas.openxmlformats.org/officeDocument/2006/relationships/image" Target="media/image303.gif"/><Relationship Id="rId488" Type="http://schemas.openxmlformats.org/officeDocument/2006/relationships/image" Target="media/image472.gif"/><Relationship Id="rId45" Type="http://schemas.openxmlformats.org/officeDocument/2006/relationships/image" Target="media/image42.gif"/><Relationship Id="rId87" Type="http://schemas.openxmlformats.org/officeDocument/2006/relationships/image" Target="media/image84.gif"/><Relationship Id="rId110" Type="http://schemas.openxmlformats.org/officeDocument/2006/relationships/image" Target="media/image107.gif"/><Relationship Id="rId348" Type="http://schemas.openxmlformats.org/officeDocument/2006/relationships/image" Target="media/image345.gif"/><Relationship Id="rId513" Type="http://schemas.openxmlformats.org/officeDocument/2006/relationships/fontTable" Target="fontTable.xml"/><Relationship Id="rId152" Type="http://schemas.openxmlformats.org/officeDocument/2006/relationships/image" Target="media/image149.gif"/><Relationship Id="rId194" Type="http://schemas.openxmlformats.org/officeDocument/2006/relationships/image" Target="media/image191.gif"/><Relationship Id="rId208" Type="http://schemas.openxmlformats.org/officeDocument/2006/relationships/image" Target="media/image205.gif"/><Relationship Id="rId415" Type="http://schemas.openxmlformats.org/officeDocument/2006/relationships/image" Target="media/image408.gif"/><Relationship Id="rId457" Type="http://schemas.openxmlformats.org/officeDocument/2006/relationships/image" Target="../input/images/paper/15/54/7095415.gif" TargetMode="External"/><Relationship Id="rId240" Type="http://schemas.openxmlformats.org/officeDocument/2006/relationships/image" Target="media/image237.gif"/><Relationship Id="rId261" Type="http://schemas.openxmlformats.org/officeDocument/2006/relationships/image" Target="media/image258.gif"/><Relationship Id="rId478" Type="http://schemas.openxmlformats.org/officeDocument/2006/relationships/image" Target="media/image462.gif"/><Relationship Id="rId499" Type="http://schemas.openxmlformats.org/officeDocument/2006/relationships/image" Target="media/image483.gif"/><Relationship Id="rId14" Type="http://schemas.openxmlformats.org/officeDocument/2006/relationships/image" Target="media/image11.gif"/><Relationship Id="rId35" Type="http://schemas.openxmlformats.org/officeDocument/2006/relationships/image" Target="media/image32.gif"/><Relationship Id="rId56" Type="http://schemas.openxmlformats.org/officeDocument/2006/relationships/image" Target="media/image53.gif"/><Relationship Id="rId77" Type="http://schemas.openxmlformats.org/officeDocument/2006/relationships/image" Target="media/image74.gif"/><Relationship Id="rId100" Type="http://schemas.openxmlformats.org/officeDocument/2006/relationships/image" Target="media/image97.gif"/><Relationship Id="rId282" Type="http://schemas.openxmlformats.org/officeDocument/2006/relationships/image" Target="media/image279.gif"/><Relationship Id="rId317" Type="http://schemas.openxmlformats.org/officeDocument/2006/relationships/image" Target="media/image314.gif"/><Relationship Id="rId338" Type="http://schemas.openxmlformats.org/officeDocument/2006/relationships/image" Target="media/image335.gif"/><Relationship Id="rId359" Type="http://schemas.openxmlformats.org/officeDocument/2006/relationships/image" Target="media/image356.gif"/><Relationship Id="rId503" Type="http://schemas.openxmlformats.org/officeDocument/2006/relationships/image" Target="media/image487.gif"/><Relationship Id="rId8" Type="http://schemas.openxmlformats.org/officeDocument/2006/relationships/image" Target="media/image5.gif"/><Relationship Id="rId98" Type="http://schemas.openxmlformats.org/officeDocument/2006/relationships/image" Target="media/image95.gif"/><Relationship Id="rId121" Type="http://schemas.openxmlformats.org/officeDocument/2006/relationships/image" Target="media/image118.gif"/><Relationship Id="rId142" Type="http://schemas.openxmlformats.org/officeDocument/2006/relationships/image" Target="media/image139.gif"/><Relationship Id="rId163" Type="http://schemas.openxmlformats.org/officeDocument/2006/relationships/image" Target="media/image160.gif"/><Relationship Id="rId184" Type="http://schemas.openxmlformats.org/officeDocument/2006/relationships/image" Target="media/image181.gif"/><Relationship Id="rId219" Type="http://schemas.openxmlformats.org/officeDocument/2006/relationships/image" Target="media/image216.gif"/><Relationship Id="rId370" Type="http://schemas.openxmlformats.org/officeDocument/2006/relationships/image" Target="media/image367.gif"/><Relationship Id="rId391" Type="http://schemas.openxmlformats.org/officeDocument/2006/relationships/image" Target="media/image388.gif"/><Relationship Id="rId405" Type="http://schemas.openxmlformats.org/officeDocument/2006/relationships/image" Target="media/image398.gif"/><Relationship Id="rId426" Type="http://schemas.openxmlformats.org/officeDocument/2006/relationships/image" Target="media/image418.gif"/><Relationship Id="rId447" Type="http://schemas.openxmlformats.org/officeDocument/2006/relationships/image" Target="../input/images/paper/05/54/7095405.gif" TargetMode="External"/><Relationship Id="rId230" Type="http://schemas.openxmlformats.org/officeDocument/2006/relationships/image" Target="media/image227.gif"/><Relationship Id="rId251" Type="http://schemas.openxmlformats.org/officeDocument/2006/relationships/image" Target="media/image248.gif"/><Relationship Id="rId468" Type="http://schemas.openxmlformats.org/officeDocument/2006/relationships/image" Target="media/image452.gif"/><Relationship Id="rId489" Type="http://schemas.openxmlformats.org/officeDocument/2006/relationships/image" Target="media/image473.gif"/><Relationship Id="rId25" Type="http://schemas.openxmlformats.org/officeDocument/2006/relationships/image" Target="media/image22.gif"/><Relationship Id="rId46" Type="http://schemas.openxmlformats.org/officeDocument/2006/relationships/image" Target="media/image43.gif"/><Relationship Id="rId67" Type="http://schemas.openxmlformats.org/officeDocument/2006/relationships/image" Target="media/image64.gif"/><Relationship Id="rId272" Type="http://schemas.openxmlformats.org/officeDocument/2006/relationships/image" Target="media/image269.gif"/><Relationship Id="rId293" Type="http://schemas.openxmlformats.org/officeDocument/2006/relationships/image" Target="media/image290.gif"/><Relationship Id="rId307" Type="http://schemas.openxmlformats.org/officeDocument/2006/relationships/image" Target="media/image304.gif"/><Relationship Id="rId328" Type="http://schemas.openxmlformats.org/officeDocument/2006/relationships/image" Target="media/image325.gif"/><Relationship Id="rId349" Type="http://schemas.openxmlformats.org/officeDocument/2006/relationships/image" Target="media/image346.gif"/><Relationship Id="rId514" Type="http://schemas.openxmlformats.org/officeDocument/2006/relationships/theme" Target="theme/theme1.xml"/><Relationship Id="rId88" Type="http://schemas.openxmlformats.org/officeDocument/2006/relationships/image" Target="media/image85.gif"/><Relationship Id="rId111" Type="http://schemas.openxmlformats.org/officeDocument/2006/relationships/image" Target="media/image108.gif"/><Relationship Id="rId132" Type="http://schemas.openxmlformats.org/officeDocument/2006/relationships/image" Target="media/image129.gif"/><Relationship Id="rId153" Type="http://schemas.openxmlformats.org/officeDocument/2006/relationships/image" Target="media/image150.gif"/><Relationship Id="rId174" Type="http://schemas.openxmlformats.org/officeDocument/2006/relationships/image" Target="media/image171.gif"/><Relationship Id="rId195" Type="http://schemas.openxmlformats.org/officeDocument/2006/relationships/image" Target="media/image192.gif"/><Relationship Id="rId209" Type="http://schemas.openxmlformats.org/officeDocument/2006/relationships/image" Target="media/image206.gif"/><Relationship Id="rId360" Type="http://schemas.openxmlformats.org/officeDocument/2006/relationships/image" Target="media/image357.gif"/><Relationship Id="rId381" Type="http://schemas.openxmlformats.org/officeDocument/2006/relationships/image" Target="media/image378.gif"/><Relationship Id="rId416" Type="http://schemas.openxmlformats.org/officeDocument/2006/relationships/image" Target="media/image409.gif"/><Relationship Id="rId220" Type="http://schemas.openxmlformats.org/officeDocument/2006/relationships/image" Target="media/image217.gif"/><Relationship Id="rId241" Type="http://schemas.openxmlformats.org/officeDocument/2006/relationships/image" Target="media/image238.gif"/><Relationship Id="rId437" Type="http://schemas.openxmlformats.org/officeDocument/2006/relationships/image" Target="media/image426.gif"/><Relationship Id="rId458" Type="http://schemas.openxmlformats.org/officeDocument/2006/relationships/image" Target="../input/images/paper/16/54/7095416.gif" TargetMode="External"/><Relationship Id="rId479" Type="http://schemas.openxmlformats.org/officeDocument/2006/relationships/image" Target="media/image463.gif"/><Relationship Id="rId15" Type="http://schemas.openxmlformats.org/officeDocument/2006/relationships/image" Target="media/image12.gif"/><Relationship Id="rId36" Type="http://schemas.openxmlformats.org/officeDocument/2006/relationships/image" Target="media/image33.gif"/><Relationship Id="rId57" Type="http://schemas.openxmlformats.org/officeDocument/2006/relationships/image" Target="media/image54.gif"/><Relationship Id="rId262" Type="http://schemas.openxmlformats.org/officeDocument/2006/relationships/image" Target="media/image259.gif"/><Relationship Id="rId283" Type="http://schemas.openxmlformats.org/officeDocument/2006/relationships/image" Target="media/image280.gif"/><Relationship Id="rId318" Type="http://schemas.openxmlformats.org/officeDocument/2006/relationships/image" Target="media/image315.gif"/><Relationship Id="rId339" Type="http://schemas.openxmlformats.org/officeDocument/2006/relationships/image" Target="media/image336.gif"/><Relationship Id="rId490" Type="http://schemas.openxmlformats.org/officeDocument/2006/relationships/image" Target="media/image474.gif"/><Relationship Id="rId504" Type="http://schemas.openxmlformats.org/officeDocument/2006/relationships/image" Target="media/image488.gif"/><Relationship Id="rId78" Type="http://schemas.openxmlformats.org/officeDocument/2006/relationships/image" Target="media/image75.gif"/><Relationship Id="rId99" Type="http://schemas.openxmlformats.org/officeDocument/2006/relationships/image" Target="media/image96.gif"/><Relationship Id="rId101" Type="http://schemas.openxmlformats.org/officeDocument/2006/relationships/image" Target="media/image98.gif"/><Relationship Id="rId122" Type="http://schemas.openxmlformats.org/officeDocument/2006/relationships/image" Target="media/image119.gif"/><Relationship Id="rId143" Type="http://schemas.openxmlformats.org/officeDocument/2006/relationships/image" Target="media/image140.gif"/><Relationship Id="rId164" Type="http://schemas.openxmlformats.org/officeDocument/2006/relationships/image" Target="media/image161.gif"/><Relationship Id="rId185" Type="http://schemas.openxmlformats.org/officeDocument/2006/relationships/image" Target="media/image182.gif"/><Relationship Id="rId350" Type="http://schemas.openxmlformats.org/officeDocument/2006/relationships/image" Target="media/image347.gif"/><Relationship Id="rId371" Type="http://schemas.openxmlformats.org/officeDocument/2006/relationships/image" Target="media/image368.gif"/><Relationship Id="rId406" Type="http://schemas.openxmlformats.org/officeDocument/2006/relationships/image" Target="media/image399.gif"/><Relationship Id="rId9" Type="http://schemas.openxmlformats.org/officeDocument/2006/relationships/image" Target="media/image6.gif"/><Relationship Id="rId210" Type="http://schemas.openxmlformats.org/officeDocument/2006/relationships/image" Target="media/image207.gif"/><Relationship Id="rId392" Type="http://schemas.openxmlformats.org/officeDocument/2006/relationships/image" Target="media/image389.gif"/><Relationship Id="rId427" Type="http://schemas.openxmlformats.org/officeDocument/2006/relationships/image" Target="media/image419.gif"/><Relationship Id="rId448" Type="http://schemas.openxmlformats.org/officeDocument/2006/relationships/image" Target="media/image435.gif"/><Relationship Id="rId469" Type="http://schemas.openxmlformats.org/officeDocument/2006/relationships/image" Target="media/image453.gif"/><Relationship Id="rId26" Type="http://schemas.openxmlformats.org/officeDocument/2006/relationships/image" Target="media/image23.gif"/><Relationship Id="rId231" Type="http://schemas.openxmlformats.org/officeDocument/2006/relationships/image" Target="media/image228.gif"/><Relationship Id="rId252" Type="http://schemas.openxmlformats.org/officeDocument/2006/relationships/image" Target="media/image249.gif"/><Relationship Id="rId273" Type="http://schemas.openxmlformats.org/officeDocument/2006/relationships/image" Target="media/image270.gif"/><Relationship Id="rId294" Type="http://schemas.openxmlformats.org/officeDocument/2006/relationships/image" Target="media/image291.gif"/><Relationship Id="rId308" Type="http://schemas.openxmlformats.org/officeDocument/2006/relationships/image" Target="media/image305.gif"/><Relationship Id="rId329" Type="http://schemas.openxmlformats.org/officeDocument/2006/relationships/image" Target="media/image326.gif"/><Relationship Id="rId480" Type="http://schemas.openxmlformats.org/officeDocument/2006/relationships/image" Target="media/image464.gif"/><Relationship Id="rId47" Type="http://schemas.openxmlformats.org/officeDocument/2006/relationships/image" Target="media/image44.gif"/><Relationship Id="rId68" Type="http://schemas.openxmlformats.org/officeDocument/2006/relationships/image" Target="media/image65.gif"/><Relationship Id="rId89" Type="http://schemas.openxmlformats.org/officeDocument/2006/relationships/image" Target="media/image86.gif"/><Relationship Id="rId112" Type="http://schemas.openxmlformats.org/officeDocument/2006/relationships/image" Target="media/image109.gif"/><Relationship Id="rId133" Type="http://schemas.openxmlformats.org/officeDocument/2006/relationships/image" Target="media/image130.gif"/><Relationship Id="rId154" Type="http://schemas.openxmlformats.org/officeDocument/2006/relationships/image" Target="media/image151.gif"/><Relationship Id="rId175" Type="http://schemas.openxmlformats.org/officeDocument/2006/relationships/image" Target="media/image172.gif"/><Relationship Id="rId340" Type="http://schemas.openxmlformats.org/officeDocument/2006/relationships/image" Target="media/image337.gif"/><Relationship Id="rId361" Type="http://schemas.openxmlformats.org/officeDocument/2006/relationships/image" Target="media/image358.gif"/><Relationship Id="rId196" Type="http://schemas.openxmlformats.org/officeDocument/2006/relationships/image" Target="media/image193.gif"/><Relationship Id="rId200" Type="http://schemas.openxmlformats.org/officeDocument/2006/relationships/image" Target="media/image197.gif"/><Relationship Id="rId382" Type="http://schemas.openxmlformats.org/officeDocument/2006/relationships/image" Target="media/image379.gif"/><Relationship Id="rId417" Type="http://schemas.openxmlformats.org/officeDocument/2006/relationships/image" Target="../input/images/paper/75/53/7095375.gif" TargetMode="External"/><Relationship Id="rId438" Type="http://schemas.openxmlformats.org/officeDocument/2006/relationships/image" Target="media/image427.gif"/><Relationship Id="rId459" Type="http://schemas.openxmlformats.org/officeDocument/2006/relationships/image" Target="media/image443.gif"/><Relationship Id="rId16" Type="http://schemas.openxmlformats.org/officeDocument/2006/relationships/image" Target="media/image13.gif"/><Relationship Id="rId221" Type="http://schemas.openxmlformats.org/officeDocument/2006/relationships/image" Target="media/image218.gif"/><Relationship Id="rId242" Type="http://schemas.openxmlformats.org/officeDocument/2006/relationships/image" Target="media/image239.gif"/><Relationship Id="rId263" Type="http://schemas.openxmlformats.org/officeDocument/2006/relationships/image" Target="media/image260.gif"/><Relationship Id="rId284" Type="http://schemas.openxmlformats.org/officeDocument/2006/relationships/image" Target="media/image281.gif"/><Relationship Id="rId319" Type="http://schemas.openxmlformats.org/officeDocument/2006/relationships/image" Target="media/image316.gif"/><Relationship Id="rId470" Type="http://schemas.openxmlformats.org/officeDocument/2006/relationships/image" Target="media/image454.gif"/><Relationship Id="rId491" Type="http://schemas.openxmlformats.org/officeDocument/2006/relationships/image" Target="media/image475.gif"/><Relationship Id="rId505" Type="http://schemas.openxmlformats.org/officeDocument/2006/relationships/image" Target="media/image489.gif"/><Relationship Id="rId37" Type="http://schemas.openxmlformats.org/officeDocument/2006/relationships/image" Target="media/image34.gif"/><Relationship Id="rId58" Type="http://schemas.openxmlformats.org/officeDocument/2006/relationships/image" Target="media/image55.gif"/><Relationship Id="rId79" Type="http://schemas.openxmlformats.org/officeDocument/2006/relationships/image" Target="media/image76.gif"/><Relationship Id="rId102" Type="http://schemas.openxmlformats.org/officeDocument/2006/relationships/image" Target="media/image99.gif"/><Relationship Id="rId123" Type="http://schemas.openxmlformats.org/officeDocument/2006/relationships/image" Target="media/image120.gif"/><Relationship Id="rId144" Type="http://schemas.openxmlformats.org/officeDocument/2006/relationships/image" Target="media/image141.gif"/><Relationship Id="rId330" Type="http://schemas.openxmlformats.org/officeDocument/2006/relationships/image" Target="media/image327.gif"/><Relationship Id="rId90" Type="http://schemas.openxmlformats.org/officeDocument/2006/relationships/image" Target="media/image87.gif"/><Relationship Id="rId165" Type="http://schemas.openxmlformats.org/officeDocument/2006/relationships/image" Target="media/image162.gif"/><Relationship Id="rId186" Type="http://schemas.openxmlformats.org/officeDocument/2006/relationships/image" Target="media/image183.gif"/><Relationship Id="rId351" Type="http://schemas.openxmlformats.org/officeDocument/2006/relationships/image" Target="media/image348.gif"/><Relationship Id="rId372" Type="http://schemas.openxmlformats.org/officeDocument/2006/relationships/image" Target="media/image369.gif"/><Relationship Id="rId393" Type="http://schemas.openxmlformats.org/officeDocument/2006/relationships/image" Target="../input/images/paper/51/53/7095351.gif" TargetMode="External"/><Relationship Id="rId407" Type="http://schemas.openxmlformats.org/officeDocument/2006/relationships/image" Target="media/image400.gif"/><Relationship Id="rId428" Type="http://schemas.openxmlformats.org/officeDocument/2006/relationships/image" Target="media/image420.gif"/><Relationship Id="rId449" Type="http://schemas.openxmlformats.org/officeDocument/2006/relationships/image" Target="media/image436.gif"/><Relationship Id="rId211" Type="http://schemas.openxmlformats.org/officeDocument/2006/relationships/image" Target="media/image208.gif"/><Relationship Id="rId232" Type="http://schemas.openxmlformats.org/officeDocument/2006/relationships/image" Target="media/image229.gif"/><Relationship Id="rId253" Type="http://schemas.openxmlformats.org/officeDocument/2006/relationships/image" Target="media/image250.gif"/><Relationship Id="rId274" Type="http://schemas.openxmlformats.org/officeDocument/2006/relationships/image" Target="media/image271.gif"/><Relationship Id="rId295" Type="http://schemas.openxmlformats.org/officeDocument/2006/relationships/image" Target="media/image292.gif"/><Relationship Id="rId309" Type="http://schemas.openxmlformats.org/officeDocument/2006/relationships/image" Target="media/image306.gif"/><Relationship Id="rId460" Type="http://schemas.openxmlformats.org/officeDocument/2006/relationships/image" Target="media/image444.gif"/><Relationship Id="rId481" Type="http://schemas.openxmlformats.org/officeDocument/2006/relationships/image" Target="media/image465.gif"/><Relationship Id="rId27" Type="http://schemas.openxmlformats.org/officeDocument/2006/relationships/image" Target="media/image24.gif"/><Relationship Id="rId48" Type="http://schemas.openxmlformats.org/officeDocument/2006/relationships/image" Target="media/image45.gif"/><Relationship Id="rId69" Type="http://schemas.openxmlformats.org/officeDocument/2006/relationships/image" Target="media/image66.gif"/><Relationship Id="rId113" Type="http://schemas.openxmlformats.org/officeDocument/2006/relationships/image" Target="media/image110.gif"/><Relationship Id="rId134" Type="http://schemas.openxmlformats.org/officeDocument/2006/relationships/image" Target="media/image131.gif"/><Relationship Id="rId320" Type="http://schemas.openxmlformats.org/officeDocument/2006/relationships/image" Target="media/image317.gif"/><Relationship Id="rId80" Type="http://schemas.openxmlformats.org/officeDocument/2006/relationships/image" Target="media/image77.gif"/><Relationship Id="rId155" Type="http://schemas.openxmlformats.org/officeDocument/2006/relationships/image" Target="media/image152.gif"/><Relationship Id="rId176" Type="http://schemas.openxmlformats.org/officeDocument/2006/relationships/image" Target="media/image173.gif"/><Relationship Id="rId197" Type="http://schemas.openxmlformats.org/officeDocument/2006/relationships/image" Target="media/image194.gif"/><Relationship Id="rId341" Type="http://schemas.openxmlformats.org/officeDocument/2006/relationships/image" Target="media/image338.gif"/><Relationship Id="rId362" Type="http://schemas.openxmlformats.org/officeDocument/2006/relationships/image" Target="media/image359.gif"/><Relationship Id="rId383" Type="http://schemas.openxmlformats.org/officeDocument/2006/relationships/image" Target="media/image380.gif"/><Relationship Id="rId418" Type="http://schemas.openxmlformats.org/officeDocument/2006/relationships/image" Target="media/image410.gif"/><Relationship Id="rId439" Type="http://schemas.openxmlformats.org/officeDocument/2006/relationships/image" Target="media/image428.gif"/><Relationship Id="rId201" Type="http://schemas.openxmlformats.org/officeDocument/2006/relationships/image" Target="media/image198.gif"/><Relationship Id="rId222" Type="http://schemas.openxmlformats.org/officeDocument/2006/relationships/image" Target="media/image219.gif"/><Relationship Id="rId243" Type="http://schemas.openxmlformats.org/officeDocument/2006/relationships/image" Target="media/image240.gif"/><Relationship Id="rId264" Type="http://schemas.openxmlformats.org/officeDocument/2006/relationships/image" Target="media/image261.gif"/><Relationship Id="rId285" Type="http://schemas.openxmlformats.org/officeDocument/2006/relationships/image" Target="media/image282.gif"/><Relationship Id="rId450" Type="http://schemas.openxmlformats.org/officeDocument/2006/relationships/image" Target="media/image437.gif"/><Relationship Id="rId471" Type="http://schemas.openxmlformats.org/officeDocument/2006/relationships/image" Target="media/image455.gif"/><Relationship Id="rId506" Type="http://schemas.openxmlformats.org/officeDocument/2006/relationships/image" Target="media/image490.gif"/><Relationship Id="rId17" Type="http://schemas.openxmlformats.org/officeDocument/2006/relationships/image" Target="media/image14.gif"/><Relationship Id="rId38" Type="http://schemas.openxmlformats.org/officeDocument/2006/relationships/image" Target="media/image35.gif"/><Relationship Id="rId59" Type="http://schemas.openxmlformats.org/officeDocument/2006/relationships/image" Target="media/image56.gif"/><Relationship Id="rId103" Type="http://schemas.openxmlformats.org/officeDocument/2006/relationships/image" Target="media/image100.gif"/><Relationship Id="rId124" Type="http://schemas.openxmlformats.org/officeDocument/2006/relationships/image" Target="media/image121.gif"/><Relationship Id="rId310" Type="http://schemas.openxmlformats.org/officeDocument/2006/relationships/image" Target="media/image307.gif"/><Relationship Id="rId492" Type="http://schemas.openxmlformats.org/officeDocument/2006/relationships/image" Target="media/image476.gif"/><Relationship Id="rId70" Type="http://schemas.openxmlformats.org/officeDocument/2006/relationships/image" Target="media/image67.gif"/><Relationship Id="rId91" Type="http://schemas.openxmlformats.org/officeDocument/2006/relationships/image" Target="media/image88.gif"/><Relationship Id="rId145" Type="http://schemas.openxmlformats.org/officeDocument/2006/relationships/image" Target="media/image142.gif"/><Relationship Id="rId166" Type="http://schemas.openxmlformats.org/officeDocument/2006/relationships/image" Target="media/image163.gif"/><Relationship Id="rId187" Type="http://schemas.openxmlformats.org/officeDocument/2006/relationships/image" Target="media/image184.gif"/><Relationship Id="rId331" Type="http://schemas.openxmlformats.org/officeDocument/2006/relationships/image" Target="media/image328.gif"/><Relationship Id="rId352" Type="http://schemas.openxmlformats.org/officeDocument/2006/relationships/image" Target="media/image349.gif"/><Relationship Id="rId373" Type="http://schemas.openxmlformats.org/officeDocument/2006/relationships/image" Target="media/image370.gif"/><Relationship Id="rId394" Type="http://schemas.openxmlformats.org/officeDocument/2006/relationships/image" Target="media/image390.gif"/><Relationship Id="rId408" Type="http://schemas.openxmlformats.org/officeDocument/2006/relationships/image" Target="media/image401.gif"/><Relationship Id="rId429" Type="http://schemas.openxmlformats.org/officeDocument/2006/relationships/image" Target="media/image421.gif"/><Relationship Id="rId1" Type="http://schemas.openxmlformats.org/officeDocument/2006/relationships/styles" Target="styles.xml"/><Relationship Id="rId212" Type="http://schemas.openxmlformats.org/officeDocument/2006/relationships/image" Target="media/image209.gif"/><Relationship Id="rId233" Type="http://schemas.openxmlformats.org/officeDocument/2006/relationships/image" Target="media/image230.gif"/><Relationship Id="rId254" Type="http://schemas.openxmlformats.org/officeDocument/2006/relationships/image" Target="media/image251.gif"/><Relationship Id="rId440" Type="http://schemas.openxmlformats.org/officeDocument/2006/relationships/image" Target="media/image429.gif"/><Relationship Id="rId28" Type="http://schemas.openxmlformats.org/officeDocument/2006/relationships/image" Target="media/image25.gif"/><Relationship Id="rId49" Type="http://schemas.openxmlformats.org/officeDocument/2006/relationships/image" Target="media/image46.gif"/><Relationship Id="rId114" Type="http://schemas.openxmlformats.org/officeDocument/2006/relationships/image" Target="media/image111.gif"/><Relationship Id="rId275" Type="http://schemas.openxmlformats.org/officeDocument/2006/relationships/image" Target="media/image272.gif"/><Relationship Id="rId296" Type="http://schemas.openxmlformats.org/officeDocument/2006/relationships/image" Target="media/image293.gif"/><Relationship Id="rId300" Type="http://schemas.openxmlformats.org/officeDocument/2006/relationships/image" Target="media/image297.gif"/><Relationship Id="rId461" Type="http://schemas.openxmlformats.org/officeDocument/2006/relationships/image" Target="media/image445.gif"/><Relationship Id="rId482" Type="http://schemas.openxmlformats.org/officeDocument/2006/relationships/image" Target="media/image466.gif"/><Relationship Id="rId60" Type="http://schemas.openxmlformats.org/officeDocument/2006/relationships/image" Target="media/image57.gif"/><Relationship Id="rId81" Type="http://schemas.openxmlformats.org/officeDocument/2006/relationships/image" Target="media/image78.gif"/><Relationship Id="rId135" Type="http://schemas.openxmlformats.org/officeDocument/2006/relationships/image" Target="media/image132.gif"/><Relationship Id="rId156" Type="http://schemas.openxmlformats.org/officeDocument/2006/relationships/image" Target="media/image153.gif"/><Relationship Id="rId177" Type="http://schemas.openxmlformats.org/officeDocument/2006/relationships/image" Target="media/image174.gif"/><Relationship Id="rId198" Type="http://schemas.openxmlformats.org/officeDocument/2006/relationships/image" Target="media/image195.gif"/><Relationship Id="rId321" Type="http://schemas.openxmlformats.org/officeDocument/2006/relationships/image" Target="media/image318.gif"/><Relationship Id="rId342" Type="http://schemas.openxmlformats.org/officeDocument/2006/relationships/image" Target="media/image339.gif"/><Relationship Id="rId363" Type="http://schemas.openxmlformats.org/officeDocument/2006/relationships/image" Target="media/image360.gif"/><Relationship Id="rId384" Type="http://schemas.openxmlformats.org/officeDocument/2006/relationships/image" Target="media/image381.gif"/><Relationship Id="rId419" Type="http://schemas.openxmlformats.org/officeDocument/2006/relationships/image" Target="media/image411.gif"/><Relationship Id="rId202" Type="http://schemas.openxmlformats.org/officeDocument/2006/relationships/image" Target="media/image199.gif"/><Relationship Id="rId223" Type="http://schemas.openxmlformats.org/officeDocument/2006/relationships/image" Target="media/image220.gif"/><Relationship Id="rId244" Type="http://schemas.openxmlformats.org/officeDocument/2006/relationships/image" Target="media/image241.gif"/><Relationship Id="rId430" Type="http://schemas.openxmlformats.org/officeDocument/2006/relationships/image" Target="../input/images/paper/88/53/7095388.gif" TargetMode="External"/><Relationship Id="rId18" Type="http://schemas.openxmlformats.org/officeDocument/2006/relationships/image" Target="media/image15.gif"/><Relationship Id="rId39" Type="http://schemas.openxmlformats.org/officeDocument/2006/relationships/image" Target="media/image36.gif"/><Relationship Id="rId265" Type="http://schemas.openxmlformats.org/officeDocument/2006/relationships/image" Target="media/image262.gif"/><Relationship Id="rId286" Type="http://schemas.openxmlformats.org/officeDocument/2006/relationships/image" Target="media/image283.gif"/><Relationship Id="rId451" Type="http://schemas.openxmlformats.org/officeDocument/2006/relationships/image" Target="media/image438.gif"/><Relationship Id="rId472" Type="http://schemas.openxmlformats.org/officeDocument/2006/relationships/image" Target="media/image456.gif"/><Relationship Id="rId493" Type="http://schemas.openxmlformats.org/officeDocument/2006/relationships/image" Target="media/image477.gif"/><Relationship Id="rId507" Type="http://schemas.openxmlformats.org/officeDocument/2006/relationships/image" Target="media/image491.gif"/><Relationship Id="rId50" Type="http://schemas.openxmlformats.org/officeDocument/2006/relationships/image" Target="media/image47.gif"/><Relationship Id="rId104" Type="http://schemas.openxmlformats.org/officeDocument/2006/relationships/image" Target="media/image101.gif"/><Relationship Id="rId125" Type="http://schemas.openxmlformats.org/officeDocument/2006/relationships/image" Target="media/image122.gif"/><Relationship Id="rId146" Type="http://schemas.openxmlformats.org/officeDocument/2006/relationships/image" Target="media/image143.gif"/><Relationship Id="rId167" Type="http://schemas.openxmlformats.org/officeDocument/2006/relationships/image" Target="media/image164.gif"/><Relationship Id="rId188" Type="http://schemas.openxmlformats.org/officeDocument/2006/relationships/image" Target="media/image185.gif"/><Relationship Id="rId311" Type="http://schemas.openxmlformats.org/officeDocument/2006/relationships/image" Target="media/image308.gif"/><Relationship Id="rId332" Type="http://schemas.openxmlformats.org/officeDocument/2006/relationships/image" Target="media/image329.gif"/><Relationship Id="rId353" Type="http://schemas.openxmlformats.org/officeDocument/2006/relationships/image" Target="media/image350.gif"/><Relationship Id="rId374" Type="http://schemas.openxmlformats.org/officeDocument/2006/relationships/image" Target="media/image371.gif"/><Relationship Id="rId395" Type="http://schemas.openxmlformats.org/officeDocument/2006/relationships/image" Target="media/image391.gif"/><Relationship Id="rId409" Type="http://schemas.openxmlformats.org/officeDocument/2006/relationships/image" Target="media/image402.gif"/><Relationship Id="rId71" Type="http://schemas.openxmlformats.org/officeDocument/2006/relationships/image" Target="media/image68.gif"/><Relationship Id="rId92" Type="http://schemas.openxmlformats.org/officeDocument/2006/relationships/image" Target="media/image89.gif"/><Relationship Id="rId213" Type="http://schemas.openxmlformats.org/officeDocument/2006/relationships/image" Target="media/image210.gif"/><Relationship Id="rId234" Type="http://schemas.openxmlformats.org/officeDocument/2006/relationships/image" Target="media/image231.gif"/><Relationship Id="rId420" Type="http://schemas.openxmlformats.org/officeDocument/2006/relationships/image" Target="media/image412.gif"/><Relationship Id="rId2" Type="http://schemas.openxmlformats.org/officeDocument/2006/relationships/settings" Target="settings.xml"/><Relationship Id="rId29" Type="http://schemas.openxmlformats.org/officeDocument/2006/relationships/image" Target="media/image26.gif"/><Relationship Id="rId255" Type="http://schemas.openxmlformats.org/officeDocument/2006/relationships/image" Target="media/image252.gif"/><Relationship Id="rId276" Type="http://schemas.openxmlformats.org/officeDocument/2006/relationships/image" Target="media/image273.gif"/><Relationship Id="rId297" Type="http://schemas.openxmlformats.org/officeDocument/2006/relationships/image" Target="media/image294.gif"/><Relationship Id="rId441" Type="http://schemas.openxmlformats.org/officeDocument/2006/relationships/image" Target="media/image430.gif"/><Relationship Id="rId462" Type="http://schemas.openxmlformats.org/officeDocument/2006/relationships/image" Target="media/image446.gif"/><Relationship Id="rId483" Type="http://schemas.openxmlformats.org/officeDocument/2006/relationships/image" Target="media/image467.gif"/><Relationship Id="rId40" Type="http://schemas.openxmlformats.org/officeDocument/2006/relationships/image" Target="media/image37.gif"/><Relationship Id="rId115" Type="http://schemas.openxmlformats.org/officeDocument/2006/relationships/image" Target="media/image112.gif"/><Relationship Id="rId136" Type="http://schemas.openxmlformats.org/officeDocument/2006/relationships/image" Target="media/image133.gif"/><Relationship Id="rId157" Type="http://schemas.openxmlformats.org/officeDocument/2006/relationships/image" Target="media/image154.gif"/><Relationship Id="rId178" Type="http://schemas.openxmlformats.org/officeDocument/2006/relationships/image" Target="media/image175.gif"/><Relationship Id="rId301" Type="http://schemas.openxmlformats.org/officeDocument/2006/relationships/image" Target="media/image298.gif"/><Relationship Id="rId322" Type="http://schemas.openxmlformats.org/officeDocument/2006/relationships/image" Target="media/image319.gif"/><Relationship Id="rId343" Type="http://schemas.openxmlformats.org/officeDocument/2006/relationships/image" Target="media/image340.gif"/><Relationship Id="rId364" Type="http://schemas.openxmlformats.org/officeDocument/2006/relationships/image" Target="media/image361.gif"/><Relationship Id="rId61" Type="http://schemas.openxmlformats.org/officeDocument/2006/relationships/image" Target="media/image58.gif"/><Relationship Id="rId82" Type="http://schemas.openxmlformats.org/officeDocument/2006/relationships/image" Target="media/image79.gif"/><Relationship Id="rId199" Type="http://schemas.openxmlformats.org/officeDocument/2006/relationships/image" Target="media/image196.gif"/><Relationship Id="rId203" Type="http://schemas.openxmlformats.org/officeDocument/2006/relationships/image" Target="media/image200.gif"/><Relationship Id="rId385" Type="http://schemas.openxmlformats.org/officeDocument/2006/relationships/image" Target="media/image382.gif"/><Relationship Id="rId19" Type="http://schemas.openxmlformats.org/officeDocument/2006/relationships/image" Target="media/image16.gif"/><Relationship Id="rId224" Type="http://schemas.openxmlformats.org/officeDocument/2006/relationships/image" Target="media/image221.gif"/><Relationship Id="rId245" Type="http://schemas.openxmlformats.org/officeDocument/2006/relationships/image" Target="media/image242.gif"/><Relationship Id="rId266" Type="http://schemas.openxmlformats.org/officeDocument/2006/relationships/image" Target="media/image263.gif"/><Relationship Id="rId287" Type="http://schemas.openxmlformats.org/officeDocument/2006/relationships/image" Target="media/image284.gif"/><Relationship Id="rId410" Type="http://schemas.openxmlformats.org/officeDocument/2006/relationships/image" Target="media/image403.gif"/><Relationship Id="rId431" Type="http://schemas.openxmlformats.org/officeDocument/2006/relationships/image" Target="media/image422.gif"/><Relationship Id="rId452" Type="http://schemas.openxmlformats.org/officeDocument/2006/relationships/image" Target="media/image439.gif"/><Relationship Id="rId473" Type="http://schemas.openxmlformats.org/officeDocument/2006/relationships/image" Target="media/image457.gif"/><Relationship Id="rId494" Type="http://schemas.openxmlformats.org/officeDocument/2006/relationships/image" Target="media/image478.gif"/><Relationship Id="rId508" Type="http://schemas.openxmlformats.org/officeDocument/2006/relationships/image" Target="media/image492.gif"/><Relationship Id="rId30" Type="http://schemas.openxmlformats.org/officeDocument/2006/relationships/image" Target="media/image27.gif"/><Relationship Id="rId105" Type="http://schemas.openxmlformats.org/officeDocument/2006/relationships/image" Target="media/image102.gif"/><Relationship Id="rId126" Type="http://schemas.openxmlformats.org/officeDocument/2006/relationships/image" Target="media/image123.gif"/><Relationship Id="rId147" Type="http://schemas.openxmlformats.org/officeDocument/2006/relationships/image" Target="media/image144.gif"/><Relationship Id="rId168" Type="http://schemas.openxmlformats.org/officeDocument/2006/relationships/image" Target="media/image165.gif"/><Relationship Id="rId312" Type="http://schemas.openxmlformats.org/officeDocument/2006/relationships/image" Target="media/image309.gif"/><Relationship Id="rId333" Type="http://schemas.openxmlformats.org/officeDocument/2006/relationships/image" Target="media/image330.gif"/><Relationship Id="rId354" Type="http://schemas.openxmlformats.org/officeDocument/2006/relationships/image" Target="media/image351.gif"/><Relationship Id="rId51" Type="http://schemas.openxmlformats.org/officeDocument/2006/relationships/image" Target="media/image48.gif"/><Relationship Id="rId72" Type="http://schemas.openxmlformats.org/officeDocument/2006/relationships/image" Target="media/image69.gif"/><Relationship Id="rId93" Type="http://schemas.openxmlformats.org/officeDocument/2006/relationships/image" Target="media/image90.gif"/><Relationship Id="rId189" Type="http://schemas.openxmlformats.org/officeDocument/2006/relationships/image" Target="media/image186.gif"/><Relationship Id="rId375" Type="http://schemas.openxmlformats.org/officeDocument/2006/relationships/image" Target="media/image372.gif"/><Relationship Id="rId396" Type="http://schemas.openxmlformats.org/officeDocument/2006/relationships/image" Target="media/image392.gif"/><Relationship Id="rId3" Type="http://schemas.openxmlformats.org/officeDocument/2006/relationships/webSettings" Target="webSettings.xml"/><Relationship Id="rId214" Type="http://schemas.openxmlformats.org/officeDocument/2006/relationships/image" Target="media/image211.gif"/><Relationship Id="rId235" Type="http://schemas.openxmlformats.org/officeDocument/2006/relationships/image" Target="media/image232.gif"/><Relationship Id="rId256" Type="http://schemas.openxmlformats.org/officeDocument/2006/relationships/image" Target="media/image253.gif"/><Relationship Id="rId277" Type="http://schemas.openxmlformats.org/officeDocument/2006/relationships/image" Target="media/image274.gif"/><Relationship Id="rId298" Type="http://schemas.openxmlformats.org/officeDocument/2006/relationships/image" Target="media/image295.gif"/><Relationship Id="rId400" Type="http://schemas.openxmlformats.org/officeDocument/2006/relationships/image" Target="media/image396.gif"/><Relationship Id="rId421" Type="http://schemas.openxmlformats.org/officeDocument/2006/relationships/image" Target="media/image413.gif"/><Relationship Id="rId442" Type="http://schemas.openxmlformats.org/officeDocument/2006/relationships/image" Target="media/image431.gif"/><Relationship Id="rId463" Type="http://schemas.openxmlformats.org/officeDocument/2006/relationships/image" Target="media/image447.gif"/><Relationship Id="rId484" Type="http://schemas.openxmlformats.org/officeDocument/2006/relationships/image" Target="media/image468.gif"/><Relationship Id="rId116" Type="http://schemas.openxmlformats.org/officeDocument/2006/relationships/image" Target="media/image113.gif"/><Relationship Id="rId137" Type="http://schemas.openxmlformats.org/officeDocument/2006/relationships/image" Target="media/image134.gif"/><Relationship Id="rId158" Type="http://schemas.openxmlformats.org/officeDocument/2006/relationships/image" Target="media/image155.gif"/><Relationship Id="rId302" Type="http://schemas.openxmlformats.org/officeDocument/2006/relationships/image" Target="media/image299.gif"/><Relationship Id="rId323" Type="http://schemas.openxmlformats.org/officeDocument/2006/relationships/image" Target="media/image320.gif"/><Relationship Id="rId344" Type="http://schemas.openxmlformats.org/officeDocument/2006/relationships/image" Target="media/image341.gif"/><Relationship Id="rId20" Type="http://schemas.openxmlformats.org/officeDocument/2006/relationships/image" Target="media/image17.gif"/><Relationship Id="rId41" Type="http://schemas.openxmlformats.org/officeDocument/2006/relationships/image" Target="media/image38.gif"/><Relationship Id="rId62" Type="http://schemas.openxmlformats.org/officeDocument/2006/relationships/image" Target="media/image59.gif"/><Relationship Id="rId83" Type="http://schemas.openxmlformats.org/officeDocument/2006/relationships/image" Target="media/image80.gif"/><Relationship Id="rId179" Type="http://schemas.openxmlformats.org/officeDocument/2006/relationships/image" Target="media/image176.gif"/><Relationship Id="rId365" Type="http://schemas.openxmlformats.org/officeDocument/2006/relationships/image" Target="media/image362.gif"/><Relationship Id="rId386" Type="http://schemas.openxmlformats.org/officeDocument/2006/relationships/image" Target="media/image383.gif"/><Relationship Id="rId190" Type="http://schemas.openxmlformats.org/officeDocument/2006/relationships/image" Target="media/image187.gif"/><Relationship Id="rId204" Type="http://schemas.openxmlformats.org/officeDocument/2006/relationships/image" Target="media/image201.gif"/><Relationship Id="rId225" Type="http://schemas.openxmlformats.org/officeDocument/2006/relationships/image" Target="media/image222.gif"/><Relationship Id="rId246" Type="http://schemas.openxmlformats.org/officeDocument/2006/relationships/image" Target="media/image243.gif"/><Relationship Id="rId267" Type="http://schemas.openxmlformats.org/officeDocument/2006/relationships/image" Target="media/image264.gif"/><Relationship Id="rId288" Type="http://schemas.openxmlformats.org/officeDocument/2006/relationships/image" Target="media/image285.gif"/><Relationship Id="rId411" Type="http://schemas.openxmlformats.org/officeDocument/2006/relationships/image" Target="media/image404.gif"/><Relationship Id="rId432" Type="http://schemas.openxmlformats.org/officeDocument/2006/relationships/image" Target="media/image423.gif"/><Relationship Id="rId453" Type="http://schemas.openxmlformats.org/officeDocument/2006/relationships/image" Target="../input/images/paper/11/54/7095411.gif" TargetMode="External"/><Relationship Id="rId474" Type="http://schemas.openxmlformats.org/officeDocument/2006/relationships/image" Target="media/image458.gif"/><Relationship Id="rId509" Type="http://schemas.openxmlformats.org/officeDocument/2006/relationships/image" Target="media/image493.gif"/><Relationship Id="rId106" Type="http://schemas.openxmlformats.org/officeDocument/2006/relationships/image" Target="media/image103.gif"/><Relationship Id="rId127" Type="http://schemas.openxmlformats.org/officeDocument/2006/relationships/image" Target="media/image124.gif"/><Relationship Id="rId313" Type="http://schemas.openxmlformats.org/officeDocument/2006/relationships/image" Target="media/image310.gif"/><Relationship Id="rId495" Type="http://schemas.openxmlformats.org/officeDocument/2006/relationships/image" Target="media/image479.gif"/><Relationship Id="rId10" Type="http://schemas.openxmlformats.org/officeDocument/2006/relationships/image" Target="media/image7.gif"/><Relationship Id="rId31" Type="http://schemas.openxmlformats.org/officeDocument/2006/relationships/image" Target="media/image28.gif"/><Relationship Id="rId52" Type="http://schemas.openxmlformats.org/officeDocument/2006/relationships/image" Target="media/image49.gif"/><Relationship Id="rId73" Type="http://schemas.openxmlformats.org/officeDocument/2006/relationships/image" Target="media/image70.gif"/><Relationship Id="rId94" Type="http://schemas.openxmlformats.org/officeDocument/2006/relationships/image" Target="media/image91.gif"/><Relationship Id="rId148" Type="http://schemas.openxmlformats.org/officeDocument/2006/relationships/image" Target="media/image145.gif"/><Relationship Id="rId169" Type="http://schemas.openxmlformats.org/officeDocument/2006/relationships/image" Target="media/image166.gif"/><Relationship Id="rId334" Type="http://schemas.openxmlformats.org/officeDocument/2006/relationships/image" Target="media/image331.gif"/><Relationship Id="rId355" Type="http://schemas.openxmlformats.org/officeDocument/2006/relationships/image" Target="media/image352.gif"/><Relationship Id="rId376" Type="http://schemas.openxmlformats.org/officeDocument/2006/relationships/image" Target="media/image373.gif"/><Relationship Id="rId397" Type="http://schemas.openxmlformats.org/officeDocument/2006/relationships/image" Target="media/image393.gif"/><Relationship Id="rId4" Type="http://schemas.openxmlformats.org/officeDocument/2006/relationships/image" Target="media/image1.gif"/><Relationship Id="rId180" Type="http://schemas.openxmlformats.org/officeDocument/2006/relationships/image" Target="media/image177.gif"/><Relationship Id="rId215" Type="http://schemas.openxmlformats.org/officeDocument/2006/relationships/image" Target="media/image212.gif"/><Relationship Id="rId236" Type="http://schemas.openxmlformats.org/officeDocument/2006/relationships/image" Target="media/image233.gif"/><Relationship Id="rId257" Type="http://schemas.openxmlformats.org/officeDocument/2006/relationships/image" Target="media/image254.gif"/><Relationship Id="rId278" Type="http://schemas.openxmlformats.org/officeDocument/2006/relationships/image" Target="media/image275.gif"/><Relationship Id="rId401" Type="http://schemas.openxmlformats.org/officeDocument/2006/relationships/image" Target="media/image397.gif"/><Relationship Id="rId422" Type="http://schemas.openxmlformats.org/officeDocument/2006/relationships/image" Target="media/image414.gif"/><Relationship Id="rId443" Type="http://schemas.openxmlformats.org/officeDocument/2006/relationships/image" Target="../input/images/paper/01/54/7095401.gif" TargetMode="External"/><Relationship Id="rId464" Type="http://schemas.openxmlformats.org/officeDocument/2006/relationships/image" Target="media/image448.gif"/><Relationship Id="rId303" Type="http://schemas.openxmlformats.org/officeDocument/2006/relationships/image" Target="media/image300.gif"/><Relationship Id="rId485" Type="http://schemas.openxmlformats.org/officeDocument/2006/relationships/image" Target="media/image469.gif"/><Relationship Id="rId42" Type="http://schemas.openxmlformats.org/officeDocument/2006/relationships/image" Target="media/image39.gif"/><Relationship Id="rId84" Type="http://schemas.openxmlformats.org/officeDocument/2006/relationships/image" Target="media/image81.gif"/><Relationship Id="rId138" Type="http://schemas.openxmlformats.org/officeDocument/2006/relationships/image" Target="media/image135.gif"/><Relationship Id="rId345" Type="http://schemas.openxmlformats.org/officeDocument/2006/relationships/image" Target="media/image342.gif"/><Relationship Id="rId387" Type="http://schemas.openxmlformats.org/officeDocument/2006/relationships/image" Target="media/image384.gif"/><Relationship Id="rId510" Type="http://schemas.openxmlformats.org/officeDocument/2006/relationships/image" Target="media/image494.gif"/><Relationship Id="rId191" Type="http://schemas.openxmlformats.org/officeDocument/2006/relationships/image" Target="media/image188.gif"/><Relationship Id="rId205" Type="http://schemas.openxmlformats.org/officeDocument/2006/relationships/image" Target="media/image202.gif"/><Relationship Id="rId247" Type="http://schemas.openxmlformats.org/officeDocument/2006/relationships/image" Target="media/image244.gif"/><Relationship Id="rId412" Type="http://schemas.openxmlformats.org/officeDocument/2006/relationships/image" Target="media/image405.gif"/><Relationship Id="rId107" Type="http://schemas.openxmlformats.org/officeDocument/2006/relationships/image" Target="media/image104.gif"/><Relationship Id="rId289" Type="http://schemas.openxmlformats.org/officeDocument/2006/relationships/image" Target="media/image286.gif"/><Relationship Id="rId454" Type="http://schemas.openxmlformats.org/officeDocument/2006/relationships/image" Target="media/image440.gif"/><Relationship Id="rId496" Type="http://schemas.openxmlformats.org/officeDocument/2006/relationships/image" Target="media/image480.gif"/><Relationship Id="rId11" Type="http://schemas.openxmlformats.org/officeDocument/2006/relationships/image" Target="media/image8.gif"/><Relationship Id="rId53" Type="http://schemas.openxmlformats.org/officeDocument/2006/relationships/image" Target="media/image50.gif"/><Relationship Id="rId149" Type="http://schemas.openxmlformats.org/officeDocument/2006/relationships/image" Target="media/image146.gif"/><Relationship Id="rId314" Type="http://schemas.openxmlformats.org/officeDocument/2006/relationships/image" Target="media/image311.gif"/><Relationship Id="rId356" Type="http://schemas.openxmlformats.org/officeDocument/2006/relationships/image" Target="media/image353.gif"/><Relationship Id="rId398" Type="http://schemas.openxmlformats.org/officeDocument/2006/relationships/image" Target="media/image394.gif"/><Relationship Id="rId95" Type="http://schemas.openxmlformats.org/officeDocument/2006/relationships/image" Target="media/image92.gif"/><Relationship Id="rId160" Type="http://schemas.openxmlformats.org/officeDocument/2006/relationships/image" Target="media/image157.gif"/><Relationship Id="rId216" Type="http://schemas.openxmlformats.org/officeDocument/2006/relationships/image" Target="media/image213.gif"/><Relationship Id="rId423" Type="http://schemas.openxmlformats.org/officeDocument/2006/relationships/image" Target="media/image415.gif"/><Relationship Id="rId258" Type="http://schemas.openxmlformats.org/officeDocument/2006/relationships/image" Target="media/image255.gif"/><Relationship Id="rId465" Type="http://schemas.openxmlformats.org/officeDocument/2006/relationships/image" Target="media/image449.gif"/><Relationship Id="rId22" Type="http://schemas.openxmlformats.org/officeDocument/2006/relationships/image" Target="media/image19.gif"/><Relationship Id="rId64" Type="http://schemas.openxmlformats.org/officeDocument/2006/relationships/image" Target="media/image61.gif"/><Relationship Id="rId118" Type="http://schemas.openxmlformats.org/officeDocument/2006/relationships/image" Target="media/image115.gif"/><Relationship Id="rId325" Type="http://schemas.openxmlformats.org/officeDocument/2006/relationships/image" Target="media/image322.gif"/><Relationship Id="rId367" Type="http://schemas.openxmlformats.org/officeDocument/2006/relationships/image" Target="media/image364.gif"/><Relationship Id="rId171" Type="http://schemas.openxmlformats.org/officeDocument/2006/relationships/image" Target="media/image168.gif"/><Relationship Id="rId227" Type="http://schemas.openxmlformats.org/officeDocument/2006/relationships/image" Target="media/image224.gif"/><Relationship Id="rId269" Type="http://schemas.openxmlformats.org/officeDocument/2006/relationships/image" Target="media/image266.gif"/><Relationship Id="rId434" Type="http://schemas.openxmlformats.org/officeDocument/2006/relationships/image" Target="media/image425.gif"/><Relationship Id="rId476" Type="http://schemas.openxmlformats.org/officeDocument/2006/relationships/image" Target="media/image460.gif"/><Relationship Id="rId33" Type="http://schemas.openxmlformats.org/officeDocument/2006/relationships/image" Target="media/image30.gif"/><Relationship Id="rId129" Type="http://schemas.openxmlformats.org/officeDocument/2006/relationships/image" Target="media/image126.gif"/><Relationship Id="rId280" Type="http://schemas.openxmlformats.org/officeDocument/2006/relationships/image" Target="media/image277.gif"/><Relationship Id="rId336" Type="http://schemas.openxmlformats.org/officeDocument/2006/relationships/image" Target="media/image333.gif"/><Relationship Id="rId501" Type="http://schemas.openxmlformats.org/officeDocument/2006/relationships/image" Target="media/image485.gif"/><Relationship Id="rId75" Type="http://schemas.openxmlformats.org/officeDocument/2006/relationships/image" Target="media/image72.gif"/><Relationship Id="rId140" Type="http://schemas.openxmlformats.org/officeDocument/2006/relationships/image" Target="media/image137.gif"/><Relationship Id="rId182" Type="http://schemas.openxmlformats.org/officeDocument/2006/relationships/image" Target="media/image179.gif"/><Relationship Id="rId378" Type="http://schemas.openxmlformats.org/officeDocument/2006/relationships/image" Target="media/image375.gif"/><Relationship Id="rId403" Type="http://schemas.openxmlformats.org/officeDocument/2006/relationships/image" Target="../input/images/paper/61/53/7095361.gif" TargetMode="External"/><Relationship Id="rId6" Type="http://schemas.openxmlformats.org/officeDocument/2006/relationships/image" Target="media/image3.gif"/><Relationship Id="rId238" Type="http://schemas.openxmlformats.org/officeDocument/2006/relationships/image" Target="media/image235.gif"/><Relationship Id="rId445" Type="http://schemas.openxmlformats.org/officeDocument/2006/relationships/image" Target="media/image433.gif"/><Relationship Id="rId487" Type="http://schemas.openxmlformats.org/officeDocument/2006/relationships/image" Target="media/image471.gif"/><Relationship Id="rId291" Type="http://schemas.openxmlformats.org/officeDocument/2006/relationships/image" Target="media/image288.gif"/><Relationship Id="rId305" Type="http://schemas.openxmlformats.org/officeDocument/2006/relationships/image" Target="media/image302.gif"/><Relationship Id="rId347" Type="http://schemas.openxmlformats.org/officeDocument/2006/relationships/image" Target="media/image344.gif"/><Relationship Id="rId512" Type="http://schemas.openxmlformats.org/officeDocument/2006/relationships/image" Target="media/image496.gif"/><Relationship Id="rId44" Type="http://schemas.openxmlformats.org/officeDocument/2006/relationships/image" Target="media/image41.gif"/><Relationship Id="rId86" Type="http://schemas.openxmlformats.org/officeDocument/2006/relationships/image" Target="media/image83.gif"/><Relationship Id="rId151" Type="http://schemas.openxmlformats.org/officeDocument/2006/relationships/image" Target="media/image148.gif"/><Relationship Id="rId389" Type="http://schemas.openxmlformats.org/officeDocument/2006/relationships/image" Target="media/image386.gif"/><Relationship Id="rId193" Type="http://schemas.openxmlformats.org/officeDocument/2006/relationships/image" Target="media/image190.gif"/><Relationship Id="rId207" Type="http://schemas.openxmlformats.org/officeDocument/2006/relationships/image" Target="media/image204.gif"/><Relationship Id="rId249" Type="http://schemas.openxmlformats.org/officeDocument/2006/relationships/image" Target="media/image246.gif"/><Relationship Id="rId414" Type="http://schemas.openxmlformats.org/officeDocument/2006/relationships/image" Target="media/image407.gif"/><Relationship Id="rId456" Type="http://schemas.openxmlformats.org/officeDocument/2006/relationships/image" Target="media/image442.gif"/><Relationship Id="rId498" Type="http://schemas.openxmlformats.org/officeDocument/2006/relationships/image" Target="media/image482.gif"/><Relationship Id="rId13" Type="http://schemas.openxmlformats.org/officeDocument/2006/relationships/image" Target="media/image10.gif"/><Relationship Id="rId109" Type="http://schemas.openxmlformats.org/officeDocument/2006/relationships/image" Target="media/image106.gif"/><Relationship Id="rId260" Type="http://schemas.openxmlformats.org/officeDocument/2006/relationships/image" Target="media/image257.gif"/><Relationship Id="rId316" Type="http://schemas.openxmlformats.org/officeDocument/2006/relationships/image" Target="media/image313.gif"/><Relationship Id="rId55" Type="http://schemas.openxmlformats.org/officeDocument/2006/relationships/image" Target="media/image52.gif"/><Relationship Id="rId97" Type="http://schemas.openxmlformats.org/officeDocument/2006/relationships/image" Target="media/image94.gif"/><Relationship Id="rId120" Type="http://schemas.openxmlformats.org/officeDocument/2006/relationships/image" Target="media/image117.gif"/><Relationship Id="rId358" Type="http://schemas.openxmlformats.org/officeDocument/2006/relationships/image" Target="media/image355.gif"/><Relationship Id="rId162" Type="http://schemas.openxmlformats.org/officeDocument/2006/relationships/image" Target="media/image159.gif"/><Relationship Id="rId218" Type="http://schemas.openxmlformats.org/officeDocument/2006/relationships/image" Target="media/image215.gif"/><Relationship Id="rId425" Type="http://schemas.openxmlformats.org/officeDocument/2006/relationships/image" Target="media/image417.gif"/><Relationship Id="rId467" Type="http://schemas.openxmlformats.org/officeDocument/2006/relationships/image" Target="media/image451.gif"/><Relationship Id="rId271" Type="http://schemas.openxmlformats.org/officeDocument/2006/relationships/image" Target="media/image268.gif"/><Relationship Id="rId24" Type="http://schemas.openxmlformats.org/officeDocument/2006/relationships/image" Target="media/image21.gif"/><Relationship Id="rId66" Type="http://schemas.openxmlformats.org/officeDocument/2006/relationships/image" Target="media/image63.gif"/><Relationship Id="rId131" Type="http://schemas.openxmlformats.org/officeDocument/2006/relationships/image" Target="media/image128.gif"/><Relationship Id="rId327" Type="http://schemas.openxmlformats.org/officeDocument/2006/relationships/image" Target="media/image324.gif"/><Relationship Id="rId369" Type="http://schemas.openxmlformats.org/officeDocument/2006/relationships/image" Target="media/image366.gif"/><Relationship Id="rId173" Type="http://schemas.openxmlformats.org/officeDocument/2006/relationships/image" Target="media/image170.gif"/><Relationship Id="rId229" Type="http://schemas.openxmlformats.org/officeDocument/2006/relationships/image" Target="media/image226.gif"/><Relationship Id="rId380" Type="http://schemas.openxmlformats.org/officeDocument/2006/relationships/image" Target="media/image377.gif"/><Relationship Id="rId436" Type="http://schemas.openxmlformats.org/officeDocument/2006/relationships/image" Target="../input/images/paper/94/53/7095394.gi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3737</Words>
  <Characters>21306</Characters>
  <Application>Microsoft Office Word</Application>
  <DocSecurity>0</DocSecurity>
  <Lines>177</Lines>
  <Paragraphs>49</Paragraphs>
  <ScaleCrop>false</ScaleCrop>
  <Company/>
  <LinksUpToDate>false</LinksUpToDate>
  <CharactersWithSpaces>24994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Проектирование коническо-цилиндрического редуктора</dc:title>
  <dc:subject/>
  <dc:creator>admin</dc:creator>
  <cp:keywords/>
  <dc:description/>
  <cp:lastModifiedBy>admin</cp:lastModifiedBy>
  <cp:revision>2</cp:revision>
  <dcterms:created xsi:type="dcterms:W3CDTF">2014-07-10T02:29:00Z</dcterms:created>
  <dcterms:modified xsi:type="dcterms:W3CDTF">2014-07-10T02:29:00Z</dcterms:modified>
</cp:coreProperties>
</file>