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1161" w:rsidRPr="00001E5B" w:rsidRDefault="00F31161" w:rsidP="008A5F4B">
      <w:pPr>
        <w:widowControl/>
        <w:shd w:val="clear" w:color="000000" w:fill="auto"/>
        <w:suppressAutoHyphens/>
        <w:spacing w:line="360" w:lineRule="auto"/>
        <w:jc w:val="center"/>
        <w:rPr>
          <w:rStyle w:val="FontStyle11"/>
          <w:rFonts w:ascii="Times New Roman" w:hAnsi="Times New Roman" w:cs="Times New Roman"/>
          <w:color w:val="000000"/>
          <w:sz w:val="28"/>
          <w:szCs w:val="28"/>
        </w:rPr>
      </w:pPr>
      <w:r w:rsidRPr="00001E5B">
        <w:rPr>
          <w:rStyle w:val="FontStyle11"/>
          <w:rFonts w:ascii="Times New Roman" w:hAnsi="Times New Roman" w:cs="Times New Roman"/>
          <w:color w:val="000000"/>
          <w:sz w:val="28"/>
          <w:szCs w:val="28"/>
        </w:rPr>
        <w:t>Введение</w:t>
      </w:r>
    </w:p>
    <w:p w:rsidR="00F31161" w:rsidRPr="00001E5B" w:rsidRDefault="00F31161" w:rsidP="008A5F4B">
      <w:pPr>
        <w:widowControl/>
        <w:shd w:val="clear" w:color="000000" w:fill="auto"/>
        <w:suppressAutoHyphens/>
        <w:spacing w:line="360" w:lineRule="auto"/>
        <w:ind w:firstLine="709"/>
        <w:jc w:val="both"/>
        <w:rPr>
          <w:rStyle w:val="FontStyle11"/>
          <w:rFonts w:ascii="Times New Roman" w:hAnsi="Times New Roman" w:cs="Times New Roman"/>
          <w:b w:val="0"/>
          <w:color w:val="000000"/>
          <w:sz w:val="28"/>
          <w:szCs w:val="28"/>
        </w:rPr>
      </w:pPr>
    </w:p>
    <w:p w:rsidR="00F31161" w:rsidRPr="00001E5B" w:rsidRDefault="00F31161" w:rsidP="008A5F4B">
      <w:pPr>
        <w:widowControl/>
        <w:shd w:val="clear" w:color="000000" w:fill="auto"/>
        <w:suppressAutoHyphens/>
        <w:spacing w:line="360" w:lineRule="auto"/>
        <w:ind w:firstLine="709"/>
        <w:jc w:val="both"/>
        <w:rPr>
          <w:rStyle w:val="FontStyle11"/>
          <w:rFonts w:ascii="Times New Roman" w:hAnsi="Times New Roman" w:cs="Times New Roman"/>
          <w:b w:val="0"/>
          <w:color w:val="000000"/>
          <w:sz w:val="28"/>
          <w:szCs w:val="28"/>
        </w:rPr>
      </w:pPr>
      <w:r w:rsidRPr="00001E5B">
        <w:rPr>
          <w:rStyle w:val="FontStyle11"/>
          <w:rFonts w:ascii="Times New Roman" w:hAnsi="Times New Roman" w:cs="Times New Roman"/>
          <w:b w:val="0"/>
          <w:color w:val="000000"/>
          <w:sz w:val="28"/>
          <w:szCs w:val="28"/>
        </w:rPr>
        <w:t>Технология и организация строительства, управление качеством должны обеспечивать целенаправленность всех организационных, технических и технологических решений на достижение конечного результата — ввода в действие объекта с необходимым качеством и в установленные сроки.</w:t>
      </w:r>
    </w:p>
    <w:p w:rsidR="008A5F4B" w:rsidRPr="00001E5B" w:rsidRDefault="00F31161" w:rsidP="008A5F4B">
      <w:pPr>
        <w:widowControl/>
        <w:shd w:val="clear" w:color="000000" w:fill="auto"/>
        <w:suppressAutoHyphens/>
        <w:spacing w:line="360" w:lineRule="auto"/>
        <w:ind w:firstLine="709"/>
        <w:jc w:val="both"/>
        <w:rPr>
          <w:rStyle w:val="FontStyle11"/>
          <w:rFonts w:ascii="Times New Roman" w:hAnsi="Times New Roman" w:cs="Times New Roman"/>
          <w:b w:val="0"/>
          <w:color w:val="000000"/>
          <w:sz w:val="28"/>
          <w:szCs w:val="28"/>
        </w:rPr>
      </w:pPr>
      <w:r w:rsidRPr="00001E5B">
        <w:rPr>
          <w:rStyle w:val="FontStyle11"/>
          <w:rFonts w:ascii="Times New Roman" w:hAnsi="Times New Roman" w:cs="Times New Roman"/>
          <w:b w:val="0"/>
          <w:color w:val="000000"/>
          <w:sz w:val="28"/>
          <w:szCs w:val="28"/>
        </w:rPr>
        <w:t>Задачи повышения эффективности и качества строительства обязывают технических работников уметь оперативно руководить строительным производством, глубоко знать технику, организацию и экономику строительного производства, обеспечивать рентабельность работы порученных им участков производства. Поэтому в решении указанных задач важная роль отводится квалифицированным специалистам, способным осуществлять руководство процессами, связанными с возведением зданий и сооружений, их расширением, реконструкцией, ремонтом и эксплуатацией.</w:t>
      </w:r>
    </w:p>
    <w:p w:rsidR="00F31161" w:rsidRPr="00001E5B" w:rsidRDefault="00F31161" w:rsidP="008A5F4B">
      <w:pPr>
        <w:widowControl/>
        <w:shd w:val="clear" w:color="000000" w:fill="auto"/>
        <w:suppressAutoHyphens/>
        <w:spacing w:line="360" w:lineRule="auto"/>
        <w:ind w:firstLine="709"/>
        <w:jc w:val="both"/>
        <w:rPr>
          <w:rStyle w:val="FontStyle11"/>
          <w:rFonts w:ascii="Times New Roman" w:hAnsi="Times New Roman" w:cs="Times New Roman"/>
          <w:b w:val="0"/>
          <w:color w:val="000000"/>
          <w:sz w:val="28"/>
          <w:szCs w:val="28"/>
        </w:rPr>
      </w:pPr>
      <w:r w:rsidRPr="00001E5B">
        <w:rPr>
          <w:rStyle w:val="FontStyle11"/>
          <w:rFonts w:ascii="Times New Roman" w:hAnsi="Times New Roman" w:cs="Times New Roman"/>
          <w:b w:val="0"/>
          <w:color w:val="000000"/>
          <w:sz w:val="28"/>
          <w:szCs w:val="28"/>
        </w:rPr>
        <w:t>Квалифицированный техник-строитель должен хорошо знать потребности производства, уметь использовать накопленный опыт, обладать широким научным кругозором и владеть методами совершенствования технологии и организации строительного производства на основе современных достижений в строительстве.</w:t>
      </w:r>
    </w:p>
    <w:p w:rsidR="00F31161" w:rsidRPr="00001E5B" w:rsidRDefault="00F31161" w:rsidP="008A5F4B">
      <w:pPr>
        <w:widowControl/>
        <w:shd w:val="clear" w:color="000000" w:fill="auto"/>
        <w:suppressAutoHyphens/>
        <w:spacing w:line="360" w:lineRule="auto"/>
        <w:ind w:firstLine="709"/>
        <w:jc w:val="both"/>
        <w:rPr>
          <w:rStyle w:val="FontStyle11"/>
          <w:rFonts w:ascii="Times New Roman" w:hAnsi="Times New Roman" w:cs="Times New Roman"/>
          <w:b w:val="0"/>
          <w:color w:val="000000"/>
          <w:sz w:val="28"/>
          <w:szCs w:val="28"/>
        </w:rPr>
      </w:pPr>
      <w:r w:rsidRPr="00001E5B">
        <w:rPr>
          <w:rStyle w:val="FontStyle11"/>
          <w:rFonts w:ascii="Times New Roman" w:hAnsi="Times New Roman" w:cs="Times New Roman"/>
          <w:b w:val="0"/>
          <w:color w:val="000000"/>
          <w:sz w:val="28"/>
          <w:szCs w:val="28"/>
        </w:rPr>
        <w:t>Проблема изучения и постоянного совершенствования методов строительства на сегодняшний день остается актуальной. Параллельно с улучшением демографического состояния страны ежегодно создаются тысячи объектов строительства (жилье, офисные и нежилые, производственные помещения). Но ситуация на строительном рынке такова, что недостаточно просто выстроить помещение, уложившись в строительные сроки. Особо важным является тот факт, что помещение любого назначение должно быть выдержано в определенных строительных стандартах, а именно с соблюдением всех технических, технологических, экологических и прочих условий.</w:t>
      </w:r>
    </w:p>
    <w:p w:rsidR="004050ED" w:rsidRPr="00001E5B" w:rsidRDefault="004050ED" w:rsidP="008A5F4B">
      <w:pPr>
        <w:widowControl/>
        <w:shd w:val="clear" w:color="000000" w:fill="auto"/>
        <w:suppressAutoHyphens/>
        <w:spacing w:line="360" w:lineRule="auto"/>
        <w:ind w:firstLine="709"/>
        <w:jc w:val="both"/>
        <w:rPr>
          <w:rFonts w:ascii="Times New Roman" w:hAnsi="Times New Roman"/>
          <w:color w:val="000000"/>
          <w:sz w:val="28"/>
          <w:szCs w:val="28"/>
        </w:rPr>
      </w:pPr>
      <w:r w:rsidRPr="00001E5B">
        <w:rPr>
          <w:rStyle w:val="FontStyle11"/>
          <w:rFonts w:ascii="Times New Roman" w:hAnsi="Times New Roman" w:cs="Times New Roman"/>
          <w:b w:val="0"/>
          <w:color w:val="000000"/>
          <w:sz w:val="28"/>
          <w:szCs w:val="28"/>
        </w:rPr>
        <w:lastRenderedPageBreak/>
        <w:t xml:space="preserve">Целью написания данной курсовой работы является глубокий анализ проблем жилищного строительства на примере </w:t>
      </w:r>
      <w:r w:rsidRPr="00001E5B">
        <w:rPr>
          <w:rFonts w:ascii="Times New Roman" w:hAnsi="Times New Roman"/>
          <w:color w:val="000000"/>
          <w:sz w:val="28"/>
          <w:szCs w:val="28"/>
        </w:rPr>
        <w:t xml:space="preserve">УССТ № </w:t>
      </w:r>
      <w:smartTag w:uri="urn:schemas-microsoft-com:office:smarttags" w:element="metricconverter">
        <w:smartTagPr>
          <w:attr w:name="ProductID" w:val="8 г"/>
        </w:smartTagPr>
        <w:r w:rsidRPr="00001E5B">
          <w:rPr>
            <w:rFonts w:ascii="Times New Roman" w:hAnsi="Times New Roman"/>
            <w:color w:val="000000"/>
            <w:sz w:val="28"/>
            <w:szCs w:val="28"/>
          </w:rPr>
          <w:t>8 г</w:t>
        </w:r>
      </w:smartTag>
      <w:r w:rsidRPr="00001E5B">
        <w:rPr>
          <w:rFonts w:ascii="Times New Roman" w:hAnsi="Times New Roman"/>
          <w:color w:val="000000"/>
          <w:sz w:val="28"/>
          <w:szCs w:val="28"/>
        </w:rPr>
        <w:t>.Ижевска. В работе будет подробно рассмотрена специфика деятельности данной организации, нормативная документация и правила, используемые при возведении жилых помещений, роль и участие организации в жизни и деятельности города в целом.</w:t>
      </w:r>
    </w:p>
    <w:p w:rsidR="004050ED" w:rsidRPr="00001E5B" w:rsidRDefault="004050ED" w:rsidP="008A5F4B">
      <w:pPr>
        <w:widowControl/>
        <w:shd w:val="clear" w:color="000000" w:fill="auto"/>
        <w:suppressAutoHyphens/>
        <w:spacing w:line="360" w:lineRule="auto"/>
        <w:ind w:firstLine="709"/>
        <w:jc w:val="both"/>
        <w:rPr>
          <w:rFonts w:ascii="Times New Roman" w:hAnsi="Times New Roman"/>
          <w:color w:val="000000"/>
          <w:sz w:val="28"/>
          <w:szCs w:val="28"/>
        </w:rPr>
      </w:pPr>
      <w:r w:rsidRPr="00001E5B">
        <w:rPr>
          <w:rFonts w:ascii="Times New Roman" w:hAnsi="Times New Roman"/>
          <w:color w:val="000000"/>
          <w:sz w:val="28"/>
          <w:szCs w:val="28"/>
        </w:rPr>
        <w:t>При написании данной курсовой работы использовались следующие литературные источники:</w:t>
      </w:r>
    </w:p>
    <w:p w:rsidR="004050ED" w:rsidRPr="00001E5B" w:rsidRDefault="004050ED" w:rsidP="008A5F4B">
      <w:pPr>
        <w:widowControl/>
        <w:numPr>
          <w:ilvl w:val="0"/>
          <w:numId w:val="1"/>
        </w:numPr>
        <w:shd w:val="clear" w:color="000000" w:fill="auto"/>
        <w:suppressAutoHyphens/>
        <w:spacing w:line="360" w:lineRule="auto"/>
        <w:ind w:left="0" w:firstLine="709"/>
        <w:jc w:val="both"/>
        <w:rPr>
          <w:rFonts w:ascii="Times New Roman" w:hAnsi="Times New Roman"/>
          <w:color w:val="000000"/>
          <w:sz w:val="28"/>
          <w:szCs w:val="28"/>
        </w:rPr>
      </w:pPr>
      <w:r w:rsidRPr="00001E5B">
        <w:rPr>
          <w:rFonts w:ascii="Times New Roman" w:hAnsi="Times New Roman"/>
          <w:color w:val="000000"/>
          <w:sz w:val="28"/>
          <w:szCs w:val="28"/>
        </w:rPr>
        <w:t>Правительственн</w:t>
      </w:r>
      <w:r w:rsidR="00BB5A66" w:rsidRPr="00001E5B">
        <w:rPr>
          <w:rFonts w:ascii="Times New Roman" w:hAnsi="Times New Roman"/>
          <w:color w:val="000000"/>
          <w:sz w:val="28"/>
          <w:szCs w:val="28"/>
        </w:rPr>
        <w:t>о</w:t>
      </w:r>
      <w:r w:rsidRPr="00001E5B">
        <w:rPr>
          <w:rFonts w:ascii="Times New Roman" w:hAnsi="Times New Roman"/>
          <w:color w:val="000000"/>
          <w:sz w:val="28"/>
          <w:szCs w:val="28"/>
        </w:rPr>
        <w:t>е постановлени</w:t>
      </w:r>
      <w:r w:rsidR="00BB5A66" w:rsidRPr="00001E5B">
        <w:rPr>
          <w:rFonts w:ascii="Times New Roman" w:hAnsi="Times New Roman"/>
          <w:color w:val="000000"/>
          <w:sz w:val="28"/>
          <w:szCs w:val="28"/>
        </w:rPr>
        <w:t>е</w:t>
      </w:r>
      <w:r w:rsidRPr="00001E5B">
        <w:rPr>
          <w:rFonts w:ascii="Times New Roman" w:hAnsi="Times New Roman"/>
          <w:color w:val="000000"/>
          <w:sz w:val="28"/>
          <w:szCs w:val="28"/>
        </w:rPr>
        <w:t xml:space="preserve"> об утверждении правил и норм технической эксплуатации жилищного фонда.</w:t>
      </w:r>
    </w:p>
    <w:p w:rsidR="004050ED" w:rsidRPr="00001E5B" w:rsidRDefault="004050ED" w:rsidP="008A5F4B">
      <w:pPr>
        <w:widowControl/>
        <w:numPr>
          <w:ilvl w:val="0"/>
          <w:numId w:val="1"/>
        </w:numPr>
        <w:shd w:val="clear" w:color="000000" w:fill="auto"/>
        <w:suppressAutoHyphens/>
        <w:spacing w:line="360" w:lineRule="auto"/>
        <w:ind w:left="0" w:firstLine="709"/>
        <w:jc w:val="both"/>
        <w:rPr>
          <w:rFonts w:ascii="Times New Roman" w:hAnsi="Times New Roman"/>
          <w:color w:val="000000"/>
          <w:sz w:val="28"/>
          <w:szCs w:val="28"/>
        </w:rPr>
      </w:pPr>
      <w:r w:rsidRPr="00001E5B">
        <w:rPr>
          <w:rFonts w:ascii="Times New Roman" w:hAnsi="Times New Roman"/>
          <w:color w:val="000000"/>
          <w:sz w:val="28"/>
          <w:szCs w:val="28"/>
        </w:rPr>
        <w:t>СНиП РФ.</w:t>
      </w:r>
    </w:p>
    <w:p w:rsidR="004050ED" w:rsidRPr="00001E5B" w:rsidRDefault="004050ED" w:rsidP="008A5F4B">
      <w:pPr>
        <w:widowControl/>
        <w:numPr>
          <w:ilvl w:val="0"/>
          <w:numId w:val="1"/>
        </w:numPr>
        <w:shd w:val="clear" w:color="000000" w:fill="auto"/>
        <w:suppressAutoHyphens/>
        <w:spacing w:line="360" w:lineRule="auto"/>
        <w:ind w:left="0" w:firstLine="709"/>
        <w:jc w:val="both"/>
        <w:rPr>
          <w:rFonts w:ascii="Times New Roman" w:hAnsi="Times New Roman"/>
          <w:color w:val="000000"/>
          <w:sz w:val="28"/>
          <w:szCs w:val="28"/>
        </w:rPr>
      </w:pPr>
      <w:r w:rsidRPr="00001E5B">
        <w:rPr>
          <w:rFonts w:ascii="Times New Roman" w:hAnsi="Times New Roman"/>
          <w:color w:val="000000"/>
          <w:sz w:val="28"/>
          <w:szCs w:val="28"/>
        </w:rPr>
        <w:t>Учебные пособия.</w:t>
      </w:r>
    </w:p>
    <w:p w:rsidR="004050ED" w:rsidRPr="00001E5B" w:rsidRDefault="004050ED" w:rsidP="008A5F4B">
      <w:pPr>
        <w:widowControl/>
        <w:numPr>
          <w:ilvl w:val="0"/>
          <w:numId w:val="1"/>
        </w:numPr>
        <w:shd w:val="clear" w:color="000000" w:fill="auto"/>
        <w:suppressAutoHyphens/>
        <w:spacing w:line="360" w:lineRule="auto"/>
        <w:ind w:left="0" w:firstLine="709"/>
        <w:jc w:val="both"/>
        <w:rPr>
          <w:rFonts w:ascii="Times New Roman" w:hAnsi="Times New Roman"/>
          <w:color w:val="000000"/>
          <w:sz w:val="28"/>
          <w:szCs w:val="28"/>
        </w:rPr>
      </w:pPr>
      <w:r w:rsidRPr="00001E5B">
        <w:rPr>
          <w:rFonts w:ascii="Times New Roman" w:hAnsi="Times New Roman"/>
          <w:color w:val="000000"/>
          <w:sz w:val="28"/>
          <w:szCs w:val="28"/>
        </w:rPr>
        <w:t>Периодическая литература (статьи из журналов и газет).</w:t>
      </w:r>
    </w:p>
    <w:p w:rsidR="004050ED" w:rsidRPr="00001E5B" w:rsidRDefault="004050ED" w:rsidP="008A5F4B">
      <w:pPr>
        <w:widowControl/>
        <w:numPr>
          <w:ilvl w:val="0"/>
          <w:numId w:val="1"/>
        </w:numPr>
        <w:shd w:val="clear" w:color="000000" w:fill="auto"/>
        <w:suppressAutoHyphens/>
        <w:spacing w:line="360" w:lineRule="auto"/>
        <w:ind w:left="0" w:firstLine="709"/>
        <w:jc w:val="both"/>
        <w:rPr>
          <w:rFonts w:ascii="Times New Roman" w:hAnsi="Times New Roman"/>
          <w:color w:val="000000"/>
          <w:sz w:val="28"/>
          <w:szCs w:val="28"/>
        </w:rPr>
      </w:pPr>
      <w:r w:rsidRPr="00001E5B">
        <w:rPr>
          <w:rFonts w:ascii="Times New Roman" w:hAnsi="Times New Roman"/>
          <w:color w:val="000000"/>
          <w:sz w:val="28"/>
          <w:szCs w:val="28"/>
        </w:rPr>
        <w:t>Устав предприятия.</w:t>
      </w:r>
    </w:p>
    <w:p w:rsidR="00BB5A66" w:rsidRPr="00001E5B" w:rsidRDefault="00BB5A66" w:rsidP="008A5F4B">
      <w:pPr>
        <w:widowControl/>
        <w:numPr>
          <w:ilvl w:val="0"/>
          <w:numId w:val="1"/>
        </w:numPr>
        <w:shd w:val="clear" w:color="000000" w:fill="auto"/>
        <w:suppressAutoHyphens/>
        <w:spacing w:line="360" w:lineRule="auto"/>
        <w:ind w:left="0" w:firstLine="709"/>
        <w:jc w:val="both"/>
        <w:rPr>
          <w:rFonts w:ascii="Times New Roman" w:hAnsi="Times New Roman"/>
          <w:color w:val="000000"/>
          <w:sz w:val="28"/>
          <w:szCs w:val="28"/>
        </w:rPr>
      </w:pPr>
      <w:r w:rsidRPr="00001E5B">
        <w:rPr>
          <w:rFonts w:ascii="Times New Roman" w:hAnsi="Times New Roman"/>
          <w:color w:val="000000"/>
          <w:sz w:val="28"/>
          <w:szCs w:val="28"/>
        </w:rPr>
        <w:t>Электронный ресурс «Консультант Плюс».</w:t>
      </w:r>
    </w:p>
    <w:p w:rsidR="004050ED" w:rsidRPr="00001E5B" w:rsidRDefault="004050ED" w:rsidP="008A5F4B">
      <w:pPr>
        <w:widowControl/>
        <w:numPr>
          <w:ilvl w:val="0"/>
          <w:numId w:val="1"/>
        </w:numPr>
        <w:shd w:val="clear" w:color="000000" w:fill="auto"/>
        <w:suppressAutoHyphens/>
        <w:spacing w:line="360" w:lineRule="auto"/>
        <w:ind w:left="0" w:firstLine="709"/>
        <w:jc w:val="both"/>
        <w:rPr>
          <w:rFonts w:ascii="Times New Roman" w:hAnsi="Times New Roman"/>
          <w:color w:val="000000"/>
          <w:sz w:val="28"/>
          <w:szCs w:val="28"/>
        </w:rPr>
      </w:pPr>
      <w:r w:rsidRPr="00001E5B">
        <w:rPr>
          <w:rFonts w:ascii="Times New Roman" w:hAnsi="Times New Roman"/>
          <w:color w:val="000000"/>
          <w:sz w:val="28"/>
          <w:szCs w:val="28"/>
        </w:rPr>
        <w:t>Источники из сети Интернет.</w:t>
      </w:r>
    </w:p>
    <w:p w:rsidR="004050ED" w:rsidRPr="00001E5B" w:rsidRDefault="004050ED" w:rsidP="008A5F4B">
      <w:pPr>
        <w:widowControl/>
        <w:shd w:val="clear" w:color="000000" w:fill="auto"/>
        <w:suppressAutoHyphens/>
        <w:spacing w:line="360" w:lineRule="auto"/>
        <w:ind w:firstLine="709"/>
        <w:jc w:val="both"/>
        <w:rPr>
          <w:rFonts w:ascii="Times New Roman" w:hAnsi="Times New Roman"/>
          <w:color w:val="000000"/>
          <w:sz w:val="28"/>
          <w:szCs w:val="28"/>
        </w:rPr>
      </w:pPr>
    </w:p>
    <w:p w:rsidR="00BB5A66" w:rsidRPr="00001E5B" w:rsidRDefault="008A5F4B" w:rsidP="008A5F4B">
      <w:pPr>
        <w:pStyle w:val="11"/>
        <w:shd w:val="clear" w:color="000000" w:fill="auto"/>
        <w:suppressAutoHyphens/>
        <w:jc w:val="center"/>
        <w:rPr>
          <w:rStyle w:val="a6"/>
          <w:noProof/>
          <w:color w:val="000000"/>
          <w:u w:val="none"/>
        </w:rPr>
      </w:pPr>
      <w:r w:rsidRPr="00001E5B">
        <w:rPr>
          <w:b w:val="0"/>
          <w:color w:val="000000"/>
        </w:rPr>
        <w:br w:type="page"/>
      </w:r>
      <w:r w:rsidR="00BB5A66" w:rsidRPr="00001E5B">
        <w:rPr>
          <w:rStyle w:val="a6"/>
          <w:noProof/>
          <w:color w:val="000000"/>
          <w:u w:val="none"/>
        </w:rPr>
        <w:t>ГЛАВА 1 О</w:t>
      </w:r>
      <w:r w:rsidRPr="00001E5B">
        <w:rPr>
          <w:rStyle w:val="a6"/>
          <w:noProof/>
          <w:color w:val="000000"/>
          <w:u w:val="none"/>
        </w:rPr>
        <w:t>БЩАЯ ХАРАКТЕРИСТИКА ПРЕДПРИЯТИЯ</w:t>
      </w:r>
    </w:p>
    <w:p w:rsidR="003C2655" w:rsidRPr="00001E5B" w:rsidRDefault="003C2655" w:rsidP="008A5F4B">
      <w:pPr>
        <w:widowControl/>
        <w:shd w:val="clear" w:color="000000" w:fill="auto"/>
        <w:suppressAutoHyphens/>
        <w:spacing w:line="360" w:lineRule="auto"/>
        <w:ind w:firstLine="709"/>
        <w:jc w:val="both"/>
        <w:rPr>
          <w:rFonts w:ascii="Times New Roman" w:hAnsi="Times New Roman"/>
          <w:color w:val="000000"/>
          <w:sz w:val="28"/>
          <w:szCs w:val="28"/>
        </w:rPr>
      </w:pPr>
    </w:p>
    <w:p w:rsidR="00BB5A66" w:rsidRPr="00001E5B" w:rsidRDefault="003C2655" w:rsidP="008A5F4B">
      <w:pPr>
        <w:pStyle w:val="11"/>
        <w:shd w:val="clear" w:color="000000" w:fill="auto"/>
        <w:suppressAutoHyphens/>
        <w:jc w:val="center"/>
        <w:rPr>
          <w:color w:val="000000"/>
        </w:rPr>
      </w:pPr>
      <w:r w:rsidRPr="00001E5B">
        <w:rPr>
          <w:color w:val="000000"/>
        </w:rPr>
        <w:t>1.1 Организационно-правовая форма предприятия и виды его деятельности</w:t>
      </w:r>
    </w:p>
    <w:p w:rsidR="008A5F4B" w:rsidRPr="00001E5B" w:rsidRDefault="008A5F4B" w:rsidP="008A5F4B">
      <w:pPr>
        <w:pStyle w:val="11"/>
        <w:shd w:val="clear" w:color="000000" w:fill="auto"/>
        <w:suppressAutoHyphens/>
        <w:ind w:firstLine="709"/>
        <w:rPr>
          <w:b w:val="0"/>
          <w:color w:val="000000"/>
        </w:rPr>
      </w:pPr>
    </w:p>
    <w:p w:rsidR="008A5F4B" w:rsidRPr="00001E5B" w:rsidRDefault="004C38AC" w:rsidP="008A5F4B">
      <w:pPr>
        <w:pStyle w:val="11"/>
        <w:shd w:val="clear" w:color="000000" w:fill="auto"/>
        <w:suppressAutoHyphens/>
        <w:ind w:firstLine="709"/>
        <w:rPr>
          <w:b w:val="0"/>
          <w:color w:val="000000"/>
        </w:rPr>
      </w:pPr>
      <w:r w:rsidRPr="00001E5B">
        <w:rPr>
          <w:b w:val="0"/>
          <w:color w:val="000000"/>
        </w:rPr>
        <w:t>П</w:t>
      </w:r>
      <w:r w:rsidR="00BB5A66" w:rsidRPr="00001E5B">
        <w:rPr>
          <w:b w:val="0"/>
          <w:color w:val="000000"/>
        </w:rPr>
        <w:t xml:space="preserve">олное наименование предприятия - </w:t>
      </w:r>
      <w:r w:rsidR="00F6573E" w:rsidRPr="00001E5B">
        <w:rPr>
          <w:b w:val="0"/>
          <w:color w:val="000000"/>
        </w:rPr>
        <w:t>Федеральное государственное унитарное предприятие «Управление специального строительства по территории № 8».</w:t>
      </w:r>
    </w:p>
    <w:p w:rsidR="00BB5A66" w:rsidRPr="00001E5B" w:rsidRDefault="00BB5A66" w:rsidP="008A5F4B">
      <w:pPr>
        <w:pStyle w:val="11"/>
        <w:shd w:val="clear" w:color="000000" w:fill="auto"/>
        <w:suppressAutoHyphens/>
        <w:ind w:firstLine="709"/>
        <w:rPr>
          <w:b w:val="0"/>
          <w:color w:val="000000"/>
        </w:rPr>
      </w:pPr>
      <w:r w:rsidRPr="00001E5B">
        <w:rPr>
          <w:b w:val="0"/>
          <w:color w:val="000000"/>
        </w:rPr>
        <w:t xml:space="preserve">Сокращенное наименование предприятия - </w:t>
      </w:r>
      <w:r w:rsidR="00F6573E" w:rsidRPr="00001E5B">
        <w:rPr>
          <w:b w:val="0"/>
          <w:color w:val="000000"/>
        </w:rPr>
        <w:t xml:space="preserve">ФГУП </w:t>
      </w:r>
      <w:r w:rsidRPr="00001E5B">
        <w:rPr>
          <w:b w:val="0"/>
          <w:color w:val="000000"/>
        </w:rPr>
        <w:t>УССТ № 8 (далее по тексту</w:t>
      </w:r>
      <w:r w:rsidR="001F106F" w:rsidRPr="00001E5B">
        <w:rPr>
          <w:b w:val="0"/>
          <w:color w:val="000000"/>
        </w:rPr>
        <w:t xml:space="preserve"> - УССТ № 8</w:t>
      </w:r>
      <w:r w:rsidRPr="00001E5B">
        <w:rPr>
          <w:b w:val="0"/>
          <w:color w:val="000000"/>
        </w:rPr>
        <w:t>).</w:t>
      </w:r>
    </w:p>
    <w:p w:rsidR="008A5F4B" w:rsidRPr="00001E5B" w:rsidRDefault="004C38AC" w:rsidP="008A5F4B">
      <w:pPr>
        <w:pStyle w:val="11"/>
        <w:shd w:val="clear" w:color="000000" w:fill="auto"/>
        <w:suppressAutoHyphens/>
        <w:ind w:firstLine="709"/>
        <w:rPr>
          <w:b w:val="0"/>
          <w:color w:val="000000"/>
        </w:rPr>
      </w:pPr>
      <w:r w:rsidRPr="00001E5B">
        <w:rPr>
          <w:b w:val="0"/>
          <w:color w:val="000000"/>
        </w:rPr>
        <w:t>УССТ № 8 - это огромный, мощнейший строительный комплекс, готовый к выполнению самых сложных задач, объединяющий в себе общестроительные и специализированные подразделения, располагающий серьезным парком спецтехники, уникальной производственной базой.</w:t>
      </w:r>
    </w:p>
    <w:p w:rsidR="004C38AC" w:rsidRPr="00001E5B" w:rsidRDefault="004C38AC" w:rsidP="008A5F4B">
      <w:pPr>
        <w:pStyle w:val="11"/>
        <w:shd w:val="clear" w:color="000000" w:fill="auto"/>
        <w:suppressAutoHyphens/>
        <w:ind w:firstLine="709"/>
        <w:rPr>
          <w:b w:val="0"/>
          <w:color w:val="000000"/>
        </w:rPr>
      </w:pPr>
      <w:r w:rsidRPr="00001E5B">
        <w:rPr>
          <w:b w:val="0"/>
          <w:color w:val="000000"/>
        </w:rPr>
        <w:t>Для достижения целей УССТ № 8 осуществляет следующие виды деятельности:</w:t>
      </w:r>
    </w:p>
    <w:p w:rsidR="008A5F4B" w:rsidRPr="00001E5B" w:rsidRDefault="00CB096D" w:rsidP="008A5F4B">
      <w:pPr>
        <w:widowControl/>
        <w:shd w:val="clear" w:color="000000" w:fill="auto"/>
        <w:suppressAutoHyphens/>
        <w:spacing w:line="360" w:lineRule="auto"/>
        <w:ind w:firstLine="709"/>
        <w:jc w:val="both"/>
        <w:rPr>
          <w:rFonts w:ascii="Times New Roman" w:hAnsi="Times New Roman"/>
          <w:color w:val="000000"/>
          <w:sz w:val="28"/>
          <w:szCs w:val="28"/>
        </w:rPr>
      </w:pPr>
      <w:r w:rsidRPr="00001E5B">
        <w:rPr>
          <w:rFonts w:ascii="Times New Roman" w:hAnsi="Times New Roman"/>
          <w:color w:val="000000"/>
          <w:sz w:val="28"/>
          <w:szCs w:val="28"/>
        </w:rPr>
        <w:t xml:space="preserve">- </w:t>
      </w:r>
      <w:r w:rsidR="004C0FDF" w:rsidRPr="00001E5B">
        <w:rPr>
          <w:rFonts w:ascii="Times New Roman" w:hAnsi="Times New Roman"/>
          <w:color w:val="000000"/>
          <w:sz w:val="28"/>
          <w:szCs w:val="28"/>
        </w:rPr>
        <w:t>Строительство зданий и объектов гражданского и промышленного назначения любой степени сложности</w:t>
      </w:r>
      <w:r w:rsidRPr="00001E5B">
        <w:rPr>
          <w:rFonts w:ascii="Times New Roman" w:hAnsi="Times New Roman"/>
          <w:color w:val="000000"/>
          <w:sz w:val="28"/>
          <w:szCs w:val="28"/>
        </w:rPr>
        <w:t>;</w:t>
      </w:r>
    </w:p>
    <w:p w:rsidR="008A5F4B" w:rsidRPr="00001E5B" w:rsidRDefault="00CB096D" w:rsidP="008A5F4B">
      <w:pPr>
        <w:widowControl/>
        <w:shd w:val="clear" w:color="000000" w:fill="auto"/>
        <w:suppressAutoHyphens/>
        <w:spacing w:line="360" w:lineRule="auto"/>
        <w:ind w:firstLine="709"/>
        <w:jc w:val="both"/>
        <w:rPr>
          <w:rFonts w:ascii="Times New Roman" w:hAnsi="Times New Roman"/>
          <w:color w:val="000000"/>
          <w:sz w:val="28"/>
          <w:szCs w:val="28"/>
        </w:rPr>
      </w:pPr>
      <w:r w:rsidRPr="00001E5B">
        <w:rPr>
          <w:rFonts w:ascii="Times New Roman" w:hAnsi="Times New Roman"/>
          <w:color w:val="000000"/>
          <w:sz w:val="28"/>
          <w:szCs w:val="28"/>
        </w:rPr>
        <w:t xml:space="preserve">- </w:t>
      </w:r>
      <w:r w:rsidR="004C0FDF" w:rsidRPr="00001E5B">
        <w:rPr>
          <w:rFonts w:ascii="Times New Roman" w:hAnsi="Times New Roman"/>
          <w:color w:val="000000"/>
          <w:sz w:val="28"/>
          <w:szCs w:val="28"/>
        </w:rPr>
        <w:t>Строительство объектов социально-культурного и бытового назначения</w:t>
      </w:r>
      <w:r w:rsidRPr="00001E5B">
        <w:rPr>
          <w:rFonts w:ascii="Times New Roman" w:hAnsi="Times New Roman"/>
          <w:color w:val="000000"/>
          <w:sz w:val="28"/>
          <w:szCs w:val="28"/>
        </w:rPr>
        <w:t>;</w:t>
      </w:r>
    </w:p>
    <w:p w:rsidR="008A5F4B" w:rsidRPr="00001E5B" w:rsidRDefault="00CB096D" w:rsidP="008A5F4B">
      <w:pPr>
        <w:widowControl/>
        <w:shd w:val="clear" w:color="000000" w:fill="auto"/>
        <w:suppressAutoHyphens/>
        <w:spacing w:line="360" w:lineRule="auto"/>
        <w:ind w:firstLine="709"/>
        <w:jc w:val="both"/>
        <w:rPr>
          <w:rFonts w:ascii="Times New Roman" w:hAnsi="Times New Roman"/>
          <w:color w:val="000000"/>
          <w:sz w:val="28"/>
          <w:szCs w:val="28"/>
        </w:rPr>
      </w:pPr>
      <w:r w:rsidRPr="00001E5B">
        <w:rPr>
          <w:rFonts w:ascii="Times New Roman" w:hAnsi="Times New Roman"/>
          <w:color w:val="000000"/>
          <w:sz w:val="28"/>
          <w:szCs w:val="28"/>
        </w:rPr>
        <w:t xml:space="preserve">- </w:t>
      </w:r>
      <w:r w:rsidR="004C0FDF" w:rsidRPr="00001E5B">
        <w:rPr>
          <w:rFonts w:ascii="Times New Roman" w:hAnsi="Times New Roman"/>
          <w:color w:val="000000"/>
          <w:sz w:val="28"/>
          <w:szCs w:val="28"/>
        </w:rPr>
        <w:t>Отделочные работы европейского качества</w:t>
      </w:r>
      <w:r w:rsidRPr="00001E5B">
        <w:rPr>
          <w:rFonts w:ascii="Times New Roman" w:hAnsi="Times New Roman"/>
          <w:color w:val="000000"/>
          <w:sz w:val="28"/>
          <w:szCs w:val="28"/>
        </w:rPr>
        <w:t>;</w:t>
      </w:r>
    </w:p>
    <w:p w:rsidR="008A5F4B" w:rsidRPr="00001E5B" w:rsidRDefault="00CB096D" w:rsidP="008A5F4B">
      <w:pPr>
        <w:widowControl/>
        <w:shd w:val="clear" w:color="000000" w:fill="auto"/>
        <w:suppressAutoHyphens/>
        <w:spacing w:line="360" w:lineRule="auto"/>
        <w:ind w:firstLine="709"/>
        <w:jc w:val="both"/>
        <w:rPr>
          <w:rFonts w:ascii="Times New Roman" w:hAnsi="Times New Roman"/>
          <w:color w:val="000000"/>
          <w:sz w:val="28"/>
          <w:szCs w:val="28"/>
        </w:rPr>
      </w:pPr>
      <w:r w:rsidRPr="00001E5B">
        <w:rPr>
          <w:rFonts w:ascii="Times New Roman" w:hAnsi="Times New Roman"/>
          <w:color w:val="000000"/>
          <w:sz w:val="28"/>
          <w:szCs w:val="28"/>
        </w:rPr>
        <w:t xml:space="preserve">- </w:t>
      </w:r>
      <w:r w:rsidR="004C0FDF" w:rsidRPr="00001E5B">
        <w:rPr>
          <w:rFonts w:ascii="Times New Roman" w:hAnsi="Times New Roman"/>
          <w:color w:val="000000"/>
          <w:sz w:val="28"/>
          <w:szCs w:val="28"/>
        </w:rPr>
        <w:t>Строительство и реставрация памятников истории и культуры</w:t>
      </w:r>
      <w:r w:rsidRPr="00001E5B">
        <w:rPr>
          <w:rFonts w:ascii="Times New Roman" w:hAnsi="Times New Roman"/>
          <w:color w:val="000000"/>
          <w:sz w:val="28"/>
          <w:szCs w:val="28"/>
        </w:rPr>
        <w:t>;</w:t>
      </w:r>
    </w:p>
    <w:p w:rsidR="008A5F4B" w:rsidRPr="00001E5B" w:rsidRDefault="00CB096D" w:rsidP="008A5F4B">
      <w:pPr>
        <w:widowControl/>
        <w:shd w:val="clear" w:color="000000" w:fill="auto"/>
        <w:suppressAutoHyphens/>
        <w:spacing w:line="360" w:lineRule="auto"/>
        <w:ind w:firstLine="709"/>
        <w:jc w:val="both"/>
        <w:rPr>
          <w:rFonts w:ascii="Times New Roman" w:hAnsi="Times New Roman"/>
          <w:color w:val="000000"/>
          <w:sz w:val="28"/>
          <w:szCs w:val="28"/>
        </w:rPr>
      </w:pPr>
      <w:r w:rsidRPr="00001E5B">
        <w:rPr>
          <w:rFonts w:ascii="Times New Roman" w:hAnsi="Times New Roman"/>
          <w:color w:val="000000"/>
          <w:sz w:val="28"/>
          <w:szCs w:val="28"/>
        </w:rPr>
        <w:t xml:space="preserve">- </w:t>
      </w:r>
      <w:r w:rsidR="004C0FDF" w:rsidRPr="00001E5B">
        <w:rPr>
          <w:rFonts w:ascii="Times New Roman" w:hAnsi="Times New Roman"/>
          <w:color w:val="000000"/>
          <w:sz w:val="28"/>
          <w:szCs w:val="28"/>
        </w:rPr>
        <w:t>Прокладка инженерных сетей и коммуникаций в Удмуртской республике и других регионах страны</w:t>
      </w:r>
      <w:r w:rsidRPr="00001E5B">
        <w:rPr>
          <w:rFonts w:ascii="Times New Roman" w:hAnsi="Times New Roman"/>
          <w:color w:val="000000"/>
          <w:sz w:val="28"/>
          <w:szCs w:val="28"/>
        </w:rPr>
        <w:t>;</w:t>
      </w:r>
    </w:p>
    <w:p w:rsidR="008A5F4B" w:rsidRPr="00001E5B" w:rsidRDefault="00CB096D" w:rsidP="008A5F4B">
      <w:pPr>
        <w:widowControl/>
        <w:shd w:val="clear" w:color="000000" w:fill="auto"/>
        <w:suppressAutoHyphens/>
        <w:spacing w:line="360" w:lineRule="auto"/>
        <w:ind w:firstLine="709"/>
        <w:jc w:val="both"/>
        <w:rPr>
          <w:rFonts w:ascii="Times New Roman" w:hAnsi="Times New Roman"/>
          <w:color w:val="000000"/>
          <w:sz w:val="28"/>
          <w:szCs w:val="28"/>
        </w:rPr>
      </w:pPr>
      <w:r w:rsidRPr="00001E5B">
        <w:rPr>
          <w:rFonts w:ascii="Times New Roman" w:hAnsi="Times New Roman"/>
          <w:color w:val="000000"/>
          <w:sz w:val="28"/>
          <w:szCs w:val="28"/>
        </w:rPr>
        <w:t xml:space="preserve">- </w:t>
      </w:r>
      <w:r w:rsidR="004C0FDF" w:rsidRPr="00001E5B">
        <w:rPr>
          <w:rFonts w:ascii="Times New Roman" w:hAnsi="Times New Roman"/>
          <w:color w:val="000000"/>
          <w:sz w:val="28"/>
          <w:szCs w:val="28"/>
        </w:rPr>
        <w:t>Осуществление деятельности по разработке градостороительной документации</w:t>
      </w:r>
      <w:r w:rsidRPr="00001E5B">
        <w:rPr>
          <w:rFonts w:ascii="Times New Roman" w:hAnsi="Times New Roman"/>
          <w:color w:val="000000"/>
          <w:sz w:val="28"/>
          <w:szCs w:val="28"/>
        </w:rPr>
        <w:t>;</w:t>
      </w:r>
    </w:p>
    <w:p w:rsidR="008A5F4B" w:rsidRPr="00001E5B" w:rsidRDefault="00CB096D" w:rsidP="008A5F4B">
      <w:pPr>
        <w:widowControl/>
        <w:shd w:val="clear" w:color="000000" w:fill="auto"/>
        <w:suppressAutoHyphens/>
        <w:spacing w:line="360" w:lineRule="auto"/>
        <w:ind w:firstLine="709"/>
        <w:jc w:val="both"/>
        <w:rPr>
          <w:rFonts w:ascii="Times New Roman" w:hAnsi="Times New Roman"/>
          <w:color w:val="000000"/>
          <w:sz w:val="28"/>
          <w:szCs w:val="28"/>
        </w:rPr>
      </w:pPr>
      <w:r w:rsidRPr="00001E5B">
        <w:rPr>
          <w:rFonts w:ascii="Times New Roman" w:hAnsi="Times New Roman"/>
          <w:color w:val="000000"/>
          <w:sz w:val="28"/>
          <w:szCs w:val="28"/>
        </w:rPr>
        <w:t xml:space="preserve">- </w:t>
      </w:r>
      <w:r w:rsidR="004C0FDF" w:rsidRPr="00001E5B">
        <w:rPr>
          <w:rFonts w:ascii="Times New Roman" w:hAnsi="Times New Roman"/>
          <w:color w:val="000000"/>
          <w:sz w:val="28"/>
          <w:szCs w:val="28"/>
        </w:rPr>
        <w:t>Выполнение комплекса строительно-монтажных работ при возведении зданий и сооружений, устройству инженерных коммуникаций</w:t>
      </w:r>
      <w:r w:rsidRPr="00001E5B">
        <w:rPr>
          <w:rFonts w:ascii="Times New Roman" w:hAnsi="Times New Roman"/>
          <w:color w:val="000000"/>
          <w:sz w:val="28"/>
          <w:szCs w:val="28"/>
        </w:rPr>
        <w:t>;</w:t>
      </w:r>
    </w:p>
    <w:p w:rsidR="008A5F4B" w:rsidRPr="00001E5B" w:rsidRDefault="00CB096D" w:rsidP="008A5F4B">
      <w:pPr>
        <w:widowControl/>
        <w:shd w:val="clear" w:color="000000" w:fill="auto"/>
        <w:suppressAutoHyphens/>
        <w:spacing w:line="360" w:lineRule="auto"/>
        <w:ind w:firstLine="709"/>
        <w:jc w:val="both"/>
        <w:rPr>
          <w:rFonts w:ascii="Times New Roman" w:hAnsi="Times New Roman"/>
          <w:color w:val="000000"/>
          <w:sz w:val="28"/>
          <w:szCs w:val="28"/>
        </w:rPr>
      </w:pPr>
      <w:r w:rsidRPr="00001E5B">
        <w:rPr>
          <w:rFonts w:ascii="Times New Roman" w:hAnsi="Times New Roman"/>
          <w:color w:val="000000"/>
          <w:sz w:val="28"/>
          <w:szCs w:val="28"/>
        </w:rPr>
        <w:t xml:space="preserve">- </w:t>
      </w:r>
      <w:r w:rsidR="004C0FDF" w:rsidRPr="00001E5B">
        <w:rPr>
          <w:rFonts w:ascii="Times New Roman" w:hAnsi="Times New Roman"/>
          <w:color w:val="000000"/>
          <w:sz w:val="28"/>
          <w:szCs w:val="28"/>
        </w:rPr>
        <w:t>Дорожное строительство</w:t>
      </w:r>
      <w:r w:rsidRPr="00001E5B">
        <w:rPr>
          <w:rFonts w:ascii="Times New Roman" w:hAnsi="Times New Roman"/>
          <w:color w:val="000000"/>
          <w:sz w:val="28"/>
          <w:szCs w:val="28"/>
        </w:rPr>
        <w:t>;</w:t>
      </w:r>
    </w:p>
    <w:p w:rsidR="008A5F4B" w:rsidRPr="00001E5B" w:rsidRDefault="00CB096D" w:rsidP="008A5F4B">
      <w:pPr>
        <w:widowControl/>
        <w:shd w:val="clear" w:color="000000" w:fill="auto"/>
        <w:suppressAutoHyphens/>
        <w:spacing w:line="360" w:lineRule="auto"/>
        <w:ind w:firstLine="709"/>
        <w:jc w:val="both"/>
        <w:rPr>
          <w:rFonts w:ascii="Times New Roman" w:hAnsi="Times New Roman"/>
          <w:color w:val="000000"/>
          <w:sz w:val="28"/>
          <w:szCs w:val="28"/>
        </w:rPr>
      </w:pPr>
      <w:r w:rsidRPr="00001E5B">
        <w:rPr>
          <w:rFonts w:ascii="Times New Roman" w:hAnsi="Times New Roman"/>
          <w:color w:val="000000"/>
          <w:sz w:val="28"/>
          <w:szCs w:val="28"/>
        </w:rPr>
        <w:t xml:space="preserve">- </w:t>
      </w:r>
      <w:r w:rsidR="004C0FDF" w:rsidRPr="00001E5B">
        <w:rPr>
          <w:rFonts w:ascii="Times New Roman" w:hAnsi="Times New Roman"/>
          <w:color w:val="000000"/>
          <w:sz w:val="28"/>
          <w:szCs w:val="28"/>
        </w:rPr>
        <w:t>Производство земляных работ</w:t>
      </w:r>
      <w:r w:rsidRPr="00001E5B">
        <w:rPr>
          <w:rFonts w:ascii="Times New Roman" w:hAnsi="Times New Roman"/>
          <w:color w:val="000000"/>
          <w:sz w:val="28"/>
          <w:szCs w:val="28"/>
        </w:rPr>
        <w:t>;</w:t>
      </w:r>
    </w:p>
    <w:p w:rsidR="008A5F4B" w:rsidRPr="00001E5B" w:rsidRDefault="00CB096D" w:rsidP="008A5F4B">
      <w:pPr>
        <w:widowControl/>
        <w:shd w:val="clear" w:color="000000" w:fill="auto"/>
        <w:suppressAutoHyphens/>
        <w:spacing w:line="360" w:lineRule="auto"/>
        <w:ind w:firstLine="709"/>
        <w:jc w:val="both"/>
        <w:rPr>
          <w:rFonts w:ascii="Times New Roman" w:hAnsi="Times New Roman"/>
          <w:color w:val="000000"/>
          <w:sz w:val="28"/>
          <w:szCs w:val="28"/>
        </w:rPr>
      </w:pPr>
      <w:r w:rsidRPr="00001E5B">
        <w:rPr>
          <w:rFonts w:ascii="Times New Roman" w:hAnsi="Times New Roman"/>
          <w:color w:val="000000"/>
          <w:sz w:val="28"/>
          <w:szCs w:val="28"/>
        </w:rPr>
        <w:t xml:space="preserve">- </w:t>
      </w:r>
      <w:r w:rsidR="004C0FDF" w:rsidRPr="00001E5B">
        <w:rPr>
          <w:rFonts w:ascii="Times New Roman" w:hAnsi="Times New Roman"/>
          <w:color w:val="000000"/>
          <w:sz w:val="28"/>
          <w:szCs w:val="28"/>
        </w:rPr>
        <w:t>Ремонт и реконструкция жилых и производственных зданий, социальных, культурных и исторических объектов</w:t>
      </w:r>
      <w:r w:rsidRPr="00001E5B">
        <w:rPr>
          <w:rFonts w:ascii="Times New Roman" w:hAnsi="Times New Roman"/>
          <w:color w:val="000000"/>
          <w:sz w:val="28"/>
          <w:szCs w:val="28"/>
        </w:rPr>
        <w:t>;</w:t>
      </w:r>
    </w:p>
    <w:p w:rsidR="008A5F4B" w:rsidRPr="00001E5B" w:rsidRDefault="00CB096D" w:rsidP="008A5F4B">
      <w:pPr>
        <w:widowControl/>
        <w:shd w:val="clear" w:color="000000" w:fill="auto"/>
        <w:suppressAutoHyphens/>
        <w:spacing w:line="360" w:lineRule="auto"/>
        <w:ind w:firstLine="709"/>
        <w:jc w:val="both"/>
        <w:rPr>
          <w:rFonts w:ascii="Times New Roman" w:hAnsi="Times New Roman"/>
          <w:color w:val="000000"/>
          <w:sz w:val="28"/>
          <w:szCs w:val="28"/>
        </w:rPr>
      </w:pPr>
      <w:r w:rsidRPr="00001E5B">
        <w:rPr>
          <w:rFonts w:ascii="Times New Roman" w:hAnsi="Times New Roman"/>
          <w:color w:val="000000"/>
          <w:sz w:val="28"/>
          <w:szCs w:val="28"/>
        </w:rPr>
        <w:t xml:space="preserve">- </w:t>
      </w:r>
      <w:r w:rsidR="004C0FDF" w:rsidRPr="00001E5B">
        <w:rPr>
          <w:rFonts w:ascii="Times New Roman" w:hAnsi="Times New Roman"/>
          <w:color w:val="000000"/>
          <w:sz w:val="28"/>
          <w:szCs w:val="28"/>
        </w:rPr>
        <w:t>Производство отдельных видов строительных материалов, конструкций и изделий</w:t>
      </w:r>
      <w:r w:rsidRPr="00001E5B">
        <w:rPr>
          <w:rFonts w:ascii="Times New Roman" w:hAnsi="Times New Roman"/>
          <w:color w:val="000000"/>
          <w:sz w:val="28"/>
          <w:szCs w:val="28"/>
        </w:rPr>
        <w:t>;</w:t>
      </w:r>
    </w:p>
    <w:p w:rsidR="008A5F4B" w:rsidRPr="00001E5B" w:rsidRDefault="00CB096D" w:rsidP="008A5F4B">
      <w:pPr>
        <w:widowControl/>
        <w:shd w:val="clear" w:color="000000" w:fill="auto"/>
        <w:suppressAutoHyphens/>
        <w:spacing w:line="360" w:lineRule="auto"/>
        <w:ind w:firstLine="709"/>
        <w:jc w:val="both"/>
        <w:rPr>
          <w:rFonts w:ascii="Times New Roman" w:hAnsi="Times New Roman"/>
          <w:color w:val="000000"/>
          <w:sz w:val="28"/>
          <w:szCs w:val="28"/>
        </w:rPr>
      </w:pPr>
      <w:r w:rsidRPr="00001E5B">
        <w:rPr>
          <w:rFonts w:ascii="Times New Roman" w:hAnsi="Times New Roman"/>
          <w:color w:val="000000"/>
          <w:sz w:val="28"/>
          <w:szCs w:val="28"/>
        </w:rPr>
        <w:t xml:space="preserve">- </w:t>
      </w:r>
      <w:r w:rsidR="004C0FDF" w:rsidRPr="00001E5B">
        <w:rPr>
          <w:rFonts w:ascii="Times New Roman" w:hAnsi="Times New Roman"/>
          <w:color w:val="000000"/>
          <w:sz w:val="28"/>
          <w:szCs w:val="28"/>
        </w:rPr>
        <w:t>Предоставление технологий, поставка технологического оборудования</w:t>
      </w:r>
      <w:r w:rsidRPr="00001E5B">
        <w:rPr>
          <w:rFonts w:ascii="Times New Roman" w:hAnsi="Times New Roman"/>
          <w:color w:val="000000"/>
          <w:sz w:val="28"/>
          <w:szCs w:val="28"/>
        </w:rPr>
        <w:t>;</w:t>
      </w:r>
    </w:p>
    <w:p w:rsidR="008A5F4B" w:rsidRPr="00001E5B" w:rsidRDefault="00CB096D" w:rsidP="008A5F4B">
      <w:pPr>
        <w:widowControl/>
        <w:shd w:val="clear" w:color="000000" w:fill="auto"/>
        <w:suppressAutoHyphens/>
        <w:spacing w:line="360" w:lineRule="auto"/>
        <w:ind w:firstLine="709"/>
        <w:jc w:val="both"/>
        <w:rPr>
          <w:rFonts w:ascii="Times New Roman" w:hAnsi="Times New Roman"/>
          <w:color w:val="000000"/>
          <w:sz w:val="28"/>
          <w:szCs w:val="28"/>
        </w:rPr>
      </w:pPr>
      <w:r w:rsidRPr="00001E5B">
        <w:rPr>
          <w:rFonts w:ascii="Times New Roman" w:hAnsi="Times New Roman"/>
          <w:color w:val="000000"/>
          <w:sz w:val="28"/>
          <w:szCs w:val="28"/>
        </w:rPr>
        <w:t xml:space="preserve">- </w:t>
      </w:r>
      <w:r w:rsidR="004C0FDF" w:rsidRPr="00001E5B">
        <w:rPr>
          <w:rFonts w:ascii="Times New Roman" w:hAnsi="Times New Roman"/>
          <w:color w:val="000000"/>
          <w:sz w:val="28"/>
          <w:szCs w:val="28"/>
        </w:rPr>
        <w:t>Оказание инжиниринговых услуг</w:t>
      </w:r>
      <w:r w:rsidRPr="00001E5B">
        <w:rPr>
          <w:rFonts w:ascii="Times New Roman" w:hAnsi="Times New Roman"/>
          <w:color w:val="000000"/>
          <w:sz w:val="28"/>
          <w:szCs w:val="28"/>
        </w:rPr>
        <w:t>;</w:t>
      </w:r>
    </w:p>
    <w:p w:rsidR="008A5F4B" w:rsidRPr="00001E5B" w:rsidRDefault="00CB096D" w:rsidP="008A5F4B">
      <w:pPr>
        <w:widowControl/>
        <w:shd w:val="clear" w:color="000000" w:fill="auto"/>
        <w:suppressAutoHyphens/>
        <w:spacing w:line="360" w:lineRule="auto"/>
        <w:ind w:firstLine="709"/>
        <w:jc w:val="both"/>
        <w:rPr>
          <w:rFonts w:ascii="Times New Roman" w:hAnsi="Times New Roman"/>
          <w:color w:val="000000"/>
          <w:sz w:val="28"/>
          <w:szCs w:val="28"/>
        </w:rPr>
      </w:pPr>
      <w:r w:rsidRPr="00001E5B">
        <w:rPr>
          <w:rFonts w:ascii="Times New Roman" w:hAnsi="Times New Roman"/>
          <w:color w:val="000000"/>
          <w:sz w:val="28"/>
          <w:szCs w:val="28"/>
        </w:rPr>
        <w:t xml:space="preserve">- </w:t>
      </w:r>
      <w:r w:rsidR="004C0FDF" w:rsidRPr="00001E5B">
        <w:rPr>
          <w:rFonts w:ascii="Times New Roman" w:hAnsi="Times New Roman"/>
          <w:color w:val="000000"/>
          <w:sz w:val="28"/>
          <w:szCs w:val="28"/>
        </w:rPr>
        <w:t>Транспортные услуги</w:t>
      </w:r>
      <w:r w:rsidRPr="00001E5B">
        <w:rPr>
          <w:rFonts w:ascii="Times New Roman" w:hAnsi="Times New Roman"/>
          <w:color w:val="000000"/>
          <w:sz w:val="28"/>
          <w:szCs w:val="28"/>
        </w:rPr>
        <w:t>;</w:t>
      </w:r>
    </w:p>
    <w:p w:rsidR="008A5F4B" w:rsidRPr="00001E5B" w:rsidRDefault="00CB096D" w:rsidP="008A5F4B">
      <w:pPr>
        <w:widowControl/>
        <w:shd w:val="clear" w:color="000000" w:fill="auto"/>
        <w:suppressAutoHyphens/>
        <w:spacing w:line="360" w:lineRule="auto"/>
        <w:ind w:firstLine="709"/>
        <w:jc w:val="both"/>
        <w:rPr>
          <w:rFonts w:ascii="Times New Roman" w:hAnsi="Times New Roman"/>
          <w:color w:val="000000"/>
          <w:sz w:val="28"/>
          <w:szCs w:val="28"/>
        </w:rPr>
      </w:pPr>
      <w:r w:rsidRPr="00001E5B">
        <w:rPr>
          <w:rFonts w:ascii="Times New Roman" w:hAnsi="Times New Roman"/>
          <w:color w:val="000000"/>
          <w:sz w:val="28"/>
          <w:szCs w:val="28"/>
        </w:rPr>
        <w:t xml:space="preserve">- </w:t>
      </w:r>
      <w:r w:rsidR="004C0FDF" w:rsidRPr="00001E5B">
        <w:rPr>
          <w:rFonts w:ascii="Times New Roman" w:hAnsi="Times New Roman"/>
          <w:color w:val="000000"/>
          <w:sz w:val="28"/>
          <w:szCs w:val="28"/>
        </w:rPr>
        <w:t>Ремонт и техническое обслуживание автомобилей, специальной техники</w:t>
      </w:r>
      <w:r w:rsidRPr="00001E5B">
        <w:rPr>
          <w:rFonts w:ascii="Times New Roman" w:hAnsi="Times New Roman"/>
          <w:color w:val="000000"/>
          <w:sz w:val="28"/>
          <w:szCs w:val="28"/>
        </w:rPr>
        <w:t>;</w:t>
      </w:r>
    </w:p>
    <w:p w:rsidR="00E7023E" w:rsidRPr="00001E5B" w:rsidRDefault="00CB096D" w:rsidP="008A5F4B">
      <w:pPr>
        <w:widowControl/>
        <w:shd w:val="clear" w:color="000000" w:fill="auto"/>
        <w:suppressAutoHyphens/>
        <w:spacing w:line="360" w:lineRule="auto"/>
        <w:ind w:firstLine="709"/>
        <w:jc w:val="both"/>
        <w:rPr>
          <w:rFonts w:ascii="Times New Roman" w:hAnsi="Times New Roman"/>
          <w:color w:val="000000"/>
          <w:sz w:val="28"/>
          <w:szCs w:val="28"/>
        </w:rPr>
      </w:pPr>
      <w:r w:rsidRPr="00001E5B">
        <w:rPr>
          <w:rFonts w:ascii="Times New Roman" w:hAnsi="Times New Roman"/>
          <w:color w:val="000000"/>
          <w:sz w:val="28"/>
          <w:szCs w:val="28"/>
        </w:rPr>
        <w:t xml:space="preserve">- </w:t>
      </w:r>
      <w:r w:rsidR="004C0FDF" w:rsidRPr="00001E5B">
        <w:rPr>
          <w:rFonts w:ascii="Times New Roman" w:hAnsi="Times New Roman"/>
          <w:color w:val="000000"/>
          <w:sz w:val="28"/>
          <w:szCs w:val="28"/>
        </w:rPr>
        <w:t>Разработка тендерной документации для подрядных торгов</w:t>
      </w:r>
      <w:r w:rsidRPr="00001E5B">
        <w:rPr>
          <w:rFonts w:ascii="Times New Roman" w:hAnsi="Times New Roman"/>
          <w:color w:val="000000"/>
          <w:sz w:val="28"/>
          <w:szCs w:val="28"/>
        </w:rPr>
        <w:t>;</w:t>
      </w:r>
    </w:p>
    <w:p w:rsidR="00E7023E" w:rsidRPr="00001E5B" w:rsidRDefault="00E7023E" w:rsidP="008A5F4B">
      <w:pPr>
        <w:widowControl/>
        <w:shd w:val="clear" w:color="000000" w:fill="auto"/>
        <w:suppressAutoHyphens/>
        <w:spacing w:line="360" w:lineRule="auto"/>
        <w:ind w:firstLine="709"/>
        <w:jc w:val="both"/>
        <w:rPr>
          <w:rFonts w:ascii="Times New Roman" w:hAnsi="Times New Roman"/>
          <w:color w:val="000000"/>
          <w:sz w:val="28"/>
          <w:szCs w:val="28"/>
        </w:rPr>
      </w:pPr>
      <w:r w:rsidRPr="00001E5B">
        <w:rPr>
          <w:rFonts w:ascii="Times New Roman" w:hAnsi="Times New Roman"/>
          <w:color w:val="000000"/>
          <w:sz w:val="28"/>
          <w:szCs w:val="28"/>
        </w:rPr>
        <w:t>- Архитектурное проектирование и сметные работы</w:t>
      </w:r>
    </w:p>
    <w:p w:rsidR="008A5F4B" w:rsidRPr="00001E5B" w:rsidRDefault="00E7023E" w:rsidP="008A5F4B">
      <w:pPr>
        <w:widowControl/>
        <w:shd w:val="clear" w:color="000000" w:fill="auto"/>
        <w:suppressAutoHyphens/>
        <w:spacing w:line="360" w:lineRule="auto"/>
        <w:ind w:firstLine="709"/>
        <w:jc w:val="both"/>
        <w:rPr>
          <w:rFonts w:ascii="Times New Roman" w:hAnsi="Times New Roman"/>
          <w:color w:val="000000"/>
          <w:sz w:val="28"/>
          <w:szCs w:val="28"/>
        </w:rPr>
      </w:pPr>
      <w:r w:rsidRPr="00001E5B">
        <w:rPr>
          <w:rFonts w:ascii="Times New Roman" w:hAnsi="Times New Roman"/>
          <w:color w:val="000000"/>
          <w:sz w:val="28"/>
          <w:szCs w:val="28"/>
        </w:rPr>
        <w:t>- Строительно-монтажные работы</w:t>
      </w:r>
    </w:p>
    <w:p w:rsidR="008A5F4B" w:rsidRPr="00001E5B" w:rsidRDefault="00E7023E" w:rsidP="008A5F4B">
      <w:pPr>
        <w:widowControl/>
        <w:shd w:val="clear" w:color="000000" w:fill="auto"/>
        <w:suppressAutoHyphens/>
        <w:spacing w:line="360" w:lineRule="auto"/>
        <w:ind w:firstLine="709"/>
        <w:jc w:val="both"/>
        <w:rPr>
          <w:rFonts w:ascii="Times New Roman" w:hAnsi="Times New Roman"/>
          <w:color w:val="000000"/>
          <w:sz w:val="28"/>
          <w:szCs w:val="28"/>
        </w:rPr>
      </w:pPr>
      <w:r w:rsidRPr="00001E5B">
        <w:rPr>
          <w:rFonts w:ascii="Times New Roman" w:hAnsi="Times New Roman"/>
          <w:color w:val="000000"/>
          <w:sz w:val="28"/>
          <w:szCs w:val="28"/>
        </w:rPr>
        <w:t>- Оценка и экспертиза строительных материалов и сооружений</w:t>
      </w:r>
    </w:p>
    <w:p w:rsidR="008A5F4B" w:rsidRPr="00001E5B" w:rsidRDefault="00E7023E" w:rsidP="008A5F4B">
      <w:pPr>
        <w:widowControl/>
        <w:shd w:val="clear" w:color="000000" w:fill="auto"/>
        <w:suppressAutoHyphens/>
        <w:spacing w:line="360" w:lineRule="auto"/>
        <w:ind w:firstLine="709"/>
        <w:jc w:val="both"/>
        <w:rPr>
          <w:rFonts w:ascii="Times New Roman" w:hAnsi="Times New Roman"/>
          <w:color w:val="000000"/>
          <w:sz w:val="28"/>
          <w:szCs w:val="28"/>
        </w:rPr>
      </w:pPr>
      <w:r w:rsidRPr="00001E5B">
        <w:rPr>
          <w:rFonts w:ascii="Times New Roman" w:hAnsi="Times New Roman"/>
          <w:color w:val="000000"/>
          <w:sz w:val="28"/>
          <w:szCs w:val="28"/>
        </w:rPr>
        <w:t>- Земельные участки и недвижимость, продажа и аренда</w:t>
      </w:r>
    </w:p>
    <w:p w:rsidR="008A5F4B" w:rsidRPr="00001E5B" w:rsidRDefault="00E7023E" w:rsidP="008A5F4B">
      <w:pPr>
        <w:widowControl/>
        <w:shd w:val="clear" w:color="000000" w:fill="auto"/>
        <w:suppressAutoHyphens/>
        <w:spacing w:line="360" w:lineRule="auto"/>
        <w:ind w:firstLine="709"/>
        <w:jc w:val="both"/>
        <w:rPr>
          <w:rFonts w:ascii="Times New Roman" w:hAnsi="Times New Roman"/>
          <w:color w:val="000000"/>
          <w:sz w:val="28"/>
          <w:szCs w:val="28"/>
        </w:rPr>
      </w:pPr>
      <w:r w:rsidRPr="00001E5B">
        <w:rPr>
          <w:rFonts w:ascii="Times New Roman" w:hAnsi="Times New Roman"/>
          <w:color w:val="000000"/>
          <w:sz w:val="28"/>
          <w:szCs w:val="28"/>
        </w:rPr>
        <w:t>- Фундаментные и земляные работы</w:t>
      </w:r>
    </w:p>
    <w:p w:rsidR="008A5F4B" w:rsidRPr="00001E5B" w:rsidRDefault="00E7023E" w:rsidP="008A5F4B">
      <w:pPr>
        <w:widowControl/>
        <w:shd w:val="clear" w:color="000000" w:fill="auto"/>
        <w:suppressAutoHyphens/>
        <w:spacing w:line="360" w:lineRule="auto"/>
        <w:ind w:firstLine="709"/>
        <w:jc w:val="both"/>
        <w:rPr>
          <w:rFonts w:ascii="Times New Roman" w:hAnsi="Times New Roman"/>
          <w:color w:val="000000"/>
          <w:sz w:val="28"/>
          <w:szCs w:val="28"/>
        </w:rPr>
      </w:pPr>
      <w:r w:rsidRPr="00001E5B">
        <w:rPr>
          <w:rFonts w:ascii="Times New Roman" w:hAnsi="Times New Roman"/>
          <w:color w:val="000000"/>
          <w:sz w:val="28"/>
          <w:szCs w:val="28"/>
        </w:rPr>
        <w:t>- Аренда строительной техники и оборудования, ремонт и обслуживание</w:t>
      </w:r>
    </w:p>
    <w:p w:rsidR="008A5F4B" w:rsidRPr="00001E5B" w:rsidRDefault="00E7023E" w:rsidP="008A5F4B">
      <w:pPr>
        <w:widowControl/>
        <w:shd w:val="clear" w:color="000000" w:fill="auto"/>
        <w:suppressAutoHyphens/>
        <w:spacing w:line="360" w:lineRule="auto"/>
        <w:ind w:firstLine="709"/>
        <w:jc w:val="both"/>
        <w:rPr>
          <w:rFonts w:ascii="Times New Roman" w:hAnsi="Times New Roman"/>
          <w:color w:val="000000"/>
          <w:sz w:val="28"/>
          <w:szCs w:val="28"/>
        </w:rPr>
      </w:pPr>
      <w:r w:rsidRPr="00001E5B">
        <w:rPr>
          <w:rFonts w:ascii="Times New Roman" w:hAnsi="Times New Roman"/>
          <w:color w:val="000000"/>
          <w:sz w:val="28"/>
          <w:szCs w:val="28"/>
        </w:rPr>
        <w:t>- Ремонт и аттестация инструмента и оснастки</w:t>
      </w:r>
    </w:p>
    <w:p w:rsidR="008A5F4B" w:rsidRPr="00001E5B" w:rsidRDefault="00E7023E" w:rsidP="008A5F4B">
      <w:pPr>
        <w:widowControl/>
        <w:shd w:val="clear" w:color="000000" w:fill="auto"/>
        <w:suppressAutoHyphens/>
        <w:spacing w:line="360" w:lineRule="auto"/>
        <w:ind w:firstLine="709"/>
        <w:jc w:val="both"/>
        <w:rPr>
          <w:rFonts w:ascii="Times New Roman" w:hAnsi="Times New Roman"/>
          <w:color w:val="000000"/>
          <w:sz w:val="28"/>
          <w:szCs w:val="28"/>
        </w:rPr>
      </w:pPr>
      <w:r w:rsidRPr="00001E5B">
        <w:rPr>
          <w:rFonts w:ascii="Times New Roman" w:hAnsi="Times New Roman"/>
          <w:color w:val="000000"/>
          <w:sz w:val="28"/>
          <w:szCs w:val="28"/>
        </w:rPr>
        <w:t>- Фасадные и кровельные работы</w:t>
      </w:r>
    </w:p>
    <w:p w:rsidR="00E7023E" w:rsidRPr="00001E5B" w:rsidRDefault="00E7023E" w:rsidP="008A5F4B">
      <w:pPr>
        <w:widowControl/>
        <w:shd w:val="clear" w:color="000000" w:fill="auto"/>
        <w:suppressAutoHyphens/>
        <w:spacing w:line="360" w:lineRule="auto"/>
        <w:ind w:firstLine="709"/>
        <w:jc w:val="both"/>
        <w:rPr>
          <w:rFonts w:ascii="Times New Roman" w:hAnsi="Times New Roman"/>
          <w:color w:val="000000"/>
          <w:sz w:val="28"/>
          <w:szCs w:val="28"/>
        </w:rPr>
      </w:pPr>
      <w:r w:rsidRPr="00001E5B">
        <w:rPr>
          <w:rFonts w:ascii="Times New Roman" w:hAnsi="Times New Roman"/>
          <w:color w:val="000000"/>
          <w:sz w:val="28"/>
          <w:szCs w:val="28"/>
        </w:rPr>
        <w:t>- Перепланировка помещений, усиление несущих конструкций</w:t>
      </w:r>
    </w:p>
    <w:p w:rsidR="008A5F4B" w:rsidRPr="00001E5B" w:rsidRDefault="00E7023E" w:rsidP="008A5F4B">
      <w:pPr>
        <w:widowControl/>
        <w:shd w:val="clear" w:color="000000" w:fill="auto"/>
        <w:suppressAutoHyphens/>
        <w:spacing w:line="360" w:lineRule="auto"/>
        <w:ind w:firstLine="709"/>
        <w:jc w:val="both"/>
        <w:rPr>
          <w:rFonts w:ascii="Times New Roman" w:hAnsi="Times New Roman"/>
          <w:color w:val="000000"/>
          <w:sz w:val="28"/>
          <w:szCs w:val="28"/>
        </w:rPr>
      </w:pPr>
      <w:r w:rsidRPr="00001E5B">
        <w:rPr>
          <w:rFonts w:ascii="Times New Roman" w:hAnsi="Times New Roman"/>
          <w:color w:val="000000"/>
          <w:sz w:val="28"/>
          <w:szCs w:val="28"/>
        </w:rPr>
        <w:t>- Малярно-штукатурные и ремонтно-отделочные работы</w:t>
      </w:r>
    </w:p>
    <w:p w:rsidR="008A5F4B" w:rsidRPr="00001E5B" w:rsidRDefault="00E7023E" w:rsidP="008A5F4B">
      <w:pPr>
        <w:widowControl/>
        <w:shd w:val="clear" w:color="000000" w:fill="auto"/>
        <w:suppressAutoHyphens/>
        <w:spacing w:line="360" w:lineRule="auto"/>
        <w:ind w:firstLine="709"/>
        <w:jc w:val="both"/>
        <w:rPr>
          <w:rFonts w:ascii="Times New Roman" w:hAnsi="Times New Roman"/>
          <w:color w:val="000000"/>
          <w:sz w:val="28"/>
          <w:szCs w:val="28"/>
        </w:rPr>
      </w:pPr>
      <w:r w:rsidRPr="00001E5B">
        <w:rPr>
          <w:rFonts w:ascii="Times New Roman" w:hAnsi="Times New Roman"/>
          <w:color w:val="000000"/>
          <w:sz w:val="28"/>
          <w:szCs w:val="28"/>
        </w:rPr>
        <w:t>- Устройство полов, паркетные, плиточные и потолочные работы</w:t>
      </w:r>
    </w:p>
    <w:p w:rsidR="008A5F4B" w:rsidRPr="00001E5B" w:rsidRDefault="00E7023E" w:rsidP="008A5F4B">
      <w:pPr>
        <w:widowControl/>
        <w:shd w:val="clear" w:color="000000" w:fill="auto"/>
        <w:suppressAutoHyphens/>
        <w:spacing w:line="360" w:lineRule="auto"/>
        <w:ind w:firstLine="709"/>
        <w:jc w:val="both"/>
        <w:rPr>
          <w:rFonts w:ascii="Times New Roman" w:hAnsi="Times New Roman"/>
          <w:color w:val="000000"/>
          <w:sz w:val="28"/>
          <w:szCs w:val="28"/>
        </w:rPr>
      </w:pPr>
      <w:r w:rsidRPr="00001E5B">
        <w:rPr>
          <w:rFonts w:ascii="Times New Roman" w:hAnsi="Times New Roman"/>
          <w:color w:val="000000"/>
          <w:sz w:val="28"/>
          <w:szCs w:val="28"/>
        </w:rPr>
        <w:t>- Ремонт и установка окон, остекление балконов и лоджий</w:t>
      </w:r>
    </w:p>
    <w:p w:rsidR="008A5F4B" w:rsidRPr="00001E5B" w:rsidRDefault="00E7023E" w:rsidP="008A5F4B">
      <w:pPr>
        <w:widowControl/>
        <w:shd w:val="clear" w:color="000000" w:fill="auto"/>
        <w:suppressAutoHyphens/>
        <w:spacing w:line="360" w:lineRule="auto"/>
        <w:ind w:firstLine="709"/>
        <w:jc w:val="both"/>
        <w:rPr>
          <w:rFonts w:ascii="Times New Roman" w:hAnsi="Times New Roman"/>
          <w:color w:val="000000"/>
          <w:sz w:val="28"/>
          <w:szCs w:val="28"/>
        </w:rPr>
      </w:pPr>
      <w:r w:rsidRPr="00001E5B">
        <w:rPr>
          <w:rFonts w:ascii="Times New Roman" w:hAnsi="Times New Roman"/>
          <w:color w:val="000000"/>
          <w:sz w:val="28"/>
          <w:szCs w:val="28"/>
        </w:rPr>
        <w:t>- Резка стекла, тонирование и обработка стекла</w:t>
      </w:r>
    </w:p>
    <w:p w:rsidR="008A5F4B" w:rsidRPr="00001E5B" w:rsidRDefault="00E7023E" w:rsidP="008A5F4B">
      <w:pPr>
        <w:widowControl/>
        <w:shd w:val="clear" w:color="000000" w:fill="auto"/>
        <w:suppressAutoHyphens/>
        <w:spacing w:line="360" w:lineRule="auto"/>
        <w:ind w:firstLine="709"/>
        <w:jc w:val="both"/>
        <w:rPr>
          <w:rFonts w:ascii="Times New Roman" w:hAnsi="Times New Roman"/>
          <w:color w:val="000000"/>
          <w:sz w:val="28"/>
          <w:szCs w:val="28"/>
        </w:rPr>
      </w:pPr>
      <w:r w:rsidRPr="00001E5B">
        <w:rPr>
          <w:rFonts w:ascii="Times New Roman" w:hAnsi="Times New Roman"/>
          <w:color w:val="000000"/>
          <w:sz w:val="28"/>
          <w:szCs w:val="28"/>
        </w:rPr>
        <w:t>- Ремонт и установка дверей, монтаж перегородок</w:t>
      </w:r>
    </w:p>
    <w:p w:rsidR="008A5F4B" w:rsidRPr="00001E5B" w:rsidRDefault="00E7023E" w:rsidP="008A5F4B">
      <w:pPr>
        <w:widowControl/>
        <w:shd w:val="clear" w:color="000000" w:fill="auto"/>
        <w:suppressAutoHyphens/>
        <w:spacing w:line="360" w:lineRule="auto"/>
        <w:ind w:firstLine="709"/>
        <w:jc w:val="both"/>
        <w:rPr>
          <w:rFonts w:ascii="Times New Roman" w:hAnsi="Times New Roman"/>
          <w:color w:val="000000"/>
          <w:sz w:val="28"/>
          <w:szCs w:val="28"/>
        </w:rPr>
      </w:pPr>
      <w:r w:rsidRPr="00001E5B">
        <w:rPr>
          <w:rFonts w:ascii="Times New Roman" w:hAnsi="Times New Roman"/>
          <w:color w:val="000000"/>
          <w:sz w:val="28"/>
          <w:szCs w:val="28"/>
        </w:rPr>
        <w:t>- Бурение и ремонт скважин, рытье колодцев, анализ воды</w:t>
      </w:r>
    </w:p>
    <w:p w:rsidR="00E7023E" w:rsidRPr="00001E5B" w:rsidRDefault="00E7023E" w:rsidP="008A5F4B">
      <w:pPr>
        <w:widowControl/>
        <w:shd w:val="clear" w:color="000000" w:fill="auto"/>
        <w:suppressAutoHyphens/>
        <w:spacing w:line="360" w:lineRule="auto"/>
        <w:ind w:firstLine="709"/>
        <w:jc w:val="both"/>
        <w:rPr>
          <w:rFonts w:ascii="Times New Roman" w:hAnsi="Times New Roman"/>
          <w:color w:val="000000"/>
          <w:sz w:val="28"/>
          <w:szCs w:val="28"/>
        </w:rPr>
      </w:pPr>
      <w:r w:rsidRPr="00001E5B">
        <w:rPr>
          <w:rFonts w:ascii="Times New Roman" w:hAnsi="Times New Roman"/>
          <w:color w:val="000000"/>
          <w:sz w:val="28"/>
          <w:szCs w:val="28"/>
        </w:rPr>
        <w:t>- Сантехнические работы, ремонт сантехнического оборудования</w:t>
      </w:r>
    </w:p>
    <w:p w:rsidR="008A5F4B" w:rsidRPr="00001E5B" w:rsidRDefault="00E7023E" w:rsidP="008A5F4B">
      <w:pPr>
        <w:widowControl/>
        <w:shd w:val="clear" w:color="000000" w:fill="auto"/>
        <w:suppressAutoHyphens/>
        <w:spacing w:line="360" w:lineRule="auto"/>
        <w:ind w:firstLine="709"/>
        <w:jc w:val="both"/>
        <w:rPr>
          <w:rFonts w:ascii="Times New Roman" w:hAnsi="Times New Roman"/>
          <w:color w:val="000000"/>
          <w:sz w:val="28"/>
          <w:szCs w:val="28"/>
        </w:rPr>
      </w:pPr>
      <w:r w:rsidRPr="00001E5B">
        <w:rPr>
          <w:rFonts w:ascii="Times New Roman" w:hAnsi="Times New Roman"/>
          <w:color w:val="000000"/>
          <w:sz w:val="28"/>
          <w:szCs w:val="28"/>
        </w:rPr>
        <w:t>- Установка и ремонт газового и отопительного оборудования</w:t>
      </w:r>
    </w:p>
    <w:p w:rsidR="008A5F4B" w:rsidRPr="00001E5B" w:rsidRDefault="00E7023E" w:rsidP="008A5F4B">
      <w:pPr>
        <w:widowControl/>
        <w:shd w:val="clear" w:color="000000" w:fill="auto"/>
        <w:suppressAutoHyphens/>
        <w:spacing w:line="360" w:lineRule="auto"/>
        <w:ind w:firstLine="709"/>
        <w:jc w:val="both"/>
        <w:rPr>
          <w:rFonts w:ascii="Times New Roman" w:hAnsi="Times New Roman"/>
          <w:color w:val="000000"/>
          <w:sz w:val="28"/>
          <w:szCs w:val="28"/>
        </w:rPr>
      </w:pPr>
      <w:r w:rsidRPr="00001E5B">
        <w:rPr>
          <w:rFonts w:ascii="Times New Roman" w:hAnsi="Times New Roman"/>
          <w:color w:val="000000"/>
          <w:sz w:val="28"/>
          <w:szCs w:val="28"/>
        </w:rPr>
        <w:t>- Установка, обслуживание и ремонт климатических и вентиляционных систем</w:t>
      </w:r>
    </w:p>
    <w:p w:rsidR="008A5F4B" w:rsidRPr="00001E5B" w:rsidRDefault="00E7023E" w:rsidP="008A5F4B">
      <w:pPr>
        <w:widowControl/>
        <w:shd w:val="clear" w:color="000000" w:fill="auto"/>
        <w:suppressAutoHyphens/>
        <w:spacing w:line="360" w:lineRule="auto"/>
        <w:ind w:firstLine="709"/>
        <w:jc w:val="both"/>
        <w:rPr>
          <w:rFonts w:ascii="Times New Roman" w:hAnsi="Times New Roman"/>
          <w:color w:val="000000"/>
          <w:sz w:val="28"/>
          <w:szCs w:val="28"/>
        </w:rPr>
      </w:pPr>
      <w:r w:rsidRPr="00001E5B">
        <w:rPr>
          <w:rFonts w:ascii="Times New Roman" w:hAnsi="Times New Roman"/>
          <w:color w:val="000000"/>
          <w:sz w:val="28"/>
          <w:szCs w:val="28"/>
        </w:rPr>
        <w:t>- Электромонтажные и кабельные работы</w:t>
      </w:r>
    </w:p>
    <w:p w:rsidR="008A5F4B" w:rsidRPr="00001E5B" w:rsidRDefault="00E7023E" w:rsidP="008A5F4B">
      <w:pPr>
        <w:widowControl/>
        <w:shd w:val="clear" w:color="000000" w:fill="auto"/>
        <w:suppressAutoHyphens/>
        <w:spacing w:line="360" w:lineRule="auto"/>
        <w:ind w:firstLine="709"/>
        <w:jc w:val="both"/>
        <w:rPr>
          <w:rFonts w:ascii="Times New Roman" w:hAnsi="Times New Roman"/>
          <w:color w:val="000000"/>
          <w:sz w:val="28"/>
          <w:szCs w:val="28"/>
        </w:rPr>
      </w:pPr>
      <w:r w:rsidRPr="00001E5B">
        <w:rPr>
          <w:rFonts w:ascii="Times New Roman" w:hAnsi="Times New Roman"/>
          <w:color w:val="000000"/>
          <w:sz w:val="28"/>
          <w:szCs w:val="28"/>
        </w:rPr>
        <w:t>- Установка и обслуживание охранного и противопожарного оборудования</w:t>
      </w:r>
    </w:p>
    <w:p w:rsidR="008A5F4B" w:rsidRPr="00001E5B" w:rsidRDefault="00E7023E" w:rsidP="008A5F4B">
      <w:pPr>
        <w:widowControl/>
        <w:shd w:val="clear" w:color="000000" w:fill="auto"/>
        <w:suppressAutoHyphens/>
        <w:spacing w:line="360" w:lineRule="auto"/>
        <w:ind w:firstLine="709"/>
        <w:jc w:val="both"/>
        <w:rPr>
          <w:rFonts w:ascii="Times New Roman" w:hAnsi="Times New Roman"/>
          <w:color w:val="000000"/>
          <w:sz w:val="28"/>
          <w:szCs w:val="28"/>
        </w:rPr>
      </w:pPr>
      <w:r w:rsidRPr="00001E5B">
        <w:rPr>
          <w:rFonts w:ascii="Times New Roman" w:hAnsi="Times New Roman"/>
          <w:color w:val="000000"/>
          <w:sz w:val="28"/>
          <w:szCs w:val="28"/>
        </w:rPr>
        <w:t>- Дизайн, проектирование и оформление интерьера, фитодизайн</w:t>
      </w:r>
    </w:p>
    <w:p w:rsidR="008A5F4B" w:rsidRPr="00001E5B" w:rsidRDefault="00E7023E" w:rsidP="008A5F4B">
      <w:pPr>
        <w:widowControl/>
        <w:shd w:val="clear" w:color="000000" w:fill="auto"/>
        <w:suppressAutoHyphens/>
        <w:spacing w:line="360" w:lineRule="auto"/>
        <w:ind w:firstLine="709"/>
        <w:jc w:val="both"/>
        <w:rPr>
          <w:rFonts w:ascii="Times New Roman" w:hAnsi="Times New Roman"/>
          <w:color w:val="000000"/>
          <w:sz w:val="28"/>
          <w:szCs w:val="28"/>
        </w:rPr>
      </w:pPr>
      <w:r w:rsidRPr="00001E5B">
        <w:rPr>
          <w:rFonts w:ascii="Times New Roman" w:hAnsi="Times New Roman"/>
          <w:color w:val="000000"/>
          <w:sz w:val="28"/>
          <w:szCs w:val="28"/>
        </w:rPr>
        <w:t>- Транспортные услуги, погрузочно-разгрузочные работы</w:t>
      </w:r>
    </w:p>
    <w:p w:rsidR="004C38AC" w:rsidRPr="00001E5B" w:rsidRDefault="00CB096D" w:rsidP="008A5F4B">
      <w:pPr>
        <w:widowControl/>
        <w:shd w:val="clear" w:color="000000" w:fill="auto"/>
        <w:suppressAutoHyphens/>
        <w:spacing w:line="360" w:lineRule="auto"/>
        <w:ind w:firstLine="709"/>
        <w:jc w:val="both"/>
        <w:rPr>
          <w:rFonts w:ascii="Times New Roman" w:hAnsi="Times New Roman"/>
          <w:color w:val="000000"/>
          <w:sz w:val="28"/>
          <w:szCs w:val="28"/>
        </w:rPr>
      </w:pPr>
      <w:r w:rsidRPr="00001E5B">
        <w:rPr>
          <w:rFonts w:ascii="Times New Roman" w:hAnsi="Times New Roman"/>
          <w:color w:val="000000"/>
          <w:sz w:val="28"/>
          <w:szCs w:val="28"/>
        </w:rPr>
        <w:t xml:space="preserve">- </w:t>
      </w:r>
      <w:r w:rsidR="004C0FDF" w:rsidRPr="00001E5B">
        <w:rPr>
          <w:rFonts w:ascii="Times New Roman" w:hAnsi="Times New Roman"/>
          <w:color w:val="000000"/>
          <w:sz w:val="28"/>
          <w:szCs w:val="28"/>
        </w:rPr>
        <w:t>Обучение и переподготовка кадров</w:t>
      </w:r>
      <w:r w:rsidRPr="00001E5B">
        <w:rPr>
          <w:rFonts w:ascii="Times New Roman" w:hAnsi="Times New Roman"/>
          <w:color w:val="000000"/>
          <w:sz w:val="28"/>
          <w:szCs w:val="28"/>
        </w:rPr>
        <w:t>.</w:t>
      </w:r>
    </w:p>
    <w:p w:rsidR="008A5F4B" w:rsidRPr="00001E5B" w:rsidRDefault="00C0722E" w:rsidP="008A5F4B">
      <w:pPr>
        <w:widowControl/>
        <w:shd w:val="clear" w:color="000000" w:fill="auto"/>
        <w:suppressAutoHyphens/>
        <w:spacing w:line="360" w:lineRule="auto"/>
        <w:ind w:firstLine="709"/>
        <w:jc w:val="both"/>
        <w:rPr>
          <w:rFonts w:ascii="Times New Roman" w:hAnsi="Times New Roman"/>
          <w:color w:val="000000"/>
          <w:sz w:val="28"/>
          <w:szCs w:val="28"/>
        </w:rPr>
      </w:pPr>
      <w:r w:rsidRPr="00001E5B">
        <w:rPr>
          <w:rFonts w:ascii="Times New Roman" w:hAnsi="Times New Roman"/>
          <w:color w:val="000000"/>
          <w:sz w:val="28"/>
          <w:szCs w:val="28"/>
        </w:rPr>
        <w:t>Лицензирование в строительстве - единственный реально работающий механизм, который формирует рынок добросовестных компаний и защищает покупателей квадратных метров от дефективного, некачественного жилья. Именно лицензирование позволило государству сохранить контроль над строительной отраслью в России. Любое новшество, от которого зависит безопасность людей, должно пройти предварительную проверку на жизнеспособность, доказать свою состоятельность. Ссылки на чужой опыт здесь неуместны.</w:t>
      </w:r>
    </w:p>
    <w:p w:rsidR="00C0722E" w:rsidRPr="00001E5B" w:rsidRDefault="00C0722E" w:rsidP="008A5F4B">
      <w:pPr>
        <w:widowControl/>
        <w:shd w:val="clear" w:color="000000" w:fill="auto"/>
        <w:suppressAutoHyphens/>
        <w:spacing w:line="360" w:lineRule="auto"/>
        <w:ind w:firstLine="709"/>
        <w:jc w:val="both"/>
        <w:rPr>
          <w:rFonts w:ascii="Times New Roman" w:hAnsi="Times New Roman"/>
          <w:color w:val="000000"/>
          <w:sz w:val="28"/>
          <w:szCs w:val="28"/>
        </w:rPr>
      </w:pPr>
      <w:r w:rsidRPr="00001E5B">
        <w:rPr>
          <w:rFonts w:ascii="Times New Roman" w:hAnsi="Times New Roman"/>
          <w:color w:val="000000"/>
          <w:sz w:val="28"/>
          <w:szCs w:val="28"/>
        </w:rPr>
        <w:t>УССТ №8 для осуществления своей деятельности имеет две лицензии.</w:t>
      </w:r>
    </w:p>
    <w:p w:rsidR="008A5F4B" w:rsidRPr="00001E5B" w:rsidRDefault="00C0722E" w:rsidP="008A5F4B">
      <w:pPr>
        <w:widowControl/>
        <w:numPr>
          <w:ilvl w:val="0"/>
          <w:numId w:val="7"/>
        </w:numPr>
        <w:shd w:val="clear" w:color="000000" w:fill="auto"/>
        <w:suppressAutoHyphens/>
        <w:spacing w:line="360" w:lineRule="auto"/>
        <w:ind w:left="0" w:firstLine="709"/>
        <w:jc w:val="both"/>
        <w:rPr>
          <w:rFonts w:ascii="Times New Roman" w:hAnsi="Times New Roman"/>
          <w:color w:val="000000"/>
          <w:sz w:val="28"/>
          <w:szCs w:val="28"/>
        </w:rPr>
      </w:pPr>
      <w:r w:rsidRPr="00001E5B">
        <w:rPr>
          <w:rFonts w:ascii="Times New Roman" w:hAnsi="Times New Roman"/>
          <w:color w:val="000000"/>
          <w:sz w:val="28"/>
          <w:szCs w:val="28"/>
        </w:rPr>
        <w:t>ЛИЦЕНЗИЯ Д 170915</w:t>
      </w:r>
    </w:p>
    <w:p w:rsidR="008A5F4B" w:rsidRPr="00001E5B" w:rsidRDefault="00C0722E" w:rsidP="008A5F4B">
      <w:pPr>
        <w:widowControl/>
        <w:shd w:val="clear" w:color="000000" w:fill="auto"/>
        <w:suppressAutoHyphens/>
        <w:spacing w:line="360" w:lineRule="auto"/>
        <w:ind w:firstLine="709"/>
        <w:jc w:val="both"/>
        <w:rPr>
          <w:rFonts w:ascii="Times New Roman" w:hAnsi="Times New Roman"/>
          <w:color w:val="000000"/>
          <w:sz w:val="28"/>
          <w:szCs w:val="28"/>
        </w:rPr>
      </w:pPr>
      <w:r w:rsidRPr="00001E5B">
        <w:rPr>
          <w:rFonts w:ascii="Times New Roman" w:hAnsi="Times New Roman"/>
          <w:color w:val="000000"/>
          <w:sz w:val="28"/>
          <w:szCs w:val="28"/>
        </w:rPr>
        <w:t>Регистрационный номер</w:t>
      </w:r>
    </w:p>
    <w:p w:rsidR="00C0722E" w:rsidRPr="00001E5B" w:rsidRDefault="00C0722E" w:rsidP="008A5F4B">
      <w:pPr>
        <w:widowControl/>
        <w:shd w:val="clear" w:color="000000" w:fill="auto"/>
        <w:suppressAutoHyphens/>
        <w:spacing w:line="360" w:lineRule="auto"/>
        <w:ind w:firstLine="709"/>
        <w:jc w:val="both"/>
        <w:rPr>
          <w:rFonts w:ascii="Times New Roman" w:hAnsi="Times New Roman"/>
          <w:color w:val="000000"/>
          <w:sz w:val="28"/>
          <w:szCs w:val="28"/>
        </w:rPr>
      </w:pPr>
      <w:r w:rsidRPr="00001E5B">
        <w:rPr>
          <w:rFonts w:ascii="Times New Roman" w:hAnsi="Times New Roman"/>
          <w:color w:val="000000"/>
          <w:sz w:val="28"/>
          <w:szCs w:val="28"/>
        </w:rPr>
        <w:t>ГС-4-18-02-21-0-1835038790-000479-4</w:t>
      </w:r>
    </w:p>
    <w:p w:rsidR="00C0722E" w:rsidRPr="00001E5B" w:rsidRDefault="00C0722E" w:rsidP="008A5F4B">
      <w:pPr>
        <w:widowControl/>
        <w:shd w:val="clear" w:color="000000" w:fill="auto"/>
        <w:suppressAutoHyphens/>
        <w:spacing w:line="360" w:lineRule="auto"/>
        <w:ind w:firstLine="709"/>
        <w:jc w:val="both"/>
        <w:rPr>
          <w:rFonts w:ascii="Times New Roman" w:hAnsi="Times New Roman"/>
          <w:color w:val="000000"/>
          <w:sz w:val="28"/>
          <w:szCs w:val="28"/>
        </w:rPr>
      </w:pPr>
      <w:r w:rsidRPr="00001E5B">
        <w:rPr>
          <w:rFonts w:ascii="Times New Roman" w:hAnsi="Times New Roman"/>
          <w:color w:val="000000"/>
          <w:sz w:val="28"/>
          <w:szCs w:val="28"/>
        </w:rPr>
        <w:t>Состав деятельности по строительству зданий и сооружений I и II уровней ответственности в соответствии с государственным стандартом ГС-4-18-02-21-0-1835038790-000479-4 .</w:t>
      </w:r>
    </w:p>
    <w:p w:rsidR="00C0722E" w:rsidRPr="00001E5B" w:rsidRDefault="00C0722E" w:rsidP="008A5F4B">
      <w:pPr>
        <w:widowControl/>
        <w:shd w:val="clear" w:color="000000" w:fill="auto"/>
        <w:suppressAutoHyphens/>
        <w:spacing w:line="360" w:lineRule="auto"/>
        <w:ind w:firstLine="709"/>
        <w:jc w:val="both"/>
        <w:rPr>
          <w:rFonts w:ascii="Times New Roman" w:hAnsi="Times New Roman"/>
          <w:color w:val="000000"/>
          <w:sz w:val="28"/>
          <w:szCs w:val="28"/>
        </w:rPr>
      </w:pPr>
      <w:r w:rsidRPr="00001E5B">
        <w:rPr>
          <w:rFonts w:ascii="Times New Roman" w:hAnsi="Times New Roman"/>
          <w:color w:val="000000"/>
          <w:sz w:val="28"/>
          <w:szCs w:val="28"/>
        </w:rPr>
        <w:t>Разработка проектной документации для объектов II уровня ответственности:</w:t>
      </w:r>
    </w:p>
    <w:p w:rsidR="008A5F4B" w:rsidRPr="00001E5B" w:rsidRDefault="00C0722E" w:rsidP="008A5F4B">
      <w:pPr>
        <w:widowControl/>
        <w:shd w:val="clear" w:color="000000" w:fill="auto"/>
        <w:suppressAutoHyphens/>
        <w:spacing w:line="360" w:lineRule="auto"/>
        <w:ind w:firstLine="709"/>
        <w:jc w:val="both"/>
        <w:rPr>
          <w:rFonts w:ascii="Times New Roman" w:hAnsi="Times New Roman"/>
          <w:color w:val="000000"/>
          <w:sz w:val="28"/>
          <w:szCs w:val="28"/>
        </w:rPr>
      </w:pPr>
      <w:r w:rsidRPr="00001E5B">
        <w:rPr>
          <w:rFonts w:ascii="Times New Roman" w:hAnsi="Times New Roman"/>
          <w:color w:val="000000"/>
          <w:sz w:val="28"/>
          <w:szCs w:val="28"/>
        </w:rPr>
        <w:t>АРХИТЕКТУРНО-СТРОИТЕЛЬНОЕ ПРОЕКТИРОВАНИЕ:</w:t>
      </w:r>
    </w:p>
    <w:p w:rsidR="008A5F4B" w:rsidRPr="00001E5B" w:rsidRDefault="00C0722E" w:rsidP="008A5F4B">
      <w:pPr>
        <w:widowControl/>
        <w:shd w:val="clear" w:color="000000" w:fill="auto"/>
        <w:suppressAutoHyphens/>
        <w:spacing w:line="360" w:lineRule="auto"/>
        <w:ind w:firstLine="709"/>
        <w:jc w:val="both"/>
        <w:rPr>
          <w:rFonts w:ascii="Times New Roman" w:hAnsi="Times New Roman"/>
          <w:color w:val="000000"/>
          <w:sz w:val="28"/>
          <w:szCs w:val="28"/>
        </w:rPr>
      </w:pPr>
      <w:r w:rsidRPr="00001E5B">
        <w:rPr>
          <w:rFonts w:ascii="Times New Roman" w:hAnsi="Times New Roman"/>
          <w:color w:val="000000"/>
          <w:sz w:val="28"/>
          <w:szCs w:val="28"/>
        </w:rPr>
        <w:t>- малоэтажные жилые дома (до 5 этажей);</w:t>
      </w:r>
    </w:p>
    <w:p w:rsidR="008A5F4B" w:rsidRPr="00001E5B" w:rsidRDefault="00C0722E" w:rsidP="008A5F4B">
      <w:pPr>
        <w:widowControl/>
        <w:shd w:val="clear" w:color="000000" w:fill="auto"/>
        <w:suppressAutoHyphens/>
        <w:spacing w:line="360" w:lineRule="auto"/>
        <w:ind w:firstLine="709"/>
        <w:jc w:val="both"/>
        <w:rPr>
          <w:rFonts w:ascii="Times New Roman" w:hAnsi="Times New Roman"/>
          <w:color w:val="000000"/>
          <w:sz w:val="28"/>
          <w:szCs w:val="28"/>
        </w:rPr>
      </w:pPr>
      <w:r w:rsidRPr="00001E5B">
        <w:rPr>
          <w:rFonts w:ascii="Times New Roman" w:hAnsi="Times New Roman"/>
          <w:color w:val="000000"/>
          <w:sz w:val="28"/>
          <w:szCs w:val="28"/>
        </w:rPr>
        <w:t>- многоэтажные жилые здания (свыше 5 этажей);</w:t>
      </w:r>
    </w:p>
    <w:p w:rsidR="008A5F4B" w:rsidRPr="00001E5B" w:rsidRDefault="00C0722E" w:rsidP="008A5F4B">
      <w:pPr>
        <w:widowControl/>
        <w:shd w:val="clear" w:color="000000" w:fill="auto"/>
        <w:suppressAutoHyphens/>
        <w:spacing w:line="360" w:lineRule="auto"/>
        <w:ind w:firstLine="709"/>
        <w:jc w:val="both"/>
        <w:rPr>
          <w:rFonts w:ascii="Times New Roman" w:hAnsi="Times New Roman"/>
          <w:color w:val="000000"/>
          <w:sz w:val="28"/>
          <w:szCs w:val="28"/>
        </w:rPr>
      </w:pPr>
      <w:r w:rsidRPr="00001E5B">
        <w:rPr>
          <w:rFonts w:ascii="Times New Roman" w:hAnsi="Times New Roman"/>
          <w:color w:val="000000"/>
          <w:sz w:val="28"/>
          <w:szCs w:val="28"/>
        </w:rPr>
        <w:t>- общественные здания и сооружения;</w:t>
      </w:r>
    </w:p>
    <w:p w:rsidR="008A5F4B" w:rsidRPr="00001E5B" w:rsidRDefault="00C0722E" w:rsidP="008A5F4B">
      <w:pPr>
        <w:widowControl/>
        <w:shd w:val="clear" w:color="000000" w:fill="auto"/>
        <w:suppressAutoHyphens/>
        <w:spacing w:line="360" w:lineRule="auto"/>
        <w:ind w:firstLine="709"/>
        <w:jc w:val="both"/>
        <w:rPr>
          <w:rFonts w:ascii="Times New Roman" w:hAnsi="Times New Roman"/>
          <w:color w:val="000000"/>
          <w:sz w:val="28"/>
          <w:szCs w:val="28"/>
        </w:rPr>
      </w:pPr>
      <w:r w:rsidRPr="00001E5B">
        <w:rPr>
          <w:rFonts w:ascii="Times New Roman" w:hAnsi="Times New Roman"/>
          <w:color w:val="000000"/>
          <w:sz w:val="28"/>
          <w:szCs w:val="28"/>
        </w:rPr>
        <w:t>- храмовые комплексы, культовые здания и сооружения, мемориалы, объекты уникальной архитектуры;</w:t>
      </w:r>
    </w:p>
    <w:p w:rsidR="008A5F4B" w:rsidRPr="00001E5B" w:rsidRDefault="00C0722E" w:rsidP="008A5F4B">
      <w:pPr>
        <w:widowControl/>
        <w:shd w:val="clear" w:color="000000" w:fill="auto"/>
        <w:suppressAutoHyphens/>
        <w:spacing w:line="360" w:lineRule="auto"/>
        <w:ind w:firstLine="709"/>
        <w:jc w:val="both"/>
        <w:rPr>
          <w:rFonts w:ascii="Times New Roman" w:hAnsi="Times New Roman"/>
          <w:color w:val="000000"/>
          <w:sz w:val="28"/>
          <w:szCs w:val="28"/>
        </w:rPr>
      </w:pPr>
      <w:r w:rsidRPr="00001E5B">
        <w:rPr>
          <w:rFonts w:ascii="Times New Roman" w:hAnsi="Times New Roman"/>
          <w:color w:val="000000"/>
          <w:sz w:val="28"/>
          <w:szCs w:val="28"/>
        </w:rPr>
        <w:t>- объекты малых форм и садово-парковой архитектуры для комплексного обустройства территорий;</w:t>
      </w:r>
    </w:p>
    <w:p w:rsidR="008A5F4B" w:rsidRPr="00001E5B" w:rsidRDefault="00C0722E" w:rsidP="008A5F4B">
      <w:pPr>
        <w:widowControl/>
        <w:shd w:val="clear" w:color="000000" w:fill="auto"/>
        <w:suppressAutoHyphens/>
        <w:spacing w:line="360" w:lineRule="auto"/>
        <w:ind w:firstLine="709"/>
        <w:jc w:val="both"/>
        <w:rPr>
          <w:rFonts w:ascii="Times New Roman" w:hAnsi="Times New Roman"/>
          <w:color w:val="000000"/>
          <w:sz w:val="28"/>
          <w:szCs w:val="28"/>
        </w:rPr>
      </w:pPr>
      <w:r w:rsidRPr="00001E5B">
        <w:rPr>
          <w:rFonts w:ascii="Times New Roman" w:hAnsi="Times New Roman"/>
          <w:color w:val="000000"/>
          <w:sz w:val="28"/>
          <w:szCs w:val="28"/>
        </w:rPr>
        <w:t>- интерьеры зданий, комплексов;</w:t>
      </w:r>
    </w:p>
    <w:p w:rsidR="008A5F4B" w:rsidRPr="00001E5B" w:rsidRDefault="00C0722E" w:rsidP="008A5F4B">
      <w:pPr>
        <w:widowControl/>
        <w:shd w:val="clear" w:color="000000" w:fill="auto"/>
        <w:suppressAutoHyphens/>
        <w:spacing w:line="360" w:lineRule="auto"/>
        <w:ind w:firstLine="709"/>
        <w:jc w:val="both"/>
        <w:rPr>
          <w:rFonts w:ascii="Times New Roman" w:hAnsi="Times New Roman"/>
          <w:color w:val="000000"/>
          <w:sz w:val="28"/>
          <w:szCs w:val="28"/>
        </w:rPr>
      </w:pPr>
      <w:r w:rsidRPr="00001E5B">
        <w:rPr>
          <w:rFonts w:ascii="Times New Roman" w:hAnsi="Times New Roman"/>
          <w:color w:val="000000"/>
          <w:sz w:val="28"/>
          <w:szCs w:val="28"/>
        </w:rPr>
        <w:t>- объекты производственного назначения;</w:t>
      </w:r>
    </w:p>
    <w:p w:rsidR="008A5F4B" w:rsidRPr="00001E5B" w:rsidRDefault="00C0722E" w:rsidP="008A5F4B">
      <w:pPr>
        <w:widowControl/>
        <w:shd w:val="clear" w:color="000000" w:fill="auto"/>
        <w:suppressAutoHyphens/>
        <w:spacing w:line="360" w:lineRule="auto"/>
        <w:ind w:firstLine="709"/>
        <w:jc w:val="both"/>
        <w:rPr>
          <w:rFonts w:ascii="Times New Roman" w:hAnsi="Times New Roman"/>
          <w:color w:val="000000"/>
          <w:sz w:val="28"/>
          <w:szCs w:val="28"/>
        </w:rPr>
      </w:pPr>
      <w:r w:rsidRPr="00001E5B">
        <w:rPr>
          <w:rFonts w:ascii="Times New Roman" w:hAnsi="Times New Roman"/>
          <w:color w:val="000000"/>
          <w:sz w:val="28"/>
          <w:szCs w:val="28"/>
        </w:rPr>
        <w:t>- объекты транспортного назначения;</w:t>
      </w:r>
    </w:p>
    <w:p w:rsidR="008A5F4B" w:rsidRPr="00001E5B" w:rsidRDefault="00C0722E" w:rsidP="008A5F4B">
      <w:pPr>
        <w:widowControl/>
        <w:shd w:val="clear" w:color="000000" w:fill="auto"/>
        <w:suppressAutoHyphens/>
        <w:spacing w:line="360" w:lineRule="auto"/>
        <w:ind w:firstLine="709"/>
        <w:jc w:val="both"/>
        <w:rPr>
          <w:rFonts w:ascii="Times New Roman" w:hAnsi="Times New Roman"/>
          <w:color w:val="000000"/>
          <w:sz w:val="28"/>
          <w:szCs w:val="28"/>
        </w:rPr>
      </w:pPr>
      <w:r w:rsidRPr="00001E5B">
        <w:rPr>
          <w:rFonts w:ascii="Times New Roman" w:hAnsi="Times New Roman"/>
          <w:color w:val="000000"/>
          <w:sz w:val="28"/>
          <w:szCs w:val="28"/>
        </w:rPr>
        <w:t>- объекты сельского хозяйства;</w:t>
      </w:r>
    </w:p>
    <w:p w:rsidR="00C0722E" w:rsidRPr="00001E5B" w:rsidRDefault="00C0722E" w:rsidP="008A5F4B">
      <w:pPr>
        <w:widowControl/>
        <w:shd w:val="clear" w:color="000000" w:fill="auto"/>
        <w:suppressAutoHyphens/>
        <w:spacing w:line="360" w:lineRule="auto"/>
        <w:ind w:firstLine="709"/>
        <w:jc w:val="both"/>
        <w:rPr>
          <w:rFonts w:ascii="Times New Roman" w:hAnsi="Times New Roman"/>
          <w:color w:val="000000"/>
          <w:sz w:val="28"/>
          <w:szCs w:val="28"/>
        </w:rPr>
      </w:pPr>
      <w:r w:rsidRPr="00001E5B">
        <w:rPr>
          <w:rFonts w:ascii="Times New Roman" w:hAnsi="Times New Roman"/>
          <w:color w:val="000000"/>
          <w:sz w:val="28"/>
          <w:szCs w:val="28"/>
        </w:rPr>
        <w:t>- генеральные планы объектов застройки;</w:t>
      </w:r>
    </w:p>
    <w:p w:rsidR="008A5F4B" w:rsidRPr="00001E5B" w:rsidRDefault="00C0722E" w:rsidP="008A5F4B">
      <w:pPr>
        <w:widowControl/>
        <w:shd w:val="clear" w:color="000000" w:fill="auto"/>
        <w:suppressAutoHyphens/>
        <w:spacing w:line="360" w:lineRule="auto"/>
        <w:ind w:firstLine="709"/>
        <w:jc w:val="both"/>
        <w:rPr>
          <w:rFonts w:ascii="Times New Roman" w:hAnsi="Times New Roman"/>
          <w:color w:val="000000"/>
          <w:sz w:val="28"/>
          <w:szCs w:val="28"/>
        </w:rPr>
      </w:pPr>
      <w:r w:rsidRPr="00001E5B">
        <w:rPr>
          <w:rFonts w:ascii="Times New Roman" w:hAnsi="Times New Roman"/>
          <w:color w:val="000000"/>
          <w:sz w:val="28"/>
          <w:szCs w:val="28"/>
        </w:rPr>
        <w:t>СТРОИТЕЛЬНОЕ КОНСТРУИРОВАНИЕ:</w:t>
      </w:r>
    </w:p>
    <w:p w:rsidR="008A5F4B" w:rsidRPr="00001E5B" w:rsidRDefault="00C0722E" w:rsidP="008A5F4B">
      <w:pPr>
        <w:widowControl/>
        <w:shd w:val="clear" w:color="000000" w:fill="auto"/>
        <w:suppressAutoHyphens/>
        <w:spacing w:line="360" w:lineRule="auto"/>
        <w:ind w:firstLine="709"/>
        <w:jc w:val="both"/>
        <w:rPr>
          <w:rFonts w:ascii="Times New Roman" w:hAnsi="Times New Roman"/>
          <w:color w:val="000000"/>
          <w:sz w:val="28"/>
          <w:szCs w:val="28"/>
        </w:rPr>
      </w:pPr>
      <w:r w:rsidRPr="00001E5B">
        <w:rPr>
          <w:rFonts w:ascii="Times New Roman" w:hAnsi="Times New Roman"/>
          <w:color w:val="000000"/>
          <w:sz w:val="28"/>
          <w:szCs w:val="28"/>
        </w:rPr>
        <w:t>- фундаменты;</w:t>
      </w:r>
    </w:p>
    <w:p w:rsidR="008A5F4B" w:rsidRPr="00001E5B" w:rsidRDefault="00C0722E" w:rsidP="008A5F4B">
      <w:pPr>
        <w:widowControl/>
        <w:shd w:val="clear" w:color="000000" w:fill="auto"/>
        <w:suppressAutoHyphens/>
        <w:spacing w:line="360" w:lineRule="auto"/>
        <w:ind w:firstLine="709"/>
        <w:jc w:val="both"/>
        <w:rPr>
          <w:rFonts w:ascii="Times New Roman" w:hAnsi="Times New Roman"/>
          <w:color w:val="000000"/>
          <w:sz w:val="28"/>
          <w:szCs w:val="28"/>
        </w:rPr>
      </w:pPr>
      <w:r w:rsidRPr="00001E5B">
        <w:rPr>
          <w:rFonts w:ascii="Times New Roman" w:hAnsi="Times New Roman"/>
          <w:color w:val="000000"/>
          <w:sz w:val="28"/>
          <w:szCs w:val="28"/>
        </w:rPr>
        <w:t>- несущие и ограждающие конструкции;</w:t>
      </w:r>
    </w:p>
    <w:p w:rsidR="008A5F4B" w:rsidRPr="00001E5B" w:rsidRDefault="00C0722E" w:rsidP="008A5F4B">
      <w:pPr>
        <w:widowControl/>
        <w:shd w:val="clear" w:color="000000" w:fill="auto"/>
        <w:suppressAutoHyphens/>
        <w:spacing w:line="360" w:lineRule="auto"/>
        <w:ind w:firstLine="709"/>
        <w:jc w:val="both"/>
        <w:rPr>
          <w:rFonts w:ascii="Times New Roman" w:hAnsi="Times New Roman"/>
          <w:color w:val="000000"/>
          <w:sz w:val="28"/>
          <w:szCs w:val="28"/>
        </w:rPr>
      </w:pPr>
      <w:r w:rsidRPr="00001E5B">
        <w:rPr>
          <w:rFonts w:ascii="Times New Roman" w:hAnsi="Times New Roman"/>
          <w:color w:val="000000"/>
          <w:sz w:val="28"/>
          <w:szCs w:val="28"/>
        </w:rPr>
        <w:t>ПРОЕКТИРОВАНИЕ СПЕЦИАЛЬНЫХ СООРУЖЕНИЙ:</w:t>
      </w:r>
    </w:p>
    <w:p w:rsidR="008A5F4B" w:rsidRPr="00001E5B" w:rsidRDefault="00C0722E" w:rsidP="008A5F4B">
      <w:pPr>
        <w:widowControl/>
        <w:shd w:val="clear" w:color="000000" w:fill="auto"/>
        <w:suppressAutoHyphens/>
        <w:spacing w:line="360" w:lineRule="auto"/>
        <w:ind w:firstLine="709"/>
        <w:jc w:val="both"/>
        <w:rPr>
          <w:rFonts w:ascii="Times New Roman" w:hAnsi="Times New Roman"/>
          <w:color w:val="000000"/>
          <w:sz w:val="28"/>
          <w:szCs w:val="28"/>
        </w:rPr>
      </w:pPr>
      <w:r w:rsidRPr="00001E5B">
        <w:rPr>
          <w:rFonts w:ascii="Times New Roman" w:hAnsi="Times New Roman"/>
          <w:color w:val="000000"/>
          <w:sz w:val="28"/>
          <w:szCs w:val="28"/>
        </w:rPr>
        <w:t>Специальные сооружения межотраслевого хозяйства:</w:t>
      </w:r>
    </w:p>
    <w:p w:rsidR="008A5F4B" w:rsidRPr="00001E5B" w:rsidRDefault="00C0722E" w:rsidP="008A5F4B">
      <w:pPr>
        <w:widowControl/>
        <w:shd w:val="clear" w:color="000000" w:fill="auto"/>
        <w:suppressAutoHyphens/>
        <w:spacing w:line="360" w:lineRule="auto"/>
        <w:ind w:firstLine="709"/>
        <w:jc w:val="both"/>
        <w:rPr>
          <w:rFonts w:ascii="Times New Roman" w:hAnsi="Times New Roman"/>
          <w:color w:val="000000"/>
          <w:sz w:val="28"/>
          <w:szCs w:val="28"/>
        </w:rPr>
      </w:pPr>
      <w:r w:rsidRPr="00001E5B">
        <w:rPr>
          <w:rFonts w:ascii="Times New Roman" w:hAnsi="Times New Roman"/>
          <w:color w:val="000000"/>
          <w:sz w:val="28"/>
          <w:szCs w:val="28"/>
        </w:rPr>
        <w:t>- мачты, башни радиосвязи, радиовещания и телевидения;</w:t>
      </w:r>
    </w:p>
    <w:p w:rsidR="008A5F4B" w:rsidRPr="00001E5B" w:rsidRDefault="00C0722E" w:rsidP="008A5F4B">
      <w:pPr>
        <w:widowControl/>
        <w:shd w:val="clear" w:color="000000" w:fill="auto"/>
        <w:suppressAutoHyphens/>
        <w:spacing w:line="360" w:lineRule="auto"/>
        <w:ind w:firstLine="709"/>
        <w:jc w:val="both"/>
        <w:rPr>
          <w:rFonts w:ascii="Times New Roman" w:hAnsi="Times New Roman"/>
          <w:color w:val="000000"/>
          <w:sz w:val="28"/>
          <w:szCs w:val="28"/>
        </w:rPr>
      </w:pPr>
      <w:r w:rsidRPr="00001E5B">
        <w:rPr>
          <w:rFonts w:ascii="Times New Roman" w:hAnsi="Times New Roman"/>
          <w:color w:val="000000"/>
          <w:sz w:val="28"/>
          <w:szCs w:val="28"/>
        </w:rPr>
        <w:t>- резервуары, газгольдеры;</w:t>
      </w:r>
    </w:p>
    <w:p w:rsidR="008A5F4B" w:rsidRPr="00001E5B" w:rsidRDefault="00C0722E" w:rsidP="008A5F4B">
      <w:pPr>
        <w:widowControl/>
        <w:shd w:val="clear" w:color="000000" w:fill="auto"/>
        <w:suppressAutoHyphens/>
        <w:spacing w:line="360" w:lineRule="auto"/>
        <w:ind w:firstLine="709"/>
        <w:jc w:val="both"/>
        <w:rPr>
          <w:rFonts w:ascii="Times New Roman" w:hAnsi="Times New Roman"/>
          <w:color w:val="000000"/>
          <w:sz w:val="28"/>
          <w:szCs w:val="28"/>
        </w:rPr>
      </w:pPr>
      <w:r w:rsidRPr="00001E5B">
        <w:rPr>
          <w:rFonts w:ascii="Times New Roman" w:hAnsi="Times New Roman"/>
          <w:color w:val="000000"/>
          <w:sz w:val="28"/>
          <w:szCs w:val="28"/>
        </w:rPr>
        <w:t>- дымовые трубы, стены силосов, водонапорные башни, градирни;</w:t>
      </w:r>
    </w:p>
    <w:p w:rsidR="008A5F4B" w:rsidRPr="00001E5B" w:rsidRDefault="00C0722E" w:rsidP="008A5F4B">
      <w:pPr>
        <w:widowControl/>
        <w:shd w:val="clear" w:color="000000" w:fill="auto"/>
        <w:suppressAutoHyphens/>
        <w:spacing w:line="360" w:lineRule="auto"/>
        <w:ind w:firstLine="709"/>
        <w:jc w:val="both"/>
        <w:rPr>
          <w:rFonts w:ascii="Times New Roman" w:hAnsi="Times New Roman"/>
          <w:color w:val="000000"/>
          <w:sz w:val="28"/>
          <w:szCs w:val="28"/>
        </w:rPr>
      </w:pPr>
      <w:r w:rsidRPr="00001E5B">
        <w:rPr>
          <w:rFonts w:ascii="Times New Roman" w:hAnsi="Times New Roman"/>
          <w:color w:val="000000"/>
          <w:sz w:val="28"/>
          <w:szCs w:val="28"/>
        </w:rPr>
        <w:t>- вантовые конструкции;</w:t>
      </w:r>
    </w:p>
    <w:p w:rsidR="008A5F4B" w:rsidRPr="00001E5B" w:rsidRDefault="00C0722E" w:rsidP="008A5F4B">
      <w:pPr>
        <w:widowControl/>
        <w:shd w:val="clear" w:color="000000" w:fill="auto"/>
        <w:suppressAutoHyphens/>
        <w:spacing w:line="360" w:lineRule="auto"/>
        <w:ind w:firstLine="709"/>
        <w:jc w:val="both"/>
        <w:rPr>
          <w:rFonts w:ascii="Times New Roman" w:hAnsi="Times New Roman"/>
          <w:color w:val="000000"/>
          <w:sz w:val="28"/>
          <w:szCs w:val="28"/>
        </w:rPr>
      </w:pPr>
      <w:r w:rsidRPr="00001E5B">
        <w:rPr>
          <w:rFonts w:ascii="Times New Roman" w:hAnsi="Times New Roman"/>
          <w:color w:val="000000"/>
          <w:sz w:val="28"/>
          <w:szCs w:val="28"/>
        </w:rPr>
        <w:t>-дамбы;</w:t>
      </w:r>
    </w:p>
    <w:p w:rsidR="008A5F4B" w:rsidRPr="00001E5B" w:rsidRDefault="00C0722E" w:rsidP="008A5F4B">
      <w:pPr>
        <w:widowControl/>
        <w:shd w:val="clear" w:color="000000" w:fill="auto"/>
        <w:suppressAutoHyphens/>
        <w:spacing w:line="360" w:lineRule="auto"/>
        <w:ind w:firstLine="709"/>
        <w:jc w:val="both"/>
        <w:rPr>
          <w:rFonts w:ascii="Times New Roman" w:hAnsi="Times New Roman"/>
          <w:color w:val="000000"/>
          <w:sz w:val="28"/>
          <w:szCs w:val="28"/>
        </w:rPr>
      </w:pPr>
      <w:r w:rsidRPr="00001E5B">
        <w:rPr>
          <w:rFonts w:ascii="Times New Roman" w:hAnsi="Times New Roman"/>
          <w:color w:val="000000"/>
          <w:sz w:val="28"/>
          <w:szCs w:val="28"/>
        </w:rPr>
        <w:t>- проектирование инженерных сетей и коммуникаций:</w:t>
      </w:r>
    </w:p>
    <w:p w:rsidR="008A5F4B" w:rsidRPr="00001E5B" w:rsidRDefault="00C0722E" w:rsidP="008A5F4B">
      <w:pPr>
        <w:widowControl/>
        <w:shd w:val="clear" w:color="000000" w:fill="auto"/>
        <w:suppressAutoHyphens/>
        <w:spacing w:line="360" w:lineRule="auto"/>
        <w:ind w:firstLine="709"/>
        <w:jc w:val="both"/>
        <w:rPr>
          <w:rFonts w:ascii="Times New Roman" w:hAnsi="Times New Roman"/>
          <w:color w:val="000000"/>
          <w:sz w:val="28"/>
          <w:szCs w:val="28"/>
        </w:rPr>
      </w:pPr>
      <w:r w:rsidRPr="00001E5B">
        <w:rPr>
          <w:rFonts w:ascii="Times New Roman" w:hAnsi="Times New Roman"/>
          <w:color w:val="000000"/>
          <w:sz w:val="28"/>
          <w:szCs w:val="28"/>
        </w:rPr>
        <w:t>ВНУТРЕННИЕ И НАРУЖНЫЕ СЕТИ ОБЪЕКТОВ:</w:t>
      </w:r>
    </w:p>
    <w:p w:rsidR="008A5F4B" w:rsidRPr="00001E5B" w:rsidRDefault="00C0722E" w:rsidP="008A5F4B">
      <w:pPr>
        <w:widowControl/>
        <w:shd w:val="clear" w:color="000000" w:fill="auto"/>
        <w:suppressAutoHyphens/>
        <w:spacing w:line="360" w:lineRule="auto"/>
        <w:ind w:firstLine="709"/>
        <w:jc w:val="both"/>
        <w:rPr>
          <w:rFonts w:ascii="Times New Roman" w:hAnsi="Times New Roman"/>
          <w:color w:val="000000"/>
          <w:sz w:val="28"/>
          <w:szCs w:val="28"/>
        </w:rPr>
      </w:pPr>
      <w:r w:rsidRPr="00001E5B">
        <w:rPr>
          <w:rFonts w:ascii="Times New Roman" w:hAnsi="Times New Roman"/>
          <w:color w:val="000000"/>
          <w:sz w:val="28"/>
          <w:szCs w:val="28"/>
        </w:rPr>
        <w:t>- отопление, вентиляция, кондиционирование;</w:t>
      </w:r>
    </w:p>
    <w:p w:rsidR="008A5F4B" w:rsidRPr="00001E5B" w:rsidRDefault="00C0722E" w:rsidP="008A5F4B">
      <w:pPr>
        <w:widowControl/>
        <w:shd w:val="clear" w:color="000000" w:fill="auto"/>
        <w:suppressAutoHyphens/>
        <w:spacing w:line="360" w:lineRule="auto"/>
        <w:ind w:firstLine="709"/>
        <w:jc w:val="both"/>
        <w:rPr>
          <w:rFonts w:ascii="Times New Roman" w:hAnsi="Times New Roman"/>
          <w:color w:val="000000"/>
          <w:sz w:val="28"/>
          <w:szCs w:val="28"/>
        </w:rPr>
      </w:pPr>
      <w:r w:rsidRPr="00001E5B">
        <w:rPr>
          <w:rFonts w:ascii="Times New Roman" w:hAnsi="Times New Roman"/>
          <w:color w:val="000000"/>
          <w:sz w:val="28"/>
          <w:szCs w:val="28"/>
        </w:rPr>
        <w:t>- водоснабжение и канализация;</w:t>
      </w:r>
    </w:p>
    <w:p w:rsidR="008A5F4B" w:rsidRPr="00001E5B" w:rsidRDefault="00C0722E" w:rsidP="008A5F4B">
      <w:pPr>
        <w:widowControl/>
        <w:shd w:val="clear" w:color="000000" w:fill="auto"/>
        <w:suppressAutoHyphens/>
        <w:spacing w:line="360" w:lineRule="auto"/>
        <w:ind w:firstLine="709"/>
        <w:jc w:val="both"/>
        <w:rPr>
          <w:rFonts w:ascii="Times New Roman" w:hAnsi="Times New Roman"/>
          <w:color w:val="000000"/>
          <w:sz w:val="28"/>
          <w:szCs w:val="28"/>
        </w:rPr>
      </w:pPr>
      <w:r w:rsidRPr="00001E5B">
        <w:rPr>
          <w:rFonts w:ascii="Times New Roman" w:hAnsi="Times New Roman"/>
          <w:color w:val="000000"/>
          <w:sz w:val="28"/>
          <w:szCs w:val="28"/>
        </w:rPr>
        <w:t>- теплоснабжение;</w:t>
      </w:r>
    </w:p>
    <w:p w:rsidR="008A5F4B" w:rsidRPr="00001E5B" w:rsidRDefault="00C0722E" w:rsidP="008A5F4B">
      <w:pPr>
        <w:widowControl/>
        <w:shd w:val="clear" w:color="000000" w:fill="auto"/>
        <w:suppressAutoHyphens/>
        <w:spacing w:line="360" w:lineRule="auto"/>
        <w:ind w:firstLine="709"/>
        <w:jc w:val="both"/>
        <w:rPr>
          <w:rFonts w:ascii="Times New Roman" w:hAnsi="Times New Roman"/>
          <w:color w:val="000000"/>
          <w:sz w:val="28"/>
          <w:szCs w:val="28"/>
        </w:rPr>
      </w:pPr>
      <w:r w:rsidRPr="00001E5B">
        <w:rPr>
          <w:rFonts w:ascii="Times New Roman" w:hAnsi="Times New Roman"/>
          <w:color w:val="000000"/>
          <w:sz w:val="28"/>
          <w:szCs w:val="28"/>
        </w:rPr>
        <w:t>- холодоснабжение;</w:t>
      </w:r>
    </w:p>
    <w:p w:rsidR="008A5F4B" w:rsidRPr="00001E5B" w:rsidRDefault="00C0722E" w:rsidP="008A5F4B">
      <w:pPr>
        <w:widowControl/>
        <w:shd w:val="clear" w:color="000000" w:fill="auto"/>
        <w:suppressAutoHyphens/>
        <w:spacing w:line="360" w:lineRule="auto"/>
        <w:ind w:firstLine="709"/>
        <w:jc w:val="both"/>
        <w:rPr>
          <w:rFonts w:ascii="Times New Roman" w:hAnsi="Times New Roman"/>
          <w:color w:val="000000"/>
          <w:sz w:val="28"/>
          <w:szCs w:val="28"/>
        </w:rPr>
      </w:pPr>
      <w:r w:rsidRPr="00001E5B">
        <w:rPr>
          <w:rFonts w:ascii="Times New Roman" w:hAnsi="Times New Roman"/>
          <w:color w:val="000000"/>
          <w:sz w:val="28"/>
          <w:szCs w:val="28"/>
        </w:rPr>
        <w:t>- электроснабжение до 35 кВ;</w:t>
      </w:r>
    </w:p>
    <w:p w:rsidR="008A5F4B" w:rsidRPr="00001E5B" w:rsidRDefault="00C0722E" w:rsidP="008A5F4B">
      <w:pPr>
        <w:widowControl/>
        <w:shd w:val="clear" w:color="000000" w:fill="auto"/>
        <w:suppressAutoHyphens/>
        <w:spacing w:line="360" w:lineRule="auto"/>
        <w:ind w:firstLine="709"/>
        <w:jc w:val="both"/>
        <w:rPr>
          <w:rFonts w:ascii="Times New Roman" w:hAnsi="Times New Roman"/>
          <w:color w:val="000000"/>
          <w:sz w:val="28"/>
          <w:szCs w:val="28"/>
        </w:rPr>
      </w:pPr>
      <w:r w:rsidRPr="00001E5B">
        <w:rPr>
          <w:rFonts w:ascii="Times New Roman" w:hAnsi="Times New Roman"/>
          <w:color w:val="000000"/>
          <w:sz w:val="28"/>
          <w:szCs w:val="28"/>
        </w:rPr>
        <w:t>- автоматизация и КИП;</w:t>
      </w:r>
    </w:p>
    <w:p w:rsidR="008A5F4B" w:rsidRPr="00001E5B" w:rsidRDefault="00C0722E" w:rsidP="008A5F4B">
      <w:pPr>
        <w:widowControl/>
        <w:shd w:val="clear" w:color="000000" w:fill="auto"/>
        <w:suppressAutoHyphens/>
        <w:spacing w:line="360" w:lineRule="auto"/>
        <w:ind w:firstLine="709"/>
        <w:jc w:val="both"/>
        <w:rPr>
          <w:rFonts w:ascii="Times New Roman" w:hAnsi="Times New Roman"/>
          <w:color w:val="000000"/>
          <w:sz w:val="28"/>
          <w:szCs w:val="28"/>
        </w:rPr>
      </w:pPr>
      <w:r w:rsidRPr="00001E5B">
        <w:rPr>
          <w:rFonts w:ascii="Times New Roman" w:hAnsi="Times New Roman"/>
          <w:color w:val="000000"/>
          <w:sz w:val="28"/>
          <w:szCs w:val="28"/>
        </w:rPr>
        <w:t>- системы наружного и внутреннего видеонаблюдения и контроля;</w:t>
      </w:r>
    </w:p>
    <w:p w:rsidR="008A5F4B" w:rsidRPr="00001E5B" w:rsidRDefault="00C0722E" w:rsidP="008A5F4B">
      <w:pPr>
        <w:widowControl/>
        <w:shd w:val="clear" w:color="000000" w:fill="auto"/>
        <w:suppressAutoHyphens/>
        <w:spacing w:line="360" w:lineRule="auto"/>
        <w:ind w:firstLine="709"/>
        <w:jc w:val="both"/>
        <w:rPr>
          <w:rFonts w:ascii="Times New Roman" w:hAnsi="Times New Roman"/>
          <w:color w:val="000000"/>
          <w:sz w:val="28"/>
          <w:szCs w:val="28"/>
        </w:rPr>
      </w:pPr>
      <w:r w:rsidRPr="00001E5B">
        <w:rPr>
          <w:rFonts w:ascii="Times New Roman" w:hAnsi="Times New Roman"/>
          <w:color w:val="000000"/>
          <w:sz w:val="28"/>
          <w:szCs w:val="28"/>
        </w:rPr>
        <w:t>- механизация и внутриобъектный транспорт;</w:t>
      </w:r>
    </w:p>
    <w:p w:rsidR="008A5F4B" w:rsidRPr="00001E5B" w:rsidRDefault="00C0722E" w:rsidP="008A5F4B">
      <w:pPr>
        <w:widowControl/>
        <w:shd w:val="clear" w:color="000000" w:fill="auto"/>
        <w:suppressAutoHyphens/>
        <w:spacing w:line="360" w:lineRule="auto"/>
        <w:ind w:firstLine="709"/>
        <w:jc w:val="both"/>
        <w:rPr>
          <w:rFonts w:ascii="Times New Roman" w:hAnsi="Times New Roman"/>
          <w:color w:val="000000"/>
          <w:sz w:val="28"/>
          <w:szCs w:val="28"/>
        </w:rPr>
      </w:pPr>
      <w:r w:rsidRPr="00001E5B">
        <w:rPr>
          <w:rFonts w:ascii="Times New Roman" w:hAnsi="Times New Roman"/>
          <w:color w:val="000000"/>
          <w:sz w:val="28"/>
          <w:szCs w:val="28"/>
        </w:rPr>
        <w:t>- ливневая канализация и дренажные системы;</w:t>
      </w:r>
    </w:p>
    <w:p w:rsidR="008A5F4B" w:rsidRPr="00001E5B" w:rsidRDefault="00C0722E" w:rsidP="008A5F4B">
      <w:pPr>
        <w:widowControl/>
        <w:shd w:val="clear" w:color="000000" w:fill="auto"/>
        <w:suppressAutoHyphens/>
        <w:spacing w:line="360" w:lineRule="auto"/>
        <w:ind w:firstLine="709"/>
        <w:jc w:val="both"/>
        <w:rPr>
          <w:rFonts w:ascii="Times New Roman" w:hAnsi="Times New Roman"/>
          <w:color w:val="000000"/>
          <w:sz w:val="28"/>
          <w:szCs w:val="28"/>
        </w:rPr>
      </w:pPr>
      <w:r w:rsidRPr="00001E5B">
        <w:rPr>
          <w:rFonts w:ascii="Times New Roman" w:hAnsi="Times New Roman"/>
          <w:color w:val="000000"/>
          <w:sz w:val="28"/>
          <w:szCs w:val="28"/>
        </w:rPr>
        <w:t>ТРАНСПОРТ:</w:t>
      </w:r>
    </w:p>
    <w:p w:rsidR="008A5F4B" w:rsidRPr="00001E5B" w:rsidRDefault="00C0722E" w:rsidP="008A5F4B">
      <w:pPr>
        <w:widowControl/>
        <w:shd w:val="clear" w:color="000000" w:fill="auto"/>
        <w:suppressAutoHyphens/>
        <w:spacing w:line="360" w:lineRule="auto"/>
        <w:ind w:firstLine="709"/>
        <w:jc w:val="both"/>
        <w:rPr>
          <w:rFonts w:ascii="Times New Roman" w:hAnsi="Times New Roman"/>
          <w:color w:val="000000"/>
          <w:sz w:val="28"/>
          <w:szCs w:val="28"/>
        </w:rPr>
      </w:pPr>
      <w:r w:rsidRPr="00001E5B">
        <w:rPr>
          <w:rFonts w:ascii="Times New Roman" w:hAnsi="Times New Roman"/>
          <w:color w:val="000000"/>
          <w:sz w:val="28"/>
          <w:szCs w:val="28"/>
        </w:rPr>
        <w:t>- подъездные дороги к промышленным предприятиям;</w:t>
      </w:r>
    </w:p>
    <w:p w:rsidR="008A5F4B" w:rsidRPr="00001E5B" w:rsidRDefault="00C0722E" w:rsidP="008A5F4B">
      <w:pPr>
        <w:widowControl/>
        <w:shd w:val="clear" w:color="000000" w:fill="auto"/>
        <w:suppressAutoHyphens/>
        <w:spacing w:line="360" w:lineRule="auto"/>
        <w:ind w:firstLine="709"/>
        <w:jc w:val="both"/>
        <w:rPr>
          <w:rFonts w:ascii="Times New Roman" w:hAnsi="Times New Roman"/>
          <w:color w:val="000000"/>
          <w:sz w:val="28"/>
          <w:szCs w:val="28"/>
        </w:rPr>
      </w:pPr>
      <w:r w:rsidRPr="00001E5B">
        <w:rPr>
          <w:rFonts w:ascii="Times New Roman" w:hAnsi="Times New Roman"/>
          <w:color w:val="000000"/>
          <w:sz w:val="28"/>
          <w:szCs w:val="28"/>
        </w:rPr>
        <w:t>- внутрихозяйственные автомобильные дороги;</w:t>
      </w:r>
    </w:p>
    <w:p w:rsidR="008A5F4B" w:rsidRPr="00001E5B" w:rsidRDefault="00C0722E" w:rsidP="008A5F4B">
      <w:pPr>
        <w:widowControl/>
        <w:shd w:val="clear" w:color="000000" w:fill="auto"/>
        <w:suppressAutoHyphens/>
        <w:spacing w:line="360" w:lineRule="auto"/>
        <w:ind w:firstLine="709"/>
        <w:jc w:val="both"/>
        <w:rPr>
          <w:rFonts w:ascii="Times New Roman" w:hAnsi="Times New Roman"/>
          <w:color w:val="000000"/>
          <w:sz w:val="28"/>
          <w:szCs w:val="28"/>
        </w:rPr>
      </w:pPr>
      <w:r w:rsidRPr="00001E5B">
        <w:rPr>
          <w:rFonts w:ascii="Times New Roman" w:hAnsi="Times New Roman"/>
          <w:color w:val="000000"/>
          <w:sz w:val="28"/>
          <w:szCs w:val="28"/>
        </w:rPr>
        <w:t>- автомобильные дороги III технической категории;</w:t>
      </w:r>
    </w:p>
    <w:p w:rsidR="008A5F4B" w:rsidRPr="00001E5B" w:rsidRDefault="00C0722E" w:rsidP="008A5F4B">
      <w:pPr>
        <w:widowControl/>
        <w:shd w:val="clear" w:color="000000" w:fill="auto"/>
        <w:suppressAutoHyphens/>
        <w:spacing w:line="360" w:lineRule="auto"/>
        <w:ind w:firstLine="709"/>
        <w:jc w:val="both"/>
        <w:rPr>
          <w:rFonts w:ascii="Times New Roman" w:hAnsi="Times New Roman"/>
          <w:color w:val="000000"/>
          <w:sz w:val="28"/>
          <w:szCs w:val="28"/>
        </w:rPr>
      </w:pPr>
      <w:r w:rsidRPr="00001E5B">
        <w:rPr>
          <w:rFonts w:ascii="Times New Roman" w:hAnsi="Times New Roman"/>
          <w:color w:val="000000"/>
          <w:sz w:val="28"/>
          <w:szCs w:val="28"/>
        </w:rPr>
        <w:t>- автомобильные дороги IV технической категории;</w:t>
      </w:r>
    </w:p>
    <w:p w:rsidR="008A5F4B" w:rsidRPr="00001E5B" w:rsidRDefault="00C0722E" w:rsidP="008A5F4B">
      <w:pPr>
        <w:widowControl/>
        <w:shd w:val="clear" w:color="000000" w:fill="auto"/>
        <w:suppressAutoHyphens/>
        <w:spacing w:line="360" w:lineRule="auto"/>
        <w:ind w:firstLine="709"/>
        <w:jc w:val="both"/>
        <w:rPr>
          <w:rFonts w:ascii="Times New Roman" w:hAnsi="Times New Roman"/>
          <w:color w:val="000000"/>
          <w:sz w:val="28"/>
          <w:szCs w:val="28"/>
        </w:rPr>
      </w:pPr>
      <w:r w:rsidRPr="00001E5B">
        <w:rPr>
          <w:rFonts w:ascii="Times New Roman" w:hAnsi="Times New Roman"/>
          <w:color w:val="000000"/>
          <w:sz w:val="28"/>
          <w:szCs w:val="28"/>
        </w:rPr>
        <w:t>- автомобильные дороги V технической категории;</w:t>
      </w:r>
    </w:p>
    <w:p w:rsidR="008A5F4B" w:rsidRPr="00001E5B" w:rsidRDefault="00C0722E" w:rsidP="008A5F4B">
      <w:pPr>
        <w:widowControl/>
        <w:shd w:val="clear" w:color="000000" w:fill="auto"/>
        <w:suppressAutoHyphens/>
        <w:spacing w:line="360" w:lineRule="auto"/>
        <w:ind w:firstLine="709"/>
        <w:jc w:val="both"/>
        <w:rPr>
          <w:rFonts w:ascii="Times New Roman" w:hAnsi="Times New Roman"/>
          <w:color w:val="000000"/>
          <w:sz w:val="28"/>
          <w:szCs w:val="28"/>
        </w:rPr>
      </w:pPr>
      <w:r w:rsidRPr="00001E5B">
        <w:rPr>
          <w:rFonts w:ascii="Times New Roman" w:hAnsi="Times New Roman"/>
          <w:color w:val="000000"/>
          <w:sz w:val="28"/>
          <w:szCs w:val="28"/>
        </w:rPr>
        <w:t>- улично-дорожная сеть;</w:t>
      </w:r>
    </w:p>
    <w:p w:rsidR="008A5F4B" w:rsidRPr="00001E5B" w:rsidRDefault="00C0722E" w:rsidP="008A5F4B">
      <w:pPr>
        <w:widowControl/>
        <w:shd w:val="clear" w:color="000000" w:fill="auto"/>
        <w:suppressAutoHyphens/>
        <w:spacing w:line="360" w:lineRule="auto"/>
        <w:ind w:firstLine="709"/>
        <w:jc w:val="both"/>
        <w:rPr>
          <w:rFonts w:ascii="Times New Roman" w:hAnsi="Times New Roman"/>
          <w:color w:val="000000"/>
          <w:sz w:val="28"/>
          <w:szCs w:val="28"/>
        </w:rPr>
      </w:pPr>
      <w:r w:rsidRPr="00001E5B">
        <w:rPr>
          <w:rFonts w:ascii="Times New Roman" w:hAnsi="Times New Roman"/>
          <w:color w:val="000000"/>
          <w:sz w:val="28"/>
          <w:szCs w:val="28"/>
        </w:rPr>
        <w:t>- транспорт внутриплощадочный;</w:t>
      </w:r>
    </w:p>
    <w:p w:rsidR="008A5F4B" w:rsidRPr="00001E5B" w:rsidRDefault="00C0722E" w:rsidP="008A5F4B">
      <w:pPr>
        <w:widowControl/>
        <w:shd w:val="clear" w:color="000000" w:fill="auto"/>
        <w:suppressAutoHyphens/>
        <w:spacing w:line="360" w:lineRule="auto"/>
        <w:ind w:firstLine="709"/>
        <w:jc w:val="both"/>
        <w:rPr>
          <w:rFonts w:ascii="Times New Roman" w:hAnsi="Times New Roman"/>
          <w:color w:val="000000"/>
          <w:sz w:val="28"/>
          <w:szCs w:val="28"/>
        </w:rPr>
      </w:pPr>
      <w:r w:rsidRPr="00001E5B">
        <w:rPr>
          <w:rFonts w:ascii="Times New Roman" w:hAnsi="Times New Roman"/>
          <w:color w:val="000000"/>
          <w:sz w:val="28"/>
          <w:szCs w:val="28"/>
        </w:rPr>
        <w:t>ОБСЛЕДОВАНИЕ ТЕХНИЧЕСКОГО СОСТОЯНИЯ ЗДАНИЙ И СООРУЖЕНИЙ:</w:t>
      </w:r>
    </w:p>
    <w:p w:rsidR="008A5F4B" w:rsidRPr="00001E5B" w:rsidRDefault="00C0722E" w:rsidP="008A5F4B">
      <w:pPr>
        <w:widowControl/>
        <w:shd w:val="clear" w:color="000000" w:fill="auto"/>
        <w:suppressAutoHyphens/>
        <w:spacing w:line="360" w:lineRule="auto"/>
        <w:ind w:firstLine="709"/>
        <w:jc w:val="both"/>
        <w:rPr>
          <w:rFonts w:ascii="Times New Roman" w:hAnsi="Times New Roman"/>
          <w:color w:val="000000"/>
          <w:sz w:val="28"/>
          <w:szCs w:val="28"/>
        </w:rPr>
      </w:pPr>
      <w:r w:rsidRPr="00001E5B">
        <w:rPr>
          <w:rFonts w:ascii="Times New Roman" w:hAnsi="Times New Roman"/>
          <w:color w:val="000000"/>
          <w:sz w:val="28"/>
          <w:szCs w:val="28"/>
        </w:rPr>
        <w:t>- обследование технического состояния фундаментов;</w:t>
      </w:r>
    </w:p>
    <w:p w:rsidR="008A5F4B" w:rsidRPr="00001E5B" w:rsidRDefault="00C0722E" w:rsidP="008A5F4B">
      <w:pPr>
        <w:widowControl/>
        <w:shd w:val="clear" w:color="000000" w:fill="auto"/>
        <w:suppressAutoHyphens/>
        <w:spacing w:line="360" w:lineRule="auto"/>
        <w:ind w:firstLine="709"/>
        <w:jc w:val="both"/>
        <w:rPr>
          <w:rFonts w:ascii="Times New Roman" w:hAnsi="Times New Roman"/>
          <w:color w:val="000000"/>
          <w:sz w:val="28"/>
          <w:szCs w:val="28"/>
        </w:rPr>
      </w:pPr>
      <w:r w:rsidRPr="00001E5B">
        <w:rPr>
          <w:rFonts w:ascii="Times New Roman" w:hAnsi="Times New Roman"/>
          <w:color w:val="000000"/>
          <w:sz w:val="28"/>
          <w:szCs w:val="28"/>
        </w:rPr>
        <w:t>- обследование технического состояния несущих и ограждающих конструкций, узлов и деталей</w:t>
      </w:r>
    </w:p>
    <w:p w:rsidR="008A5F4B" w:rsidRPr="00001E5B" w:rsidRDefault="00C0722E" w:rsidP="008A5F4B">
      <w:pPr>
        <w:widowControl/>
        <w:shd w:val="clear" w:color="000000" w:fill="auto"/>
        <w:suppressAutoHyphens/>
        <w:spacing w:line="360" w:lineRule="auto"/>
        <w:ind w:firstLine="709"/>
        <w:jc w:val="both"/>
        <w:rPr>
          <w:rFonts w:ascii="Times New Roman" w:hAnsi="Times New Roman"/>
          <w:color w:val="000000"/>
          <w:sz w:val="28"/>
          <w:szCs w:val="28"/>
        </w:rPr>
      </w:pPr>
      <w:r w:rsidRPr="00001E5B">
        <w:rPr>
          <w:rFonts w:ascii="Times New Roman" w:hAnsi="Times New Roman"/>
          <w:color w:val="000000"/>
          <w:sz w:val="28"/>
          <w:szCs w:val="28"/>
        </w:rPr>
        <w:t>- разработка рекомендаций и заключений по материалам технических отчетов обследований;</w:t>
      </w:r>
    </w:p>
    <w:p w:rsidR="008A5F4B" w:rsidRPr="00001E5B" w:rsidRDefault="00C0722E" w:rsidP="008A5F4B">
      <w:pPr>
        <w:widowControl/>
        <w:shd w:val="clear" w:color="000000" w:fill="auto"/>
        <w:suppressAutoHyphens/>
        <w:spacing w:line="360" w:lineRule="auto"/>
        <w:ind w:firstLine="709"/>
        <w:jc w:val="both"/>
        <w:rPr>
          <w:rFonts w:ascii="Times New Roman" w:hAnsi="Times New Roman"/>
          <w:color w:val="000000"/>
          <w:sz w:val="28"/>
          <w:szCs w:val="28"/>
        </w:rPr>
      </w:pPr>
      <w:r w:rsidRPr="00001E5B">
        <w:rPr>
          <w:rFonts w:ascii="Times New Roman" w:hAnsi="Times New Roman"/>
          <w:color w:val="000000"/>
          <w:sz w:val="28"/>
          <w:szCs w:val="28"/>
        </w:rPr>
        <w:t>РАЗРАБОТКА СПЕЦИАЛЬНЫХ РАЗДЕЛОВ ПРОЕКТНОЙ ДОКУМЕНТАЦИИ:</w:t>
      </w:r>
    </w:p>
    <w:p w:rsidR="008A5F4B" w:rsidRPr="00001E5B" w:rsidRDefault="00C0722E" w:rsidP="008A5F4B">
      <w:pPr>
        <w:widowControl/>
        <w:shd w:val="clear" w:color="000000" w:fill="auto"/>
        <w:suppressAutoHyphens/>
        <w:spacing w:line="360" w:lineRule="auto"/>
        <w:ind w:firstLine="709"/>
        <w:jc w:val="both"/>
        <w:rPr>
          <w:rFonts w:ascii="Times New Roman" w:hAnsi="Times New Roman"/>
          <w:color w:val="000000"/>
          <w:sz w:val="28"/>
          <w:szCs w:val="28"/>
        </w:rPr>
      </w:pPr>
      <w:r w:rsidRPr="00001E5B">
        <w:rPr>
          <w:rFonts w:ascii="Times New Roman" w:hAnsi="Times New Roman"/>
          <w:color w:val="000000"/>
          <w:sz w:val="28"/>
          <w:szCs w:val="28"/>
        </w:rPr>
        <w:t>- охрана окружающей среды;</w:t>
      </w:r>
    </w:p>
    <w:p w:rsidR="008A5F4B" w:rsidRPr="00001E5B" w:rsidRDefault="00C0722E" w:rsidP="008A5F4B">
      <w:pPr>
        <w:widowControl/>
        <w:shd w:val="clear" w:color="000000" w:fill="auto"/>
        <w:suppressAutoHyphens/>
        <w:spacing w:line="360" w:lineRule="auto"/>
        <w:ind w:firstLine="709"/>
        <w:jc w:val="both"/>
        <w:rPr>
          <w:rFonts w:ascii="Times New Roman" w:hAnsi="Times New Roman"/>
          <w:color w:val="000000"/>
          <w:sz w:val="28"/>
          <w:szCs w:val="28"/>
        </w:rPr>
      </w:pPr>
      <w:r w:rsidRPr="00001E5B">
        <w:rPr>
          <w:rFonts w:ascii="Times New Roman" w:hAnsi="Times New Roman"/>
          <w:color w:val="000000"/>
          <w:sz w:val="28"/>
          <w:szCs w:val="28"/>
        </w:rPr>
        <w:t>- организация и условия труда работников, управление производством и предприятием;</w:t>
      </w:r>
    </w:p>
    <w:p w:rsidR="008A5F4B" w:rsidRPr="00001E5B" w:rsidRDefault="00C0722E" w:rsidP="008A5F4B">
      <w:pPr>
        <w:widowControl/>
        <w:shd w:val="clear" w:color="000000" w:fill="auto"/>
        <w:suppressAutoHyphens/>
        <w:spacing w:line="360" w:lineRule="auto"/>
        <w:ind w:firstLine="709"/>
        <w:jc w:val="both"/>
        <w:rPr>
          <w:rFonts w:ascii="Times New Roman" w:hAnsi="Times New Roman"/>
          <w:color w:val="000000"/>
          <w:sz w:val="28"/>
          <w:szCs w:val="28"/>
        </w:rPr>
      </w:pPr>
      <w:r w:rsidRPr="00001E5B">
        <w:rPr>
          <w:rFonts w:ascii="Times New Roman" w:hAnsi="Times New Roman"/>
          <w:color w:val="000000"/>
          <w:sz w:val="28"/>
          <w:szCs w:val="28"/>
        </w:rPr>
        <w:t>- защита строительных конструкций от коррозии;</w:t>
      </w:r>
    </w:p>
    <w:p w:rsidR="008A5F4B" w:rsidRPr="00001E5B" w:rsidRDefault="00C0722E" w:rsidP="008A5F4B">
      <w:pPr>
        <w:widowControl/>
        <w:shd w:val="clear" w:color="000000" w:fill="auto"/>
        <w:suppressAutoHyphens/>
        <w:spacing w:line="360" w:lineRule="auto"/>
        <w:ind w:firstLine="709"/>
        <w:jc w:val="both"/>
        <w:rPr>
          <w:rFonts w:ascii="Times New Roman" w:hAnsi="Times New Roman"/>
          <w:color w:val="000000"/>
          <w:sz w:val="28"/>
          <w:szCs w:val="28"/>
        </w:rPr>
      </w:pPr>
      <w:r w:rsidRPr="00001E5B">
        <w:rPr>
          <w:rFonts w:ascii="Times New Roman" w:hAnsi="Times New Roman"/>
          <w:color w:val="000000"/>
          <w:sz w:val="28"/>
          <w:szCs w:val="28"/>
        </w:rPr>
        <w:t>- системы наружного и внутреннего противопожарного водоснабжения;</w:t>
      </w:r>
    </w:p>
    <w:p w:rsidR="008A5F4B" w:rsidRPr="00001E5B" w:rsidRDefault="00C0722E" w:rsidP="008A5F4B">
      <w:pPr>
        <w:widowControl/>
        <w:shd w:val="clear" w:color="000000" w:fill="auto"/>
        <w:suppressAutoHyphens/>
        <w:spacing w:line="360" w:lineRule="auto"/>
        <w:ind w:firstLine="709"/>
        <w:jc w:val="both"/>
        <w:rPr>
          <w:rFonts w:ascii="Times New Roman" w:hAnsi="Times New Roman"/>
          <w:color w:val="000000"/>
          <w:sz w:val="28"/>
          <w:szCs w:val="28"/>
        </w:rPr>
      </w:pPr>
      <w:r w:rsidRPr="00001E5B">
        <w:rPr>
          <w:rFonts w:ascii="Times New Roman" w:hAnsi="Times New Roman"/>
          <w:color w:val="000000"/>
          <w:sz w:val="28"/>
          <w:szCs w:val="28"/>
        </w:rPr>
        <w:t>- организация строительства;</w:t>
      </w:r>
    </w:p>
    <w:p w:rsidR="008A5F4B" w:rsidRPr="00001E5B" w:rsidRDefault="00C0722E" w:rsidP="008A5F4B">
      <w:pPr>
        <w:widowControl/>
        <w:shd w:val="clear" w:color="000000" w:fill="auto"/>
        <w:suppressAutoHyphens/>
        <w:spacing w:line="360" w:lineRule="auto"/>
        <w:ind w:firstLine="709"/>
        <w:jc w:val="both"/>
        <w:rPr>
          <w:rFonts w:ascii="Times New Roman" w:hAnsi="Times New Roman"/>
          <w:color w:val="000000"/>
          <w:sz w:val="28"/>
          <w:szCs w:val="28"/>
        </w:rPr>
      </w:pPr>
      <w:r w:rsidRPr="00001E5B">
        <w:rPr>
          <w:rFonts w:ascii="Times New Roman" w:hAnsi="Times New Roman"/>
          <w:color w:val="000000"/>
          <w:sz w:val="28"/>
          <w:szCs w:val="28"/>
        </w:rPr>
        <w:t>- сметная документация;</w:t>
      </w:r>
    </w:p>
    <w:p w:rsidR="008A5F4B" w:rsidRPr="00001E5B" w:rsidRDefault="00C0722E" w:rsidP="008A5F4B">
      <w:pPr>
        <w:widowControl/>
        <w:shd w:val="clear" w:color="000000" w:fill="auto"/>
        <w:suppressAutoHyphens/>
        <w:spacing w:line="360" w:lineRule="auto"/>
        <w:ind w:firstLine="709"/>
        <w:jc w:val="both"/>
        <w:rPr>
          <w:rFonts w:ascii="Times New Roman" w:hAnsi="Times New Roman"/>
          <w:color w:val="000000"/>
          <w:sz w:val="28"/>
          <w:szCs w:val="28"/>
        </w:rPr>
      </w:pPr>
      <w:r w:rsidRPr="00001E5B">
        <w:rPr>
          <w:rFonts w:ascii="Times New Roman" w:hAnsi="Times New Roman"/>
          <w:color w:val="000000"/>
          <w:sz w:val="28"/>
          <w:szCs w:val="28"/>
        </w:rPr>
        <w:t>- эффективность инвестиций;</w:t>
      </w:r>
    </w:p>
    <w:p w:rsidR="008A5F4B" w:rsidRPr="00001E5B" w:rsidRDefault="00C0722E" w:rsidP="008A5F4B">
      <w:pPr>
        <w:widowControl/>
        <w:shd w:val="clear" w:color="000000" w:fill="auto"/>
        <w:suppressAutoHyphens/>
        <w:spacing w:line="360" w:lineRule="auto"/>
        <w:ind w:firstLine="709"/>
        <w:jc w:val="both"/>
        <w:rPr>
          <w:rFonts w:ascii="Times New Roman" w:hAnsi="Times New Roman"/>
          <w:color w:val="000000"/>
          <w:sz w:val="28"/>
          <w:szCs w:val="28"/>
        </w:rPr>
      </w:pPr>
      <w:r w:rsidRPr="00001E5B">
        <w:rPr>
          <w:rFonts w:ascii="Times New Roman" w:hAnsi="Times New Roman"/>
          <w:color w:val="000000"/>
          <w:sz w:val="28"/>
          <w:szCs w:val="28"/>
        </w:rPr>
        <w:t>- мероприятия для обеспечения условий жизнедеятельности инвалидов и маломобильных групп населения;</w:t>
      </w:r>
    </w:p>
    <w:p w:rsidR="008A5F4B" w:rsidRPr="00001E5B" w:rsidRDefault="00C0722E" w:rsidP="008A5F4B">
      <w:pPr>
        <w:widowControl/>
        <w:shd w:val="clear" w:color="000000" w:fill="auto"/>
        <w:suppressAutoHyphens/>
        <w:spacing w:line="360" w:lineRule="auto"/>
        <w:ind w:firstLine="709"/>
        <w:jc w:val="both"/>
        <w:rPr>
          <w:rFonts w:ascii="Times New Roman" w:hAnsi="Times New Roman"/>
          <w:color w:val="000000"/>
          <w:sz w:val="28"/>
          <w:szCs w:val="28"/>
        </w:rPr>
      </w:pPr>
      <w:r w:rsidRPr="00001E5B">
        <w:rPr>
          <w:rFonts w:ascii="Times New Roman" w:hAnsi="Times New Roman"/>
          <w:color w:val="000000"/>
          <w:sz w:val="28"/>
          <w:szCs w:val="28"/>
        </w:rPr>
        <w:t>- архитектурное освещение;</w:t>
      </w:r>
    </w:p>
    <w:p w:rsidR="008A5F4B" w:rsidRPr="00001E5B" w:rsidRDefault="00C0722E" w:rsidP="008A5F4B">
      <w:pPr>
        <w:widowControl/>
        <w:shd w:val="clear" w:color="000000" w:fill="auto"/>
        <w:suppressAutoHyphens/>
        <w:spacing w:line="360" w:lineRule="auto"/>
        <w:ind w:firstLine="709"/>
        <w:jc w:val="both"/>
        <w:rPr>
          <w:rFonts w:ascii="Times New Roman" w:hAnsi="Times New Roman"/>
          <w:color w:val="000000"/>
          <w:sz w:val="28"/>
          <w:szCs w:val="28"/>
        </w:rPr>
      </w:pPr>
      <w:r w:rsidRPr="00001E5B">
        <w:rPr>
          <w:rFonts w:ascii="Times New Roman" w:hAnsi="Times New Roman"/>
          <w:color w:val="000000"/>
          <w:sz w:val="28"/>
          <w:szCs w:val="28"/>
        </w:rPr>
        <w:t>- акустическая защита зданий и сооружений от эксплуатационных шумов и вибраций;</w:t>
      </w:r>
    </w:p>
    <w:p w:rsidR="008A5F4B" w:rsidRPr="00001E5B" w:rsidRDefault="00C0722E" w:rsidP="008A5F4B">
      <w:pPr>
        <w:widowControl/>
        <w:shd w:val="clear" w:color="000000" w:fill="auto"/>
        <w:suppressAutoHyphens/>
        <w:spacing w:line="360" w:lineRule="auto"/>
        <w:ind w:firstLine="709"/>
        <w:jc w:val="both"/>
        <w:rPr>
          <w:rFonts w:ascii="Times New Roman" w:hAnsi="Times New Roman"/>
          <w:color w:val="000000"/>
          <w:sz w:val="28"/>
          <w:szCs w:val="28"/>
        </w:rPr>
      </w:pPr>
      <w:r w:rsidRPr="00001E5B">
        <w:rPr>
          <w:rFonts w:ascii="Times New Roman" w:hAnsi="Times New Roman"/>
          <w:color w:val="000000"/>
          <w:sz w:val="28"/>
          <w:szCs w:val="28"/>
        </w:rPr>
        <w:t>ОСУЩЕСТВЛЕНИЕ ФУНКЦИЙ ГЕНЕРАЛЬНОГО ПРОЕКТИРОВЩИКА.</w:t>
      </w:r>
    </w:p>
    <w:p w:rsidR="008A5F4B" w:rsidRPr="00001E5B" w:rsidRDefault="00C0722E" w:rsidP="008A5F4B">
      <w:pPr>
        <w:widowControl/>
        <w:shd w:val="clear" w:color="000000" w:fill="auto"/>
        <w:suppressAutoHyphens/>
        <w:spacing w:line="360" w:lineRule="auto"/>
        <w:ind w:firstLine="709"/>
        <w:jc w:val="both"/>
        <w:rPr>
          <w:rFonts w:ascii="Times New Roman" w:hAnsi="Times New Roman"/>
          <w:color w:val="000000"/>
          <w:sz w:val="28"/>
          <w:szCs w:val="28"/>
        </w:rPr>
      </w:pPr>
      <w:r w:rsidRPr="00001E5B">
        <w:rPr>
          <w:rFonts w:ascii="Times New Roman" w:hAnsi="Times New Roman"/>
          <w:color w:val="000000"/>
          <w:sz w:val="28"/>
          <w:szCs w:val="28"/>
        </w:rPr>
        <w:t>ПРОЕКТНЫЙ ИНЖИНИРИНГ:</w:t>
      </w:r>
    </w:p>
    <w:p w:rsidR="008A5F4B" w:rsidRPr="00001E5B" w:rsidRDefault="00C0722E" w:rsidP="008A5F4B">
      <w:pPr>
        <w:widowControl/>
        <w:shd w:val="clear" w:color="000000" w:fill="auto"/>
        <w:suppressAutoHyphens/>
        <w:spacing w:line="360" w:lineRule="auto"/>
        <w:ind w:firstLine="709"/>
        <w:jc w:val="both"/>
        <w:rPr>
          <w:rFonts w:ascii="Times New Roman" w:hAnsi="Times New Roman"/>
          <w:color w:val="000000"/>
          <w:sz w:val="28"/>
          <w:szCs w:val="28"/>
        </w:rPr>
      </w:pPr>
      <w:r w:rsidRPr="00001E5B">
        <w:rPr>
          <w:rFonts w:ascii="Times New Roman" w:hAnsi="Times New Roman"/>
          <w:color w:val="000000"/>
          <w:sz w:val="28"/>
          <w:szCs w:val="28"/>
        </w:rPr>
        <w:t>- оформление исходно-разрешительной документации;</w:t>
      </w:r>
    </w:p>
    <w:p w:rsidR="008A5F4B" w:rsidRPr="00001E5B" w:rsidRDefault="00C0722E" w:rsidP="008A5F4B">
      <w:pPr>
        <w:widowControl/>
        <w:shd w:val="clear" w:color="000000" w:fill="auto"/>
        <w:suppressAutoHyphens/>
        <w:spacing w:line="360" w:lineRule="auto"/>
        <w:ind w:firstLine="709"/>
        <w:jc w:val="both"/>
        <w:rPr>
          <w:rFonts w:ascii="Times New Roman" w:hAnsi="Times New Roman"/>
          <w:color w:val="000000"/>
          <w:sz w:val="28"/>
          <w:szCs w:val="28"/>
        </w:rPr>
      </w:pPr>
      <w:r w:rsidRPr="00001E5B">
        <w:rPr>
          <w:rFonts w:ascii="Times New Roman" w:hAnsi="Times New Roman"/>
          <w:color w:val="000000"/>
          <w:sz w:val="28"/>
          <w:szCs w:val="28"/>
        </w:rPr>
        <w:t>- разработка инвестиционных намерений и технико-экономических обоснований в строительстве;</w:t>
      </w:r>
    </w:p>
    <w:p w:rsidR="008A5F4B" w:rsidRPr="00001E5B" w:rsidRDefault="00C0722E" w:rsidP="008A5F4B">
      <w:pPr>
        <w:widowControl/>
        <w:shd w:val="clear" w:color="000000" w:fill="auto"/>
        <w:suppressAutoHyphens/>
        <w:spacing w:line="360" w:lineRule="auto"/>
        <w:ind w:firstLine="709"/>
        <w:jc w:val="both"/>
        <w:rPr>
          <w:rFonts w:ascii="Times New Roman" w:hAnsi="Times New Roman"/>
          <w:color w:val="000000"/>
          <w:sz w:val="28"/>
          <w:szCs w:val="28"/>
        </w:rPr>
      </w:pPr>
      <w:r w:rsidRPr="00001E5B">
        <w:rPr>
          <w:rFonts w:ascii="Times New Roman" w:hAnsi="Times New Roman"/>
          <w:color w:val="000000"/>
          <w:sz w:val="28"/>
          <w:szCs w:val="28"/>
        </w:rPr>
        <w:t>- координация разработки всех разделов проектной документации для строительства или реконструкции;</w:t>
      </w:r>
    </w:p>
    <w:p w:rsidR="008A5F4B" w:rsidRPr="00001E5B" w:rsidRDefault="00C0722E" w:rsidP="008A5F4B">
      <w:pPr>
        <w:widowControl/>
        <w:shd w:val="clear" w:color="000000" w:fill="auto"/>
        <w:suppressAutoHyphens/>
        <w:spacing w:line="360" w:lineRule="auto"/>
        <w:ind w:firstLine="709"/>
        <w:jc w:val="both"/>
        <w:rPr>
          <w:rFonts w:ascii="Times New Roman" w:hAnsi="Times New Roman"/>
          <w:color w:val="000000"/>
          <w:sz w:val="28"/>
          <w:szCs w:val="28"/>
        </w:rPr>
      </w:pPr>
      <w:r w:rsidRPr="00001E5B">
        <w:rPr>
          <w:rFonts w:ascii="Times New Roman" w:hAnsi="Times New Roman"/>
          <w:color w:val="000000"/>
          <w:sz w:val="28"/>
          <w:szCs w:val="28"/>
        </w:rPr>
        <w:t>- организация деятельности проектировщиков;</w:t>
      </w:r>
    </w:p>
    <w:p w:rsidR="008A5F4B" w:rsidRPr="00001E5B" w:rsidRDefault="00C0722E" w:rsidP="008A5F4B">
      <w:pPr>
        <w:widowControl/>
        <w:shd w:val="clear" w:color="000000" w:fill="auto"/>
        <w:suppressAutoHyphens/>
        <w:spacing w:line="360" w:lineRule="auto"/>
        <w:ind w:firstLine="709"/>
        <w:jc w:val="both"/>
        <w:rPr>
          <w:rFonts w:ascii="Times New Roman" w:hAnsi="Times New Roman"/>
          <w:color w:val="000000"/>
          <w:sz w:val="28"/>
          <w:szCs w:val="28"/>
        </w:rPr>
      </w:pPr>
      <w:r w:rsidRPr="00001E5B">
        <w:rPr>
          <w:rFonts w:ascii="Times New Roman" w:hAnsi="Times New Roman"/>
          <w:color w:val="000000"/>
          <w:sz w:val="28"/>
          <w:szCs w:val="28"/>
        </w:rPr>
        <w:t>РАЗРАБОТКА ТЕНДЕРНОЙ ДОКУМЕНТАЦИИ ДЛЯ ПОДРЯДНЫХ ТОРГОВ:</w:t>
      </w:r>
    </w:p>
    <w:p w:rsidR="008A5F4B" w:rsidRPr="00001E5B" w:rsidRDefault="00C0722E" w:rsidP="008A5F4B">
      <w:pPr>
        <w:widowControl/>
        <w:shd w:val="clear" w:color="000000" w:fill="auto"/>
        <w:suppressAutoHyphens/>
        <w:spacing w:line="360" w:lineRule="auto"/>
        <w:ind w:firstLine="709"/>
        <w:jc w:val="both"/>
        <w:rPr>
          <w:rFonts w:ascii="Times New Roman" w:hAnsi="Times New Roman"/>
          <w:color w:val="000000"/>
          <w:sz w:val="28"/>
          <w:szCs w:val="28"/>
        </w:rPr>
      </w:pPr>
      <w:r w:rsidRPr="00001E5B">
        <w:rPr>
          <w:rFonts w:ascii="Times New Roman" w:hAnsi="Times New Roman"/>
          <w:color w:val="000000"/>
          <w:sz w:val="28"/>
          <w:szCs w:val="28"/>
        </w:rPr>
        <w:t>- проведение предварительных исследований;</w:t>
      </w:r>
    </w:p>
    <w:p w:rsidR="008A5F4B" w:rsidRPr="00001E5B" w:rsidRDefault="00C0722E" w:rsidP="008A5F4B">
      <w:pPr>
        <w:widowControl/>
        <w:shd w:val="clear" w:color="000000" w:fill="auto"/>
        <w:suppressAutoHyphens/>
        <w:spacing w:line="360" w:lineRule="auto"/>
        <w:ind w:firstLine="709"/>
        <w:jc w:val="both"/>
        <w:rPr>
          <w:rFonts w:ascii="Times New Roman" w:hAnsi="Times New Roman"/>
          <w:color w:val="000000"/>
          <w:sz w:val="28"/>
          <w:szCs w:val="28"/>
        </w:rPr>
      </w:pPr>
      <w:r w:rsidRPr="00001E5B">
        <w:rPr>
          <w:rFonts w:ascii="Times New Roman" w:hAnsi="Times New Roman"/>
          <w:color w:val="000000"/>
          <w:sz w:val="28"/>
          <w:szCs w:val="28"/>
        </w:rPr>
        <w:t>- разработка условий предквалификационного отбора соискателей;</w:t>
      </w:r>
    </w:p>
    <w:p w:rsidR="008A5F4B" w:rsidRPr="00001E5B" w:rsidRDefault="00C0722E" w:rsidP="008A5F4B">
      <w:pPr>
        <w:widowControl/>
        <w:shd w:val="clear" w:color="000000" w:fill="auto"/>
        <w:suppressAutoHyphens/>
        <w:spacing w:line="360" w:lineRule="auto"/>
        <w:ind w:firstLine="709"/>
        <w:jc w:val="both"/>
        <w:rPr>
          <w:rFonts w:ascii="Times New Roman" w:hAnsi="Times New Roman"/>
          <w:color w:val="000000"/>
          <w:sz w:val="28"/>
          <w:szCs w:val="28"/>
        </w:rPr>
      </w:pPr>
      <w:r w:rsidRPr="00001E5B">
        <w:rPr>
          <w:rFonts w:ascii="Times New Roman" w:hAnsi="Times New Roman"/>
          <w:color w:val="000000"/>
          <w:sz w:val="28"/>
          <w:szCs w:val="28"/>
        </w:rPr>
        <w:t>- экспертиза оферт;</w:t>
      </w:r>
    </w:p>
    <w:p w:rsidR="00C0722E" w:rsidRPr="00001E5B" w:rsidRDefault="00C0722E" w:rsidP="008A5F4B">
      <w:pPr>
        <w:widowControl/>
        <w:shd w:val="clear" w:color="000000" w:fill="auto"/>
        <w:suppressAutoHyphens/>
        <w:spacing w:line="360" w:lineRule="auto"/>
        <w:ind w:firstLine="709"/>
        <w:jc w:val="both"/>
        <w:rPr>
          <w:rFonts w:ascii="Times New Roman" w:hAnsi="Times New Roman"/>
          <w:color w:val="000000"/>
          <w:sz w:val="28"/>
          <w:szCs w:val="28"/>
        </w:rPr>
      </w:pPr>
      <w:r w:rsidRPr="00001E5B">
        <w:rPr>
          <w:rFonts w:ascii="Times New Roman" w:hAnsi="Times New Roman"/>
          <w:color w:val="000000"/>
          <w:sz w:val="28"/>
          <w:szCs w:val="28"/>
        </w:rPr>
        <w:t>- консультации по условиям контракта; Разрешается выполнение работ на территориях с нормальными геолого-климатическими условиями.</w:t>
      </w:r>
    </w:p>
    <w:p w:rsidR="00C0722E" w:rsidRPr="00001E5B" w:rsidRDefault="00C0722E" w:rsidP="008A5F4B">
      <w:pPr>
        <w:widowControl/>
        <w:shd w:val="clear" w:color="000000" w:fill="auto"/>
        <w:suppressAutoHyphens/>
        <w:spacing w:line="360" w:lineRule="auto"/>
        <w:ind w:firstLine="709"/>
        <w:jc w:val="both"/>
        <w:rPr>
          <w:rFonts w:ascii="Times New Roman" w:hAnsi="Times New Roman"/>
          <w:color w:val="000000"/>
          <w:sz w:val="28"/>
          <w:szCs w:val="28"/>
        </w:rPr>
      </w:pPr>
      <w:r w:rsidRPr="00001E5B">
        <w:rPr>
          <w:rFonts w:ascii="Times New Roman" w:hAnsi="Times New Roman"/>
          <w:color w:val="000000"/>
          <w:sz w:val="28"/>
          <w:szCs w:val="28"/>
        </w:rPr>
        <w:t>2. ЛИЦЕНЗИЯ Д 170921</w:t>
      </w:r>
    </w:p>
    <w:p w:rsidR="00C0722E" w:rsidRPr="00001E5B" w:rsidRDefault="00C0722E" w:rsidP="008A5F4B">
      <w:pPr>
        <w:widowControl/>
        <w:shd w:val="clear" w:color="000000" w:fill="auto"/>
        <w:suppressAutoHyphens/>
        <w:spacing w:line="360" w:lineRule="auto"/>
        <w:ind w:firstLine="709"/>
        <w:jc w:val="both"/>
        <w:rPr>
          <w:rFonts w:ascii="Times New Roman" w:hAnsi="Times New Roman"/>
          <w:color w:val="000000"/>
          <w:sz w:val="28"/>
          <w:szCs w:val="28"/>
        </w:rPr>
      </w:pPr>
      <w:r w:rsidRPr="00001E5B">
        <w:rPr>
          <w:rFonts w:ascii="Times New Roman" w:hAnsi="Times New Roman"/>
          <w:color w:val="000000"/>
          <w:sz w:val="28"/>
          <w:szCs w:val="28"/>
        </w:rPr>
        <w:t>Регистрационный номер</w:t>
      </w:r>
    </w:p>
    <w:p w:rsidR="00C0722E" w:rsidRPr="00001E5B" w:rsidRDefault="00C0722E" w:rsidP="008A5F4B">
      <w:pPr>
        <w:widowControl/>
        <w:shd w:val="clear" w:color="000000" w:fill="auto"/>
        <w:suppressAutoHyphens/>
        <w:spacing w:line="360" w:lineRule="auto"/>
        <w:ind w:firstLine="709"/>
        <w:jc w:val="both"/>
        <w:rPr>
          <w:rFonts w:ascii="Times New Roman" w:hAnsi="Times New Roman"/>
          <w:color w:val="000000"/>
          <w:sz w:val="28"/>
          <w:szCs w:val="28"/>
        </w:rPr>
      </w:pPr>
      <w:r w:rsidRPr="00001E5B">
        <w:rPr>
          <w:rFonts w:ascii="Times New Roman" w:hAnsi="Times New Roman"/>
          <w:color w:val="000000"/>
          <w:sz w:val="28"/>
          <w:szCs w:val="28"/>
        </w:rPr>
        <w:t>ГС-4-18-02-22-0-1835038790-000480-4</w:t>
      </w:r>
    </w:p>
    <w:p w:rsidR="00C0722E" w:rsidRPr="00001E5B" w:rsidRDefault="00C0722E" w:rsidP="008A5F4B">
      <w:pPr>
        <w:widowControl/>
        <w:shd w:val="clear" w:color="000000" w:fill="auto"/>
        <w:suppressAutoHyphens/>
        <w:spacing w:line="360" w:lineRule="auto"/>
        <w:ind w:firstLine="709"/>
        <w:jc w:val="both"/>
        <w:rPr>
          <w:rFonts w:ascii="Times New Roman" w:hAnsi="Times New Roman"/>
          <w:color w:val="000000"/>
          <w:sz w:val="28"/>
          <w:szCs w:val="28"/>
        </w:rPr>
      </w:pPr>
      <w:r w:rsidRPr="00001E5B">
        <w:rPr>
          <w:rFonts w:ascii="Times New Roman" w:hAnsi="Times New Roman"/>
          <w:color w:val="000000"/>
          <w:sz w:val="28"/>
          <w:szCs w:val="28"/>
        </w:rPr>
        <w:t>Состав деятельности по строительству зданий и сооружений I и II уровней ответственности в соответствии с государственным стандартом ГС-4-18-02-22-0-1835038790-000480-4.</w:t>
      </w:r>
    </w:p>
    <w:p w:rsidR="00C0722E" w:rsidRPr="00001E5B" w:rsidRDefault="00C0722E" w:rsidP="008A5F4B">
      <w:pPr>
        <w:widowControl/>
        <w:shd w:val="clear" w:color="000000" w:fill="auto"/>
        <w:suppressAutoHyphens/>
        <w:spacing w:line="360" w:lineRule="auto"/>
        <w:ind w:firstLine="709"/>
        <w:jc w:val="both"/>
        <w:rPr>
          <w:rFonts w:ascii="Times New Roman" w:hAnsi="Times New Roman"/>
          <w:color w:val="000000"/>
          <w:sz w:val="28"/>
          <w:szCs w:val="28"/>
        </w:rPr>
      </w:pPr>
      <w:r w:rsidRPr="00001E5B">
        <w:rPr>
          <w:rFonts w:ascii="Times New Roman" w:hAnsi="Times New Roman"/>
          <w:color w:val="000000"/>
          <w:sz w:val="28"/>
          <w:szCs w:val="28"/>
        </w:rPr>
        <w:t xml:space="preserve">Общестроительные и строительно-монтажные работы при возведении несущих и ограждающих конструкций (зданий и сооружений высотой до </w:t>
      </w:r>
      <w:smartTag w:uri="urn:schemas-microsoft-com:office:smarttags" w:element="metricconverter">
        <w:smartTagPr>
          <w:attr w:name="ProductID" w:val="100 м"/>
        </w:smartTagPr>
        <w:r w:rsidRPr="00001E5B">
          <w:rPr>
            <w:rFonts w:ascii="Times New Roman" w:hAnsi="Times New Roman"/>
            <w:color w:val="000000"/>
            <w:sz w:val="28"/>
            <w:szCs w:val="28"/>
          </w:rPr>
          <w:t>100 м</w:t>
        </w:r>
      </w:smartTag>
      <w:r w:rsidRPr="00001E5B">
        <w:rPr>
          <w:rFonts w:ascii="Times New Roman" w:hAnsi="Times New Roman"/>
          <w:color w:val="000000"/>
          <w:sz w:val="28"/>
          <w:szCs w:val="28"/>
        </w:rPr>
        <w:t>):</w:t>
      </w:r>
    </w:p>
    <w:p w:rsidR="00C0722E" w:rsidRPr="00001E5B" w:rsidRDefault="00C0722E" w:rsidP="008A5F4B">
      <w:pPr>
        <w:widowControl/>
        <w:shd w:val="clear" w:color="000000" w:fill="auto"/>
        <w:suppressAutoHyphens/>
        <w:spacing w:line="360" w:lineRule="auto"/>
        <w:ind w:firstLine="709"/>
        <w:jc w:val="both"/>
        <w:rPr>
          <w:rFonts w:ascii="Times New Roman" w:hAnsi="Times New Roman"/>
          <w:color w:val="000000"/>
          <w:sz w:val="28"/>
          <w:szCs w:val="28"/>
        </w:rPr>
      </w:pPr>
      <w:r w:rsidRPr="00001E5B">
        <w:rPr>
          <w:rFonts w:ascii="Times New Roman" w:hAnsi="Times New Roman"/>
          <w:color w:val="000000"/>
          <w:sz w:val="28"/>
          <w:szCs w:val="28"/>
        </w:rPr>
        <w:t>ВЫПОЛНЕНИЕ ФУНКЦИЙ ГЕНЕРАЛЬНОГО ПОДРЯДЧИКА.</w:t>
      </w:r>
    </w:p>
    <w:p w:rsidR="00C0722E" w:rsidRPr="00001E5B" w:rsidRDefault="00C0722E" w:rsidP="008A5F4B">
      <w:pPr>
        <w:widowControl/>
        <w:shd w:val="clear" w:color="000000" w:fill="auto"/>
        <w:suppressAutoHyphens/>
        <w:spacing w:line="360" w:lineRule="auto"/>
        <w:ind w:firstLine="709"/>
        <w:jc w:val="both"/>
        <w:rPr>
          <w:rFonts w:ascii="Times New Roman" w:hAnsi="Times New Roman"/>
          <w:color w:val="000000"/>
          <w:sz w:val="28"/>
          <w:szCs w:val="28"/>
        </w:rPr>
      </w:pPr>
      <w:r w:rsidRPr="00001E5B">
        <w:rPr>
          <w:rFonts w:ascii="Times New Roman" w:hAnsi="Times New Roman"/>
          <w:color w:val="000000"/>
          <w:sz w:val="28"/>
          <w:szCs w:val="28"/>
        </w:rPr>
        <w:t>ВЫПОЛНЕНИЕ ФУНКЦИЙ ЗАКАЗЧИКА-ЗАСТРОЙЩИКА.</w:t>
      </w:r>
    </w:p>
    <w:p w:rsidR="00C0722E" w:rsidRPr="00001E5B" w:rsidRDefault="00C0722E" w:rsidP="008A5F4B">
      <w:pPr>
        <w:widowControl/>
        <w:shd w:val="clear" w:color="000000" w:fill="auto"/>
        <w:suppressAutoHyphens/>
        <w:spacing w:line="360" w:lineRule="auto"/>
        <w:ind w:firstLine="709"/>
        <w:jc w:val="both"/>
        <w:rPr>
          <w:rFonts w:ascii="Times New Roman" w:hAnsi="Times New Roman"/>
          <w:color w:val="000000"/>
          <w:sz w:val="28"/>
          <w:szCs w:val="28"/>
        </w:rPr>
      </w:pPr>
      <w:r w:rsidRPr="00001E5B">
        <w:rPr>
          <w:rFonts w:ascii="Times New Roman" w:hAnsi="Times New Roman"/>
          <w:color w:val="000000"/>
          <w:sz w:val="28"/>
          <w:szCs w:val="28"/>
        </w:rPr>
        <w:t>Инжиниринг:</w:t>
      </w:r>
    </w:p>
    <w:p w:rsidR="008A5F4B" w:rsidRPr="00001E5B" w:rsidRDefault="00C0722E" w:rsidP="008A5F4B">
      <w:pPr>
        <w:widowControl/>
        <w:shd w:val="clear" w:color="000000" w:fill="auto"/>
        <w:suppressAutoHyphens/>
        <w:spacing w:line="360" w:lineRule="auto"/>
        <w:ind w:firstLine="709"/>
        <w:jc w:val="both"/>
        <w:rPr>
          <w:rFonts w:ascii="Times New Roman" w:hAnsi="Times New Roman"/>
          <w:color w:val="000000"/>
          <w:sz w:val="28"/>
          <w:szCs w:val="28"/>
        </w:rPr>
      </w:pPr>
      <w:r w:rsidRPr="00001E5B">
        <w:rPr>
          <w:rFonts w:ascii="Times New Roman" w:hAnsi="Times New Roman"/>
          <w:color w:val="000000"/>
          <w:sz w:val="28"/>
          <w:szCs w:val="28"/>
        </w:rPr>
        <w:t>ТЕХНОЛОГИЧЕСКИЙ И СТРОИТЕЛЬНЫЙ ИНЖИНИРИНГ:</w:t>
      </w:r>
    </w:p>
    <w:p w:rsidR="008A5F4B" w:rsidRPr="00001E5B" w:rsidRDefault="00C0722E" w:rsidP="008A5F4B">
      <w:pPr>
        <w:widowControl/>
        <w:shd w:val="clear" w:color="000000" w:fill="auto"/>
        <w:suppressAutoHyphens/>
        <w:spacing w:line="360" w:lineRule="auto"/>
        <w:ind w:firstLine="709"/>
        <w:jc w:val="both"/>
        <w:rPr>
          <w:rFonts w:ascii="Times New Roman" w:hAnsi="Times New Roman"/>
          <w:color w:val="000000"/>
          <w:sz w:val="28"/>
          <w:szCs w:val="28"/>
        </w:rPr>
      </w:pPr>
      <w:r w:rsidRPr="00001E5B">
        <w:rPr>
          <w:rFonts w:ascii="Times New Roman" w:hAnsi="Times New Roman"/>
          <w:color w:val="000000"/>
          <w:sz w:val="28"/>
          <w:szCs w:val="28"/>
        </w:rPr>
        <w:t>- технический надзор за строительством;</w:t>
      </w:r>
    </w:p>
    <w:p w:rsidR="008A5F4B" w:rsidRPr="00001E5B" w:rsidRDefault="00C0722E" w:rsidP="008A5F4B">
      <w:pPr>
        <w:widowControl/>
        <w:shd w:val="clear" w:color="000000" w:fill="auto"/>
        <w:suppressAutoHyphens/>
        <w:spacing w:line="360" w:lineRule="auto"/>
        <w:ind w:firstLine="709"/>
        <w:jc w:val="both"/>
        <w:rPr>
          <w:rFonts w:ascii="Times New Roman" w:hAnsi="Times New Roman"/>
          <w:color w:val="000000"/>
          <w:sz w:val="28"/>
          <w:szCs w:val="28"/>
        </w:rPr>
      </w:pPr>
      <w:r w:rsidRPr="00001E5B">
        <w:rPr>
          <w:rFonts w:ascii="Times New Roman" w:hAnsi="Times New Roman"/>
          <w:color w:val="000000"/>
          <w:sz w:val="28"/>
          <w:szCs w:val="28"/>
        </w:rPr>
        <w:t>- организация управления строительством;</w:t>
      </w:r>
    </w:p>
    <w:p w:rsidR="008A5F4B" w:rsidRPr="00001E5B" w:rsidRDefault="00C0722E" w:rsidP="008A5F4B">
      <w:pPr>
        <w:widowControl/>
        <w:shd w:val="clear" w:color="000000" w:fill="auto"/>
        <w:suppressAutoHyphens/>
        <w:spacing w:line="360" w:lineRule="auto"/>
        <w:ind w:firstLine="709"/>
        <w:jc w:val="both"/>
        <w:rPr>
          <w:rFonts w:ascii="Times New Roman" w:hAnsi="Times New Roman"/>
          <w:color w:val="000000"/>
          <w:sz w:val="28"/>
          <w:szCs w:val="28"/>
        </w:rPr>
      </w:pPr>
      <w:r w:rsidRPr="00001E5B">
        <w:rPr>
          <w:rFonts w:ascii="Times New Roman" w:hAnsi="Times New Roman"/>
          <w:color w:val="000000"/>
          <w:sz w:val="28"/>
          <w:szCs w:val="28"/>
        </w:rPr>
        <w:t>- организация контроля качества строительных работ;</w:t>
      </w:r>
    </w:p>
    <w:p w:rsidR="008A5F4B" w:rsidRPr="00001E5B" w:rsidRDefault="00C0722E" w:rsidP="008A5F4B">
      <w:pPr>
        <w:widowControl/>
        <w:shd w:val="clear" w:color="000000" w:fill="auto"/>
        <w:suppressAutoHyphens/>
        <w:spacing w:line="360" w:lineRule="auto"/>
        <w:ind w:firstLine="709"/>
        <w:jc w:val="both"/>
        <w:rPr>
          <w:rFonts w:ascii="Times New Roman" w:hAnsi="Times New Roman"/>
          <w:color w:val="000000"/>
          <w:sz w:val="28"/>
          <w:szCs w:val="28"/>
        </w:rPr>
      </w:pPr>
      <w:r w:rsidRPr="00001E5B">
        <w:rPr>
          <w:rFonts w:ascii="Times New Roman" w:hAnsi="Times New Roman"/>
          <w:color w:val="000000"/>
          <w:sz w:val="28"/>
          <w:szCs w:val="28"/>
        </w:rPr>
        <w:t>- предоставление технологий, организация поставки технологического оборудования;</w:t>
      </w:r>
    </w:p>
    <w:p w:rsidR="008A5F4B" w:rsidRPr="00001E5B" w:rsidRDefault="00C0722E" w:rsidP="008A5F4B">
      <w:pPr>
        <w:widowControl/>
        <w:shd w:val="clear" w:color="000000" w:fill="auto"/>
        <w:suppressAutoHyphens/>
        <w:spacing w:line="360" w:lineRule="auto"/>
        <w:ind w:firstLine="709"/>
        <w:jc w:val="both"/>
        <w:rPr>
          <w:rFonts w:ascii="Times New Roman" w:hAnsi="Times New Roman"/>
          <w:color w:val="000000"/>
          <w:sz w:val="28"/>
          <w:szCs w:val="28"/>
        </w:rPr>
      </w:pPr>
      <w:r w:rsidRPr="00001E5B">
        <w:rPr>
          <w:rFonts w:ascii="Times New Roman" w:hAnsi="Times New Roman"/>
          <w:color w:val="000000"/>
          <w:sz w:val="28"/>
          <w:szCs w:val="28"/>
        </w:rPr>
        <w:t>- организация обучения и переподготовки кадров;</w:t>
      </w:r>
    </w:p>
    <w:p w:rsidR="008A5F4B" w:rsidRPr="00001E5B" w:rsidRDefault="00C0722E" w:rsidP="008A5F4B">
      <w:pPr>
        <w:widowControl/>
        <w:shd w:val="clear" w:color="000000" w:fill="auto"/>
        <w:suppressAutoHyphens/>
        <w:spacing w:line="360" w:lineRule="auto"/>
        <w:ind w:firstLine="709"/>
        <w:jc w:val="both"/>
        <w:rPr>
          <w:rFonts w:ascii="Times New Roman" w:hAnsi="Times New Roman"/>
          <w:color w:val="000000"/>
          <w:sz w:val="28"/>
          <w:szCs w:val="28"/>
        </w:rPr>
      </w:pPr>
      <w:r w:rsidRPr="00001E5B">
        <w:rPr>
          <w:rFonts w:ascii="Times New Roman" w:hAnsi="Times New Roman"/>
          <w:color w:val="000000"/>
          <w:sz w:val="28"/>
          <w:szCs w:val="28"/>
        </w:rPr>
        <w:t>- оказание помощи в управлении производством;</w:t>
      </w:r>
    </w:p>
    <w:p w:rsidR="008A5F4B" w:rsidRPr="00001E5B" w:rsidRDefault="00C0722E" w:rsidP="008A5F4B">
      <w:pPr>
        <w:widowControl/>
        <w:shd w:val="clear" w:color="000000" w:fill="auto"/>
        <w:suppressAutoHyphens/>
        <w:spacing w:line="360" w:lineRule="auto"/>
        <w:ind w:firstLine="709"/>
        <w:jc w:val="both"/>
        <w:rPr>
          <w:rFonts w:ascii="Times New Roman" w:hAnsi="Times New Roman"/>
          <w:color w:val="000000"/>
          <w:sz w:val="28"/>
          <w:szCs w:val="28"/>
        </w:rPr>
      </w:pPr>
      <w:r w:rsidRPr="00001E5B">
        <w:rPr>
          <w:rFonts w:ascii="Times New Roman" w:hAnsi="Times New Roman"/>
          <w:color w:val="000000"/>
          <w:sz w:val="28"/>
          <w:szCs w:val="28"/>
        </w:rPr>
        <w:t>- эксплуатация объекта в гарантийный период;</w:t>
      </w:r>
    </w:p>
    <w:p w:rsidR="008A5F4B" w:rsidRPr="00001E5B" w:rsidRDefault="00C0722E" w:rsidP="008A5F4B">
      <w:pPr>
        <w:widowControl/>
        <w:shd w:val="clear" w:color="000000" w:fill="auto"/>
        <w:suppressAutoHyphens/>
        <w:spacing w:line="360" w:lineRule="auto"/>
        <w:ind w:firstLine="709"/>
        <w:jc w:val="both"/>
        <w:rPr>
          <w:rFonts w:ascii="Times New Roman" w:hAnsi="Times New Roman"/>
          <w:color w:val="000000"/>
          <w:sz w:val="28"/>
          <w:szCs w:val="28"/>
        </w:rPr>
      </w:pPr>
      <w:r w:rsidRPr="00001E5B">
        <w:rPr>
          <w:rFonts w:ascii="Times New Roman" w:hAnsi="Times New Roman"/>
          <w:color w:val="000000"/>
          <w:sz w:val="28"/>
          <w:szCs w:val="28"/>
        </w:rPr>
        <w:t>- экспертно-консультационные услуги;</w:t>
      </w:r>
    </w:p>
    <w:p w:rsidR="008A5F4B" w:rsidRPr="00001E5B" w:rsidRDefault="00C0722E" w:rsidP="008A5F4B">
      <w:pPr>
        <w:widowControl/>
        <w:shd w:val="clear" w:color="000000" w:fill="auto"/>
        <w:suppressAutoHyphens/>
        <w:spacing w:line="360" w:lineRule="auto"/>
        <w:ind w:firstLine="709"/>
        <w:jc w:val="both"/>
        <w:rPr>
          <w:rFonts w:ascii="Times New Roman" w:hAnsi="Times New Roman"/>
          <w:color w:val="000000"/>
          <w:sz w:val="28"/>
          <w:szCs w:val="28"/>
        </w:rPr>
      </w:pPr>
      <w:r w:rsidRPr="00001E5B">
        <w:rPr>
          <w:rFonts w:ascii="Times New Roman" w:hAnsi="Times New Roman"/>
          <w:color w:val="000000"/>
          <w:sz w:val="28"/>
          <w:szCs w:val="28"/>
        </w:rPr>
        <w:t>РАЗРАБОТКА ТЕНДЕРНОЙ ДОКУМЕНТАЦИИ ДЛЯ ПОДРЯДНЫХ ТОРГОВ:</w:t>
      </w:r>
    </w:p>
    <w:p w:rsidR="008A5F4B" w:rsidRPr="00001E5B" w:rsidRDefault="00C0722E" w:rsidP="008A5F4B">
      <w:pPr>
        <w:widowControl/>
        <w:shd w:val="clear" w:color="000000" w:fill="auto"/>
        <w:suppressAutoHyphens/>
        <w:spacing w:line="360" w:lineRule="auto"/>
        <w:ind w:firstLine="709"/>
        <w:jc w:val="both"/>
        <w:rPr>
          <w:rFonts w:ascii="Times New Roman" w:hAnsi="Times New Roman"/>
          <w:color w:val="000000"/>
          <w:sz w:val="28"/>
          <w:szCs w:val="28"/>
        </w:rPr>
      </w:pPr>
      <w:r w:rsidRPr="00001E5B">
        <w:rPr>
          <w:rFonts w:ascii="Times New Roman" w:hAnsi="Times New Roman"/>
          <w:color w:val="000000"/>
          <w:sz w:val="28"/>
          <w:szCs w:val="28"/>
        </w:rPr>
        <w:t>- проведение предварительных исследований;</w:t>
      </w:r>
    </w:p>
    <w:p w:rsidR="008A5F4B" w:rsidRPr="00001E5B" w:rsidRDefault="00C0722E" w:rsidP="008A5F4B">
      <w:pPr>
        <w:widowControl/>
        <w:shd w:val="clear" w:color="000000" w:fill="auto"/>
        <w:suppressAutoHyphens/>
        <w:spacing w:line="360" w:lineRule="auto"/>
        <w:ind w:firstLine="709"/>
        <w:jc w:val="both"/>
        <w:rPr>
          <w:rFonts w:ascii="Times New Roman" w:hAnsi="Times New Roman"/>
          <w:color w:val="000000"/>
          <w:sz w:val="28"/>
          <w:szCs w:val="28"/>
        </w:rPr>
      </w:pPr>
      <w:r w:rsidRPr="00001E5B">
        <w:rPr>
          <w:rFonts w:ascii="Times New Roman" w:hAnsi="Times New Roman"/>
          <w:color w:val="000000"/>
          <w:sz w:val="28"/>
          <w:szCs w:val="28"/>
        </w:rPr>
        <w:t>- содействие в проведении торгов;</w:t>
      </w:r>
    </w:p>
    <w:p w:rsidR="008A5F4B" w:rsidRPr="00001E5B" w:rsidRDefault="00C0722E" w:rsidP="008A5F4B">
      <w:pPr>
        <w:widowControl/>
        <w:shd w:val="clear" w:color="000000" w:fill="auto"/>
        <w:suppressAutoHyphens/>
        <w:spacing w:line="360" w:lineRule="auto"/>
        <w:ind w:firstLine="709"/>
        <w:jc w:val="both"/>
        <w:rPr>
          <w:rFonts w:ascii="Times New Roman" w:hAnsi="Times New Roman"/>
          <w:color w:val="000000"/>
          <w:sz w:val="28"/>
          <w:szCs w:val="28"/>
        </w:rPr>
      </w:pPr>
      <w:r w:rsidRPr="00001E5B">
        <w:rPr>
          <w:rFonts w:ascii="Times New Roman" w:hAnsi="Times New Roman"/>
          <w:color w:val="000000"/>
          <w:sz w:val="28"/>
          <w:szCs w:val="28"/>
        </w:rPr>
        <w:t>- разработка условий предквалификационного отбора соискателей;</w:t>
      </w:r>
    </w:p>
    <w:p w:rsidR="008A5F4B" w:rsidRPr="00001E5B" w:rsidRDefault="00C0722E" w:rsidP="008A5F4B">
      <w:pPr>
        <w:widowControl/>
        <w:shd w:val="clear" w:color="000000" w:fill="auto"/>
        <w:suppressAutoHyphens/>
        <w:spacing w:line="360" w:lineRule="auto"/>
        <w:ind w:firstLine="709"/>
        <w:jc w:val="both"/>
        <w:rPr>
          <w:rFonts w:ascii="Times New Roman" w:hAnsi="Times New Roman"/>
          <w:color w:val="000000"/>
          <w:sz w:val="28"/>
          <w:szCs w:val="28"/>
        </w:rPr>
      </w:pPr>
      <w:r w:rsidRPr="00001E5B">
        <w:rPr>
          <w:rFonts w:ascii="Times New Roman" w:hAnsi="Times New Roman"/>
          <w:color w:val="000000"/>
          <w:sz w:val="28"/>
          <w:szCs w:val="28"/>
        </w:rPr>
        <w:t>- экспертиза оферт;</w:t>
      </w:r>
    </w:p>
    <w:p w:rsidR="008A5F4B" w:rsidRPr="00001E5B" w:rsidRDefault="00C0722E" w:rsidP="008A5F4B">
      <w:pPr>
        <w:widowControl/>
        <w:shd w:val="clear" w:color="000000" w:fill="auto"/>
        <w:suppressAutoHyphens/>
        <w:spacing w:line="360" w:lineRule="auto"/>
        <w:ind w:firstLine="709"/>
        <w:jc w:val="both"/>
        <w:rPr>
          <w:rFonts w:ascii="Times New Roman" w:hAnsi="Times New Roman"/>
          <w:color w:val="000000"/>
          <w:sz w:val="28"/>
          <w:szCs w:val="28"/>
        </w:rPr>
      </w:pPr>
      <w:r w:rsidRPr="00001E5B">
        <w:rPr>
          <w:rFonts w:ascii="Times New Roman" w:hAnsi="Times New Roman"/>
          <w:color w:val="000000"/>
          <w:sz w:val="28"/>
          <w:szCs w:val="28"/>
        </w:rPr>
        <w:t>- выдача рекомендаций по определению победителя торгов;</w:t>
      </w:r>
    </w:p>
    <w:p w:rsidR="008A5F4B" w:rsidRPr="00001E5B" w:rsidRDefault="00C0722E" w:rsidP="008A5F4B">
      <w:pPr>
        <w:widowControl/>
        <w:shd w:val="clear" w:color="000000" w:fill="auto"/>
        <w:suppressAutoHyphens/>
        <w:spacing w:line="360" w:lineRule="auto"/>
        <w:ind w:firstLine="709"/>
        <w:jc w:val="both"/>
        <w:rPr>
          <w:rFonts w:ascii="Times New Roman" w:hAnsi="Times New Roman"/>
          <w:color w:val="000000"/>
          <w:sz w:val="28"/>
          <w:szCs w:val="28"/>
        </w:rPr>
      </w:pPr>
      <w:r w:rsidRPr="00001E5B">
        <w:rPr>
          <w:rFonts w:ascii="Times New Roman" w:hAnsi="Times New Roman"/>
          <w:color w:val="000000"/>
          <w:sz w:val="28"/>
          <w:szCs w:val="28"/>
        </w:rPr>
        <w:t>- консультации по условиям контракта;</w:t>
      </w:r>
    </w:p>
    <w:p w:rsidR="00C0722E" w:rsidRPr="00001E5B" w:rsidRDefault="00C0722E" w:rsidP="008A5F4B">
      <w:pPr>
        <w:widowControl/>
        <w:shd w:val="clear" w:color="000000" w:fill="auto"/>
        <w:suppressAutoHyphens/>
        <w:spacing w:line="360" w:lineRule="auto"/>
        <w:ind w:firstLine="709"/>
        <w:jc w:val="both"/>
        <w:rPr>
          <w:rFonts w:ascii="Times New Roman" w:hAnsi="Times New Roman"/>
          <w:color w:val="000000"/>
          <w:sz w:val="28"/>
          <w:szCs w:val="28"/>
        </w:rPr>
      </w:pPr>
      <w:r w:rsidRPr="00001E5B">
        <w:rPr>
          <w:rFonts w:ascii="Times New Roman" w:hAnsi="Times New Roman"/>
          <w:color w:val="000000"/>
          <w:sz w:val="28"/>
          <w:szCs w:val="28"/>
        </w:rPr>
        <w:t>Приложение ГС-4-18-02-27-0-1835038790-001869-4</w:t>
      </w:r>
    </w:p>
    <w:p w:rsidR="00C0722E" w:rsidRPr="00001E5B" w:rsidRDefault="00C0722E" w:rsidP="008A5F4B">
      <w:pPr>
        <w:widowControl/>
        <w:shd w:val="clear" w:color="000000" w:fill="auto"/>
        <w:suppressAutoHyphens/>
        <w:spacing w:line="360" w:lineRule="auto"/>
        <w:ind w:firstLine="709"/>
        <w:jc w:val="both"/>
        <w:rPr>
          <w:rFonts w:ascii="Times New Roman" w:hAnsi="Times New Roman"/>
          <w:color w:val="000000"/>
          <w:sz w:val="28"/>
          <w:szCs w:val="28"/>
        </w:rPr>
      </w:pPr>
      <w:r w:rsidRPr="00001E5B">
        <w:rPr>
          <w:rFonts w:ascii="Times New Roman" w:hAnsi="Times New Roman"/>
          <w:color w:val="000000"/>
          <w:sz w:val="28"/>
          <w:szCs w:val="28"/>
        </w:rPr>
        <w:t>К лицензии ГС-4-18-02-22-0-1835038790-000480-4</w:t>
      </w:r>
    </w:p>
    <w:p w:rsidR="00C0722E" w:rsidRPr="00001E5B" w:rsidRDefault="00C0722E" w:rsidP="008A5F4B">
      <w:pPr>
        <w:widowControl/>
        <w:shd w:val="clear" w:color="000000" w:fill="auto"/>
        <w:suppressAutoHyphens/>
        <w:spacing w:line="360" w:lineRule="auto"/>
        <w:ind w:firstLine="709"/>
        <w:jc w:val="both"/>
        <w:rPr>
          <w:rFonts w:ascii="Times New Roman" w:hAnsi="Times New Roman"/>
          <w:color w:val="000000"/>
          <w:sz w:val="28"/>
          <w:szCs w:val="28"/>
        </w:rPr>
      </w:pPr>
      <w:r w:rsidRPr="00001E5B">
        <w:rPr>
          <w:rFonts w:ascii="Times New Roman" w:hAnsi="Times New Roman"/>
          <w:color w:val="000000"/>
          <w:sz w:val="28"/>
          <w:szCs w:val="28"/>
        </w:rPr>
        <w:t>Для вида деятельности:</w:t>
      </w:r>
    </w:p>
    <w:p w:rsidR="008A5F4B" w:rsidRPr="00001E5B" w:rsidRDefault="00C0722E" w:rsidP="008A5F4B">
      <w:pPr>
        <w:widowControl/>
        <w:shd w:val="clear" w:color="000000" w:fill="auto"/>
        <w:suppressAutoHyphens/>
        <w:spacing w:line="360" w:lineRule="auto"/>
        <w:ind w:firstLine="709"/>
        <w:jc w:val="both"/>
        <w:rPr>
          <w:rFonts w:ascii="Times New Roman" w:hAnsi="Times New Roman"/>
          <w:color w:val="000000"/>
          <w:sz w:val="28"/>
          <w:szCs w:val="28"/>
        </w:rPr>
      </w:pPr>
      <w:r w:rsidRPr="00001E5B">
        <w:rPr>
          <w:rFonts w:ascii="Times New Roman" w:hAnsi="Times New Roman"/>
          <w:color w:val="000000"/>
          <w:sz w:val="28"/>
          <w:szCs w:val="28"/>
        </w:rPr>
        <w:t>СТРОИТЕЛЬСТВО ЗДАНИЙ И СООРУЖЕНИЙ I и II УРОВНЕЙ ОТВЕТСТВЕННОСТИ В СООТВЕТСТВИИ С ГОСУДАРСТВЕННЫМ СТАНДАРТОМ</w:t>
      </w:r>
    </w:p>
    <w:p w:rsidR="00C0722E" w:rsidRPr="00001E5B" w:rsidRDefault="00C0722E" w:rsidP="008A5F4B">
      <w:pPr>
        <w:widowControl/>
        <w:shd w:val="clear" w:color="000000" w:fill="auto"/>
        <w:suppressAutoHyphens/>
        <w:spacing w:line="360" w:lineRule="auto"/>
        <w:ind w:firstLine="709"/>
        <w:jc w:val="both"/>
        <w:rPr>
          <w:rFonts w:ascii="Times New Roman" w:hAnsi="Times New Roman"/>
          <w:color w:val="000000"/>
          <w:sz w:val="28"/>
          <w:szCs w:val="28"/>
        </w:rPr>
      </w:pPr>
      <w:r w:rsidRPr="00001E5B">
        <w:rPr>
          <w:rFonts w:ascii="Times New Roman" w:hAnsi="Times New Roman"/>
          <w:color w:val="000000"/>
          <w:sz w:val="28"/>
          <w:szCs w:val="28"/>
        </w:rPr>
        <w:t>Дополнения к составу деятельности:</w:t>
      </w:r>
    </w:p>
    <w:p w:rsidR="008A5F4B" w:rsidRPr="00001E5B" w:rsidRDefault="00C0722E" w:rsidP="008A5F4B">
      <w:pPr>
        <w:widowControl/>
        <w:shd w:val="clear" w:color="000000" w:fill="auto"/>
        <w:suppressAutoHyphens/>
        <w:spacing w:line="360" w:lineRule="auto"/>
        <w:ind w:firstLine="709"/>
        <w:jc w:val="both"/>
        <w:rPr>
          <w:rFonts w:ascii="Times New Roman" w:hAnsi="Times New Roman"/>
          <w:color w:val="000000"/>
          <w:sz w:val="28"/>
          <w:szCs w:val="28"/>
        </w:rPr>
      </w:pPr>
      <w:r w:rsidRPr="00001E5B">
        <w:rPr>
          <w:rFonts w:ascii="Times New Roman" w:hAnsi="Times New Roman"/>
          <w:color w:val="000000"/>
          <w:sz w:val="28"/>
          <w:szCs w:val="28"/>
        </w:rPr>
        <w:t>СТРОИТЕЛЬСТВО ЗДАНИЙ И СООРУЖЕНИЙ II УРОВНЯ ОТВЕТСТВЕННОСТИ ОБЩЕСТРОИТЕЛЬНЫЕ РАБОТЫ ГЕОДЕЗИЧЕСКИЕ РАБОТЫ, ВЫПОЛНЯЕМЫЕ НА СТРОИТЕЛЬНЫХ ПЛОЩАДКАХ</w:t>
      </w:r>
    </w:p>
    <w:p w:rsidR="008A5F4B" w:rsidRPr="00001E5B" w:rsidRDefault="00456188" w:rsidP="008A5F4B">
      <w:pPr>
        <w:widowControl/>
        <w:shd w:val="clear" w:color="000000" w:fill="auto"/>
        <w:suppressAutoHyphens/>
        <w:spacing w:line="360" w:lineRule="auto"/>
        <w:ind w:firstLine="709"/>
        <w:jc w:val="both"/>
        <w:rPr>
          <w:rFonts w:ascii="Times New Roman" w:hAnsi="Times New Roman"/>
          <w:color w:val="000000"/>
          <w:sz w:val="28"/>
          <w:szCs w:val="28"/>
        </w:rPr>
      </w:pPr>
      <w:r w:rsidRPr="00001E5B">
        <w:rPr>
          <w:rFonts w:ascii="Times New Roman" w:hAnsi="Times New Roman"/>
          <w:color w:val="000000"/>
          <w:sz w:val="28"/>
          <w:szCs w:val="28"/>
        </w:rPr>
        <w:t xml:space="preserve">- </w:t>
      </w:r>
      <w:r w:rsidR="00C0722E" w:rsidRPr="00001E5B">
        <w:rPr>
          <w:rFonts w:ascii="Times New Roman" w:hAnsi="Times New Roman"/>
          <w:color w:val="000000"/>
          <w:sz w:val="28"/>
          <w:szCs w:val="28"/>
        </w:rPr>
        <w:t>Геодезическая разбивочная основа для строительства</w:t>
      </w:r>
    </w:p>
    <w:p w:rsidR="008A5F4B" w:rsidRPr="00001E5B" w:rsidRDefault="00456188" w:rsidP="008A5F4B">
      <w:pPr>
        <w:widowControl/>
        <w:shd w:val="clear" w:color="000000" w:fill="auto"/>
        <w:suppressAutoHyphens/>
        <w:spacing w:line="360" w:lineRule="auto"/>
        <w:ind w:firstLine="709"/>
        <w:jc w:val="both"/>
        <w:rPr>
          <w:rFonts w:ascii="Times New Roman" w:hAnsi="Times New Roman"/>
          <w:color w:val="000000"/>
          <w:sz w:val="28"/>
          <w:szCs w:val="28"/>
        </w:rPr>
      </w:pPr>
      <w:r w:rsidRPr="00001E5B">
        <w:rPr>
          <w:rFonts w:ascii="Times New Roman" w:hAnsi="Times New Roman"/>
          <w:color w:val="000000"/>
          <w:sz w:val="28"/>
          <w:szCs w:val="28"/>
        </w:rPr>
        <w:t xml:space="preserve">- </w:t>
      </w:r>
      <w:r w:rsidR="00C0722E" w:rsidRPr="00001E5B">
        <w:rPr>
          <w:rFonts w:ascii="Times New Roman" w:hAnsi="Times New Roman"/>
          <w:color w:val="000000"/>
          <w:sz w:val="28"/>
          <w:szCs w:val="28"/>
        </w:rPr>
        <w:t>Разбивочные работы в процессе строительства</w:t>
      </w:r>
    </w:p>
    <w:p w:rsidR="008A5F4B" w:rsidRPr="00001E5B" w:rsidRDefault="00456188" w:rsidP="008A5F4B">
      <w:pPr>
        <w:widowControl/>
        <w:shd w:val="clear" w:color="000000" w:fill="auto"/>
        <w:suppressAutoHyphens/>
        <w:spacing w:line="360" w:lineRule="auto"/>
        <w:ind w:firstLine="709"/>
        <w:jc w:val="both"/>
        <w:rPr>
          <w:rFonts w:ascii="Times New Roman" w:hAnsi="Times New Roman"/>
          <w:color w:val="000000"/>
          <w:sz w:val="28"/>
          <w:szCs w:val="28"/>
        </w:rPr>
      </w:pPr>
      <w:r w:rsidRPr="00001E5B">
        <w:rPr>
          <w:rFonts w:ascii="Times New Roman" w:hAnsi="Times New Roman"/>
          <w:color w:val="000000"/>
          <w:sz w:val="28"/>
          <w:szCs w:val="28"/>
        </w:rPr>
        <w:t xml:space="preserve">- </w:t>
      </w:r>
      <w:r w:rsidR="00C0722E" w:rsidRPr="00001E5B">
        <w:rPr>
          <w:rFonts w:ascii="Times New Roman" w:hAnsi="Times New Roman"/>
          <w:color w:val="000000"/>
          <w:sz w:val="28"/>
          <w:szCs w:val="28"/>
        </w:rPr>
        <w:t>Исполнительная геодезическая съемка</w:t>
      </w:r>
    </w:p>
    <w:p w:rsidR="008A5F4B" w:rsidRPr="00001E5B" w:rsidRDefault="00456188" w:rsidP="008A5F4B">
      <w:pPr>
        <w:widowControl/>
        <w:shd w:val="clear" w:color="000000" w:fill="auto"/>
        <w:suppressAutoHyphens/>
        <w:spacing w:line="360" w:lineRule="auto"/>
        <w:ind w:firstLine="709"/>
        <w:jc w:val="both"/>
        <w:rPr>
          <w:rFonts w:ascii="Times New Roman" w:hAnsi="Times New Roman"/>
          <w:color w:val="000000"/>
          <w:sz w:val="28"/>
          <w:szCs w:val="28"/>
        </w:rPr>
      </w:pPr>
      <w:r w:rsidRPr="00001E5B">
        <w:rPr>
          <w:rFonts w:ascii="Times New Roman" w:hAnsi="Times New Roman"/>
          <w:color w:val="000000"/>
          <w:sz w:val="28"/>
          <w:szCs w:val="28"/>
        </w:rPr>
        <w:t xml:space="preserve">- </w:t>
      </w:r>
      <w:r w:rsidR="00C0722E" w:rsidRPr="00001E5B">
        <w:rPr>
          <w:rFonts w:ascii="Times New Roman" w:hAnsi="Times New Roman"/>
          <w:color w:val="000000"/>
          <w:sz w:val="28"/>
          <w:szCs w:val="28"/>
        </w:rPr>
        <w:t>Геодезические измерения деформаций оснований, конструкций зданий (сооружений), их частей</w:t>
      </w:r>
    </w:p>
    <w:p w:rsidR="008A5F4B" w:rsidRPr="00001E5B" w:rsidRDefault="00C0722E" w:rsidP="008A5F4B">
      <w:pPr>
        <w:widowControl/>
        <w:shd w:val="clear" w:color="000000" w:fill="auto"/>
        <w:suppressAutoHyphens/>
        <w:spacing w:line="360" w:lineRule="auto"/>
        <w:ind w:firstLine="709"/>
        <w:jc w:val="both"/>
        <w:rPr>
          <w:rFonts w:ascii="Times New Roman" w:hAnsi="Times New Roman"/>
          <w:color w:val="000000"/>
          <w:sz w:val="28"/>
          <w:szCs w:val="28"/>
        </w:rPr>
      </w:pPr>
      <w:r w:rsidRPr="00001E5B">
        <w:rPr>
          <w:rFonts w:ascii="Times New Roman" w:hAnsi="Times New Roman"/>
          <w:color w:val="000000"/>
          <w:sz w:val="28"/>
          <w:szCs w:val="28"/>
        </w:rPr>
        <w:t>ПОДГОТОВИТЕЛЬНЫЕ РАБОТЫ</w:t>
      </w:r>
    </w:p>
    <w:p w:rsidR="008A5F4B" w:rsidRPr="00001E5B" w:rsidRDefault="00456188" w:rsidP="008A5F4B">
      <w:pPr>
        <w:widowControl/>
        <w:shd w:val="clear" w:color="000000" w:fill="auto"/>
        <w:suppressAutoHyphens/>
        <w:spacing w:line="360" w:lineRule="auto"/>
        <w:ind w:firstLine="709"/>
        <w:jc w:val="both"/>
        <w:rPr>
          <w:rFonts w:ascii="Times New Roman" w:hAnsi="Times New Roman"/>
          <w:color w:val="000000"/>
          <w:sz w:val="28"/>
          <w:szCs w:val="28"/>
        </w:rPr>
      </w:pPr>
      <w:r w:rsidRPr="00001E5B">
        <w:rPr>
          <w:rFonts w:ascii="Times New Roman" w:hAnsi="Times New Roman"/>
          <w:color w:val="000000"/>
          <w:sz w:val="28"/>
          <w:szCs w:val="28"/>
        </w:rPr>
        <w:t xml:space="preserve">- </w:t>
      </w:r>
      <w:r w:rsidR="00C0722E" w:rsidRPr="00001E5B">
        <w:rPr>
          <w:rFonts w:ascii="Times New Roman" w:hAnsi="Times New Roman"/>
          <w:color w:val="000000"/>
          <w:sz w:val="28"/>
          <w:szCs w:val="28"/>
        </w:rPr>
        <w:t>Расчистка территорий и подготовка их к застройке</w:t>
      </w:r>
    </w:p>
    <w:p w:rsidR="008A5F4B" w:rsidRPr="00001E5B" w:rsidRDefault="00456188" w:rsidP="008A5F4B">
      <w:pPr>
        <w:widowControl/>
        <w:shd w:val="clear" w:color="000000" w:fill="auto"/>
        <w:suppressAutoHyphens/>
        <w:spacing w:line="360" w:lineRule="auto"/>
        <w:ind w:firstLine="709"/>
        <w:jc w:val="both"/>
        <w:rPr>
          <w:rFonts w:ascii="Times New Roman" w:hAnsi="Times New Roman"/>
          <w:color w:val="000000"/>
          <w:sz w:val="28"/>
          <w:szCs w:val="28"/>
        </w:rPr>
      </w:pPr>
      <w:r w:rsidRPr="00001E5B">
        <w:rPr>
          <w:rFonts w:ascii="Times New Roman" w:hAnsi="Times New Roman"/>
          <w:color w:val="000000"/>
          <w:sz w:val="28"/>
          <w:szCs w:val="28"/>
        </w:rPr>
        <w:t xml:space="preserve">- </w:t>
      </w:r>
      <w:r w:rsidR="00C0722E" w:rsidRPr="00001E5B">
        <w:rPr>
          <w:rFonts w:ascii="Times New Roman" w:hAnsi="Times New Roman"/>
          <w:color w:val="000000"/>
          <w:sz w:val="28"/>
          <w:szCs w:val="28"/>
        </w:rPr>
        <w:t>Разборка и демонтаж зданий и сооружений</w:t>
      </w:r>
    </w:p>
    <w:p w:rsidR="008A5F4B" w:rsidRPr="00001E5B" w:rsidRDefault="00456188" w:rsidP="008A5F4B">
      <w:pPr>
        <w:widowControl/>
        <w:shd w:val="clear" w:color="000000" w:fill="auto"/>
        <w:suppressAutoHyphens/>
        <w:spacing w:line="360" w:lineRule="auto"/>
        <w:ind w:firstLine="709"/>
        <w:jc w:val="both"/>
        <w:rPr>
          <w:rFonts w:ascii="Times New Roman" w:hAnsi="Times New Roman"/>
          <w:color w:val="000000"/>
          <w:sz w:val="28"/>
          <w:szCs w:val="28"/>
        </w:rPr>
      </w:pPr>
      <w:r w:rsidRPr="00001E5B">
        <w:rPr>
          <w:rFonts w:ascii="Times New Roman" w:hAnsi="Times New Roman"/>
          <w:color w:val="000000"/>
          <w:sz w:val="28"/>
          <w:szCs w:val="28"/>
        </w:rPr>
        <w:t xml:space="preserve">- </w:t>
      </w:r>
      <w:r w:rsidR="00C0722E" w:rsidRPr="00001E5B">
        <w:rPr>
          <w:rFonts w:ascii="Times New Roman" w:hAnsi="Times New Roman"/>
          <w:color w:val="000000"/>
          <w:sz w:val="28"/>
          <w:szCs w:val="28"/>
        </w:rPr>
        <w:t>Строительство временных дорог, инженерных сетей и сооружений</w:t>
      </w:r>
    </w:p>
    <w:p w:rsidR="008A5F4B" w:rsidRPr="00001E5B" w:rsidRDefault="00456188" w:rsidP="008A5F4B">
      <w:pPr>
        <w:widowControl/>
        <w:shd w:val="clear" w:color="000000" w:fill="auto"/>
        <w:suppressAutoHyphens/>
        <w:spacing w:line="360" w:lineRule="auto"/>
        <w:ind w:firstLine="709"/>
        <w:jc w:val="both"/>
        <w:rPr>
          <w:rFonts w:ascii="Times New Roman" w:hAnsi="Times New Roman"/>
          <w:color w:val="000000"/>
          <w:sz w:val="28"/>
          <w:szCs w:val="28"/>
        </w:rPr>
      </w:pPr>
      <w:r w:rsidRPr="00001E5B">
        <w:rPr>
          <w:rFonts w:ascii="Times New Roman" w:hAnsi="Times New Roman"/>
          <w:color w:val="000000"/>
          <w:sz w:val="28"/>
          <w:szCs w:val="28"/>
        </w:rPr>
        <w:t xml:space="preserve">- </w:t>
      </w:r>
      <w:r w:rsidR="00C0722E" w:rsidRPr="00001E5B">
        <w:rPr>
          <w:rFonts w:ascii="Times New Roman" w:hAnsi="Times New Roman"/>
          <w:color w:val="000000"/>
          <w:sz w:val="28"/>
          <w:szCs w:val="28"/>
        </w:rPr>
        <w:t>Укладка рельсовых путей</w:t>
      </w:r>
    </w:p>
    <w:p w:rsidR="008A5F4B" w:rsidRPr="00001E5B" w:rsidRDefault="00C0722E" w:rsidP="008A5F4B">
      <w:pPr>
        <w:widowControl/>
        <w:shd w:val="clear" w:color="000000" w:fill="auto"/>
        <w:suppressAutoHyphens/>
        <w:spacing w:line="360" w:lineRule="auto"/>
        <w:ind w:firstLine="709"/>
        <w:jc w:val="both"/>
        <w:rPr>
          <w:rFonts w:ascii="Times New Roman" w:hAnsi="Times New Roman"/>
          <w:color w:val="000000"/>
          <w:sz w:val="28"/>
          <w:szCs w:val="28"/>
        </w:rPr>
      </w:pPr>
      <w:r w:rsidRPr="00001E5B">
        <w:rPr>
          <w:rFonts w:ascii="Times New Roman" w:hAnsi="Times New Roman"/>
          <w:color w:val="000000"/>
          <w:sz w:val="28"/>
          <w:szCs w:val="28"/>
        </w:rPr>
        <w:t>ЗЕМЛЯНЫЕ РАБОТЫ</w:t>
      </w:r>
    </w:p>
    <w:p w:rsidR="008A5F4B" w:rsidRPr="00001E5B" w:rsidRDefault="00456188" w:rsidP="008A5F4B">
      <w:pPr>
        <w:widowControl/>
        <w:shd w:val="clear" w:color="000000" w:fill="auto"/>
        <w:suppressAutoHyphens/>
        <w:spacing w:line="360" w:lineRule="auto"/>
        <w:ind w:firstLine="709"/>
        <w:jc w:val="both"/>
        <w:rPr>
          <w:rFonts w:ascii="Times New Roman" w:hAnsi="Times New Roman"/>
          <w:color w:val="000000"/>
          <w:sz w:val="28"/>
          <w:szCs w:val="28"/>
        </w:rPr>
      </w:pPr>
      <w:r w:rsidRPr="00001E5B">
        <w:rPr>
          <w:rFonts w:ascii="Times New Roman" w:hAnsi="Times New Roman"/>
          <w:color w:val="000000"/>
          <w:sz w:val="28"/>
          <w:szCs w:val="28"/>
        </w:rPr>
        <w:t xml:space="preserve">- </w:t>
      </w:r>
      <w:r w:rsidR="00C0722E" w:rsidRPr="00001E5B">
        <w:rPr>
          <w:rFonts w:ascii="Times New Roman" w:hAnsi="Times New Roman"/>
          <w:color w:val="000000"/>
          <w:sz w:val="28"/>
          <w:szCs w:val="28"/>
        </w:rPr>
        <w:t>Разработка выемок, вертикальная планировка</w:t>
      </w:r>
    </w:p>
    <w:p w:rsidR="008A5F4B" w:rsidRPr="00001E5B" w:rsidRDefault="00456188" w:rsidP="008A5F4B">
      <w:pPr>
        <w:widowControl/>
        <w:shd w:val="clear" w:color="000000" w:fill="auto"/>
        <w:suppressAutoHyphens/>
        <w:spacing w:line="360" w:lineRule="auto"/>
        <w:ind w:firstLine="709"/>
        <w:jc w:val="both"/>
        <w:rPr>
          <w:rFonts w:ascii="Times New Roman" w:hAnsi="Times New Roman"/>
          <w:color w:val="000000"/>
          <w:sz w:val="28"/>
          <w:szCs w:val="28"/>
        </w:rPr>
      </w:pPr>
      <w:r w:rsidRPr="00001E5B">
        <w:rPr>
          <w:rFonts w:ascii="Times New Roman" w:hAnsi="Times New Roman"/>
          <w:color w:val="000000"/>
          <w:sz w:val="28"/>
          <w:szCs w:val="28"/>
        </w:rPr>
        <w:t xml:space="preserve">- </w:t>
      </w:r>
      <w:r w:rsidR="00C0722E" w:rsidRPr="00001E5B">
        <w:rPr>
          <w:rFonts w:ascii="Times New Roman" w:hAnsi="Times New Roman"/>
          <w:color w:val="000000"/>
          <w:sz w:val="28"/>
          <w:szCs w:val="28"/>
        </w:rPr>
        <w:t>Уплотнение грунтов и устройство грунтовых подушек</w:t>
      </w:r>
    </w:p>
    <w:p w:rsidR="008A5F4B" w:rsidRPr="00001E5B" w:rsidRDefault="00456188" w:rsidP="008A5F4B">
      <w:pPr>
        <w:widowControl/>
        <w:shd w:val="clear" w:color="000000" w:fill="auto"/>
        <w:suppressAutoHyphens/>
        <w:spacing w:line="360" w:lineRule="auto"/>
        <w:ind w:firstLine="709"/>
        <w:jc w:val="both"/>
        <w:rPr>
          <w:rFonts w:ascii="Times New Roman" w:hAnsi="Times New Roman"/>
          <w:color w:val="000000"/>
          <w:sz w:val="28"/>
          <w:szCs w:val="28"/>
        </w:rPr>
      </w:pPr>
      <w:r w:rsidRPr="00001E5B">
        <w:rPr>
          <w:rFonts w:ascii="Times New Roman" w:hAnsi="Times New Roman"/>
          <w:color w:val="000000"/>
          <w:sz w:val="28"/>
          <w:szCs w:val="28"/>
        </w:rPr>
        <w:t xml:space="preserve">- </w:t>
      </w:r>
      <w:r w:rsidR="00C0722E" w:rsidRPr="00001E5B">
        <w:rPr>
          <w:rFonts w:ascii="Times New Roman" w:hAnsi="Times New Roman"/>
          <w:color w:val="000000"/>
          <w:sz w:val="28"/>
          <w:szCs w:val="28"/>
        </w:rPr>
        <w:t>Земляные работы в просадочных и пучинистых грунтах</w:t>
      </w:r>
    </w:p>
    <w:p w:rsidR="008A5F4B" w:rsidRPr="00001E5B" w:rsidRDefault="00456188" w:rsidP="008A5F4B">
      <w:pPr>
        <w:widowControl/>
        <w:shd w:val="clear" w:color="000000" w:fill="auto"/>
        <w:suppressAutoHyphens/>
        <w:spacing w:line="360" w:lineRule="auto"/>
        <w:ind w:firstLine="709"/>
        <w:jc w:val="both"/>
        <w:rPr>
          <w:rFonts w:ascii="Times New Roman" w:hAnsi="Times New Roman"/>
          <w:color w:val="000000"/>
          <w:sz w:val="28"/>
          <w:szCs w:val="28"/>
        </w:rPr>
      </w:pPr>
      <w:r w:rsidRPr="00001E5B">
        <w:rPr>
          <w:rFonts w:ascii="Times New Roman" w:hAnsi="Times New Roman"/>
          <w:color w:val="000000"/>
          <w:sz w:val="28"/>
          <w:szCs w:val="28"/>
        </w:rPr>
        <w:t xml:space="preserve">- </w:t>
      </w:r>
      <w:r w:rsidR="00C0722E" w:rsidRPr="00001E5B">
        <w:rPr>
          <w:rFonts w:ascii="Times New Roman" w:hAnsi="Times New Roman"/>
          <w:color w:val="000000"/>
          <w:sz w:val="28"/>
          <w:szCs w:val="28"/>
        </w:rPr>
        <w:t>Земляные работы в особых условиях (на болотах, на слабых грунтах, на засоленных фунтах, на подвижных песках, на оползневых склонах)</w:t>
      </w:r>
    </w:p>
    <w:p w:rsidR="008A5F4B" w:rsidRPr="00001E5B" w:rsidRDefault="00C0722E" w:rsidP="008A5F4B">
      <w:pPr>
        <w:widowControl/>
        <w:shd w:val="clear" w:color="000000" w:fill="auto"/>
        <w:suppressAutoHyphens/>
        <w:spacing w:line="360" w:lineRule="auto"/>
        <w:ind w:firstLine="709"/>
        <w:jc w:val="both"/>
        <w:rPr>
          <w:rFonts w:ascii="Times New Roman" w:hAnsi="Times New Roman"/>
          <w:color w:val="000000"/>
          <w:sz w:val="28"/>
          <w:szCs w:val="28"/>
        </w:rPr>
      </w:pPr>
      <w:r w:rsidRPr="00001E5B">
        <w:rPr>
          <w:rFonts w:ascii="Times New Roman" w:hAnsi="Times New Roman"/>
          <w:color w:val="000000"/>
          <w:sz w:val="28"/>
          <w:szCs w:val="28"/>
        </w:rPr>
        <w:t>ИЗОЛЯЦИОННЫЕ РАБОТЫ</w:t>
      </w:r>
    </w:p>
    <w:p w:rsidR="008A5F4B" w:rsidRPr="00001E5B" w:rsidRDefault="00456188" w:rsidP="008A5F4B">
      <w:pPr>
        <w:widowControl/>
        <w:shd w:val="clear" w:color="000000" w:fill="auto"/>
        <w:suppressAutoHyphens/>
        <w:spacing w:line="360" w:lineRule="auto"/>
        <w:ind w:firstLine="709"/>
        <w:jc w:val="both"/>
        <w:rPr>
          <w:rFonts w:ascii="Times New Roman" w:hAnsi="Times New Roman"/>
          <w:color w:val="000000"/>
          <w:sz w:val="28"/>
          <w:szCs w:val="28"/>
        </w:rPr>
      </w:pPr>
      <w:r w:rsidRPr="00001E5B">
        <w:rPr>
          <w:rFonts w:ascii="Times New Roman" w:hAnsi="Times New Roman"/>
          <w:color w:val="000000"/>
          <w:sz w:val="28"/>
          <w:szCs w:val="28"/>
        </w:rPr>
        <w:t xml:space="preserve">- </w:t>
      </w:r>
      <w:r w:rsidR="00C0722E" w:rsidRPr="00001E5B">
        <w:rPr>
          <w:rFonts w:ascii="Times New Roman" w:hAnsi="Times New Roman"/>
          <w:color w:val="000000"/>
          <w:sz w:val="28"/>
          <w:szCs w:val="28"/>
        </w:rPr>
        <w:t>Устройство изоляции из рулонных материалов на битумной основе, горячих асфальтовых смесей, битумоперлита и битумокерамзита</w:t>
      </w:r>
    </w:p>
    <w:p w:rsidR="008A5F4B" w:rsidRPr="00001E5B" w:rsidRDefault="00456188" w:rsidP="008A5F4B">
      <w:pPr>
        <w:widowControl/>
        <w:shd w:val="clear" w:color="000000" w:fill="auto"/>
        <w:suppressAutoHyphens/>
        <w:spacing w:line="360" w:lineRule="auto"/>
        <w:ind w:firstLine="709"/>
        <w:jc w:val="both"/>
        <w:rPr>
          <w:rFonts w:ascii="Times New Roman" w:hAnsi="Times New Roman"/>
          <w:color w:val="000000"/>
          <w:sz w:val="28"/>
          <w:szCs w:val="28"/>
        </w:rPr>
      </w:pPr>
      <w:r w:rsidRPr="00001E5B">
        <w:rPr>
          <w:rFonts w:ascii="Times New Roman" w:hAnsi="Times New Roman"/>
          <w:color w:val="000000"/>
          <w:sz w:val="28"/>
          <w:szCs w:val="28"/>
        </w:rPr>
        <w:t xml:space="preserve">- </w:t>
      </w:r>
      <w:r w:rsidR="00C0722E" w:rsidRPr="00001E5B">
        <w:rPr>
          <w:rFonts w:ascii="Times New Roman" w:hAnsi="Times New Roman"/>
          <w:color w:val="000000"/>
          <w:sz w:val="28"/>
          <w:szCs w:val="28"/>
        </w:rPr>
        <w:t>Устройство изоляции из полимерных рулонных и листовых материалов</w:t>
      </w:r>
    </w:p>
    <w:p w:rsidR="008A5F4B" w:rsidRPr="00001E5B" w:rsidRDefault="00456188" w:rsidP="008A5F4B">
      <w:pPr>
        <w:widowControl/>
        <w:shd w:val="clear" w:color="000000" w:fill="auto"/>
        <w:suppressAutoHyphens/>
        <w:spacing w:line="360" w:lineRule="auto"/>
        <w:ind w:firstLine="709"/>
        <w:jc w:val="both"/>
        <w:rPr>
          <w:rFonts w:ascii="Times New Roman" w:hAnsi="Times New Roman"/>
          <w:color w:val="000000"/>
          <w:sz w:val="28"/>
          <w:szCs w:val="28"/>
        </w:rPr>
      </w:pPr>
      <w:r w:rsidRPr="00001E5B">
        <w:rPr>
          <w:rFonts w:ascii="Times New Roman" w:hAnsi="Times New Roman"/>
          <w:color w:val="000000"/>
          <w:sz w:val="28"/>
          <w:szCs w:val="28"/>
        </w:rPr>
        <w:t xml:space="preserve">- </w:t>
      </w:r>
      <w:r w:rsidR="00C0722E" w:rsidRPr="00001E5B">
        <w:rPr>
          <w:rFonts w:ascii="Times New Roman" w:hAnsi="Times New Roman"/>
          <w:color w:val="000000"/>
          <w:sz w:val="28"/>
          <w:szCs w:val="28"/>
        </w:rPr>
        <w:t xml:space="preserve">Устройство изоляции из полимерных и эмульсионно-мастичных составов </w:t>
      </w:r>
      <w:r w:rsidRPr="00001E5B">
        <w:rPr>
          <w:rFonts w:ascii="Times New Roman" w:hAnsi="Times New Roman"/>
          <w:color w:val="000000"/>
          <w:sz w:val="28"/>
          <w:szCs w:val="28"/>
        </w:rPr>
        <w:t>-</w:t>
      </w:r>
      <w:r w:rsidR="008A5F4B" w:rsidRPr="00001E5B">
        <w:rPr>
          <w:rFonts w:ascii="Times New Roman" w:hAnsi="Times New Roman"/>
          <w:color w:val="000000"/>
          <w:sz w:val="28"/>
          <w:szCs w:val="28"/>
        </w:rPr>
        <w:t xml:space="preserve"> </w:t>
      </w:r>
      <w:r w:rsidR="00C0722E" w:rsidRPr="00001E5B">
        <w:rPr>
          <w:rFonts w:ascii="Times New Roman" w:hAnsi="Times New Roman"/>
          <w:color w:val="000000"/>
          <w:sz w:val="28"/>
          <w:szCs w:val="28"/>
        </w:rPr>
        <w:t>Устройство изоляции из металлических листов</w:t>
      </w:r>
    </w:p>
    <w:p w:rsidR="008A5F4B" w:rsidRPr="00001E5B" w:rsidRDefault="00456188" w:rsidP="008A5F4B">
      <w:pPr>
        <w:widowControl/>
        <w:shd w:val="clear" w:color="000000" w:fill="auto"/>
        <w:suppressAutoHyphens/>
        <w:spacing w:line="360" w:lineRule="auto"/>
        <w:ind w:firstLine="709"/>
        <w:jc w:val="both"/>
        <w:rPr>
          <w:rFonts w:ascii="Times New Roman" w:hAnsi="Times New Roman"/>
          <w:color w:val="000000"/>
          <w:sz w:val="28"/>
          <w:szCs w:val="28"/>
        </w:rPr>
      </w:pPr>
      <w:r w:rsidRPr="00001E5B">
        <w:rPr>
          <w:rFonts w:ascii="Times New Roman" w:hAnsi="Times New Roman"/>
          <w:color w:val="000000"/>
          <w:sz w:val="28"/>
          <w:szCs w:val="28"/>
        </w:rPr>
        <w:t xml:space="preserve">- </w:t>
      </w:r>
      <w:r w:rsidR="00C0722E" w:rsidRPr="00001E5B">
        <w:rPr>
          <w:rFonts w:ascii="Times New Roman" w:hAnsi="Times New Roman"/>
          <w:color w:val="000000"/>
          <w:sz w:val="28"/>
          <w:szCs w:val="28"/>
        </w:rPr>
        <w:t>Устройство теплоизоляции с применением мягких, жестких и полужестких волокнистых изделий и устройство покровных оболочек изоляции из жестких материалов</w:t>
      </w:r>
    </w:p>
    <w:p w:rsidR="008A5F4B" w:rsidRPr="00001E5B" w:rsidRDefault="00456188" w:rsidP="008A5F4B">
      <w:pPr>
        <w:widowControl/>
        <w:shd w:val="clear" w:color="000000" w:fill="auto"/>
        <w:suppressAutoHyphens/>
        <w:spacing w:line="360" w:lineRule="auto"/>
        <w:ind w:firstLine="709"/>
        <w:jc w:val="both"/>
        <w:rPr>
          <w:rFonts w:ascii="Times New Roman" w:hAnsi="Times New Roman"/>
          <w:color w:val="000000"/>
          <w:sz w:val="28"/>
          <w:szCs w:val="28"/>
        </w:rPr>
      </w:pPr>
      <w:r w:rsidRPr="00001E5B">
        <w:rPr>
          <w:rFonts w:ascii="Times New Roman" w:hAnsi="Times New Roman"/>
          <w:color w:val="000000"/>
          <w:sz w:val="28"/>
          <w:szCs w:val="28"/>
        </w:rPr>
        <w:t xml:space="preserve">- </w:t>
      </w:r>
      <w:r w:rsidR="00C0722E" w:rsidRPr="00001E5B">
        <w:rPr>
          <w:rFonts w:ascii="Times New Roman" w:hAnsi="Times New Roman"/>
          <w:color w:val="000000"/>
          <w:sz w:val="28"/>
          <w:szCs w:val="28"/>
        </w:rPr>
        <w:t>Устройство теплоизоляции из плит и сыпучих материалов</w:t>
      </w:r>
    </w:p>
    <w:p w:rsidR="00456188" w:rsidRPr="00001E5B" w:rsidRDefault="00456188" w:rsidP="008A5F4B">
      <w:pPr>
        <w:widowControl/>
        <w:shd w:val="clear" w:color="000000" w:fill="auto"/>
        <w:suppressAutoHyphens/>
        <w:spacing w:line="360" w:lineRule="auto"/>
        <w:ind w:firstLine="709"/>
        <w:jc w:val="both"/>
        <w:rPr>
          <w:rFonts w:ascii="Times New Roman" w:hAnsi="Times New Roman"/>
          <w:color w:val="000000"/>
          <w:sz w:val="28"/>
          <w:szCs w:val="28"/>
        </w:rPr>
      </w:pPr>
      <w:r w:rsidRPr="00001E5B">
        <w:rPr>
          <w:rFonts w:ascii="Times New Roman" w:hAnsi="Times New Roman"/>
          <w:color w:val="000000"/>
          <w:sz w:val="28"/>
          <w:szCs w:val="28"/>
        </w:rPr>
        <w:t>- Устройство изоляции из цементных растворов</w:t>
      </w:r>
    </w:p>
    <w:p w:rsidR="008A5F4B" w:rsidRPr="00001E5B" w:rsidRDefault="00C0722E" w:rsidP="008A5F4B">
      <w:pPr>
        <w:widowControl/>
        <w:shd w:val="clear" w:color="000000" w:fill="auto"/>
        <w:suppressAutoHyphens/>
        <w:spacing w:line="360" w:lineRule="auto"/>
        <w:ind w:firstLine="709"/>
        <w:jc w:val="both"/>
        <w:rPr>
          <w:rFonts w:ascii="Times New Roman" w:hAnsi="Times New Roman"/>
          <w:color w:val="000000"/>
          <w:sz w:val="28"/>
          <w:szCs w:val="28"/>
        </w:rPr>
      </w:pPr>
      <w:r w:rsidRPr="00001E5B">
        <w:rPr>
          <w:rFonts w:ascii="Times New Roman" w:hAnsi="Times New Roman"/>
          <w:color w:val="000000"/>
          <w:sz w:val="28"/>
          <w:szCs w:val="28"/>
        </w:rPr>
        <w:t>БЛАГОУСТРОЙСТВО ТЕРРИТОРИИ</w:t>
      </w:r>
    </w:p>
    <w:p w:rsidR="008A5F4B" w:rsidRPr="00001E5B" w:rsidRDefault="00456188" w:rsidP="008A5F4B">
      <w:pPr>
        <w:widowControl/>
        <w:shd w:val="clear" w:color="000000" w:fill="auto"/>
        <w:suppressAutoHyphens/>
        <w:spacing w:line="360" w:lineRule="auto"/>
        <w:ind w:firstLine="709"/>
        <w:jc w:val="both"/>
        <w:rPr>
          <w:rFonts w:ascii="Times New Roman" w:hAnsi="Times New Roman"/>
          <w:color w:val="000000"/>
          <w:sz w:val="28"/>
          <w:szCs w:val="28"/>
        </w:rPr>
      </w:pPr>
      <w:r w:rsidRPr="00001E5B">
        <w:rPr>
          <w:rFonts w:ascii="Times New Roman" w:hAnsi="Times New Roman"/>
          <w:color w:val="000000"/>
          <w:sz w:val="28"/>
          <w:szCs w:val="28"/>
        </w:rPr>
        <w:t xml:space="preserve">- </w:t>
      </w:r>
      <w:r w:rsidR="00C0722E" w:rsidRPr="00001E5B">
        <w:rPr>
          <w:rFonts w:ascii="Times New Roman" w:hAnsi="Times New Roman"/>
          <w:color w:val="000000"/>
          <w:sz w:val="28"/>
          <w:szCs w:val="28"/>
        </w:rPr>
        <w:t>Устройство проездов, пешеходных дорожек и площадок</w:t>
      </w:r>
    </w:p>
    <w:p w:rsidR="008A5F4B" w:rsidRPr="00001E5B" w:rsidRDefault="00456188" w:rsidP="008A5F4B">
      <w:pPr>
        <w:widowControl/>
        <w:shd w:val="clear" w:color="000000" w:fill="auto"/>
        <w:suppressAutoHyphens/>
        <w:spacing w:line="360" w:lineRule="auto"/>
        <w:ind w:firstLine="709"/>
        <w:jc w:val="both"/>
        <w:rPr>
          <w:rFonts w:ascii="Times New Roman" w:hAnsi="Times New Roman"/>
          <w:color w:val="000000"/>
          <w:sz w:val="28"/>
          <w:szCs w:val="28"/>
        </w:rPr>
      </w:pPr>
      <w:r w:rsidRPr="00001E5B">
        <w:rPr>
          <w:rFonts w:ascii="Times New Roman" w:hAnsi="Times New Roman"/>
          <w:color w:val="000000"/>
          <w:sz w:val="28"/>
          <w:szCs w:val="28"/>
        </w:rPr>
        <w:t xml:space="preserve">- </w:t>
      </w:r>
      <w:r w:rsidR="00C0722E" w:rsidRPr="00001E5B">
        <w:rPr>
          <w:rFonts w:ascii="Times New Roman" w:hAnsi="Times New Roman"/>
          <w:color w:val="000000"/>
          <w:sz w:val="28"/>
          <w:szCs w:val="28"/>
        </w:rPr>
        <w:t>Устройство открытых спортивных сооружений</w:t>
      </w:r>
    </w:p>
    <w:p w:rsidR="008A5F4B" w:rsidRPr="00001E5B" w:rsidRDefault="00456188" w:rsidP="008A5F4B">
      <w:pPr>
        <w:widowControl/>
        <w:shd w:val="clear" w:color="000000" w:fill="auto"/>
        <w:suppressAutoHyphens/>
        <w:spacing w:line="360" w:lineRule="auto"/>
        <w:ind w:firstLine="709"/>
        <w:jc w:val="both"/>
        <w:rPr>
          <w:rFonts w:ascii="Times New Roman" w:hAnsi="Times New Roman"/>
          <w:color w:val="000000"/>
          <w:sz w:val="28"/>
          <w:szCs w:val="28"/>
        </w:rPr>
      </w:pPr>
      <w:r w:rsidRPr="00001E5B">
        <w:rPr>
          <w:rFonts w:ascii="Times New Roman" w:hAnsi="Times New Roman"/>
          <w:color w:val="000000"/>
          <w:sz w:val="28"/>
          <w:szCs w:val="28"/>
        </w:rPr>
        <w:t xml:space="preserve">- </w:t>
      </w:r>
      <w:r w:rsidR="00C0722E" w:rsidRPr="00001E5B">
        <w:rPr>
          <w:rFonts w:ascii="Times New Roman" w:hAnsi="Times New Roman"/>
          <w:color w:val="000000"/>
          <w:sz w:val="28"/>
          <w:szCs w:val="28"/>
        </w:rPr>
        <w:t>Озеленение территорий</w:t>
      </w:r>
    </w:p>
    <w:p w:rsidR="008A5F4B" w:rsidRPr="00001E5B" w:rsidRDefault="00C0722E" w:rsidP="008A5F4B">
      <w:pPr>
        <w:widowControl/>
        <w:shd w:val="clear" w:color="000000" w:fill="auto"/>
        <w:suppressAutoHyphens/>
        <w:spacing w:line="360" w:lineRule="auto"/>
        <w:ind w:firstLine="709"/>
        <w:jc w:val="both"/>
        <w:rPr>
          <w:rFonts w:ascii="Times New Roman" w:hAnsi="Times New Roman"/>
          <w:color w:val="000000"/>
          <w:sz w:val="28"/>
          <w:szCs w:val="28"/>
        </w:rPr>
      </w:pPr>
      <w:r w:rsidRPr="00001E5B">
        <w:rPr>
          <w:rFonts w:ascii="Times New Roman" w:hAnsi="Times New Roman"/>
          <w:color w:val="000000"/>
          <w:sz w:val="28"/>
          <w:szCs w:val="28"/>
        </w:rPr>
        <w:t>СПЕЦИАЛЬНЫЕ РАБОТЫ, ТРАНСПОРТНОЕ СТРОИТЕЛЬСТВО:</w:t>
      </w:r>
    </w:p>
    <w:p w:rsidR="008A5F4B" w:rsidRPr="00001E5B" w:rsidRDefault="00456188" w:rsidP="008A5F4B">
      <w:pPr>
        <w:widowControl/>
        <w:shd w:val="clear" w:color="000000" w:fill="auto"/>
        <w:suppressAutoHyphens/>
        <w:spacing w:line="360" w:lineRule="auto"/>
        <w:ind w:firstLine="709"/>
        <w:jc w:val="both"/>
        <w:rPr>
          <w:rFonts w:ascii="Times New Roman" w:hAnsi="Times New Roman"/>
          <w:color w:val="000000"/>
          <w:sz w:val="28"/>
          <w:szCs w:val="28"/>
        </w:rPr>
      </w:pPr>
      <w:r w:rsidRPr="00001E5B">
        <w:rPr>
          <w:rFonts w:ascii="Times New Roman" w:hAnsi="Times New Roman"/>
          <w:color w:val="000000"/>
          <w:sz w:val="28"/>
          <w:szCs w:val="28"/>
        </w:rPr>
        <w:t xml:space="preserve">- </w:t>
      </w:r>
      <w:r w:rsidR="00C0722E" w:rsidRPr="00001E5B">
        <w:rPr>
          <w:rFonts w:ascii="Times New Roman" w:hAnsi="Times New Roman"/>
          <w:color w:val="000000"/>
          <w:sz w:val="28"/>
          <w:szCs w:val="28"/>
        </w:rPr>
        <w:t>Автомобильные дороги III - IV категорий</w:t>
      </w:r>
    </w:p>
    <w:p w:rsidR="008A5F4B" w:rsidRPr="00001E5B" w:rsidRDefault="00456188" w:rsidP="008A5F4B">
      <w:pPr>
        <w:widowControl/>
        <w:shd w:val="clear" w:color="000000" w:fill="auto"/>
        <w:suppressAutoHyphens/>
        <w:spacing w:line="360" w:lineRule="auto"/>
        <w:ind w:firstLine="709"/>
        <w:jc w:val="both"/>
        <w:rPr>
          <w:rFonts w:ascii="Times New Roman" w:hAnsi="Times New Roman"/>
          <w:color w:val="000000"/>
          <w:sz w:val="28"/>
          <w:szCs w:val="28"/>
        </w:rPr>
      </w:pPr>
      <w:r w:rsidRPr="00001E5B">
        <w:rPr>
          <w:rFonts w:ascii="Times New Roman" w:hAnsi="Times New Roman"/>
          <w:color w:val="000000"/>
          <w:sz w:val="28"/>
          <w:szCs w:val="28"/>
        </w:rPr>
        <w:t xml:space="preserve">- </w:t>
      </w:r>
      <w:r w:rsidR="00C0722E" w:rsidRPr="00001E5B">
        <w:rPr>
          <w:rFonts w:ascii="Times New Roman" w:hAnsi="Times New Roman"/>
          <w:color w:val="000000"/>
          <w:sz w:val="28"/>
          <w:szCs w:val="28"/>
        </w:rPr>
        <w:t>Магистральные дороги и улицы городов</w:t>
      </w:r>
    </w:p>
    <w:p w:rsidR="008A5F4B" w:rsidRPr="00001E5B" w:rsidRDefault="00456188" w:rsidP="008A5F4B">
      <w:pPr>
        <w:widowControl/>
        <w:shd w:val="clear" w:color="000000" w:fill="auto"/>
        <w:suppressAutoHyphens/>
        <w:spacing w:line="360" w:lineRule="auto"/>
        <w:ind w:firstLine="709"/>
        <w:jc w:val="both"/>
        <w:rPr>
          <w:rFonts w:ascii="Times New Roman" w:hAnsi="Times New Roman"/>
          <w:color w:val="000000"/>
          <w:sz w:val="28"/>
          <w:szCs w:val="28"/>
        </w:rPr>
      </w:pPr>
      <w:r w:rsidRPr="00001E5B">
        <w:rPr>
          <w:rFonts w:ascii="Times New Roman" w:hAnsi="Times New Roman"/>
          <w:color w:val="000000"/>
          <w:sz w:val="28"/>
          <w:szCs w:val="28"/>
        </w:rPr>
        <w:t xml:space="preserve">- </w:t>
      </w:r>
      <w:r w:rsidR="00C0722E" w:rsidRPr="00001E5B">
        <w:rPr>
          <w:rFonts w:ascii="Times New Roman" w:hAnsi="Times New Roman"/>
          <w:color w:val="000000"/>
          <w:sz w:val="28"/>
          <w:szCs w:val="28"/>
        </w:rPr>
        <w:t>Улицы и дороги в жилой застройке</w:t>
      </w:r>
    </w:p>
    <w:p w:rsidR="00C0722E" w:rsidRPr="00001E5B" w:rsidRDefault="00C0722E" w:rsidP="008A5F4B">
      <w:pPr>
        <w:widowControl/>
        <w:shd w:val="clear" w:color="000000" w:fill="auto"/>
        <w:suppressAutoHyphens/>
        <w:spacing w:line="360" w:lineRule="auto"/>
        <w:ind w:firstLine="709"/>
        <w:jc w:val="both"/>
        <w:rPr>
          <w:rFonts w:ascii="Times New Roman" w:hAnsi="Times New Roman"/>
          <w:color w:val="000000"/>
          <w:sz w:val="28"/>
          <w:szCs w:val="28"/>
        </w:rPr>
      </w:pPr>
      <w:r w:rsidRPr="00001E5B">
        <w:rPr>
          <w:rFonts w:ascii="Times New Roman" w:hAnsi="Times New Roman"/>
          <w:color w:val="000000"/>
          <w:sz w:val="28"/>
          <w:szCs w:val="28"/>
        </w:rPr>
        <w:t xml:space="preserve">РАЗРЕШАЕТСЯ ОСУЩЕСТВЛЕНИЕ ДЕЯТЕЛЬНОСТИ ПО СТРОИТЕЛЬСТВУ ЗДАНИЙ И СООРУЖЕНИЙ высотой до </w:t>
      </w:r>
      <w:smartTag w:uri="urn:schemas-microsoft-com:office:smarttags" w:element="metricconverter">
        <w:smartTagPr>
          <w:attr w:name="ProductID" w:val="100 метров"/>
        </w:smartTagPr>
        <w:r w:rsidRPr="00001E5B">
          <w:rPr>
            <w:rFonts w:ascii="Times New Roman" w:hAnsi="Times New Roman"/>
            <w:color w:val="000000"/>
            <w:sz w:val="28"/>
            <w:szCs w:val="28"/>
          </w:rPr>
          <w:t>100 метров</w:t>
        </w:r>
      </w:smartTag>
      <w:r w:rsidRPr="00001E5B">
        <w:rPr>
          <w:rFonts w:ascii="Times New Roman" w:hAnsi="Times New Roman"/>
          <w:color w:val="000000"/>
          <w:sz w:val="28"/>
          <w:szCs w:val="28"/>
        </w:rPr>
        <w:t xml:space="preserve"> включительно</w:t>
      </w:r>
    </w:p>
    <w:p w:rsidR="00CB096D" w:rsidRPr="00001E5B" w:rsidRDefault="00CB096D" w:rsidP="008A5F4B">
      <w:pPr>
        <w:widowControl/>
        <w:shd w:val="clear" w:color="000000" w:fill="auto"/>
        <w:suppressAutoHyphens/>
        <w:spacing w:line="360" w:lineRule="auto"/>
        <w:ind w:firstLine="709"/>
        <w:jc w:val="both"/>
        <w:rPr>
          <w:rFonts w:ascii="Times New Roman" w:hAnsi="Times New Roman"/>
          <w:color w:val="000000"/>
          <w:sz w:val="28"/>
          <w:szCs w:val="28"/>
        </w:rPr>
      </w:pPr>
    </w:p>
    <w:p w:rsidR="00F6573E" w:rsidRPr="00001E5B" w:rsidRDefault="003C2655" w:rsidP="008A5F4B">
      <w:pPr>
        <w:pStyle w:val="11"/>
        <w:shd w:val="clear" w:color="000000" w:fill="auto"/>
        <w:suppressAutoHyphens/>
        <w:jc w:val="center"/>
        <w:rPr>
          <w:b w:val="0"/>
          <w:color w:val="000000"/>
        </w:rPr>
      </w:pPr>
      <w:r w:rsidRPr="00001E5B">
        <w:rPr>
          <w:color w:val="000000"/>
        </w:rPr>
        <w:t>1.2 Производственно-технические пока</w:t>
      </w:r>
      <w:r w:rsidR="008A5F4B" w:rsidRPr="00001E5B">
        <w:rPr>
          <w:color w:val="000000"/>
        </w:rPr>
        <w:t>затели деятельности предприятия</w:t>
      </w:r>
    </w:p>
    <w:p w:rsidR="008A5F4B" w:rsidRPr="00001E5B" w:rsidRDefault="008A5F4B" w:rsidP="008A5F4B">
      <w:pPr>
        <w:widowControl/>
        <w:shd w:val="clear" w:color="000000" w:fill="auto"/>
        <w:suppressAutoHyphens/>
        <w:spacing w:line="360" w:lineRule="auto"/>
        <w:ind w:firstLine="709"/>
        <w:jc w:val="both"/>
        <w:rPr>
          <w:rFonts w:ascii="Times New Roman" w:hAnsi="Times New Roman"/>
          <w:color w:val="000000"/>
          <w:sz w:val="28"/>
          <w:szCs w:val="28"/>
        </w:rPr>
      </w:pPr>
    </w:p>
    <w:p w:rsidR="00492F2B" w:rsidRPr="00001E5B" w:rsidRDefault="00492F2B" w:rsidP="008A5F4B">
      <w:pPr>
        <w:widowControl/>
        <w:shd w:val="clear" w:color="000000" w:fill="auto"/>
        <w:suppressAutoHyphens/>
        <w:spacing w:line="360" w:lineRule="auto"/>
        <w:ind w:firstLine="709"/>
        <w:jc w:val="both"/>
        <w:rPr>
          <w:rFonts w:ascii="Times New Roman" w:hAnsi="Times New Roman"/>
          <w:color w:val="000000"/>
          <w:sz w:val="28"/>
          <w:szCs w:val="28"/>
        </w:rPr>
      </w:pPr>
      <w:r w:rsidRPr="00001E5B">
        <w:rPr>
          <w:rFonts w:ascii="Times New Roman" w:hAnsi="Times New Roman"/>
          <w:color w:val="000000"/>
          <w:sz w:val="28"/>
          <w:szCs w:val="28"/>
        </w:rPr>
        <w:t>Для</w:t>
      </w:r>
      <w:r w:rsidR="008A5F4B" w:rsidRPr="00001E5B">
        <w:rPr>
          <w:rFonts w:ascii="Times New Roman" w:hAnsi="Times New Roman"/>
          <w:color w:val="000000"/>
          <w:sz w:val="28"/>
          <w:szCs w:val="28"/>
        </w:rPr>
        <w:t xml:space="preserve"> </w:t>
      </w:r>
      <w:r w:rsidRPr="00001E5B">
        <w:rPr>
          <w:rFonts w:ascii="Times New Roman" w:hAnsi="Times New Roman"/>
          <w:color w:val="000000"/>
          <w:sz w:val="28"/>
          <w:szCs w:val="28"/>
        </w:rPr>
        <w:t>удобства дальнейшего изложения будем использовать следующие определения:</w:t>
      </w:r>
    </w:p>
    <w:p w:rsidR="00492F2B" w:rsidRPr="00001E5B" w:rsidRDefault="00492F2B" w:rsidP="008A5F4B">
      <w:pPr>
        <w:widowControl/>
        <w:shd w:val="clear" w:color="000000" w:fill="auto"/>
        <w:suppressAutoHyphens/>
        <w:spacing w:line="360" w:lineRule="auto"/>
        <w:ind w:firstLine="709"/>
        <w:jc w:val="both"/>
        <w:rPr>
          <w:rFonts w:ascii="Times New Roman" w:hAnsi="Times New Roman"/>
          <w:color w:val="000000"/>
          <w:sz w:val="28"/>
          <w:szCs w:val="28"/>
        </w:rPr>
      </w:pPr>
      <w:smartTag w:uri="urn:schemas-microsoft-com:office:smarttags" w:element="metricconverter">
        <w:smartTagPr>
          <w:attr w:name="ProductID" w:val="2007 г"/>
        </w:smartTagPr>
        <w:r w:rsidRPr="00001E5B">
          <w:rPr>
            <w:rFonts w:ascii="Times New Roman" w:hAnsi="Times New Roman"/>
            <w:color w:val="000000"/>
            <w:sz w:val="28"/>
            <w:szCs w:val="28"/>
          </w:rPr>
          <w:t>2007 г</w:t>
        </w:r>
      </w:smartTag>
      <w:r w:rsidRPr="00001E5B">
        <w:rPr>
          <w:rFonts w:ascii="Times New Roman" w:hAnsi="Times New Roman"/>
          <w:color w:val="000000"/>
          <w:sz w:val="28"/>
          <w:szCs w:val="28"/>
        </w:rPr>
        <w:t>. - базовый год;</w:t>
      </w:r>
    </w:p>
    <w:p w:rsidR="00492F2B" w:rsidRPr="00001E5B" w:rsidRDefault="00492F2B" w:rsidP="008A5F4B">
      <w:pPr>
        <w:widowControl/>
        <w:shd w:val="clear" w:color="000000" w:fill="auto"/>
        <w:suppressAutoHyphens/>
        <w:spacing w:line="360" w:lineRule="auto"/>
        <w:ind w:firstLine="709"/>
        <w:jc w:val="both"/>
        <w:rPr>
          <w:rFonts w:ascii="Times New Roman" w:hAnsi="Times New Roman"/>
          <w:color w:val="000000"/>
          <w:sz w:val="28"/>
          <w:szCs w:val="28"/>
        </w:rPr>
      </w:pPr>
      <w:r w:rsidRPr="00001E5B">
        <w:rPr>
          <w:rFonts w:ascii="Times New Roman" w:hAnsi="Times New Roman"/>
          <w:color w:val="000000"/>
          <w:sz w:val="28"/>
          <w:szCs w:val="28"/>
        </w:rPr>
        <w:t>2008г. - анализируемый (по плану и по факту).</w:t>
      </w:r>
    </w:p>
    <w:p w:rsidR="008A5F4B" w:rsidRPr="00001E5B" w:rsidRDefault="008A5F4B" w:rsidP="008A5F4B">
      <w:pPr>
        <w:widowControl/>
        <w:shd w:val="clear" w:color="000000" w:fill="auto"/>
        <w:suppressAutoHyphens/>
        <w:spacing w:line="360" w:lineRule="auto"/>
        <w:ind w:firstLine="709"/>
        <w:jc w:val="both"/>
        <w:rPr>
          <w:rFonts w:ascii="Times New Roman" w:hAnsi="Times New Roman"/>
          <w:iCs/>
          <w:color w:val="000000"/>
          <w:sz w:val="28"/>
          <w:szCs w:val="28"/>
        </w:rPr>
      </w:pPr>
    </w:p>
    <w:p w:rsidR="008A5F4B" w:rsidRPr="00001E5B" w:rsidRDefault="00492F2B" w:rsidP="008A5F4B">
      <w:pPr>
        <w:widowControl/>
        <w:shd w:val="clear" w:color="000000" w:fill="auto"/>
        <w:suppressAutoHyphens/>
        <w:spacing w:line="360" w:lineRule="auto"/>
        <w:jc w:val="center"/>
        <w:rPr>
          <w:rFonts w:ascii="Times New Roman" w:hAnsi="Times New Roman"/>
          <w:b/>
          <w:iCs/>
          <w:color w:val="000000"/>
          <w:sz w:val="28"/>
          <w:szCs w:val="28"/>
        </w:rPr>
      </w:pPr>
      <w:r w:rsidRPr="00001E5B">
        <w:rPr>
          <w:rFonts w:ascii="Times New Roman" w:hAnsi="Times New Roman"/>
          <w:b/>
          <w:iCs/>
          <w:color w:val="000000"/>
          <w:sz w:val="28"/>
          <w:szCs w:val="28"/>
        </w:rPr>
        <w:t>Технико-экономические показатели, характеризующие</w:t>
      </w:r>
    </w:p>
    <w:p w:rsidR="00492F2B" w:rsidRPr="00001E5B" w:rsidRDefault="00492F2B" w:rsidP="008A5F4B">
      <w:pPr>
        <w:widowControl/>
        <w:shd w:val="clear" w:color="000000" w:fill="auto"/>
        <w:tabs>
          <w:tab w:val="left" w:pos="6570"/>
        </w:tabs>
        <w:suppressAutoHyphens/>
        <w:spacing w:line="360" w:lineRule="auto"/>
        <w:jc w:val="center"/>
        <w:rPr>
          <w:rFonts w:ascii="Times New Roman" w:hAnsi="Times New Roman"/>
          <w:b/>
          <w:iCs/>
          <w:color w:val="000000"/>
          <w:sz w:val="28"/>
          <w:szCs w:val="28"/>
        </w:rPr>
      </w:pPr>
      <w:r w:rsidRPr="00001E5B">
        <w:rPr>
          <w:rFonts w:ascii="Times New Roman" w:hAnsi="Times New Roman"/>
          <w:b/>
          <w:iCs/>
          <w:color w:val="000000"/>
          <w:sz w:val="28"/>
          <w:szCs w:val="28"/>
        </w:rPr>
        <w:t>деятельность УССТ №8</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7"/>
        <w:gridCol w:w="2835"/>
        <w:gridCol w:w="1204"/>
        <w:gridCol w:w="1386"/>
        <w:gridCol w:w="850"/>
        <w:gridCol w:w="851"/>
      </w:tblGrid>
      <w:tr w:rsidR="00492F2B" w:rsidRPr="00001E5B" w:rsidTr="00001E5B">
        <w:trPr>
          <w:jc w:val="center"/>
        </w:trPr>
        <w:tc>
          <w:tcPr>
            <w:tcW w:w="637" w:type="dxa"/>
            <w:vMerge w:val="restart"/>
            <w:shd w:val="clear" w:color="auto" w:fill="auto"/>
            <w:vAlign w:val="center"/>
          </w:tcPr>
          <w:p w:rsidR="00492F2B" w:rsidRPr="00001E5B" w:rsidRDefault="00492F2B" w:rsidP="00001E5B">
            <w:pPr>
              <w:widowControl/>
              <w:shd w:val="clear" w:color="000000" w:fill="auto"/>
              <w:suppressAutoHyphens/>
              <w:spacing w:line="360" w:lineRule="auto"/>
              <w:rPr>
                <w:rFonts w:ascii="Times New Roman" w:hAnsi="Times New Roman"/>
                <w:bCs/>
                <w:color w:val="000000"/>
                <w:sz w:val="20"/>
                <w:szCs w:val="28"/>
              </w:rPr>
            </w:pPr>
            <w:r w:rsidRPr="00001E5B">
              <w:rPr>
                <w:rFonts w:ascii="Times New Roman" w:hAnsi="Times New Roman"/>
                <w:bCs/>
                <w:color w:val="000000"/>
                <w:sz w:val="20"/>
                <w:szCs w:val="28"/>
              </w:rPr>
              <w:t>№ п/п</w:t>
            </w:r>
          </w:p>
        </w:tc>
        <w:tc>
          <w:tcPr>
            <w:tcW w:w="2835" w:type="dxa"/>
            <w:vMerge w:val="restart"/>
            <w:shd w:val="clear" w:color="auto" w:fill="auto"/>
            <w:vAlign w:val="center"/>
          </w:tcPr>
          <w:p w:rsidR="00492F2B" w:rsidRPr="00001E5B" w:rsidRDefault="00492F2B" w:rsidP="00001E5B">
            <w:pPr>
              <w:widowControl/>
              <w:shd w:val="clear" w:color="000000" w:fill="auto"/>
              <w:suppressAutoHyphens/>
              <w:spacing w:line="360" w:lineRule="auto"/>
              <w:rPr>
                <w:rFonts w:ascii="Times New Roman" w:hAnsi="Times New Roman"/>
                <w:bCs/>
                <w:color w:val="000000"/>
                <w:sz w:val="20"/>
                <w:szCs w:val="28"/>
              </w:rPr>
            </w:pPr>
            <w:r w:rsidRPr="00001E5B">
              <w:rPr>
                <w:rFonts w:ascii="Times New Roman" w:hAnsi="Times New Roman"/>
                <w:bCs/>
                <w:color w:val="000000"/>
                <w:sz w:val="20"/>
                <w:szCs w:val="28"/>
              </w:rPr>
              <w:t>Наименование показателя</w:t>
            </w:r>
          </w:p>
        </w:tc>
        <w:tc>
          <w:tcPr>
            <w:tcW w:w="1204" w:type="dxa"/>
            <w:vMerge w:val="restart"/>
            <w:shd w:val="clear" w:color="auto" w:fill="auto"/>
            <w:vAlign w:val="center"/>
          </w:tcPr>
          <w:p w:rsidR="00492F2B" w:rsidRPr="00001E5B" w:rsidRDefault="00492F2B" w:rsidP="00001E5B">
            <w:pPr>
              <w:widowControl/>
              <w:shd w:val="clear" w:color="000000" w:fill="auto"/>
              <w:suppressAutoHyphens/>
              <w:spacing w:line="360" w:lineRule="auto"/>
              <w:rPr>
                <w:rFonts w:ascii="Times New Roman" w:hAnsi="Times New Roman"/>
                <w:bCs/>
                <w:color w:val="000000"/>
                <w:sz w:val="20"/>
                <w:szCs w:val="28"/>
              </w:rPr>
            </w:pPr>
            <w:r w:rsidRPr="00001E5B">
              <w:rPr>
                <w:rFonts w:ascii="Times New Roman" w:hAnsi="Times New Roman"/>
                <w:bCs/>
                <w:color w:val="000000"/>
                <w:sz w:val="20"/>
                <w:szCs w:val="28"/>
              </w:rPr>
              <w:t>Ед. измерения</w:t>
            </w:r>
          </w:p>
        </w:tc>
        <w:tc>
          <w:tcPr>
            <w:tcW w:w="3087" w:type="dxa"/>
            <w:gridSpan w:val="3"/>
            <w:shd w:val="clear" w:color="auto" w:fill="auto"/>
            <w:vAlign w:val="center"/>
          </w:tcPr>
          <w:p w:rsidR="00492F2B" w:rsidRPr="00001E5B" w:rsidRDefault="00492F2B" w:rsidP="00001E5B">
            <w:pPr>
              <w:widowControl/>
              <w:shd w:val="clear" w:color="000000" w:fill="auto"/>
              <w:suppressAutoHyphens/>
              <w:spacing w:line="360" w:lineRule="auto"/>
              <w:rPr>
                <w:rFonts w:ascii="Times New Roman" w:hAnsi="Times New Roman"/>
                <w:bCs/>
                <w:color w:val="000000"/>
                <w:sz w:val="20"/>
                <w:szCs w:val="28"/>
              </w:rPr>
            </w:pPr>
            <w:r w:rsidRPr="00001E5B">
              <w:rPr>
                <w:rFonts w:ascii="Times New Roman" w:hAnsi="Times New Roman"/>
                <w:bCs/>
                <w:color w:val="000000"/>
                <w:sz w:val="20"/>
                <w:szCs w:val="28"/>
              </w:rPr>
              <w:t>Расчетные показатели</w:t>
            </w:r>
          </w:p>
        </w:tc>
      </w:tr>
      <w:tr w:rsidR="00492F2B" w:rsidRPr="00001E5B" w:rsidTr="00001E5B">
        <w:trPr>
          <w:jc w:val="center"/>
        </w:trPr>
        <w:tc>
          <w:tcPr>
            <w:tcW w:w="637" w:type="dxa"/>
            <w:vMerge/>
            <w:shd w:val="clear" w:color="auto" w:fill="auto"/>
            <w:vAlign w:val="center"/>
          </w:tcPr>
          <w:p w:rsidR="00492F2B" w:rsidRPr="00001E5B" w:rsidRDefault="00492F2B" w:rsidP="00001E5B">
            <w:pPr>
              <w:widowControl/>
              <w:shd w:val="clear" w:color="000000" w:fill="auto"/>
              <w:suppressAutoHyphens/>
              <w:spacing w:line="360" w:lineRule="auto"/>
              <w:rPr>
                <w:rFonts w:ascii="Times New Roman" w:hAnsi="Times New Roman"/>
                <w:bCs/>
                <w:color w:val="000000"/>
                <w:sz w:val="20"/>
                <w:szCs w:val="28"/>
              </w:rPr>
            </w:pPr>
          </w:p>
        </w:tc>
        <w:tc>
          <w:tcPr>
            <w:tcW w:w="2835" w:type="dxa"/>
            <w:vMerge/>
            <w:shd w:val="clear" w:color="auto" w:fill="auto"/>
            <w:vAlign w:val="center"/>
          </w:tcPr>
          <w:p w:rsidR="00492F2B" w:rsidRPr="00001E5B" w:rsidRDefault="00492F2B" w:rsidP="00001E5B">
            <w:pPr>
              <w:widowControl/>
              <w:shd w:val="clear" w:color="000000" w:fill="auto"/>
              <w:suppressAutoHyphens/>
              <w:spacing w:line="360" w:lineRule="auto"/>
              <w:rPr>
                <w:rFonts w:ascii="Times New Roman" w:hAnsi="Times New Roman"/>
                <w:bCs/>
                <w:color w:val="000000"/>
                <w:sz w:val="20"/>
                <w:szCs w:val="28"/>
              </w:rPr>
            </w:pPr>
          </w:p>
        </w:tc>
        <w:tc>
          <w:tcPr>
            <w:tcW w:w="1204" w:type="dxa"/>
            <w:vMerge/>
            <w:shd w:val="clear" w:color="auto" w:fill="auto"/>
            <w:vAlign w:val="center"/>
          </w:tcPr>
          <w:p w:rsidR="00492F2B" w:rsidRPr="00001E5B" w:rsidRDefault="00492F2B" w:rsidP="00001E5B">
            <w:pPr>
              <w:widowControl/>
              <w:shd w:val="clear" w:color="000000" w:fill="auto"/>
              <w:suppressAutoHyphens/>
              <w:spacing w:line="360" w:lineRule="auto"/>
              <w:rPr>
                <w:rFonts w:ascii="Times New Roman" w:hAnsi="Times New Roman"/>
                <w:bCs/>
                <w:color w:val="000000"/>
                <w:sz w:val="20"/>
                <w:szCs w:val="28"/>
              </w:rPr>
            </w:pPr>
          </w:p>
        </w:tc>
        <w:tc>
          <w:tcPr>
            <w:tcW w:w="1386" w:type="dxa"/>
            <w:vMerge w:val="restart"/>
            <w:shd w:val="clear" w:color="auto" w:fill="auto"/>
            <w:vAlign w:val="center"/>
          </w:tcPr>
          <w:p w:rsidR="00492F2B" w:rsidRPr="00001E5B" w:rsidRDefault="00492F2B" w:rsidP="00001E5B">
            <w:pPr>
              <w:widowControl/>
              <w:shd w:val="clear" w:color="000000" w:fill="auto"/>
              <w:suppressAutoHyphens/>
              <w:spacing w:line="360" w:lineRule="auto"/>
              <w:rPr>
                <w:rFonts w:ascii="Times New Roman" w:hAnsi="Times New Roman"/>
                <w:bCs/>
                <w:color w:val="000000"/>
                <w:sz w:val="20"/>
                <w:szCs w:val="28"/>
              </w:rPr>
            </w:pPr>
            <w:r w:rsidRPr="00001E5B">
              <w:rPr>
                <w:rFonts w:ascii="Times New Roman" w:hAnsi="Times New Roman"/>
                <w:bCs/>
                <w:color w:val="000000"/>
                <w:sz w:val="20"/>
                <w:szCs w:val="28"/>
              </w:rPr>
              <w:t>Базовый год</w:t>
            </w:r>
          </w:p>
        </w:tc>
        <w:tc>
          <w:tcPr>
            <w:tcW w:w="1701" w:type="dxa"/>
            <w:gridSpan w:val="2"/>
            <w:shd w:val="clear" w:color="auto" w:fill="auto"/>
            <w:vAlign w:val="center"/>
          </w:tcPr>
          <w:p w:rsidR="00492F2B" w:rsidRPr="00001E5B" w:rsidRDefault="00492F2B" w:rsidP="00001E5B">
            <w:pPr>
              <w:widowControl/>
              <w:shd w:val="clear" w:color="000000" w:fill="auto"/>
              <w:suppressAutoHyphens/>
              <w:spacing w:line="360" w:lineRule="auto"/>
              <w:rPr>
                <w:rFonts w:ascii="Times New Roman" w:hAnsi="Times New Roman"/>
                <w:bCs/>
                <w:color w:val="000000"/>
                <w:sz w:val="20"/>
                <w:szCs w:val="28"/>
              </w:rPr>
            </w:pPr>
            <w:r w:rsidRPr="00001E5B">
              <w:rPr>
                <w:rFonts w:ascii="Times New Roman" w:hAnsi="Times New Roman"/>
                <w:bCs/>
                <w:color w:val="000000"/>
                <w:sz w:val="20"/>
                <w:szCs w:val="28"/>
              </w:rPr>
              <w:t>Анализируемый год</w:t>
            </w:r>
          </w:p>
        </w:tc>
      </w:tr>
      <w:tr w:rsidR="00492F2B" w:rsidRPr="00001E5B" w:rsidTr="00001E5B">
        <w:trPr>
          <w:jc w:val="center"/>
        </w:trPr>
        <w:tc>
          <w:tcPr>
            <w:tcW w:w="637" w:type="dxa"/>
            <w:vMerge/>
            <w:shd w:val="clear" w:color="auto" w:fill="auto"/>
            <w:vAlign w:val="center"/>
          </w:tcPr>
          <w:p w:rsidR="00492F2B" w:rsidRPr="00001E5B" w:rsidRDefault="00492F2B" w:rsidP="00001E5B">
            <w:pPr>
              <w:widowControl/>
              <w:shd w:val="clear" w:color="000000" w:fill="auto"/>
              <w:suppressAutoHyphens/>
              <w:spacing w:line="360" w:lineRule="auto"/>
              <w:rPr>
                <w:rFonts w:ascii="Times New Roman" w:hAnsi="Times New Roman"/>
                <w:bCs/>
                <w:color w:val="000000"/>
                <w:sz w:val="20"/>
                <w:szCs w:val="28"/>
              </w:rPr>
            </w:pPr>
          </w:p>
        </w:tc>
        <w:tc>
          <w:tcPr>
            <w:tcW w:w="2835" w:type="dxa"/>
            <w:vMerge/>
            <w:shd w:val="clear" w:color="auto" w:fill="auto"/>
            <w:vAlign w:val="center"/>
          </w:tcPr>
          <w:p w:rsidR="00492F2B" w:rsidRPr="00001E5B" w:rsidRDefault="00492F2B" w:rsidP="00001E5B">
            <w:pPr>
              <w:widowControl/>
              <w:shd w:val="clear" w:color="000000" w:fill="auto"/>
              <w:suppressAutoHyphens/>
              <w:spacing w:line="360" w:lineRule="auto"/>
              <w:rPr>
                <w:rFonts w:ascii="Times New Roman" w:hAnsi="Times New Roman"/>
                <w:bCs/>
                <w:color w:val="000000"/>
                <w:sz w:val="20"/>
                <w:szCs w:val="28"/>
              </w:rPr>
            </w:pPr>
          </w:p>
        </w:tc>
        <w:tc>
          <w:tcPr>
            <w:tcW w:w="1204" w:type="dxa"/>
            <w:vMerge/>
            <w:shd w:val="clear" w:color="auto" w:fill="auto"/>
            <w:vAlign w:val="center"/>
          </w:tcPr>
          <w:p w:rsidR="00492F2B" w:rsidRPr="00001E5B" w:rsidRDefault="00492F2B" w:rsidP="00001E5B">
            <w:pPr>
              <w:widowControl/>
              <w:shd w:val="clear" w:color="000000" w:fill="auto"/>
              <w:suppressAutoHyphens/>
              <w:spacing w:line="360" w:lineRule="auto"/>
              <w:rPr>
                <w:rFonts w:ascii="Times New Roman" w:hAnsi="Times New Roman"/>
                <w:bCs/>
                <w:color w:val="000000"/>
                <w:sz w:val="20"/>
                <w:szCs w:val="28"/>
              </w:rPr>
            </w:pPr>
          </w:p>
        </w:tc>
        <w:tc>
          <w:tcPr>
            <w:tcW w:w="1386" w:type="dxa"/>
            <w:vMerge/>
            <w:shd w:val="clear" w:color="auto" w:fill="auto"/>
            <w:vAlign w:val="center"/>
          </w:tcPr>
          <w:p w:rsidR="00492F2B" w:rsidRPr="00001E5B" w:rsidRDefault="00492F2B" w:rsidP="00001E5B">
            <w:pPr>
              <w:widowControl/>
              <w:shd w:val="clear" w:color="000000" w:fill="auto"/>
              <w:suppressAutoHyphens/>
              <w:spacing w:line="360" w:lineRule="auto"/>
              <w:rPr>
                <w:rFonts w:ascii="Times New Roman" w:hAnsi="Times New Roman"/>
                <w:bCs/>
                <w:color w:val="000000"/>
                <w:sz w:val="20"/>
                <w:szCs w:val="28"/>
              </w:rPr>
            </w:pPr>
          </w:p>
        </w:tc>
        <w:tc>
          <w:tcPr>
            <w:tcW w:w="850" w:type="dxa"/>
            <w:shd w:val="clear" w:color="auto" w:fill="auto"/>
            <w:vAlign w:val="center"/>
          </w:tcPr>
          <w:p w:rsidR="00492F2B" w:rsidRPr="00001E5B" w:rsidRDefault="00492F2B" w:rsidP="00001E5B">
            <w:pPr>
              <w:widowControl/>
              <w:shd w:val="clear" w:color="000000" w:fill="auto"/>
              <w:suppressAutoHyphens/>
              <w:spacing w:line="360" w:lineRule="auto"/>
              <w:rPr>
                <w:rFonts w:ascii="Times New Roman" w:hAnsi="Times New Roman"/>
                <w:bCs/>
                <w:color w:val="000000"/>
                <w:sz w:val="20"/>
                <w:szCs w:val="28"/>
              </w:rPr>
            </w:pPr>
            <w:r w:rsidRPr="00001E5B">
              <w:rPr>
                <w:rFonts w:ascii="Times New Roman" w:hAnsi="Times New Roman"/>
                <w:bCs/>
                <w:color w:val="000000"/>
                <w:sz w:val="20"/>
                <w:szCs w:val="28"/>
              </w:rPr>
              <w:t>план</w:t>
            </w:r>
          </w:p>
        </w:tc>
        <w:tc>
          <w:tcPr>
            <w:tcW w:w="851" w:type="dxa"/>
            <w:shd w:val="clear" w:color="auto" w:fill="auto"/>
            <w:vAlign w:val="center"/>
          </w:tcPr>
          <w:p w:rsidR="00492F2B" w:rsidRPr="00001E5B" w:rsidRDefault="00492F2B" w:rsidP="00001E5B">
            <w:pPr>
              <w:widowControl/>
              <w:shd w:val="clear" w:color="000000" w:fill="auto"/>
              <w:suppressAutoHyphens/>
              <w:spacing w:line="360" w:lineRule="auto"/>
              <w:rPr>
                <w:rFonts w:ascii="Times New Roman" w:hAnsi="Times New Roman"/>
                <w:bCs/>
                <w:color w:val="000000"/>
                <w:sz w:val="20"/>
                <w:szCs w:val="28"/>
              </w:rPr>
            </w:pPr>
            <w:r w:rsidRPr="00001E5B">
              <w:rPr>
                <w:rFonts w:ascii="Times New Roman" w:hAnsi="Times New Roman"/>
                <w:bCs/>
                <w:color w:val="000000"/>
                <w:sz w:val="20"/>
                <w:szCs w:val="28"/>
              </w:rPr>
              <w:t>факт</w:t>
            </w:r>
          </w:p>
        </w:tc>
      </w:tr>
      <w:tr w:rsidR="00492F2B" w:rsidRPr="00001E5B" w:rsidTr="00001E5B">
        <w:trPr>
          <w:jc w:val="center"/>
        </w:trPr>
        <w:tc>
          <w:tcPr>
            <w:tcW w:w="637" w:type="dxa"/>
            <w:shd w:val="clear" w:color="auto" w:fill="auto"/>
            <w:vAlign w:val="center"/>
          </w:tcPr>
          <w:p w:rsidR="00492F2B" w:rsidRPr="00001E5B" w:rsidRDefault="00492F2B" w:rsidP="00001E5B">
            <w:pPr>
              <w:widowControl/>
              <w:shd w:val="clear" w:color="000000" w:fill="auto"/>
              <w:suppressAutoHyphens/>
              <w:spacing w:line="360" w:lineRule="auto"/>
              <w:rPr>
                <w:rFonts w:ascii="Times New Roman" w:hAnsi="Times New Roman"/>
                <w:bCs/>
                <w:color w:val="000000"/>
                <w:sz w:val="20"/>
                <w:szCs w:val="28"/>
              </w:rPr>
            </w:pPr>
            <w:r w:rsidRPr="00001E5B">
              <w:rPr>
                <w:rFonts w:ascii="Times New Roman" w:hAnsi="Times New Roman"/>
                <w:bCs/>
                <w:color w:val="000000"/>
                <w:sz w:val="20"/>
                <w:szCs w:val="28"/>
              </w:rPr>
              <w:t>1</w:t>
            </w:r>
          </w:p>
        </w:tc>
        <w:tc>
          <w:tcPr>
            <w:tcW w:w="2835" w:type="dxa"/>
            <w:shd w:val="clear" w:color="auto" w:fill="auto"/>
            <w:vAlign w:val="center"/>
          </w:tcPr>
          <w:p w:rsidR="00492F2B" w:rsidRPr="00001E5B" w:rsidRDefault="00492F2B" w:rsidP="00001E5B">
            <w:pPr>
              <w:widowControl/>
              <w:shd w:val="clear" w:color="000000" w:fill="auto"/>
              <w:suppressAutoHyphens/>
              <w:spacing w:line="360" w:lineRule="auto"/>
              <w:rPr>
                <w:rFonts w:ascii="Times New Roman" w:hAnsi="Times New Roman"/>
                <w:bCs/>
                <w:color w:val="000000"/>
                <w:sz w:val="20"/>
                <w:szCs w:val="28"/>
              </w:rPr>
            </w:pPr>
            <w:r w:rsidRPr="00001E5B">
              <w:rPr>
                <w:rFonts w:ascii="Times New Roman" w:hAnsi="Times New Roman"/>
                <w:bCs/>
                <w:color w:val="000000"/>
                <w:sz w:val="20"/>
                <w:szCs w:val="28"/>
              </w:rPr>
              <w:t>2</w:t>
            </w:r>
          </w:p>
        </w:tc>
        <w:tc>
          <w:tcPr>
            <w:tcW w:w="1204" w:type="dxa"/>
            <w:shd w:val="clear" w:color="auto" w:fill="auto"/>
            <w:vAlign w:val="center"/>
          </w:tcPr>
          <w:p w:rsidR="00492F2B" w:rsidRPr="00001E5B" w:rsidRDefault="00492F2B" w:rsidP="00001E5B">
            <w:pPr>
              <w:widowControl/>
              <w:shd w:val="clear" w:color="000000" w:fill="auto"/>
              <w:suppressAutoHyphens/>
              <w:spacing w:line="360" w:lineRule="auto"/>
              <w:rPr>
                <w:rFonts w:ascii="Times New Roman" w:hAnsi="Times New Roman"/>
                <w:bCs/>
                <w:color w:val="000000"/>
                <w:sz w:val="20"/>
                <w:szCs w:val="28"/>
              </w:rPr>
            </w:pPr>
            <w:r w:rsidRPr="00001E5B">
              <w:rPr>
                <w:rFonts w:ascii="Times New Roman" w:hAnsi="Times New Roman"/>
                <w:bCs/>
                <w:color w:val="000000"/>
                <w:sz w:val="20"/>
                <w:szCs w:val="28"/>
              </w:rPr>
              <w:t>3</w:t>
            </w:r>
          </w:p>
        </w:tc>
        <w:tc>
          <w:tcPr>
            <w:tcW w:w="1386" w:type="dxa"/>
            <w:shd w:val="clear" w:color="auto" w:fill="auto"/>
            <w:vAlign w:val="center"/>
          </w:tcPr>
          <w:p w:rsidR="00492F2B" w:rsidRPr="00001E5B" w:rsidRDefault="00492F2B" w:rsidP="00001E5B">
            <w:pPr>
              <w:widowControl/>
              <w:shd w:val="clear" w:color="000000" w:fill="auto"/>
              <w:suppressAutoHyphens/>
              <w:spacing w:line="360" w:lineRule="auto"/>
              <w:rPr>
                <w:rFonts w:ascii="Times New Roman" w:hAnsi="Times New Roman"/>
                <w:bCs/>
                <w:color w:val="000000"/>
                <w:sz w:val="20"/>
                <w:szCs w:val="28"/>
              </w:rPr>
            </w:pPr>
            <w:r w:rsidRPr="00001E5B">
              <w:rPr>
                <w:rFonts w:ascii="Times New Roman" w:hAnsi="Times New Roman"/>
                <w:bCs/>
                <w:color w:val="000000"/>
                <w:sz w:val="20"/>
                <w:szCs w:val="28"/>
              </w:rPr>
              <w:t>4</w:t>
            </w:r>
          </w:p>
        </w:tc>
        <w:tc>
          <w:tcPr>
            <w:tcW w:w="850" w:type="dxa"/>
            <w:shd w:val="clear" w:color="auto" w:fill="auto"/>
            <w:vAlign w:val="center"/>
          </w:tcPr>
          <w:p w:rsidR="00492F2B" w:rsidRPr="00001E5B" w:rsidRDefault="00492F2B" w:rsidP="00001E5B">
            <w:pPr>
              <w:widowControl/>
              <w:shd w:val="clear" w:color="000000" w:fill="auto"/>
              <w:suppressAutoHyphens/>
              <w:spacing w:line="360" w:lineRule="auto"/>
              <w:rPr>
                <w:rFonts w:ascii="Times New Roman" w:hAnsi="Times New Roman"/>
                <w:bCs/>
                <w:color w:val="000000"/>
                <w:sz w:val="20"/>
                <w:szCs w:val="28"/>
              </w:rPr>
            </w:pPr>
            <w:r w:rsidRPr="00001E5B">
              <w:rPr>
                <w:rFonts w:ascii="Times New Roman" w:hAnsi="Times New Roman"/>
                <w:bCs/>
                <w:color w:val="000000"/>
                <w:sz w:val="20"/>
                <w:szCs w:val="28"/>
              </w:rPr>
              <w:t>5</w:t>
            </w:r>
          </w:p>
        </w:tc>
        <w:tc>
          <w:tcPr>
            <w:tcW w:w="851" w:type="dxa"/>
            <w:shd w:val="clear" w:color="auto" w:fill="auto"/>
            <w:vAlign w:val="center"/>
          </w:tcPr>
          <w:p w:rsidR="00492F2B" w:rsidRPr="00001E5B" w:rsidRDefault="00492F2B" w:rsidP="00001E5B">
            <w:pPr>
              <w:widowControl/>
              <w:shd w:val="clear" w:color="000000" w:fill="auto"/>
              <w:suppressAutoHyphens/>
              <w:spacing w:line="360" w:lineRule="auto"/>
              <w:rPr>
                <w:rFonts w:ascii="Times New Roman" w:hAnsi="Times New Roman"/>
                <w:bCs/>
                <w:color w:val="000000"/>
                <w:sz w:val="20"/>
                <w:szCs w:val="28"/>
              </w:rPr>
            </w:pPr>
            <w:r w:rsidRPr="00001E5B">
              <w:rPr>
                <w:rFonts w:ascii="Times New Roman" w:hAnsi="Times New Roman"/>
                <w:bCs/>
                <w:color w:val="000000"/>
                <w:sz w:val="20"/>
                <w:szCs w:val="28"/>
              </w:rPr>
              <w:t>6</w:t>
            </w:r>
          </w:p>
        </w:tc>
      </w:tr>
      <w:tr w:rsidR="00492F2B" w:rsidRPr="00001E5B" w:rsidTr="00001E5B">
        <w:trPr>
          <w:jc w:val="center"/>
        </w:trPr>
        <w:tc>
          <w:tcPr>
            <w:tcW w:w="637" w:type="dxa"/>
            <w:shd w:val="clear" w:color="auto" w:fill="auto"/>
            <w:vAlign w:val="center"/>
          </w:tcPr>
          <w:p w:rsidR="00492F2B" w:rsidRPr="00001E5B" w:rsidRDefault="00492F2B" w:rsidP="00001E5B">
            <w:pPr>
              <w:widowControl/>
              <w:shd w:val="clear" w:color="000000" w:fill="auto"/>
              <w:suppressAutoHyphens/>
              <w:spacing w:line="360" w:lineRule="auto"/>
              <w:rPr>
                <w:rFonts w:ascii="Times New Roman" w:hAnsi="Times New Roman"/>
                <w:color w:val="000000"/>
                <w:sz w:val="20"/>
                <w:szCs w:val="28"/>
              </w:rPr>
            </w:pPr>
            <w:r w:rsidRPr="00001E5B">
              <w:rPr>
                <w:rFonts w:ascii="Times New Roman" w:hAnsi="Times New Roman"/>
                <w:color w:val="000000"/>
                <w:sz w:val="20"/>
                <w:szCs w:val="28"/>
              </w:rPr>
              <w:t>1.1.</w:t>
            </w:r>
          </w:p>
        </w:tc>
        <w:tc>
          <w:tcPr>
            <w:tcW w:w="2835" w:type="dxa"/>
            <w:shd w:val="clear" w:color="auto" w:fill="auto"/>
            <w:vAlign w:val="center"/>
          </w:tcPr>
          <w:p w:rsidR="00492F2B" w:rsidRPr="00001E5B" w:rsidRDefault="00492F2B" w:rsidP="00001E5B">
            <w:pPr>
              <w:widowControl/>
              <w:shd w:val="clear" w:color="000000" w:fill="auto"/>
              <w:suppressAutoHyphens/>
              <w:spacing w:line="360" w:lineRule="auto"/>
              <w:rPr>
                <w:rFonts w:ascii="Times New Roman" w:hAnsi="Times New Roman"/>
                <w:color w:val="000000"/>
                <w:sz w:val="20"/>
                <w:szCs w:val="28"/>
              </w:rPr>
            </w:pPr>
            <w:r w:rsidRPr="00001E5B">
              <w:rPr>
                <w:rFonts w:ascii="Times New Roman" w:hAnsi="Times New Roman"/>
                <w:color w:val="000000"/>
                <w:sz w:val="20"/>
                <w:szCs w:val="28"/>
              </w:rPr>
              <w:t>Объем СМР по ген подряду</w:t>
            </w:r>
          </w:p>
        </w:tc>
        <w:tc>
          <w:tcPr>
            <w:tcW w:w="1204" w:type="dxa"/>
            <w:shd w:val="clear" w:color="auto" w:fill="auto"/>
            <w:vAlign w:val="center"/>
          </w:tcPr>
          <w:p w:rsidR="00492F2B" w:rsidRPr="00001E5B" w:rsidRDefault="00492F2B" w:rsidP="00001E5B">
            <w:pPr>
              <w:widowControl/>
              <w:shd w:val="clear" w:color="000000" w:fill="auto"/>
              <w:suppressAutoHyphens/>
              <w:spacing w:line="360" w:lineRule="auto"/>
              <w:rPr>
                <w:rFonts w:ascii="Times New Roman" w:hAnsi="Times New Roman"/>
                <w:color w:val="000000"/>
                <w:sz w:val="20"/>
                <w:szCs w:val="28"/>
              </w:rPr>
            </w:pPr>
            <w:r w:rsidRPr="00001E5B">
              <w:rPr>
                <w:rFonts w:ascii="Times New Roman" w:hAnsi="Times New Roman"/>
                <w:color w:val="000000"/>
                <w:sz w:val="20"/>
                <w:szCs w:val="28"/>
              </w:rPr>
              <w:t>млн.</w:t>
            </w:r>
          </w:p>
          <w:p w:rsidR="00492F2B" w:rsidRPr="00001E5B" w:rsidRDefault="00492F2B" w:rsidP="00001E5B">
            <w:pPr>
              <w:widowControl/>
              <w:shd w:val="clear" w:color="000000" w:fill="auto"/>
              <w:suppressAutoHyphens/>
              <w:spacing w:line="360" w:lineRule="auto"/>
              <w:rPr>
                <w:rFonts w:ascii="Times New Roman" w:hAnsi="Times New Roman"/>
                <w:color w:val="000000"/>
                <w:sz w:val="20"/>
                <w:szCs w:val="28"/>
              </w:rPr>
            </w:pPr>
            <w:r w:rsidRPr="00001E5B">
              <w:rPr>
                <w:rFonts w:ascii="Times New Roman" w:hAnsi="Times New Roman"/>
                <w:color w:val="000000"/>
                <w:sz w:val="20"/>
                <w:szCs w:val="28"/>
              </w:rPr>
              <w:t>руб.</w:t>
            </w:r>
          </w:p>
        </w:tc>
        <w:tc>
          <w:tcPr>
            <w:tcW w:w="1386" w:type="dxa"/>
            <w:shd w:val="clear" w:color="auto" w:fill="auto"/>
            <w:vAlign w:val="center"/>
          </w:tcPr>
          <w:p w:rsidR="00492F2B" w:rsidRPr="00001E5B" w:rsidRDefault="00492F2B" w:rsidP="00001E5B">
            <w:pPr>
              <w:widowControl/>
              <w:shd w:val="clear" w:color="000000" w:fill="auto"/>
              <w:suppressAutoHyphens/>
              <w:spacing w:line="360" w:lineRule="auto"/>
              <w:rPr>
                <w:rFonts w:ascii="Times New Roman" w:hAnsi="Times New Roman"/>
                <w:color w:val="000000"/>
                <w:sz w:val="20"/>
                <w:szCs w:val="28"/>
              </w:rPr>
            </w:pPr>
          </w:p>
          <w:p w:rsidR="00492F2B" w:rsidRPr="00001E5B" w:rsidRDefault="00492F2B" w:rsidP="00001E5B">
            <w:pPr>
              <w:widowControl/>
              <w:shd w:val="clear" w:color="000000" w:fill="auto"/>
              <w:suppressAutoHyphens/>
              <w:spacing w:line="360" w:lineRule="auto"/>
              <w:rPr>
                <w:rFonts w:ascii="Times New Roman" w:hAnsi="Times New Roman"/>
                <w:color w:val="000000"/>
                <w:sz w:val="20"/>
                <w:szCs w:val="28"/>
              </w:rPr>
            </w:pPr>
            <w:r w:rsidRPr="00001E5B">
              <w:rPr>
                <w:rFonts w:ascii="Times New Roman" w:hAnsi="Times New Roman"/>
                <w:color w:val="000000"/>
                <w:sz w:val="20"/>
                <w:szCs w:val="28"/>
              </w:rPr>
              <w:t>8,1</w:t>
            </w:r>
          </w:p>
        </w:tc>
        <w:tc>
          <w:tcPr>
            <w:tcW w:w="850" w:type="dxa"/>
            <w:shd w:val="clear" w:color="auto" w:fill="auto"/>
            <w:vAlign w:val="center"/>
          </w:tcPr>
          <w:p w:rsidR="00492F2B" w:rsidRPr="00001E5B" w:rsidRDefault="00492F2B" w:rsidP="00001E5B">
            <w:pPr>
              <w:widowControl/>
              <w:shd w:val="clear" w:color="000000" w:fill="auto"/>
              <w:suppressAutoHyphens/>
              <w:spacing w:line="360" w:lineRule="auto"/>
              <w:rPr>
                <w:rFonts w:ascii="Times New Roman" w:hAnsi="Times New Roman"/>
                <w:color w:val="000000"/>
                <w:sz w:val="20"/>
                <w:szCs w:val="28"/>
              </w:rPr>
            </w:pPr>
          </w:p>
          <w:p w:rsidR="00492F2B" w:rsidRPr="00001E5B" w:rsidRDefault="00492F2B" w:rsidP="00001E5B">
            <w:pPr>
              <w:widowControl/>
              <w:shd w:val="clear" w:color="000000" w:fill="auto"/>
              <w:suppressAutoHyphens/>
              <w:spacing w:line="360" w:lineRule="auto"/>
              <w:rPr>
                <w:rFonts w:ascii="Times New Roman" w:hAnsi="Times New Roman"/>
                <w:color w:val="000000"/>
                <w:sz w:val="20"/>
                <w:szCs w:val="28"/>
              </w:rPr>
            </w:pPr>
            <w:r w:rsidRPr="00001E5B">
              <w:rPr>
                <w:rFonts w:ascii="Times New Roman" w:hAnsi="Times New Roman"/>
                <w:color w:val="000000"/>
                <w:sz w:val="20"/>
                <w:szCs w:val="28"/>
              </w:rPr>
              <w:t>10,3</w:t>
            </w:r>
          </w:p>
        </w:tc>
        <w:tc>
          <w:tcPr>
            <w:tcW w:w="851" w:type="dxa"/>
            <w:shd w:val="clear" w:color="auto" w:fill="auto"/>
            <w:vAlign w:val="center"/>
          </w:tcPr>
          <w:p w:rsidR="00492F2B" w:rsidRPr="00001E5B" w:rsidRDefault="00492F2B" w:rsidP="00001E5B">
            <w:pPr>
              <w:widowControl/>
              <w:shd w:val="clear" w:color="000000" w:fill="auto"/>
              <w:suppressAutoHyphens/>
              <w:spacing w:line="360" w:lineRule="auto"/>
              <w:rPr>
                <w:rFonts w:ascii="Times New Roman" w:hAnsi="Times New Roman"/>
                <w:color w:val="000000"/>
                <w:sz w:val="20"/>
                <w:szCs w:val="28"/>
              </w:rPr>
            </w:pPr>
          </w:p>
          <w:p w:rsidR="00492F2B" w:rsidRPr="00001E5B" w:rsidRDefault="00492F2B" w:rsidP="00001E5B">
            <w:pPr>
              <w:widowControl/>
              <w:shd w:val="clear" w:color="000000" w:fill="auto"/>
              <w:suppressAutoHyphens/>
              <w:spacing w:line="360" w:lineRule="auto"/>
              <w:rPr>
                <w:rFonts w:ascii="Times New Roman" w:hAnsi="Times New Roman"/>
                <w:color w:val="000000"/>
                <w:sz w:val="20"/>
                <w:szCs w:val="28"/>
              </w:rPr>
            </w:pPr>
            <w:r w:rsidRPr="00001E5B">
              <w:rPr>
                <w:rFonts w:ascii="Times New Roman" w:hAnsi="Times New Roman"/>
                <w:color w:val="000000"/>
                <w:sz w:val="20"/>
                <w:szCs w:val="28"/>
              </w:rPr>
              <w:t>8,7</w:t>
            </w:r>
          </w:p>
        </w:tc>
      </w:tr>
      <w:tr w:rsidR="00492F2B" w:rsidRPr="00001E5B" w:rsidTr="00001E5B">
        <w:trPr>
          <w:jc w:val="center"/>
        </w:trPr>
        <w:tc>
          <w:tcPr>
            <w:tcW w:w="637" w:type="dxa"/>
            <w:shd w:val="clear" w:color="auto" w:fill="auto"/>
            <w:vAlign w:val="center"/>
          </w:tcPr>
          <w:p w:rsidR="00492F2B" w:rsidRPr="00001E5B" w:rsidRDefault="00492F2B" w:rsidP="00001E5B">
            <w:pPr>
              <w:widowControl/>
              <w:shd w:val="clear" w:color="000000" w:fill="auto"/>
              <w:suppressAutoHyphens/>
              <w:spacing w:line="360" w:lineRule="auto"/>
              <w:rPr>
                <w:rFonts w:ascii="Times New Roman" w:hAnsi="Times New Roman"/>
                <w:color w:val="000000"/>
                <w:sz w:val="20"/>
                <w:szCs w:val="28"/>
              </w:rPr>
            </w:pPr>
            <w:r w:rsidRPr="00001E5B">
              <w:rPr>
                <w:rFonts w:ascii="Times New Roman" w:hAnsi="Times New Roman"/>
                <w:color w:val="000000"/>
                <w:sz w:val="20"/>
                <w:szCs w:val="28"/>
              </w:rPr>
              <w:t>1.2.</w:t>
            </w:r>
          </w:p>
        </w:tc>
        <w:tc>
          <w:tcPr>
            <w:tcW w:w="2835" w:type="dxa"/>
            <w:shd w:val="clear" w:color="auto" w:fill="auto"/>
            <w:vAlign w:val="center"/>
          </w:tcPr>
          <w:p w:rsidR="00492F2B" w:rsidRPr="00001E5B" w:rsidRDefault="00492F2B" w:rsidP="00001E5B">
            <w:pPr>
              <w:widowControl/>
              <w:shd w:val="clear" w:color="000000" w:fill="auto"/>
              <w:suppressAutoHyphens/>
              <w:spacing w:line="360" w:lineRule="auto"/>
              <w:rPr>
                <w:rFonts w:ascii="Times New Roman" w:hAnsi="Times New Roman"/>
                <w:color w:val="000000"/>
                <w:sz w:val="20"/>
                <w:szCs w:val="28"/>
              </w:rPr>
            </w:pPr>
            <w:r w:rsidRPr="00001E5B">
              <w:rPr>
                <w:rFonts w:ascii="Times New Roman" w:hAnsi="Times New Roman"/>
                <w:color w:val="000000"/>
                <w:sz w:val="20"/>
                <w:szCs w:val="28"/>
              </w:rPr>
              <w:t>Объем СМР, выполненных собственными силами</w:t>
            </w:r>
          </w:p>
        </w:tc>
        <w:tc>
          <w:tcPr>
            <w:tcW w:w="1204" w:type="dxa"/>
            <w:shd w:val="clear" w:color="auto" w:fill="auto"/>
            <w:vAlign w:val="center"/>
          </w:tcPr>
          <w:p w:rsidR="00492F2B" w:rsidRPr="00001E5B" w:rsidRDefault="00492F2B" w:rsidP="00001E5B">
            <w:pPr>
              <w:widowControl/>
              <w:shd w:val="clear" w:color="000000" w:fill="auto"/>
              <w:suppressAutoHyphens/>
              <w:spacing w:line="360" w:lineRule="auto"/>
              <w:rPr>
                <w:rFonts w:ascii="Times New Roman" w:hAnsi="Times New Roman"/>
                <w:color w:val="000000"/>
                <w:sz w:val="20"/>
                <w:szCs w:val="28"/>
              </w:rPr>
            </w:pPr>
          </w:p>
          <w:p w:rsidR="00492F2B" w:rsidRPr="00001E5B" w:rsidRDefault="00492F2B" w:rsidP="00001E5B">
            <w:pPr>
              <w:widowControl/>
              <w:shd w:val="clear" w:color="000000" w:fill="auto"/>
              <w:suppressAutoHyphens/>
              <w:spacing w:line="360" w:lineRule="auto"/>
              <w:rPr>
                <w:rFonts w:ascii="Times New Roman" w:hAnsi="Times New Roman"/>
                <w:color w:val="000000"/>
                <w:sz w:val="20"/>
                <w:szCs w:val="28"/>
              </w:rPr>
            </w:pPr>
            <w:r w:rsidRPr="00001E5B">
              <w:rPr>
                <w:rFonts w:ascii="Times New Roman" w:hAnsi="Times New Roman"/>
                <w:color w:val="000000"/>
                <w:sz w:val="20"/>
                <w:szCs w:val="28"/>
              </w:rPr>
              <w:t>млн.</w:t>
            </w:r>
          </w:p>
          <w:p w:rsidR="00492F2B" w:rsidRPr="00001E5B" w:rsidRDefault="00492F2B" w:rsidP="00001E5B">
            <w:pPr>
              <w:widowControl/>
              <w:shd w:val="clear" w:color="000000" w:fill="auto"/>
              <w:suppressAutoHyphens/>
              <w:spacing w:line="360" w:lineRule="auto"/>
              <w:rPr>
                <w:rFonts w:ascii="Times New Roman" w:hAnsi="Times New Roman"/>
                <w:color w:val="000000"/>
                <w:sz w:val="20"/>
                <w:szCs w:val="28"/>
              </w:rPr>
            </w:pPr>
            <w:r w:rsidRPr="00001E5B">
              <w:rPr>
                <w:rFonts w:ascii="Times New Roman" w:hAnsi="Times New Roman"/>
                <w:color w:val="000000"/>
                <w:sz w:val="20"/>
                <w:szCs w:val="28"/>
              </w:rPr>
              <w:t>руб.</w:t>
            </w:r>
          </w:p>
        </w:tc>
        <w:tc>
          <w:tcPr>
            <w:tcW w:w="1386" w:type="dxa"/>
            <w:shd w:val="clear" w:color="auto" w:fill="auto"/>
            <w:vAlign w:val="center"/>
          </w:tcPr>
          <w:p w:rsidR="00492F2B" w:rsidRPr="00001E5B" w:rsidRDefault="00492F2B" w:rsidP="00001E5B">
            <w:pPr>
              <w:widowControl/>
              <w:shd w:val="clear" w:color="000000" w:fill="auto"/>
              <w:suppressAutoHyphens/>
              <w:spacing w:line="360" w:lineRule="auto"/>
              <w:rPr>
                <w:rFonts w:ascii="Times New Roman" w:hAnsi="Times New Roman"/>
                <w:color w:val="000000"/>
                <w:sz w:val="20"/>
                <w:szCs w:val="28"/>
              </w:rPr>
            </w:pPr>
          </w:p>
          <w:p w:rsidR="00492F2B" w:rsidRPr="00001E5B" w:rsidRDefault="00492F2B" w:rsidP="00001E5B">
            <w:pPr>
              <w:widowControl/>
              <w:shd w:val="clear" w:color="000000" w:fill="auto"/>
              <w:suppressAutoHyphens/>
              <w:spacing w:line="360" w:lineRule="auto"/>
              <w:rPr>
                <w:rFonts w:ascii="Times New Roman" w:hAnsi="Times New Roman"/>
                <w:color w:val="000000"/>
                <w:sz w:val="20"/>
                <w:szCs w:val="28"/>
              </w:rPr>
            </w:pPr>
          </w:p>
          <w:p w:rsidR="00492F2B" w:rsidRPr="00001E5B" w:rsidRDefault="00492F2B" w:rsidP="00001E5B">
            <w:pPr>
              <w:widowControl/>
              <w:shd w:val="clear" w:color="000000" w:fill="auto"/>
              <w:suppressAutoHyphens/>
              <w:spacing w:line="360" w:lineRule="auto"/>
              <w:rPr>
                <w:rFonts w:ascii="Times New Roman" w:hAnsi="Times New Roman"/>
                <w:color w:val="000000"/>
                <w:sz w:val="20"/>
                <w:szCs w:val="28"/>
              </w:rPr>
            </w:pPr>
            <w:r w:rsidRPr="00001E5B">
              <w:rPr>
                <w:rFonts w:ascii="Times New Roman" w:hAnsi="Times New Roman"/>
                <w:color w:val="000000"/>
                <w:sz w:val="20"/>
                <w:szCs w:val="28"/>
              </w:rPr>
              <w:t>5,832</w:t>
            </w:r>
          </w:p>
        </w:tc>
        <w:tc>
          <w:tcPr>
            <w:tcW w:w="850" w:type="dxa"/>
            <w:shd w:val="clear" w:color="auto" w:fill="auto"/>
            <w:vAlign w:val="center"/>
          </w:tcPr>
          <w:p w:rsidR="00492F2B" w:rsidRPr="00001E5B" w:rsidRDefault="00492F2B" w:rsidP="00001E5B">
            <w:pPr>
              <w:widowControl/>
              <w:shd w:val="clear" w:color="000000" w:fill="auto"/>
              <w:suppressAutoHyphens/>
              <w:spacing w:line="360" w:lineRule="auto"/>
              <w:rPr>
                <w:rFonts w:ascii="Times New Roman" w:hAnsi="Times New Roman"/>
                <w:color w:val="000000"/>
                <w:sz w:val="20"/>
                <w:szCs w:val="28"/>
              </w:rPr>
            </w:pPr>
          </w:p>
          <w:p w:rsidR="00492F2B" w:rsidRPr="00001E5B" w:rsidRDefault="00492F2B" w:rsidP="00001E5B">
            <w:pPr>
              <w:widowControl/>
              <w:shd w:val="clear" w:color="000000" w:fill="auto"/>
              <w:suppressAutoHyphens/>
              <w:spacing w:line="360" w:lineRule="auto"/>
              <w:rPr>
                <w:rFonts w:ascii="Times New Roman" w:hAnsi="Times New Roman"/>
                <w:color w:val="000000"/>
                <w:sz w:val="20"/>
                <w:szCs w:val="28"/>
              </w:rPr>
            </w:pPr>
          </w:p>
          <w:p w:rsidR="00492F2B" w:rsidRPr="00001E5B" w:rsidRDefault="00492F2B" w:rsidP="00001E5B">
            <w:pPr>
              <w:widowControl/>
              <w:shd w:val="clear" w:color="000000" w:fill="auto"/>
              <w:suppressAutoHyphens/>
              <w:spacing w:line="360" w:lineRule="auto"/>
              <w:rPr>
                <w:rFonts w:ascii="Times New Roman" w:hAnsi="Times New Roman"/>
                <w:color w:val="000000"/>
                <w:sz w:val="20"/>
                <w:szCs w:val="28"/>
              </w:rPr>
            </w:pPr>
            <w:r w:rsidRPr="00001E5B">
              <w:rPr>
                <w:rFonts w:ascii="Times New Roman" w:hAnsi="Times New Roman"/>
                <w:color w:val="000000"/>
                <w:sz w:val="20"/>
                <w:szCs w:val="28"/>
              </w:rPr>
              <w:t>7,21</w:t>
            </w:r>
          </w:p>
        </w:tc>
        <w:tc>
          <w:tcPr>
            <w:tcW w:w="851" w:type="dxa"/>
            <w:shd w:val="clear" w:color="auto" w:fill="auto"/>
            <w:vAlign w:val="center"/>
          </w:tcPr>
          <w:p w:rsidR="00492F2B" w:rsidRPr="00001E5B" w:rsidRDefault="00492F2B" w:rsidP="00001E5B">
            <w:pPr>
              <w:widowControl/>
              <w:shd w:val="clear" w:color="000000" w:fill="auto"/>
              <w:suppressAutoHyphens/>
              <w:spacing w:line="360" w:lineRule="auto"/>
              <w:rPr>
                <w:rFonts w:ascii="Times New Roman" w:hAnsi="Times New Roman"/>
                <w:color w:val="000000"/>
                <w:sz w:val="20"/>
                <w:szCs w:val="28"/>
              </w:rPr>
            </w:pPr>
          </w:p>
          <w:p w:rsidR="00492F2B" w:rsidRPr="00001E5B" w:rsidRDefault="00492F2B" w:rsidP="00001E5B">
            <w:pPr>
              <w:widowControl/>
              <w:shd w:val="clear" w:color="000000" w:fill="auto"/>
              <w:suppressAutoHyphens/>
              <w:spacing w:line="360" w:lineRule="auto"/>
              <w:rPr>
                <w:rFonts w:ascii="Times New Roman" w:hAnsi="Times New Roman"/>
                <w:color w:val="000000"/>
                <w:sz w:val="20"/>
                <w:szCs w:val="28"/>
              </w:rPr>
            </w:pPr>
          </w:p>
          <w:p w:rsidR="00492F2B" w:rsidRPr="00001E5B" w:rsidRDefault="00492F2B" w:rsidP="00001E5B">
            <w:pPr>
              <w:widowControl/>
              <w:shd w:val="clear" w:color="000000" w:fill="auto"/>
              <w:suppressAutoHyphens/>
              <w:spacing w:line="360" w:lineRule="auto"/>
              <w:rPr>
                <w:rFonts w:ascii="Times New Roman" w:hAnsi="Times New Roman"/>
                <w:color w:val="000000"/>
                <w:sz w:val="20"/>
                <w:szCs w:val="28"/>
              </w:rPr>
            </w:pPr>
            <w:r w:rsidRPr="00001E5B">
              <w:rPr>
                <w:rFonts w:ascii="Times New Roman" w:hAnsi="Times New Roman"/>
                <w:color w:val="000000"/>
                <w:sz w:val="20"/>
                <w:szCs w:val="28"/>
              </w:rPr>
              <w:t>6,177</w:t>
            </w:r>
          </w:p>
        </w:tc>
      </w:tr>
      <w:tr w:rsidR="00492F2B" w:rsidRPr="00001E5B" w:rsidTr="00001E5B">
        <w:trPr>
          <w:jc w:val="center"/>
        </w:trPr>
        <w:tc>
          <w:tcPr>
            <w:tcW w:w="637" w:type="dxa"/>
            <w:shd w:val="clear" w:color="auto" w:fill="auto"/>
            <w:vAlign w:val="center"/>
          </w:tcPr>
          <w:p w:rsidR="00492F2B" w:rsidRPr="00001E5B" w:rsidRDefault="00492F2B" w:rsidP="00001E5B">
            <w:pPr>
              <w:widowControl/>
              <w:shd w:val="clear" w:color="000000" w:fill="auto"/>
              <w:suppressAutoHyphens/>
              <w:spacing w:line="360" w:lineRule="auto"/>
              <w:rPr>
                <w:rFonts w:ascii="Times New Roman" w:hAnsi="Times New Roman"/>
                <w:color w:val="000000"/>
                <w:sz w:val="20"/>
                <w:szCs w:val="28"/>
              </w:rPr>
            </w:pPr>
            <w:r w:rsidRPr="00001E5B">
              <w:rPr>
                <w:rFonts w:ascii="Times New Roman" w:hAnsi="Times New Roman"/>
                <w:color w:val="000000"/>
                <w:sz w:val="20"/>
                <w:szCs w:val="28"/>
              </w:rPr>
              <w:t>1.3.</w:t>
            </w:r>
          </w:p>
        </w:tc>
        <w:tc>
          <w:tcPr>
            <w:tcW w:w="2835" w:type="dxa"/>
            <w:shd w:val="clear" w:color="auto" w:fill="auto"/>
            <w:vAlign w:val="center"/>
          </w:tcPr>
          <w:p w:rsidR="00492F2B" w:rsidRPr="00001E5B" w:rsidRDefault="00492F2B" w:rsidP="00001E5B">
            <w:pPr>
              <w:widowControl/>
              <w:shd w:val="clear" w:color="000000" w:fill="auto"/>
              <w:suppressAutoHyphens/>
              <w:spacing w:line="360" w:lineRule="auto"/>
              <w:rPr>
                <w:rFonts w:ascii="Times New Roman" w:hAnsi="Times New Roman"/>
                <w:color w:val="000000"/>
                <w:sz w:val="20"/>
                <w:szCs w:val="28"/>
              </w:rPr>
            </w:pPr>
            <w:r w:rsidRPr="00001E5B">
              <w:rPr>
                <w:rFonts w:ascii="Times New Roman" w:hAnsi="Times New Roman"/>
                <w:color w:val="000000"/>
                <w:sz w:val="20"/>
                <w:szCs w:val="28"/>
              </w:rPr>
              <w:t>Объем СМР, выполненных субподрядчиками, всего</w:t>
            </w:r>
          </w:p>
          <w:p w:rsidR="00492F2B" w:rsidRPr="00001E5B" w:rsidRDefault="00492F2B" w:rsidP="00001E5B">
            <w:pPr>
              <w:widowControl/>
              <w:shd w:val="clear" w:color="000000" w:fill="auto"/>
              <w:suppressAutoHyphens/>
              <w:spacing w:line="360" w:lineRule="auto"/>
              <w:rPr>
                <w:rFonts w:ascii="Times New Roman" w:hAnsi="Times New Roman"/>
                <w:color w:val="000000"/>
                <w:sz w:val="20"/>
                <w:szCs w:val="28"/>
              </w:rPr>
            </w:pPr>
            <w:r w:rsidRPr="00001E5B">
              <w:rPr>
                <w:rFonts w:ascii="Times New Roman" w:hAnsi="Times New Roman"/>
                <w:color w:val="000000"/>
                <w:sz w:val="20"/>
                <w:szCs w:val="28"/>
              </w:rPr>
              <w:t>В том числе</w:t>
            </w:r>
          </w:p>
          <w:p w:rsidR="00492F2B" w:rsidRPr="00001E5B" w:rsidRDefault="00492F2B" w:rsidP="00001E5B">
            <w:pPr>
              <w:widowControl/>
              <w:shd w:val="clear" w:color="000000" w:fill="auto"/>
              <w:suppressAutoHyphens/>
              <w:spacing w:line="360" w:lineRule="auto"/>
              <w:rPr>
                <w:rFonts w:ascii="Times New Roman" w:hAnsi="Times New Roman"/>
                <w:color w:val="000000"/>
                <w:sz w:val="20"/>
                <w:szCs w:val="28"/>
              </w:rPr>
            </w:pPr>
            <w:r w:rsidRPr="00001E5B">
              <w:rPr>
                <w:rFonts w:ascii="Times New Roman" w:hAnsi="Times New Roman"/>
                <w:color w:val="000000"/>
                <w:sz w:val="20"/>
                <w:szCs w:val="28"/>
              </w:rPr>
              <w:t>- сантехмонтажем</w:t>
            </w:r>
          </w:p>
          <w:p w:rsidR="00492F2B" w:rsidRPr="00001E5B" w:rsidRDefault="00492F2B" w:rsidP="00001E5B">
            <w:pPr>
              <w:widowControl/>
              <w:shd w:val="clear" w:color="000000" w:fill="auto"/>
              <w:suppressAutoHyphens/>
              <w:spacing w:line="360" w:lineRule="auto"/>
              <w:rPr>
                <w:rFonts w:ascii="Times New Roman" w:hAnsi="Times New Roman"/>
                <w:color w:val="000000"/>
                <w:sz w:val="20"/>
                <w:szCs w:val="28"/>
              </w:rPr>
            </w:pPr>
            <w:r w:rsidRPr="00001E5B">
              <w:rPr>
                <w:rFonts w:ascii="Times New Roman" w:hAnsi="Times New Roman"/>
                <w:color w:val="000000"/>
                <w:sz w:val="20"/>
                <w:szCs w:val="28"/>
              </w:rPr>
              <w:t>- электромонтажом</w:t>
            </w:r>
          </w:p>
          <w:p w:rsidR="00492F2B" w:rsidRPr="00001E5B" w:rsidRDefault="00492F2B" w:rsidP="00001E5B">
            <w:pPr>
              <w:widowControl/>
              <w:shd w:val="clear" w:color="000000" w:fill="auto"/>
              <w:suppressAutoHyphens/>
              <w:spacing w:line="360" w:lineRule="auto"/>
              <w:rPr>
                <w:rFonts w:ascii="Times New Roman" w:hAnsi="Times New Roman"/>
                <w:color w:val="000000"/>
                <w:sz w:val="20"/>
                <w:szCs w:val="28"/>
              </w:rPr>
            </w:pPr>
            <w:r w:rsidRPr="00001E5B">
              <w:rPr>
                <w:rFonts w:ascii="Times New Roman" w:hAnsi="Times New Roman"/>
                <w:color w:val="000000"/>
                <w:sz w:val="20"/>
                <w:szCs w:val="28"/>
              </w:rPr>
              <w:t>- дорстроем</w:t>
            </w:r>
          </w:p>
        </w:tc>
        <w:tc>
          <w:tcPr>
            <w:tcW w:w="1204" w:type="dxa"/>
            <w:shd w:val="clear" w:color="auto" w:fill="auto"/>
            <w:vAlign w:val="center"/>
          </w:tcPr>
          <w:p w:rsidR="00492F2B" w:rsidRPr="00001E5B" w:rsidRDefault="00492F2B" w:rsidP="00001E5B">
            <w:pPr>
              <w:widowControl/>
              <w:shd w:val="clear" w:color="000000" w:fill="auto"/>
              <w:suppressAutoHyphens/>
              <w:spacing w:line="360" w:lineRule="auto"/>
              <w:rPr>
                <w:rFonts w:ascii="Times New Roman" w:hAnsi="Times New Roman"/>
                <w:color w:val="000000"/>
                <w:sz w:val="20"/>
                <w:szCs w:val="28"/>
              </w:rPr>
            </w:pPr>
          </w:p>
          <w:p w:rsidR="00492F2B" w:rsidRPr="00001E5B" w:rsidRDefault="00492F2B" w:rsidP="00001E5B">
            <w:pPr>
              <w:widowControl/>
              <w:shd w:val="clear" w:color="000000" w:fill="auto"/>
              <w:suppressAutoHyphens/>
              <w:spacing w:line="360" w:lineRule="auto"/>
              <w:rPr>
                <w:rFonts w:ascii="Times New Roman" w:hAnsi="Times New Roman"/>
                <w:color w:val="000000"/>
                <w:sz w:val="20"/>
                <w:szCs w:val="28"/>
              </w:rPr>
            </w:pPr>
          </w:p>
          <w:p w:rsidR="008A5F4B" w:rsidRPr="00001E5B" w:rsidRDefault="00492F2B" w:rsidP="00001E5B">
            <w:pPr>
              <w:widowControl/>
              <w:shd w:val="clear" w:color="000000" w:fill="auto"/>
              <w:suppressAutoHyphens/>
              <w:spacing w:line="360" w:lineRule="auto"/>
              <w:rPr>
                <w:rFonts w:ascii="Times New Roman" w:hAnsi="Times New Roman"/>
                <w:color w:val="000000"/>
                <w:sz w:val="20"/>
                <w:szCs w:val="28"/>
              </w:rPr>
            </w:pPr>
            <w:r w:rsidRPr="00001E5B">
              <w:rPr>
                <w:rFonts w:ascii="Times New Roman" w:hAnsi="Times New Roman"/>
                <w:color w:val="000000"/>
                <w:sz w:val="20"/>
                <w:szCs w:val="28"/>
              </w:rPr>
              <w:t>млн. р.</w:t>
            </w:r>
          </w:p>
          <w:p w:rsidR="00492F2B" w:rsidRPr="00001E5B" w:rsidRDefault="00492F2B" w:rsidP="00001E5B">
            <w:pPr>
              <w:widowControl/>
              <w:shd w:val="clear" w:color="000000" w:fill="auto"/>
              <w:suppressAutoHyphens/>
              <w:spacing w:line="360" w:lineRule="auto"/>
              <w:rPr>
                <w:rFonts w:ascii="Times New Roman" w:hAnsi="Times New Roman"/>
                <w:color w:val="000000"/>
                <w:sz w:val="20"/>
                <w:szCs w:val="28"/>
              </w:rPr>
            </w:pPr>
          </w:p>
          <w:p w:rsidR="00492F2B" w:rsidRPr="00001E5B" w:rsidRDefault="00492F2B" w:rsidP="00001E5B">
            <w:pPr>
              <w:widowControl/>
              <w:shd w:val="clear" w:color="000000" w:fill="auto"/>
              <w:suppressAutoHyphens/>
              <w:spacing w:line="360" w:lineRule="auto"/>
              <w:rPr>
                <w:rFonts w:ascii="Times New Roman" w:hAnsi="Times New Roman"/>
                <w:color w:val="000000"/>
                <w:sz w:val="20"/>
                <w:szCs w:val="28"/>
              </w:rPr>
            </w:pPr>
            <w:r w:rsidRPr="00001E5B">
              <w:rPr>
                <w:rFonts w:ascii="Times New Roman" w:hAnsi="Times New Roman"/>
                <w:color w:val="000000"/>
                <w:sz w:val="20"/>
                <w:szCs w:val="28"/>
              </w:rPr>
              <w:t>-//-</w:t>
            </w:r>
          </w:p>
          <w:p w:rsidR="00492F2B" w:rsidRPr="00001E5B" w:rsidRDefault="00492F2B" w:rsidP="00001E5B">
            <w:pPr>
              <w:widowControl/>
              <w:shd w:val="clear" w:color="000000" w:fill="auto"/>
              <w:suppressAutoHyphens/>
              <w:spacing w:line="360" w:lineRule="auto"/>
              <w:rPr>
                <w:rFonts w:ascii="Times New Roman" w:hAnsi="Times New Roman"/>
                <w:color w:val="000000"/>
                <w:sz w:val="20"/>
                <w:szCs w:val="28"/>
              </w:rPr>
            </w:pPr>
            <w:r w:rsidRPr="00001E5B">
              <w:rPr>
                <w:rFonts w:ascii="Times New Roman" w:hAnsi="Times New Roman"/>
                <w:color w:val="000000"/>
                <w:sz w:val="20"/>
                <w:szCs w:val="28"/>
              </w:rPr>
              <w:t>-//-</w:t>
            </w:r>
          </w:p>
          <w:p w:rsidR="00492F2B" w:rsidRPr="00001E5B" w:rsidRDefault="00492F2B" w:rsidP="00001E5B">
            <w:pPr>
              <w:widowControl/>
              <w:shd w:val="clear" w:color="000000" w:fill="auto"/>
              <w:suppressAutoHyphens/>
              <w:spacing w:line="360" w:lineRule="auto"/>
              <w:rPr>
                <w:rFonts w:ascii="Times New Roman" w:hAnsi="Times New Roman"/>
                <w:color w:val="000000"/>
                <w:sz w:val="20"/>
                <w:szCs w:val="28"/>
              </w:rPr>
            </w:pPr>
            <w:r w:rsidRPr="00001E5B">
              <w:rPr>
                <w:rFonts w:ascii="Times New Roman" w:hAnsi="Times New Roman"/>
                <w:color w:val="000000"/>
                <w:sz w:val="20"/>
                <w:szCs w:val="28"/>
              </w:rPr>
              <w:t>-//-</w:t>
            </w:r>
          </w:p>
        </w:tc>
        <w:tc>
          <w:tcPr>
            <w:tcW w:w="1386" w:type="dxa"/>
            <w:shd w:val="clear" w:color="auto" w:fill="auto"/>
            <w:vAlign w:val="center"/>
          </w:tcPr>
          <w:p w:rsidR="00492F2B" w:rsidRPr="00001E5B" w:rsidRDefault="00492F2B" w:rsidP="00001E5B">
            <w:pPr>
              <w:widowControl/>
              <w:shd w:val="clear" w:color="000000" w:fill="auto"/>
              <w:suppressAutoHyphens/>
              <w:spacing w:line="360" w:lineRule="auto"/>
              <w:rPr>
                <w:rFonts w:ascii="Times New Roman" w:hAnsi="Times New Roman"/>
                <w:color w:val="000000"/>
                <w:sz w:val="20"/>
                <w:szCs w:val="28"/>
              </w:rPr>
            </w:pPr>
          </w:p>
          <w:p w:rsidR="00492F2B" w:rsidRPr="00001E5B" w:rsidRDefault="00492F2B" w:rsidP="00001E5B">
            <w:pPr>
              <w:widowControl/>
              <w:shd w:val="clear" w:color="000000" w:fill="auto"/>
              <w:suppressAutoHyphens/>
              <w:spacing w:line="360" w:lineRule="auto"/>
              <w:rPr>
                <w:rFonts w:ascii="Times New Roman" w:hAnsi="Times New Roman"/>
                <w:color w:val="000000"/>
                <w:sz w:val="20"/>
                <w:szCs w:val="28"/>
              </w:rPr>
            </w:pPr>
          </w:p>
          <w:p w:rsidR="00492F2B" w:rsidRPr="00001E5B" w:rsidRDefault="00492F2B" w:rsidP="00001E5B">
            <w:pPr>
              <w:widowControl/>
              <w:shd w:val="clear" w:color="000000" w:fill="auto"/>
              <w:suppressAutoHyphens/>
              <w:spacing w:line="360" w:lineRule="auto"/>
              <w:rPr>
                <w:rFonts w:ascii="Times New Roman" w:hAnsi="Times New Roman"/>
                <w:color w:val="000000"/>
                <w:sz w:val="20"/>
                <w:szCs w:val="28"/>
              </w:rPr>
            </w:pPr>
            <w:r w:rsidRPr="00001E5B">
              <w:rPr>
                <w:rFonts w:ascii="Times New Roman" w:hAnsi="Times New Roman"/>
                <w:color w:val="000000"/>
                <w:sz w:val="20"/>
                <w:szCs w:val="28"/>
              </w:rPr>
              <w:t>2,268</w:t>
            </w:r>
          </w:p>
          <w:p w:rsidR="00492F2B" w:rsidRPr="00001E5B" w:rsidRDefault="00492F2B" w:rsidP="00001E5B">
            <w:pPr>
              <w:widowControl/>
              <w:shd w:val="clear" w:color="000000" w:fill="auto"/>
              <w:suppressAutoHyphens/>
              <w:spacing w:line="360" w:lineRule="auto"/>
              <w:rPr>
                <w:rFonts w:ascii="Times New Roman" w:hAnsi="Times New Roman"/>
                <w:color w:val="000000"/>
                <w:sz w:val="20"/>
                <w:szCs w:val="28"/>
              </w:rPr>
            </w:pPr>
          </w:p>
          <w:p w:rsidR="00492F2B" w:rsidRPr="00001E5B" w:rsidRDefault="00492F2B" w:rsidP="00001E5B">
            <w:pPr>
              <w:widowControl/>
              <w:shd w:val="clear" w:color="000000" w:fill="auto"/>
              <w:suppressAutoHyphens/>
              <w:spacing w:line="360" w:lineRule="auto"/>
              <w:rPr>
                <w:rFonts w:ascii="Times New Roman" w:hAnsi="Times New Roman"/>
                <w:color w:val="000000"/>
                <w:sz w:val="20"/>
                <w:szCs w:val="28"/>
              </w:rPr>
            </w:pPr>
            <w:r w:rsidRPr="00001E5B">
              <w:rPr>
                <w:rFonts w:ascii="Times New Roman" w:hAnsi="Times New Roman"/>
                <w:color w:val="000000"/>
                <w:sz w:val="20"/>
                <w:szCs w:val="28"/>
              </w:rPr>
              <w:t>0,972</w:t>
            </w:r>
          </w:p>
          <w:p w:rsidR="00492F2B" w:rsidRPr="00001E5B" w:rsidRDefault="00492F2B" w:rsidP="00001E5B">
            <w:pPr>
              <w:widowControl/>
              <w:shd w:val="clear" w:color="000000" w:fill="auto"/>
              <w:suppressAutoHyphens/>
              <w:spacing w:line="360" w:lineRule="auto"/>
              <w:rPr>
                <w:rFonts w:ascii="Times New Roman" w:hAnsi="Times New Roman"/>
                <w:color w:val="000000"/>
                <w:sz w:val="20"/>
                <w:szCs w:val="28"/>
              </w:rPr>
            </w:pPr>
            <w:r w:rsidRPr="00001E5B">
              <w:rPr>
                <w:rFonts w:ascii="Times New Roman" w:hAnsi="Times New Roman"/>
                <w:color w:val="000000"/>
                <w:sz w:val="20"/>
                <w:szCs w:val="28"/>
              </w:rPr>
              <w:t>0,729</w:t>
            </w:r>
          </w:p>
          <w:p w:rsidR="00492F2B" w:rsidRPr="00001E5B" w:rsidRDefault="00492F2B" w:rsidP="00001E5B">
            <w:pPr>
              <w:widowControl/>
              <w:shd w:val="clear" w:color="000000" w:fill="auto"/>
              <w:suppressAutoHyphens/>
              <w:spacing w:line="360" w:lineRule="auto"/>
              <w:rPr>
                <w:rFonts w:ascii="Times New Roman" w:hAnsi="Times New Roman"/>
                <w:color w:val="000000"/>
                <w:sz w:val="20"/>
                <w:szCs w:val="28"/>
              </w:rPr>
            </w:pPr>
            <w:r w:rsidRPr="00001E5B">
              <w:rPr>
                <w:rFonts w:ascii="Times New Roman" w:hAnsi="Times New Roman"/>
                <w:color w:val="000000"/>
                <w:sz w:val="20"/>
                <w:szCs w:val="28"/>
              </w:rPr>
              <w:t>0,567</w:t>
            </w:r>
          </w:p>
        </w:tc>
        <w:tc>
          <w:tcPr>
            <w:tcW w:w="850" w:type="dxa"/>
            <w:shd w:val="clear" w:color="auto" w:fill="auto"/>
            <w:vAlign w:val="center"/>
          </w:tcPr>
          <w:p w:rsidR="00492F2B" w:rsidRPr="00001E5B" w:rsidRDefault="00492F2B" w:rsidP="00001E5B">
            <w:pPr>
              <w:widowControl/>
              <w:shd w:val="clear" w:color="000000" w:fill="auto"/>
              <w:suppressAutoHyphens/>
              <w:spacing w:line="360" w:lineRule="auto"/>
              <w:rPr>
                <w:rFonts w:ascii="Times New Roman" w:hAnsi="Times New Roman"/>
                <w:color w:val="000000"/>
                <w:sz w:val="20"/>
                <w:szCs w:val="28"/>
              </w:rPr>
            </w:pPr>
          </w:p>
          <w:p w:rsidR="00492F2B" w:rsidRPr="00001E5B" w:rsidRDefault="00492F2B" w:rsidP="00001E5B">
            <w:pPr>
              <w:widowControl/>
              <w:shd w:val="clear" w:color="000000" w:fill="auto"/>
              <w:suppressAutoHyphens/>
              <w:spacing w:line="360" w:lineRule="auto"/>
              <w:rPr>
                <w:rFonts w:ascii="Times New Roman" w:hAnsi="Times New Roman"/>
                <w:color w:val="000000"/>
                <w:sz w:val="20"/>
                <w:szCs w:val="28"/>
              </w:rPr>
            </w:pPr>
          </w:p>
          <w:p w:rsidR="00492F2B" w:rsidRPr="00001E5B" w:rsidRDefault="00492F2B" w:rsidP="00001E5B">
            <w:pPr>
              <w:widowControl/>
              <w:shd w:val="clear" w:color="000000" w:fill="auto"/>
              <w:suppressAutoHyphens/>
              <w:spacing w:line="360" w:lineRule="auto"/>
              <w:rPr>
                <w:rFonts w:ascii="Times New Roman" w:hAnsi="Times New Roman"/>
                <w:color w:val="000000"/>
                <w:sz w:val="20"/>
                <w:szCs w:val="28"/>
              </w:rPr>
            </w:pPr>
            <w:r w:rsidRPr="00001E5B">
              <w:rPr>
                <w:rFonts w:ascii="Times New Roman" w:hAnsi="Times New Roman"/>
                <w:color w:val="000000"/>
                <w:sz w:val="20"/>
                <w:szCs w:val="28"/>
              </w:rPr>
              <w:t>3,09</w:t>
            </w:r>
          </w:p>
          <w:p w:rsidR="00492F2B" w:rsidRPr="00001E5B" w:rsidRDefault="00492F2B" w:rsidP="00001E5B">
            <w:pPr>
              <w:widowControl/>
              <w:shd w:val="clear" w:color="000000" w:fill="auto"/>
              <w:suppressAutoHyphens/>
              <w:spacing w:line="360" w:lineRule="auto"/>
              <w:rPr>
                <w:rFonts w:ascii="Times New Roman" w:hAnsi="Times New Roman"/>
                <w:color w:val="000000"/>
                <w:sz w:val="20"/>
                <w:szCs w:val="28"/>
              </w:rPr>
            </w:pPr>
          </w:p>
          <w:p w:rsidR="00492F2B" w:rsidRPr="00001E5B" w:rsidRDefault="00492F2B" w:rsidP="00001E5B">
            <w:pPr>
              <w:widowControl/>
              <w:shd w:val="clear" w:color="000000" w:fill="auto"/>
              <w:suppressAutoHyphens/>
              <w:spacing w:line="360" w:lineRule="auto"/>
              <w:rPr>
                <w:rFonts w:ascii="Times New Roman" w:hAnsi="Times New Roman"/>
                <w:color w:val="000000"/>
                <w:sz w:val="20"/>
                <w:szCs w:val="28"/>
              </w:rPr>
            </w:pPr>
            <w:r w:rsidRPr="00001E5B">
              <w:rPr>
                <w:rFonts w:ascii="Times New Roman" w:hAnsi="Times New Roman"/>
                <w:color w:val="000000"/>
                <w:sz w:val="20"/>
                <w:szCs w:val="28"/>
              </w:rPr>
              <w:t>1,339</w:t>
            </w:r>
          </w:p>
          <w:p w:rsidR="00492F2B" w:rsidRPr="00001E5B" w:rsidRDefault="00492F2B" w:rsidP="00001E5B">
            <w:pPr>
              <w:widowControl/>
              <w:shd w:val="clear" w:color="000000" w:fill="auto"/>
              <w:suppressAutoHyphens/>
              <w:spacing w:line="360" w:lineRule="auto"/>
              <w:rPr>
                <w:rFonts w:ascii="Times New Roman" w:hAnsi="Times New Roman"/>
                <w:color w:val="000000"/>
                <w:sz w:val="20"/>
                <w:szCs w:val="28"/>
              </w:rPr>
            </w:pPr>
            <w:r w:rsidRPr="00001E5B">
              <w:rPr>
                <w:rFonts w:ascii="Times New Roman" w:hAnsi="Times New Roman"/>
                <w:color w:val="000000"/>
                <w:sz w:val="20"/>
                <w:szCs w:val="28"/>
              </w:rPr>
              <w:t>1,03</w:t>
            </w:r>
          </w:p>
          <w:p w:rsidR="00492F2B" w:rsidRPr="00001E5B" w:rsidRDefault="00492F2B" w:rsidP="00001E5B">
            <w:pPr>
              <w:widowControl/>
              <w:shd w:val="clear" w:color="000000" w:fill="auto"/>
              <w:suppressAutoHyphens/>
              <w:spacing w:line="360" w:lineRule="auto"/>
              <w:rPr>
                <w:rFonts w:ascii="Times New Roman" w:hAnsi="Times New Roman"/>
                <w:color w:val="000000"/>
                <w:sz w:val="20"/>
                <w:szCs w:val="28"/>
              </w:rPr>
            </w:pPr>
            <w:r w:rsidRPr="00001E5B">
              <w:rPr>
                <w:rFonts w:ascii="Times New Roman" w:hAnsi="Times New Roman"/>
                <w:color w:val="000000"/>
                <w:sz w:val="20"/>
                <w:szCs w:val="28"/>
              </w:rPr>
              <w:t>0,721</w:t>
            </w:r>
          </w:p>
        </w:tc>
        <w:tc>
          <w:tcPr>
            <w:tcW w:w="851" w:type="dxa"/>
            <w:shd w:val="clear" w:color="auto" w:fill="auto"/>
            <w:vAlign w:val="center"/>
          </w:tcPr>
          <w:p w:rsidR="00492F2B" w:rsidRPr="00001E5B" w:rsidRDefault="00492F2B" w:rsidP="00001E5B">
            <w:pPr>
              <w:widowControl/>
              <w:shd w:val="clear" w:color="000000" w:fill="auto"/>
              <w:suppressAutoHyphens/>
              <w:spacing w:line="360" w:lineRule="auto"/>
              <w:rPr>
                <w:rFonts w:ascii="Times New Roman" w:hAnsi="Times New Roman"/>
                <w:color w:val="000000"/>
                <w:sz w:val="20"/>
                <w:szCs w:val="28"/>
              </w:rPr>
            </w:pPr>
          </w:p>
          <w:p w:rsidR="00492F2B" w:rsidRPr="00001E5B" w:rsidRDefault="00492F2B" w:rsidP="00001E5B">
            <w:pPr>
              <w:widowControl/>
              <w:shd w:val="clear" w:color="000000" w:fill="auto"/>
              <w:suppressAutoHyphens/>
              <w:spacing w:line="360" w:lineRule="auto"/>
              <w:rPr>
                <w:rFonts w:ascii="Times New Roman" w:hAnsi="Times New Roman"/>
                <w:color w:val="000000"/>
                <w:sz w:val="20"/>
                <w:szCs w:val="28"/>
              </w:rPr>
            </w:pPr>
          </w:p>
          <w:p w:rsidR="00492F2B" w:rsidRPr="00001E5B" w:rsidRDefault="00492F2B" w:rsidP="00001E5B">
            <w:pPr>
              <w:widowControl/>
              <w:shd w:val="clear" w:color="000000" w:fill="auto"/>
              <w:suppressAutoHyphens/>
              <w:spacing w:line="360" w:lineRule="auto"/>
              <w:rPr>
                <w:rFonts w:ascii="Times New Roman" w:hAnsi="Times New Roman"/>
                <w:color w:val="000000"/>
                <w:sz w:val="20"/>
                <w:szCs w:val="28"/>
              </w:rPr>
            </w:pPr>
            <w:r w:rsidRPr="00001E5B">
              <w:rPr>
                <w:rFonts w:ascii="Times New Roman" w:hAnsi="Times New Roman"/>
                <w:color w:val="000000"/>
                <w:sz w:val="20"/>
                <w:szCs w:val="28"/>
              </w:rPr>
              <w:t>2,523</w:t>
            </w:r>
          </w:p>
          <w:p w:rsidR="00492F2B" w:rsidRPr="00001E5B" w:rsidRDefault="00492F2B" w:rsidP="00001E5B">
            <w:pPr>
              <w:widowControl/>
              <w:shd w:val="clear" w:color="000000" w:fill="auto"/>
              <w:suppressAutoHyphens/>
              <w:spacing w:line="360" w:lineRule="auto"/>
              <w:rPr>
                <w:rFonts w:ascii="Times New Roman" w:hAnsi="Times New Roman"/>
                <w:color w:val="000000"/>
                <w:sz w:val="20"/>
                <w:szCs w:val="28"/>
              </w:rPr>
            </w:pPr>
          </w:p>
          <w:p w:rsidR="00492F2B" w:rsidRPr="00001E5B" w:rsidRDefault="00492F2B" w:rsidP="00001E5B">
            <w:pPr>
              <w:widowControl/>
              <w:shd w:val="clear" w:color="000000" w:fill="auto"/>
              <w:suppressAutoHyphens/>
              <w:spacing w:line="360" w:lineRule="auto"/>
              <w:rPr>
                <w:rFonts w:ascii="Times New Roman" w:hAnsi="Times New Roman"/>
                <w:color w:val="000000"/>
                <w:sz w:val="20"/>
                <w:szCs w:val="28"/>
              </w:rPr>
            </w:pPr>
            <w:r w:rsidRPr="00001E5B">
              <w:rPr>
                <w:rFonts w:ascii="Times New Roman" w:hAnsi="Times New Roman"/>
                <w:color w:val="000000"/>
                <w:sz w:val="20"/>
                <w:szCs w:val="28"/>
              </w:rPr>
              <w:t>0,957</w:t>
            </w:r>
          </w:p>
          <w:p w:rsidR="00492F2B" w:rsidRPr="00001E5B" w:rsidRDefault="00492F2B" w:rsidP="00001E5B">
            <w:pPr>
              <w:widowControl/>
              <w:shd w:val="clear" w:color="000000" w:fill="auto"/>
              <w:suppressAutoHyphens/>
              <w:spacing w:line="360" w:lineRule="auto"/>
              <w:rPr>
                <w:rFonts w:ascii="Times New Roman" w:hAnsi="Times New Roman"/>
                <w:color w:val="000000"/>
                <w:sz w:val="20"/>
                <w:szCs w:val="28"/>
              </w:rPr>
            </w:pPr>
            <w:r w:rsidRPr="00001E5B">
              <w:rPr>
                <w:rFonts w:ascii="Times New Roman" w:hAnsi="Times New Roman"/>
                <w:color w:val="000000"/>
                <w:sz w:val="20"/>
                <w:szCs w:val="28"/>
              </w:rPr>
              <w:t>0,87</w:t>
            </w:r>
          </w:p>
          <w:p w:rsidR="00492F2B" w:rsidRPr="00001E5B" w:rsidRDefault="00492F2B" w:rsidP="00001E5B">
            <w:pPr>
              <w:widowControl/>
              <w:shd w:val="clear" w:color="000000" w:fill="auto"/>
              <w:suppressAutoHyphens/>
              <w:spacing w:line="360" w:lineRule="auto"/>
              <w:rPr>
                <w:rFonts w:ascii="Times New Roman" w:hAnsi="Times New Roman"/>
                <w:color w:val="000000"/>
                <w:sz w:val="20"/>
                <w:szCs w:val="28"/>
              </w:rPr>
            </w:pPr>
            <w:r w:rsidRPr="00001E5B">
              <w:rPr>
                <w:rFonts w:ascii="Times New Roman" w:hAnsi="Times New Roman"/>
                <w:color w:val="000000"/>
                <w:sz w:val="20"/>
                <w:szCs w:val="28"/>
              </w:rPr>
              <w:t>0,696</w:t>
            </w:r>
          </w:p>
        </w:tc>
      </w:tr>
      <w:tr w:rsidR="00492F2B" w:rsidRPr="00001E5B" w:rsidTr="00001E5B">
        <w:trPr>
          <w:jc w:val="center"/>
        </w:trPr>
        <w:tc>
          <w:tcPr>
            <w:tcW w:w="637" w:type="dxa"/>
            <w:shd w:val="clear" w:color="auto" w:fill="auto"/>
            <w:vAlign w:val="center"/>
          </w:tcPr>
          <w:p w:rsidR="00492F2B" w:rsidRPr="00001E5B" w:rsidRDefault="00492F2B" w:rsidP="00001E5B">
            <w:pPr>
              <w:widowControl/>
              <w:shd w:val="clear" w:color="000000" w:fill="auto"/>
              <w:suppressAutoHyphens/>
              <w:spacing w:line="360" w:lineRule="auto"/>
              <w:rPr>
                <w:rFonts w:ascii="Times New Roman" w:hAnsi="Times New Roman"/>
                <w:color w:val="000000"/>
                <w:sz w:val="20"/>
                <w:szCs w:val="28"/>
              </w:rPr>
            </w:pPr>
            <w:r w:rsidRPr="00001E5B">
              <w:rPr>
                <w:rFonts w:ascii="Times New Roman" w:hAnsi="Times New Roman"/>
                <w:color w:val="000000"/>
                <w:sz w:val="20"/>
                <w:szCs w:val="28"/>
              </w:rPr>
              <w:t>1.4.</w:t>
            </w:r>
          </w:p>
        </w:tc>
        <w:tc>
          <w:tcPr>
            <w:tcW w:w="2835" w:type="dxa"/>
            <w:shd w:val="clear" w:color="auto" w:fill="auto"/>
            <w:vAlign w:val="center"/>
          </w:tcPr>
          <w:p w:rsidR="00492F2B" w:rsidRPr="00001E5B" w:rsidRDefault="00492F2B" w:rsidP="00001E5B">
            <w:pPr>
              <w:widowControl/>
              <w:shd w:val="clear" w:color="000000" w:fill="auto"/>
              <w:suppressAutoHyphens/>
              <w:spacing w:line="360" w:lineRule="auto"/>
              <w:rPr>
                <w:rFonts w:ascii="Times New Roman" w:hAnsi="Times New Roman"/>
                <w:color w:val="000000"/>
                <w:sz w:val="20"/>
                <w:szCs w:val="28"/>
              </w:rPr>
            </w:pPr>
            <w:r w:rsidRPr="00001E5B">
              <w:rPr>
                <w:rFonts w:ascii="Times New Roman" w:hAnsi="Times New Roman"/>
                <w:color w:val="000000"/>
                <w:sz w:val="20"/>
                <w:szCs w:val="28"/>
              </w:rPr>
              <w:t>Объем СМР (по ген подряду), выполненному на пусковых объектах данного года</w:t>
            </w:r>
          </w:p>
        </w:tc>
        <w:tc>
          <w:tcPr>
            <w:tcW w:w="1204" w:type="dxa"/>
            <w:shd w:val="clear" w:color="auto" w:fill="auto"/>
            <w:vAlign w:val="center"/>
          </w:tcPr>
          <w:p w:rsidR="00492F2B" w:rsidRPr="00001E5B" w:rsidRDefault="00492F2B" w:rsidP="00001E5B">
            <w:pPr>
              <w:widowControl/>
              <w:shd w:val="clear" w:color="000000" w:fill="auto"/>
              <w:suppressAutoHyphens/>
              <w:spacing w:line="360" w:lineRule="auto"/>
              <w:rPr>
                <w:rFonts w:ascii="Times New Roman" w:hAnsi="Times New Roman"/>
                <w:color w:val="000000"/>
                <w:sz w:val="20"/>
                <w:szCs w:val="28"/>
              </w:rPr>
            </w:pPr>
          </w:p>
          <w:p w:rsidR="00492F2B" w:rsidRPr="00001E5B" w:rsidRDefault="00492F2B" w:rsidP="00001E5B">
            <w:pPr>
              <w:widowControl/>
              <w:shd w:val="clear" w:color="000000" w:fill="auto"/>
              <w:suppressAutoHyphens/>
              <w:spacing w:line="360" w:lineRule="auto"/>
              <w:rPr>
                <w:rFonts w:ascii="Times New Roman" w:hAnsi="Times New Roman"/>
                <w:color w:val="000000"/>
                <w:sz w:val="20"/>
                <w:szCs w:val="28"/>
              </w:rPr>
            </w:pPr>
          </w:p>
          <w:p w:rsidR="00492F2B" w:rsidRPr="00001E5B" w:rsidRDefault="00492F2B" w:rsidP="00001E5B">
            <w:pPr>
              <w:widowControl/>
              <w:shd w:val="clear" w:color="000000" w:fill="auto"/>
              <w:suppressAutoHyphens/>
              <w:spacing w:line="360" w:lineRule="auto"/>
              <w:rPr>
                <w:rFonts w:ascii="Times New Roman" w:hAnsi="Times New Roman"/>
                <w:color w:val="000000"/>
                <w:sz w:val="20"/>
                <w:szCs w:val="28"/>
              </w:rPr>
            </w:pPr>
            <w:r w:rsidRPr="00001E5B">
              <w:rPr>
                <w:rFonts w:ascii="Times New Roman" w:hAnsi="Times New Roman"/>
                <w:color w:val="000000"/>
                <w:sz w:val="20"/>
                <w:szCs w:val="28"/>
              </w:rPr>
              <w:t>млн.</w:t>
            </w:r>
          </w:p>
          <w:p w:rsidR="00492F2B" w:rsidRPr="00001E5B" w:rsidRDefault="00492F2B" w:rsidP="00001E5B">
            <w:pPr>
              <w:widowControl/>
              <w:shd w:val="clear" w:color="000000" w:fill="auto"/>
              <w:suppressAutoHyphens/>
              <w:spacing w:line="360" w:lineRule="auto"/>
              <w:rPr>
                <w:rFonts w:ascii="Times New Roman" w:hAnsi="Times New Roman"/>
                <w:color w:val="000000"/>
                <w:sz w:val="20"/>
                <w:szCs w:val="28"/>
              </w:rPr>
            </w:pPr>
            <w:r w:rsidRPr="00001E5B">
              <w:rPr>
                <w:rFonts w:ascii="Times New Roman" w:hAnsi="Times New Roman"/>
                <w:color w:val="000000"/>
                <w:sz w:val="20"/>
                <w:szCs w:val="28"/>
              </w:rPr>
              <w:t>руб.</w:t>
            </w:r>
          </w:p>
        </w:tc>
        <w:tc>
          <w:tcPr>
            <w:tcW w:w="1386" w:type="dxa"/>
            <w:shd w:val="clear" w:color="auto" w:fill="auto"/>
            <w:vAlign w:val="center"/>
          </w:tcPr>
          <w:p w:rsidR="00492F2B" w:rsidRPr="00001E5B" w:rsidRDefault="00492F2B" w:rsidP="00001E5B">
            <w:pPr>
              <w:widowControl/>
              <w:shd w:val="clear" w:color="000000" w:fill="auto"/>
              <w:suppressAutoHyphens/>
              <w:spacing w:line="360" w:lineRule="auto"/>
              <w:rPr>
                <w:rFonts w:ascii="Times New Roman" w:hAnsi="Times New Roman"/>
                <w:color w:val="000000"/>
                <w:sz w:val="20"/>
                <w:szCs w:val="28"/>
              </w:rPr>
            </w:pPr>
          </w:p>
          <w:p w:rsidR="00492F2B" w:rsidRPr="00001E5B" w:rsidRDefault="00492F2B" w:rsidP="00001E5B">
            <w:pPr>
              <w:widowControl/>
              <w:shd w:val="clear" w:color="000000" w:fill="auto"/>
              <w:suppressAutoHyphens/>
              <w:spacing w:line="360" w:lineRule="auto"/>
              <w:rPr>
                <w:rFonts w:ascii="Times New Roman" w:hAnsi="Times New Roman"/>
                <w:color w:val="000000"/>
                <w:sz w:val="20"/>
                <w:szCs w:val="28"/>
              </w:rPr>
            </w:pPr>
          </w:p>
          <w:p w:rsidR="00492F2B" w:rsidRPr="00001E5B" w:rsidRDefault="00492F2B" w:rsidP="00001E5B">
            <w:pPr>
              <w:widowControl/>
              <w:shd w:val="clear" w:color="000000" w:fill="auto"/>
              <w:suppressAutoHyphens/>
              <w:spacing w:line="360" w:lineRule="auto"/>
              <w:rPr>
                <w:rFonts w:ascii="Times New Roman" w:hAnsi="Times New Roman"/>
                <w:color w:val="000000"/>
                <w:sz w:val="20"/>
                <w:szCs w:val="28"/>
              </w:rPr>
            </w:pPr>
          </w:p>
          <w:p w:rsidR="00492F2B" w:rsidRPr="00001E5B" w:rsidRDefault="00492F2B" w:rsidP="00001E5B">
            <w:pPr>
              <w:widowControl/>
              <w:shd w:val="clear" w:color="000000" w:fill="auto"/>
              <w:suppressAutoHyphens/>
              <w:spacing w:line="360" w:lineRule="auto"/>
              <w:rPr>
                <w:rFonts w:ascii="Times New Roman" w:hAnsi="Times New Roman"/>
                <w:color w:val="000000"/>
                <w:sz w:val="20"/>
                <w:szCs w:val="28"/>
              </w:rPr>
            </w:pPr>
            <w:r w:rsidRPr="00001E5B">
              <w:rPr>
                <w:rFonts w:ascii="Times New Roman" w:hAnsi="Times New Roman"/>
                <w:color w:val="000000"/>
                <w:sz w:val="20"/>
                <w:szCs w:val="28"/>
              </w:rPr>
              <w:t>5,346</w:t>
            </w:r>
          </w:p>
        </w:tc>
        <w:tc>
          <w:tcPr>
            <w:tcW w:w="850" w:type="dxa"/>
            <w:shd w:val="clear" w:color="auto" w:fill="auto"/>
            <w:vAlign w:val="center"/>
          </w:tcPr>
          <w:p w:rsidR="00492F2B" w:rsidRPr="00001E5B" w:rsidRDefault="00492F2B" w:rsidP="00001E5B">
            <w:pPr>
              <w:widowControl/>
              <w:shd w:val="clear" w:color="000000" w:fill="auto"/>
              <w:suppressAutoHyphens/>
              <w:spacing w:line="360" w:lineRule="auto"/>
              <w:rPr>
                <w:rFonts w:ascii="Times New Roman" w:hAnsi="Times New Roman"/>
                <w:color w:val="000000"/>
                <w:sz w:val="20"/>
                <w:szCs w:val="28"/>
              </w:rPr>
            </w:pPr>
          </w:p>
          <w:p w:rsidR="00492F2B" w:rsidRPr="00001E5B" w:rsidRDefault="00492F2B" w:rsidP="00001E5B">
            <w:pPr>
              <w:widowControl/>
              <w:shd w:val="clear" w:color="000000" w:fill="auto"/>
              <w:suppressAutoHyphens/>
              <w:spacing w:line="360" w:lineRule="auto"/>
              <w:rPr>
                <w:rFonts w:ascii="Times New Roman" w:hAnsi="Times New Roman"/>
                <w:color w:val="000000"/>
                <w:sz w:val="20"/>
                <w:szCs w:val="28"/>
              </w:rPr>
            </w:pPr>
          </w:p>
          <w:p w:rsidR="00492F2B" w:rsidRPr="00001E5B" w:rsidRDefault="00492F2B" w:rsidP="00001E5B">
            <w:pPr>
              <w:widowControl/>
              <w:shd w:val="clear" w:color="000000" w:fill="auto"/>
              <w:suppressAutoHyphens/>
              <w:spacing w:line="360" w:lineRule="auto"/>
              <w:rPr>
                <w:rFonts w:ascii="Times New Roman" w:hAnsi="Times New Roman"/>
                <w:color w:val="000000"/>
                <w:sz w:val="20"/>
                <w:szCs w:val="28"/>
              </w:rPr>
            </w:pPr>
          </w:p>
          <w:p w:rsidR="00492F2B" w:rsidRPr="00001E5B" w:rsidRDefault="00492F2B" w:rsidP="00001E5B">
            <w:pPr>
              <w:widowControl/>
              <w:shd w:val="clear" w:color="000000" w:fill="auto"/>
              <w:suppressAutoHyphens/>
              <w:spacing w:line="360" w:lineRule="auto"/>
              <w:rPr>
                <w:rFonts w:ascii="Times New Roman" w:hAnsi="Times New Roman"/>
                <w:color w:val="000000"/>
                <w:sz w:val="20"/>
                <w:szCs w:val="28"/>
              </w:rPr>
            </w:pPr>
            <w:r w:rsidRPr="00001E5B">
              <w:rPr>
                <w:rFonts w:ascii="Times New Roman" w:hAnsi="Times New Roman"/>
                <w:color w:val="000000"/>
                <w:sz w:val="20"/>
                <w:szCs w:val="28"/>
              </w:rPr>
              <w:t>7,21</w:t>
            </w:r>
          </w:p>
        </w:tc>
        <w:tc>
          <w:tcPr>
            <w:tcW w:w="851" w:type="dxa"/>
            <w:shd w:val="clear" w:color="auto" w:fill="auto"/>
            <w:vAlign w:val="center"/>
          </w:tcPr>
          <w:p w:rsidR="00492F2B" w:rsidRPr="00001E5B" w:rsidRDefault="00492F2B" w:rsidP="00001E5B">
            <w:pPr>
              <w:widowControl/>
              <w:shd w:val="clear" w:color="000000" w:fill="auto"/>
              <w:suppressAutoHyphens/>
              <w:spacing w:line="360" w:lineRule="auto"/>
              <w:rPr>
                <w:rFonts w:ascii="Times New Roman" w:hAnsi="Times New Roman"/>
                <w:color w:val="000000"/>
                <w:sz w:val="20"/>
                <w:szCs w:val="28"/>
              </w:rPr>
            </w:pPr>
          </w:p>
          <w:p w:rsidR="00492F2B" w:rsidRPr="00001E5B" w:rsidRDefault="00492F2B" w:rsidP="00001E5B">
            <w:pPr>
              <w:widowControl/>
              <w:shd w:val="clear" w:color="000000" w:fill="auto"/>
              <w:suppressAutoHyphens/>
              <w:spacing w:line="360" w:lineRule="auto"/>
              <w:rPr>
                <w:rFonts w:ascii="Times New Roman" w:hAnsi="Times New Roman"/>
                <w:color w:val="000000"/>
                <w:sz w:val="20"/>
                <w:szCs w:val="28"/>
              </w:rPr>
            </w:pPr>
          </w:p>
          <w:p w:rsidR="00492F2B" w:rsidRPr="00001E5B" w:rsidRDefault="00492F2B" w:rsidP="00001E5B">
            <w:pPr>
              <w:widowControl/>
              <w:shd w:val="clear" w:color="000000" w:fill="auto"/>
              <w:suppressAutoHyphens/>
              <w:spacing w:line="360" w:lineRule="auto"/>
              <w:rPr>
                <w:rFonts w:ascii="Times New Roman" w:hAnsi="Times New Roman"/>
                <w:color w:val="000000"/>
                <w:sz w:val="20"/>
                <w:szCs w:val="28"/>
              </w:rPr>
            </w:pPr>
          </w:p>
          <w:p w:rsidR="00492F2B" w:rsidRPr="00001E5B" w:rsidRDefault="00492F2B" w:rsidP="00001E5B">
            <w:pPr>
              <w:widowControl/>
              <w:shd w:val="clear" w:color="000000" w:fill="auto"/>
              <w:suppressAutoHyphens/>
              <w:spacing w:line="360" w:lineRule="auto"/>
              <w:rPr>
                <w:rFonts w:ascii="Times New Roman" w:hAnsi="Times New Roman"/>
                <w:color w:val="000000"/>
                <w:sz w:val="20"/>
                <w:szCs w:val="28"/>
              </w:rPr>
            </w:pPr>
            <w:r w:rsidRPr="00001E5B">
              <w:rPr>
                <w:rFonts w:ascii="Times New Roman" w:hAnsi="Times New Roman"/>
                <w:color w:val="000000"/>
                <w:sz w:val="20"/>
                <w:szCs w:val="28"/>
              </w:rPr>
              <w:t>5,655</w:t>
            </w:r>
          </w:p>
        </w:tc>
      </w:tr>
      <w:tr w:rsidR="00492F2B" w:rsidRPr="00001E5B" w:rsidTr="00001E5B">
        <w:trPr>
          <w:jc w:val="center"/>
        </w:trPr>
        <w:tc>
          <w:tcPr>
            <w:tcW w:w="637" w:type="dxa"/>
            <w:shd w:val="clear" w:color="auto" w:fill="auto"/>
            <w:vAlign w:val="center"/>
          </w:tcPr>
          <w:p w:rsidR="00492F2B" w:rsidRPr="00001E5B" w:rsidRDefault="00492F2B" w:rsidP="00001E5B">
            <w:pPr>
              <w:widowControl/>
              <w:shd w:val="clear" w:color="000000" w:fill="auto"/>
              <w:suppressAutoHyphens/>
              <w:spacing w:line="360" w:lineRule="auto"/>
              <w:rPr>
                <w:rFonts w:ascii="Times New Roman" w:hAnsi="Times New Roman"/>
                <w:color w:val="000000"/>
                <w:sz w:val="20"/>
                <w:szCs w:val="28"/>
              </w:rPr>
            </w:pPr>
            <w:r w:rsidRPr="00001E5B">
              <w:rPr>
                <w:rFonts w:ascii="Times New Roman" w:hAnsi="Times New Roman"/>
                <w:color w:val="000000"/>
                <w:sz w:val="20"/>
                <w:szCs w:val="28"/>
              </w:rPr>
              <w:t>1.5.</w:t>
            </w:r>
          </w:p>
        </w:tc>
        <w:tc>
          <w:tcPr>
            <w:tcW w:w="2835" w:type="dxa"/>
            <w:shd w:val="clear" w:color="auto" w:fill="auto"/>
            <w:vAlign w:val="center"/>
          </w:tcPr>
          <w:p w:rsidR="00492F2B" w:rsidRPr="00001E5B" w:rsidRDefault="00492F2B" w:rsidP="00001E5B">
            <w:pPr>
              <w:widowControl/>
              <w:shd w:val="clear" w:color="000000" w:fill="auto"/>
              <w:suppressAutoHyphens/>
              <w:spacing w:line="360" w:lineRule="auto"/>
              <w:rPr>
                <w:rFonts w:ascii="Times New Roman" w:hAnsi="Times New Roman"/>
                <w:color w:val="000000"/>
                <w:sz w:val="20"/>
                <w:szCs w:val="28"/>
              </w:rPr>
            </w:pPr>
            <w:r w:rsidRPr="00001E5B">
              <w:rPr>
                <w:rFonts w:ascii="Times New Roman" w:hAnsi="Times New Roman"/>
                <w:color w:val="000000"/>
                <w:sz w:val="20"/>
                <w:szCs w:val="28"/>
              </w:rPr>
              <w:t>Ввод общей площади жилых домов</w:t>
            </w:r>
          </w:p>
        </w:tc>
        <w:tc>
          <w:tcPr>
            <w:tcW w:w="1204" w:type="dxa"/>
            <w:shd w:val="clear" w:color="auto" w:fill="auto"/>
            <w:vAlign w:val="center"/>
          </w:tcPr>
          <w:p w:rsidR="00492F2B" w:rsidRPr="00001E5B" w:rsidRDefault="00492F2B" w:rsidP="00001E5B">
            <w:pPr>
              <w:widowControl/>
              <w:shd w:val="clear" w:color="000000" w:fill="auto"/>
              <w:suppressAutoHyphens/>
              <w:spacing w:line="360" w:lineRule="auto"/>
              <w:rPr>
                <w:rFonts w:ascii="Times New Roman" w:hAnsi="Times New Roman"/>
                <w:color w:val="000000"/>
                <w:sz w:val="20"/>
                <w:szCs w:val="28"/>
              </w:rPr>
            </w:pPr>
          </w:p>
          <w:p w:rsidR="00492F2B" w:rsidRPr="00001E5B" w:rsidRDefault="00492F2B" w:rsidP="00001E5B">
            <w:pPr>
              <w:widowControl/>
              <w:shd w:val="clear" w:color="000000" w:fill="auto"/>
              <w:suppressAutoHyphens/>
              <w:spacing w:line="360" w:lineRule="auto"/>
              <w:rPr>
                <w:rFonts w:ascii="Times New Roman" w:hAnsi="Times New Roman"/>
                <w:color w:val="000000"/>
                <w:sz w:val="20"/>
                <w:szCs w:val="28"/>
              </w:rPr>
            </w:pPr>
            <w:r w:rsidRPr="00001E5B">
              <w:rPr>
                <w:rFonts w:ascii="Times New Roman" w:hAnsi="Times New Roman"/>
                <w:color w:val="000000"/>
                <w:sz w:val="20"/>
                <w:szCs w:val="28"/>
              </w:rPr>
              <w:t>м</w:t>
            </w:r>
            <w:r w:rsidRPr="00001E5B">
              <w:rPr>
                <w:rFonts w:ascii="Times New Roman" w:hAnsi="Times New Roman"/>
                <w:color w:val="000000"/>
                <w:sz w:val="20"/>
                <w:szCs w:val="28"/>
                <w:vertAlign w:val="superscript"/>
              </w:rPr>
              <w:t>2</w:t>
            </w:r>
          </w:p>
        </w:tc>
        <w:tc>
          <w:tcPr>
            <w:tcW w:w="1386" w:type="dxa"/>
            <w:shd w:val="clear" w:color="auto" w:fill="auto"/>
            <w:vAlign w:val="center"/>
          </w:tcPr>
          <w:p w:rsidR="00492F2B" w:rsidRPr="00001E5B" w:rsidRDefault="00492F2B" w:rsidP="00001E5B">
            <w:pPr>
              <w:widowControl/>
              <w:shd w:val="clear" w:color="000000" w:fill="auto"/>
              <w:suppressAutoHyphens/>
              <w:spacing w:line="360" w:lineRule="auto"/>
              <w:rPr>
                <w:rFonts w:ascii="Times New Roman" w:hAnsi="Times New Roman"/>
                <w:color w:val="000000"/>
                <w:sz w:val="20"/>
                <w:szCs w:val="28"/>
              </w:rPr>
            </w:pPr>
          </w:p>
          <w:p w:rsidR="00492F2B" w:rsidRPr="00001E5B" w:rsidRDefault="00492F2B" w:rsidP="00001E5B">
            <w:pPr>
              <w:widowControl/>
              <w:shd w:val="clear" w:color="000000" w:fill="auto"/>
              <w:suppressAutoHyphens/>
              <w:spacing w:line="360" w:lineRule="auto"/>
              <w:rPr>
                <w:rFonts w:ascii="Times New Roman" w:hAnsi="Times New Roman"/>
                <w:color w:val="000000"/>
                <w:sz w:val="20"/>
                <w:szCs w:val="28"/>
              </w:rPr>
            </w:pPr>
            <w:r w:rsidRPr="00001E5B">
              <w:rPr>
                <w:rFonts w:ascii="Times New Roman" w:hAnsi="Times New Roman"/>
                <w:color w:val="000000"/>
                <w:sz w:val="20"/>
                <w:szCs w:val="28"/>
              </w:rPr>
              <w:t>6300</w:t>
            </w:r>
          </w:p>
        </w:tc>
        <w:tc>
          <w:tcPr>
            <w:tcW w:w="850" w:type="dxa"/>
            <w:shd w:val="clear" w:color="auto" w:fill="auto"/>
            <w:vAlign w:val="center"/>
          </w:tcPr>
          <w:p w:rsidR="00492F2B" w:rsidRPr="00001E5B" w:rsidRDefault="00492F2B" w:rsidP="00001E5B">
            <w:pPr>
              <w:widowControl/>
              <w:shd w:val="clear" w:color="000000" w:fill="auto"/>
              <w:suppressAutoHyphens/>
              <w:spacing w:line="360" w:lineRule="auto"/>
              <w:rPr>
                <w:rFonts w:ascii="Times New Roman" w:hAnsi="Times New Roman"/>
                <w:color w:val="000000"/>
                <w:sz w:val="20"/>
                <w:szCs w:val="28"/>
              </w:rPr>
            </w:pPr>
          </w:p>
          <w:p w:rsidR="00492F2B" w:rsidRPr="00001E5B" w:rsidRDefault="00492F2B" w:rsidP="00001E5B">
            <w:pPr>
              <w:widowControl/>
              <w:shd w:val="clear" w:color="000000" w:fill="auto"/>
              <w:suppressAutoHyphens/>
              <w:spacing w:line="360" w:lineRule="auto"/>
              <w:rPr>
                <w:rFonts w:ascii="Times New Roman" w:hAnsi="Times New Roman"/>
                <w:color w:val="000000"/>
                <w:sz w:val="20"/>
                <w:szCs w:val="28"/>
              </w:rPr>
            </w:pPr>
            <w:r w:rsidRPr="00001E5B">
              <w:rPr>
                <w:rFonts w:ascii="Times New Roman" w:hAnsi="Times New Roman"/>
                <w:color w:val="000000"/>
                <w:sz w:val="20"/>
                <w:szCs w:val="28"/>
              </w:rPr>
              <w:t>12000</w:t>
            </w:r>
          </w:p>
        </w:tc>
        <w:tc>
          <w:tcPr>
            <w:tcW w:w="851" w:type="dxa"/>
            <w:shd w:val="clear" w:color="auto" w:fill="auto"/>
            <w:vAlign w:val="center"/>
          </w:tcPr>
          <w:p w:rsidR="00492F2B" w:rsidRPr="00001E5B" w:rsidRDefault="00492F2B" w:rsidP="00001E5B">
            <w:pPr>
              <w:widowControl/>
              <w:shd w:val="clear" w:color="000000" w:fill="auto"/>
              <w:suppressAutoHyphens/>
              <w:spacing w:line="360" w:lineRule="auto"/>
              <w:rPr>
                <w:rFonts w:ascii="Times New Roman" w:hAnsi="Times New Roman"/>
                <w:color w:val="000000"/>
                <w:sz w:val="20"/>
                <w:szCs w:val="28"/>
              </w:rPr>
            </w:pPr>
          </w:p>
          <w:p w:rsidR="00492F2B" w:rsidRPr="00001E5B" w:rsidRDefault="00492F2B" w:rsidP="00001E5B">
            <w:pPr>
              <w:widowControl/>
              <w:shd w:val="clear" w:color="000000" w:fill="auto"/>
              <w:suppressAutoHyphens/>
              <w:spacing w:line="360" w:lineRule="auto"/>
              <w:rPr>
                <w:rFonts w:ascii="Times New Roman" w:hAnsi="Times New Roman"/>
                <w:color w:val="000000"/>
                <w:sz w:val="20"/>
                <w:szCs w:val="28"/>
              </w:rPr>
            </w:pPr>
            <w:r w:rsidRPr="00001E5B">
              <w:rPr>
                <w:rFonts w:ascii="Times New Roman" w:hAnsi="Times New Roman"/>
                <w:color w:val="000000"/>
                <w:sz w:val="20"/>
                <w:szCs w:val="28"/>
              </w:rPr>
              <w:t>8200</w:t>
            </w:r>
          </w:p>
        </w:tc>
      </w:tr>
      <w:tr w:rsidR="00492F2B" w:rsidRPr="00001E5B" w:rsidTr="00001E5B">
        <w:trPr>
          <w:jc w:val="center"/>
        </w:trPr>
        <w:tc>
          <w:tcPr>
            <w:tcW w:w="637" w:type="dxa"/>
            <w:shd w:val="clear" w:color="auto" w:fill="auto"/>
            <w:vAlign w:val="center"/>
          </w:tcPr>
          <w:p w:rsidR="00492F2B" w:rsidRPr="00001E5B" w:rsidRDefault="00492F2B" w:rsidP="00001E5B">
            <w:pPr>
              <w:widowControl/>
              <w:shd w:val="clear" w:color="000000" w:fill="auto"/>
              <w:suppressAutoHyphens/>
              <w:spacing w:line="360" w:lineRule="auto"/>
              <w:rPr>
                <w:rFonts w:ascii="Times New Roman" w:hAnsi="Times New Roman"/>
                <w:color w:val="000000"/>
                <w:sz w:val="20"/>
                <w:szCs w:val="28"/>
              </w:rPr>
            </w:pPr>
            <w:r w:rsidRPr="00001E5B">
              <w:rPr>
                <w:rFonts w:ascii="Times New Roman" w:hAnsi="Times New Roman"/>
                <w:color w:val="000000"/>
                <w:sz w:val="20"/>
                <w:szCs w:val="28"/>
              </w:rPr>
              <w:t>2.1.</w:t>
            </w:r>
          </w:p>
        </w:tc>
        <w:tc>
          <w:tcPr>
            <w:tcW w:w="2835" w:type="dxa"/>
            <w:shd w:val="clear" w:color="auto" w:fill="auto"/>
            <w:vAlign w:val="center"/>
          </w:tcPr>
          <w:p w:rsidR="00492F2B" w:rsidRPr="00001E5B" w:rsidRDefault="00492F2B" w:rsidP="00001E5B">
            <w:pPr>
              <w:widowControl/>
              <w:shd w:val="clear" w:color="000000" w:fill="auto"/>
              <w:suppressAutoHyphens/>
              <w:spacing w:line="360" w:lineRule="auto"/>
              <w:rPr>
                <w:rFonts w:ascii="Times New Roman" w:hAnsi="Times New Roman"/>
                <w:color w:val="000000"/>
                <w:sz w:val="20"/>
                <w:szCs w:val="28"/>
              </w:rPr>
            </w:pPr>
            <w:r w:rsidRPr="00001E5B">
              <w:rPr>
                <w:rFonts w:ascii="Times New Roman" w:hAnsi="Times New Roman"/>
                <w:color w:val="000000"/>
                <w:sz w:val="20"/>
                <w:szCs w:val="28"/>
              </w:rPr>
              <w:t>Численность рабочих на СМР и в подсобных производствах,</w:t>
            </w:r>
          </w:p>
          <w:p w:rsidR="00492F2B" w:rsidRPr="00001E5B" w:rsidRDefault="00492F2B" w:rsidP="00001E5B">
            <w:pPr>
              <w:widowControl/>
              <w:shd w:val="clear" w:color="000000" w:fill="auto"/>
              <w:suppressAutoHyphens/>
              <w:spacing w:line="360" w:lineRule="auto"/>
              <w:rPr>
                <w:rFonts w:ascii="Times New Roman" w:hAnsi="Times New Roman"/>
                <w:color w:val="000000"/>
                <w:sz w:val="20"/>
                <w:szCs w:val="28"/>
              </w:rPr>
            </w:pPr>
            <w:r w:rsidRPr="00001E5B">
              <w:rPr>
                <w:rFonts w:ascii="Times New Roman" w:hAnsi="Times New Roman"/>
                <w:color w:val="000000"/>
                <w:sz w:val="20"/>
                <w:szCs w:val="28"/>
              </w:rPr>
              <w:t>в том числе рабочих</w:t>
            </w:r>
          </w:p>
        </w:tc>
        <w:tc>
          <w:tcPr>
            <w:tcW w:w="1204" w:type="dxa"/>
            <w:shd w:val="clear" w:color="auto" w:fill="auto"/>
            <w:vAlign w:val="center"/>
          </w:tcPr>
          <w:p w:rsidR="00492F2B" w:rsidRPr="00001E5B" w:rsidRDefault="00492F2B" w:rsidP="00001E5B">
            <w:pPr>
              <w:widowControl/>
              <w:shd w:val="clear" w:color="000000" w:fill="auto"/>
              <w:suppressAutoHyphens/>
              <w:spacing w:line="360" w:lineRule="auto"/>
              <w:rPr>
                <w:rFonts w:ascii="Times New Roman" w:hAnsi="Times New Roman"/>
                <w:color w:val="000000"/>
                <w:sz w:val="20"/>
                <w:szCs w:val="28"/>
              </w:rPr>
            </w:pPr>
          </w:p>
          <w:p w:rsidR="00492F2B" w:rsidRPr="00001E5B" w:rsidRDefault="00492F2B" w:rsidP="00001E5B">
            <w:pPr>
              <w:widowControl/>
              <w:shd w:val="clear" w:color="000000" w:fill="auto"/>
              <w:suppressAutoHyphens/>
              <w:spacing w:line="360" w:lineRule="auto"/>
              <w:rPr>
                <w:rFonts w:ascii="Times New Roman" w:hAnsi="Times New Roman"/>
                <w:color w:val="000000"/>
                <w:sz w:val="20"/>
                <w:szCs w:val="28"/>
              </w:rPr>
            </w:pPr>
          </w:p>
          <w:p w:rsidR="00492F2B" w:rsidRPr="00001E5B" w:rsidRDefault="00492F2B" w:rsidP="00001E5B">
            <w:pPr>
              <w:widowControl/>
              <w:shd w:val="clear" w:color="000000" w:fill="auto"/>
              <w:suppressAutoHyphens/>
              <w:spacing w:line="360" w:lineRule="auto"/>
              <w:rPr>
                <w:rFonts w:ascii="Times New Roman" w:hAnsi="Times New Roman"/>
                <w:color w:val="000000"/>
                <w:sz w:val="20"/>
                <w:szCs w:val="28"/>
              </w:rPr>
            </w:pPr>
          </w:p>
          <w:p w:rsidR="00492F2B" w:rsidRPr="00001E5B" w:rsidRDefault="00492F2B" w:rsidP="00001E5B">
            <w:pPr>
              <w:widowControl/>
              <w:shd w:val="clear" w:color="000000" w:fill="auto"/>
              <w:suppressAutoHyphens/>
              <w:spacing w:line="360" w:lineRule="auto"/>
              <w:rPr>
                <w:rFonts w:ascii="Times New Roman" w:hAnsi="Times New Roman"/>
                <w:color w:val="000000"/>
                <w:sz w:val="20"/>
                <w:szCs w:val="28"/>
              </w:rPr>
            </w:pPr>
            <w:r w:rsidRPr="00001E5B">
              <w:rPr>
                <w:rFonts w:ascii="Times New Roman" w:hAnsi="Times New Roman"/>
                <w:color w:val="000000"/>
                <w:sz w:val="20"/>
                <w:szCs w:val="28"/>
              </w:rPr>
              <w:t>чел.</w:t>
            </w:r>
          </w:p>
          <w:p w:rsidR="00492F2B" w:rsidRPr="00001E5B" w:rsidRDefault="00492F2B" w:rsidP="00001E5B">
            <w:pPr>
              <w:widowControl/>
              <w:shd w:val="clear" w:color="000000" w:fill="auto"/>
              <w:suppressAutoHyphens/>
              <w:spacing w:line="360" w:lineRule="auto"/>
              <w:rPr>
                <w:rFonts w:ascii="Times New Roman" w:hAnsi="Times New Roman"/>
                <w:color w:val="000000"/>
                <w:sz w:val="20"/>
                <w:szCs w:val="28"/>
              </w:rPr>
            </w:pPr>
            <w:r w:rsidRPr="00001E5B">
              <w:rPr>
                <w:rFonts w:ascii="Times New Roman" w:hAnsi="Times New Roman"/>
                <w:color w:val="000000"/>
                <w:sz w:val="20"/>
                <w:szCs w:val="28"/>
              </w:rPr>
              <w:t>чел.</w:t>
            </w:r>
          </w:p>
        </w:tc>
        <w:tc>
          <w:tcPr>
            <w:tcW w:w="1386" w:type="dxa"/>
            <w:shd w:val="clear" w:color="auto" w:fill="auto"/>
            <w:vAlign w:val="center"/>
          </w:tcPr>
          <w:p w:rsidR="00492F2B" w:rsidRPr="00001E5B" w:rsidRDefault="00492F2B" w:rsidP="00001E5B">
            <w:pPr>
              <w:widowControl/>
              <w:shd w:val="clear" w:color="000000" w:fill="auto"/>
              <w:suppressAutoHyphens/>
              <w:spacing w:line="360" w:lineRule="auto"/>
              <w:rPr>
                <w:rFonts w:ascii="Times New Roman" w:hAnsi="Times New Roman"/>
                <w:color w:val="000000"/>
                <w:sz w:val="20"/>
                <w:szCs w:val="28"/>
              </w:rPr>
            </w:pPr>
          </w:p>
          <w:p w:rsidR="00492F2B" w:rsidRPr="00001E5B" w:rsidRDefault="00492F2B" w:rsidP="00001E5B">
            <w:pPr>
              <w:widowControl/>
              <w:shd w:val="clear" w:color="000000" w:fill="auto"/>
              <w:suppressAutoHyphens/>
              <w:spacing w:line="360" w:lineRule="auto"/>
              <w:rPr>
                <w:rFonts w:ascii="Times New Roman" w:hAnsi="Times New Roman"/>
                <w:color w:val="000000"/>
                <w:sz w:val="20"/>
                <w:szCs w:val="28"/>
              </w:rPr>
            </w:pPr>
          </w:p>
          <w:p w:rsidR="00492F2B" w:rsidRPr="00001E5B" w:rsidRDefault="00492F2B" w:rsidP="00001E5B">
            <w:pPr>
              <w:widowControl/>
              <w:shd w:val="clear" w:color="000000" w:fill="auto"/>
              <w:suppressAutoHyphens/>
              <w:spacing w:line="360" w:lineRule="auto"/>
              <w:rPr>
                <w:rFonts w:ascii="Times New Roman" w:hAnsi="Times New Roman"/>
                <w:color w:val="000000"/>
                <w:sz w:val="20"/>
                <w:szCs w:val="28"/>
              </w:rPr>
            </w:pPr>
          </w:p>
          <w:p w:rsidR="00492F2B" w:rsidRPr="00001E5B" w:rsidRDefault="00492F2B" w:rsidP="00001E5B">
            <w:pPr>
              <w:widowControl/>
              <w:shd w:val="clear" w:color="000000" w:fill="auto"/>
              <w:suppressAutoHyphens/>
              <w:spacing w:line="360" w:lineRule="auto"/>
              <w:rPr>
                <w:rFonts w:ascii="Times New Roman" w:hAnsi="Times New Roman"/>
                <w:color w:val="000000"/>
                <w:sz w:val="20"/>
                <w:szCs w:val="28"/>
              </w:rPr>
            </w:pPr>
            <w:r w:rsidRPr="00001E5B">
              <w:rPr>
                <w:rFonts w:ascii="Times New Roman" w:hAnsi="Times New Roman"/>
                <w:color w:val="000000"/>
                <w:sz w:val="20"/>
                <w:szCs w:val="28"/>
              </w:rPr>
              <w:t>391</w:t>
            </w:r>
          </w:p>
          <w:p w:rsidR="00492F2B" w:rsidRPr="00001E5B" w:rsidRDefault="00492F2B" w:rsidP="00001E5B">
            <w:pPr>
              <w:widowControl/>
              <w:shd w:val="clear" w:color="000000" w:fill="auto"/>
              <w:suppressAutoHyphens/>
              <w:spacing w:line="360" w:lineRule="auto"/>
              <w:rPr>
                <w:rFonts w:ascii="Times New Roman" w:hAnsi="Times New Roman"/>
                <w:color w:val="000000"/>
                <w:sz w:val="20"/>
                <w:szCs w:val="28"/>
              </w:rPr>
            </w:pPr>
            <w:r w:rsidRPr="00001E5B">
              <w:rPr>
                <w:rFonts w:ascii="Times New Roman" w:hAnsi="Times New Roman"/>
                <w:color w:val="000000"/>
                <w:sz w:val="20"/>
                <w:szCs w:val="28"/>
              </w:rPr>
              <w:t>327</w:t>
            </w:r>
          </w:p>
        </w:tc>
        <w:tc>
          <w:tcPr>
            <w:tcW w:w="850" w:type="dxa"/>
            <w:shd w:val="clear" w:color="auto" w:fill="auto"/>
            <w:vAlign w:val="center"/>
          </w:tcPr>
          <w:p w:rsidR="00492F2B" w:rsidRPr="00001E5B" w:rsidRDefault="00492F2B" w:rsidP="00001E5B">
            <w:pPr>
              <w:widowControl/>
              <w:shd w:val="clear" w:color="000000" w:fill="auto"/>
              <w:suppressAutoHyphens/>
              <w:spacing w:line="360" w:lineRule="auto"/>
              <w:rPr>
                <w:rFonts w:ascii="Times New Roman" w:hAnsi="Times New Roman"/>
                <w:color w:val="000000"/>
                <w:sz w:val="20"/>
                <w:szCs w:val="28"/>
              </w:rPr>
            </w:pPr>
          </w:p>
          <w:p w:rsidR="00492F2B" w:rsidRPr="00001E5B" w:rsidRDefault="00492F2B" w:rsidP="00001E5B">
            <w:pPr>
              <w:widowControl/>
              <w:shd w:val="clear" w:color="000000" w:fill="auto"/>
              <w:suppressAutoHyphens/>
              <w:spacing w:line="360" w:lineRule="auto"/>
              <w:rPr>
                <w:rFonts w:ascii="Times New Roman" w:hAnsi="Times New Roman"/>
                <w:color w:val="000000"/>
                <w:sz w:val="20"/>
                <w:szCs w:val="28"/>
              </w:rPr>
            </w:pPr>
          </w:p>
          <w:p w:rsidR="00492F2B" w:rsidRPr="00001E5B" w:rsidRDefault="00492F2B" w:rsidP="00001E5B">
            <w:pPr>
              <w:widowControl/>
              <w:shd w:val="clear" w:color="000000" w:fill="auto"/>
              <w:suppressAutoHyphens/>
              <w:spacing w:line="360" w:lineRule="auto"/>
              <w:rPr>
                <w:rFonts w:ascii="Times New Roman" w:hAnsi="Times New Roman"/>
                <w:color w:val="000000"/>
                <w:sz w:val="20"/>
                <w:szCs w:val="28"/>
              </w:rPr>
            </w:pPr>
          </w:p>
          <w:p w:rsidR="00492F2B" w:rsidRPr="00001E5B" w:rsidRDefault="00492F2B" w:rsidP="00001E5B">
            <w:pPr>
              <w:widowControl/>
              <w:shd w:val="clear" w:color="000000" w:fill="auto"/>
              <w:suppressAutoHyphens/>
              <w:spacing w:line="360" w:lineRule="auto"/>
              <w:rPr>
                <w:rFonts w:ascii="Times New Roman" w:hAnsi="Times New Roman"/>
                <w:color w:val="000000"/>
                <w:sz w:val="20"/>
                <w:szCs w:val="28"/>
              </w:rPr>
            </w:pPr>
            <w:r w:rsidRPr="00001E5B">
              <w:rPr>
                <w:rFonts w:ascii="Times New Roman" w:hAnsi="Times New Roman"/>
                <w:color w:val="000000"/>
                <w:sz w:val="20"/>
                <w:szCs w:val="28"/>
              </w:rPr>
              <w:t>469</w:t>
            </w:r>
          </w:p>
          <w:p w:rsidR="00492F2B" w:rsidRPr="00001E5B" w:rsidRDefault="00492F2B" w:rsidP="00001E5B">
            <w:pPr>
              <w:widowControl/>
              <w:shd w:val="clear" w:color="000000" w:fill="auto"/>
              <w:suppressAutoHyphens/>
              <w:spacing w:line="360" w:lineRule="auto"/>
              <w:rPr>
                <w:rFonts w:ascii="Times New Roman" w:hAnsi="Times New Roman"/>
                <w:color w:val="000000"/>
                <w:sz w:val="20"/>
                <w:szCs w:val="28"/>
              </w:rPr>
            </w:pPr>
            <w:r w:rsidRPr="00001E5B">
              <w:rPr>
                <w:rFonts w:ascii="Times New Roman" w:hAnsi="Times New Roman"/>
                <w:color w:val="000000"/>
                <w:sz w:val="20"/>
                <w:szCs w:val="28"/>
              </w:rPr>
              <w:t>396</w:t>
            </w:r>
          </w:p>
        </w:tc>
        <w:tc>
          <w:tcPr>
            <w:tcW w:w="851" w:type="dxa"/>
            <w:shd w:val="clear" w:color="auto" w:fill="auto"/>
            <w:vAlign w:val="center"/>
          </w:tcPr>
          <w:p w:rsidR="00492F2B" w:rsidRPr="00001E5B" w:rsidRDefault="00492F2B" w:rsidP="00001E5B">
            <w:pPr>
              <w:widowControl/>
              <w:shd w:val="clear" w:color="000000" w:fill="auto"/>
              <w:suppressAutoHyphens/>
              <w:spacing w:line="360" w:lineRule="auto"/>
              <w:rPr>
                <w:rFonts w:ascii="Times New Roman" w:hAnsi="Times New Roman"/>
                <w:color w:val="000000"/>
                <w:sz w:val="20"/>
                <w:szCs w:val="28"/>
              </w:rPr>
            </w:pPr>
          </w:p>
          <w:p w:rsidR="00492F2B" w:rsidRPr="00001E5B" w:rsidRDefault="00492F2B" w:rsidP="00001E5B">
            <w:pPr>
              <w:widowControl/>
              <w:shd w:val="clear" w:color="000000" w:fill="auto"/>
              <w:suppressAutoHyphens/>
              <w:spacing w:line="360" w:lineRule="auto"/>
              <w:rPr>
                <w:rFonts w:ascii="Times New Roman" w:hAnsi="Times New Roman"/>
                <w:color w:val="000000"/>
                <w:sz w:val="20"/>
                <w:szCs w:val="28"/>
              </w:rPr>
            </w:pPr>
          </w:p>
          <w:p w:rsidR="00492F2B" w:rsidRPr="00001E5B" w:rsidRDefault="00492F2B" w:rsidP="00001E5B">
            <w:pPr>
              <w:widowControl/>
              <w:shd w:val="clear" w:color="000000" w:fill="auto"/>
              <w:suppressAutoHyphens/>
              <w:spacing w:line="360" w:lineRule="auto"/>
              <w:rPr>
                <w:rFonts w:ascii="Times New Roman" w:hAnsi="Times New Roman"/>
                <w:color w:val="000000"/>
                <w:sz w:val="20"/>
                <w:szCs w:val="28"/>
              </w:rPr>
            </w:pPr>
          </w:p>
          <w:p w:rsidR="00492F2B" w:rsidRPr="00001E5B" w:rsidRDefault="00492F2B" w:rsidP="00001E5B">
            <w:pPr>
              <w:widowControl/>
              <w:shd w:val="clear" w:color="000000" w:fill="auto"/>
              <w:suppressAutoHyphens/>
              <w:spacing w:line="360" w:lineRule="auto"/>
              <w:rPr>
                <w:rFonts w:ascii="Times New Roman" w:hAnsi="Times New Roman"/>
                <w:color w:val="000000"/>
                <w:sz w:val="20"/>
                <w:szCs w:val="28"/>
              </w:rPr>
            </w:pPr>
            <w:r w:rsidRPr="00001E5B">
              <w:rPr>
                <w:rFonts w:ascii="Times New Roman" w:hAnsi="Times New Roman"/>
                <w:color w:val="000000"/>
                <w:sz w:val="20"/>
                <w:szCs w:val="28"/>
              </w:rPr>
              <w:t>395</w:t>
            </w:r>
          </w:p>
          <w:p w:rsidR="00492F2B" w:rsidRPr="00001E5B" w:rsidRDefault="00492F2B" w:rsidP="00001E5B">
            <w:pPr>
              <w:widowControl/>
              <w:shd w:val="clear" w:color="000000" w:fill="auto"/>
              <w:suppressAutoHyphens/>
              <w:spacing w:line="360" w:lineRule="auto"/>
              <w:rPr>
                <w:rFonts w:ascii="Times New Roman" w:hAnsi="Times New Roman"/>
                <w:color w:val="000000"/>
                <w:sz w:val="20"/>
                <w:szCs w:val="28"/>
              </w:rPr>
            </w:pPr>
            <w:r w:rsidRPr="00001E5B">
              <w:rPr>
                <w:rFonts w:ascii="Times New Roman" w:hAnsi="Times New Roman"/>
                <w:color w:val="000000"/>
                <w:sz w:val="20"/>
                <w:szCs w:val="28"/>
              </w:rPr>
              <w:t>327</w:t>
            </w:r>
          </w:p>
        </w:tc>
      </w:tr>
      <w:tr w:rsidR="00492F2B" w:rsidRPr="00001E5B" w:rsidTr="00001E5B">
        <w:trPr>
          <w:jc w:val="center"/>
        </w:trPr>
        <w:tc>
          <w:tcPr>
            <w:tcW w:w="637" w:type="dxa"/>
            <w:shd w:val="clear" w:color="auto" w:fill="auto"/>
            <w:vAlign w:val="center"/>
          </w:tcPr>
          <w:p w:rsidR="00492F2B" w:rsidRPr="00001E5B" w:rsidRDefault="00492F2B" w:rsidP="00001E5B">
            <w:pPr>
              <w:widowControl/>
              <w:shd w:val="clear" w:color="000000" w:fill="auto"/>
              <w:suppressAutoHyphens/>
              <w:spacing w:line="360" w:lineRule="auto"/>
              <w:rPr>
                <w:rFonts w:ascii="Times New Roman" w:hAnsi="Times New Roman"/>
                <w:color w:val="000000"/>
                <w:sz w:val="20"/>
                <w:szCs w:val="28"/>
              </w:rPr>
            </w:pPr>
            <w:r w:rsidRPr="00001E5B">
              <w:rPr>
                <w:rFonts w:ascii="Times New Roman" w:hAnsi="Times New Roman"/>
                <w:color w:val="000000"/>
                <w:sz w:val="20"/>
                <w:szCs w:val="28"/>
              </w:rPr>
              <w:t>2.2.</w:t>
            </w:r>
          </w:p>
        </w:tc>
        <w:tc>
          <w:tcPr>
            <w:tcW w:w="2835" w:type="dxa"/>
            <w:shd w:val="clear" w:color="auto" w:fill="auto"/>
            <w:vAlign w:val="center"/>
          </w:tcPr>
          <w:p w:rsidR="00492F2B" w:rsidRPr="00001E5B" w:rsidRDefault="00492F2B" w:rsidP="00001E5B">
            <w:pPr>
              <w:widowControl/>
              <w:shd w:val="clear" w:color="000000" w:fill="auto"/>
              <w:suppressAutoHyphens/>
              <w:spacing w:line="360" w:lineRule="auto"/>
              <w:rPr>
                <w:rFonts w:ascii="Times New Roman" w:hAnsi="Times New Roman"/>
                <w:color w:val="000000"/>
                <w:sz w:val="20"/>
                <w:szCs w:val="28"/>
              </w:rPr>
            </w:pPr>
            <w:r w:rsidRPr="00001E5B">
              <w:rPr>
                <w:rFonts w:ascii="Times New Roman" w:hAnsi="Times New Roman"/>
                <w:color w:val="000000"/>
                <w:sz w:val="20"/>
                <w:szCs w:val="28"/>
              </w:rPr>
              <w:t>Производительность труда 1 работающего</w:t>
            </w:r>
          </w:p>
        </w:tc>
        <w:tc>
          <w:tcPr>
            <w:tcW w:w="1204" w:type="dxa"/>
            <w:shd w:val="clear" w:color="auto" w:fill="auto"/>
            <w:vAlign w:val="center"/>
          </w:tcPr>
          <w:p w:rsidR="00492F2B" w:rsidRPr="00001E5B" w:rsidRDefault="00492F2B" w:rsidP="00001E5B">
            <w:pPr>
              <w:widowControl/>
              <w:shd w:val="clear" w:color="000000" w:fill="auto"/>
              <w:suppressAutoHyphens/>
              <w:spacing w:line="360" w:lineRule="auto"/>
              <w:rPr>
                <w:rFonts w:ascii="Times New Roman" w:hAnsi="Times New Roman"/>
                <w:color w:val="000000"/>
                <w:sz w:val="20"/>
                <w:szCs w:val="28"/>
              </w:rPr>
            </w:pPr>
          </w:p>
          <w:p w:rsidR="00492F2B" w:rsidRPr="00001E5B" w:rsidRDefault="00492F2B" w:rsidP="00001E5B">
            <w:pPr>
              <w:widowControl/>
              <w:shd w:val="clear" w:color="000000" w:fill="auto"/>
              <w:suppressAutoHyphens/>
              <w:spacing w:line="360" w:lineRule="auto"/>
              <w:rPr>
                <w:rFonts w:ascii="Times New Roman" w:hAnsi="Times New Roman"/>
                <w:color w:val="000000"/>
                <w:sz w:val="20"/>
                <w:szCs w:val="28"/>
              </w:rPr>
            </w:pPr>
            <w:r w:rsidRPr="00001E5B">
              <w:rPr>
                <w:rFonts w:ascii="Times New Roman" w:hAnsi="Times New Roman"/>
                <w:color w:val="000000"/>
                <w:sz w:val="20"/>
                <w:szCs w:val="28"/>
              </w:rPr>
              <w:t>тыс.</w:t>
            </w:r>
          </w:p>
          <w:p w:rsidR="00492F2B" w:rsidRPr="00001E5B" w:rsidRDefault="00492F2B" w:rsidP="00001E5B">
            <w:pPr>
              <w:widowControl/>
              <w:shd w:val="clear" w:color="000000" w:fill="auto"/>
              <w:suppressAutoHyphens/>
              <w:spacing w:line="360" w:lineRule="auto"/>
              <w:rPr>
                <w:rFonts w:ascii="Times New Roman" w:hAnsi="Times New Roman"/>
                <w:color w:val="000000"/>
                <w:sz w:val="20"/>
                <w:szCs w:val="28"/>
              </w:rPr>
            </w:pPr>
            <w:r w:rsidRPr="00001E5B">
              <w:rPr>
                <w:rFonts w:ascii="Times New Roman" w:hAnsi="Times New Roman"/>
                <w:color w:val="000000"/>
                <w:sz w:val="20"/>
                <w:szCs w:val="28"/>
              </w:rPr>
              <w:t>руб.</w:t>
            </w:r>
          </w:p>
        </w:tc>
        <w:tc>
          <w:tcPr>
            <w:tcW w:w="1386" w:type="dxa"/>
            <w:shd w:val="clear" w:color="auto" w:fill="auto"/>
            <w:vAlign w:val="center"/>
          </w:tcPr>
          <w:p w:rsidR="00492F2B" w:rsidRPr="00001E5B" w:rsidRDefault="00492F2B" w:rsidP="00001E5B">
            <w:pPr>
              <w:widowControl/>
              <w:shd w:val="clear" w:color="000000" w:fill="auto"/>
              <w:suppressAutoHyphens/>
              <w:spacing w:line="360" w:lineRule="auto"/>
              <w:rPr>
                <w:rFonts w:ascii="Times New Roman" w:hAnsi="Times New Roman"/>
                <w:color w:val="000000"/>
                <w:sz w:val="20"/>
                <w:szCs w:val="28"/>
              </w:rPr>
            </w:pPr>
          </w:p>
          <w:p w:rsidR="00492F2B" w:rsidRPr="00001E5B" w:rsidRDefault="00492F2B" w:rsidP="00001E5B">
            <w:pPr>
              <w:widowControl/>
              <w:shd w:val="clear" w:color="000000" w:fill="auto"/>
              <w:suppressAutoHyphens/>
              <w:spacing w:line="360" w:lineRule="auto"/>
              <w:rPr>
                <w:rFonts w:ascii="Times New Roman" w:hAnsi="Times New Roman"/>
                <w:color w:val="000000"/>
                <w:sz w:val="20"/>
                <w:szCs w:val="28"/>
              </w:rPr>
            </w:pPr>
          </w:p>
          <w:p w:rsidR="00492F2B" w:rsidRPr="00001E5B" w:rsidRDefault="00492F2B" w:rsidP="00001E5B">
            <w:pPr>
              <w:widowControl/>
              <w:shd w:val="clear" w:color="000000" w:fill="auto"/>
              <w:suppressAutoHyphens/>
              <w:spacing w:line="360" w:lineRule="auto"/>
              <w:rPr>
                <w:rFonts w:ascii="Times New Roman" w:hAnsi="Times New Roman"/>
                <w:color w:val="000000"/>
                <w:sz w:val="20"/>
                <w:szCs w:val="28"/>
              </w:rPr>
            </w:pPr>
            <w:r w:rsidRPr="00001E5B">
              <w:rPr>
                <w:rFonts w:ascii="Times New Roman" w:hAnsi="Times New Roman"/>
                <w:color w:val="000000"/>
                <w:sz w:val="20"/>
                <w:szCs w:val="28"/>
              </w:rPr>
              <w:t>14,9</w:t>
            </w:r>
          </w:p>
        </w:tc>
        <w:tc>
          <w:tcPr>
            <w:tcW w:w="850" w:type="dxa"/>
            <w:shd w:val="clear" w:color="auto" w:fill="auto"/>
            <w:vAlign w:val="center"/>
          </w:tcPr>
          <w:p w:rsidR="00492F2B" w:rsidRPr="00001E5B" w:rsidRDefault="00492F2B" w:rsidP="00001E5B">
            <w:pPr>
              <w:widowControl/>
              <w:shd w:val="clear" w:color="000000" w:fill="auto"/>
              <w:suppressAutoHyphens/>
              <w:spacing w:line="360" w:lineRule="auto"/>
              <w:rPr>
                <w:rFonts w:ascii="Times New Roman" w:hAnsi="Times New Roman"/>
                <w:color w:val="000000"/>
                <w:sz w:val="20"/>
                <w:szCs w:val="28"/>
              </w:rPr>
            </w:pPr>
          </w:p>
          <w:p w:rsidR="00492F2B" w:rsidRPr="00001E5B" w:rsidRDefault="00492F2B" w:rsidP="00001E5B">
            <w:pPr>
              <w:widowControl/>
              <w:shd w:val="clear" w:color="000000" w:fill="auto"/>
              <w:suppressAutoHyphens/>
              <w:spacing w:line="360" w:lineRule="auto"/>
              <w:rPr>
                <w:rFonts w:ascii="Times New Roman" w:hAnsi="Times New Roman"/>
                <w:color w:val="000000"/>
                <w:sz w:val="20"/>
                <w:szCs w:val="28"/>
              </w:rPr>
            </w:pPr>
          </w:p>
          <w:p w:rsidR="00492F2B" w:rsidRPr="00001E5B" w:rsidRDefault="00492F2B" w:rsidP="00001E5B">
            <w:pPr>
              <w:widowControl/>
              <w:shd w:val="clear" w:color="000000" w:fill="auto"/>
              <w:suppressAutoHyphens/>
              <w:spacing w:line="360" w:lineRule="auto"/>
              <w:rPr>
                <w:rFonts w:ascii="Times New Roman" w:hAnsi="Times New Roman"/>
                <w:color w:val="000000"/>
                <w:sz w:val="20"/>
                <w:szCs w:val="28"/>
              </w:rPr>
            </w:pPr>
            <w:r w:rsidRPr="00001E5B">
              <w:rPr>
                <w:rFonts w:ascii="Times New Roman" w:hAnsi="Times New Roman"/>
                <w:color w:val="000000"/>
                <w:sz w:val="20"/>
                <w:szCs w:val="28"/>
              </w:rPr>
              <w:t>15,373</w:t>
            </w:r>
          </w:p>
        </w:tc>
        <w:tc>
          <w:tcPr>
            <w:tcW w:w="851" w:type="dxa"/>
            <w:shd w:val="clear" w:color="auto" w:fill="auto"/>
            <w:vAlign w:val="center"/>
          </w:tcPr>
          <w:p w:rsidR="00492F2B" w:rsidRPr="00001E5B" w:rsidRDefault="00492F2B" w:rsidP="00001E5B">
            <w:pPr>
              <w:widowControl/>
              <w:shd w:val="clear" w:color="000000" w:fill="auto"/>
              <w:suppressAutoHyphens/>
              <w:spacing w:line="360" w:lineRule="auto"/>
              <w:rPr>
                <w:rFonts w:ascii="Times New Roman" w:hAnsi="Times New Roman"/>
                <w:color w:val="000000"/>
                <w:sz w:val="20"/>
                <w:szCs w:val="28"/>
              </w:rPr>
            </w:pPr>
          </w:p>
          <w:p w:rsidR="00492F2B" w:rsidRPr="00001E5B" w:rsidRDefault="00492F2B" w:rsidP="00001E5B">
            <w:pPr>
              <w:widowControl/>
              <w:shd w:val="clear" w:color="000000" w:fill="auto"/>
              <w:suppressAutoHyphens/>
              <w:spacing w:line="360" w:lineRule="auto"/>
              <w:rPr>
                <w:rFonts w:ascii="Times New Roman" w:hAnsi="Times New Roman"/>
                <w:color w:val="000000"/>
                <w:sz w:val="20"/>
                <w:szCs w:val="28"/>
              </w:rPr>
            </w:pPr>
          </w:p>
          <w:p w:rsidR="00492F2B" w:rsidRPr="00001E5B" w:rsidRDefault="00492F2B" w:rsidP="00001E5B">
            <w:pPr>
              <w:widowControl/>
              <w:shd w:val="clear" w:color="000000" w:fill="auto"/>
              <w:suppressAutoHyphens/>
              <w:spacing w:line="360" w:lineRule="auto"/>
              <w:rPr>
                <w:rFonts w:ascii="Times New Roman" w:hAnsi="Times New Roman"/>
                <w:color w:val="000000"/>
                <w:sz w:val="20"/>
                <w:szCs w:val="28"/>
              </w:rPr>
            </w:pPr>
            <w:r w:rsidRPr="00001E5B">
              <w:rPr>
                <w:rFonts w:ascii="Times New Roman" w:hAnsi="Times New Roman"/>
                <w:color w:val="000000"/>
                <w:sz w:val="20"/>
                <w:szCs w:val="28"/>
              </w:rPr>
              <w:t>15,638</w:t>
            </w:r>
          </w:p>
        </w:tc>
      </w:tr>
      <w:tr w:rsidR="00492F2B" w:rsidRPr="00001E5B" w:rsidTr="00001E5B">
        <w:trPr>
          <w:jc w:val="center"/>
        </w:trPr>
        <w:tc>
          <w:tcPr>
            <w:tcW w:w="637" w:type="dxa"/>
            <w:shd w:val="clear" w:color="auto" w:fill="auto"/>
            <w:vAlign w:val="center"/>
          </w:tcPr>
          <w:p w:rsidR="00492F2B" w:rsidRPr="00001E5B" w:rsidRDefault="00492F2B" w:rsidP="00001E5B">
            <w:pPr>
              <w:widowControl/>
              <w:shd w:val="clear" w:color="000000" w:fill="auto"/>
              <w:suppressAutoHyphens/>
              <w:spacing w:line="360" w:lineRule="auto"/>
              <w:rPr>
                <w:rFonts w:ascii="Times New Roman" w:hAnsi="Times New Roman"/>
                <w:color w:val="000000"/>
                <w:sz w:val="20"/>
                <w:szCs w:val="28"/>
              </w:rPr>
            </w:pPr>
            <w:r w:rsidRPr="00001E5B">
              <w:rPr>
                <w:rFonts w:ascii="Times New Roman" w:hAnsi="Times New Roman"/>
                <w:color w:val="000000"/>
                <w:sz w:val="20"/>
                <w:szCs w:val="28"/>
              </w:rPr>
              <w:t>2.3.</w:t>
            </w:r>
          </w:p>
        </w:tc>
        <w:tc>
          <w:tcPr>
            <w:tcW w:w="2835" w:type="dxa"/>
            <w:shd w:val="clear" w:color="auto" w:fill="auto"/>
            <w:vAlign w:val="center"/>
          </w:tcPr>
          <w:p w:rsidR="00492F2B" w:rsidRPr="00001E5B" w:rsidRDefault="00492F2B" w:rsidP="00001E5B">
            <w:pPr>
              <w:widowControl/>
              <w:shd w:val="clear" w:color="000000" w:fill="auto"/>
              <w:suppressAutoHyphens/>
              <w:spacing w:line="360" w:lineRule="auto"/>
              <w:rPr>
                <w:rFonts w:ascii="Times New Roman" w:hAnsi="Times New Roman"/>
                <w:color w:val="000000"/>
                <w:sz w:val="20"/>
                <w:szCs w:val="28"/>
              </w:rPr>
            </w:pPr>
            <w:r w:rsidRPr="00001E5B">
              <w:rPr>
                <w:rFonts w:ascii="Times New Roman" w:hAnsi="Times New Roman"/>
                <w:color w:val="000000"/>
                <w:sz w:val="20"/>
                <w:szCs w:val="28"/>
              </w:rPr>
              <w:t>Производительность труда 1 рабочего</w:t>
            </w:r>
          </w:p>
        </w:tc>
        <w:tc>
          <w:tcPr>
            <w:tcW w:w="1204" w:type="dxa"/>
            <w:shd w:val="clear" w:color="auto" w:fill="auto"/>
            <w:vAlign w:val="center"/>
          </w:tcPr>
          <w:p w:rsidR="00492F2B" w:rsidRPr="00001E5B" w:rsidRDefault="00492F2B" w:rsidP="00001E5B">
            <w:pPr>
              <w:widowControl/>
              <w:shd w:val="clear" w:color="000000" w:fill="auto"/>
              <w:suppressAutoHyphens/>
              <w:spacing w:line="360" w:lineRule="auto"/>
              <w:rPr>
                <w:rFonts w:ascii="Times New Roman" w:hAnsi="Times New Roman"/>
                <w:color w:val="000000"/>
                <w:sz w:val="20"/>
                <w:szCs w:val="28"/>
              </w:rPr>
            </w:pPr>
          </w:p>
          <w:p w:rsidR="00492F2B" w:rsidRPr="00001E5B" w:rsidRDefault="00492F2B" w:rsidP="00001E5B">
            <w:pPr>
              <w:widowControl/>
              <w:shd w:val="clear" w:color="000000" w:fill="auto"/>
              <w:suppressAutoHyphens/>
              <w:spacing w:line="360" w:lineRule="auto"/>
              <w:rPr>
                <w:rFonts w:ascii="Times New Roman" w:hAnsi="Times New Roman"/>
                <w:color w:val="000000"/>
                <w:sz w:val="20"/>
                <w:szCs w:val="28"/>
              </w:rPr>
            </w:pPr>
            <w:r w:rsidRPr="00001E5B">
              <w:rPr>
                <w:rFonts w:ascii="Times New Roman" w:hAnsi="Times New Roman"/>
                <w:color w:val="000000"/>
                <w:sz w:val="20"/>
                <w:szCs w:val="28"/>
              </w:rPr>
              <w:t>-//-</w:t>
            </w:r>
          </w:p>
        </w:tc>
        <w:tc>
          <w:tcPr>
            <w:tcW w:w="1386" w:type="dxa"/>
            <w:shd w:val="clear" w:color="auto" w:fill="auto"/>
            <w:vAlign w:val="center"/>
          </w:tcPr>
          <w:p w:rsidR="00492F2B" w:rsidRPr="00001E5B" w:rsidRDefault="00492F2B" w:rsidP="00001E5B">
            <w:pPr>
              <w:widowControl/>
              <w:shd w:val="clear" w:color="000000" w:fill="auto"/>
              <w:suppressAutoHyphens/>
              <w:spacing w:line="360" w:lineRule="auto"/>
              <w:rPr>
                <w:rFonts w:ascii="Times New Roman" w:hAnsi="Times New Roman"/>
                <w:color w:val="000000"/>
                <w:sz w:val="20"/>
                <w:szCs w:val="28"/>
              </w:rPr>
            </w:pPr>
          </w:p>
          <w:p w:rsidR="00492F2B" w:rsidRPr="00001E5B" w:rsidRDefault="00492F2B" w:rsidP="00001E5B">
            <w:pPr>
              <w:widowControl/>
              <w:shd w:val="clear" w:color="000000" w:fill="auto"/>
              <w:suppressAutoHyphens/>
              <w:spacing w:line="360" w:lineRule="auto"/>
              <w:rPr>
                <w:rFonts w:ascii="Times New Roman" w:hAnsi="Times New Roman"/>
                <w:color w:val="000000"/>
                <w:sz w:val="20"/>
                <w:szCs w:val="28"/>
              </w:rPr>
            </w:pPr>
            <w:r w:rsidRPr="00001E5B">
              <w:rPr>
                <w:rFonts w:ascii="Times New Roman" w:hAnsi="Times New Roman"/>
                <w:color w:val="000000"/>
                <w:sz w:val="20"/>
                <w:szCs w:val="28"/>
              </w:rPr>
              <w:t>17,835</w:t>
            </w:r>
          </w:p>
        </w:tc>
        <w:tc>
          <w:tcPr>
            <w:tcW w:w="850" w:type="dxa"/>
            <w:shd w:val="clear" w:color="auto" w:fill="auto"/>
            <w:vAlign w:val="center"/>
          </w:tcPr>
          <w:p w:rsidR="00492F2B" w:rsidRPr="00001E5B" w:rsidRDefault="00492F2B" w:rsidP="00001E5B">
            <w:pPr>
              <w:widowControl/>
              <w:shd w:val="clear" w:color="000000" w:fill="auto"/>
              <w:suppressAutoHyphens/>
              <w:spacing w:line="360" w:lineRule="auto"/>
              <w:rPr>
                <w:rFonts w:ascii="Times New Roman" w:hAnsi="Times New Roman"/>
                <w:color w:val="000000"/>
                <w:sz w:val="20"/>
                <w:szCs w:val="28"/>
              </w:rPr>
            </w:pPr>
          </w:p>
          <w:p w:rsidR="00492F2B" w:rsidRPr="00001E5B" w:rsidRDefault="00492F2B" w:rsidP="00001E5B">
            <w:pPr>
              <w:widowControl/>
              <w:shd w:val="clear" w:color="000000" w:fill="auto"/>
              <w:suppressAutoHyphens/>
              <w:spacing w:line="360" w:lineRule="auto"/>
              <w:rPr>
                <w:rFonts w:ascii="Times New Roman" w:hAnsi="Times New Roman"/>
                <w:color w:val="000000"/>
                <w:sz w:val="20"/>
                <w:szCs w:val="28"/>
              </w:rPr>
            </w:pPr>
            <w:r w:rsidRPr="00001E5B">
              <w:rPr>
                <w:rFonts w:ascii="Times New Roman" w:hAnsi="Times New Roman"/>
                <w:color w:val="000000"/>
                <w:sz w:val="20"/>
                <w:szCs w:val="28"/>
              </w:rPr>
              <w:t>18,21</w:t>
            </w:r>
          </w:p>
        </w:tc>
        <w:tc>
          <w:tcPr>
            <w:tcW w:w="851" w:type="dxa"/>
            <w:shd w:val="clear" w:color="auto" w:fill="auto"/>
            <w:vAlign w:val="center"/>
          </w:tcPr>
          <w:p w:rsidR="00492F2B" w:rsidRPr="00001E5B" w:rsidRDefault="00492F2B" w:rsidP="00001E5B">
            <w:pPr>
              <w:widowControl/>
              <w:shd w:val="clear" w:color="000000" w:fill="auto"/>
              <w:suppressAutoHyphens/>
              <w:spacing w:line="360" w:lineRule="auto"/>
              <w:rPr>
                <w:rFonts w:ascii="Times New Roman" w:hAnsi="Times New Roman"/>
                <w:color w:val="000000"/>
                <w:sz w:val="20"/>
                <w:szCs w:val="28"/>
              </w:rPr>
            </w:pPr>
          </w:p>
          <w:p w:rsidR="00492F2B" w:rsidRPr="00001E5B" w:rsidRDefault="00492F2B" w:rsidP="00001E5B">
            <w:pPr>
              <w:widowControl/>
              <w:shd w:val="clear" w:color="000000" w:fill="auto"/>
              <w:suppressAutoHyphens/>
              <w:spacing w:line="360" w:lineRule="auto"/>
              <w:rPr>
                <w:rFonts w:ascii="Times New Roman" w:hAnsi="Times New Roman"/>
                <w:color w:val="000000"/>
                <w:sz w:val="20"/>
                <w:szCs w:val="28"/>
              </w:rPr>
            </w:pPr>
            <w:r w:rsidRPr="00001E5B">
              <w:rPr>
                <w:rFonts w:ascii="Times New Roman" w:hAnsi="Times New Roman"/>
                <w:color w:val="000000"/>
                <w:sz w:val="20"/>
                <w:szCs w:val="28"/>
              </w:rPr>
              <w:t>18,89</w:t>
            </w:r>
          </w:p>
        </w:tc>
      </w:tr>
      <w:tr w:rsidR="00492F2B" w:rsidRPr="00001E5B" w:rsidTr="00001E5B">
        <w:trPr>
          <w:jc w:val="center"/>
        </w:trPr>
        <w:tc>
          <w:tcPr>
            <w:tcW w:w="637" w:type="dxa"/>
            <w:shd w:val="clear" w:color="auto" w:fill="auto"/>
            <w:vAlign w:val="center"/>
          </w:tcPr>
          <w:p w:rsidR="00492F2B" w:rsidRPr="00001E5B" w:rsidRDefault="00492F2B" w:rsidP="00001E5B">
            <w:pPr>
              <w:widowControl/>
              <w:shd w:val="clear" w:color="000000" w:fill="auto"/>
              <w:suppressAutoHyphens/>
              <w:spacing w:line="360" w:lineRule="auto"/>
              <w:rPr>
                <w:rFonts w:ascii="Times New Roman" w:hAnsi="Times New Roman"/>
                <w:color w:val="000000"/>
                <w:sz w:val="20"/>
                <w:szCs w:val="28"/>
              </w:rPr>
            </w:pPr>
            <w:r w:rsidRPr="00001E5B">
              <w:rPr>
                <w:rFonts w:ascii="Times New Roman" w:hAnsi="Times New Roman"/>
                <w:color w:val="000000"/>
                <w:sz w:val="20"/>
                <w:szCs w:val="28"/>
              </w:rPr>
              <w:t>2.4.</w:t>
            </w:r>
          </w:p>
        </w:tc>
        <w:tc>
          <w:tcPr>
            <w:tcW w:w="2835" w:type="dxa"/>
            <w:shd w:val="clear" w:color="auto" w:fill="auto"/>
            <w:vAlign w:val="center"/>
          </w:tcPr>
          <w:p w:rsidR="00492F2B" w:rsidRPr="00001E5B" w:rsidRDefault="00492F2B" w:rsidP="00001E5B">
            <w:pPr>
              <w:widowControl/>
              <w:shd w:val="clear" w:color="000000" w:fill="auto"/>
              <w:suppressAutoHyphens/>
              <w:spacing w:line="360" w:lineRule="auto"/>
              <w:rPr>
                <w:rFonts w:ascii="Times New Roman" w:hAnsi="Times New Roman"/>
                <w:color w:val="000000"/>
                <w:sz w:val="20"/>
                <w:szCs w:val="28"/>
              </w:rPr>
            </w:pPr>
            <w:r w:rsidRPr="00001E5B">
              <w:rPr>
                <w:rFonts w:ascii="Times New Roman" w:hAnsi="Times New Roman"/>
                <w:color w:val="000000"/>
                <w:sz w:val="20"/>
                <w:szCs w:val="28"/>
              </w:rPr>
              <w:t>Используемое рабочее время 1 работающего</w:t>
            </w:r>
          </w:p>
        </w:tc>
        <w:tc>
          <w:tcPr>
            <w:tcW w:w="1204" w:type="dxa"/>
            <w:shd w:val="clear" w:color="auto" w:fill="auto"/>
            <w:vAlign w:val="center"/>
          </w:tcPr>
          <w:p w:rsidR="00492F2B" w:rsidRPr="00001E5B" w:rsidRDefault="00492F2B" w:rsidP="00001E5B">
            <w:pPr>
              <w:widowControl/>
              <w:shd w:val="clear" w:color="000000" w:fill="auto"/>
              <w:suppressAutoHyphens/>
              <w:spacing w:line="360" w:lineRule="auto"/>
              <w:rPr>
                <w:rFonts w:ascii="Times New Roman" w:hAnsi="Times New Roman"/>
                <w:color w:val="000000"/>
                <w:sz w:val="20"/>
                <w:szCs w:val="28"/>
              </w:rPr>
            </w:pPr>
          </w:p>
          <w:p w:rsidR="00492F2B" w:rsidRPr="00001E5B" w:rsidRDefault="00492F2B" w:rsidP="00001E5B">
            <w:pPr>
              <w:widowControl/>
              <w:shd w:val="clear" w:color="000000" w:fill="auto"/>
              <w:suppressAutoHyphens/>
              <w:spacing w:line="360" w:lineRule="auto"/>
              <w:rPr>
                <w:rFonts w:ascii="Times New Roman" w:hAnsi="Times New Roman"/>
                <w:color w:val="000000"/>
                <w:sz w:val="20"/>
                <w:szCs w:val="28"/>
              </w:rPr>
            </w:pPr>
          </w:p>
          <w:p w:rsidR="00492F2B" w:rsidRPr="00001E5B" w:rsidRDefault="00492F2B" w:rsidP="00001E5B">
            <w:pPr>
              <w:widowControl/>
              <w:shd w:val="clear" w:color="000000" w:fill="auto"/>
              <w:suppressAutoHyphens/>
              <w:spacing w:line="360" w:lineRule="auto"/>
              <w:rPr>
                <w:rFonts w:ascii="Times New Roman" w:hAnsi="Times New Roman"/>
                <w:color w:val="000000"/>
                <w:sz w:val="20"/>
                <w:szCs w:val="28"/>
              </w:rPr>
            </w:pPr>
            <w:r w:rsidRPr="00001E5B">
              <w:rPr>
                <w:rFonts w:ascii="Times New Roman" w:hAnsi="Times New Roman"/>
                <w:color w:val="000000"/>
                <w:sz w:val="20"/>
                <w:szCs w:val="28"/>
              </w:rPr>
              <w:t>дней</w:t>
            </w:r>
          </w:p>
        </w:tc>
        <w:tc>
          <w:tcPr>
            <w:tcW w:w="1386" w:type="dxa"/>
            <w:shd w:val="clear" w:color="auto" w:fill="auto"/>
            <w:vAlign w:val="center"/>
          </w:tcPr>
          <w:p w:rsidR="00492F2B" w:rsidRPr="00001E5B" w:rsidRDefault="00492F2B" w:rsidP="00001E5B">
            <w:pPr>
              <w:widowControl/>
              <w:shd w:val="clear" w:color="000000" w:fill="auto"/>
              <w:suppressAutoHyphens/>
              <w:spacing w:line="360" w:lineRule="auto"/>
              <w:rPr>
                <w:rFonts w:ascii="Times New Roman" w:hAnsi="Times New Roman"/>
                <w:color w:val="000000"/>
                <w:sz w:val="20"/>
                <w:szCs w:val="28"/>
              </w:rPr>
            </w:pPr>
          </w:p>
          <w:p w:rsidR="00492F2B" w:rsidRPr="00001E5B" w:rsidRDefault="00492F2B" w:rsidP="00001E5B">
            <w:pPr>
              <w:widowControl/>
              <w:shd w:val="clear" w:color="000000" w:fill="auto"/>
              <w:suppressAutoHyphens/>
              <w:spacing w:line="360" w:lineRule="auto"/>
              <w:rPr>
                <w:rFonts w:ascii="Times New Roman" w:hAnsi="Times New Roman"/>
                <w:color w:val="000000"/>
                <w:sz w:val="20"/>
                <w:szCs w:val="28"/>
              </w:rPr>
            </w:pPr>
          </w:p>
          <w:p w:rsidR="00492F2B" w:rsidRPr="00001E5B" w:rsidRDefault="00492F2B" w:rsidP="00001E5B">
            <w:pPr>
              <w:widowControl/>
              <w:shd w:val="clear" w:color="000000" w:fill="auto"/>
              <w:suppressAutoHyphens/>
              <w:spacing w:line="360" w:lineRule="auto"/>
              <w:rPr>
                <w:rFonts w:ascii="Times New Roman" w:hAnsi="Times New Roman"/>
                <w:color w:val="000000"/>
                <w:sz w:val="20"/>
                <w:szCs w:val="28"/>
              </w:rPr>
            </w:pPr>
            <w:r w:rsidRPr="00001E5B">
              <w:rPr>
                <w:rFonts w:ascii="Times New Roman" w:hAnsi="Times New Roman"/>
                <w:color w:val="000000"/>
                <w:sz w:val="20"/>
                <w:szCs w:val="28"/>
              </w:rPr>
              <w:t>229</w:t>
            </w:r>
          </w:p>
        </w:tc>
        <w:tc>
          <w:tcPr>
            <w:tcW w:w="850" w:type="dxa"/>
            <w:shd w:val="clear" w:color="auto" w:fill="auto"/>
            <w:vAlign w:val="center"/>
          </w:tcPr>
          <w:p w:rsidR="00492F2B" w:rsidRPr="00001E5B" w:rsidRDefault="00492F2B" w:rsidP="00001E5B">
            <w:pPr>
              <w:widowControl/>
              <w:shd w:val="clear" w:color="000000" w:fill="auto"/>
              <w:suppressAutoHyphens/>
              <w:spacing w:line="360" w:lineRule="auto"/>
              <w:rPr>
                <w:rFonts w:ascii="Times New Roman" w:hAnsi="Times New Roman"/>
                <w:color w:val="000000"/>
                <w:sz w:val="20"/>
                <w:szCs w:val="28"/>
              </w:rPr>
            </w:pPr>
          </w:p>
          <w:p w:rsidR="00492F2B" w:rsidRPr="00001E5B" w:rsidRDefault="00492F2B" w:rsidP="00001E5B">
            <w:pPr>
              <w:widowControl/>
              <w:shd w:val="clear" w:color="000000" w:fill="auto"/>
              <w:suppressAutoHyphens/>
              <w:spacing w:line="360" w:lineRule="auto"/>
              <w:rPr>
                <w:rFonts w:ascii="Times New Roman" w:hAnsi="Times New Roman"/>
                <w:color w:val="000000"/>
                <w:sz w:val="20"/>
                <w:szCs w:val="28"/>
              </w:rPr>
            </w:pPr>
          </w:p>
          <w:p w:rsidR="00492F2B" w:rsidRPr="00001E5B" w:rsidRDefault="00492F2B" w:rsidP="00001E5B">
            <w:pPr>
              <w:widowControl/>
              <w:shd w:val="clear" w:color="000000" w:fill="auto"/>
              <w:suppressAutoHyphens/>
              <w:spacing w:line="360" w:lineRule="auto"/>
              <w:rPr>
                <w:rFonts w:ascii="Times New Roman" w:hAnsi="Times New Roman"/>
                <w:color w:val="000000"/>
                <w:sz w:val="20"/>
                <w:szCs w:val="28"/>
              </w:rPr>
            </w:pPr>
            <w:r w:rsidRPr="00001E5B">
              <w:rPr>
                <w:rFonts w:ascii="Times New Roman" w:hAnsi="Times New Roman"/>
                <w:color w:val="000000"/>
                <w:sz w:val="20"/>
                <w:szCs w:val="28"/>
              </w:rPr>
              <w:t>232</w:t>
            </w:r>
          </w:p>
        </w:tc>
        <w:tc>
          <w:tcPr>
            <w:tcW w:w="851" w:type="dxa"/>
            <w:shd w:val="clear" w:color="auto" w:fill="auto"/>
            <w:vAlign w:val="center"/>
          </w:tcPr>
          <w:p w:rsidR="00492F2B" w:rsidRPr="00001E5B" w:rsidRDefault="00492F2B" w:rsidP="00001E5B">
            <w:pPr>
              <w:widowControl/>
              <w:shd w:val="clear" w:color="000000" w:fill="auto"/>
              <w:suppressAutoHyphens/>
              <w:spacing w:line="360" w:lineRule="auto"/>
              <w:rPr>
                <w:rFonts w:ascii="Times New Roman" w:hAnsi="Times New Roman"/>
                <w:color w:val="000000"/>
                <w:sz w:val="20"/>
                <w:szCs w:val="28"/>
              </w:rPr>
            </w:pPr>
          </w:p>
          <w:p w:rsidR="00492F2B" w:rsidRPr="00001E5B" w:rsidRDefault="00492F2B" w:rsidP="00001E5B">
            <w:pPr>
              <w:widowControl/>
              <w:shd w:val="clear" w:color="000000" w:fill="auto"/>
              <w:suppressAutoHyphens/>
              <w:spacing w:line="360" w:lineRule="auto"/>
              <w:rPr>
                <w:rFonts w:ascii="Times New Roman" w:hAnsi="Times New Roman"/>
                <w:color w:val="000000"/>
                <w:sz w:val="20"/>
                <w:szCs w:val="28"/>
              </w:rPr>
            </w:pPr>
          </w:p>
          <w:p w:rsidR="00492F2B" w:rsidRPr="00001E5B" w:rsidRDefault="00492F2B" w:rsidP="00001E5B">
            <w:pPr>
              <w:widowControl/>
              <w:shd w:val="clear" w:color="000000" w:fill="auto"/>
              <w:suppressAutoHyphens/>
              <w:spacing w:line="360" w:lineRule="auto"/>
              <w:rPr>
                <w:rFonts w:ascii="Times New Roman" w:hAnsi="Times New Roman"/>
                <w:color w:val="000000"/>
                <w:sz w:val="20"/>
                <w:szCs w:val="28"/>
              </w:rPr>
            </w:pPr>
            <w:r w:rsidRPr="00001E5B">
              <w:rPr>
                <w:rFonts w:ascii="Times New Roman" w:hAnsi="Times New Roman"/>
                <w:color w:val="000000"/>
                <w:sz w:val="20"/>
                <w:szCs w:val="28"/>
              </w:rPr>
              <w:t>228</w:t>
            </w:r>
          </w:p>
        </w:tc>
      </w:tr>
      <w:tr w:rsidR="00492F2B" w:rsidRPr="00001E5B" w:rsidTr="00001E5B">
        <w:trPr>
          <w:jc w:val="center"/>
        </w:trPr>
        <w:tc>
          <w:tcPr>
            <w:tcW w:w="637" w:type="dxa"/>
            <w:shd w:val="clear" w:color="auto" w:fill="auto"/>
            <w:vAlign w:val="center"/>
          </w:tcPr>
          <w:p w:rsidR="00492F2B" w:rsidRPr="00001E5B" w:rsidRDefault="00492F2B" w:rsidP="00001E5B">
            <w:pPr>
              <w:widowControl/>
              <w:shd w:val="clear" w:color="000000" w:fill="auto"/>
              <w:suppressAutoHyphens/>
              <w:spacing w:line="360" w:lineRule="auto"/>
              <w:rPr>
                <w:rFonts w:ascii="Times New Roman" w:hAnsi="Times New Roman"/>
                <w:color w:val="000000"/>
                <w:sz w:val="20"/>
                <w:szCs w:val="28"/>
              </w:rPr>
            </w:pPr>
            <w:r w:rsidRPr="00001E5B">
              <w:rPr>
                <w:rFonts w:ascii="Times New Roman" w:hAnsi="Times New Roman"/>
                <w:color w:val="000000"/>
                <w:sz w:val="20"/>
                <w:szCs w:val="28"/>
              </w:rPr>
              <w:t>2.5.</w:t>
            </w:r>
          </w:p>
        </w:tc>
        <w:tc>
          <w:tcPr>
            <w:tcW w:w="2835" w:type="dxa"/>
            <w:shd w:val="clear" w:color="auto" w:fill="auto"/>
            <w:vAlign w:val="center"/>
          </w:tcPr>
          <w:p w:rsidR="00492F2B" w:rsidRPr="00001E5B" w:rsidRDefault="00492F2B" w:rsidP="00001E5B">
            <w:pPr>
              <w:widowControl/>
              <w:shd w:val="clear" w:color="000000" w:fill="auto"/>
              <w:suppressAutoHyphens/>
              <w:spacing w:line="360" w:lineRule="auto"/>
              <w:rPr>
                <w:rFonts w:ascii="Times New Roman" w:hAnsi="Times New Roman"/>
                <w:color w:val="000000"/>
                <w:sz w:val="20"/>
                <w:szCs w:val="28"/>
              </w:rPr>
            </w:pPr>
            <w:r w:rsidRPr="00001E5B">
              <w:rPr>
                <w:rFonts w:ascii="Times New Roman" w:hAnsi="Times New Roman"/>
                <w:color w:val="000000"/>
                <w:sz w:val="20"/>
                <w:szCs w:val="28"/>
              </w:rPr>
              <w:t>Из него прогулы и простои</w:t>
            </w:r>
          </w:p>
        </w:tc>
        <w:tc>
          <w:tcPr>
            <w:tcW w:w="1204" w:type="dxa"/>
            <w:shd w:val="clear" w:color="auto" w:fill="auto"/>
            <w:vAlign w:val="center"/>
          </w:tcPr>
          <w:p w:rsidR="00492F2B" w:rsidRPr="00001E5B" w:rsidRDefault="00492F2B" w:rsidP="00001E5B">
            <w:pPr>
              <w:widowControl/>
              <w:shd w:val="clear" w:color="000000" w:fill="auto"/>
              <w:suppressAutoHyphens/>
              <w:spacing w:line="360" w:lineRule="auto"/>
              <w:rPr>
                <w:rFonts w:ascii="Times New Roman" w:hAnsi="Times New Roman"/>
                <w:color w:val="000000"/>
                <w:sz w:val="20"/>
                <w:szCs w:val="28"/>
              </w:rPr>
            </w:pPr>
          </w:p>
          <w:p w:rsidR="00492F2B" w:rsidRPr="00001E5B" w:rsidRDefault="00492F2B" w:rsidP="00001E5B">
            <w:pPr>
              <w:widowControl/>
              <w:shd w:val="clear" w:color="000000" w:fill="auto"/>
              <w:suppressAutoHyphens/>
              <w:spacing w:line="360" w:lineRule="auto"/>
              <w:rPr>
                <w:rFonts w:ascii="Times New Roman" w:hAnsi="Times New Roman"/>
                <w:color w:val="000000"/>
                <w:sz w:val="20"/>
                <w:szCs w:val="28"/>
              </w:rPr>
            </w:pPr>
            <w:r w:rsidRPr="00001E5B">
              <w:rPr>
                <w:rFonts w:ascii="Times New Roman" w:hAnsi="Times New Roman"/>
                <w:color w:val="000000"/>
                <w:sz w:val="20"/>
                <w:szCs w:val="28"/>
              </w:rPr>
              <w:t>дней</w:t>
            </w:r>
          </w:p>
        </w:tc>
        <w:tc>
          <w:tcPr>
            <w:tcW w:w="1386" w:type="dxa"/>
            <w:shd w:val="clear" w:color="auto" w:fill="auto"/>
            <w:vAlign w:val="center"/>
          </w:tcPr>
          <w:p w:rsidR="00492F2B" w:rsidRPr="00001E5B" w:rsidRDefault="00492F2B" w:rsidP="00001E5B">
            <w:pPr>
              <w:widowControl/>
              <w:shd w:val="clear" w:color="000000" w:fill="auto"/>
              <w:suppressAutoHyphens/>
              <w:spacing w:line="360" w:lineRule="auto"/>
              <w:rPr>
                <w:rFonts w:ascii="Times New Roman" w:hAnsi="Times New Roman"/>
                <w:color w:val="000000"/>
                <w:sz w:val="20"/>
                <w:szCs w:val="28"/>
              </w:rPr>
            </w:pPr>
          </w:p>
          <w:p w:rsidR="00492F2B" w:rsidRPr="00001E5B" w:rsidRDefault="00492F2B" w:rsidP="00001E5B">
            <w:pPr>
              <w:widowControl/>
              <w:shd w:val="clear" w:color="000000" w:fill="auto"/>
              <w:suppressAutoHyphens/>
              <w:spacing w:line="360" w:lineRule="auto"/>
              <w:rPr>
                <w:rFonts w:ascii="Times New Roman" w:hAnsi="Times New Roman"/>
                <w:color w:val="000000"/>
                <w:sz w:val="20"/>
                <w:szCs w:val="28"/>
              </w:rPr>
            </w:pPr>
            <w:r w:rsidRPr="00001E5B">
              <w:rPr>
                <w:rFonts w:ascii="Times New Roman" w:hAnsi="Times New Roman"/>
                <w:color w:val="000000"/>
                <w:sz w:val="20"/>
                <w:szCs w:val="28"/>
              </w:rPr>
              <w:t>26</w:t>
            </w:r>
          </w:p>
        </w:tc>
        <w:tc>
          <w:tcPr>
            <w:tcW w:w="850" w:type="dxa"/>
            <w:shd w:val="clear" w:color="auto" w:fill="auto"/>
            <w:vAlign w:val="center"/>
          </w:tcPr>
          <w:p w:rsidR="00492F2B" w:rsidRPr="00001E5B" w:rsidRDefault="00492F2B" w:rsidP="00001E5B">
            <w:pPr>
              <w:widowControl/>
              <w:shd w:val="clear" w:color="000000" w:fill="auto"/>
              <w:suppressAutoHyphens/>
              <w:spacing w:line="360" w:lineRule="auto"/>
              <w:rPr>
                <w:rFonts w:ascii="Times New Roman" w:hAnsi="Times New Roman"/>
                <w:color w:val="000000"/>
                <w:sz w:val="20"/>
                <w:szCs w:val="28"/>
              </w:rPr>
            </w:pPr>
          </w:p>
          <w:p w:rsidR="00492F2B" w:rsidRPr="00001E5B" w:rsidRDefault="00492F2B" w:rsidP="00001E5B">
            <w:pPr>
              <w:widowControl/>
              <w:shd w:val="clear" w:color="000000" w:fill="auto"/>
              <w:suppressAutoHyphens/>
              <w:spacing w:line="360" w:lineRule="auto"/>
              <w:rPr>
                <w:rFonts w:ascii="Times New Roman" w:hAnsi="Times New Roman"/>
                <w:color w:val="000000"/>
                <w:sz w:val="20"/>
                <w:szCs w:val="28"/>
              </w:rPr>
            </w:pPr>
            <w:r w:rsidRPr="00001E5B">
              <w:rPr>
                <w:rFonts w:ascii="Times New Roman" w:hAnsi="Times New Roman"/>
                <w:color w:val="000000"/>
                <w:sz w:val="20"/>
                <w:szCs w:val="28"/>
              </w:rPr>
              <w:t>-</w:t>
            </w:r>
          </w:p>
        </w:tc>
        <w:tc>
          <w:tcPr>
            <w:tcW w:w="851" w:type="dxa"/>
            <w:shd w:val="clear" w:color="auto" w:fill="auto"/>
            <w:vAlign w:val="center"/>
          </w:tcPr>
          <w:p w:rsidR="00492F2B" w:rsidRPr="00001E5B" w:rsidRDefault="00492F2B" w:rsidP="00001E5B">
            <w:pPr>
              <w:widowControl/>
              <w:shd w:val="clear" w:color="000000" w:fill="auto"/>
              <w:suppressAutoHyphens/>
              <w:spacing w:line="360" w:lineRule="auto"/>
              <w:rPr>
                <w:rFonts w:ascii="Times New Roman" w:hAnsi="Times New Roman"/>
                <w:color w:val="000000"/>
                <w:sz w:val="20"/>
                <w:szCs w:val="28"/>
              </w:rPr>
            </w:pPr>
          </w:p>
          <w:p w:rsidR="00492F2B" w:rsidRPr="00001E5B" w:rsidRDefault="00492F2B" w:rsidP="00001E5B">
            <w:pPr>
              <w:widowControl/>
              <w:shd w:val="clear" w:color="000000" w:fill="auto"/>
              <w:suppressAutoHyphens/>
              <w:spacing w:line="360" w:lineRule="auto"/>
              <w:rPr>
                <w:rFonts w:ascii="Times New Roman" w:hAnsi="Times New Roman"/>
                <w:color w:val="000000"/>
                <w:sz w:val="20"/>
                <w:szCs w:val="28"/>
              </w:rPr>
            </w:pPr>
            <w:r w:rsidRPr="00001E5B">
              <w:rPr>
                <w:rFonts w:ascii="Times New Roman" w:hAnsi="Times New Roman"/>
                <w:color w:val="000000"/>
                <w:sz w:val="20"/>
                <w:szCs w:val="28"/>
              </w:rPr>
              <w:t>29</w:t>
            </w:r>
          </w:p>
        </w:tc>
      </w:tr>
      <w:tr w:rsidR="00492F2B" w:rsidRPr="00001E5B" w:rsidTr="00001E5B">
        <w:trPr>
          <w:jc w:val="center"/>
        </w:trPr>
        <w:tc>
          <w:tcPr>
            <w:tcW w:w="637" w:type="dxa"/>
            <w:shd w:val="clear" w:color="auto" w:fill="auto"/>
            <w:vAlign w:val="center"/>
          </w:tcPr>
          <w:p w:rsidR="00492F2B" w:rsidRPr="00001E5B" w:rsidRDefault="00492F2B" w:rsidP="00001E5B">
            <w:pPr>
              <w:widowControl/>
              <w:shd w:val="clear" w:color="000000" w:fill="auto"/>
              <w:suppressAutoHyphens/>
              <w:spacing w:line="360" w:lineRule="auto"/>
              <w:rPr>
                <w:rFonts w:ascii="Times New Roman" w:hAnsi="Times New Roman"/>
                <w:color w:val="000000"/>
                <w:sz w:val="20"/>
                <w:szCs w:val="28"/>
              </w:rPr>
            </w:pPr>
            <w:r w:rsidRPr="00001E5B">
              <w:rPr>
                <w:rFonts w:ascii="Times New Roman" w:hAnsi="Times New Roman"/>
                <w:color w:val="000000"/>
                <w:sz w:val="20"/>
                <w:szCs w:val="28"/>
              </w:rPr>
              <w:t>2.6.</w:t>
            </w:r>
          </w:p>
        </w:tc>
        <w:tc>
          <w:tcPr>
            <w:tcW w:w="2835" w:type="dxa"/>
            <w:shd w:val="clear" w:color="auto" w:fill="auto"/>
            <w:vAlign w:val="center"/>
          </w:tcPr>
          <w:p w:rsidR="00492F2B" w:rsidRPr="00001E5B" w:rsidRDefault="00492F2B" w:rsidP="00001E5B">
            <w:pPr>
              <w:widowControl/>
              <w:shd w:val="clear" w:color="000000" w:fill="auto"/>
              <w:suppressAutoHyphens/>
              <w:spacing w:line="360" w:lineRule="auto"/>
              <w:rPr>
                <w:rFonts w:ascii="Times New Roman" w:hAnsi="Times New Roman"/>
                <w:color w:val="000000"/>
                <w:sz w:val="20"/>
                <w:szCs w:val="28"/>
              </w:rPr>
            </w:pPr>
            <w:r w:rsidRPr="00001E5B">
              <w:rPr>
                <w:rFonts w:ascii="Times New Roman" w:hAnsi="Times New Roman"/>
                <w:color w:val="000000"/>
                <w:sz w:val="20"/>
                <w:szCs w:val="28"/>
              </w:rPr>
              <w:t>Фонд оплаты труда</w:t>
            </w:r>
          </w:p>
        </w:tc>
        <w:tc>
          <w:tcPr>
            <w:tcW w:w="1204" w:type="dxa"/>
            <w:shd w:val="clear" w:color="auto" w:fill="auto"/>
            <w:vAlign w:val="center"/>
          </w:tcPr>
          <w:p w:rsidR="00492F2B" w:rsidRPr="00001E5B" w:rsidRDefault="00492F2B" w:rsidP="00001E5B">
            <w:pPr>
              <w:widowControl/>
              <w:shd w:val="clear" w:color="000000" w:fill="auto"/>
              <w:suppressAutoHyphens/>
              <w:spacing w:line="360" w:lineRule="auto"/>
              <w:rPr>
                <w:rFonts w:ascii="Times New Roman" w:hAnsi="Times New Roman"/>
                <w:color w:val="000000"/>
                <w:sz w:val="20"/>
                <w:szCs w:val="28"/>
              </w:rPr>
            </w:pPr>
            <w:r w:rsidRPr="00001E5B">
              <w:rPr>
                <w:rFonts w:ascii="Times New Roman" w:hAnsi="Times New Roman"/>
                <w:color w:val="000000"/>
                <w:sz w:val="20"/>
                <w:szCs w:val="28"/>
              </w:rPr>
              <w:t>млн. р.</w:t>
            </w:r>
          </w:p>
        </w:tc>
        <w:tc>
          <w:tcPr>
            <w:tcW w:w="1386" w:type="dxa"/>
            <w:shd w:val="clear" w:color="auto" w:fill="auto"/>
            <w:vAlign w:val="center"/>
          </w:tcPr>
          <w:p w:rsidR="00492F2B" w:rsidRPr="00001E5B" w:rsidRDefault="00492F2B" w:rsidP="00001E5B">
            <w:pPr>
              <w:widowControl/>
              <w:shd w:val="clear" w:color="000000" w:fill="auto"/>
              <w:suppressAutoHyphens/>
              <w:spacing w:line="360" w:lineRule="auto"/>
              <w:rPr>
                <w:rFonts w:ascii="Times New Roman" w:hAnsi="Times New Roman"/>
                <w:color w:val="000000"/>
                <w:sz w:val="20"/>
                <w:szCs w:val="28"/>
              </w:rPr>
            </w:pPr>
            <w:r w:rsidRPr="00001E5B">
              <w:rPr>
                <w:rFonts w:ascii="Times New Roman" w:hAnsi="Times New Roman"/>
                <w:color w:val="000000"/>
                <w:sz w:val="20"/>
                <w:szCs w:val="28"/>
              </w:rPr>
              <w:t>1,05</w:t>
            </w:r>
          </w:p>
        </w:tc>
        <w:tc>
          <w:tcPr>
            <w:tcW w:w="850" w:type="dxa"/>
            <w:shd w:val="clear" w:color="auto" w:fill="auto"/>
            <w:vAlign w:val="center"/>
          </w:tcPr>
          <w:p w:rsidR="00492F2B" w:rsidRPr="00001E5B" w:rsidRDefault="00492F2B" w:rsidP="00001E5B">
            <w:pPr>
              <w:widowControl/>
              <w:shd w:val="clear" w:color="000000" w:fill="auto"/>
              <w:suppressAutoHyphens/>
              <w:spacing w:line="360" w:lineRule="auto"/>
              <w:rPr>
                <w:rFonts w:ascii="Times New Roman" w:hAnsi="Times New Roman"/>
                <w:color w:val="000000"/>
                <w:sz w:val="20"/>
                <w:szCs w:val="28"/>
              </w:rPr>
            </w:pPr>
            <w:r w:rsidRPr="00001E5B">
              <w:rPr>
                <w:rFonts w:ascii="Times New Roman" w:hAnsi="Times New Roman"/>
                <w:color w:val="000000"/>
                <w:sz w:val="20"/>
                <w:szCs w:val="28"/>
              </w:rPr>
              <w:t>1,442</w:t>
            </w:r>
          </w:p>
        </w:tc>
        <w:tc>
          <w:tcPr>
            <w:tcW w:w="851" w:type="dxa"/>
            <w:shd w:val="clear" w:color="auto" w:fill="auto"/>
            <w:vAlign w:val="center"/>
          </w:tcPr>
          <w:p w:rsidR="00492F2B" w:rsidRPr="00001E5B" w:rsidRDefault="00492F2B" w:rsidP="00001E5B">
            <w:pPr>
              <w:widowControl/>
              <w:shd w:val="clear" w:color="000000" w:fill="auto"/>
              <w:suppressAutoHyphens/>
              <w:spacing w:line="360" w:lineRule="auto"/>
              <w:rPr>
                <w:rFonts w:ascii="Times New Roman" w:hAnsi="Times New Roman"/>
                <w:color w:val="000000"/>
                <w:sz w:val="20"/>
                <w:szCs w:val="28"/>
              </w:rPr>
            </w:pPr>
            <w:r w:rsidRPr="00001E5B">
              <w:rPr>
                <w:rFonts w:ascii="Times New Roman" w:hAnsi="Times New Roman"/>
                <w:color w:val="000000"/>
                <w:sz w:val="20"/>
                <w:szCs w:val="28"/>
              </w:rPr>
              <w:t>1,359</w:t>
            </w:r>
          </w:p>
        </w:tc>
      </w:tr>
      <w:tr w:rsidR="00492F2B" w:rsidRPr="00001E5B" w:rsidTr="00001E5B">
        <w:trPr>
          <w:jc w:val="center"/>
        </w:trPr>
        <w:tc>
          <w:tcPr>
            <w:tcW w:w="637" w:type="dxa"/>
            <w:shd w:val="clear" w:color="auto" w:fill="auto"/>
            <w:vAlign w:val="center"/>
          </w:tcPr>
          <w:p w:rsidR="00492F2B" w:rsidRPr="00001E5B" w:rsidRDefault="00492F2B" w:rsidP="00001E5B">
            <w:pPr>
              <w:widowControl/>
              <w:shd w:val="clear" w:color="000000" w:fill="auto"/>
              <w:suppressAutoHyphens/>
              <w:spacing w:line="360" w:lineRule="auto"/>
              <w:rPr>
                <w:rFonts w:ascii="Times New Roman" w:hAnsi="Times New Roman"/>
                <w:color w:val="000000"/>
                <w:sz w:val="20"/>
                <w:szCs w:val="28"/>
              </w:rPr>
            </w:pPr>
            <w:r w:rsidRPr="00001E5B">
              <w:rPr>
                <w:rFonts w:ascii="Times New Roman" w:hAnsi="Times New Roman"/>
                <w:color w:val="000000"/>
                <w:sz w:val="20"/>
                <w:szCs w:val="28"/>
              </w:rPr>
              <w:t>3.1.</w:t>
            </w:r>
          </w:p>
        </w:tc>
        <w:tc>
          <w:tcPr>
            <w:tcW w:w="2835" w:type="dxa"/>
            <w:shd w:val="clear" w:color="auto" w:fill="auto"/>
            <w:vAlign w:val="center"/>
          </w:tcPr>
          <w:p w:rsidR="00492F2B" w:rsidRPr="00001E5B" w:rsidRDefault="00492F2B" w:rsidP="00001E5B">
            <w:pPr>
              <w:widowControl/>
              <w:shd w:val="clear" w:color="000000" w:fill="auto"/>
              <w:suppressAutoHyphens/>
              <w:spacing w:line="360" w:lineRule="auto"/>
              <w:rPr>
                <w:rFonts w:ascii="Times New Roman" w:hAnsi="Times New Roman"/>
                <w:color w:val="000000"/>
                <w:sz w:val="20"/>
                <w:szCs w:val="28"/>
              </w:rPr>
            </w:pPr>
            <w:r w:rsidRPr="00001E5B">
              <w:rPr>
                <w:rFonts w:ascii="Times New Roman" w:hAnsi="Times New Roman"/>
                <w:color w:val="000000"/>
                <w:sz w:val="20"/>
                <w:szCs w:val="28"/>
              </w:rPr>
              <w:t>Расчетная потребность в материальных ресурсах:</w:t>
            </w:r>
          </w:p>
          <w:p w:rsidR="00492F2B" w:rsidRPr="00001E5B" w:rsidRDefault="00492F2B" w:rsidP="00001E5B">
            <w:pPr>
              <w:widowControl/>
              <w:shd w:val="clear" w:color="000000" w:fill="auto"/>
              <w:suppressAutoHyphens/>
              <w:spacing w:line="360" w:lineRule="auto"/>
              <w:rPr>
                <w:rFonts w:ascii="Times New Roman" w:hAnsi="Times New Roman"/>
                <w:color w:val="000000"/>
                <w:sz w:val="20"/>
                <w:szCs w:val="28"/>
              </w:rPr>
            </w:pPr>
            <w:r w:rsidRPr="00001E5B">
              <w:rPr>
                <w:rFonts w:ascii="Times New Roman" w:hAnsi="Times New Roman"/>
                <w:color w:val="000000"/>
                <w:sz w:val="20"/>
                <w:szCs w:val="28"/>
              </w:rPr>
              <w:t>- цемент</w:t>
            </w:r>
          </w:p>
          <w:p w:rsidR="00492F2B" w:rsidRPr="00001E5B" w:rsidRDefault="00492F2B" w:rsidP="00001E5B">
            <w:pPr>
              <w:widowControl/>
              <w:shd w:val="clear" w:color="000000" w:fill="auto"/>
              <w:suppressAutoHyphens/>
              <w:spacing w:line="360" w:lineRule="auto"/>
              <w:rPr>
                <w:rFonts w:ascii="Times New Roman" w:hAnsi="Times New Roman"/>
                <w:color w:val="000000"/>
                <w:sz w:val="20"/>
                <w:szCs w:val="28"/>
              </w:rPr>
            </w:pPr>
            <w:r w:rsidRPr="00001E5B">
              <w:rPr>
                <w:rFonts w:ascii="Times New Roman" w:hAnsi="Times New Roman"/>
                <w:color w:val="000000"/>
                <w:sz w:val="20"/>
                <w:szCs w:val="28"/>
              </w:rPr>
              <w:t>- металл</w:t>
            </w:r>
          </w:p>
          <w:p w:rsidR="00492F2B" w:rsidRPr="00001E5B" w:rsidRDefault="00492F2B" w:rsidP="00001E5B">
            <w:pPr>
              <w:widowControl/>
              <w:shd w:val="clear" w:color="000000" w:fill="auto"/>
              <w:suppressAutoHyphens/>
              <w:spacing w:line="360" w:lineRule="auto"/>
              <w:rPr>
                <w:rFonts w:ascii="Times New Roman" w:hAnsi="Times New Roman"/>
                <w:color w:val="000000"/>
                <w:sz w:val="20"/>
                <w:szCs w:val="28"/>
              </w:rPr>
            </w:pPr>
            <w:r w:rsidRPr="00001E5B">
              <w:rPr>
                <w:rFonts w:ascii="Times New Roman" w:hAnsi="Times New Roman"/>
                <w:color w:val="000000"/>
                <w:sz w:val="20"/>
                <w:szCs w:val="28"/>
              </w:rPr>
              <w:t>- лесоматериалы</w:t>
            </w:r>
          </w:p>
        </w:tc>
        <w:tc>
          <w:tcPr>
            <w:tcW w:w="1204" w:type="dxa"/>
            <w:shd w:val="clear" w:color="auto" w:fill="auto"/>
            <w:vAlign w:val="center"/>
          </w:tcPr>
          <w:p w:rsidR="00492F2B" w:rsidRPr="00001E5B" w:rsidRDefault="00492F2B" w:rsidP="00001E5B">
            <w:pPr>
              <w:widowControl/>
              <w:shd w:val="clear" w:color="000000" w:fill="auto"/>
              <w:suppressAutoHyphens/>
              <w:spacing w:line="360" w:lineRule="auto"/>
              <w:rPr>
                <w:rFonts w:ascii="Times New Roman" w:hAnsi="Times New Roman"/>
                <w:color w:val="000000"/>
                <w:sz w:val="20"/>
                <w:szCs w:val="28"/>
              </w:rPr>
            </w:pPr>
          </w:p>
          <w:p w:rsidR="00492F2B" w:rsidRPr="00001E5B" w:rsidRDefault="00492F2B" w:rsidP="00001E5B">
            <w:pPr>
              <w:widowControl/>
              <w:shd w:val="clear" w:color="000000" w:fill="auto"/>
              <w:suppressAutoHyphens/>
              <w:spacing w:line="360" w:lineRule="auto"/>
              <w:rPr>
                <w:rFonts w:ascii="Times New Roman" w:hAnsi="Times New Roman"/>
                <w:color w:val="000000"/>
                <w:sz w:val="20"/>
                <w:szCs w:val="28"/>
              </w:rPr>
            </w:pPr>
          </w:p>
          <w:p w:rsidR="00492F2B" w:rsidRPr="00001E5B" w:rsidRDefault="00492F2B" w:rsidP="00001E5B">
            <w:pPr>
              <w:widowControl/>
              <w:shd w:val="clear" w:color="000000" w:fill="auto"/>
              <w:suppressAutoHyphens/>
              <w:spacing w:line="360" w:lineRule="auto"/>
              <w:rPr>
                <w:rFonts w:ascii="Times New Roman" w:hAnsi="Times New Roman"/>
                <w:color w:val="000000"/>
                <w:sz w:val="20"/>
                <w:szCs w:val="28"/>
              </w:rPr>
            </w:pPr>
          </w:p>
          <w:p w:rsidR="00492F2B" w:rsidRPr="00001E5B" w:rsidRDefault="00492F2B" w:rsidP="00001E5B">
            <w:pPr>
              <w:widowControl/>
              <w:shd w:val="clear" w:color="000000" w:fill="auto"/>
              <w:suppressAutoHyphens/>
              <w:spacing w:line="360" w:lineRule="auto"/>
              <w:rPr>
                <w:rFonts w:ascii="Times New Roman" w:hAnsi="Times New Roman"/>
                <w:color w:val="000000"/>
                <w:sz w:val="20"/>
                <w:szCs w:val="28"/>
              </w:rPr>
            </w:pPr>
            <w:r w:rsidRPr="00001E5B">
              <w:rPr>
                <w:rFonts w:ascii="Times New Roman" w:hAnsi="Times New Roman"/>
                <w:color w:val="000000"/>
                <w:sz w:val="20"/>
                <w:szCs w:val="28"/>
              </w:rPr>
              <w:t>т</w:t>
            </w:r>
          </w:p>
          <w:p w:rsidR="00492F2B" w:rsidRPr="00001E5B" w:rsidRDefault="00492F2B" w:rsidP="00001E5B">
            <w:pPr>
              <w:widowControl/>
              <w:shd w:val="clear" w:color="000000" w:fill="auto"/>
              <w:suppressAutoHyphens/>
              <w:spacing w:line="360" w:lineRule="auto"/>
              <w:rPr>
                <w:rFonts w:ascii="Times New Roman" w:hAnsi="Times New Roman"/>
                <w:color w:val="000000"/>
                <w:sz w:val="20"/>
                <w:szCs w:val="28"/>
              </w:rPr>
            </w:pPr>
            <w:r w:rsidRPr="00001E5B">
              <w:rPr>
                <w:rFonts w:ascii="Times New Roman" w:hAnsi="Times New Roman"/>
                <w:color w:val="000000"/>
                <w:sz w:val="20"/>
                <w:szCs w:val="28"/>
              </w:rPr>
              <w:t>т</w:t>
            </w:r>
          </w:p>
          <w:p w:rsidR="00492F2B" w:rsidRPr="00001E5B" w:rsidRDefault="00492F2B" w:rsidP="00001E5B">
            <w:pPr>
              <w:widowControl/>
              <w:shd w:val="clear" w:color="000000" w:fill="auto"/>
              <w:suppressAutoHyphens/>
              <w:spacing w:line="360" w:lineRule="auto"/>
              <w:rPr>
                <w:rFonts w:ascii="Times New Roman" w:hAnsi="Times New Roman"/>
                <w:color w:val="000000"/>
                <w:sz w:val="20"/>
                <w:szCs w:val="28"/>
              </w:rPr>
            </w:pPr>
            <w:r w:rsidRPr="00001E5B">
              <w:rPr>
                <w:rFonts w:ascii="Times New Roman" w:hAnsi="Times New Roman"/>
                <w:color w:val="000000"/>
                <w:sz w:val="20"/>
                <w:szCs w:val="28"/>
              </w:rPr>
              <w:t>м</w:t>
            </w:r>
            <w:r w:rsidRPr="00001E5B">
              <w:rPr>
                <w:rFonts w:ascii="Times New Roman" w:hAnsi="Times New Roman"/>
                <w:color w:val="000000"/>
                <w:sz w:val="20"/>
                <w:szCs w:val="28"/>
                <w:vertAlign w:val="superscript"/>
              </w:rPr>
              <w:t>3</w:t>
            </w:r>
          </w:p>
        </w:tc>
        <w:tc>
          <w:tcPr>
            <w:tcW w:w="1386" w:type="dxa"/>
            <w:shd w:val="clear" w:color="auto" w:fill="auto"/>
            <w:vAlign w:val="center"/>
          </w:tcPr>
          <w:p w:rsidR="00492F2B" w:rsidRPr="00001E5B" w:rsidRDefault="00492F2B" w:rsidP="00001E5B">
            <w:pPr>
              <w:widowControl/>
              <w:shd w:val="clear" w:color="000000" w:fill="auto"/>
              <w:suppressAutoHyphens/>
              <w:spacing w:line="360" w:lineRule="auto"/>
              <w:rPr>
                <w:rFonts w:ascii="Times New Roman" w:hAnsi="Times New Roman"/>
                <w:color w:val="000000"/>
                <w:sz w:val="20"/>
                <w:szCs w:val="28"/>
              </w:rPr>
            </w:pPr>
          </w:p>
          <w:p w:rsidR="00492F2B" w:rsidRPr="00001E5B" w:rsidRDefault="00492F2B" w:rsidP="00001E5B">
            <w:pPr>
              <w:widowControl/>
              <w:shd w:val="clear" w:color="000000" w:fill="auto"/>
              <w:suppressAutoHyphens/>
              <w:spacing w:line="360" w:lineRule="auto"/>
              <w:rPr>
                <w:rFonts w:ascii="Times New Roman" w:hAnsi="Times New Roman"/>
                <w:color w:val="000000"/>
                <w:sz w:val="20"/>
                <w:szCs w:val="28"/>
              </w:rPr>
            </w:pPr>
          </w:p>
          <w:p w:rsidR="00492F2B" w:rsidRPr="00001E5B" w:rsidRDefault="00492F2B" w:rsidP="00001E5B">
            <w:pPr>
              <w:widowControl/>
              <w:shd w:val="clear" w:color="000000" w:fill="auto"/>
              <w:suppressAutoHyphens/>
              <w:spacing w:line="360" w:lineRule="auto"/>
              <w:rPr>
                <w:rFonts w:ascii="Times New Roman" w:hAnsi="Times New Roman"/>
                <w:color w:val="000000"/>
                <w:sz w:val="20"/>
                <w:szCs w:val="28"/>
              </w:rPr>
            </w:pPr>
          </w:p>
          <w:p w:rsidR="00492F2B" w:rsidRPr="00001E5B" w:rsidRDefault="00492F2B" w:rsidP="00001E5B">
            <w:pPr>
              <w:widowControl/>
              <w:shd w:val="clear" w:color="000000" w:fill="auto"/>
              <w:suppressAutoHyphens/>
              <w:spacing w:line="360" w:lineRule="auto"/>
              <w:rPr>
                <w:rFonts w:ascii="Times New Roman" w:hAnsi="Times New Roman"/>
                <w:color w:val="000000"/>
                <w:sz w:val="20"/>
                <w:szCs w:val="28"/>
              </w:rPr>
            </w:pPr>
            <w:r w:rsidRPr="00001E5B">
              <w:rPr>
                <w:rFonts w:ascii="Times New Roman" w:hAnsi="Times New Roman"/>
                <w:color w:val="000000"/>
                <w:sz w:val="20"/>
                <w:szCs w:val="28"/>
              </w:rPr>
              <w:t>816</w:t>
            </w:r>
          </w:p>
          <w:p w:rsidR="00492F2B" w:rsidRPr="00001E5B" w:rsidRDefault="00492F2B" w:rsidP="00001E5B">
            <w:pPr>
              <w:widowControl/>
              <w:shd w:val="clear" w:color="000000" w:fill="auto"/>
              <w:suppressAutoHyphens/>
              <w:spacing w:line="360" w:lineRule="auto"/>
              <w:rPr>
                <w:rFonts w:ascii="Times New Roman" w:hAnsi="Times New Roman"/>
                <w:color w:val="000000"/>
                <w:sz w:val="20"/>
                <w:szCs w:val="28"/>
              </w:rPr>
            </w:pPr>
            <w:r w:rsidRPr="00001E5B">
              <w:rPr>
                <w:rFonts w:ascii="Times New Roman" w:hAnsi="Times New Roman"/>
                <w:color w:val="000000"/>
                <w:sz w:val="20"/>
                <w:szCs w:val="28"/>
              </w:rPr>
              <w:t>312</w:t>
            </w:r>
          </w:p>
          <w:p w:rsidR="00492F2B" w:rsidRPr="00001E5B" w:rsidRDefault="00492F2B" w:rsidP="00001E5B">
            <w:pPr>
              <w:widowControl/>
              <w:shd w:val="clear" w:color="000000" w:fill="auto"/>
              <w:suppressAutoHyphens/>
              <w:spacing w:line="360" w:lineRule="auto"/>
              <w:rPr>
                <w:rFonts w:ascii="Times New Roman" w:hAnsi="Times New Roman"/>
                <w:color w:val="000000"/>
                <w:sz w:val="20"/>
                <w:szCs w:val="28"/>
              </w:rPr>
            </w:pPr>
            <w:r w:rsidRPr="00001E5B">
              <w:rPr>
                <w:rFonts w:ascii="Times New Roman" w:hAnsi="Times New Roman"/>
                <w:color w:val="000000"/>
                <w:sz w:val="20"/>
                <w:szCs w:val="28"/>
              </w:rPr>
              <w:t>206</w:t>
            </w:r>
          </w:p>
        </w:tc>
        <w:tc>
          <w:tcPr>
            <w:tcW w:w="850" w:type="dxa"/>
            <w:shd w:val="clear" w:color="auto" w:fill="auto"/>
            <w:vAlign w:val="center"/>
          </w:tcPr>
          <w:p w:rsidR="00492F2B" w:rsidRPr="00001E5B" w:rsidRDefault="00492F2B" w:rsidP="00001E5B">
            <w:pPr>
              <w:widowControl/>
              <w:shd w:val="clear" w:color="000000" w:fill="auto"/>
              <w:suppressAutoHyphens/>
              <w:spacing w:line="360" w:lineRule="auto"/>
              <w:rPr>
                <w:rFonts w:ascii="Times New Roman" w:hAnsi="Times New Roman"/>
                <w:color w:val="000000"/>
                <w:sz w:val="20"/>
                <w:szCs w:val="28"/>
              </w:rPr>
            </w:pPr>
          </w:p>
          <w:p w:rsidR="00492F2B" w:rsidRPr="00001E5B" w:rsidRDefault="00492F2B" w:rsidP="00001E5B">
            <w:pPr>
              <w:widowControl/>
              <w:shd w:val="clear" w:color="000000" w:fill="auto"/>
              <w:suppressAutoHyphens/>
              <w:spacing w:line="360" w:lineRule="auto"/>
              <w:rPr>
                <w:rFonts w:ascii="Times New Roman" w:hAnsi="Times New Roman"/>
                <w:color w:val="000000"/>
                <w:sz w:val="20"/>
                <w:szCs w:val="28"/>
              </w:rPr>
            </w:pPr>
          </w:p>
          <w:p w:rsidR="00492F2B" w:rsidRPr="00001E5B" w:rsidRDefault="00492F2B" w:rsidP="00001E5B">
            <w:pPr>
              <w:widowControl/>
              <w:shd w:val="clear" w:color="000000" w:fill="auto"/>
              <w:suppressAutoHyphens/>
              <w:spacing w:line="360" w:lineRule="auto"/>
              <w:rPr>
                <w:rFonts w:ascii="Times New Roman" w:hAnsi="Times New Roman"/>
                <w:color w:val="000000"/>
                <w:sz w:val="20"/>
                <w:szCs w:val="28"/>
              </w:rPr>
            </w:pPr>
          </w:p>
          <w:p w:rsidR="00492F2B" w:rsidRPr="00001E5B" w:rsidRDefault="00492F2B" w:rsidP="00001E5B">
            <w:pPr>
              <w:widowControl/>
              <w:shd w:val="clear" w:color="000000" w:fill="auto"/>
              <w:suppressAutoHyphens/>
              <w:spacing w:line="360" w:lineRule="auto"/>
              <w:rPr>
                <w:rFonts w:ascii="Times New Roman" w:hAnsi="Times New Roman"/>
                <w:color w:val="000000"/>
                <w:sz w:val="20"/>
                <w:szCs w:val="28"/>
              </w:rPr>
            </w:pPr>
            <w:r w:rsidRPr="00001E5B">
              <w:rPr>
                <w:rFonts w:ascii="Times New Roman" w:hAnsi="Times New Roman"/>
                <w:color w:val="000000"/>
                <w:sz w:val="20"/>
                <w:szCs w:val="28"/>
              </w:rPr>
              <w:t>800</w:t>
            </w:r>
          </w:p>
          <w:p w:rsidR="00492F2B" w:rsidRPr="00001E5B" w:rsidRDefault="00492F2B" w:rsidP="00001E5B">
            <w:pPr>
              <w:widowControl/>
              <w:shd w:val="clear" w:color="000000" w:fill="auto"/>
              <w:suppressAutoHyphens/>
              <w:spacing w:line="360" w:lineRule="auto"/>
              <w:rPr>
                <w:rFonts w:ascii="Times New Roman" w:hAnsi="Times New Roman"/>
                <w:color w:val="000000"/>
                <w:sz w:val="20"/>
                <w:szCs w:val="28"/>
              </w:rPr>
            </w:pPr>
            <w:r w:rsidRPr="00001E5B">
              <w:rPr>
                <w:rFonts w:ascii="Times New Roman" w:hAnsi="Times New Roman"/>
                <w:color w:val="000000"/>
                <w:sz w:val="20"/>
                <w:szCs w:val="28"/>
              </w:rPr>
              <w:t>320</w:t>
            </w:r>
          </w:p>
          <w:p w:rsidR="00492F2B" w:rsidRPr="00001E5B" w:rsidRDefault="00492F2B" w:rsidP="00001E5B">
            <w:pPr>
              <w:widowControl/>
              <w:shd w:val="clear" w:color="000000" w:fill="auto"/>
              <w:suppressAutoHyphens/>
              <w:spacing w:line="360" w:lineRule="auto"/>
              <w:rPr>
                <w:rFonts w:ascii="Times New Roman" w:hAnsi="Times New Roman"/>
                <w:color w:val="000000"/>
                <w:sz w:val="20"/>
                <w:szCs w:val="28"/>
              </w:rPr>
            </w:pPr>
            <w:r w:rsidRPr="00001E5B">
              <w:rPr>
                <w:rFonts w:ascii="Times New Roman" w:hAnsi="Times New Roman"/>
                <w:color w:val="000000"/>
                <w:sz w:val="20"/>
                <w:szCs w:val="28"/>
              </w:rPr>
              <w:t>200</w:t>
            </w:r>
          </w:p>
        </w:tc>
        <w:tc>
          <w:tcPr>
            <w:tcW w:w="851" w:type="dxa"/>
            <w:shd w:val="clear" w:color="auto" w:fill="auto"/>
            <w:vAlign w:val="center"/>
          </w:tcPr>
          <w:p w:rsidR="00492F2B" w:rsidRPr="00001E5B" w:rsidRDefault="00492F2B" w:rsidP="00001E5B">
            <w:pPr>
              <w:widowControl/>
              <w:shd w:val="clear" w:color="000000" w:fill="auto"/>
              <w:suppressAutoHyphens/>
              <w:spacing w:line="360" w:lineRule="auto"/>
              <w:rPr>
                <w:rFonts w:ascii="Times New Roman" w:hAnsi="Times New Roman"/>
                <w:color w:val="000000"/>
                <w:sz w:val="20"/>
                <w:szCs w:val="28"/>
              </w:rPr>
            </w:pPr>
          </w:p>
          <w:p w:rsidR="00492F2B" w:rsidRPr="00001E5B" w:rsidRDefault="00492F2B" w:rsidP="00001E5B">
            <w:pPr>
              <w:widowControl/>
              <w:shd w:val="clear" w:color="000000" w:fill="auto"/>
              <w:suppressAutoHyphens/>
              <w:spacing w:line="360" w:lineRule="auto"/>
              <w:rPr>
                <w:rFonts w:ascii="Times New Roman" w:hAnsi="Times New Roman"/>
                <w:color w:val="000000"/>
                <w:sz w:val="20"/>
                <w:szCs w:val="28"/>
              </w:rPr>
            </w:pPr>
          </w:p>
          <w:p w:rsidR="00492F2B" w:rsidRPr="00001E5B" w:rsidRDefault="00492F2B" w:rsidP="00001E5B">
            <w:pPr>
              <w:widowControl/>
              <w:shd w:val="clear" w:color="000000" w:fill="auto"/>
              <w:suppressAutoHyphens/>
              <w:spacing w:line="360" w:lineRule="auto"/>
              <w:rPr>
                <w:rFonts w:ascii="Times New Roman" w:hAnsi="Times New Roman"/>
                <w:color w:val="000000"/>
                <w:sz w:val="20"/>
                <w:szCs w:val="28"/>
              </w:rPr>
            </w:pPr>
          </w:p>
          <w:p w:rsidR="00492F2B" w:rsidRPr="00001E5B" w:rsidRDefault="00492F2B" w:rsidP="00001E5B">
            <w:pPr>
              <w:widowControl/>
              <w:shd w:val="clear" w:color="000000" w:fill="auto"/>
              <w:suppressAutoHyphens/>
              <w:spacing w:line="360" w:lineRule="auto"/>
              <w:rPr>
                <w:rFonts w:ascii="Times New Roman" w:hAnsi="Times New Roman"/>
                <w:color w:val="000000"/>
                <w:sz w:val="20"/>
                <w:szCs w:val="28"/>
              </w:rPr>
            </w:pPr>
            <w:r w:rsidRPr="00001E5B">
              <w:rPr>
                <w:rFonts w:ascii="Times New Roman" w:hAnsi="Times New Roman"/>
                <w:color w:val="000000"/>
                <w:sz w:val="20"/>
                <w:szCs w:val="28"/>
              </w:rPr>
              <w:t>835</w:t>
            </w:r>
          </w:p>
          <w:p w:rsidR="00492F2B" w:rsidRPr="00001E5B" w:rsidRDefault="00492F2B" w:rsidP="00001E5B">
            <w:pPr>
              <w:widowControl/>
              <w:shd w:val="clear" w:color="000000" w:fill="auto"/>
              <w:suppressAutoHyphens/>
              <w:spacing w:line="360" w:lineRule="auto"/>
              <w:rPr>
                <w:rFonts w:ascii="Times New Roman" w:hAnsi="Times New Roman"/>
                <w:color w:val="000000"/>
                <w:sz w:val="20"/>
                <w:szCs w:val="28"/>
              </w:rPr>
            </w:pPr>
            <w:r w:rsidRPr="00001E5B">
              <w:rPr>
                <w:rFonts w:ascii="Times New Roman" w:hAnsi="Times New Roman"/>
                <w:color w:val="000000"/>
                <w:sz w:val="20"/>
                <w:szCs w:val="28"/>
              </w:rPr>
              <w:t>300</w:t>
            </w:r>
          </w:p>
          <w:p w:rsidR="00492F2B" w:rsidRPr="00001E5B" w:rsidRDefault="00492F2B" w:rsidP="00001E5B">
            <w:pPr>
              <w:widowControl/>
              <w:shd w:val="clear" w:color="000000" w:fill="auto"/>
              <w:suppressAutoHyphens/>
              <w:spacing w:line="360" w:lineRule="auto"/>
              <w:rPr>
                <w:rFonts w:ascii="Times New Roman" w:hAnsi="Times New Roman"/>
                <w:color w:val="000000"/>
                <w:sz w:val="20"/>
                <w:szCs w:val="28"/>
              </w:rPr>
            </w:pPr>
            <w:r w:rsidRPr="00001E5B">
              <w:rPr>
                <w:rFonts w:ascii="Times New Roman" w:hAnsi="Times New Roman"/>
                <w:color w:val="000000"/>
                <w:sz w:val="20"/>
                <w:szCs w:val="28"/>
              </w:rPr>
              <w:t>205</w:t>
            </w:r>
          </w:p>
        </w:tc>
      </w:tr>
      <w:tr w:rsidR="00492F2B" w:rsidRPr="00001E5B" w:rsidTr="00001E5B">
        <w:trPr>
          <w:jc w:val="center"/>
        </w:trPr>
        <w:tc>
          <w:tcPr>
            <w:tcW w:w="637" w:type="dxa"/>
            <w:shd w:val="clear" w:color="auto" w:fill="auto"/>
            <w:vAlign w:val="center"/>
          </w:tcPr>
          <w:p w:rsidR="00492F2B" w:rsidRPr="00001E5B" w:rsidRDefault="00492F2B" w:rsidP="00001E5B">
            <w:pPr>
              <w:widowControl/>
              <w:shd w:val="clear" w:color="000000" w:fill="auto"/>
              <w:suppressAutoHyphens/>
              <w:spacing w:line="360" w:lineRule="auto"/>
              <w:rPr>
                <w:rFonts w:ascii="Times New Roman" w:hAnsi="Times New Roman"/>
                <w:color w:val="000000"/>
                <w:sz w:val="20"/>
                <w:szCs w:val="28"/>
              </w:rPr>
            </w:pPr>
            <w:r w:rsidRPr="00001E5B">
              <w:rPr>
                <w:rFonts w:ascii="Times New Roman" w:hAnsi="Times New Roman"/>
                <w:color w:val="000000"/>
                <w:sz w:val="20"/>
                <w:szCs w:val="28"/>
              </w:rPr>
              <w:t>3.2</w:t>
            </w:r>
          </w:p>
        </w:tc>
        <w:tc>
          <w:tcPr>
            <w:tcW w:w="2835" w:type="dxa"/>
            <w:shd w:val="clear" w:color="auto" w:fill="auto"/>
            <w:vAlign w:val="center"/>
          </w:tcPr>
          <w:p w:rsidR="00492F2B" w:rsidRPr="00001E5B" w:rsidRDefault="00492F2B" w:rsidP="00001E5B">
            <w:pPr>
              <w:widowControl/>
              <w:shd w:val="clear" w:color="000000" w:fill="auto"/>
              <w:suppressAutoHyphens/>
              <w:spacing w:line="360" w:lineRule="auto"/>
              <w:rPr>
                <w:rFonts w:ascii="Times New Roman" w:hAnsi="Times New Roman"/>
                <w:color w:val="000000"/>
                <w:sz w:val="20"/>
                <w:szCs w:val="28"/>
              </w:rPr>
            </w:pPr>
            <w:r w:rsidRPr="00001E5B">
              <w:rPr>
                <w:rFonts w:ascii="Times New Roman" w:hAnsi="Times New Roman"/>
                <w:color w:val="000000"/>
                <w:sz w:val="20"/>
                <w:szCs w:val="28"/>
              </w:rPr>
              <w:t>Фактическое наличие (поступление) материальных ресурсов:</w:t>
            </w:r>
          </w:p>
          <w:p w:rsidR="00492F2B" w:rsidRPr="00001E5B" w:rsidRDefault="00492F2B" w:rsidP="00001E5B">
            <w:pPr>
              <w:widowControl/>
              <w:numPr>
                <w:ilvl w:val="0"/>
                <w:numId w:val="3"/>
              </w:numPr>
              <w:shd w:val="clear" w:color="000000" w:fill="auto"/>
              <w:suppressAutoHyphens/>
              <w:adjustRightInd/>
              <w:spacing w:line="360" w:lineRule="auto"/>
              <w:ind w:left="0" w:firstLine="0"/>
              <w:rPr>
                <w:rFonts w:ascii="Times New Roman" w:hAnsi="Times New Roman"/>
                <w:color w:val="000000"/>
                <w:sz w:val="20"/>
                <w:szCs w:val="28"/>
              </w:rPr>
            </w:pPr>
            <w:r w:rsidRPr="00001E5B">
              <w:rPr>
                <w:rFonts w:ascii="Times New Roman" w:hAnsi="Times New Roman"/>
                <w:color w:val="000000"/>
                <w:sz w:val="20"/>
                <w:szCs w:val="28"/>
              </w:rPr>
              <w:t>цемент</w:t>
            </w:r>
          </w:p>
          <w:p w:rsidR="00492F2B" w:rsidRPr="00001E5B" w:rsidRDefault="00492F2B" w:rsidP="00001E5B">
            <w:pPr>
              <w:widowControl/>
              <w:numPr>
                <w:ilvl w:val="0"/>
                <w:numId w:val="3"/>
              </w:numPr>
              <w:shd w:val="clear" w:color="000000" w:fill="auto"/>
              <w:suppressAutoHyphens/>
              <w:adjustRightInd/>
              <w:spacing w:line="360" w:lineRule="auto"/>
              <w:ind w:left="0" w:firstLine="0"/>
              <w:rPr>
                <w:rFonts w:ascii="Times New Roman" w:hAnsi="Times New Roman"/>
                <w:color w:val="000000"/>
                <w:sz w:val="20"/>
                <w:szCs w:val="28"/>
              </w:rPr>
            </w:pPr>
            <w:r w:rsidRPr="00001E5B">
              <w:rPr>
                <w:rFonts w:ascii="Times New Roman" w:hAnsi="Times New Roman"/>
                <w:color w:val="000000"/>
                <w:sz w:val="20"/>
                <w:szCs w:val="28"/>
              </w:rPr>
              <w:t>металл</w:t>
            </w:r>
          </w:p>
          <w:p w:rsidR="00492F2B" w:rsidRPr="00001E5B" w:rsidRDefault="00492F2B" w:rsidP="00001E5B">
            <w:pPr>
              <w:widowControl/>
              <w:numPr>
                <w:ilvl w:val="0"/>
                <w:numId w:val="3"/>
              </w:numPr>
              <w:shd w:val="clear" w:color="000000" w:fill="auto"/>
              <w:suppressAutoHyphens/>
              <w:adjustRightInd/>
              <w:spacing w:line="360" w:lineRule="auto"/>
              <w:ind w:left="0" w:firstLine="0"/>
              <w:rPr>
                <w:rFonts w:ascii="Times New Roman" w:hAnsi="Times New Roman"/>
                <w:color w:val="000000"/>
                <w:sz w:val="20"/>
                <w:szCs w:val="28"/>
              </w:rPr>
            </w:pPr>
            <w:r w:rsidRPr="00001E5B">
              <w:rPr>
                <w:rFonts w:ascii="Times New Roman" w:hAnsi="Times New Roman"/>
                <w:color w:val="000000"/>
                <w:sz w:val="20"/>
                <w:szCs w:val="28"/>
              </w:rPr>
              <w:t>лесоматериалы</w:t>
            </w:r>
          </w:p>
        </w:tc>
        <w:tc>
          <w:tcPr>
            <w:tcW w:w="1204" w:type="dxa"/>
            <w:shd w:val="clear" w:color="auto" w:fill="auto"/>
            <w:vAlign w:val="center"/>
          </w:tcPr>
          <w:p w:rsidR="00492F2B" w:rsidRPr="00001E5B" w:rsidRDefault="00492F2B" w:rsidP="00001E5B">
            <w:pPr>
              <w:widowControl/>
              <w:shd w:val="clear" w:color="000000" w:fill="auto"/>
              <w:suppressAutoHyphens/>
              <w:spacing w:line="360" w:lineRule="auto"/>
              <w:rPr>
                <w:rFonts w:ascii="Times New Roman" w:hAnsi="Times New Roman"/>
                <w:color w:val="000000"/>
                <w:sz w:val="20"/>
                <w:szCs w:val="28"/>
              </w:rPr>
            </w:pPr>
          </w:p>
          <w:p w:rsidR="00492F2B" w:rsidRPr="00001E5B" w:rsidRDefault="00492F2B" w:rsidP="00001E5B">
            <w:pPr>
              <w:widowControl/>
              <w:shd w:val="clear" w:color="000000" w:fill="auto"/>
              <w:suppressAutoHyphens/>
              <w:spacing w:line="360" w:lineRule="auto"/>
              <w:rPr>
                <w:rFonts w:ascii="Times New Roman" w:hAnsi="Times New Roman"/>
                <w:color w:val="000000"/>
                <w:sz w:val="20"/>
                <w:szCs w:val="28"/>
              </w:rPr>
            </w:pPr>
          </w:p>
          <w:p w:rsidR="00492F2B" w:rsidRPr="00001E5B" w:rsidRDefault="00492F2B" w:rsidP="00001E5B">
            <w:pPr>
              <w:widowControl/>
              <w:shd w:val="clear" w:color="000000" w:fill="auto"/>
              <w:suppressAutoHyphens/>
              <w:spacing w:line="360" w:lineRule="auto"/>
              <w:rPr>
                <w:rFonts w:ascii="Times New Roman" w:hAnsi="Times New Roman"/>
                <w:color w:val="000000"/>
                <w:sz w:val="20"/>
                <w:szCs w:val="28"/>
              </w:rPr>
            </w:pPr>
          </w:p>
          <w:p w:rsidR="00492F2B" w:rsidRPr="00001E5B" w:rsidRDefault="00492F2B" w:rsidP="00001E5B">
            <w:pPr>
              <w:widowControl/>
              <w:shd w:val="clear" w:color="000000" w:fill="auto"/>
              <w:suppressAutoHyphens/>
              <w:spacing w:line="360" w:lineRule="auto"/>
              <w:rPr>
                <w:rFonts w:ascii="Times New Roman" w:hAnsi="Times New Roman"/>
                <w:color w:val="000000"/>
                <w:sz w:val="20"/>
                <w:szCs w:val="28"/>
              </w:rPr>
            </w:pPr>
            <w:r w:rsidRPr="00001E5B">
              <w:rPr>
                <w:rFonts w:ascii="Times New Roman" w:hAnsi="Times New Roman"/>
                <w:color w:val="000000"/>
                <w:sz w:val="20"/>
                <w:szCs w:val="28"/>
              </w:rPr>
              <w:t>Т</w:t>
            </w:r>
          </w:p>
          <w:p w:rsidR="00492F2B" w:rsidRPr="00001E5B" w:rsidRDefault="00492F2B" w:rsidP="00001E5B">
            <w:pPr>
              <w:widowControl/>
              <w:shd w:val="clear" w:color="000000" w:fill="auto"/>
              <w:suppressAutoHyphens/>
              <w:spacing w:line="360" w:lineRule="auto"/>
              <w:rPr>
                <w:rFonts w:ascii="Times New Roman" w:hAnsi="Times New Roman"/>
                <w:color w:val="000000"/>
                <w:sz w:val="20"/>
                <w:szCs w:val="28"/>
              </w:rPr>
            </w:pPr>
            <w:r w:rsidRPr="00001E5B">
              <w:rPr>
                <w:rFonts w:ascii="Times New Roman" w:hAnsi="Times New Roman"/>
                <w:color w:val="000000"/>
                <w:sz w:val="20"/>
                <w:szCs w:val="28"/>
              </w:rPr>
              <w:t>Т</w:t>
            </w:r>
          </w:p>
          <w:p w:rsidR="00492F2B" w:rsidRPr="00001E5B" w:rsidRDefault="00492F2B" w:rsidP="00001E5B">
            <w:pPr>
              <w:widowControl/>
              <w:shd w:val="clear" w:color="000000" w:fill="auto"/>
              <w:suppressAutoHyphens/>
              <w:spacing w:line="360" w:lineRule="auto"/>
              <w:rPr>
                <w:rFonts w:ascii="Times New Roman" w:hAnsi="Times New Roman"/>
                <w:color w:val="000000"/>
                <w:sz w:val="20"/>
                <w:szCs w:val="28"/>
              </w:rPr>
            </w:pPr>
            <w:r w:rsidRPr="00001E5B">
              <w:rPr>
                <w:rFonts w:ascii="Times New Roman" w:hAnsi="Times New Roman"/>
                <w:color w:val="000000"/>
                <w:sz w:val="20"/>
                <w:szCs w:val="28"/>
              </w:rPr>
              <w:t>М</w:t>
            </w:r>
            <w:r w:rsidRPr="00001E5B">
              <w:rPr>
                <w:rFonts w:ascii="Times New Roman" w:hAnsi="Times New Roman"/>
                <w:color w:val="000000"/>
                <w:sz w:val="20"/>
                <w:szCs w:val="28"/>
                <w:vertAlign w:val="superscript"/>
              </w:rPr>
              <w:t>3</w:t>
            </w:r>
          </w:p>
        </w:tc>
        <w:tc>
          <w:tcPr>
            <w:tcW w:w="1386" w:type="dxa"/>
            <w:shd w:val="clear" w:color="auto" w:fill="auto"/>
            <w:vAlign w:val="center"/>
          </w:tcPr>
          <w:p w:rsidR="00492F2B" w:rsidRPr="00001E5B" w:rsidRDefault="00492F2B" w:rsidP="00001E5B">
            <w:pPr>
              <w:widowControl/>
              <w:shd w:val="clear" w:color="000000" w:fill="auto"/>
              <w:suppressAutoHyphens/>
              <w:spacing w:line="360" w:lineRule="auto"/>
              <w:rPr>
                <w:rFonts w:ascii="Times New Roman" w:hAnsi="Times New Roman"/>
                <w:color w:val="000000"/>
                <w:sz w:val="20"/>
                <w:szCs w:val="28"/>
              </w:rPr>
            </w:pPr>
          </w:p>
          <w:p w:rsidR="00492F2B" w:rsidRPr="00001E5B" w:rsidRDefault="00492F2B" w:rsidP="00001E5B">
            <w:pPr>
              <w:widowControl/>
              <w:shd w:val="clear" w:color="000000" w:fill="auto"/>
              <w:suppressAutoHyphens/>
              <w:spacing w:line="360" w:lineRule="auto"/>
              <w:rPr>
                <w:rFonts w:ascii="Times New Roman" w:hAnsi="Times New Roman"/>
                <w:color w:val="000000"/>
                <w:sz w:val="20"/>
                <w:szCs w:val="28"/>
              </w:rPr>
            </w:pPr>
          </w:p>
          <w:p w:rsidR="00492F2B" w:rsidRPr="00001E5B" w:rsidRDefault="00492F2B" w:rsidP="00001E5B">
            <w:pPr>
              <w:widowControl/>
              <w:shd w:val="clear" w:color="000000" w:fill="auto"/>
              <w:suppressAutoHyphens/>
              <w:spacing w:line="360" w:lineRule="auto"/>
              <w:rPr>
                <w:rFonts w:ascii="Times New Roman" w:hAnsi="Times New Roman"/>
                <w:color w:val="000000"/>
                <w:sz w:val="20"/>
                <w:szCs w:val="28"/>
              </w:rPr>
            </w:pPr>
          </w:p>
          <w:p w:rsidR="00492F2B" w:rsidRPr="00001E5B" w:rsidRDefault="00492F2B" w:rsidP="00001E5B">
            <w:pPr>
              <w:widowControl/>
              <w:shd w:val="clear" w:color="000000" w:fill="auto"/>
              <w:suppressAutoHyphens/>
              <w:spacing w:line="360" w:lineRule="auto"/>
              <w:rPr>
                <w:rFonts w:ascii="Times New Roman" w:hAnsi="Times New Roman"/>
                <w:color w:val="000000"/>
                <w:sz w:val="20"/>
                <w:szCs w:val="28"/>
              </w:rPr>
            </w:pPr>
            <w:r w:rsidRPr="00001E5B">
              <w:rPr>
                <w:rFonts w:ascii="Times New Roman" w:hAnsi="Times New Roman"/>
                <w:color w:val="000000"/>
                <w:sz w:val="20"/>
                <w:szCs w:val="28"/>
              </w:rPr>
              <w:t>7209</w:t>
            </w:r>
          </w:p>
          <w:p w:rsidR="00492F2B" w:rsidRPr="00001E5B" w:rsidRDefault="00492F2B" w:rsidP="00001E5B">
            <w:pPr>
              <w:widowControl/>
              <w:shd w:val="clear" w:color="000000" w:fill="auto"/>
              <w:suppressAutoHyphens/>
              <w:spacing w:line="360" w:lineRule="auto"/>
              <w:rPr>
                <w:rFonts w:ascii="Times New Roman" w:hAnsi="Times New Roman"/>
                <w:color w:val="000000"/>
                <w:sz w:val="20"/>
                <w:szCs w:val="28"/>
              </w:rPr>
            </w:pPr>
            <w:r w:rsidRPr="00001E5B">
              <w:rPr>
                <w:rFonts w:ascii="Times New Roman" w:hAnsi="Times New Roman"/>
                <w:color w:val="000000"/>
                <w:sz w:val="20"/>
                <w:szCs w:val="28"/>
              </w:rPr>
              <w:t>2956,5</w:t>
            </w:r>
          </w:p>
          <w:p w:rsidR="00492F2B" w:rsidRPr="00001E5B" w:rsidRDefault="00492F2B" w:rsidP="00001E5B">
            <w:pPr>
              <w:widowControl/>
              <w:shd w:val="clear" w:color="000000" w:fill="auto"/>
              <w:suppressAutoHyphens/>
              <w:spacing w:line="360" w:lineRule="auto"/>
              <w:rPr>
                <w:rFonts w:ascii="Times New Roman" w:hAnsi="Times New Roman"/>
                <w:color w:val="000000"/>
                <w:sz w:val="20"/>
                <w:szCs w:val="28"/>
              </w:rPr>
            </w:pPr>
            <w:r w:rsidRPr="00001E5B">
              <w:rPr>
                <w:rFonts w:ascii="Times New Roman" w:hAnsi="Times New Roman"/>
                <w:color w:val="000000"/>
                <w:sz w:val="20"/>
                <w:szCs w:val="28"/>
              </w:rPr>
              <w:t>2025</w:t>
            </w:r>
          </w:p>
        </w:tc>
        <w:tc>
          <w:tcPr>
            <w:tcW w:w="850" w:type="dxa"/>
            <w:shd w:val="clear" w:color="auto" w:fill="auto"/>
            <w:vAlign w:val="center"/>
          </w:tcPr>
          <w:p w:rsidR="00492F2B" w:rsidRPr="00001E5B" w:rsidRDefault="00492F2B" w:rsidP="00001E5B">
            <w:pPr>
              <w:widowControl/>
              <w:shd w:val="clear" w:color="000000" w:fill="auto"/>
              <w:suppressAutoHyphens/>
              <w:spacing w:line="360" w:lineRule="auto"/>
              <w:rPr>
                <w:rFonts w:ascii="Times New Roman" w:hAnsi="Times New Roman"/>
                <w:color w:val="000000"/>
                <w:sz w:val="20"/>
                <w:szCs w:val="28"/>
              </w:rPr>
            </w:pPr>
          </w:p>
          <w:p w:rsidR="00492F2B" w:rsidRPr="00001E5B" w:rsidRDefault="00492F2B" w:rsidP="00001E5B">
            <w:pPr>
              <w:widowControl/>
              <w:shd w:val="clear" w:color="000000" w:fill="auto"/>
              <w:suppressAutoHyphens/>
              <w:spacing w:line="360" w:lineRule="auto"/>
              <w:rPr>
                <w:rFonts w:ascii="Times New Roman" w:hAnsi="Times New Roman"/>
                <w:color w:val="000000"/>
                <w:sz w:val="20"/>
                <w:szCs w:val="28"/>
              </w:rPr>
            </w:pPr>
          </w:p>
          <w:p w:rsidR="00492F2B" w:rsidRPr="00001E5B" w:rsidRDefault="00492F2B" w:rsidP="00001E5B">
            <w:pPr>
              <w:widowControl/>
              <w:shd w:val="clear" w:color="000000" w:fill="auto"/>
              <w:suppressAutoHyphens/>
              <w:spacing w:line="360" w:lineRule="auto"/>
              <w:rPr>
                <w:rFonts w:ascii="Times New Roman" w:hAnsi="Times New Roman"/>
                <w:color w:val="000000"/>
                <w:sz w:val="20"/>
                <w:szCs w:val="28"/>
              </w:rPr>
            </w:pPr>
          </w:p>
          <w:p w:rsidR="00492F2B" w:rsidRPr="00001E5B" w:rsidRDefault="00492F2B" w:rsidP="00001E5B">
            <w:pPr>
              <w:widowControl/>
              <w:shd w:val="clear" w:color="000000" w:fill="auto"/>
              <w:suppressAutoHyphens/>
              <w:spacing w:line="360" w:lineRule="auto"/>
              <w:rPr>
                <w:rFonts w:ascii="Times New Roman" w:hAnsi="Times New Roman"/>
                <w:color w:val="000000"/>
                <w:sz w:val="20"/>
                <w:szCs w:val="28"/>
              </w:rPr>
            </w:pPr>
            <w:r w:rsidRPr="00001E5B">
              <w:rPr>
                <w:rFonts w:ascii="Times New Roman" w:hAnsi="Times New Roman"/>
                <w:color w:val="000000"/>
                <w:sz w:val="20"/>
                <w:szCs w:val="28"/>
              </w:rPr>
              <w:t>9270</w:t>
            </w:r>
          </w:p>
          <w:p w:rsidR="00492F2B" w:rsidRPr="00001E5B" w:rsidRDefault="00492F2B" w:rsidP="00001E5B">
            <w:pPr>
              <w:widowControl/>
              <w:shd w:val="clear" w:color="000000" w:fill="auto"/>
              <w:suppressAutoHyphens/>
              <w:spacing w:line="360" w:lineRule="auto"/>
              <w:rPr>
                <w:rFonts w:ascii="Times New Roman" w:hAnsi="Times New Roman"/>
                <w:color w:val="000000"/>
                <w:sz w:val="20"/>
                <w:szCs w:val="28"/>
              </w:rPr>
            </w:pPr>
            <w:r w:rsidRPr="00001E5B">
              <w:rPr>
                <w:rFonts w:ascii="Times New Roman" w:hAnsi="Times New Roman"/>
                <w:color w:val="000000"/>
                <w:sz w:val="20"/>
                <w:szCs w:val="28"/>
              </w:rPr>
              <w:t>4120</w:t>
            </w:r>
          </w:p>
          <w:p w:rsidR="00492F2B" w:rsidRPr="00001E5B" w:rsidRDefault="00492F2B" w:rsidP="00001E5B">
            <w:pPr>
              <w:widowControl/>
              <w:shd w:val="clear" w:color="000000" w:fill="auto"/>
              <w:suppressAutoHyphens/>
              <w:spacing w:line="360" w:lineRule="auto"/>
              <w:rPr>
                <w:rFonts w:ascii="Times New Roman" w:hAnsi="Times New Roman"/>
                <w:color w:val="000000"/>
                <w:sz w:val="20"/>
                <w:szCs w:val="28"/>
              </w:rPr>
            </w:pPr>
            <w:r w:rsidRPr="00001E5B">
              <w:rPr>
                <w:rFonts w:ascii="Times New Roman" w:hAnsi="Times New Roman"/>
                <w:color w:val="000000"/>
                <w:sz w:val="20"/>
                <w:szCs w:val="28"/>
              </w:rPr>
              <w:t>3090</w:t>
            </w:r>
          </w:p>
        </w:tc>
        <w:tc>
          <w:tcPr>
            <w:tcW w:w="851" w:type="dxa"/>
            <w:shd w:val="clear" w:color="auto" w:fill="auto"/>
            <w:vAlign w:val="center"/>
          </w:tcPr>
          <w:p w:rsidR="00492F2B" w:rsidRPr="00001E5B" w:rsidRDefault="00492F2B" w:rsidP="00001E5B">
            <w:pPr>
              <w:widowControl/>
              <w:shd w:val="clear" w:color="000000" w:fill="auto"/>
              <w:suppressAutoHyphens/>
              <w:spacing w:line="360" w:lineRule="auto"/>
              <w:rPr>
                <w:rFonts w:ascii="Times New Roman" w:hAnsi="Times New Roman"/>
                <w:color w:val="000000"/>
                <w:sz w:val="20"/>
                <w:szCs w:val="28"/>
              </w:rPr>
            </w:pPr>
          </w:p>
          <w:p w:rsidR="00492F2B" w:rsidRPr="00001E5B" w:rsidRDefault="00492F2B" w:rsidP="00001E5B">
            <w:pPr>
              <w:widowControl/>
              <w:shd w:val="clear" w:color="000000" w:fill="auto"/>
              <w:suppressAutoHyphens/>
              <w:spacing w:line="360" w:lineRule="auto"/>
              <w:rPr>
                <w:rFonts w:ascii="Times New Roman" w:hAnsi="Times New Roman"/>
                <w:color w:val="000000"/>
                <w:sz w:val="20"/>
                <w:szCs w:val="28"/>
              </w:rPr>
            </w:pPr>
          </w:p>
          <w:p w:rsidR="00492F2B" w:rsidRPr="00001E5B" w:rsidRDefault="00492F2B" w:rsidP="00001E5B">
            <w:pPr>
              <w:widowControl/>
              <w:shd w:val="clear" w:color="000000" w:fill="auto"/>
              <w:suppressAutoHyphens/>
              <w:spacing w:line="360" w:lineRule="auto"/>
              <w:rPr>
                <w:rFonts w:ascii="Times New Roman" w:hAnsi="Times New Roman"/>
                <w:color w:val="000000"/>
                <w:sz w:val="20"/>
                <w:szCs w:val="28"/>
              </w:rPr>
            </w:pPr>
          </w:p>
          <w:p w:rsidR="00492F2B" w:rsidRPr="00001E5B" w:rsidRDefault="00492F2B" w:rsidP="00001E5B">
            <w:pPr>
              <w:widowControl/>
              <w:shd w:val="clear" w:color="000000" w:fill="auto"/>
              <w:suppressAutoHyphens/>
              <w:spacing w:line="360" w:lineRule="auto"/>
              <w:rPr>
                <w:rFonts w:ascii="Times New Roman" w:hAnsi="Times New Roman"/>
                <w:color w:val="000000"/>
                <w:sz w:val="20"/>
                <w:szCs w:val="28"/>
              </w:rPr>
            </w:pPr>
            <w:r w:rsidRPr="00001E5B">
              <w:rPr>
                <w:rFonts w:ascii="Times New Roman" w:hAnsi="Times New Roman"/>
                <w:color w:val="000000"/>
                <w:sz w:val="20"/>
                <w:szCs w:val="28"/>
              </w:rPr>
              <w:t>7492</w:t>
            </w:r>
          </w:p>
          <w:p w:rsidR="00492F2B" w:rsidRPr="00001E5B" w:rsidRDefault="00492F2B" w:rsidP="00001E5B">
            <w:pPr>
              <w:widowControl/>
              <w:shd w:val="clear" w:color="000000" w:fill="auto"/>
              <w:suppressAutoHyphens/>
              <w:spacing w:line="360" w:lineRule="auto"/>
              <w:rPr>
                <w:rFonts w:ascii="Times New Roman" w:hAnsi="Times New Roman"/>
                <w:color w:val="000000"/>
                <w:sz w:val="20"/>
                <w:szCs w:val="28"/>
              </w:rPr>
            </w:pPr>
            <w:r w:rsidRPr="00001E5B">
              <w:rPr>
                <w:rFonts w:ascii="Times New Roman" w:hAnsi="Times New Roman"/>
                <w:color w:val="000000"/>
                <w:sz w:val="20"/>
                <w:szCs w:val="28"/>
              </w:rPr>
              <w:t>2784</w:t>
            </w:r>
          </w:p>
          <w:p w:rsidR="00492F2B" w:rsidRPr="00001E5B" w:rsidRDefault="00492F2B" w:rsidP="00001E5B">
            <w:pPr>
              <w:widowControl/>
              <w:shd w:val="clear" w:color="000000" w:fill="auto"/>
              <w:suppressAutoHyphens/>
              <w:spacing w:line="360" w:lineRule="auto"/>
              <w:rPr>
                <w:rFonts w:ascii="Times New Roman" w:hAnsi="Times New Roman"/>
                <w:color w:val="000000"/>
                <w:sz w:val="20"/>
                <w:szCs w:val="28"/>
              </w:rPr>
            </w:pPr>
            <w:r w:rsidRPr="00001E5B">
              <w:rPr>
                <w:rFonts w:ascii="Times New Roman" w:hAnsi="Times New Roman"/>
                <w:color w:val="000000"/>
                <w:sz w:val="20"/>
                <w:szCs w:val="28"/>
              </w:rPr>
              <w:t>2697</w:t>
            </w:r>
          </w:p>
        </w:tc>
      </w:tr>
      <w:tr w:rsidR="00492F2B" w:rsidRPr="00001E5B" w:rsidTr="00001E5B">
        <w:trPr>
          <w:jc w:val="center"/>
        </w:trPr>
        <w:tc>
          <w:tcPr>
            <w:tcW w:w="637" w:type="dxa"/>
            <w:shd w:val="clear" w:color="auto" w:fill="auto"/>
            <w:vAlign w:val="center"/>
          </w:tcPr>
          <w:p w:rsidR="00492F2B" w:rsidRPr="00001E5B" w:rsidRDefault="00492F2B" w:rsidP="00001E5B">
            <w:pPr>
              <w:widowControl/>
              <w:shd w:val="clear" w:color="000000" w:fill="auto"/>
              <w:suppressAutoHyphens/>
              <w:spacing w:line="360" w:lineRule="auto"/>
              <w:rPr>
                <w:rFonts w:ascii="Times New Roman" w:hAnsi="Times New Roman"/>
                <w:color w:val="000000"/>
                <w:sz w:val="20"/>
                <w:szCs w:val="28"/>
              </w:rPr>
            </w:pPr>
            <w:r w:rsidRPr="00001E5B">
              <w:rPr>
                <w:rFonts w:ascii="Times New Roman" w:hAnsi="Times New Roman"/>
                <w:color w:val="000000"/>
                <w:sz w:val="20"/>
                <w:szCs w:val="28"/>
              </w:rPr>
              <w:t>4.1.</w:t>
            </w:r>
          </w:p>
        </w:tc>
        <w:tc>
          <w:tcPr>
            <w:tcW w:w="2835" w:type="dxa"/>
            <w:shd w:val="clear" w:color="auto" w:fill="auto"/>
            <w:vAlign w:val="center"/>
          </w:tcPr>
          <w:p w:rsidR="00492F2B" w:rsidRPr="00001E5B" w:rsidRDefault="00492F2B" w:rsidP="00001E5B">
            <w:pPr>
              <w:widowControl/>
              <w:shd w:val="clear" w:color="000000" w:fill="auto"/>
              <w:suppressAutoHyphens/>
              <w:spacing w:line="360" w:lineRule="auto"/>
              <w:rPr>
                <w:rFonts w:ascii="Times New Roman" w:hAnsi="Times New Roman"/>
                <w:color w:val="000000"/>
                <w:sz w:val="20"/>
                <w:szCs w:val="28"/>
              </w:rPr>
            </w:pPr>
            <w:r w:rsidRPr="00001E5B">
              <w:rPr>
                <w:rFonts w:ascii="Times New Roman" w:hAnsi="Times New Roman"/>
                <w:color w:val="000000"/>
                <w:sz w:val="20"/>
                <w:szCs w:val="28"/>
              </w:rPr>
              <w:t>Основные производственные фонды СМО</w:t>
            </w:r>
          </w:p>
        </w:tc>
        <w:tc>
          <w:tcPr>
            <w:tcW w:w="1204" w:type="dxa"/>
            <w:shd w:val="clear" w:color="auto" w:fill="auto"/>
            <w:vAlign w:val="center"/>
          </w:tcPr>
          <w:p w:rsidR="00492F2B" w:rsidRPr="00001E5B" w:rsidRDefault="00492F2B" w:rsidP="00001E5B">
            <w:pPr>
              <w:widowControl/>
              <w:shd w:val="clear" w:color="000000" w:fill="auto"/>
              <w:suppressAutoHyphens/>
              <w:spacing w:line="360" w:lineRule="auto"/>
              <w:rPr>
                <w:rFonts w:ascii="Times New Roman" w:hAnsi="Times New Roman"/>
                <w:color w:val="000000"/>
                <w:sz w:val="20"/>
                <w:szCs w:val="28"/>
              </w:rPr>
            </w:pPr>
          </w:p>
          <w:p w:rsidR="00492F2B" w:rsidRPr="00001E5B" w:rsidRDefault="00492F2B" w:rsidP="00001E5B">
            <w:pPr>
              <w:widowControl/>
              <w:shd w:val="clear" w:color="000000" w:fill="auto"/>
              <w:suppressAutoHyphens/>
              <w:spacing w:line="360" w:lineRule="auto"/>
              <w:rPr>
                <w:rFonts w:ascii="Times New Roman" w:hAnsi="Times New Roman"/>
                <w:color w:val="000000"/>
                <w:sz w:val="20"/>
                <w:szCs w:val="28"/>
              </w:rPr>
            </w:pPr>
            <w:r w:rsidRPr="00001E5B">
              <w:rPr>
                <w:rFonts w:ascii="Times New Roman" w:hAnsi="Times New Roman"/>
                <w:color w:val="000000"/>
                <w:sz w:val="20"/>
                <w:szCs w:val="28"/>
              </w:rPr>
              <w:t>тыс.</w:t>
            </w:r>
          </w:p>
          <w:p w:rsidR="00492F2B" w:rsidRPr="00001E5B" w:rsidRDefault="00492F2B" w:rsidP="00001E5B">
            <w:pPr>
              <w:widowControl/>
              <w:shd w:val="clear" w:color="000000" w:fill="auto"/>
              <w:suppressAutoHyphens/>
              <w:spacing w:line="360" w:lineRule="auto"/>
              <w:rPr>
                <w:rFonts w:ascii="Times New Roman" w:hAnsi="Times New Roman"/>
                <w:color w:val="000000"/>
                <w:sz w:val="20"/>
                <w:szCs w:val="28"/>
              </w:rPr>
            </w:pPr>
            <w:r w:rsidRPr="00001E5B">
              <w:rPr>
                <w:rFonts w:ascii="Times New Roman" w:hAnsi="Times New Roman"/>
                <w:color w:val="000000"/>
                <w:sz w:val="20"/>
                <w:szCs w:val="28"/>
              </w:rPr>
              <w:t>руб.</w:t>
            </w:r>
          </w:p>
        </w:tc>
        <w:tc>
          <w:tcPr>
            <w:tcW w:w="1386" w:type="dxa"/>
            <w:shd w:val="clear" w:color="auto" w:fill="auto"/>
            <w:vAlign w:val="center"/>
          </w:tcPr>
          <w:p w:rsidR="00492F2B" w:rsidRPr="00001E5B" w:rsidRDefault="00492F2B" w:rsidP="00001E5B">
            <w:pPr>
              <w:widowControl/>
              <w:shd w:val="clear" w:color="000000" w:fill="auto"/>
              <w:suppressAutoHyphens/>
              <w:spacing w:line="360" w:lineRule="auto"/>
              <w:rPr>
                <w:rFonts w:ascii="Times New Roman" w:hAnsi="Times New Roman"/>
                <w:color w:val="000000"/>
                <w:sz w:val="20"/>
                <w:szCs w:val="28"/>
              </w:rPr>
            </w:pPr>
          </w:p>
          <w:p w:rsidR="00492F2B" w:rsidRPr="00001E5B" w:rsidRDefault="00492F2B" w:rsidP="00001E5B">
            <w:pPr>
              <w:widowControl/>
              <w:shd w:val="clear" w:color="000000" w:fill="auto"/>
              <w:suppressAutoHyphens/>
              <w:spacing w:line="360" w:lineRule="auto"/>
              <w:rPr>
                <w:rFonts w:ascii="Times New Roman" w:hAnsi="Times New Roman"/>
                <w:color w:val="000000"/>
                <w:sz w:val="20"/>
                <w:szCs w:val="28"/>
              </w:rPr>
            </w:pPr>
          </w:p>
          <w:p w:rsidR="00492F2B" w:rsidRPr="00001E5B" w:rsidRDefault="00492F2B" w:rsidP="00001E5B">
            <w:pPr>
              <w:widowControl/>
              <w:shd w:val="clear" w:color="000000" w:fill="auto"/>
              <w:suppressAutoHyphens/>
              <w:spacing w:line="360" w:lineRule="auto"/>
              <w:rPr>
                <w:rFonts w:ascii="Times New Roman" w:hAnsi="Times New Roman"/>
                <w:color w:val="000000"/>
                <w:sz w:val="20"/>
                <w:szCs w:val="28"/>
              </w:rPr>
            </w:pPr>
            <w:r w:rsidRPr="00001E5B">
              <w:rPr>
                <w:rFonts w:ascii="Times New Roman" w:hAnsi="Times New Roman"/>
                <w:color w:val="000000"/>
                <w:sz w:val="20"/>
                <w:szCs w:val="28"/>
              </w:rPr>
              <w:t>3645</w:t>
            </w:r>
          </w:p>
        </w:tc>
        <w:tc>
          <w:tcPr>
            <w:tcW w:w="850" w:type="dxa"/>
            <w:shd w:val="clear" w:color="auto" w:fill="auto"/>
            <w:vAlign w:val="center"/>
          </w:tcPr>
          <w:p w:rsidR="00492F2B" w:rsidRPr="00001E5B" w:rsidRDefault="00492F2B" w:rsidP="00001E5B">
            <w:pPr>
              <w:widowControl/>
              <w:shd w:val="clear" w:color="000000" w:fill="auto"/>
              <w:suppressAutoHyphens/>
              <w:spacing w:line="360" w:lineRule="auto"/>
              <w:rPr>
                <w:rFonts w:ascii="Times New Roman" w:hAnsi="Times New Roman"/>
                <w:color w:val="000000"/>
                <w:sz w:val="20"/>
                <w:szCs w:val="28"/>
              </w:rPr>
            </w:pPr>
          </w:p>
          <w:p w:rsidR="00492F2B" w:rsidRPr="00001E5B" w:rsidRDefault="00492F2B" w:rsidP="00001E5B">
            <w:pPr>
              <w:widowControl/>
              <w:shd w:val="clear" w:color="000000" w:fill="auto"/>
              <w:suppressAutoHyphens/>
              <w:spacing w:line="360" w:lineRule="auto"/>
              <w:rPr>
                <w:rFonts w:ascii="Times New Roman" w:hAnsi="Times New Roman"/>
                <w:color w:val="000000"/>
                <w:sz w:val="20"/>
                <w:szCs w:val="28"/>
              </w:rPr>
            </w:pPr>
          </w:p>
          <w:p w:rsidR="00492F2B" w:rsidRPr="00001E5B" w:rsidRDefault="00492F2B" w:rsidP="00001E5B">
            <w:pPr>
              <w:widowControl/>
              <w:shd w:val="clear" w:color="000000" w:fill="auto"/>
              <w:suppressAutoHyphens/>
              <w:spacing w:line="360" w:lineRule="auto"/>
              <w:rPr>
                <w:rFonts w:ascii="Times New Roman" w:hAnsi="Times New Roman"/>
                <w:color w:val="000000"/>
                <w:sz w:val="20"/>
                <w:szCs w:val="28"/>
              </w:rPr>
            </w:pPr>
            <w:r w:rsidRPr="00001E5B">
              <w:rPr>
                <w:rFonts w:ascii="Times New Roman" w:hAnsi="Times New Roman"/>
                <w:color w:val="000000"/>
                <w:sz w:val="20"/>
                <w:szCs w:val="28"/>
              </w:rPr>
              <w:t>5150</w:t>
            </w:r>
          </w:p>
        </w:tc>
        <w:tc>
          <w:tcPr>
            <w:tcW w:w="851" w:type="dxa"/>
            <w:shd w:val="clear" w:color="auto" w:fill="auto"/>
            <w:vAlign w:val="center"/>
          </w:tcPr>
          <w:p w:rsidR="00492F2B" w:rsidRPr="00001E5B" w:rsidRDefault="00492F2B" w:rsidP="00001E5B">
            <w:pPr>
              <w:widowControl/>
              <w:shd w:val="clear" w:color="000000" w:fill="auto"/>
              <w:suppressAutoHyphens/>
              <w:spacing w:line="360" w:lineRule="auto"/>
              <w:rPr>
                <w:rFonts w:ascii="Times New Roman" w:hAnsi="Times New Roman"/>
                <w:color w:val="000000"/>
                <w:sz w:val="20"/>
                <w:szCs w:val="28"/>
              </w:rPr>
            </w:pPr>
          </w:p>
          <w:p w:rsidR="00492F2B" w:rsidRPr="00001E5B" w:rsidRDefault="00492F2B" w:rsidP="00001E5B">
            <w:pPr>
              <w:widowControl/>
              <w:shd w:val="clear" w:color="000000" w:fill="auto"/>
              <w:suppressAutoHyphens/>
              <w:spacing w:line="360" w:lineRule="auto"/>
              <w:rPr>
                <w:rFonts w:ascii="Times New Roman" w:hAnsi="Times New Roman"/>
                <w:color w:val="000000"/>
                <w:sz w:val="20"/>
                <w:szCs w:val="28"/>
              </w:rPr>
            </w:pPr>
          </w:p>
          <w:p w:rsidR="00492F2B" w:rsidRPr="00001E5B" w:rsidRDefault="00492F2B" w:rsidP="00001E5B">
            <w:pPr>
              <w:widowControl/>
              <w:shd w:val="clear" w:color="000000" w:fill="auto"/>
              <w:suppressAutoHyphens/>
              <w:spacing w:line="360" w:lineRule="auto"/>
              <w:rPr>
                <w:rFonts w:ascii="Times New Roman" w:hAnsi="Times New Roman"/>
                <w:color w:val="000000"/>
                <w:sz w:val="20"/>
                <w:szCs w:val="28"/>
              </w:rPr>
            </w:pPr>
            <w:r w:rsidRPr="00001E5B">
              <w:rPr>
                <w:rFonts w:ascii="Times New Roman" w:hAnsi="Times New Roman"/>
                <w:color w:val="000000"/>
                <w:sz w:val="20"/>
                <w:szCs w:val="28"/>
              </w:rPr>
              <w:t>3567</w:t>
            </w:r>
          </w:p>
        </w:tc>
      </w:tr>
      <w:tr w:rsidR="00492F2B" w:rsidRPr="00001E5B" w:rsidTr="00001E5B">
        <w:trPr>
          <w:jc w:val="center"/>
        </w:trPr>
        <w:tc>
          <w:tcPr>
            <w:tcW w:w="637" w:type="dxa"/>
            <w:shd w:val="clear" w:color="auto" w:fill="auto"/>
            <w:vAlign w:val="center"/>
          </w:tcPr>
          <w:p w:rsidR="00492F2B" w:rsidRPr="00001E5B" w:rsidRDefault="00492F2B" w:rsidP="00001E5B">
            <w:pPr>
              <w:widowControl/>
              <w:shd w:val="clear" w:color="000000" w:fill="auto"/>
              <w:suppressAutoHyphens/>
              <w:spacing w:line="360" w:lineRule="auto"/>
              <w:rPr>
                <w:rFonts w:ascii="Times New Roman" w:hAnsi="Times New Roman"/>
                <w:color w:val="000000"/>
                <w:sz w:val="20"/>
                <w:szCs w:val="28"/>
              </w:rPr>
            </w:pPr>
            <w:r w:rsidRPr="00001E5B">
              <w:rPr>
                <w:rFonts w:ascii="Times New Roman" w:hAnsi="Times New Roman"/>
                <w:color w:val="000000"/>
                <w:sz w:val="20"/>
                <w:szCs w:val="28"/>
              </w:rPr>
              <w:t>4.2.</w:t>
            </w:r>
          </w:p>
        </w:tc>
        <w:tc>
          <w:tcPr>
            <w:tcW w:w="2835" w:type="dxa"/>
            <w:shd w:val="clear" w:color="auto" w:fill="auto"/>
            <w:vAlign w:val="center"/>
          </w:tcPr>
          <w:p w:rsidR="00492F2B" w:rsidRPr="00001E5B" w:rsidRDefault="00492F2B" w:rsidP="00001E5B">
            <w:pPr>
              <w:widowControl/>
              <w:shd w:val="clear" w:color="000000" w:fill="auto"/>
              <w:suppressAutoHyphens/>
              <w:spacing w:line="360" w:lineRule="auto"/>
              <w:rPr>
                <w:rFonts w:ascii="Times New Roman" w:hAnsi="Times New Roman"/>
                <w:color w:val="000000"/>
                <w:sz w:val="20"/>
                <w:szCs w:val="28"/>
              </w:rPr>
            </w:pPr>
            <w:r w:rsidRPr="00001E5B">
              <w:rPr>
                <w:rFonts w:ascii="Times New Roman" w:hAnsi="Times New Roman"/>
                <w:color w:val="000000"/>
                <w:sz w:val="20"/>
                <w:szCs w:val="28"/>
              </w:rPr>
              <w:t>Фондоотдача</w:t>
            </w:r>
          </w:p>
        </w:tc>
        <w:tc>
          <w:tcPr>
            <w:tcW w:w="1204" w:type="dxa"/>
            <w:shd w:val="clear" w:color="auto" w:fill="auto"/>
            <w:vAlign w:val="center"/>
          </w:tcPr>
          <w:p w:rsidR="00492F2B" w:rsidRPr="00001E5B" w:rsidRDefault="00492F2B" w:rsidP="00001E5B">
            <w:pPr>
              <w:widowControl/>
              <w:shd w:val="clear" w:color="000000" w:fill="auto"/>
              <w:suppressAutoHyphens/>
              <w:spacing w:line="360" w:lineRule="auto"/>
              <w:rPr>
                <w:rFonts w:ascii="Times New Roman" w:hAnsi="Times New Roman"/>
                <w:color w:val="000000"/>
                <w:sz w:val="20"/>
                <w:szCs w:val="28"/>
              </w:rPr>
            </w:pPr>
            <w:r w:rsidRPr="00001E5B">
              <w:rPr>
                <w:rFonts w:ascii="Times New Roman" w:hAnsi="Times New Roman"/>
                <w:color w:val="000000"/>
                <w:sz w:val="20"/>
                <w:szCs w:val="28"/>
              </w:rPr>
              <w:t>руб/руб</w:t>
            </w:r>
          </w:p>
        </w:tc>
        <w:tc>
          <w:tcPr>
            <w:tcW w:w="1386" w:type="dxa"/>
            <w:shd w:val="clear" w:color="auto" w:fill="auto"/>
            <w:vAlign w:val="center"/>
          </w:tcPr>
          <w:p w:rsidR="00492F2B" w:rsidRPr="00001E5B" w:rsidRDefault="00492F2B" w:rsidP="00001E5B">
            <w:pPr>
              <w:widowControl/>
              <w:shd w:val="clear" w:color="000000" w:fill="auto"/>
              <w:suppressAutoHyphens/>
              <w:spacing w:line="360" w:lineRule="auto"/>
              <w:rPr>
                <w:rFonts w:ascii="Times New Roman" w:hAnsi="Times New Roman"/>
                <w:color w:val="000000"/>
                <w:sz w:val="20"/>
                <w:szCs w:val="28"/>
              </w:rPr>
            </w:pPr>
            <w:r w:rsidRPr="00001E5B">
              <w:rPr>
                <w:rFonts w:ascii="Times New Roman" w:hAnsi="Times New Roman"/>
                <w:color w:val="000000"/>
                <w:sz w:val="20"/>
                <w:szCs w:val="28"/>
              </w:rPr>
              <w:t>2,2</w:t>
            </w:r>
          </w:p>
        </w:tc>
        <w:tc>
          <w:tcPr>
            <w:tcW w:w="850" w:type="dxa"/>
            <w:shd w:val="clear" w:color="auto" w:fill="auto"/>
            <w:vAlign w:val="center"/>
          </w:tcPr>
          <w:p w:rsidR="00492F2B" w:rsidRPr="00001E5B" w:rsidRDefault="00492F2B" w:rsidP="00001E5B">
            <w:pPr>
              <w:widowControl/>
              <w:shd w:val="clear" w:color="000000" w:fill="auto"/>
              <w:suppressAutoHyphens/>
              <w:spacing w:line="360" w:lineRule="auto"/>
              <w:rPr>
                <w:rFonts w:ascii="Times New Roman" w:hAnsi="Times New Roman"/>
                <w:color w:val="000000"/>
                <w:sz w:val="20"/>
                <w:szCs w:val="28"/>
              </w:rPr>
            </w:pPr>
            <w:r w:rsidRPr="00001E5B">
              <w:rPr>
                <w:rFonts w:ascii="Times New Roman" w:hAnsi="Times New Roman"/>
                <w:color w:val="000000"/>
                <w:sz w:val="20"/>
                <w:szCs w:val="28"/>
              </w:rPr>
              <w:t>2</w:t>
            </w:r>
          </w:p>
        </w:tc>
        <w:tc>
          <w:tcPr>
            <w:tcW w:w="851" w:type="dxa"/>
            <w:shd w:val="clear" w:color="auto" w:fill="auto"/>
            <w:vAlign w:val="center"/>
          </w:tcPr>
          <w:p w:rsidR="00492F2B" w:rsidRPr="00001E5B" w:rsidRDefault="00492F2B" w:rsidP="00001E5B">
            <w:pPr>
              <w:widowControl/>
              <w:shd w:val="clear" w:color="000000" w:fill="auto"/>
              <w:suppressAutoHyphens/>
              <w:spacing w:line="360" w:lineRule="auto"/>
              <w:rPr>
                <w:rFonts w:ascii="Times New Roman" w:hAnsi="Times New Roman"/>
                <w:color w:val="000000"/>
                <w:sz w:val="20"/>
                <w:szCs w:val="28"/>
              </w:rPr>
            </w:pPr>
            <w:r w:rsidRPr="00001E5B">
              <w:rPr>
                <w:rFonts w:ascii="Times New Roman" w:hAnsi="Times New Roman"/>
                <w:color w:val="000000"/>
                <w:sz w:val="20"/>
                <w:szCs w:val="28"/>
              </w:rPr>
              <w:t>2,44</w:t>
            </w:r>
          </w:p>
        </w:tc>
      </w:tr>
      <w:tr w:rsidR="00492F2B" w:rsidRPr="00001E5B" w:rsidTr="00001E5B">
        <w:trPr>
          <w:jc w:val="center"/>
        </w:trPr>
        <w:tc>
          <w:tcPr>
            <w:tcW w:w="637" w:type="dxa"/>
            <w:shd w:val="clear" w:color="auto" w:fill="auto"/>
            <w:vAlign w:val="center"/>
          </w:tcPr>
          <w:p w:rsidR="00492F2B" w:rsidRPr="00001E5B" w:rsidRDefault="00492F2B" w:rsidP="00001E5B">
            <w:pPr>
              <w:widowControl/>
              <w:shd w:val="clear" w:color="000000" w:fill="auto"/>
              <w:suppressAutoHyphens/>
              <w:spacing w:line="360" w:lineRule="auto"/>
              <w:rPr>
                <w:rFonts w:ascii="Times New Roman" w:hAnsi="Times New Roman"/>
                <w:color w:val="000000"/>
                <w:sz w:val="20"/>
                <w:szCs w:val="28"/>
              </w:rPr>
            </w:pPr>
            <w:r w:rsidRPr="00001E5B">
              <w:rPr>
                <w:rFonts w:ascii="Times New Roman" w:hAnsi="Times New Roman"/>
                <w:color w:val="000000"/>
                <w:sz w:val="20"/>
                <w:szCs w:val="28"/>
              </w:rPr>
              <w:t>4.3.</w:t>
            </w:r>
          </w:p>
        </w:tc>
        <w:tc>
          <w:tcPr>
            <w:tcW w:w="2835" w:type="dxa"/>
            <w:shd w:val="clear" w:color="auto" w:fill="auto"/>
            <w:vAlign w:val="center"/>
          </w:tcPr>
          <w:p w:rsidR="00492F2B" w:rsidRPr="00001E5B" w:rsidRDefault="00492F2B" w:rsidP="00001E5B">
            <w:pPr>
              <w:widowControl/>
              <w:shd w:val="clear" w:color="000000" w:fill="auto"/>
              <w:suppressAutoHyphens/>
              <w:spacing w:line="360" w:lineRule="auto"/>
              <w:rPr>
                <w:rFonts w:ascii="Times New Roman" w:hAnsi="Times New Roman"/>
                <w:color w:val="000000"/>
                <w:sz w:val="20"/>
                <w:szCs w:val="28"/>
              </w:rPr>
            </w:pPr>
            <w:r w:rsidRPr="00001E5B">
              <w:rPr>
                <w:rFonts w:ascii="Times New Roman" w:hAnsi="Times New Roman"/>
                <w:color w:val="000000"/>
                <w:sz w:val="20"/>
                <w:szCs w:val="28"/>
              </w:rPr>
              <w:t>Уровень механизации</w:t>
            </w:r>
          </w:p>
        </w:tc>
        <w:tc>
          <w:tcPr>
            <w:tcW w:w="1204" w:type="dxa"/>
            <w:shd w:val="clear" w:color="auto" w:fill="auto"/>
            <w:vAlign w:val="center"/>
          </w:tcPr>
          <w:p w:rsidR="00492F2B" w:rsidRPr="00001E5B" w:rsidRDefault="00492F2B" w:rsidP="00001E5B">
            <w:pPr>
              <w:widowControl/>
              <w:shd w:val="clear" w:color="000000" w:fill="auto"/>
              <w:suppressAutoHyphens/>
              <w:spacing w:line="360" w:lineRule="auto"/>
              <w:rPr>
                <w:rFonts w:ascii="Times New Roman" w:hAnsi="Times New Roman"/>
                <w:color w:val="000000"/>
                <w:sz w:val="20"/>
                <w:szCs w:val="28"/>
              </w:rPr>
            </w:pPr>
          </w:p>
          <w:p w:rsidR="00492F2B" w:rsidRPr="00001E5B" w:rsidRDefault="00492F2B" w:rsidP="00001E5B">
            <w:pPr>
              <w:widowControl/>
              <w:shd w:val="clear" w:color="000000" w:fill="auto"/>
              <w:suppressAutoHyphens/>
              <w:spacing w:line="360" w:lineRule="auto"/>
              <w:rPr>
                <w:rFonts w:ascii="Times New Roman" w:hAnsi="Times New Roman"/>
                <w:color w:val="000000"/>
                <w:sz w:val="20"/>
                <w:szCs w:val="28"/>
              </w:rPr>
            </w:pPr>
            <w:r w:rsidRPr="00001E5B">
              <w:rPr>
                <w:rFonts w:ascii="Times New Roman" w:hAnsi="Times New Roman"/>
                <w:color w:val="000000"/>
                <w:sz w:val="20"/>
                <w:szCs w:val="28"/>
              </w:rPr>
              <w:t>%</w:t>
            </w:r>
          </w:p>
        </w:tc>
        <w:tc>
          <w:tcPr>
            <w:tcW w:w="1386" w:type="dxa"/>
            <w:shd w:val="clear" w:color="auto" w:fill="auto"/>
            <w:vAlign w:val="center"/>
          </w:tcPr>
          <w:p w:rsidR="00492F2B" w:rsidRPr="00001E5B" w:rsidRDefault="00492F2B" w:rsidP="00001E5B">
            <w:pPr>
              <w:widowControl/>
              <w:shd w:val="clear" w:color="000000" w:fill="auto"/>
              <w:suppressAutoHyphens/>
              <w:spacing w:line="360" w:lineRule="auto"/>
              <w:rPr>
                <w:rFonts w:ascii="Times New Roman" w:hAnsi="Times New Roman"/>
                <w:color w:val="000000"/>
                <w:sz w:val="20"/>
                <w:szCs w:val="28"/>
              </w:rPr>
            </w:pPr>
          </w:p>
          <w:p w:rsidR="00492F2B" w:rsidRPr="00001E5B" w:rsidRDefault="00492F2B" w:rsidP="00001E5B">
            <w:pPr>
              <w:widowControl/>
              <w:shd w:val="clear" w:color="000000" w:fill="auto"/>
              <w:suppressAutoHyphens/>
              <w:spacing w:line="360" w:lineRule="auto"/>
              <w:rPr>
                <w:rFonts w:ascii="Times New Roman" w:hAnsi="Times New Roman"/>
                <w:color w:val="000000"/>
                <w:sz w:val="20"/>
                <w:szCs w:val="28"/>
              </w:rPr>
            </w:pPr>
            <w:r w:rsidRPr="00001E5B">
              <w:rPr>
                <w:rFonts w:ascii="Times New Roman" w:hAnsi="Times New Roman"/>
                <w:color w:val="000000"/>
                <w:sz w:val="20"/>
                <w:szCs w:val="28"/>
              </w:rPr>
              <w:t>81</w:t>
            </w:r>
          </w:p>
        </w:tc>
        <w:tc>
          <w:tcPr>
            <w:tcW w:w="850" w:type="dxa"/>
            <w:shd w:val="clear" w:color="auto" w:fill="auto"/>
            <w:vAlign w:val="center"/>
          </w:tcPr>
          <w:p w:rsidR="00492F2B" w:rsidRPr="00001E5B" w:rsidRDefault="00492F2B" w:rsidP="00001E5B">
            <w:pPr>
              <w:widowControl/>
              <w:shd w:val="clear" w:color="000000" w:fill="auto"/>
              <w:suppressAutoHyphens/>
              <w:spacing w:line="360" w:lineRule="auto"/>
              <w:rPr>
                <w:rFonts w:ascii="Times New Roman" w:hAnsi="Times New Roman"/>
                <w:color w:val="000000"/>
                <w:sz w:val="20"/>
                <w:szCs w:val="28"/>
              </w:rPr>
            </w:pPr>
          </w:p>
          <w:p w:rsidR="00492F2B" w:rsidRPr="00001E5B" w:rsidRDefault="00492F2B" w:rsidP="00001E5B">
            <w:pPr>
              <w:widowControl/>
              <w:shd w:val="clear" w:color="000000" w:fill="auto"/>
              <w:suppressAutoHyphens/>
              <w:spacing w:line="360" w:lineRule="auto"/>
              <w:rPr>
                <w:rFonts w:ascii="Times New Roman" w:hAnsi="Times New Roman"/>
                <w:color w:val="000000"/>
                <w:sz w:val="20"/>
                <w:szCs w:val="28"/>
              </w:rPr>
            </w:pPr>
            <w:r w:rsidRPr="00001E5B">
              <w:rPr>
                <w:rFonts w:ascii="Times New Roman" w:hAnsi="Times New Roman"/>
                <w:color w:val="000000"/>
                <w:sz w:val="20"/>
                <w:szCs w:val="28"/>
              </w:rPr>
              <w:t>85</w:t>
            </w:r>
          </w:p>
        </w:tc>
        <w:tc>
          <w:tcPr>
            <w:tcW w:w="851" w:type="dxa"/>
            <w:shd w:val="clear" w:color="auto" w:fill="auto"/>
            <w:vAlign w:val="center"/>
          </w:tcPr>
          <w:p w:rsidR="00492F2B" w:rsidRPr="00001E5B" w:rsidRDefault="00492F2B" w:rsidP="00001E5B">
            <w:pPr>
              <w:widowControl/>
              <w:shd w:val="clear" w:color="000000" w:fill="auto"/>
              <w:suppressAutoHyphens/>
              <w:spacing w:line="360" w:lineRule="auto"/>
              <w:rPr>
                <w:rFonts w:ascii="Times New Roman" w:hAnsi="Times New Roman"/>
                <w:color w:val="000000"/>
                <w:sz w:val="20"/>
                <w:szCs w:val="28"/>
              </w:rPr>
            </w:pPr>
          </w:p>
          <w:p w:rsidR="00492F2B" w:rsidRPr="00001E5B" w:rsidRDefault="00492F2B" w:rsidP="00001E5B">
            <w:pPr>
              <w:widowControl/>
              <w:shd w:val="clear" w:color="000000" w:fill="auto"/>
              <w:suppressAutoHyphens/>
              <w:spacing w:line="360" w:lineRule="auto"/>
              <w:rPr>
                <w:rFonts w:ascii="Times New Roman" w:hAnsi="Times New Roman"/>
                <w:color w:val="000000"/>
                <w:sz w:val="20"/>
                <w:szCs w:val="28"/>
              </w:rPr>
            </w:pPr>
            <w:r w:rsidRPr="00001E5B">
              <w:rPr>
                <w:rFonts w:ascii="Times New Roman" w:hAnsi="Times New Roman"/>
                <w:color w:val="000000"/>
                <w:sz w:val="20"/>
                <w:szCs w:val="28"/>
              </w:rPr>
              <w:t>87</w:t>
            </w:r>
          </w:p>
        </w:tc>
      </w:tr>
      <w:tr w:rsidR="00492F2B" w:rsidRPr="00001E5B" w:rsidTr="00001E5B">
        <w:trPr>
          <w:jc w:val="center"/>
        </w:trPr>
        <w:tc>
          <w:tcPr>
            <w:tcW w:w="637" w:type="dxa"/>
            <w:shd w:val="clear" w:color="auto" w:fill="auto"/>
            <w:vAlign w:val="center"/>
          </w:tcPr>
          <w:p w:rsidR="00492F2B" w:rsidRPr="00001E5B" w:rsidRDefault="00492F2B" w:rsidP="00001E5B">
            <w:pPr>
              <w:widowControl/>
              <w:shd w:val="clear" w:color="000000" w:fill="auto"/>
              <w:suppressAutoHyphens/>
              <w:spacing w:line="360" w:lineRule="auto"/>
              <w:rPr>
                <w:rFonts w:ascii="Times New Roman" w:hAnsi="Times New Roman"/>
                <w:color w:val="000000"/>
                <w:sz w:val="20"/>
                <w:szCs w:val="28"/>
              </w:rPr>
            </w:pPr>
            <w:r w:rsidRPr="00001E5B">
              <w:rPr>
                <w:rFonts w:ascii="Times New Roman" w:hAnsi="Times New Roman"/>
                <w:color w:val="000000"/>
                <w:sz w:val="20"/>
                <w:szCs w:val="28"/>
              </w:rPr>
              <w:t>4.5.</w:t>
            </w:r>
          </w:p>
        </w:tc>
        <w:tc>
          <w:tcPr>
            <w:tcW w:w="2835" w:type="dxa"/>
            <w:shd w:val="clear" w:color="auto" w:fill="auto"/>
            <w:vAlign w:val="center"/>
          </w:tcPr>
          <w:p w:rsidR="00492F2B" w:rsidRPr="00001E5B" w:rsidRDefault="00492F2B" w:rsidP="00001E5B">
            <w:pPr>
              <w:widowControl/>
              <w:shd w:val="clear" w:color="000000" w:fill="auto"/>
              <w:suppressAutoHyphens/>
              <w:spacing w:line="360" w:lineRule="auto"/>
              <w:rPr>
                <w:rFonts w:ascii="Times New Roman" w:hAnsi="Times New Roman"/>
                <w:color w:val="000000"/>
                <w:sz w:val="20"/>
                <w:szCs w:val="28"/>
              </w:rPr>
            </w:pPr>
            <w:r w:rsidRPr="00001E5B">
              <w:rPr>
                <w:rFonts w:ascii="Times New Roman" w:hAnsi="Times New Roman"/>
                <w:color w:val="000000"/>
                <w:sz w:val="20"/>
                <w:szCs w:val="28"/>
              </w:rPr>
              <w:t>Объем работ, выполненных механизированным способом</w:t>
            </w:r>
            <w:r w:rsidR="008A5F4B" w:rsidRPr="00001E5B">
              <w:rPr>
                <w:rFonts w:ascii="Times New Roman" w:hAnsi="Times New Roman"/>
                <w:color w:val="000000"/>
                <w:sz w:val="20"/>
                <w:szCs w:val="28"/>
              </w:rPr>
              <w:t xml:space="preserve"> </w:t>
            </w:r>
          </w:p>
        </w:tc>
        <w:tc>
          <w:tcPr>
            <w:tcW w:w="1204" w:type="dxa"/>
            <w:shd w:val="clear" w:color="auto" w:fill="auto"/>
            <w:vAlign w:val="center"/>
          </w:tcPr>
          <w:p w:rsidR="00492F2B" w:rsidRPr="00001E5B" w:rsidRDefault="00492F2B" w:rsidP="00001E5B">
            <w:pPr>
              <w:widowControl/>
              <w:shd w:val="clear" w:color="000000" w:fill="auto"/>
              <w:suppressAutoHyphens/>
              <w:spacing w:line="360" w:lineRule="auto"/>
              <w:rPr>
                <w:rFonts w:ascii="Times New Roman" w:hAnsi="Times New Roman"/>
                <w:color w:val="000000"/>
                <w:sz w:val="20"/>
                <w:szCs w:val="28"/>
              </w:rPr>
            </w:pPr>
          </w:p>
          <w:p w:rsidR="00492F2B" w:rsidRPr="00001E5B" w:rsidRDefault="00492F2B" w:rsidP="00001E5B">
            <w:pPr>
              <w:widowControl/>
              <w:shd w:val="clear" w:color="000000" w:fill="auto"/>
              <w:suppressAutoHyphens/>
              <w:spacing w:line="360" w:lineRule="auto"/>
              <w:rPr>
                <w:rFonts w:ascii="Times New Roman" w:hAnsi="Times New Roman"/>
                <w:color w:val="000000"/>
                <w:sz w:val="20"/>
                <w:szCs w:val="28"/>
              </w:rPr>
            </w:pPr>
          </w:p>
          <w:p w:rsidR="00492F2B" w:rsidRPr="00001E5B" w:rsidRDefault="00492F2B" w:rsidP="00001E5B">
            <w:pPr>
              <w:widowControl/>
              <w:shd w:val="clear" w:color="000000" w:fill="auto"/>
              <w:suppressAutoHyphens/>
              <w:spacing w:line="360" w:lineRule="auto"/>
              <w:rPr>
                <w:rFonts w:ascii="Times New Roman" w:hAnsi="Times New Roman"/>
                <w:color w:val="000000"/>
                <w:sz w:val="20"/>
                <w:szCs w:val="28"/>
              </w:rPr>
            </w:pPr>
            <w:r w:rsidRPr="00001E5B">
              <w:rPr>
                <w:rFonts w:ascii="Times New Roman" w:hAnsi="Times New Roman"/>
                <w:color w:val="000000"/>
                <w:sz w:val="20"/>
                <w:szCs w:val="28"/>
              </w:rPr>
              <w:t>млн.</w:t>
            </w:r>
          </w:p>
          <w:p w:rsidR="00492F2B" w:rsidRPr="00001E5B" w:rsidRDefault="00492F2B" w:rsidP="00001E5B">
            <w:pPr>
              <w:widowControl/>
              <w:shd w:val="clear" w:color="000000" w:fill="auto"/>
              <w:suppressAutoHyphens/>
              <w:spacing w:line="360" w:lineRule="auto"/>
              <w:rPr>
                <w:rFonts w:ascii="Times New Roman" w:hAnsi="Times New Roman"/>
                <w:color w:val="000000"/>
                <w:sz w:val="20"/>
                <w:szCs w:val="28"/>
              </w:rPr>
            </w:pPr>
            <w:r w:rsidRPr="00001E5B">
              <w:rPr>
                <w:rFonts w:ascii="Times New Roman" w:hAnsi="Times New Roman"/>
                <w:color w:val="000000"/>
                <w:sz w:val="20"/>
                <w:szCs w:val="28"/>
              </w:rPr>
              <w:t>руб.</w:t>
            </w:r>
          </w:p>
        </w:tc>
        <w:tc>
          <w:tcPr>
            <w:tcW w:w="1386" w:type="dxa"/>
            <w:shd w:val="clear" w:color="auto" w:fill="auto"/>
            <w:vAlign w:val="center"/>
          </w:tcPr>
          <w:p w:rsidR="00492F2B" w:rsidRPr="00001E5B" w:rsidRDefault="00492F2B" w:rsidP="00001E5B">
            <w:pPr>
              <w:widowControl/>
              <w:shd w:val="clear" w:color="000000" w:fill="auto"/>
              <w:suppressAutoHyphens/>
              <w:spacing w:line="360" w:lineRule="auto"/>
              <w:rPr>
                <w:rFonts w:ascii="Times New Roman" w:hAnsi="Times New Roman"/>
                <w:color w:val="000000"/>
                <w:sz w:val="20"/>
                <w:szCs w:val="28"/>
              </w:rPr>
            </w:pPr>
          </w:p>
          <w:p w:rsidR="00492F2B" w:rsidRPr="00001E5B" w:rsidRDefault="00492F2B" w:rsidP="00001E5B">
            <w:pPr>
              <w:widowControl/>
              <w:shd w:val="clear" w:color="000000" w:fill="auto"/>
              <w:suppressAutoHyphens/>
              <w:spacing w:line="360" w:lineRule="auto"/>
              <w:rPr>
                <w:rFonts w:ascii="Times New Roman" w:hAnsi="Times New Roman"/>
                <w:color w:val="000000"/>
                <w:sz w:val="20"/>
                <w:szCs w:val="28"/>
              </w:rPr>
            </w:pPr>
          </w:p>
          <w:p w:rsidR="00492F2B" w:rsidRPr="00001E5B" w:rsidRDefault="00492F2B" w:rsidP="00001E5B">
            <w:pPr>
              <w:widowControl/>
              <w:shd w:val="clear" w:color="000000" w:fill="auto"/>
              <w:suppressAutoHyphens/>
              <w:spacing w:line="360" w:lineRule="auto"/>
              <w:rPr>
                <w:rFonts w:ascii="Times New Roman" w:hAnsi="Times New Roman"/>
                <w:color w:val="000000"/>
                <w:sz w:val="20"/>
                <w:szCs w:val="28"/>
              </w:rPr>
            </w:pPr>
          </w:p>
          <w:p w:rsidR="00492F2B" w:rsidRPr="00001E5B" w:rsidRDefault="00492F2B" w:rsidP="00001E5B">
            <w:pPr>
              <w:widowControl/>
              <w:shd w:val="clear" w:color="000000" w:fill="auto"/>
              <w:suppressAutoHyphens/>
              <w:spacing w:line="360" w:lineRule="auto"/>
              <w:rPr>
                <w:rFonts w:ascii="Times New Roman" w:hAnsi="Times New Roman"/>
                <w:color w:val="000000"/>
                <w:sz w:val="20"/>
                <w:szCs w:val="28"/>
              </w:rPr>
            </w:pPr>
            <w:r w:rsidRPr="00001E5B">
              <w:rPr>
                <w:rFonts w:ascii="Times New Roman" w:hAnsi="Times New Roman"/>
                <w:color w:val="000000"/>
                <w:sz w:val="20"/>
                <w:szCs w:val="28"/>
              </w:rPr>
              <w:t>6,561</w:t>
            </w:r>
          </w:p>
        </w:tc>
        <w:tc>
          <w:tcPr>
            <w:tcW w:w="850" w:type="dxa"/>
            <w:shd w:val="clear" w:color="auto" w:fill="auto"/>
            <w:vAlign w:val="center"/>
          </w:tcPr>
          <w:p w:rsidR="00492F2B" w:rsidRPr="00001E5B" w:rsidRDefault="00492F2B" w:rsidP="00001E5B">
            <w:pPr>
              <w:widowControl/>
              <w:shd w:val="clear" w:color="000000" w:fill="auto"/>
              <w:suppressAutoHyphens/>
              <w:spacing w:line="360" w:lineRule="auto"/>
              <w:rPr>
                <w:rFonts w:ascii="Times New Roman" w:hAnsi="Times New Roman"/>
                <w:color w:val="000000"/>
                <w:sz w:val="20"/>
                <w:szCs w:val="28"/>
              </w:rPr>
            </w:pPr>
          </w:p>
          <w:p w:rsidR="00492F2B" w:rsidRPr="00001E5B" w:rsidRDefault="00492F2B" w:rsidP="00001E5B">
            <w:pPr>
              <w:widowControl/>
              <w:shd w:val="clear" w:color="000000" w:fill="auto"/>
              <w:suppressAutoHyphens/>
              <w:spacing w:line="360" w:lineRule="auto"/>
              <w:rPr>
                <w:rFonts w:ascii="Times New Roman" w:hAnsi="Times New Roman"/>
                <w:color w:val="000000"/>
                <w:sz w:val="20"/>
                <w:szCs w:val="28"/>
              </w:rPr>
            </w:pPr>
          </w:p>
          <w:p w:rsidR="00492F2B" w:rsidRPr="00001E5B" w:rsidRDefault="00492F2B" w:rsidP="00001E5B">
            <w:pPr>
              <w:widowControl/>
              <w:shd w:val="clear" w:color="000000" w:fill="auto"/>
              <w:suppressAutoHyphens/>
              <w:spacing w:line="360" w:lineRule="auto"/>
              <w:rPr>
                <w:rFonts w:ascii="Times New Roman" w:hAnsi="Times New Roman"/>
                <w:color w:val="000000"/>
                <w:sz w:val="20"/>
                <w:szCs w:val="28"/>
              </w:rPr>
            </w:pPr>
          </w:p>
          <w:p w:rsidR="00492F2B" w:rsidRPr="00001E5B" w:rsidRDefault="00492F2B" w:rsidP="00001E5B">
            <w:pPr>
              <w:widowControl/>
              <w:shd w:val="clear" w:color="000000" w:fill="auto"/>
              <w:suppressAutoHyphens/>
              <w:spacing w:line="360" w:lineRule="auto"/>
              <w:rPr>
                <w:rFonts w:ascii="Times New Roman" w:hAnsi="Times New Roman"/>
                <w:color w:val="000000"/>
                <w:sz w:val="20"/>
                <w:szCs w:val="28"/>
              </w:rPr>
            </w:pPr>
            <w:r w:rsidRPr="00001E5B">
              <w:rPr>
                <w:rFonts w:ascii="Times New Roman" w:hAnsi="Times New Roman"/>
                <w:color w:val="000000"/>
                <w:sz w:val="20"/>
                <w:szCs w:val="28"/>
              </w:rPr>
              <w:t>8,755</w:t>
            </w:r>
          </w:p>
        </w:tc>
        <w:tc>
          <w:tcPr>
            <w:tcW w:w="851" w:type="dxa"/>
            <w:shd w:val="clear" w:color="auto" w:fill="auto"/>
            <w:vAlign w:val="center"/>
          </w:tcPr>
          <w:p w:rsidR="00492F2B" w:rsidRPr="00001E5B" w:rsidRDefault="00492F2B" w:rsidP="00001E5B">
            <w:pPr>
              <w:widowControl/>
              <w:shd w:val="clear" w:color="000000" w:fill="auto"/>
              <w:suppressAutoHyphens/>
              <w:spacing w:line="360" w:lineRule="auto"/>
              <w:rPr>
                <w:rFonts w:ascii="Times New Roman" w:hAnsi="Times New Roman"/>
                <w:color w:val="000000"/>
                <w:sz w:val="20"/>
                <w:szCs w:val="28"/>
              </w:rPr>
            </w:pPr>
          </w:p>
          <w:p w:rsidR="00492F2B" w:rsidRPr="00001E5B" w:rsidRDefault="00492F2B" w:rsidP="00001E5B">
            <w:pPr>
              <w:widowControl/>
              <w:shd w:val="clear" w:color="000000" w:fill="auto"/>
              <w:suppressAutoHyphens/>
              <w:spacing w:line="360" w:lineRule="auto"/>
              <w:rPr>
                <w:rFonts w:ascii="Times New Roman" w:hAnsi="Times New Roman"/>
                <w:color w:val="000000"/>
                <w:sz w:val="20"/>
                <w:szCs w:val="28"/>
              </w:rPr>
            </w:pPr>
          </w:p>
          <w:p w:rsidR="00492F2B" w:rsidRPr="00001E5B" w:rsidRDefault="00492F2B" w:rsidP="00001E5B">
            <w:pPr>
              <w:widowControl/>
              <w:shd w:val="clear" w:color="000000" w:fill="auto"/>
              <w:suppressAutoHyphens/>
              <w:spacing w:line="360" w:lineRule="auto"/>
              <w:rPr>
                <w:rFonts w:ascii="Times New Roman" w:hAnsi="Times New Roman"/>
                <w:color w:val="000000"/>
                <w:sz w:val="20"/>
                <w:szCs w:val="28"/>
              </w:rPr>
            </w:pPr>
          </w:p>
          <w:p w:rsidR="00492F2B" w:rsidRPr="00001E5B" w:rsidRDefault="00492F2B" w:rsidP="00001E5B">
            <w:pPr>
              <w:widowControl/>
              <w:shd w:val="clear" w:color="000000" w:fill="auto"/>
              <w:suppressAutoHyphens/>
              <w:spacing w:line="360" w:lineRule="auto"/>
              <w:rPr>
                <w:rFonts w:ascii="Times New Roman" w:hAnsi="Times New Roman"/>
                <w:color w:val="000000"/>
                <w:sz w:val="20"/>
                <w:szCs w:val="28"/>
              </w:rPr>
            </w:pPr>
            <w:r w:rsidRPr="00001E5B">
              <w:rPr>
                <w:rFonts w:ascii="Times New Roman" w:hAnsi="Times New Roman"/>
                <w:color w:val="000000"/>
                <w:sz w:val="20"/>
                <w:szCs w:val="28"/>
              </w:rPr>
              <w:t>7,57</w:t>
            </w:r>
          </w:p>
        </w:tc>
      </w:tr>
      <w:tr w:rsidR="00492F2B" w:rsidRPr="00001E5B" w:rsidTr="00001E5B">
        <w:trPr>
          <w:jc w:val="center"/>
        </w:trPr>
        <w:tc>
          <w:tcPr>
            <w:tcW w:w="637" w:type="dxa"/>
            <w:shd w:val="clear" w:color="auto" w:fill="auto"/>
            <w:vAlign w:val="center"/>
          </w:tcPr>
          <w:p w:rsidR="00492F2B" w:rsidRPr="00001E5B" w:rsidRDefault="00492F2B" w:rsidP="00001E5B">
            <w:pPr>
              <w:widowControl/>
              <w:shd w:val="clear" w:color="000000" w:fill="auto"/>
              <w:suppressAutoHyphens/>
              <w:spacing w:line="360" w:lineRule="auto"/>
              <w:rPr>
                <w:rFonts w:ascii="Times New Roman" w:hAnsi="Times New Roman"/>
                <w:color w:val="000000"/>
                <w:sz w:val="20"/>
                <w:szCs w:val="28"/>
              </w:rPr>
            </w:pPr>
            <w:r w:rsidRPr="00001E5B">
              <w:rPr>
                <w:rFonts w:ascii="Times New Roman" w:hAnsi="Times New Roman"/>
                <w:color w:val="000000"/>
                <w:sz w:val="20"/>
                <w:szCs w:val="28"/>
              </w:rPr>
              <w:t>5.1.</w:t>
            </w:r>
          </w:p>
        </w:tc>
        <w:tc>
          <w:tcPr>
            <w:tcW w:w="2835" w:type="dxa"/>
            <w:shd w:val="clear" w:color="auto" w:fill="auto"/>
            <w:vAlign w:val="center"/>
          </w:tcPr>
          <w:p w:rsidR="00492F2B" w:rsidRPr="00001E5B" w:rsidRDefault="00492F2B" w:rsidP="00001E5B">
            <w:pPr>
              <w:widowControl/>
              <w:shd w:val="clear" w:color="000000" w:fill="auto"/>
              <w:suppressAutoHyphens/>
              <w:spacing w:line="360" w:lineRule="auto"/>
              <w:rPr>
                <w:rFonts w:ascii="Times New Roman" w:hAnsi="Times New Roman"/>
                <w:color w:val="000000"/>
                <w:sz w:val="20"/>
                <w:szCs w:val="28"/>
              </w:rPr>
            </w:pPr>
            <w:r w:rsidRPr="00001E5B">
              <w:rPr>
                <w:rFonts w:ascii="Times New Roman" w:hAnsi="Times New Roman"/>
                <w:color w:val="000000"/>
                <w:sz w:val="20"/>
                <w:szCs w:val="28"/>
              </w:rPr>
              <w:t>Сметная себестоимость СМР</w:t>
            </w:r>
          </w:p>
        </w:tc>
        <w:tc>
          <w:tcPr>
            <w:tcW w:w="1204" w:type="dxa"/>
            <w:shd w:val="clear" w:color="auto" w:fill="auto"/>
            <w:vAlign w:val="center"/>
          </w:tcPr>
          <w:p w:rsidR="00492F2B" w:rsidRPr="00001E5B" w:rsidRDefault="00492F2B" w:rsidP="00001E5B">
            <w:pPr>
              <w:widowControl/>
              <w:shd w:val="clear" w:color="000000" w:fill="auto"/>
              <w:suppressAutoHyphens/>
              <w:spacing w:line="360" w:lineRule="auto"/>
              <w:rPr>
                <w:rFonts w:ascii="Times New Roman" w:hAnsi="Times New Roman"/>
                <w:color w:val="000000"/>
                <w:sz w:val="20"/>
                <w:szCs w:val="28"/>
              </w:rPr>
            </w:pPr>
            <w:r w:rsidRPr="00001E5B">
              <w:rPr>
                <w:rFonts w:ascii="Times New Roman" w:hAnsi="Times New Roman"/>
                <w:color w:val="000000"/>
                <w:sz w:val="20"/>
                <w:szCs w:val="28"/>
              </w:rPr>
              <w:t>млн.</w:t>
            </w:r>
          </w:p>
          <w:p w:rsidR="00492F2B" w:rsidRPr="00001E5B" w:rsidRDefault="00492F2B" w:rsidP="00001E5B">
            <w:pPr>
              <w:widowControl/>
              <w:shd w:val="clear" w:color="000000" w:fill="auto"/>
              <w:suppressAutoHyphens/>
              <w:spacing w:line="360" w:lineRule="auto"/>
              <w:rPr>
                <w:rFonts w:ascii="Times New Roman" w:hAnsi="Times New Roman"/>
                <w:color w:val="000000"/>
                <w:sz w:val="20"/>
                <w:szCs w:val="28"/>
              </w:rPr>
            </w:pPr>
            <w:r w:rsidRPr="00001E5B">
              <w:rPr>
                <w:rFonts w:ascii="Times New Roman" w:hAnsi="Times New Roman"/>
                <w:color w:val="000000"/>
                <w:sz w:val="20"/>
                <w:szCs w:val="28"/>
              </w:rPr>
              <w:t>руб.</w:t>
            </w:r>
          </w:p>
        </w:tc>
        <w:tc>
          <w:tcPr>
            <w:tcW w:w="1386" w:type="dxa"/>
            <w:shd w:val="clear" w:color="auto" w:fill="auto"/>
            <w:vAlign w:val="center"/>
          </w:tcPr>
          <w:p w:rsidR="00492F2B" w:rsidRPr="00001E5B" w:rsidRDefault="00492F2B" w:rsidP="00001E5B">
            <w:pPr>
              <w:widowControl/>
              <w:shd w:val="clear" w:color="000000" w:fill="auto"/>
              <w:suppressAutoHyphens/>
              <w:spacing w:line="360" w:lineRule="auto"/>
              <w:rPr>
                <w:rFonts w:ascii="Times New Roman" w:hAnsi="Times New Roman"/>
                <w:color w:val="000000"/>
                <w:sz w:val="20"/>
                <w:szCs w:val="28"/>
              </w:rPr>
            </w:pPr>
          </w:p>
          <w:p w:rsidR="00492F2B" w:rsidRPr="00001E5B" w:rsidRDefault="00492F2B" w:rsidP="00001E5B">
            <w:pPr>
              <w:widowControl/>
              <w:shd w:val="clear" w:color="000000" w:fill="auto"/>
              <w:suppressAutoHyphens/>
              <w:spacing w:line="360" w:lineRule="auto"/>
              <w:rPr>
                <w:rFonts w:ascii="Times New Roman" w:hAnsi="Times New Roman"/>
                <w:color w:val="000000"/>
                <w:sz w:val="20"/>
                <w:szCs w:val="28"/>
              </w:rPr>
            </w:pPr>
            <w:r w:rsidRPr="00001E5B">
              <w:rPr>
                <w:rFonts w:ascii="Times New Roman" w:hAnsi="Times New Roman"/>
                <w:color w:val="000000"/>
                <w:sz w:val="20"/>
                <w:szCs w:val="28"/>
              </w:rPr>
              <w:t>5,399</w:t>
            </w:r>
          </w:p>
        </w:tc>
        <w:tc>
          <w:tcPr>
            <w:tcW w:w="850" w:type="dxa"/>
            <w:shd w:val="clear" w:color="auto" w:fill="auto"/>
            <w:vAlign w:val="center"/>
          </w:tcPr>
          <w:p w:rsidR="00492F2B" w:rsidRPr="00001E5B" w:rsidRDefault="00492F2B" w:rsidP="00001E5B">
            <w:pPr>
              <w:widowControl/>
              <w:shd w:val="clear" w:color="000000" w:fill="auto"/>
              <w:suppressAutoHyphens/>
              <w:spacing w:line="360" w:lineRule="auto"/>
              <w:rPr>
                <w:rFonts w:ascii="Times New Roman" w:hAnsi="Times New Roman"/>
                <w:color w:val="000000"/>
                <w:sz w:val="20"/>
                <w:szCs w:val="28"/>
              </w:rPr>
            </w:pPr>
          </w:p>
          <w:p w:rsidR="00492F2B" w:rsidRPr="00001E5B" w:rsidRDefault="00492F2B" w:rsidP="00001E5B">
            <w:pPr>
              <w:widowControl/>
              <w:shd w:val="clear" w:color="000000" w:fill="auto"/>
              <w:suppressAutoHyphens/>
              <w:spacing w:line="360" w:lineRule="auto"/>
              <w:rPr>
                <w:rFonts w:ascii="Times New Roman" w:hAnsi="Times New Roman"/>
                <w:color w:val="000000"/>
                <w:sz w:val="20"/>
                <w:szCs w:val="28"/>
              </w:rPr>
            </w:pPr>
            <w:r w:rsidRPr="00001E5B">
              <w:rPr>
                <w:rFonts w:ascii="Times New Roman" w:hAnsi="Times New Roman"/>
                <w:color w:val="000000"/>
                <w:sz w:val="20"/>
                <w:szCs w:val="28"/>
              </w:rPr>
              <w:t>6,676</w:t>
            </w:r>
          </w:p>
        </w:tc>
        <w:tc>
          <w:tcPr>
            <w:tcW w:w="851" w:type="dxa"/>
            <w:shd w:val="clear" w:color="auto" w:fill="auto"/>
            <w:vAlign w:val="center"/>
          </w:tcPr>
          <w:p w:rsidR="00492F2B" w:rsidRPr="00001E5B" w:rsidRDefault="00492F2B" w:rsidP="00001E5B">
            <w:pPr>
              <w:widowControl/>
              <w:shd w:val="clear" w:color="000000" w:fill="auto"/>
              <w:suppressAutoHyphens/>
              <w:spacing w:line="360" w:lineRule="auto"/>
              <w:rPr>
                <w:rFonts w:ascii="Times New Roman" w:hAnsi="Times New Roman"/>
                <w:color w:val="000000"/>
                <w:sz w:val="20"/>
                <w:szCs w:val="28"/>
              </w:rPr>
            </w:pPr>
          </w:p>
          <w:p w:rsidR="00492F2B" w:rsidRPr="00001E5B" w:rsidRDefault="00492F2B" w:rsidP="00001E5B">
            <w:pPr>
              <w:widowControl/>
              <w:shd w:val="clear" w:color="000000" w:fill="auto"/>
              <w:suppressAutoHyphens/>
              <w:spacing w:line="360" w:lineRule="auto"/>
              <w:rPr>
                <w:rFonts w:ascii="Times New Roman" w:hAnsi="Times New Roman"/>
                <w:color w:val="000000"/>
                <w:sz w:val="20"/>
                <w:szCs w:val="28"/>
              </w:rPr>
            </w:pPr>
            <w:r w:rsidRPr="00001E5B">
              <w:rPr>
                <w:rFonts w:ascii="Times New Roman" w:hAnsi="Times New Roman"/>
                <w:color w:val="000000"/>
                <w:sz w:val="20"/>
                <w:szCs w:val="28"/>
              </w:rPr>
              <w:t>5,719</w:t>
            </w:r>
          </w:p>
        </w:tc>
      </w:tr>
      <w:tr w:rsidR="00492F2B" w:rsidRPr="00001E5B" w:rsidTr="00001E5B">
        <w:trPr>
          <w:jc w:val="center"/>
        </w:trPr>
        <w:tc>
          <w:tcPr>
            <w:tcW w:w="637" w:type="dxa"/>
            <w:shd w:val="clear" w:color="auto" w:fill="auto"/>
            <w:vAlign w:val="center"/>
          </w:tcPr>
          <w:p w:rsidR="00492F2B" w:rsidRPr="00001E5B" w:rsidRDefault="00492F2B" w:rsidP="00001E5B">
            <w:pPr>
              <w:widowControl/>
              <w:shd w:val="clear" w:color="000000" w:fill="auto"/>
              <w:suppressAutoHyphens/>
              <w:spacing w:line="360" w:lineRule="auto"/>
              <w:rPr>
                <w:rFonts w:ascii="Times New Roman" w:hAnsi="Times New Roman"/>
                <w:color w:val="000000"/>
                <w:sz w:val="20"/>
                <w:szCs w:val="28"/>
              </w:rPr>
            </w:pPr>
            <w:r w:rsidRPr="00001E5B">
              <w:rPr>
                <w:rFonts w:ascii="Times New Roman" w:hAnsi="Times New Roman"/>
                <w:color w:val="000000"/>
                <w:sz w:val="20"/>
                <w:szCs w:val="28"/>
              </w:rPr>
              <w:t>5.2.</w:t>
            </w:r>
          </w:p>
        </w:tc>
        <w:tc>
          <w:tcPr>
            <w:tcW w:w="2835" w:type="dxa"/>
            <w:shd w:val="clear" w:color="auto" w:fill="auto"/>
            <w:vAlign w:val="center"/>
          </w:tcPr>
          <w:p w:rsidR="00492F2B" w:rsidRPr="00001E5B" w:rsidRDefault="00492F2B" w:rsidP="00001E5B">
            <w:pPr>
              <w:widowControl/>
              <w:shd w:val="clear" w:color="000000" w:fill="auto"/>
              <w:suppressAutoHyphens/>
              <w:spacing w:line="360" w:lineRule="auto"/>
              <w:rPr>
                <w:rFonts w:ascii="Times New Roman" w:hAnsi="Times New Roman"/>
                <w:color w:val="000000"/>
                <w:sz w:val="20"/>
                <w:szCs w:val="28"/>
              </w:rPr>
            </w:pPr>
            <w:r w:rsidRPr="00001E5B">
              <w:rPr>
                <w:rFonts w:ascii="Times New Roman" w:hAnsi="Times New Roman"/>
                <w:color w:val="000000"/>
                <w:sz w:val="20"/>
                <w:szCs w:val="28"/>
              </w:rPr>
              <w:t>Расходы, покрываемые в порядке компенсации</w:t>
            </w:r>
          </w:p>
        </w:tc>
        <w:tc>
          <w:tcPr>
            <w:tcW w:w="1204" w:type="dxa"/>
            <w:shd w:val="clear" w:color="auto" w:fill="auto"/>
            <w:vAlign w:val="center"/>
          </w:tcPr>
          <w:p w:rsidR="00492F2B" w:rsidRPr="00001E5B" w:rsidRDefault="00492F2B" w:rsidP="00001E5B">
            <w:pPr>
              <w:widowControl/>
              <w:shd w:val="clear" w:color="000000" w:fill="auto"/>
              <w:suppressAutoHyphens/>
              <w:spacing w:line="360" w:lineRule="auto"/>
              <w:rPr>
                <w:rFonts w:ascii="Times New Roman" w:hAnsi="Times New Roman"/>
                <w:color w:val="000000"/>
                <w:sz w:val="20"/>
                <w:szCs w:val="28"/>
              </w:rPr>
            </w:pPr>
          </w:p>
          <w:p w:rsidR="00492F2B" w:rsidRPr="00001E5B" w:rsidRDefault="00492F2B" w:rsidP="00001E5B">
            <w:pPr>
              <w:widowControl/>
              <w:shd w:val="clear" w:color="000000" w:fill="auto"/>
              <w:suppressAutoHyphens/>
              <w:spacing w:line="360" w:lineRule="auto"/>
              <w:rPr>
                <w:rFonts w:ascii="Times New Roman" w:hAnsi="Times New Roman"/>
                <w:color w:val="000000"/>
                <w:sz w:val="20"/>
                <w:szCs w:val="28"/>
              </w:rPr>
            </w:pPr>
          </w:p>
          <w:p w:rsidR="00492F2B" w:rsidRPr="00001E5B" w:rsidRDefault="00492F2B" w:rsidP="00001E5B">
            <w:pPr>
              <w:widowControl/>
              <w:shd w:val="clear" w:color="000000" w:fill="auto"/>
              <w:suppressAutoHyphens/>
              <w:spacing w:line="360" w:lineRule="auto"/>
              <w:rPr>
                <w:rFonts w:ascii="Times New Roman" w:hAnsi="Times New Roman"/>
                <w:color w:val="000000"/>
                <w:sz w:val="20"/>
                <w:szCs w:val="28"/>
              </w:rPr>
            </w:pPr>
            <w:r w:rsidRPr="00001E5B">
              <w:rPr>
                <w:rFonts w:ascii="Times New Roman" w:hAnsi="Times New Roman"/>
                <w:color w:val="000000"/>
                <w:sz w:val="20"/>
                <w:szCs w:val="28"/>
              </w:rPr>
              <w:t>-//-</w:t>
            </w:r>
          </w:p>
        </w:tc>
        <w:tc>
          <w:tcPr>
            <w:tcW w:w="1386" w:type="dxa"/>
            <w:shd w:val="clear" w:color="auto" w:fill="auto"/>
            <w:vAlign w:val="center"/>
          </w:tcPr>
          <w:p w:rsidR="00492F2B" w:rsidRPr="00001E5B" w:rsidRDefault="00492F2B" w:rsidP="00001E5B">
            <w:pPr>
              <w:widowControl/>
              <w:shd w:val="clear" w:color="000000" w:fill="auto"/>
              <w:suppressAutoHyphens/>
              <w:spacing w:line="360" w:lineRule="auto"/>
              <w:rPr>
                <w:rFonts w:ascii="Times New Roman" w:hAnsi="Times New Roman"/>
                <w:color w:val="000000"/>
                <w:sz w:val="20"/>
                <w:szCs w:val="28"/>
              </w:rPr>
            </w:pPr>
          </w:p>
          <w:p w:rsidR="00492F2B" w:rsidRPr="00001E5B" w:rsidRDefault="00492F2B" w:rsidP="00001E5B">
            <w:pPr>
              <w:widowControl/>
              <w:shd w:val="clear" w:color="000000" w:fill="auto"/>
              <w:suppressAutoHyphens/>
              <w:spacing w:line="360" w:lineRule="auto"/>
              <w:rPr>
                <w:rFonts w:ascii="Times New Roman" w:hAnsi="Times New Roman"/>
                <w:color w:val="000000"/>
                <w:sz w:val="20"/>
                <w:szCs w:val="28"/>
              </w:rPr>
            </w:pPr>
          </w:p>
          <w:p w:rsidR="00492F2B" w:rsidRPr="00001E5B" w:rsidRDefault="00492F2B" w:rsidP="00001E5B">
            <w:pPr>
              <w:widowControl/>
              <w:shd w:val="clear" w:color="000000" w:fill="auto"/>
              <w:suppressAutoHyphens/>
              <w:spacing w:line="360" w:lineRule="auto"/>
              <w:rPr>
                <w:rFonts w:ascii="Times New Roman" w:hAnsi="Times New Roman"/>
                <w:color w:val="000000"/>
                <w:sz w:val="20"/>
                <w:szCs w:val="28"/>
              </w:rPr>
            </w:pPr>
            <w:r w:rsidRPr="00001E5B">
              <w:rPr>
                <w:rFonts w:ascii="Times New Roman" w:hAnsi="Times New Roman"/>
                <w:color w:val="000000"/>
                <w:sz w:val="20"/>
                <w:szCs w:val="28"/>
              </w:rPr>
              <w:t>0,12</w:t>
            </w:r>
          </w:p>
        </w:tc>
        <w:tc>
          <w:tcPr>
            <w:tcW w:w="850" w:type="dxa"/>
            <w:shd w:val="clear" w:color="auto" w:fill="auto"/>
            <w:vAlign w:val="center"/>
          </w:tcPr>
          <w:p w:rsidR="00492F2B" w:rsidRPr="00001E5B" w:rsidRDefault="00492F2B" w:rsidP="00001E5B">
            <w:pPr>
              <w:widowControl/>
              <w:shd w:val="clear" w:color="000000" w:fill="auto"/>
              <w:suppressAutoHyphens/>
              <w:spacing w:line="360" w:lineRule="auto"/>
              <w:rPr>
                <w:rFonts w:ascii="Times New Roman" w:hAnsi="Times New Roman"/>
                <w:color w:val="000000"/>
                <w:sz w:val="20"/>
                <w:szCs w:val="28"/>
              </w:rPr>
            </w:pPr>
          </w:p>
          <w:p w:rsidR="00492F2B" w:rsidRPr="00001E5B" w:rsidRDefault="00492F2B" w:rsidP="00001E5B">
            <w:pPr>
              <w:widowControl/>
              <w:shd w:val="clear" w:color="000000" w:fill="auto"/>
              <w:suppressAutoHyphens/>
              <w:spacing w:line="360" w:lineRule="auto"/>
              <w:rPr>
                <w:rFonts w:ascii="Times New Roman" w:hAnsi="Times New Roman"/>
                <w:color w:val="000000"/>
                <w:sz w:val="20"/>
                <w:szCs w:val="28"/>
              </w:rPr>
            </w:pPr>
          </w:p>
          <w:p w:rsidR="00492F2B" w:rsidRPr="00001E5B" w:rsidRDefault="00492F2B" w:rsidP="00001E5B">
            <w:pPr>
              <w:widowControl/>
              <w:shd w:val="clear" w:color="000000" w:fill="auto"/>
              <w:suppressAutoHyphens/>
              <w:spacing w:line="360" w:lineRule="auto"/>
              <w:rPr>
                <w:rFonts w:ascii="Times New Roman" w:hAnsi="Times New Roman"/>
                <w:color w:val="000000"/>
                <w:sz w:val="20"/>
                <w:szCs w:val="28"/>
              </w:rPr>
            </w:pPr>
            <w:r w:rsidRPr="00001E5B">
              <w:rPr>
                <w:rFonts w:ascii="Times New Roman" w:hAnsi="Times New Roman"/>
                <w:color w:val="000000"/>
                <w:sz w:val="20"/>
                <w:szCs w:val="28"/>
              </w:rPr>
              <w:t>0,1442</w:t>
            </w:r>
          </w:p>
        </w:tc>
        <w:tc>
          <w:tcPr>
            <w:tcW w:w="851" w:type="dxa"/>
            <w:shd w:val="clear" w:color="auto" w:fill="auto"/>
            <w:vAlign w:val="center"/>
          </w:tcPr>
          <w:p w:rsidR="00492F2B" w:rsidRPr="00001E5B" w:rsidRDefault="00492F2B" w:rsidP="00001E5B">
            <w:pPr>
              <w:widowControl/>
              <w:shd w:val="clear" w:color="000000" w:fill="auto"/>
              <w:suppressAutoHyphens/>
              <w:spacing w:line="360" w:lineRule="auto"/>
              <w:rPr>
                <w:rFonts w:ascii="Times New Roman" w:hAnsi="Times New Roman"/>
                <w:color w:val="000000"/>
                <w:sz w:val="20"/>
                <w:szCs w:val="28"/>
              </w:rPr>
            </w:pPr>
          </w:p>
          <w:p w:rsidR="00492F2B" w:rsidRPr="00001E5B" w:rsidRDefault="00492F2B" w:rsidP="00001E5B">
            <w:pPr>
              <w:widowControl/>
              <w:shd w:val="clear" w:color="000000" w:fill="auto"/>
              <w:suppressAutoHyphens/>
              <w:spacing w:line="360" w:lineRule="auto"/>
              <w:rPr>
                <w:rFonts w:ascii="Times New Roman" w:hAnsi="Times New Roman"/>
                <w:color w:val="000000"/>
                <w:sz w:val="20"/>
                <w:szCs w:val="28"/>
              </w:rPr>
            </w:pPr>
          </w:p>
          <w:p w:rsidR="00492F2B" w:rsidRPr="00001E5B" w:rsidRDefault="00492F2B" w:rsidP="00001E5B">
            <w:pPr>
              <w:widowControl/>
              <w:shd w:val="clear" w:color="000000" w:fill="auto"/>
              <w:suppressAutoHyphens/>
              <w:spacing w:line="360" w:lineRule="auto"/>
              <w:rPr>
                <w:rFonts w:ascii="Times New Roman" w:hAnsi="Times New Roman"/>
                <w:color w:val="000000"/>
                <w:sz w:val="20"/>
                <w:szCs w:val="28"/>
              </w:rPr>
            </w:pPr>
            <w:r w:rsidRPr="00001E5B">
              <w:rPr>
                <w:rFonts w:ascii="Times New Roman" w:hAnsi="Times New Roman"/>
                <w:color w:val="000000"/>
                <w:sz w:val="20"/>
                <w:szCs w:val="28"/>
              </w:rPr>
              <w:t>0,1853</w:t>
            </w:r>
          </w:p>
        </w:tc>
      </w:tr>
      <w:tr w:rsidR="00492F2B" w:rsidRPr="00001E5B" w:rsidTr="00001E5B">
        <w:trPr>
          <w:jc w:val="center"/>
        </w:trPr>
        <w:tc>
          <w:tcPr>
            <w:tcW w:w="637" w:type="dxa"/>
            <w:shd w:val="clear" w:color="auto" w:fill="auto"/>
            <w:vAlign w:val="center"/>
          </w:tcPr>
          <w:p w:rsidR="00492F2B" w:rsidRPr="00001E5B" w:rsidRDefault="00492F2B" w:rsidP="00001E5B">
            <w:pPr>
              <w:widowControl/>
              <w:shd w:val="clear" w:color="000000" w:fill="auto"/>
              <w:suppressAutoHyphens/>
              <w:spacing w:line="360" w:lineRule="auto"/>
              <w:rPr>
                <w:rFonts w:ascii="Times New Roman" w:hAnsi="Times New Roman"/>
                <w:color w:val="000000"/>
                <w:sz w:val="20"/>
                <w:szCs w:val="28"/>
              </w:rPr>
            </w:pPr>
            <w:r w:rsidRPr="00001E5B">
              <w:rPr>
                <w:rFonts w:ascii="Times New Roman" w:hAnsi="Times New Roman"/>
                <w:color w:val="000000"/>
                <w:sz w:val="20"/>
                <w:szCs w:val="28"/>
              </w:rPr>
              <w:t>5.3.</w:t>
            </w:r>
          </w:p>
        </w:tc>
        <w:tc>
          <w:tcPr>
            <w:tcW w:w="2835" w:type="dxa"/>
            <w:shd w:val="clear" w:color="auto" w:fill="auto"/>
            <w:vAlign w:val="center"/>
          </w:tcPr>
          <w:p w:rsidR="00492F2B" w:rsidRPr="00001E5B" w:rsidRDefault="00492F2B" w:rsidP="00001E5B">
            <w:pPr>
              <w:widowControl/>
              <w:shd w:val="clear" w:color="000000" w:fill="auto"/>
              <w:suppressAutoHyphens/>
              <w:spacing w:line="360" w:lineRule="auto"/>
              <w:rPr>
                <w:rFonts w:ascii="Times New Roman" w:hAnsi="Times New Roman"/>
                <w:color w:val="000000"/>
                <w:sz w:val="20"/>
                <w:szCs w:val="28"/>
              </w:rPr>
            </w:pPr>
            <w:r w:rsidRPr="00001E5B">
              <w:rPr>
                <w:rFonts w:ascii="Times New Roman" w:hAnsi="Times New Roman"/>
                <w:color w:val="000000"/>
                <w:sz w:val="20"/>
                <w:szCs w:val="28"/>
              </w:rPr>
              <w:t>Экономия от снижения себестоимости по оргтехмероприятиям</w:t>
            </w:r>
          </w:p>
        </w:tc>
        <w:tc>
          <w:tcPr>
            <w:tcW w:w="1204" w:type="dxa"/>
            <w:shd w:val="clear" w:color="auto" w:fill="auto"/>
            <w:vAlign w:val="center"/>
          </w:tcPr>
          <w:p w:rsidR="00492F2B" w:rsidRPr="00001E5B" w:rsidRDefault="00492F2B" w:rsidP="00001E5B">
            <w:pPr>
              <w:widowControl/>
              <w:shd w:val="clear" w:color="000000" w:fill="auto"/>
              <w:suppressAutoHyphens/>
              <w:spacing w:line="360" w:lineRule="auto"/>
              <w:rPr>
                <w:rFonts w:ascii="Times New Roman" w:hAnsi="Times New Roman"/>
                <w:color w:val="000000"/>
                <w:sz w:val="20"/>
                <w:szCs w:val="28"/>
              </w:rPr>
            </w:pPr>
          </w:p>
          <w:p w:rsidR="00492F2B" w:rsidRPr="00001E5B" w:rsidRDefault="00492F2B" w:rsidP="00001E5B">
            <w:pPr>
              <w:widowControl/>
              <w:shd w:val="clear" w:color="000000" w:fill="auto"/>
              <w:suppressAutoHyphens/>
              <w:spacing w:line="360" w:lineRule="auto"/>
              <w:rPr>
                <w:rFonts w:ascii="Times New Roman" w:hAnsi="Times New Roman"/>
                <w:color w:val="000000"/>
                <w:sz w:val="20"/>
                <w:szCs w:val="28"/>
              </w:rPr>
            </w:pPr>
          </w:p>
          <w:p w:rsidR="00492F2B" w:rsidRPr="00001E5B" w:rsidRDefault="00492F2B" w:rsidP="00001E5B">
            <w:pPr>
              <w:widowControl/>
              <w:shd w:val="clear" w:color="000000" w:fill="auto"/>
              <w:suppressAutoHyphens/>
              <w:spacing w:line="360" w:lineRule="auto"/>
              <w:rPr>
                <w:rFonts w:ascii="Times New Roman" w:hAnsi="Times New Roman"/>
                <w:color w:val="000000"/>
                <w:sz w:val="20"/>
                <w:szCs w:val="28"/>
              </w:rPr>
            </w:pPr>
            <w:r w:rsidRPr="00001E5B">
              <w:rPr>
                <w:rFonts w:ascii="Times New Roman" w:hAnsi="Times New Roman"/>
                <w:color w:val="000000"/>
                <w:sz w:val="20"/>
                <w:szCs w:val="28"/>
              </w:rPr>
              <w:t>-//-</w:t>
            </w:r>
          </w:p>
        </w:tc>
        <w:tc>
          <w:tcPr>
            <w:tcW w:w="1386" w:type="dxa"/>
            <w:shd w:val="clear" w:color="auto" w:fill="auto"/>
            <w:vAlign w:val="center"/>
          </w:tcPr>
          <w:p w:rsidR="00492F2B" w:rsidRPr="00001E5B" w:rsidRDefault="00492F2B" w:rsidP="00001E5B">
            <w:pPr>
              <w:widowControl/>
              <w:shd w:val="clear" w:color="000000" w:fill="auto"/>
              <w:suppressAutoHyphens/>
              <w:spacing w:line="360" w:lineRule="auto"/>
              <w:rPr>
                <w:rFonts w:ascii="Times New Roman" w:hAnsi="Times New Roman"/>
                <w:color w:val="000000"/>
                <w:sz w:val="20"/>
                <w:szCs w:val="28"/>
              </w:rPr>
            </w:pPr>
          </w:p>
          <w:p w:rsidR="00492F2B" w:rsidRPr="00001E5B" w:rsidRDefault="00492F2B" w:rsidP="00001E5B">
            <w:pPr>
              <w:widowControl/>
              <w:shd w:val="clear" w:color="000000" w:fill="auto"/>
              <w:suppressAutoHyphens/>
              <w:spacing w:line="360" w:lineRule="auto"/>
              <w:rPr>
                <w:rFonts w:ascii="Times New Roman" w:hAnsi="Times New Roman"/>
                <w:color w:val="000000"/>
                <w:sz w:val="20"/>
                <w:szCs w:val="28"/>
              </w:rPr>
            </w:pPr>
          </w:p>
          <w:p w:rsidR="00492F2B" w:rsidRPr="00001E5B" w:rsidRDefault="00492F2B" w:rsidP="00001E5B">
            <w:pPr>
              <w:widowControl/>
              <w:shd w:val="clear" w:color="000000" w:fill="auto"/>
              <w:suppressAutoHyphens/>
              <w:spacing w:line="360" w:lineRule="auto"/>
              <w:rPr>
                <w:rFonts w:ascii="Times New Roman" w:hAnsi="Times New Roman"/>
                <w:color w:val="000000"/>
                <w:sz w:val="20"/>
                <w:szCs w:val="28"/>
              </w:rPr>
            </w:pPr>
            <w:r w:rsidRPr="00001E5B">
              <w:rPr>
                <w:rFonts w:ascii="Times New Roman" w:hAnsi="Times New Roman"/>
                <w:color w:val="000000"/>
                <w:sz w:val="20"/>
                <w:szCs w:val="28"/>
              </w:rPr>
              <w:t>0,175</w:t>
            </w:r>
          </w:p>
        </w:tc>
        <w:tc>
          <w:tcPr>
            <w:tcW w:w="850" w:type="dxa"/>
            <w:shd w:val="clear" w:color="auto" w:fill="auto"/>
            <w:vAlign w:val="center"/>
          </w:tcPr>
          <w:p w:rsidR="00492F2B" w:rsidRPr="00001E5B" w:rsidRDefault="00492F2B" w:rsidP="00001E5B">
            <w:pPr>
              <w:widowControl/>
              <w:shd w:val="clear" w:color="000000" w:fill="auto"/>
              <w:suppressAutoHyphens/>
              <w:spacing w:line="360" w:lineRule="auto"/>
              <w:rPr>
                <w:rFonts w:ascii="Times New Roman" w:hAnsi="Times New Roman"/>
                <w:color w:val="000000"/>
                <w:sz w:val="20"/>
                <w:szCs w:val="28"/>
              </w:rPr>
            </w:pPr>
          </w:p>
          <w:p w:rsidR="00492F2B" w:rsidRPr="00001E5B" w:rsidRDefault="00492F2B" w:rsidP="00001E5B">
            <w:pPr>
              <w:widowControl/>
              <w:shd w:val="clear" w:color="000000" w:fill="auto"/>
              <w:suppressAutoHyphens/>
              <w:spacing w:line="360" w:lineRule="auto"/>
              <w:rPr>
                <w:rFonts w:ascii="Times New Roman" w:hAnsi="Times New Roman"/>
                <w:color w:val="000000"/>
                <w:sz w:val="20"/>
                <w:szCs w:val="28"/>
              </w:rPr>
            </w:pPr>
          </w:p>
          <w:p w:rsidR="00492F2B" w:rsidRPr="00001E5B" w:rsidRDefault="00492F2B" w:rsidP="00001E5B">
            <w:pPr>
              <w:widowControl/>
              <w:shd w:val="clear" w:color="000000" w:fill="auto"/>
              <w:suppressAutoHyphens/>
              <w:spacing w:line="360" w:lineRule="auto"/>
              <w:rPr>
                <w:rFonts w:ascii="Times New Roman" w:hAnsi="Times New Roman"/>
                <w:color w:val="000000"/>
                <w:sz w:val="20"/>
                <w:szCs w:val="28"/>
              </w:rPr>
            </w:pPr>
            <w:r w:rsidRPr="00001E5B">
              <w:rPr>
                <w:rFonts w:ascii="Times New Roman" w:hAnsi="Times New Roman"/>
                <w:color w:val="000000"/>
                <w:sz w:val="20"/>
                <w:szCs w:val="28"/>
              </w:rPr>
              <w:t>0,216</w:t>
            </w:r>
          </w:p>
        </w:tc>
        <w:tc>
          <w:tcPr>
            <w:tcW w:w="851" w:type="dxa"/>
            <w:shd w:val="clear" w:color="auto" w:fill="auto"/>
            <w:vAlign w:val="center"/>
          </w:tcPr>
          <w:p w:rsidR="00492F2B" w:rsidRPr="00001E5B" w:rsidRDefault="00492F2B" w:rsidP="00001E5B">
            <w:pPr>
              <w:widowControl/>
              <w:shd w:val="clear" w:color="000000" w:fill="auto"/>
              <w:suppressAutoHyphens/>
              <w:spacing w:line="360" w:lineRule="auto"/>
              <w:rPr>
                <w:rFonts w:ascii="Times New Roman" w:hAnsi="Times New Roman"/>
                <w:color w:val="000000"/>
                <w:sz w:val="20"/>
                <w:szCs w:val="28"/>
              </w:rPr>
            </w:pPr>
          </w:p>
          <w:p w:rsidR="00492F2B" w:rsidRPr="00001E5B" w:rsidRDefault="00492F2B" w:rsidP="00001E5B">
            <w:pPr>
              <w:widowControl/>
              <w:shd w:val="clear" w:color="000000" w:fill="auto"/>
              <w:suppressAutoHyphens/>
              <w:spacing w:line="360" w:lineRule="auto"/>
              <w:rPr>
                <w:rFonts w:ascii="Times New Roman" w:hAnsi="Times New Roman"/>
                <w:color w:val="000000"/>
                <w:sz w:val="20"/>
                <w:szCs w:val="28"/>
              </w:rPr>
            </w:pPr>
          </w:p>
          <w:p w:rsidR="00492F2B" w:rsidRPr="00001E5B" w:rsidRDefault="00492F2B" w:rsidP="00001E5B">
            <w:pPr>
              <w:widowControl/>
              <w:shd w:val="clear" w:color="000000" w:fill="auto"/>
              <w:suppressAutoHyphens/>
              <w:spacing w:line="360" w:lineRule="auto"/>
              <w:rPr>
                <w:rFonts w:ascii="Times New Roman" w:hAnsi="Times New Roman"/>
                <w:color w:val="000000"/>
                <w:sz w:val="20"/>
                <w:szCs w:val="28"/>
              </w:rPr>
            </w:pPr>
            <w:r w:rsidRPr="00001E5B">
              <w:rPr>
                <w:rFonts w:ascii="Times New Roman" w:hAnsi="Times New Roman"/>
                <w:color w:val="000000"/>
                <w:sz w:val="20"/>
                <w:szCs w:val="28"/>
              </w:rPr>
              <w:t>0,123</w:t>
            </w:r>
          </w:p>
        </w:tc>
      </w:tr>
      <w:tr w:rsidR="00492F2B" w:rsidRPr="00001E5B" w:rsidTr="00001E5B">
        <w:trPr>
          <w:jc w:val="center"/>
        </w:trPr>
        <w:tc>
          <w:tcPr>
            <w:tcW w:w="637" w:type="dxa"/>
            <w:shd w:val="clear" w:color="auto" w:fill="auto"/>
            <w:vAlign w:val="center"/>
          </w:tcPr>
          <w:p w:rsidR="00492F2B" w:rsidRPr="00001E5B" w:rsidRDefault="00492F2B" w:rsidP="00001E5B">
            <w:pPr>
              <w:widowControl/>
              <w:shd w:val="clear" w:color="000000" w:fill="auto"/>
              <w:suppressAutoHyphens/>
              <w:spacing w:line="360" w:lineRule="auto"/>
              <w:rPr>
                <w:rFonts w:ascii="Times New Roman" w:hAnsi="Times New Roman"/>
                <w:color w:val="000000"/>
                <w:sz w:val="20"/>
                <w:szCs w:val="28"/>
              </w:rPr>
            </w:pPr>
            <w:r w:rsidRPr="00001E5B">
              <w:rPr>
                <w:rFonts w:ascii="Times New Roman" w:hAnsi="Times New Roman"/>
                <w:color w:val="000000"/>
                <w:sz w:val="20"/>
                <w:szCs w:val="28"/>
              </w:rPr>
              <w:t>5.4.</w:t>
            </w:r>
          </w:p>
        </w:tc>
        <w:tc>
          <w:tcPr>
            <w:tcW w:w="2835" w:type="dxa"/>
            <w:shd w:val="clear" w:color="auto" w:fill="auto"/>
            <w:vAlign w:val="center"/>
          </w:tcPr>
          <w:p w:rsidR="00492F2B" w:rsidRPr="00001E5B" w:rsidRDefault="00492F2B" w:rsidP="00001E5B">
            <w:pPr>
              <w:widowControl/>
              <w:shd w:val="clear" w:color="000000" w:fill="auto"/>
              <w:suppressAutoHyphens/>
              <w:spacing w:line="360" w:lineRule="auto"/>
              <w:rPr>
                <w:rFonts w:ascii="Times New Roman" w:hAnsi="Times New Roman"/>
                <w:color w:val="000000"/>
                <w:sz w:val="20"/>
                <w:szCs w:val="28"/>
              </w:rPr>
            </w:pPr>
            <w:r w:rsidRPr="00001E5B">
              <w:rPr>
                <w:rFonts w:ascii="Times New Roman" w:hAnsi="Times New Roman"/>
                <w:color w:val="000000"/>
                <w:sz w:val="20"/>
                <w:szCs w:val="28"/>
              </w:rPr>
              <w:t>Плановые накопления</w:t>
            </w:r>
          </w:p>
        </w:tc>
        <w:tc>
          <w:tcPr>
            <w:tcW w:w="1204" w:type="dxa"/>
            <w:shd w:val="clear" w:color="auto" w:fill="auto"/>
            <w:vAlign w:val="center"/>
          </w:tcPr>
          <w:p w:rsidR="00492F2B" w:rsidRPr="00001E5B" w:rsidRDefault="00492F2B" w:rsidP="00001E5B">
            <w:pPr>
              <w:widowControl/>
              <w:shd w:val="clear" w:color="000000" w:fill="auto"/>
              <w:suppressAutoHyphens/>
              <w:spacing w:line="360" w:lineRule="auto"/>
              <w:rPr>
                <w:rFonts w:ascii="Times New Roman" w:hAnsi="Times New Roman"/>
                <w:color w:val="000000"/>
                <w:sz w:val="20"/>
                <w:szCs w:val="28"/>
              </w:rPr>
            </w:pPr>
            <w:r w:rsidRPr="00001E5B">
              <w:rPr>
                <w:rFonts w:ascii="Times New Roman" w:hAnsi="Times New Roman"/>
                <w:color w:val="000000"/>
                <w:sz w:val="20"/>
                <w:szCs w:val="28"/>
              </w:rPr>
              <w:t>-//-</w:t>
            </w:r>
          </w:p>
        </w:tc>
        <w:tc>
          <w:tcPr>
            <w:tcW w:w="1386" w:type="dxa"/>
            <w:shd w:val="clear" w:color="auto" w:fill="auto"/>
            <w:vAlign w:val="center"/>
          </w:tcPr>
          <w:p w:rsidR="00492F2B" w:rsidRPr="00001E5B" w:rsidRDefault="00492F2B" w:rsidP="00001E5B">
            <w:pPr>
              <w:widowControl/>
              <w:shd w:val="clear" w:color="000000" w:fill="auto"/>
              <w:suppressAutoHyphens/>
              <w:spacing w:line="360" w:lineRule="auto"/>
              <w:rPr>
                <w:rFonts w:ascii="Times New Roman" w:hAnsi="Times New Roman"/>
                <w:color w:val="000000"/>
                <w:sz w:val="20"/>
                <w:szCs w:val="28"/>
              </w:rPr>
            </w:pPr>
            <w:r w:rsidRPr="00001E5B">
              <w:rPr>
                <w:rFonts w:ascii="Times New Roman" w:hAnsi="Times New Roman"/>
                <w:color w:val="000000"/>
                <w:sz w:val="20"/>
                <w:szCs w:val="28"/>
              </w:rPr>
              <w:t>0,43</w:t>
            </w:r>
          </w:p>
        </w:tc>
        <w:tc>
          <w:tcPr>
            <w:tcW w:w="850" w:type="dxa"/>
            <w:shd w:val="clear" w:color="auto" w:fill="auto"/>
            <w:vAlign w:val="center"/>
          </w:tcPr>
          <w:p w:rsidR="00492F2B" w:rsidRPr="00001E5B" w:rsidRDefault="00492F2B" w:rsidP="00001E5B">
            <w:pPr>
              <w:widowControl/>
              <w:shd w:val="clear" w:color="000000" w:fill="auto"/>
              <w:suppressAutoHyphens/>
              <w:spacing w:line="360" w:lineRule="auto"/>
              <w:rPr>
                <w:rFonts w:ascii="Times New Roman" w:hAnsi="Times New Roman"/>
                <w:color w:val="000000"/>
                <w:sz w:val="20"/>
                <w:szCs w:val="28"/>
              </w:rPr>
            </w:pPr>
            <w:r w:rsidRPr="00001E5B">
              <w:rPr>
                <w:rFonts w:ascii="Times New Roman" w:hAnsi="Times New Roman"/>
                <w:color w:val="000000"/>
                <w:sz w:val="20"/>
                <w:szCs w:val="28"/>
              </w:rPr>
              <w:t>0,53</w:t>
            </w:r>
          </w:p>
        </w:tc>
        <w:tc>
          <w:tcPr>
            <w:tcW w:w="851" w:type="dxa"/>
            <w:shd w:val="clear" w:color="auto" w:fill="auto"/>
            <w:vAlign w:val="center"/>
          </w:tcPr>
          <w:p w:rsidR="00492F2B" w:rsidRPr="00001E5B" w:rsidRDefault="00492F2B" w:rsidP="00001E5B">
            <w:pPr>
              <w:widowControl/>
              <w:shd w:val="clear" w:color="000000" w:fill="auto"/>
              <w:suppressAutoHyphens/>
              <w:spacing w:line="360" w:lineRule="auto"/>
              <w:rPr>
                <w:rFonts w:ascii="Times New Roman" w:hAnsi="Times New Roman"/>
                <w:color w:val="000000"/>
                <w:sz w:val="20"/>
                <w:szCs w:val="28"/>
              </w:rPr>
            </w:pPr>
            <w:r w:rsidRPr="00001E5B">
              <w:rPr>
                <w:rFonts w:ascii="Times New Roman" w:hAnsi="Times New Roman"/>
                <w:color w:val="000000"/>
                <w:sz w:val="20"/>
                <w:szCs w:val="28"/>
              </w:rPr>
              <w:t>0,46</w:t>
            </w:r>
          </w:p>
        </w:tc>
      </w:tr>
      <w:tr w:rsidR="00492F2B" w:rsidRPr="00001E5B" w:rsidTr="00001E5B">
        <w:trPr>
          <w:jc w:val="center"/>
        </w:trPr>
        <w:tc>
          <w:tcPr>
            <w:tcW w:w="637" w:type="dxa"/>
            <w:shd w:val="clear" w:color="auto" w:fill="auto"/>
            <w:vAlign w:val="center"/>
          </w:tcPr>
          <w:p w:rsidR="00492F2B" w:rsidRPr="00001E5B" w:rsidRDefault="00492F2B" w:rsidP="00001E5B">
            <w:pPr>
              <w:widowControl/>
              <w:shd w:val="clear" w:color="000000" w:fill="auto"/>
              <w:suppressAutoHyphens/>
              <w:spacing w:line="360" w:lineRule="auto"/>
              <w:rPr>
                <w:rFonts w:ascii="Times New Roman" w:hAnsi="Times New Roman"/>
                <w:color w:val="000000"/>
                <w:sz w:val="20"/>
                <w:szCs w:val="28"/>
              </w:rPr>
            </w:pPr>
            <w:r w:rsidRPr="00001E5B">
              <w:rPr>
                <w:rFonts w:ascii="Times New Roman" w:hAnsi="Times New Roman"/>
                <w:color w:val="000000"/>
                <w:sz w:val="20"/>
                <w:szCs w:val="28"/>
              </w:rPr>
              <w:t>5.5.</w:t>
            </w:r>
          </w:p>
        </w:tc>
        <w:tc>
          <w:tcPr>
            <w:tcW w:w="2835" w:type="dxa"/>
            <w:shd w:val="clear" w:color="auto" w:fill="auto"/>
            <w:vAlign w:val="center"/>
          </w:tcPr>
          <w:p w:rsidR="00492F2B" w:rsidRPr="00001E5B" w:rsidRDefault="00492F2B" w:rsidP="00001E5B">
            <w:pPr>
              <w:widowControl/>
              <w:shd w:val="clear" w:color="000000" w:fill="auto"/>
              <w:suppressAutoHyphens/>
              <w:spacing w:line="360" w:lineRule="auto"/>
              <w:rPr>
                <w:rFonts w:ascii="Times New Roman" w:hAnsi="Times New Roman"/>
                <w:color w:val="000000"/>
                <w:sz w:val="20"/>
                <w:szCs w:val="28"/>
              </w:rPr>
            </w:pPr>
            <w:r w:rsidRPr="00001E5B">
              <w:rPr>
                <w:rFonts w:ascii="Times New Roman" w:hAnsi="Times New Roman"/>
                <w:color w:val="000000"/>
                <w:sz w:val="20"/>
                <w:szCs w:val="28"/>
              </w:rPr>
              <w:t>Плановая себестоимость</w:t>
            </w:r>
          </w:p>
        </w:tc>
        <w:tc>
          <w:tcPr>
            <w:tcW w:w="1204" w:type="dxa"/>
            <w:shd w:val="clear" w:color="auto" w:fill="auto"/>
            <w:vAlign w:val="center"/>
          </w:tcPr>
          <w:p w:rsidR="00492F2B" w:rsidRPr="00001E5B" w:rsidRDefault="00492F2B" w:rsidP="00001E5B">
            <w:pPr>
              <w:widowControl/>
              <w:shd w:val="clear" w:color="000000" w:fill="auto"/>
              <w:suppressAutoHyphens/>
              <w:spacing w:line="360" w:lineRule="auto"/>
              <w:rPr>
                <w:rFonts w:ascii="Times New Roman" w:hAnsi="Times New Roman"/>
                <w:color w:val="000000"/>
                <w:sz w:val="20"/>
                <w:szCs w:val="28"/>
              </w:rPr>
            </w:pPr>
          </w:p>
          <w:p w:rsidR="00492F2B" w:rsidRPr="00001E5B" w:rsidRDefault="00492F2B" w:rsidP="00001E5B">
            <w:pPr>
              <w:widowControl/>
              <w:shd w:val="clear" w:color="000000" w:fill="auto"/>
              <w:suppressAutoHyphens/>
              <w:spacing w:line="360" w:lineRule="auto"/>
              <w:rPr>
                <w:rFonts w:ascii="Times New Roman" w:hAnsi="Times New Roman"/>
                <w:color w:val="000000"/>
                <w:sz w:val="20"/>
                <w:szCs w:val="28"/>
              </w:rPr>
            </w:pPr>
            <w:r w:rsidRPr="00001E5B">
              <w:rPr>
                <w:rFonts w:ascii="Times New Roman" w:hAnsi="Times New Roman"/>
                <w:color w:val="000000"/>
                <w:sz w:val="20"/>
                <w:szCs w:val="28"/>
              </w:rPr>
              <w:t>-//-</w:t>
            </w:r>
          </w:p>
        </w:tc>
        <w:tc>
          <w:tcPr>
            <w:tcW w:w="1386" w:type="dxa"/>
            <w:shd w:val="clear" w:color="auto" w:fill="auto"/>
            <w:vAlign w:val="center"/>
          </w:tcPr>
          <w:p w:rsidR="00492F2B" w:rsidRPr="00001E5B" w:rsidRDefault="00492F2B" w:rsidP="00001E5B">
            <w:pPr>
              <w:widowControl/>
              <w:shd w:val="clear" w:color="000000" w:fill="auto"/>
              <w:suppressAutoHyphens/>
              <w:spacing w:line="360" w:lineRule="auto"/>
              <w:rPr>
                <w:rFonts w:ascii="Times New Roman" w:hAnsi="Times New Roman"/>
                <w:color w:val="000000"/>
                <w:sz w:val="20"/>
                <w:szCs w:val="28"/>
              </w:rPr>
            </w:pPr>
          </w:p>
          <w:p w:rsidR="00492F2B" w:rsidRPr="00001E5B" w:rsidRDefault="00492F2B" w:rsidP="00001E5B">
            <w:pPr>
              <w:widowControl/>
              <w:shd w:val="clear" w:color="000000" w:fill="auto"/>
              <w:suppressAutoHyphens/>
              <w:spacing w:line="360" w:lineRule="auto"/>
              <w:rPr>
                <w:rFonts w:ascii="Times New Roman" w:hAnsi="Times New Roman"/>
                <w:color w:val="000000"/>
                <w:sz w:val="20"/>
                <w:szCs w:val="28"/>
              </w:rPr>
            </w:pPr>
            <w:r w:rsidRPr="00001E5B">
              <w:rPr>
                <w:rFonts w:ascii="Times New Roman" w:hAnsi="Times New Roman"/>
                <w:color w:val="000000"/>
                <w:sz w:val="20"/>
                <w:szCs w:val="28"/>
              </w:rPr>
              <w:t>5,345</w:t>
            </w:r>
          </w:p>
        </w:tc>
        <w:tc>
          <w:tcPr>
            <w:tcW w:w="850" w:type="dxa"/>
            <w:shd w:val="clear" w:color="auto" w:fill="auto"/>
            <w:vAlign w:val="center"/>
          </w:tcPr>
          <w:p w:rsidR="00492F2B" w:rsidRPr="00001E5B" w:rsidRDefault="00492F2B" w:rsidP="00001E5B">
            <w:pPr>
              <w:widowControl/>
              <w:shd w:val="clear" w:color="000000" w:fill="auto"/>
              <w:suppressAutoHyphens/>
              <w:spacing w:line="360" w:lineRule="auto"/>
              <w:rPr>
                <w:rFonts w:ascii="Times New Roman" w:hAnsi="Times New Roman"/>
                <w:color w:val="000000"/>
                <w:sz w:val="20"/>
                <w:szCs w:val="28"/>
              </w:rPr>
            </w:pPr>
          </w:p>
          <w:p w:rsidR="00492F2B" w:rsidRPr="00001E5B" w:rsidRDefault="00492F2B" w:rsidP="00001E5B">
            <w:pPr>
              <w:widowControl/>
              <w:shd w:val="clear" w:color="000000" w:fill="auto"/>
              <w:suppressAutoHyphens/>
              <w:spacing w:line="360" w:lineRule="auto"/>
              <w:rPr>
                <w:rFonts w:ascii="Times New Roman" w:hAnsi="Times New Roman"/>
                <w:color w:val="000000"/>
                <w:sz w:val="20"/>
                <w:szCs w:val="28"/>
              </w:rPr>
            </w:pPr>
            <w:r w:rsidRPr="00001E5B">
              <w:rPr>
                <w:rFonts w:ascii="Times New Roman" w:hAnsi="Times New Roman"/>
                <w:color w:val="000000"/>
                <w:sz w:val="20"/>
                <w:szCs w:val="28"/>
              </w:rPr>
              <w:t>6,604</w:t>
            </w:r>
          </w:p>
        </w:tc>
        <w:tc>
          <w:tcPr>
            <w:tcW w:w="851" w:type="dxa"/>
            <w:shd w:val="clear" w:color="auto" w:fill="auto"/>
            <w:vAlign w:val="center"/>
          </w:tcPr>
          <w:p w:rsidR="00492F2B" w:rsidRPr="00001E5B" w:rsidRDefault="00492F2B" w:rsidP="00001E5B">
            <w:pPr>
              <w:widowControl/>
              <w:shd w:val="clear" w:color="000000" w:fill="auto"/>
              <w:suppressAutoHyphens/>
              <w:spacing w:line="360" w:lineRule="auto"/>
              <w:rPr>
                <w:rFonts w:ascii="Times New Roman" w:hAnsi="Times New Roman"/>
                <w:color w:val="000000"/>
                <w:sz w:val="20"/>
                <w:szCs w:val="28"/>
              </w:rPr>
            </w:pPr>
          </w:p>
          <w:p w:rsidR="00492F2B" w:rsidRPr="00001E5B" w:rsidRDefault="00492F2B" w:rsidP="00001E5B">
            <w:pPr>
              <w:widowControl/>
              <w:shd w:val="clear" w:color="000000" w:fill="auto"/>
              <w:suppressAutoHyphens/>
              <w:spacing w:line="360" w:lineRule="auto"/>
              <w:rPr>
                <w:rFonts w:ascii="Times New Roman" w:hAnsi="Times New Roman"/>
                <w:color w:val="000000"/>
                <w:sz w:val="20"/>
                <w:szCs w:val="28"/>
              </w:rPr>
            </w:pPr>
            <w:r w:rsidRPr="00001E5B">
              <w:rPr>
                <w:rFonts w:ascii="Times New Roman" w:hAnsi="Times New Roman"/>
                <w:color w:val="000000"/>
                <w:sz w:val="20"/>
                <w:szCs w:val="28"/>
              </w:rPr>
              <w:t>5,782</w:t>
            </w:r>
          </w:p>
        </w:tc>
      </w:tr>
      <w:tr w:rsidR="00492F2B" w:rsidRPr="00001E5B" w:rsidTr="00001E5B">
        <w:trPr>
          <w:jc w:val="center"/>
        </w:trPr>
        <w:tc>
          <w:tcPr>
            <w:tcW w:w="637" w:type="dxa"/>
            <w:shd w:val="clear" w:color="auto" w:fill="auto"/>
            <w:vAlign w:val="center"/>
          </w:tcPr>
          <w:p w:rsidR="00492F2B" w:rsidRPr="00001E5B" w:rsidRDefault="00492F2B" w:rsidP="00001E5B">
            <w:pPr>
              <w:widowControl/>
              <w:shd w:val="clear" w:color="000000" w:fill="auto"/>
              <w:suppressAutoHyphens/>
              <w:spacing w:line="360" w:lineRule="auto"/>
              <w:rPr>
                <w:rFonts w:ascii="Times New Roman" w:hAnsi="Times New Roman"/>
                <w:color w:val="000000"/>
                <w:sz w:val="20"/>
                <w:szCs w:val="28"/>
              </w:rPr>
            </w:pPr>
            <w:r w:rsidRPr="00001E5B">
              <w:rPr>
                <w:rFonts w:ascii="Times New Roman" w:hAnsi="Times New Roman"/>
                <w:color w:val="000000"/>
                <w:sz w:val="20"/>
                <w:szCs w:val="28"/>
              </w:rPr>
              <w:t>5.6.</w:t>
            </w:r>
          </w:p>
        </w:tc>
        <w:tc>
          <w:tcPr>
            <w:tcW w:w="2835" w:type="dxa"/>
            <w:shd w:val="clear" w:color="auto" w:fill="auto"/>
            <w:vAlign w:val="center"/>
          </w:tcPr>
          <w:p w:rsidR="00492F2B" w:rsidRPr="00001E5B" w:rsidRDefault="00492F2B" w:rsidP="00001E5B">
            <w:pPr>
              <w:widowControl/>
              <w:shd w:val="clear" w:color="000000" w:fill="auto"/>
              <w:suppressAutoHyphens/>
              <w:spacing w:line="360" w:lineRule="auto"/>
              <w:rPr>
                <w:rFonts w:ascii="Times New Roman" w:hAnsi="Times New Roman"/>
                <w:color w:val="000000"/>
                <w:sz w:val="20"/>
                <w:szCs w:val="28"/>
              </w:rPr>
            </w:pPr>
            <w:r w:rsidRPr="00001E5B">
              <w:rPr>
                <w:rFonts w:ascii="Times New Roman" w:hAnsi="Times New Roman"/>
                <w:color w:val="000000"/>
                <w:sz w:val="20"/>
                <w:szCs w:val="28"/>
              </w:rPr>
              <w:t>Фактическая себестоимость</w:t>
            </w:r>
          </w:p>
        </w:tc>
        <w:tc>
          <w:tcPr>
            <w:tcW w:w="1204" w:type="dxa"/>
            <w:shd w:val="clear" w:color="auto" w:fill="auto"/>
            <w:vAlign w:val="center"/>
          </w:tcPr>
          <w:p w:rsidR="00492F2B" w:rsidRPr="00001E5B" w:rsidRDefault="00492F2B" w:rsidP="00001E5B">
            <w:pPr>
              <w:widowControl/>
              <w:shd w:val="clear" w:color="000000" w:fill="auto"/>
              <w:suppressAutoHyphens/>
              <w:spacing w:line="360" w:lineRule="auto"/>
              <w:rPr>
                <w:rFonts w:ascii="Times New Roman" w:hAnsi="Times New Roman"/>
                <w:color w:val="000000"/>
                <w:sz w:val="20"/>
                <w:szCs w:val="28"/>
              </w:rPr>
            </w:pPr>
          </w:p>
          <w:p w:rsidR="00492F2B" w:rsidRPr="00001E5B" w:rsidRDefault="00492F2B" w:rsidP="00001E5B">
            <w:pPr>
              <w:widowControl/>
              <w:shd w:val="clear" w:color="000000" w:fill="auto"/>
              <w:suppressAutoHyphens/>
              <w:spacing w:line="360" w:lineRule="auto"/>
              <w:rPr>
                <w:rFonts w:ascii="Times New Roman" w:hAnsi="Times New Roman"/>
                <w:color w:val="000000"/>
                <w:sz w:val="20"/>
                <w:szCs w:val="28"/>
              </w:rPr>
            </w:pPr>
            <w:r w:rsidRPr="00001E5B">
              <w:rPr>
                <w:rFonts w:ascii="Times New Roman" w:hAnsi="Times New Roman"/>
                <w:color w:val="000000"/>
                <w:sz w:val="20"/>
                <w:szCs w:val="28"/>
              </w:rPr>
              <w:t>-//-</w:t>
            </w:r>
          </w:p>
        </w:tc>
        <w:tc>
          <w:tcPr>
            <w:tcW w:w="1386" w:type="dxa"/>
            <w:shd w:val="clear" w:color="auto" w:fill="auto"/>
            <w:vAlign w:val="center"/>
          </w:tcPr>
          <w:p w:rsidR="00492F2B" w:rsidRPr="00001E5B" w:rsidRDefault="00492F2B" w:rsidP="00001E5B">
            <w:pPr>
              <w:widowControl/>
              <w:shd w:val="clear" w:color="000000" w:fill="auto"/>
              <w:suppressAutoHyphens/>
              <w:spacing w:line="360" w:lineRule="auto"/>
              <w:rPr>
                <w:rFonts w:ascii="Times New Roman" w:hAnsi="Times New Roman"/>
                <w:color w:val="000000"/>
                <w:sz w:val="20"/>
                <w:szCs w:val="28"/>
              </w:rPr>
            </w:pPr>
          </w:p>
          <w:p w:rsidR="00492F2B" w:rsidRPr="00001E5B" w:rsidRDefault="00492F2B" w:rsidP="00001E5B">
            <w:pPr>
              <w:widowControl/>
              <w:shd w:val="clear" w:color="000000" w:fill="auto"/>
              <w:suppressAutoHyphens/>
              <w:spacing w:line="360" w:lineRule="auto"/>
              <w:rPr>
                <w:rFonts w:ascii="Times New Roman" w:hAnsi="Times New Roman"/>
                <w:color w:val="000000"/>
                <w:sz w:val="20"/>
                <w:szCs w:val="28"/>
              </w:rPr>
            </w:pPr>
            <w:r w:rsidRPr="00001E5B">
              <w:rPr>
                <w:rFonts w:ascii="Times New Roman" w:hAnsi="Times New Roman"/>
                <w:color w:val="000000"/>
                <w:sz w:val="20"/>
                <w:szCs w:val="28"/>
              </w:rPr>
              <w:t>5,61</w:t>
            </w:r>
          </w:p>
        </w:tc>
        <w:tc>
          <w:tcPr>
            <w:tcW w:w="850" w:type="dxa"/>
            <w:shd w:val="clear" w:color="auto" w:fill="auto"/>
            <w:vAlign w:val="center"/>
          </w:tcPr>
          <w:p w:rsidR="00492F2B" w:rsidRPr="00001E5B" w:rsidRDefault="00492F2B" w:rsidP="00001E5B">
            <w:pPr>
              <w:widowControl/>
              <w:shd w:val="clear" w:color="000000" w:fill="auto"/>
              <w:suppressAutoHyphens/>
              <w:spacing w:line="360" w:lineRule="auto"/>
              <w:rPr>
                <w:rFonts w:ascii="Times New Roman" w:hAnsi="Times New Roman"/>
                <w:color w:val="000000"/>
                <w:sz w:val="20"/>
                <w:szCs w:val="28"/>
              </w:rPr>
            </w:pPr>
          </w:p>
          <w:p w:rsidR="00492F2B" w:rsidRPr="00001E5B" w:rsidRDefault="00492F2B" w:rsidP="00001E5B">
            <w:pPr>
              <w:widowControl/>
              <w:shd w:val="clear" w:color="000000" w:fill="auto"/>
              <w:suppressAutoHyphens/>
              <w:spacing w:line="360" w:lineRule="auto"/>
              <w:rPr>
                <w:rFonts w:ascii="Times New Roman" w:hAnsi="Times New Roman"/>
                <w:color w:val="000000"/>
                <w:sz w:val="20"/>
                <w:szCs w:val="28"/>
              </w:rPr>
            </w:pPr>
            <w:r w:rsidRPr="00001E5B">
              <w:rPr>
                <w:rFonts w:ascii="Times New Roman" w:hAnsi="Times New Roman"/>
                <w:color w:val="000000"/>
                <w:sz w:val="20"/>
                <w:szCs w:val="28"/>
              </w:rPr>
              <w:t>6,604</w:t>
            </w:r>
          </w:p>
        </w:tc>
        <w:tc>
          <w:tcPr>
            <w:tcW w:w="851" w:type="dxa"/>
            <w:shd w:val="clear" w:color="auto" w:fill="auto"/>
            <w:vAlign w:val="center"/>
          </w:tcPr>
          <w:p w:rsidR="00492F2B" w:rsidRPr="00001E5B" w:rsidRDefault="00492F2B" w:rsidP="00001E5B">
            <w:pPr>
              <w:widowControl/>
              <w:shd w:val="clear" w:color="000000" w:fill="auto"/>
              <w:suppressAutoHyphens/>
              <w:spacing w:line="360" w:lineRule="auto"/>
              <w:rPr>
                <w:rFonts w:ascii="Times New Roman" w:hAnsi="Times New Roman"/>
                <w:color w:val="000000"/>
                <w:sz w:val="20"/>
                <w:szCs w:val="28"/>
              </w:rPr>
            </w:pPr>
          </w:p>
          <w:p w:rsidR="00492F2B" w:rsidRPr="00001E5B" w:rsidRDefault="00492F2B" w:rsidP="00001E5B">
            <w:pPr>
              <w:widowControl/>
              <w:shd w:val="clear" w:color="000000" w:fill="auto"/>
              <w:suppressAutoHyphens/>
              <w:spacing w:line="360" w:lineRule="auto"/>
              <w:rPr>
                <w:rFonts w:ascii="Times New Roman" w:hAnsi="Times New Roman"/>
                <w:color w:val="000000"/>
                <w:sz w:val="20"/>
                <w:szCs w:val="28"/>
              </w:rPr>
            </w:pPr>
            <w:r w:rsidRPr="00001E5B">
              <w:rPr>
                <w:rFonts w:ascii="Times New Roman" w:hAnsi="Times New Roman"/>
                <w:color w:val="000000"/>
                <w:sz w:val="20"/>
                <w:szCs w:val="28"/>
              </w:rPr>
              <w:t>6,072</w:t>
            </w:r>
          </w:p>
        </w:tc>
      </w:tr>
      <w:tr w:rsidR="00492F2B" w:rsidRPr="00001E5B" w:rsidTr="00001E5B">
        <w:trPr>
          <w:jc w:val="center"/>
        </w:trPr>
        <w:tc>
          <w:tcPr>
            <w:tcW w:w="637" w:type="dxa"/>
            <w:shd w:val="clear" w:color="auto" w:fill="auto"/>
            <w:vAlign w:val="center"/>
          </w:tcPr>
          <w:p w:rsidR="00492F2B" w:rsidRPr="00001E5B" w:rsidRDefault="00492F2B" w:rsidP="00001E5B">
            <w:pPr>
              <w:widowControl/>
              <w:shd w:val="clear" w:color="000000" w:fill="auto"/>
              <w:suppressAutoHyphens/>
              <w:spacing w:line="360" w:lineRule="auto"/>
              <w:rPr>
                <w:rFonts w:ascii="Times New Roman" w:hAnsi="Times New Roman"/>
                <w:color w:val="000000"/>
                <w:sz w:val="20"/>
                <w:szCs w:val="28"/>
              </w:rPr>
            </w:pPr>
            <w:r w:rsidRPr="00001E5B">
              <w:rPr>
                <w:rFonts w:ascii="Times New Roman" w:hAnsi="Times New Roman"/>
                <w:color w:val="000000"/>
                <w:sz w:val="20"/>
                <w:szCs w:val="28"/>
              </w:rPr>
              <w:t>5.7.</w:t>
            </w:r>
          </w:p>
        </w:tc>
        <w:tc>
          <w:tcPr>
            <w:tcW w:w="2835" w:type="dxa"/>
            <w:shd w:val="clear" w:color="auto" w:fill="auto"/>
            <w:vAlign w:val="center"/>
          </w:tcPr>
          <w:p w:rsidR="00492F2B" w:rsidRPr="00001E5B" w:rsidRDefault="00492F2B" w:rsidP="00001E5B">
            <w:pPr>
              <w:widowControl/>
              <w:shd w:val="clear" w:color="000000" w:fill="auto"/>
              <w:suppressAutoHyphens/>
              <w:spacing w:line="360" w:lineRule="auto"/>
              <w:rPr>
                <w:rFonts w:ascii="Times New Roman" w:hAnsi="Times New Roman"/>
                <w:color w:val="000000"/>
                <w:sz w:val="20"/>
                <w:szCs w:val="28"/>
              </w:rPr>
            </w:pPr>
            <w:r w:rsidRPr="00001E5B">
              <w:rPr>
                <w:rFonts w:ascii="Times New Roman" w:hAnsi="Times New Roman"/>
                <w:color w:val="000000"/>
                <w:sz w:val="20"/>
                <w:szCs w:val="28"/>
              </w:rPr>
              <w:t>Себестоимость по статьям затрат:</w:t>
            </w:r>
          </w:p>
          <w:p w:rsidR="00492F2B" w:rsidRPr="00001E5B" w:rsidRDefault="00492F2B" w:rsidP="00001E5B">
            <w:pPr>
              <w:widowControl/>
              <w:shd w:val="clear" w:color="000000" w:fill="auto"/>
              <w:suppressAutoHyphens/>
              <w:spacing w:line="360" w:lineRule="auto"/>
              <w:rPr>
                <w:rFonts w:ascii="Times New Roman" w:hAnsi="Times New Roman"/>
                <w:color w:val="000000"/>
                <w:sz w:val="20"/>
                <w:szCs w:val="28"/>
              </w:rPr>
            </w:pPr>
            <w:r w:rsidRPr="00001E5B">
              <w:rPr>
                <w:rFonts w:ascii="Times New Roman" w:hAnsi="Times New Roman"/>
                <w:color w:val="000000"/>
                <w:sz w:val="20"/>
                <w:szCs w:val="28"/>
              </w:rPr>
              <w:t>- материалы</w:t>
            </w:r>
          </w:p>
          <w:p w:rsidR="00492F2B" w:rsidRPr="00001E5B" w:rsidRDefault="00492F2B" w:rsidP="00001E5B">
            <w:pPr>
              <w:widowControl/>
              <w:shd w:val="clear" w:color="000000" w:fill="auto"/>
              <w:suppressAutoHyphens/>
              <w:spacing w:line="360" w:lineRule="auto"/>
              <w:rPr>
                <w:rFonts w:ascii="Times New Roman" w:hAnsi="Times New Roman"/>
                <w:color w:val="000000"/>
                <w:sz w:val="20"/>
                <w:szCs w:val="28"/>
              </w:rPr>
            </w:pPr>
            <w:r w:rsidRPr="00001E5B">
              <w:rPr>
                <w:rFonts w:ascii="Times New Roman" w:hAnsi="Times New Roman"/>
                <w:color w:val="000000"/>
                <w:sz w:val="20"/>
                <w:szCs w:val="28"/>
              </w:rPr>
              <w:t>- основная заработная плата рабочих</w:t>
            </w:r>
          </w:p>
          <w:p w:rsidR="00492F2B" w:rsidRPr="00001E5B" w:rsidRDefault="00492F2B" w:rsidP="00001E5B">
            <w:pPr>
              <w:widowControl/>
              <w:shd w:val="clear" w:color="000000" w:fill="auto"/>
              <w:suppressAutoHyphens/>
              <w:spacing w:line="360" w:lineRule="auto"/>
              <w:rPr>
                <w:rFonts w:ascii="Times New Roman" w:hAnsi="Times New Roman"/>
                <w:color w:val="000000"/>
                <w:sz w:val="20"/>
                <w:szCs w:val="28"/>
              </w:rPr>
            </w:pPr>
            <w:r w:rsidRPr="00001E5B">
              <w:rPr>
                <w:rFonts w:ascii="Times New Roman" w:hAnsi="Times New Roman"/>
                <w:color w:val="000000"/>
                <w:sz w:val="20"/>
                <w:szCs w:val="28"/>
              </w:rPr>
              <w:t>- расходы по эксплуатации машин и механизмов</w:t>
            </w:r>
          </w:p>
          <w:p w:rsidR="00492F2B" w:rsidRPr="00001E5B" w:rsidRDefault="00492F2B" w:rsidP="00001E5B">
            <w:pPr>
              <w:widowControl/>
              <w:shd w:val="clear" w:color="000000" w:fill="auto"/>
              <w:suppressAutoHyphens/>
              <w:spacing w:line="360" w:lineRule="auto"/>
              <w:rPr>
                <w:rFonts w:ascii="Times New Roman" w:hAnsi="Times New Roman"/>
                <w:color w:val="000000"/>
                <w:sz w:val="20"/>
                <w:szCs w:val="28"/>
              </w:rPr>
            </w:pPr>
            <w:r w:rsidRPr="00001E5B">
              <w:rPr>
                <w:rFonts w:ascii="Times New Roman" w:hAnsi="Times New Roman"/>
                <w:color w:val="000000"/>
                <w:sz w:val="20"/>
                <w:szCs w:val="28"/>
              </w:rPr>
              <w:t>- накладные расходы</w:t>
            </w:r>
          </w:p>
        </w:tc>
        <w:tc>
          <w:tcPr>
            <w:tcW w:w="1204" w:type="dxa"/>
            <w:shd w:val="clear" w:color="auto" w:fill="auto"/>
            <w:vAlign w:val="center"/>
          </w:tcPr>
          <w:p w:rsidR="00492F2B" w:rsidRPr="00001E5B" w:rsidRDefault="00492F2B" w:rsidP="00001E5B">
            <w:pPr>
              <w:widowControl/>
              <w:shd w:val="clear" w:color="000000" w:fill="auto"/>
              <w:suppressAutoHyphens/>
              <w:spacing w:line="360" w:lineRule="auto"/>
              <w:rPr>
                <w:rFonts w:ascii="Times New Roman" w:hAnsi="Times New Roman"/>
                <w:color w:val="000000"/>
                <w:sz w:val="20"/>
                <w:szCs w:val="28"/>
              </w:rPr>
            </w:pPr>
          </w:p>
          <w:p w:rsidR="00492F2B" w:rsidRPr="00001E5B" w:rsidRDefault="00492F2B" w:rsidP="00001E5B">
            <w:pPr>
              <w:widowControl/>
              <w:shd w:val="clear" w:color="000000" w:fill="auto"/>
              <w:suppressAutoHyphens/>
              <w:spacing w:line="360" w:lineRule="auto"/>
              <w:rPr>
                <w:rFonts w:ascii="Times New Roman" w:hAnsi="Times New Roman"/>
                <w:color w:val="000000"/>
                <w:sz w:val="20"/>
                <w:szCs w:val="28"/>
              </w:rPr>
            </w:pPr>
          </w:p>
          <w:p w:rsidR="00492F2B" w:rsidRPr="00001E5B" w:rsidRDefault="00492F2B" w:rsidP="00001E5B">
            <w:pPr>
              <w:widowControl/>
              <w:shd w:val="clear" w:color="000000" w:fill="auto"/>
              <w:suppressAutoHyphens/>
              <w:spacing w:line="360" w:lineRule="auto"/>
              <w:rPr>
                <w:rFonts w:ascii="Times New Roman" w:hAnsi="Times New Roman"/>
                <w:color w:val="000000"/>
                <w:sz w:val="20"/>
                <w:szCs w:val="28"/>
              </w:rPr>
            </w:pPr>
            <w:r w:rsidRPr="00001E5B">
              <w:rPr>
                <w:rFonts w:ascii="Times New Roman" w:hAnsi="Times New Roman"/>
                <w:color w:val="000000"/>
                <w:sz w:val="20"/>
                <w:szCs w:val="28"/>
              </w:rPr>
              <w:t>Млн.р.</w:t>
            </w:r>
          </w:p>
          <w:p w:rsidR="00492F2B" w:rsidRPr="00001E5B" w:rsidRDefault="00492F2B" w:rsidP="00001E5B">
            <w:pPr>
              <w:widowControl/>
              <w:shd w:val="clear" w:color="000000" w:fill="auto"/>
              <w:suppressAutoHyphens/>
              <w:spacing w:line="360" w:lineRule="auto"/>
              <w:rPr>
                <w:rFonts w:ascii="Times New Roman" w:hAnsi="Times New Roman"/>
                <w:color w:val="000000"/>
                <w:sz w:val="20"/>
                <w:szCs w:val="28"/>
              </w:rPr>
            </w:pPr>
          </w:p>
          <w:p w:rsidR="00492F2B" w:rsidRPr="00001E5B" w:rsidRDefault="00492F2B" w:rsidP="00001E5B">
            <w:pPr>
              <w:widowControl/>
              <w:shd w:val="clear" w:color="000000" w:fill="auto"/>
              <w:suppressAutoHyphens/>
              <w:spacing w:line="360" w:lineRule="auto"/>
              <w:rPr>
                <w:rFonts w:ascii="Times New Roman" w:hAnsi="Times New Roman"/>
                <w:color w:val="000000"/>
                <w:sz w:val="20"/>
                <w:szCs w:val="28"/>
              </w:rPr>
            </w:pPr>
            <w:r w:rsidRPr="00001E5B">
              <w:rPr>
                <w:rFonts w:ascii="Times New Roman" w:hAnsi="Times New Roman"/>
                <w:color w:val="000000"/>
                <w:sz w:val="20"/>
                <w:szCs w:val="28"/>
              </w:rPr>
              <w:t>-//-</w:t>
            </w:r>
          </w:p>
          <w:p w:rsidR="00492F2B" w:rsidRPr="00001E5B" w:rsidRDefault="00492F2B" w:rsidP="00001E5B">
            <w:pPr>
              <w:widowControl/>
              <w:shd w:val="clear" w:color="000000" w:fill="auto"/>
              <w:suppressAutoHyphens/>
              <w:spacing w:line="360" w:lineRule="auto"/>
              <w:rPr>
                <w:rFonts w:ascii="Times New Roman" w:hAnsi="Times New Roman"/>
                <w:color w:val="000000"/>
                <w:sz w:val="20"/>
                <w:szCs w:val="28"/>
              </w:rPr>
            </w:pPr>
          </w:p>
          <w:p w:rsidR="00492F2B" w:rsidRPr="00001E5B" w:rsidRDefault="00492F2B" w:rsidP="00001E5B">
            <w:pPr>
              <w:widowControl/>
              <w:shd w:val="clear" w:color="000000" w:fill="auto"/>
              <w:suppressAutoHyphens/>
              <w:spacing w:line="360" w:lineRule="auto"/>
              <w:rPr>
                <w:rFonts w:ascii="Times New Roman" w:hAnsi="Times New Roman"/>
                <w:color w:val="000000"/>
                <w:sz w:val="20"/>
                <w:szCs w:val="28"/>
              </w:rPr>
            </w:pPr>
          </w:p>
          <w:p w:rsidR="00492F2B" w:rsidRPr="00001E5B" w:rsidRDefault="00492F2B" w:rsidP="00001E5B">
            <w:pPr>
              <w:widowControl/>
              <w:shd w:val="clear" w:color="000000" w:fill="auto"/>
              <w:suppressAutoHyphens/>
              <w:spacing w:line="360" w:lineRule="auto"/>
              <w:rPr>
                <w:rFonts w:ascii="Times New Roman" w:hAnsi="Times New Roman"/>
                <w:color w:val="000000"/>
                <w:sz w:val="20"/>
                <w:szCs w:val="28"/>
              </w:rPr>
            </w:pPr>
            <w:r w:rsidRPr="00001E5B">
              <w:rPr>
                <w:rFonts w:ascii="Times New Roman" w:hAnsi="Times New Roman"/>
                <w:color w:val="000000"/>
                <w:sz w:val="20"/>
                <w:szCs w:val="28"/>
              </w:rPr>
              <w:t>-//-</w:t>
            </w:r>
          </w:p>
          <w:p w:rsidR="00492F2B" w:rsidRPr="00001E5B" w:rsidRDefault="00492F2B" w:rsidP="00001E5B">
            <w:pPr>
              <w:widowControl/>
              <w:shd w:val="clear" w:color="000000" w:fill="auto"/>
              <w:suppressAutoHyphens/>
              <w:spacing w:line="360" w:lineRule="auto"/>
              <w:rPr>
                <w:rFonts w:ascii="Times New Roman" w:hAnsi="Times New Roman"/>
                <w:color w:val="000000"/>
                <w:sz w:val="20"/>
                <w:szCs w:val="28"/>
              </w:rPr>
            </w:pPr>
            <w:r w:rsidRPr="00001E5B">
              <w:rPr>
                <w:rFonts w:ascii="Times New Roman" w:hAnsi="Times New Roman"/>
                <w:color w:val="000000"/>
                <w:sz w:val="20"/>
                <w:szCs w:val="28"/>
              </w:rPr>
              <w:t>-//-</w:t>
            </w:r>
          </w:p>
        </w:tc>
        <w:tc>
          <w:tcPr>
            <w:tcW w:w="1386" w:type="dxa"/>
            <w:shd w:val="clear" w:color="auto" w:fill="auto"/>
            <w:vAlign w:val="center"/>
          </w:tcPr>
          <w:p w:rsidR="00492F2B" w:rsidRPr="00001E5B" w:rsidRDefault="00492F2B" w:rsidP="00001E5B">
            <w:pPr>
              <w:widowControl/>
              <w:shd w:val="clear" w:color="000000" w:fill="auto"/>
              <w:suppressAutoHyphens/>
              <w:spacing w:line="360" w:lineRule="auto"/>
              <w:rPr>
                <w:rFonts w:ascii="Times New Roman" w:hAnsi="Times New Roman"/>
                <w:color w:val="000000"/>
                <w:sz w:val="20"/>
                <w:szCs w:val="28"/>
              </w:rPr>
            </w:pPr>
          </w:p>
          <w:p w:rsidR="00492F2B" w:rsidRPr="00001E5B" w:rsidRDefault="00492F2B" w:rsidP="00001E5B">
            <w:pPr>
              <w:widowControl/>
              <w:shd w:val="clear" w:color="000000" w:fill="auto"/>
              <w:suppressAutoHyphens/>
              <w:spacing w:line="360" w:lineRule="auto"/>
              <w:rPr>
                <w:rFonts w:ascii="Times New Roman" w:hAnsi="Times New Roman"/>
                <w:color w:val="000000"/>
                <w:sz w:val="20"/>
                <w:szCs w:val="28"/>
              </w:rPr>
            </w:pPr>
          </w:p>
          <w:p w:rsidR="00492F2B" w:rsidRPr="00001E5B" w:rsidRDefault="00492F2B" w:rsidP="00001E5B">
            <w:pPr>
              <w:widowControl/>
              <w:shd w:val="clear" w:color="000000" w:fill="auto"/>
              <w:suppressAutoHyphens/>
              <w:spacing w:line="360" w:lineRule="auto"/>
              <w:rPr>
                <w:rFonts w:ascii="Times New Roman" w:hAnsi="Times New Roman"/>
                <w:color w:val="000000"/>
                <w:sz w:val="20"/>
                <w:szCs w:val="28"/>
              </w:rPr>
            </w:pPr>
            <w:r w:rsidRPr="00001E5B">
              <w:rPr>
                <w:rFonts w:ascii="Times New Roman" w:hAnsi="Times New Roman"/>
                <w:color w:val="000000"/>
                <w:sz w:val="20"/>
                <w:szCs w:val="28"/>
              </w:rPr>
              <w:t>3,412</w:t>
            </w:r>
          </w:p>
          <w:p w:rsidR="00492F2B" w:rsidRPr="00001E5B" w:rsidRDefault="00492F2B" w:rsidP="00001E5B">
            <w:pPr>
              <w:widowControl/>
              <w:shd w:val="clear" w:color="000000" w:fill="auto"/>
              <w:suppressAutoHyphens/>
              <w:spacing w:line="360" w:lineRule="auto"/>
              <w:rPr>
                <w:rFonts w:ascii="Times New Roman" w:hAnsi="Times New Roman"/>
                <w:color w:val="000000"/>
                <w:sz w:val="20"/>
                <w:szCs w:val="28"/>
              </w:rPr>
            </w:pPr>
          </w:p>
          <w:p w:rsidR="00492F2B" w:rsidRPr="00001E5B" w:rsidRDefault="00492F2B" w:rsidP="00001E5B">
            <w:pPr>
              <w:widowControl/>
              <w:shd w:val="clear" w:color="000000" w:fill="auto"/>
              <w:suppressAutoHyphens/>
              <w:spacing w:line="360" w:lineRule="auto"/>
              <w:rPr>
                <w:rFonts w:ascii="Times New Roman" w:hAnsi="Times New Roman"/>
                <w:color w:val="000000"/>
                <w:sz w:val="20"/>
                <w:szCs w:val="28"/>
              </w:rPr>
            </w:pPr>
            <w:r w:rsidRPr="00001E5B">
              <w:rPr>
                <w:rFonts w:ascii="Times New Roman" w:hAnsi="Times New Roman"/>
                <w:color w:val="000000"/>
                <w:sz w:val="20"/>
                <w:szCs w:val="28"/>
              </w:rPr>
              <w:t>1,05</w:t>
            </w:r>
          </w:p>
          <w:p w:rsidR="00492F2B" w:rsidRPr="00001E5B" w:rsidRDefault="00492F2B" w:rsidP="00001E5B">
            <w:pPr>
              <w:widowControl/>
              <w:shd w:val="clear" w:color="000000" w:fill="auto"/>
              <w:suppressAutoHyphens/>
              <w:spacing w:line="360" w:lineRule="auto"/>
              <w:rPr>
                <w:rFonts w:ascii="Times New Roman" w:hAnsi="Times New Roman"/>
                <w:color w:val="000000"/>
                <w:sz w:val="20"/>
                <w:szCs w:val="28"/>
              </w:rPr>
            </w:pPr>
          </w:p>
          <w:p w:rsidR="00492F2B" w:rsidRPr="00001E5B" w:rsidRDefault="00492F2B" w:rsidP="00001E5B">
            <w:pPr>
              <w:widowControl/>
              <w:shd w:val="clear" w:color="000000" w:fill="auto"/>
              <w:suppressAutoHyphens/>
              <w:spacing w:line="360" w:lineRule="auto"/>
              <w:rPr>
                <w:rFonts w:ascii="Times New Roman" w:hAnsi="Times New Roman"/>
                <w:color w:val="000000"/>
                <w:sz w:val="20"/>
                <w:szCs w:val="28"/>
              </w:rPr>
            </w:pPr>
          </w:p>
          <w:p w:rsidR="00492F2B" w:rsidRPr="00001E5B" w:rsidRDefault="00492F2B" w:rsidP="00001E5B">
            <w:pPr>
              <w:widowControl/>
              <w:shd w:val="clear" w:color="000000" w:fill="auto"/>
              <w:suppressAutoHyphens/>
              <w:spacing w:line="360" w:lineRule="auto"/>
              <w:rPr>
                <w:rFonts w:ascii="Times New Roman" w:hAnsi="Times New Roman"/>
                <w:color w:val="000000"/>
                <w:sz w:val="20"/>
                <w:szCs w:val="28"/>
              </w:rPr>
            </w:pPr>
            <w:r w:rsidRPr="00001E5B">
              <w:rPr>
                <w:rFonts w:ascii="Times New Roman" w:hAnsi="Times New Roman"/>
                <w:color w:val="000000"/>
                <w:sz w:val="20"/>
                <w:szCs w:val="28"/>
              </w:rPr>
              <w:t>0,27</w:t>
            </w:r>
          </w:p>
          <w:p w:rsidR="00492F2B" w:rsidRPr="00001E5B" w:rsidRDefault="00492F2B" w:rsidP="00001E5B">
            <w:pPr>
              <w:widowControl/>
              <w:shd w:val="clear" w:color="000000" w:fill="auto"/>
              <w:suppressAutoHyphens/>
              <w:spacing w:line="360" w:lineRule="auto"/>
              <w:rPr>
                <w:rFonts w:ascii="Times New Roman" w:hAnsi="Times New Roman"/>
                <w:color w:val="000000"/>
                <w:sz w:val="20"/>
                <w:szCs w:val="28"/>
              </w:rPr>
            </w:pPr>
            <w:r w:rsidRPr="00001E5B">
              <w:rPr>
                <w:rFonts w:ascii="Times New Roman" w:hAnsi="Times New Roman"/>
                <w:color w:val="000000"/>
                <w:sz w:val="20"/>
                <w:szCs w:val="28"/>
              </w:rPr>
              <w:t>0,88</w:t>
            </w:r>
          </w:p>
        </w:tc>
        <w:tc>
          <w:tcPr>
            <w:tcW w:w="850" w:type="dxa"/>
            <w:shd w:val="clear" w:color="auto" w:fill="auto"/>
            <w:vAlign w:val="center"/>
          </w:tcPr>
          <w:p w:rsidR="00492F2B" w:rsidRPr="00001E5B" w:rsidRDefault="00492F2B" w:rsidP="00001E5B">
            <w:pPr>
              <w:widowControl/>
              <w:shd w:val="clear" w:color="000000" w:fill="auto"/>
              <w:suppressAutoHyphens/>
              <w:spacing w:line="360" w:lineRule="auto"/>
              <w:rPr>
                <w:rFonts w:ascii="Times New Roman" w:hAnsi="Times New Roman"/>
                <w:color w:val="000000"/>
                <w:sz w:val="20"/>
                <w:szCs w:val="28"/>
              </w:rPr>
            </w:pPr>
          </w:p>
          <w:p w:rsidR="00492F2B" w:rsidRPr="00001E5B" w:rsidRDefault="00492F2B" w:rsidP="00001E5B">
            <w:pPr>
              <w:widowControl/>
              <w:shd w:val="clear" w:color="000000" w:fill="auto"/>
              <w:suppressAutoHyphens/>
              <w:spacing w:line="360" w:lineRule="auto"/>
              <w:rPr>
                <w:rFonts w:ascii="Times New Roman" w:hAnsi="Times New Roman"/>
                <w:color w:val="000000"/>
                <w:sz w:val="20"/>
                <w:szCs w:val="28"/>
              </w:rPr>
            </w:pPr>
          </w:p>
          <w:p w:rsidR="00492F2B" w:rsidRPr="00001E5B" w:rsidRDefault="00492F2B" w:rsidP="00001E5B">
            <w:pPr>
              <w:widowControl/>
              <w:shd w:val="clear" w:color="000000" w:fill="auto"/>
              <w:suppressAutoHyphens/>
              <w:spacing w:line="360" w:lineRule="auto"/>
              <w:rPr>
                <w:rFonts w:ascii="Times New Roman" w:hAnsi="Times New Roman"/>
                <w:color w:val="000000"/>
                <w:sz w:val="20"/>
                <w:szCs w:val="28"/>
              </w:rPr>
            </w:pPr>
            <w:r w:rsidRPr="00001E5B">
              <w:rPr>
                <w:rFonts w:ascii="Times New Roman" w:hAnsi="Times New Roman"/>
                <w:color w:val="000000"/>
                <w:sz w:val="20"/>
                <w:szCs w:val="28"/>
              </w:rPr>
              <w:t>4,102</w:t>
            </w:r>
          </w:p>
          <w:p w:rsidR="00492F2B" w:rsidRPr="00001E5B" w:rsidRDefault="00492F2B" w:rsidP="00001E5B">
            <w:pPr>
              <w:widowControl/>
              <w:shd w:val="clear" w:color="000000" w:fill="auto"/>
              <w:suppressAutoHyphens/>
              <w:spacing w:line="360" w:lineRule="auto"/>
              <w:rPr>
                <w:rFonts w:ascii="Times New Roman" w:hAnsi="Times New Roman"/>
                <w:color w:val="000000"/>
                <w:sz w:val="20"/>
                <w:szCs w:val="28"/>
              </w:rPr>
            </w:pPr>
          </w:p>
          <w:p w:rsidR="00492F2B" w:rsidRPr="00001E5B" w:rsidRDefault="00492F2B" w:rsidP="00001E5B">
            <w:pPr>
              <w:widowControl/>
              <w:shd w:val="clear" w:color="000000" w:fill="auto"/>
              <w:suppressAutoHyphens/>
              <w:spacing w:line="360" w:lineRule="auto"/>
              <w:rPr>
                <w:rFonts w:ascii="Times New Roman" w:hAnsi="Times New Roman"/>
                <w:color w:val="000000"/>
                <w:sz w:val="20"/>
                <w:szCs w:val="28"/>
              </w:rPr>
            </w:pPr>
            <w:r w:rsidRPr="00001E5B">
              <w:rPr>
                <w:rFonts w:ascii="Times New Roman" w:hAnsi="Times New Roman"/>
                <w:color w:val="000000"/>
                <w:sz w:val="20"/>
                <w:szCs w:val="28"/>
              </w:rPr>
              <w:t>1,226</w:t>
            </w:r>
          </w:p>
          <w:p w:rsidR="00492F2B" w:rsidRPr="00001E5B" w:rsidRDefault="00492F2B" w:rsidP="00001E5B">
            <w:pPr>
              <w:widowControl/>
              <w:shd w:val="clear" w:color="000000" w:fill="auto"/>
              <w:suppressAutoHyphens/>
              <w:spacing w:line="360" w:lineRule="auto"/>
              <w:rPr>
                <w:rFonts w:ascii="Times New Roman" w:hAnsi="Times New Roman"/>
                <w:color w:val="000000"/>
                <w:sz w:val="20"/>
                <w:szCs w:val="28"/>
              </w:rPr>
            </w:pPr>
          </w:p>
          <w:p w:rsidR="00492F2B" w:rsidRPr="00001E5B" w:rsidRDefault="00492F2B" w:rsidP="00001E5B">
            <w:pPr>
              <w:widowControl/>
              <w:shd w:val="clear" w:color="000000" w:fill="auto"/>
              <w:suppressAutoHyphens/>
              <w:spacing w:line="360" w:lineRule="auto"/>
              <w:rPr>
                <w:rFonts w:ascii="Times New Roman" w:hAnsi="Times New Roman"/>
                <w:color w:val="000000"/>
                <w:sz w:val="20"/>
                <w:szCs w:val="28"/>
              </w:rPr>
            </w:pPr>
          </w:p>
          <w:p w:rsidR="00492F2B" w:rsidRPr="00001E5B" w:rsidRDefault="00492F2B" w:rsidP="00001E5B">
            <w:pPr>
              <w:widowControl/>
              <w:shd w:val="clear" w:color="000000" w:fill="auto"/>
              <w:suppressAutoHyphens/>
              <w:spacing w:line="360" w:lineRule="auto"/>
              <w:rPr>
                <w:rFonts w:ascii="Times New Roman" w:hAnsi="Times New Roman"/>
                <w:color w:val="000000"/>
                <w:sz w:val="20"/>
                <w:szCs w:val="28"/>
              </w:rPr>
            </w:pPr>
            <w:r w:rsidRPr="00001E5B">
              <w:rPr>
                <w:rFonts w:ascii="Times New Roman" w:hAnsi="Times New Roman"/>
                <w:color w:val="000000"/>
                <w:sz w:val="20"/>
                <w:szCs w:val="28"/>
              </w:rPr>
              <w:t>0,303</w:t>
            </w:r>
          </w:p>
          <w:p w:rsidR="00492F2B" w:rsidRPr="00001E5B" w:rsidRDefault="00492F2B" w:rsidP="00001E5B">
            <w:pPr>
              <w:widowControl/>
              <w:shd w:val="clear" w:color="000000" w:fill="auto"/>
              <w:suppressAutoHyphens/>
              <w:spacing w:line="360" w:lineRule="auto"/>
              <w:rPr>
                <w:rFonts w:ascii="Times New Roman" w:hAnsi="Times New Roman"/>
                <w:color w:val="000000"/>
                <w:sz w:val="20"/>
                <w:szCs w:val="28"/>
              </w:rPr>
            </w:pPr>
            <w:r w:rsidRPr="00001E5B">
              <w:rPr>
                <w:rFonts w:ascii="Times New Roman" w:hAnsi="Times New Roman"/>
                <w:color w:val="000000"/>
                <w:sz w:val="20"/>
                <w:szCs w:val="28"/>
              </w:rPr>
              <w:t>1,045</w:t>
            </w:r>
          </w:p>
        </w:tc>
        <w:tc>
          <w:tcPr>
            <w:tcW w:w="851" w:type="dxa"/>
            <w:shd w:val="clear" w:color="auto" w:fill="auto"/>
            <w:vAlign w:val="center"/>
          </w:tcPr>
          <w:p w:rsidR="00492F2B" w:rsidRPr="00001E5B" w:rsidRDefault="00492F2B" w:rsidP="00001E5B">
            <w:pPr>
              <w:widowControl/>
              <w:shd w:val="clear" w:color="000000" w:fill="auto"/>
              <w:suppressAutoHyphens/>
              <w:spacing w:line="360" w:lineRule="auto"/>
              <w:rPr>
                <w:rFonts w:ascii="Times New Roman" w:hAnsi="Times New Roman"/>
                <w:color w:val="000000"/>
                <w:sz w:val="20"/>
                <w:szCs w:val="28"/>
              </w:rPr>
            </w:pPr>
          </w:p>
          <w:p w:rsidR="00492F2B" w:rsidRPr="00001E5B" w:rsidRDefault="00492F2B" w:rsidP="00001E5B">
            <w:pPr>
              <w:widowControl/>
              <w:shd w:val="clear" w:color="000000" w:fill="auto"/>
              <w:suppressAutoHyphens/>
              <w:spacing w:line="360" w:lineRule="auto"/>
              <w:rPr>
                <w:rFonts w:ascii="Times New Roman" w:hAnsi="Times New Roman"/>
                <w:color w:val="000000"/>
                <w:sz w:val="20"/>
                <w:szCs w:val="28"/>
              </w:rPr>
            </w:pPr>
          </w:p>
          <w:p w:rsidR="00492F2B" w:rsidRPr="00001E5B" w:rsidRDefault="00492F2B" w:rsidP="00001E5B">
            <w:pPr>
              <w:widowControl/>
              <w:shd w:val="clear" w:color="000000" w:fill="auto"/>
              <w:suppressAutoHyphens/>
              <w:spacing w:line="360" w:lineRule="auto"/>
              <w:rPr>
                <w:rFonts w:ascii="Times New Roman" w:hAnsi="Times New Roman"/>
                <w:color w:val="000000"/>
                <w:sz w:val="20"/>
                <w:szCs w:val="28"/>
              </w:rPr>
            </w:pPr>
            <w:r w:rsidRPr="00001E5B">
              <w:rPr>
                <w:rFonts w:ascii="Times New Roman" w:hAnsi="Times New Roman"/>
                <w:color w:val="000000"/>
                <w:sz w:val="20"/>
                <w:szCs w:val="28"/>
              </w:rPr>
              <w:t>3,731</w:t>
            </w:r>
          </w:p>
          <w:p w:rsidR="00492F2B" w:rsidRPr="00001E5B" w:rsidRDefault="00492F2B" w:rsidP="00001E5B">
            <w:pPr>
              <w:widowControl/>
              <w:shd w:val="clear" w:color="000000" w:fill="auto"/>
              <w:suppressAutoHyphens/>
              <w:spacing w:line="360" w:lineRule="auto"/>
              <w:rPr>
                <w:rFonts w:ascii="Times New Roman" w:hAnsi="Times New Roman"/>
                <w:color w:val="000000"/>
                <w:sz w:val="20"/>
                <w:szCs w:val="28"/>
              </w:rPr>
            </w:pPr>
          </w:p>
          <w:p w:rsidR="00492F2B" w:rsidRPr="00001E5B" w:rsidRDefault="00492F2B" w:rsidP="00001E5B">
            <w:pPr>
              <w:widowControl/>
              <w:shd w:val="clear" w:color="000000" w:fill="auto"/>
              <w:suppressAutoHyphens/>
              <w:spacing w:line="360" w:lineRule="auto"/>
              <w:rPr>
                <w:rFonts w:ascii="Times New Roman" w:hAnsi="Times New Roman"/>
                <w:color w:val="000000"/>
                <w:sz w:val="20"/>
                <w:szCs w:val="28"/>
              </w:rPr>
            </w:pPr>
            <w:r w:rsidRPr="00001E5B">
              <w:rPr>
                <w:rFonts w:ascii="Times New Roman" w:hAnsi="Times New Roman"/>
                <w:color w:val="000000"/>
                <w:sz w:val="20"/>
                <w:szCs w:val="28"/>
              </w:rPr>
              <w:t>1,0995</w:t>
            </w:r>
          </w:p>
          <w:p w:rsidR="00492F2B" w:rsidRPr="00001E5B" w:rsidRDefault="00492F2B" w:rsidP="00001E5B">
            <w:pPr>
              <w:widowControl/>
              <w:shd w:val="clear" w:color="000000" w:fill="auto"/>
              <w:suppressAutoHyphens/>
              <w:spacing w:line="360" w:lineRule="auto"/>
              <w:rPr>
                <w:rFonts w:ascii="Times New Roman" w:hAnsi="Times New Roman"/>
                <w:color w:val="000000"/>
                <w:sz w:val="20"/>
                <w:szCs w:val="28"/>
              </w:rPr>
            </w:pPr>
          </w:p>
          <w:p w:rsidR="00492F2B" w:rsidRPr="00001E5B" w:rsidRDefault="00492F2B" w:rsidP="00001E5B">
            <w:pPr>
              <w:widowControl/>
              <w:shd w:val="clear" w:color="000000" w:fill="auto"/>
              <w:suppressAutoHyphens/>
              <w:spacing w:line="360" w:lineRule="auto"/>
              <w:rPr>
                <w:rFonts w:ascii="Times New Roman" w:hAnsi="Times New Roman"/>
                <w:color w:val="000000"/>
                <w:sz w:val="20"/>
                <w:szCs w:val="28"/>
              </w:rPr>
            </w:pPr>
          </w:p>
          <w:p w:rsidR="00492F2B" w:rsidRPr="00001E5B" w:rsidRDefault="00492F2B" w:rsidP="00001E5B">
            <w:pPr>
              <w:widowControl/>
              <w:shd w:val="clear" w:color="000000" w:fill="auto"/>
              <w:suppressAutoHyphens/>
              <w:spacing w:line="360" w:lineRule="auto"/>
              <w:rPr>
                <w:rFonts w:ascii="Times New Roman" w:hAnsi="Times New Roman"/>
                <w:color w:val="000000"/>
                <w:sz w:val="20"/>
                <w:szCs w:val="28"/>
              </w:rPr>
            </w:pPr>
            <w:r w:rsidRPr="00001E5B">
              <w:rPr>
                <w:rFonts w:ascii="Times New Roman" w:hAnsi="Times New Roman"/>
                <w:color w:val="000000"/>
                <w:sz w:val="20"/>
                <w:szCs w:val="28"/>
              </w:rPr>
              <w:t>0,29</w:t>
            </w:r>
          </w:p>
          <w:p w:rsidR="00492F2B" w:rsidRPr="00001E5B" w:rsidRDefault="00492F2B" w:rsidP="00001E5B">
            <w:pPr>
              <w:widowControl/>
              <w:shd w:val="clear" w:color="000000" w:fill="auto"/>
              <w:suppressAutoHyphens/>
              <w:spacing w:line="360" w:lineRule="auto"/>
              <w:rPr>
                <w:rFonts w:ascii="Times New Roman" w:hAnsi="Times New Roman"/>
                <w:color w:val="000000"/>
                <w:sz w:val="20"/>
                <w:szCs w:val="28"/>
              </w:rPr>
            </w:pPr>
            <w:r w:rsidRPr="00001E5B">
              <w:rPr>
                <w:rFonts w:ascii="Times New Roman" w:hAnsi="Times New Roman"/>
                <w:color w:val="000000"/>
                <w:sz w:val="20"/>
                <w:szCs w:val="28"/>
              </w:rPr>
              <w:t>0,95</w:t>
            </w:r>
          </w:p>
        </w:tc>
      </w:tr>
      <w:tr w:rsidR="00492F2B" w:rsidRPr="00001E5B" w:rsidTr="00001E5B">
        <w:trPr>
          <w:jc w:val="center"/>
        </w:trPr>
        <w:tc>
          <w:tcPr>
            <w:tcW w:w="637" w:type="dxa"/>
            <w:shd w:val="clear" w:color="auto" w:fill="auto"/>
            <w:vAlign w:val="center"/>
          </w:tcPr>
          <w:p w:rsidR="00492F2B" w:rsidRPr="00001E5B" w:rsidRDefault="00492F2B" w:rsidP="00001E5B">
            <w:pPr>
              <w:widowControl/>
              <w:shd w:val="clear" w:color="000000" w:fill="auto"/>
              <w:suppressAutoHyphens/>
              <w:spacing w:line="360" w:lineRule="auto"/>
              <w:rPr>
                <w:rFonts w:ascii="Times New Roman" w:hAnsi="Times New Roman"/>
                <w:color w:val="000000"/>
                <w:sz w:val="20"/>
                <w:szCs w:val="28"/>
              </w:rPr>
            </w:pPr>
            <w:r w:rsidRPr="00001E5B">
              <w:rPr>
                <w:rFonts w:ascii="Times New Roman" w:hAnsi="Times New Roman"/>
                <w:color w:val="000000"/>
                <w:sz w:val="20"/>
                <w:szCs w:val="28"/>
              </w:rPr>
              <w:t>5.8.</w:t>
            </w:r>
          </w:p>
        </w:tc>
        <w:tc>
          <w:tcPr>
            <w:tcW w:w="2835" w:type="dxa"/>
            <w:shd w:val="clear" w:color="auto" w:fill="auto"/>
            <w:vAlign w:val="center"/>
          </w:tcPr>
          <w:p w:rsidR="00492F2B" w:rsidRPr="00001E5B" w:rsidRDefault="00492F2B" w:rsidP="00001E5B">
            <w:pPr>
              <w:widowControl/>
              <w:shd w:val="clear" w:color="000000" w:fill="auto"/>
              <w:suppressAutoHyphens/>
              <w:spacing w:line="360" w:lineRule="auto"/>
              <w:rPr>
                <w:rFonts w:ascii="Times New Roman" w:hAnsi="Times New Roman"/>
                <w:color w:val="000000"/>
                <w:sz w:val="20"/>
                <w:szCs w:val="28"/>
              </w:rPr>
            </w:pPr>
            <w:r w:rsidRPr="00001E5B">
              <w:rPr>
                <w:rFonts w:ascii="Times New Roman" w:hAnsi="Times New Roman"/>
                <w:color w:val="000000"/>
                <w:sz w:val="20"/>
                <w:szCs w:val="28"/>
              </w:rPr>
              <w:t>Прибыль от сдачи работ</w:t>
            </w:r>
          </w:p>
        </w:tc>
        <w:tc>
          <w:tcPr>
            <w:tcW w:w="1204" w:type="dxa"/>
            <w:shd w:val="clear" w:color="auto" w:fill="auto"/>
            <w:vAlign w:val="center"/>
          </w:tcPr>
          <w:p w:rsidR="00492F2B" w:rsidRPr="00001E5B" w:rsidRDefault="00492F2B" w:rsidP="00001E5B">
            <w:pPr>
              <w:widowControl/>
              <w:shd w:val="clear" w:color="000000" w:fill="auto"/>
              <w:suppressAutoHyphens/>
              <w:spacing w:line="360" w:lineRule="auto"/>
              <w:rPr>
                <w:rFonts w:ascii="Times New Roman" w:hAnsi="Times New Roman"/>
                <w:color w:val="000000"/>
                <w:sz w:val="20"/>
                <w:szCs w:val="28"/>
              </w:rPr>
            </w:pPr>
            <w:r w:rsidRPr="00001E5B">
              <w:rPr>
                <w:rFonts w:ascii="Times New Roman" w:hAnsi="Times New Roman"/>
                <w:color w:val="000000"/>
                <w:sz w:val="20"/>
                <w:szCs w:val="28"/>
              </w:rPr>
              <w:t>млн.</w:t>
            </w:r>
          </w:p>
          <w:p w:rsidR="00492F2B" w:rsidRPr="00001E5B" w:rsidRDefault="00492F2B" w:rsidP="00001E5B">
            <w:pPr>
              <w:widowControl/>
              <w:shd w:val="clear" w:color="000000" w:fill="auto"/>
              <w:suppressAutoHyphens/>
              <w:spacing w:line="360" w:lineRule="auto"/>
              <w:rPr>
                <w:rFonts w:ascii="Times New Roman" w:hAnsi="Times New Roman"/>
                <w:color w:val="000000"/>
                <w:sz w:val="20"/>
                <w:szCs w:val="28"/>
              </w:rPr>
            </w:pPr>
            <w:r w:rsidRPr="00001E5B">
              <w:rPr>
                <w:rFonts w:ascii="Times New Roman" w:hAnsi="Times New Roman"/>
                <w:color w:val="000000"/>
                <w:sz w:val="20"/>
                <w:szCs w:val="28"/>
              </w:rPr>
              <w:t>руб.</w:t>
            </w:r>
          </w:p>
        </w:tc>
        <w:tc>
          <w:tcPr>
            <w:tcW w:w="1386" w:type="dxa"/>
            <w:shd w:val="clear" w:color="auto" w:fill="auto"/>
            <w:vAlign w:val="center"/>
          </w:tcPr>
          <w:p w:rsidR="00492F2B" w:rsidRPr="00001E5B" w:rsidRDefault="00492F2B" w:rsidP="00001E5B">
            <w:pPr>
              <w:widowControl/>
              <w:shd w:val="clear" w:color="000000" w:fill="auto"/>
              <w:suppressAutoHyphens/>
              <w:spacing w:line="360" w:lineRule="auto"/>
              <w:rPr>
                <w:rFonts w:ascii="Times New Roman" w:hAnsi="Times New Roman"/>
                <w:color w:val="000000"/>
                <w:sz w:val="20"/>
                <w:szCs w:val="28"/>
              </w:rPr>
            </w:pPr>
          </w:p>
          <w:p w:rsidR="00492F2B" w:rsidRPr="00001E5B" w:rsidRDefault="00492F2B" w:rsidP="00001E5B">
            <w:pPr>
              <w:widowControl/>
              <w:shd w:val="clear" w:color="000000" w:fill="auto"/>
              <w:suppressAutoHyphens/>
              <w:spacing w:line="360" w:lineRule="auto"/>
              <w:rPr>
                <w:rFonts w:ascii="Times New Roman" w:hAnsi="Times New Roman"/>
                <w:color w:val="000000"/>
                <w:sz w:val="20"/>
                <w:szCs w:val="28"/>
              </w:rPr>
            </w:pPr>
            <w:r w:rsidRPr="00001E5B">
              <w:rPr>
                <w:rFonts w:ascii="Times New Roman" w:hAnsi="Times New Roman"/>
                <w:color w:val="000000"/>
                <w:sz w:val="20"/>
                <w:szCs w:val="28"/>
              </w:rPr>
              <w:t>0,222</w:t>
            </w:r>
          </w:p>
        </w:tc>
        <w:tc>
          <w:tcPr>
            <w:tcW w:w="850" w:type="dxa"/>
            <w:shd w:val="clear" w:color="auto" w:fill="auto"/>
            <w:vAlign w:val="center"/>
          </w:tcPr>
          <w:p w:rsidR="00492F2B" w:rsidRPr="00001E5B" w:rsidRDefault="00492F2B" w:rsidP="00001E5B">
            <w:pPr>
              <w:widowControl/>
              <w:shd w:val="clear" w:color="000000" w:fill="auto"/>
              <w:suppressAutoHyphens/>
              <w:spacing w:line="360" w:lineRule="auto"/>
              <w:rPr>
                <w:rFonts w:ascii="Times New Roman" w:hAnsi="Times New Roman"/>
                <w:color w:val="000000"/>
                <w:sz w:val="20"/>
                <w:szCs w:val="28"/>
              </w:rPr>
            </w:pPr>
          </w:p>
          <w:p w:rsidR="00492F2B" w:rsidRPr="00001E5B" w:rsidRDefault="00492F2B" w:rsidP="00001E5B">
            <w:pPr>
              <w:widowControl/>
              <w:shd w:val="clear" w:color="000000" w:fill="auto"/>
              <w:suppressAutoHyphens/>
              <w:spacing w:line="360" w:lineRule="auto"/>
              <w:rPr>
                <w:rFonts w:ascii="Times New Roman" w:hAnsi="Times New Roman"/>
                <w:color w:val="000000"/>
                <w:sz w:val="20"/>
                <w:szCs w:val="28"/>
              </w:rPr>
            </w:pPr>
            <w:r w:rsidRPr="00001E5B">
              <w:rPr>
                <w:rFonts w:ascii="Times New Roman" w:hAnsi="Times New Roman"/>
                <w:color w:val="000000"/>
                <w:sz w:val="20"/>
                <w:szCs w:val="28"/>
              </w:rPr>
              <w:t>0,606</w:t>
            </w:r>
          </w:p>
        </w:tc>
        <w:tc>
          <w:tcPr>
            <w:tcW w:w="851" w:type="dxa"/>
            <w:shd w:val="clear" w:color="auto" w:fill="auto"/>
            <w:vAlign w:val="center"/>
          </w:tcPr>
          <w:p w:rsidR="00492F2B" w:rsidRPr="00001E5B" w:rsidRDefault="00492F2B" w:rsidP="00001E5B">
            <w:pPr>
              <w:widowControl/>
              <w:shd w:val="clear" w:color="000000" w:fill="auto"/>
              <w:suppressAutoHyphens/>
              <w:spacing w:line="360" w:lineRule="auto"/>
              <w:rPr>
                <w:rFonts w:ascii="Times New Roman" w:hAnsi="Times New Roman"/>
                <w:color w:val="000000"/>
                <w:sz w:val="20"/>
                <w:szCs w:val="28"/>
              </w:rPr>
            </w:pPr>
          </w:p>
          <w:p w:rsidR="00492F2B" w:rsidRPr="00001E5B" w:rsidRDefault="00492F2B" w:rsidP="00001E5B">
            <w:pPr>
              <w:widowControl/>
              <w:shd w:val="clear" w:color="000000" w:fill="auto"/>
              <w:suppressAutoHyphens/>
              <w:spacing w:line="360" w:lineRule="auto"/>
              <w:rPr>
                <w:rFonts w:ascii="Times New Roman" w:hAnsi="Times New Roman"/>
                <w:color w:val="000000"/>
                <w:sz w:val="20"/>
                <w:szCs w:val="28"/>
              </w:rPr>
            </w:pPr>
            <w:r w:rsidRPr="00001E5B">
              <w:rPr>
                <w:rFonts w:ascii="Times New Roman" w:hAnsi="Times New Roman"/>
                <w:color w:val="000000"/>
                <w:sz w:val="20"/>
                <w:szCs w:val="28"/>
              </w:rPr>
              <w:t>0,105</w:t>
            </w:r>
          </w:p>
        </w:tc>
      </w:tr>
      <w:tr w:rsidR="00492F2B" w:rsidRPr="00001E5B" w:rsidTr="00001E5B">
        <w:trPr>
          <w:jc w:val="center"/>
        </w:trPr>
        <w:tc>
          <w:tcPr>
            <w:tcW w:w="637" w:type="dxa"/>
            <w:shd w:val="clear" w:color="auto" w:fill="auto"/>
            <w:vAlign w:val="center"/>
          </w:tcPr>
          <w:p w:rsidR="00492F2B" w:rsidRPr="00001E5B" w:rsidRDefault="00492F2B" w:rsidP="00001E5B">
            <w:pPr>
              <w:widowControl/>
              <w:shd w:val="clear" w:color="000000" w:fill="auto"/>
              <w:suppressAutoHyphens/>
              <w:spacing w:line="360" w:lineRule="auto"/>
              <w:rPr>
                <w:rFonts w:ascii="Times New Roman" w:hAnsi="Times New Roman"/>
                <w:color w:val="000000"/>
                <w:sz w:val="20"/>
                <w:szCs w:val="28"/>
              </w:rPr>
            </w:pPr>
            <w:r w:rsidRPr="00001E5B">
              <w:rPr>
                <w:rFonts w:ascii="Times New Roman" w:hAnsi="Times New Roman"/>
                <w:color w:val="000000"/>
                <w:sz w:val="20"/>
                <w:szCs w:val="28"/>
              </w:rPr>
              <w:t>5.9.</w:t>
            </w:r>
          </w:p>
        </w:tc>
        <w:tc>
          <w:tcPr>
            <w:tcW w:w="2835" w:type="dxa"/>
            <w:shd w:val="clear" w:color="auto" w:fill="auto"/>
            <w:vAlign w:val="center"/>
          </w:tcPr>
          <w:p w:rsidR="00492F2B" w:rsidRPr="00001E5B" w:rsidRDefault="00492F2B" w:rsidP="00001E5B">
            <w:pPr>
              <w:widowControl/>
              <w:shd w:val="clear" w:color="000000" w:fill="auto"/>
              <w:suppressAutoHyphens/>
              <w:spacing w:line="360" w:lineRule="auto"/>
              <w:rPr>
                <w:rFonts w:ascii="Times New Roman" w:hAnsi="Times New Roman"/>
                <w:color w:val="000000"/>
                <w:sz w:val="20"/>
                <w:szCs w:val="28"/>
              </w:rPr>
            </w:pPr>
            <w:r w:rsidRPr="00001E5B">
              <w:rPr>
                <w:rFonts w:ascii="Times New Roman" w:hAnsi="Times New Roman"/>
                <w:color w:val="000000"/>
                <w:sz w:val="20"/>
                <w:szCs w:val="28"/>
              </w:rPr>
              <w:t>Уровень рентабельности (общей)</w:t>
            </w:r>
          </w:p>
        </w:tc>
        <w:tc>
          <w:tcPr>
            <w:tcW w:w="1204" w:type="dxa"/>
            <w:shd w:val="clear" w:color="auto" w:fill="auto"/>
            <w:vAlign w:val="center"/>
          </w:tcPr>
          <w:p w:rsidR="00492F2B" w:rsidRPr="00001E5B" w:rsidRDefault="00492F2B" w:rsidP="00001E5B">
            <w:pPr>
              <w:widowControl/>
              <w:shd w:val="clear" w:color="000000" w:fill="auto"/>
              <w:suppressAutoHyphens/>
              <w:spacing w:line="360" w:lineRule="auto"/>
              <w:rPr>
                <w:rFonts w:ascii="Times New Roman" w:hAnsi="Times New Roman"/>
                <w:color w:val="000000"/>
                <w:sz w:val="20"/>
                <w:szCs w:val="28"/>
              </w:rPr>
            </w:pPr>
          </w:p>
          <w:p w:rsidR="00492F2B" w:rsidRPr="00001E5B" w:rsidRDefault="00492F2B" w:rsidP="00001E5B">
            <w:pPr>
              <w:widowControl/>
              <w:shd w:val="clear" w:color="000000" w:fill="auto"/>
              <w:suppressAutoHyphens/>
              <w:spacing w:line="360" w:lineRule="auto"/>
              <w:rPr>
                <w:rFonts w:ascii="Times New Roman" w:hAnsi="Times New Roman"/>
                <w:color w:val="000000"/>
                <w:sz w:val="20"/>
                <w:szCs w:val="28"/>
              </w:rPr>
            </w:pPr>
            <w:r w:rsidRPr="00001E5B">
              <w:rPr>
                <w:rFonts w:ascii="Times New Roman" w:hAnsi="Times New Roman"/>
                <w:color w:val="000000"/>
                <w:sz w:val="20"/>
                <w:szCs w:val="28"/>
              </w:rPr>
              <w:t>%</w:t>
            </w:r>
          </w:p>
        </w:tc>
        <w:tc>
          <w:tcPr>
            <w:tcW w:w="1386" w:type="dxa"/>
            <w:shd w:val="clear" w:color="auto" w:fill="auto"/>
            <w:vAlign w:val="center"/>
          </w:tcPr>
          <w:p w:rsidR="00492F2B" w:rsidRPr="00001E5B" w:rsidRDefault="00492F2B" w:rsidP="00001E5B">
            <w:pPr>
              <w:widowControl/>
              <w:shd w:val="clear" w:color="000000" w:fill="auto"/>
              <w:suppressAutoHyphens/>
              <w:spacing w:line="360" w:lineRule="auto"/>
              <w:rPr>
                <w:rFonts w:ascii="Times New Roman" w:hAnsi="Times New Roman"/>
                <w:color w:val="000000"/>
                <w:sz w:val="20"/>
                <w:szCs w:val="28"/>
              </w:rPr>
            </w:pPr>
          </w:p>
          <w:p w:rsidR="00492F2B" w:rsidRPr="00001E5B" w:rsidRDefault="00492F2B" w:rsidP="00001E5B">
            <w:pPr>
              <w:widowControl/>
              <w:shd w:val="clear" w:color="000000" w:fill="auto"/>
              <w:suppressAutoHyphens/>
              <w:spacing w:line="360" w:lineRule="auto"/>
              <w:rPr>
                <w:rFonts w:ascii="Times New Roman" w:hAnsi="Times New Roman"/>
                <w:color w:val="000000"/>
                <w:sz w:val="20"/>
                <w:szCs w:val="28"/>
              </w:rPr>
            </w:pPr>
            <w:r w:rsidRPr="00001E5B">
              <w:rPr>
                <w:rFonts w:ascii="Times New Roman" w:hAnsi="Times New Roman"/>
                <w:color w:val="000000"/>
                <w:sz w:val="20"/>
                <w:szCs w:val="28"/>
              </w:rPr>
              <w:t>3,81</w:t>
            </w:r>
          </w:p>
        </w:tc>
        <w:tc>
          <w:tcPr>
            <w:tcW w:w="850" w:type="dxa"/>
            <w:shd w:val="clear" w:color="auto" w:fill="auto"/>
            <w:vAlign w:val="center"/>
          </w:tcPr>
          <w:p w:rsidR="00492F2B" w:rsidRPr="00001E5B" w:rsidRDefault="00492F2B" w:rsidP="00001E5B">
            <w:pPr>
              <w:widowControl/>
              <w:shd w:val="clear" w:color="000000" w:fill="auto"/>
              <w:suppressAutoHyphens/>
              <w:spacing w:line="360" w:lineRule="auto"/>
              <w:rPr>
                <w:rFonts w:ascii="Times New Roman" w:hAnsi="Times New Roman"/>
                <w:color w:val="000000"/>
                <w:sz w:val="20"/>
                <w:szCs w:val="28"/>
              </w:rPr>
            </w:pPr>
          </w:p>
          <w:p w:rsidR="00492F2B" w:rsidRPr="00001E5B" w:rsidRDefault="00492F2B" w:rsidP="00001E5B">
            <w:pPr>
              <w:widowControl/>
              <w:shd w:val="clear" w:color="000000" w:fill="auto"/>
              <w:suppressAutoHyphens/>
              <w:spacing w:line="360" w:lineRule="auto"/>
              <w:rPr>
                <w:rFonts w:ascii="Times New Roman" w:hAnsi="Times New Roman"/>
                <w:color w:val="000000"/>
                <w:sz w:val="20"/>
                <w:szCs w:val="28"/>
              </w:rPr>
            </w:pPr>
            <w:r w:rsidRPr="00001E5B">
              <w:rPr>
                <w:rFonts w:ascii="Times New Roman" w:hAnsi="Times New Roman"/>
                <w:color w:val="000000"/>
                <w:sz w:val="20"/>
                <w:szCs w:val="28"/>
              </w:rPr>
              <w:t>8,4</w:t>
            </w:r>
          </w:p>
        </w:tc>
        <w:tc>
          <w:tcPr>
            <w:tcW w:w="851" w:type="dxa"/>
            <w:shd w:val="clear" w:color="auto" w:fill="auto"/>
            <w:vAlign w:val="center"/>
          </w:tcPr>
          <w:p w:rsidR="00492F2B" w:rsidRPr="00001E5B" w:rsidRDefault="00492F2B" w:rsidP="00001E5B">
            <w:pPr>
              <w:widowControl/>
              <w:shd w:val="clear" w:color="000000" w:fill="auto"/>
              <w:suppressAutoHyphens/>
              <w:spacing w:line="360" w:lineRule="auto"/>
              <w:rPr>
                <w:rFonts w:ascii="Times New Roman" w:hAnsi="Times New Roman"/>
                <w:color w:val="000000"/>
                <w:sz w:val="20"/>
                <w:szCs w:val="28"/>
              </w:rPr>
            </w:pPr>
          </w:p>
          <w:p w:rsidR="00492F2B" w:rsidRPr="00001E5B" w:rsidRDefault="00492F2B" w:rsidP="00001E5B">
            <w:pPr>
              <w:widowControl/>
              <w:shd w:val="clear" w:color="000000" w:fill="auto"/>
              <w:suppressAutoHyphens/>
              <w:spacing w:line="360" w:lineRule="auto"/>
              <w:rPr>
                <w:rFonts w:ascii="Times New Roman" w:hAnsi="Times New Roman"/>
                <w:color w:val="000000"/>
                <w:sz w:val="20"/>
                <w:szCs w:val="28"/>
              </w:rPr>
            </w:pPr>
            <w:r w:rsidRPr="00001E5B">
              <w:rPr>
                <w:rFonts w:ascii="Times New Roman" w:hAnsi="Times New Roman"/>
                <w:color w:val="000000"/>
                <w:sz w:val="20"/>
                <w:szCs w:val="28"/>
              </w:rPr>
              <w:t>1,70</w:t>
            </w:r>
          </w:p>
        </w:tc>
      </w:tr>
    </w:tbl>
    <w:p w:rsidR="00492F2B" w:rsidRPr="00001E5B" w:rsidRDefault="00492F2B" w:rsidP="008A5F4B">
      <w:pPr>
        <w:widowControl/>
        <w:shd w:val="clear" w:color="000000" w:fill="auto"/>
        <w:suppressAutoHyphens/>
        <w:spacing w:line="360" w:lineRule="auto"/>
        <w:ind w:firstLine="709"/>
        <w:jc w:val="both"/>
        <w:rPr>
          <w:rFonts w:ascii="Times New Roman" w:hAnsi="Times New Roman"/>
          <w:b/>
          <w:bCs/>
          <w:color w:val="000000"/>
          <w:sz w:val="28"/>
          <w:szCs w:val="28"/>
        </w:rPr>
      </w:pPr>
    </w:p>
    <w:p w:rsidR="00492F2B" w:rsidRPr="00001E5B" w:rsidRDefault="00492F2B" w:rsidP="008A5F4B">
      <w:pPr>
        <w:widowControl/>
        <w:shd w:val="clear" w:color="000000" w:fill="auto"/>
        <w:suppressAutoHyphens/>
        <w:spacing w:line="360" w:lineRule="auto"/>
        <w:ind w:firstLine="709"/>
        <w:jc w:val="both"/>
        <w:rPr>
          <w:rFonts w:ascii="Times New Roman" w:hAnsi="Times New Roman"/>
          <w:bCs/>
          <w:color w:val="000000"/>
          <w:sz w:val="28"/>
          <w:szCs w:val="28"/>
        </w:rPr>
      </w:pPr>
      <w:r w:rsidRPr="00001E5B">
        <w:rPr>
          <w:rFonts w:ascii="Times New Roman" w:hAnsi="Times New Roman"/>
          <w:bCs/>
          <w:color w:val="000000"/>
          <w:sz w:val="28"/>
          <w:szCs w:val="28"/>
        </w:rPr>
        <w:t>Производственная программа:</w:t>
      </w:r>
    </w:p>
    <w:p w:rsidR="00492F2B" w:rsidRPr="00001E5B" w:rsidRDefault="00492F2B" w:rsidP="008A5F4B">
      <w:pPr>
        <w:widowControl/>
        <w:shd w:val="clear" w:color="000000" w:fill="auto"/>
        <w:suppressAutoHyphens/>
        <w:spacing w:line="360" w:lineRule="auto"/>
        <w:ind w:firstLine="709"/>
        <w:jc w:val="both"/>
        <w:rPr>
          <w:rFonts w:ascii="Times New Roman" w:hAnsi="Times New Roman"/>
          <w:color w:val="000000"/>
          <w:sz w:val="28"/>
          <w:szCs w:val="28"/>
        </w:rPr>
      </w:pPr>
      <w:r w:rsidRPr="00001E5B">
        <w:rPr>
          <w:rFonts w:ascii="Times New Roman" w:hAnsi="Times New Roman"/>
          <w:color w:val="000000"/>
          <w:sz w:val="28"/>
          <w:szCs w:val="28"/>
        </w:rPr>
        <w:t>1.1.</w:t>
      </w:r>
      <w:r w:rsidR="008A5F4B" w:rsidRPr="00001E5B">
        <w:rPr>
          <w:rFonts w:ascii="Times New Roman" w:hAnsi="Times New Roman"/>
          <w:color w:val="000000"/>
          <w:sz w:val="28"/>
          <w:szCs w:val="28"/>
        </w:rPr>
        <w:t xml:space="preserve"> </w:t>
      </w:r>
      <w:r w:rsidRPr="00001E5B">
        <w:rPr>
          <w:rFonts w:ascii="Times New Roman" w:hAnsi="Times New Roman"/>
          <w:color w:val="000000"/>
          <w:sz w:val="28"/>
          <w:szCs w:val="28"/>
        </w:rPr>
        <w:t>Объем</w:t>
      </w:r>
      <w:r w:rsidR="008A5F4B" w:rsidRPr="00001E5B">
        <w:rPr>
          <w:rFonts w:ascii="Times New Roman" w:hAnsi="Times New Roman"/>
          <w:color w:val="000000"/>
          <w:sz w:val="28"/>
          <w:szCs w:val="28"/>
        </w:rPr>
        <w:t xml:space="preserve"> </w:t>
      </w:r>
      <w:r w:rsidRPr="00001E5B">
        <w:rPr>
          <w:rFonts w:ascii="Times New Roman" w:hAnsi="Times New Roman"/>
          <w:color w:val="000000"/>
          <w:sz w:val="28"/>
          <w:szCs w:val="28"/>
        </w:rPr>
        <w:t>СМР</w:t>
      </w:r>
      <w:r w:rsidR="008A5F4B" w:rsidRPr="00001E5B">
        <w:rPr>
          <w:rFonts w:ascii="Times New Roman" w:hAnsi="Times New Roman"/>
          <w:color w:val="000000"/>
          <w:sz w:val="28"/>
          <w:szCs w:val="28"/>
        </w:rPr>
        <w:t xml:space="preserve"> </w:t>
      </w:r>
      <w:r w:rsidRPr="00001E5B">
        <w:rPr>
          <w:rFonts w:ascii="Times New Roman" w:hAnsi="Times New Roman"/>
          <w:color w:val="000000"/>
          <w:sz w:val="28"/>
          <w:szCs w:val="28"/>
        </w:rPr>
        <w:t>по ген подряду составляет:</w:t>
      </w:r>
      <w:r w:rsidR="008A5F4B" w:rsidRPr="00001E5B">
        <w:rPr>
          <w:rFonts w:ascii="Times New Roman" w:hAnsi="Times New Roman"/>
          <w:color w:val="000000"/>
          <w:sz w:val="28"/>
          <w:szCs w:val="28"/>
        </w:rPr>
        <w:t xml:space="preserve"> </w:t>
      </w:r>
      <w:r w:rsidRPr="00001E5B">
        <w:rPr>
          <w:rFonts w:ascii="Times New Roman" w:hAnsi="Times New Roman"/>
          <w:color w:val="000000"/>
          <w:sz w:val="28"/>
          <w:szCs w:val="28"/>
        </w:rPr>
        <w:t>по базовому году 8,1 млн. руб., по анализируемому году 10,3 млн. руб. - план и 8,7 млн. руб. - факт.</w:t>
      </w:r>
    </w:p>
    <w:p w:rsidR="00492F2B" w:rsidRPr="00001E5B" w:rsidRDefault="00492F2B" w:rsidP="008A5F4B">
      <w:pPr>
        <w:widowControl/>
        <w:shd w:val="clear" w:color="000000" w:fill="auto"/>
        <w:suppressAutoHyphens/>
        <w:spacing w:line="360" w:lineRule="auto"/>
        <w:ind w:firstLine="709"/>
        <w:jc w:val="both"/>
        <w:rPr>
          <w:rFonts w:ascii="Times New Roman" w:hAnsi="Times New Roman"/>
          <w:color w:val="000000"/>
          <w:sz w:val="28"/>
          <w:szCs w:val="28"/>
        </w:rPr>
      </w:pPr>
      <w:r w:rsidRPr="00001E5B">
        <w:rPr>
          <w:rFonts w:ascii="Times New Roman" w:hAnsi="Times New Roman"/>
          <w:color w:val="000000"/>
          <w:sz w:val="28"/>
          <w:szCs w:val="28"/>
        </w:rPr>
        <w:t>1.2. Объем СМР,</w:t>
      </w:r>
      <w:r w:rsidR="008A5F4B" w:rsidRPr="00001E5B">
        <w:rPr>
          <w:rFonts w:ascii="Times New Roman" w:hAnsi="Times New Roman"/>
          <w:color w:val="000000"/>
          <w:sz w:val="28"/>
          <w:szCs w:val="28"/>
        </w:rPr>
        <w:t xml:space="preserve"> </w:t>
      </w:r>
      <w:r w:rsidRPr="00001E5B">
        <w:rPr>
          <w:rFonts w:ascii="Times New Roman" w:hAnsi="Times New Roman"/>
          <w:color w:val="000000"/>
          <w:sz w:val="28"/>
          <w:szCs w:val="28"/>
        </w:rPr>
        <w:t>выполняемых собственными силами составляет:</w:t>
      </w:r>
    </w:p>
    <w:p w:rsidR="00492F2B" w:rsidRPr="00001E5B" w:rsidRDefault="00492F2B" w:rsidP="008A5F4B">
      <w:pPr>
        <w:widowControl/>
        <w:shd w:val="clear" w:color="000000" w:fill="auto"/>
        <w:suppressAutoHyphens/>
        <w:spacing w:line="360" w:lineRule="auto"/>
        <w:ind w:firstLine="709"/>
        <w:jc w:val="both"/>
        <w:rPr>
          <w:rFonts w:ascii="Times New Roman" w:hAnsi="Times New Roman"/>
          <w:color w:val="000000"/>
          <w:sz w:val="28"/>
          <w:szCs w:val="28"/>
        </w:rPr>
      </w:pPr>
      <w:r w:rsidRPr="00001E5B">
        <w:rPr>
          <w:rFonts w:ascii="Times New Roman" w:hAnsi="Times New Roman"/>
          <w:color w:val="000000"/>
          <w:sz w:val="28"/>
          <w:szCs w:val="28"/>
        </w:rPr>
        <w:t>5,832 млн. руб. -</w:t>
      </w:r>
      <w:r w:rsidR="008A5F4B" w:rsidRPr="00001E5B">
        <w:rPr>
          <w:rFonts w:ascii="Times New Roman" w:hAnsi="Times New Roman"/>
          <w:color w:val="000000"/>
          <w:sz w:val="28"/>
          <w:szCs w:val="28"/>
        </w:rPr>
        <w:t xml:space="preserve"> </w:t>
      </w:r>
      <w:r w:rsidRPr="00001E5B">
        <w:rPr>
          <w:rFonts w:ascii="Times New Roman" w:hAnsi="Times New Roman"/>
          <w:color w:val="000000"/>
          <w:sz w:val="28"/>
          <w:szCs w:val="28"/>
        </w:rPr>
        <w:t>за базовый год,</w:t>
      </w:r>
    </w:p>
    <w:p w:rsidR="00492F2B" w:rsidRPr="00001E5B" w:rsidRDefault="00492F2B" w:rsidP="008A5F4B">
      <w:pPr>
        <w:widowControl/>
        <w:shd w:val="clear" w:color="000000" w:fill="auto"/>
        <w:suppressAutoHyphens/>
        <w:spacing w:line="360" w:lineRule="auto"/>
        <w:ind w:firstLine="709"/>
        <w:jc w:val="both"/>
        <w:rPr>
          <w:rFonts w:ascii="Times New Roman" w:hAnsi="Times New Roman"/>
          <w:color w:val="000000"/>
          <w:sz w:val="28"/>
          <w:szCs w:val="28"/>
        </w:rPr>
      </w:pPr>
      <w:r w:rsidRPr="00001E5B">
        <w:rPr>
          <w:rFonts w:ascii="Times New Roman" w:hAnsi="Times New Roman"/>
          <w:color w:val="000000"/>
          <w:sz w:val="28"/>
          <w:szCs w:val="28"/>
        </w:rPr>
        <w:t>7,21</w:t>
      </w:r>
      <w:r w:rsidR="008A5F4B" w:rsidRPr="00001E5B">
        <w:rPr>
          <w:rFonts w:ascii="Times New Roman" w:hAnsi="Times New Roman"/>
          <w:color w:val="000000"/>
          <w:sz w:val="28"/>
          <w:szCs w:val="28"/>
        </w:rPr>
        <w:t xml:space="preserve"> </w:t>
      </w:r>
      <w:r w:rsidRPr="00001E5B">
        <w:rPr>
          <w:rFonts w:ascii="Times New Roman" w:hAnsi="Times New Roman"/>
          <w:color w:val="000000"/>
          <w:sz w:val="28"/>
          <w:szCs w:val="28"/>
        </w:rPr>
        <w:t>млн. руб. - за анализируемый год по плану,</w:t>
      </w:r>
    </w:p>
    <w:p w:rsidR="00492F2B" w:rsidRPr="00001E5B" w:rsidRDefault="00492F2B" w:rsidP="008A5F4B">
      <w:pPr>
        <w:widowControl/>
        <w:shd w:val="clear" w:color="000000" w:fill="auto"/>
        <w:suppressAutoHyphens/>
        <w:spacing w:line="360" w:lineRule="auto"/>
        <w:ind w:firstLine="709"/>
        <w:jc w:val="both"/>
        <w:rPr>
          <w:rFonts w:ascii="Times New Roman" w:hAnsi="Times New Roman"/>
          <w:color w:val="000000"/>
          <w:sz w:val="28"/>
          <w:szCs w:val="28"/>
        </w:rPr>
      </w:pPr>
      <w:r w:rsidRPr="00001E5B">
        <w:rPr>
          <w:rFonts w:ascii="Times New Roman" w:hAnsi="Times New Roman"/>
          <w:color w:val="000000"/>
          <w:sz w:val="28"/>
          <w:szCs w:val="28"/>
        </w:rPr>
        <w:t>6,177</w:t>
      </w:r>
      <w:r w:rsidR="008A5F4B" w:rsidRPr="00001E5B">
        <w:rPr>
          <w:rFonts w:ascii="Times New Roman" w:hAnsi="Times New Roman"/>
          <w:color w:val="000000"/>
          <w:sz w:val="28"/>
          <w:szCs w:val="28"/>
        </w:rPr>
        <w:t xml:space="preserve"> </w:t>
      </w:r>
      <w:r w:rsidRPr="00001E5B">
        <w:rPr>
          <w:rFonts w:ascii="Times New Roman" w:hAnsi="Times New Roman"/>
          <w:color w:val="000000"/>
          <w:sz w:val="28"/>
          <w:szCs w:val="28"/>
        </w:rPr>
        <w:t>млн. руб. - за анализируемый год по факту.</w:t>
      </w:r>
    </w:p>
    <w:p w:rsidR="00492F2B" w:rsidRPr="00001E5B" w:rsidRDefault="00492F2B" w:rsidP="008A5F4B">
      <w:pPr>
        <w:widowControl/>
        <w:shd w:val="clear" w:color="000000" w:fill="auto"/>
        <w:suppressAutoHyphens/>
        <w:spacing w:line="360" w:lineRule="auto"/>
        <w:ind w:firstLine="709"/>
        <w:jc w:val="both"/>
        <w:rPr>
          <w:rFonts w:ascii="Times New Roman" w:hAnsi="Times New Roman"/>
          <w:color w:val="000000"/>
          <w:sz w:val="28"/>
          <w:szCs w:val="28"/>
        </w:rPr>
      </w:pPr>
      <w:r w:rsidRPr="00001E5B">
        <w:rPr>
          <w:rFonts w:ascii="Times New Roman" w:hAnsi="Times New Roman"/>
          <w:color w:val="000000"/>
          <w:sz w:val="28"/>
          <w:szCs w:val="28"/>
        </w:rPr>
        <w:t>1.3. Объем СМР, выполняемых субподрядчиками составляет:</w:t>
      </w:r>
    </w:p>
    <w:p w:rsidR="008A5F4B" w:rsidRPr="00001E5B" w:rsidRDefault="00492F2B" w:rsidP="008A5F4B">
      <w:pPr>
        <w:widowControl/>
        <w:shd w:val="clear" w:color="000000" w:fill="auto"/>
        <w:suppressAutoHyphens/>
        <w:spacing w:line="360" w:lineRule="auto"/>
        <w:ind w:firstLine="709"/>
        <w:jc w:val="both"/>
        <w:rPr>
          <w:rFonts w:ascii="Times New Roman" w:hAnsi="Times New Roman"/>
          <w:color w:val="000000"/>
          <w:sz w:val="28"/>
          <w:szCs w:val="28"/>
        </w:rPr>
      </w:pPr>
      <w:r w:rsidRPr="00001E5B">
        <w:rPr>
          <w:rFonts w:ascii="Times New Roman" w:hAnsi="Times New Roman"/>
          <w:color w:val="000000"/>
          <w:sz w:val="28"/>
          <w:szCs w:val="28"/>
        </w:rPr>
        <w:t>2,268 млн. руб. - за базовый год,</w:t>
      </w:r>
    </w:p>
    <w:p w:rsidR="008A5F4B" w:rsidRPr="00001E5B" w:rsidRDefault="00492F2B" w:rsidP="008A5F4B">
      <w:pPr>
        <w:widowControl/>
        <w:shd w:val="clear" w:color="000000" w:fill="auto"/>
        <w:suppressAutoHyphens/>
        <w:spacing w:line="360" w:lineRule="auto"/>
        <w:ind w:firstLine="709"/>
        <w:jc w:val="both"/>
        <w:rPr>
          <w:rFonts w:ascii="Times New Roman" w:hAnsi="Times New Roman"/>
          <w:color w:val="000000"/>
          <w:sz w:val="28"/>
          <w:szCs w:val="28"/>
        </w:rPr>
      </w:pPr>
      <w:r w:rsidRPr="00001E5B">
        <w:rPr>
          <w:rFonts w:ascii="Times New Roman" w:hAnsi="Times New Roman"/>
          <w:color w:val="000000"/>
          <w:sz w:val="28"/>
          <w:szCs w:val="28"/>
        </w:rPr>
        <w:t>3,09</w:t>
      </w:r>
      <w:r w:rsidR="008A5F4B" w:rsidRPr="00001E5B">
        <w:rPr>
          <w:rFonts w:ascii="Times New Roman" w:hAnsi="Times New Roman"/>
          <w:color w:val="000000"/>
          <w:sz w:val="28"/>
          <w:szCs w:val="28"/>
        </w:rPr>
        <w:t xml:space="preserve"> </w:t>
      </w:r>
      <w:r w:rsidRPr="00001E5B">
        <w:rPr>
          <w:rFonts w:ascii="Times New Roman" w:hAnsi="Times New Roman"/>
          <w:color w:val="000000"/>
          <w:sz w:val="28"/>
          <w:szCs w:val="28"/>
        </w:rPr>
        <w:t>млн. руб. - за анализируемый год по плану</w:t>
      </w:r>
    </w:p>
    <w:p w:rsidR="008A5F4B" w:rsidRPr="00001E5B" w:rsidRDefault="00492F2B" w:rsidP="008A5F4B">
      <w:pPr>
        <w:widowControl/>
        <w:shd w:val="clear" w:color="000000" w:fill="auto"/>
        <w:suppressAutoHyphens/>
        <w:spacing w:line="360" w:lineRule="auto"/>
        <w:ind w:firstLine="709"/>
        <w:jc w:val="both"/>
        <w:rPr>
          <w:rFonts w:ascii="Times New Roman" w:hAnsi="Times New Roman"/>
          <w:color w:val="000000"/>
          <w:sz w:val="28"/>
          <w:szCs w:val="28"/>
        </w:rPr>
      </w:pPr>
      <w:r w:rsidRPr="00001E5B">
        <w:rPr>
          <w:rFonts w:ascii="Times New Roman" w:hAnsi="Times New Roman"/>
          <w:color w:val="000000"/>
          <w:sz w:val="28"/>
          <w:szCs w:val="28"/>
        </w:rPr>
        <w:t>2,523 млн. руб. - за анализируемый год по факту.</w:t>
      </w:r>
    </w:p>
    <w:p w:rsidR="00492F2B" w:rsidRPr="00001E5B" w:rsidRDefault="00492F2B" w:rsidP="008A5F4B">
      <w:pPr>
        <w:widowControl/>
        <w:shd w:val="clear" w:color="000000" w:fill="auto"/>
        <w:suppressAutoHyphens/>
        <w:spacing w:line="360" w:lineRule="auto"/>
        <w:ind w:firstLine="709"/>
        <w:jc w:val="both"/>
        <w:rPr>
          <w:rFonts w:ascii="Times New Roman" w:hAnsi="Times New Roman"/>
          <w:color w:val="000000"/>
          <w:sz w:val="28"/>
          <w:szCs w:val="28"/>
        </w:rPr>
      </w:pPr>
      <w:r w:rsidRPr="00001E5B">
        <w:rPr>
          <w:rFonts w:ascii="Times New Roman" w:hAnsi="Times New Roman"/>
          <w:color w:val="000000"/>
          <w:sz w:val="28"/>
          <w:szCs w:val="28"/>
        </w:rPr>
        <w:t>В том числе сантехмонтажем</w:t>
      </w:r>
      <w:r w:rsidR="008A5F4B" w:rsidRPr="00001E5B">
        <w:rPr>
          <w:rFonts w:ascii="Times New Roman" w:hAnsi="Times New Roman"/>
          <w:color w:val="000000"/>
          <w:sz w:val="28"/>
          <w:szCs w:val="28"/>
        </w:rPr>
        <w:t xml:space="preserve"> </w:t>
      </w:r>
      <w:r w:rsidRPr="00001E5B">
        <w:rPr>
          <w:rFonts w:ascii="Times New Roman" w:hAnsi="Times New Roman"/>
          <w:color w:val="000000"/>
          <w:sz w:val="28"/>
          <w:szCs w:val="28"/>
        </w:rPr>
        <w:t>0,972 млн. руб., 1,339</w:t>
      </w:r>
      <w:r w:rsidR="008A5F4B" w:rsidRPr="00001E5B">
        <w:rPr>
          <w:rFonts w:ascii="Times New Roman" w:hAnsi="Times New Roman"/>
          <w:color w:val="000000"/>
          <w:sz w:val="28"/>
          <w:szCs w:val="28"/>
        </w:rPr>
        <w:t xml:space="preserve"> </w:t>
      </w:r>
      <w:r w:rsidRPr="00001E5B">
        <w:rPr>
          <w:rFonts w:ascii="Times New Roman" w:hAnsi="Times New Roman"/>
          <w:color w:val="000000"/>
          <w:sz w:val="28"/>
          <w:szCs w:val="28"/>
        </w:rPr>
        <w:t>млн.</w:t>
      </w:r>
      <w:r w:rsidR="008A5F4B" w:rsidRPr="00001E5B">
        <w:rPr>
          <w:rFonts w:ascii="Times New Roman" w:hAnsi="Times New Roman"/>
          <w:color w:val="000000"/>
          <w:sz w:val="28"/>
          <w:szCs w:val="28"/>
        </w:rPr>
        <w:t xml:space="preserve"> </w:t>
      </w:r>
      <w:r w:rsidRPr="00001E5B">
        <w:rPr>
          <w:rFonts w:ascii="Times New Roman" w:hAnsi="Times New Roman"/>
          <w:color w:val="000000"/>
          <w:sz w:val="28"/>
          <w:szCs w:val="28"/>
        </w:rPr>
        <w:t>руб.</w:t>
      </w:r>
      <w:r w:rsidR="008A5F4B" w:rsidRPr="00001E5B">
        <w:rPr>
          <w:rFonts w:ascii="Times New Roman" w:hAnsi="Times New Roman"/>
          <w:color w:val="000000"/>
          <w:sz w:val="28"/>
          <w:szCs w:val="28"/>
        </w:rPr>
        <w:t xml:space="preserve"> </w:t>
      </w:r>
      <w:r w:rsidRPr="00001E5B">
        <w:rPr>
          <w:rFonts w:ascii="Times New Roman" w:hAnsi="Times New Roman"/>
          <w:color w:val="000000"/>
          <w:sz w:val="28"/>
          <w:szCs w:val="28"/>
        </w:rPr>
        <w:t>и 0,957</w:t>
      </w:r>
      <w:r w:rsidR="008A5F4B" w:rsidRPr="00001E5B">
        <w:rPr>
          <w:rFonts w:ascii="Times New Roman" w:hAnsi="Times New Roman"/>
          <w:color w:val="000000"/>
          <w:sz w:val="28"/>
          <w:szCs w:val="28"/>
        </w:rPr>
        <w:t xml:space="preserve"> </w:t>
      </w:r>
      <w:r w:rsidRPr="00001E5B">
        <w:rPr>
          <w:rFonts w:ascii="Times New Roman" w:hAnsi="Times New Roman"/>
          <w:color w:val="000000"/>
          <w:sz w:val="28"/>
          <w:szCs w:val="28"/>
        </w:rPr>
        <w:t>млн. руб.;</w:t>
      </w:r>
    </w:p>
    <w:p w:rsidR="008A5F4B" w:rsidRPr="00001E5B" w:rsidRDefault="00492F2B" w:rsidP="008A5F4B">
      <w:pPr>
        <w:widowControl/>
        <w:shd w:val="clear" w:color="000000" w:fill="auto"/>
        <w:suppressAutoHyphens/>
        <w:spacing w:line="360" w:lineRule="auto"/>
        <w:ind w:firstLine="709"/>
        <w:jc w:val="both"/>
        <w:rPr>
          <w:rFonts w:ascii="Times New Roman" w:hAnsi="Times New Roman"/>
          <w:color w:val="000000"/>
          <w:sz w:val="28"/>
          <w:szCs w:val="28"/>
        </w:rPr>
      </w:pPr>
      <w:r w:rsidRPr="00001E5B">
        <w:rPr>
          <w:rFonts w:ascii="Times New Roman" w:hAnsi="Times New Roman"/>
          <w:color w:val="000000"/>
          <w:sz w:val="28"/>
          <w:szCs w:val="28"/>
        </w:rPr>
        <w:t>электромонтажом соответственно - 0,729 млн.</w:t>
      </w:r>
      <w:r w:rsidR="008A5F4B" w:rsidRPr="00001E5B">
        <w:rPr>
          <w:rFonts w:ascii="Times New Roman" w:hAnsi="Times New Roman"/>
          <w:color w:val="000000"/>
          <w:sz w:val="28"/>
          <w:szCs w:val="28"/>
        </w:rPr>
        <w:t xml:space="preserve"> </w:t>
      </w:r>
      <w:r w:rsidRPr="00001E5B">
        <w:rPr>
          <w:rFonts w:ascii="Times New Roman" w:hAnsi="Times New Roman"/>
          <w:color w:val="000000"/>
          <w:sz w:val="28"/>
          <w:szCs w:val="28"/>
        </w:rPr>
        <w:t>руб., 1,03 млн. руб. и 0,87 млн.</w:t>
      </w:r>
      <w:r w:rsidR="008A5F4B" w:rsidRPr="00001E5B">
        <w:rPr>
          <w:rFonts w:ascii="Times New Roman" w:hAnsi="Times New Roman"/>
          <w:color w:val="000000"/>
          <w:sz w:val="28"/>
          <w:szCs w:val="28"/>
        </w:rPr>
        <w:t xml:space="preserve"> </w:t>
      </w:r>
      <w:r w:rsidRPr="00001E5B">
        <w:rPr>
          <w:rFonts w:ascii="Times New Roman" w:hAnsi="Times New Roman"/>
          <w:color w:val="000000"/>
          <w:sz w:val="28"/>
          <w:szCs w:val="28"/>
        </w:rPr>
        <w:t>руб.;</w:t>
      </w:r>
    </w:p>
    <w:p w:rsidR="00492F2B" w:rsidRPr="00001E5B" w:rsidRDefault="00492F2B" w:rsidP="008A5F4B">
      <w:pPr>
        <w:widowControl/>
        <w:shd w:val="clear" w:color="000000" w:fill="auto"/>
        <w:suppressAutoHyphens/>
        <w:spacing w:line="360" w:lineRule="auto"/>
        <w:ind w:firstLine="709"/>
        <w:jc w:val="both"/>
        <w:rPr>
          <w:rFonts w:ascii="Times New Roman" w:hAnsi="Times New Roman"/>
          <w:color w:val="000000"/>
          <w:sz w:val="28"/>
          <w:szCs w:val="28"/>
        </w:rPr>
      </w:pPr>
      <w:r w:rsidRPr="00001E5B">
        <w:rPr>
          <w:rFonts w:ascii="Times New Roman" w:hAnsi="Times New Roman"/>
          <w:color w:val="000000"/>
          <w:sz w:val="28"/>
          <w:szCs w:val="28"/>
        </w:rPr>
        <w:t>дорстроем - 0,567 млн. руб., 0,721 млн. руб., 0,696 млн. руб.</w:t>
      </w:r>
    </w:p>
    <w:p w:rsidR="008A5F4B" w:rsidRPr="00001E5B" w:rsidRDefault="00492F2B" w:rsidP="008A5F4B">
      <w:pPr>
        <w:widowControl/>
        <w:shd w:val="clear" w:color="000000" w:fill="auto"/>
        <w:suppressAutoHyphens/>
        <w:spacing w:line="360" w:lineRule="auto"/>
        <w:ind w:firstLine="709"/>
        <w:jc w:val="both"/>
        <w:rPr>
          <w:rFonts w:ascii="Times New Roman" w:hAnsi="Times New Roman"/>
          <w:color w:val="000000"/>
          <w:sz w:val="28"/>
          <w:szCs w:val="28"/>
        </w:rPr>
      </w:pPr>
      <w:r w:rsidRPr="00001E5B">
        <w:rPr>
          <w:rFonts w:ascii="Times New Roman" w:hAnsi="Times New Roman"/>
          <w:color w:val="000000"/>
          <w:sz w:val="28"/>
          <w:szCs w:val="28"/>
        </w:rPr>
        <w:t>1.4. Объем СМР (по ген подряду),</w:t>
      </w:r>
      <w:r w:rsidR="008A5F4B" w:rsidRPr="00001E5B">
        <w:rPr>
          <w:rFonts w:ascii="Times New Roman" w:hAnsi="Times New Roman"/>
          <w:color w:val="000000"/>
          <w:sz w:val="28"/>
          <w:szCs w:val="28"/>
        </w:rPr>
        <w:t xml:space="preserve"> </w:t>
      </w:r>
      <w:r w:rsidRPr="00001E5B">
        <w:rPr>
          <w:rFonts w:ascii="Times New Roman" w:hAnsi="Times New Roman"/>
          <w:color w:val="000000"/>
          <w:sz w:val="28"/>
          <w:szCs w:val="28"/>
        </w:rPr>
        <w:t>выполняемому на пусковых объектах данного года составляет:</w:t>
      </w:r>
    </w:p>
    <w:p w:rsidR="008A5F4B" w:rsidRPr="00001E5B" w:rsidRDefault="00492F2B" w:rsidP="008A5F4B">
      <w:pPr>
        <w:widowControl/>
        <w:shd w:val="clear" w:color="000000" w:fill="auto"/>
        <w:suppressAutoHyphens/>
        <w:spacing w:line="360" w:lineRule="auto"/>
        <w:ind w:firstLine="709"/>
        <w:jc w:val="both"/>
        <w:rPr>
          <w:rFonts w:ascii="Times New Roman" w:hAnsi="Times New Roman"/>
          <w:color w:val="000000"/>
          <w:sz w:val="28"/>
          <w:szCs w:val="28"/>
        </w:rPr>
      </w:pPr>
      <w:r w:rsidRPr="00001E5B">
        <w:rPr>
          <w:rFonts w:ascii="Times New Roman" w:hAnsi="Times New Roman"/>
          <w:color w:val="000000"/>
          <w:sz w:val="28"/>
          <w:szCs w:val="28"/>
        </w:rPr>
        <w:t>5,346</w:t>
      </w:r>
      <w:r w:rsidR="008A5F4B" w:rsidRPr="00001E5B">
        <w:rPr>
          <w:rFonts w:ascii="Times New Roman" w:hAnsi="Times New Roman"/>
          <w:color w:val="000000"/>
          <w:sz w:val="28"/>
          <w:szCs w:val="28"/>
        </w:rPr>
        <w:t xml:space="preserve"> </w:t>
      </w:r>
      <w:r w:rsidRPr="00001E5B">
        <w:rPr>
          <w:rFonts w:ascii="Times New Roman" w:hAnsi="Times New Roman"/>
          <w:color w:val="000000"/>
          <w:sz w:val="28"/>
          <w:szCs w:val="28"/>
        </w:rPr>
        <w:t>млн.</w:t>
      </w:r>
      <w:r w:rsidR="008A5F4B" w:rsidRPr="00001E5B">
        <w:rPr>
          <w:rFonts w:ascii="Times New Roman" w:hAnsi="Times New Roman"/>
          <w:color w:val="000000"/>
          <w:sz w:val="28"/>
          <w:szCs w:val="28"/>
        </w:rPr>
        <w:t xml:space="preserve"> </w:t>
      </w:r>
      <w:r w:rsidRPr="00001E5B">
        <w:rPr>
          <w:rFonts w:ascii="Times New Roman" w:hAnsi="Times New Roman"/>
          <w:color w:val="000000"/>
          <w:sz w:val="28"/>
          <w:szCs w:val="28"/>
        </w:rPr>
        <w:t>руб.</w:t>
      </w:r>
      <w:r w:rsidR="008A5F4B" w:rsidRPr="00001E5B">
        <w:rPr>
          <w:rFonts w:ascii="Times New Roman" w:hAnsi="Times New Roman"/>
          <w:color w:val="000000"/>
          <w:sz w:val="28"/>
          <w:szCs w:val="28"/>
        </w:rPr>
        <w:t xml:space="preserve"> </w:t>
      </w:r>
      <w:r w:rsidRPr="00001E5B">
        <w:rPr>
          <w:rFonts w:ascii="Times New Roman" w:hAnsi="Times New Roman"/>
          <w:color w:val="000000"/>
          <w:sz w:val="28"/>
          <w:szCs w:val="28"/>
        </w:rPr>
        <w:t>- за базовый год,</w:t>
      </w:r>
    </w:p>
    <w:p w:rsidR="008A5F4B" w:rsidRPr="00001E5B" w:rsidRDefault="00492F2B" w:rsidP="008A5F4B">
      <w:pPr>
        <w:widowControl/>
        <w:shd w:val="clear" w:color="000000" w:fill="auto"/>
        <w:suppressAutoHyphens/>
        <w:spacing w:line="360" w:lineRule="auto"/>
        <w:ind w:firstLine="709"/>
        <w:jc w:val="both"/>
        <w:rPr>
          <w:rFonts w:ascii="Times New Roman" w:hAnsi="Times New Roman"/>
          <w:color w:val="000000"/>
          <w:sz w:val="28"/>
          <w:szCs w:val="28"/>
        </w:rPr>
      </w:pPr>
      <w:r w:rsidRPr="00001E5B">
        <w:rPr>
          <w:rFonts w:ascii="Times New Roman" w:hAnsi="Times New Roman"/>
          <w:color w:val="000000"/>
          <w:sz w:val="28"/>
          <w:szCs w:val="28"/>
        </w:rPr>
        <w:t>7,21</w:t>
      </w:r>
      <w:r w:rsidR="008A5F4B" w:rsidRPr="00001E5B">
        <w:rPr>
          <w:rFonts w:ascii="Times New Roman" w:hAnsi="Times New Roman"/>
          <w:color w:val="000000"/>
          <w:sz w:val="28"/>
          <w:szCs w:val="28"/>
        </w:rPr>
        <w:t xml:space="preserve"> </w:t>
      </w:r>
      <w:r w:rsidRPr="00001E5B">
        <w:rPr>
          <w:rFonts w:ascii="Times New Roman" w:hAnsi="Times New Roman"/>
          <w:color w:val="000000"/>
          <w:sz w:val="28"/>
          <w:szCs w:val="28"/>
        </w:rPr>
        <w:t>млн.</w:t>
      </w:r>
      <w:r w:rsidR="008A5F4B" w:rsidRPr="00001E5B">
        <w:rPr>
          <w:rFonts w:ascii="Times New Roman" w:hAnsi="Times New Roman"/>
          <w:color w:val="000000"/>
          <w:sz w:val="28"/>
          <w:szCs w:val="28"/>
        </w:rPr>
        <w:t xml:space="preserve"> </w:t>
      </w:r>
      <w:r w:rsidRPr="00001E5B">
        <w:rPr>
          <w:rFonts w:ascii="Times New Roman" w:hAnsi="Times New Roman"/>
          <w:color w:val="000000"/>
          <w:sz w:val="28"/>
          <w:szCs w:val="28"/>
        </w:rPr>
        <w:t>руб. - за анализируемый год по плану</w:t>
      </w:r>
    </w:p>
    <w:p w:rsidR="00492F2B" w:rsidRPr="00001E5B" w:rsidRDefault="00492F2B" w:rsidP="008A5F4B">
      <w:pPr>
        <w:widowControl/>
        <w:shd w:val="clear" w:color="000000" w:fill="auto"/>
        <w:suppressAutoHyphens/>
        <w:spacing w:line="360" w:lineRule="auto"/>
        <w:ind w:firstLine="709"/>
        <w:jc w:val="both"/>
        <w:rPr>
          <w:rFonts w:ascii="Times New Roman" w:hAnsi="Times New Roman"/>
          <w:color w:val="000000"/>
          <w:sz w:val="28"/>
          <w:szCs w:val="28"/>
        </w:rPr>
      </w:pPr>
      <w:r w:rsidRPr="00001E5B">
        <w:rPr>
          <w:rFonts w:ascii="Times New Roman" w:hAnsi="Times New Roman"/>
          <w:color w:val="000000"/>
          <w:sz w:val="28"/>
          <w:szCs w:val="28"/>
        </w:rPr>
        <w:t>5,655 млн.</w:t>
      </w:r>
      <w:r w:rsidR="008A5F4B" w:rsidRPr="00001E5B">
        <w:rPr>
          <w:rFonts w:ascii="Times New Roman" w:hAnsi="Times New Roman"/>
          <w:color w:val="000000"/>
          <w:sz w:val="28"/>
          <w:szCs w:val="28"/>
        </w:rPr>
        <w:t xml:space="preserve"> </w:t>
      </w:r>
      <w:r w:rsidRPr="00001E5B">
        <w:rPr>
          <w:rFonts w:ascii="Times New Roman" w:hAnsi="Times New Roman"/>
          <w:color w:val="000000"/>
          <w:sz w:val="28"/>
          <w:szCs w:val="28"/>
        </w:rPr>
        <w:t>руб.</w:t>
      </w:r>
      <w:r w:rsidR="008A5F4B" w:rsidRPr="00001E5B">
        <w:rPr>
          <w:rFonts w:ascii="Times New Roman" w:hAnsi="Times New Roman"/>
          <w:color w:val="000000"/>
          <w:sz w:val="28"/>
          <w:szCs w:val="28"/>
        </w:rPr>
        <w:t xml:space="preserve"> </w:t>
      </w:r>
      <w:r w:rsidRPr="00001E5B">
        <w:rPr>
          <w:rFonts w:ascii="Times New Roman" w:hAnsi="Times New Roman"/>
          <w:color w:val="000000"/>
          <w:sz w:val="28"/>
          <w:szCs w:val="28"/>
        </w:rPr>
        <w:t>- за анализируемый год по факту.</w:t>
      </w:r>
    </w:p>
    <w:p w:rsidR="00492F2B" w:rsidRPr="00001E5B" w:rsidRDefault="00492F2B" w:rsidP="008A5F4B">
      <w:pPr>
        <w:widowControl/>
        <w:shd w:val="clear" w:color="000000" w:fill="auto"/>
        <w:suppressAutoHyphens/>
        <w:spacing w:line="360" w:lineRule="auto"/>
        <w:ind w:firstLine="709"/>
        <w:jc w:val="both"/>
        <w:rPr>
          <w:rFonts w:ascii="Times New Roman" w:hAnsi="Times New Roman"/>
          <w:color w:val="000000"/>
          <w:sz w:val="28"/>
          <w:szCs w:val="28"/>
        </w:rPr>
      </w:pPr>
      <w:r w:rsidRPr="00001E5B">
        <w:rPr>
          <w:rFonts w:ascii="Times New Roman" w:hAnsi="Times New Roman"/>
          <w:color w:val="000000"/>
          <w:sz w:val="28"/>
          <w:szCs w:val="28"/>
        </w:rPr>
        <w:t>1.5. Ввод общей площади жилых домов составляет:</w:t>
      </w:r>
      <w:r w:rsidR="008A5F4B" w:rsidRPr="00001E5B">
        <w:rPr>
          <w:rFonts w:ascii="Times New Roman" w:hAnsi="Times New Roman"/>
          <w:color w:val="000000"/>
          <w:sz w:val="28"/>
          <w:szCs w:val="28"/>
        </w:rPr>
        <w:t xml:space="preserve"> </w:t>
      </w:r>
      <w:r w:rsidRPr="00001E5B">
        <w:rPr>
          <w:rFonts w:ascii="Times New Roman" w:hAnsi="Times New Roman"/>
          <w:color w:val="000000"/>
          <w:sz w:val="28"/>
          <w:szCs w:val="28"/>
        </w:rPr>
        <w:t>по базовому</w:t>
      </w:r>
      <w:r w:rsidR="008A5F4B" w:rsidRPr="00001E5B">
        <w:rPr>
          <w:rFonts w:ascii="Times New Roman" w:hAnsi="Times New Roman"/>
          <w:color w:val="000000"/>
          <w:sz w:val="28"/>
          <w:szCs w:val="28"/>
        </w:rPr>
        <w:t xml:space="preserve"> </w:t>
      </w:r>
      <w:r w:rsidRPr="00001E5B">
        <w:rPr>
          <w:rFonts w:ascii="Times New Roman" w:hAnsi="Times New Roman"/>
          <w:color w:val="000000"/>
          <w:sz w:val="28"/>
          <w:szCs w:val="28"/>
        </w:rPr>
        <w:t xml:space="preserve">году </w:t>
      </w:r>
      <w:smartTag w:uri="urn:schemas-microsoft-com:office:smarttags" w:element="metricconverter">
        <w:smartTagPr>
          <w:attr w:name="ProductID" w:val="6300 м2"/>
        </w:smartTagPr>
        <w:r w:rsidRPr="00001E5B">
          <w:rPr>
            <w:rFonts w:ascii="Times New Roman" w:hAnsi="Times New Roman"/>
            <w:color w:val="000000"/>
            <w:sz w:val="28"/>
            <w:szCs w:val="28"/>
          </w:rPr>
          <w:t>6300 м</w:t>
        </w:r>
        <w:r w:rsidRPr="00001E5B">
          <w:rPr>
            <w:rFonts w:ascii="Times New Roman" w:hAnsi="Times New Roman"/>
            <w:color w:val="000000"/>
            <w:sz w:val="28"/>
            <w:szCs w:val="28"/>
            <w:vertAlign w:val="superscript"/>
          </w:rPr>
          <w:t>2</w:t>
        </w:r>
      </w:smartTag>
      <w:r w:rsidRPr="00001E5B">
        <w:rPr>
          <w:rFonts w:ascii="Times New Roman" w:hAnsi="Times New Roman"/>
          <w:color w:val="000000"/>
          <w:sz w:val="28"/>
          <w:szCs w:val="28"/>
        </w:rPr>
        <w:t>,</w:t>
      </w:r>
      <w:r w:rsidR="008A5F4B" w:rsidRPr="00001E5B">
        <w:rPr>
          <w:rFonts w:ascii="Times New Roman" w:hAnsi="Times New Roman"/>
          <w:color w:val="000000"/>
          <w:sz w:val="28"/>
          <w:szCs w:val="28"/>
        </w:rPr>
        <w:t xml:space="preserve"> </w:t>
      </w:r>
      <w:r w:rsidRPr="00001E5B">
        <w:rPr>
          <w:rFonts w:ascii="Times New Roman" w:hAnsi="Times New Roman"/>
          <w:color w:val="000000"/>
          <w:sz w:val="28"/>
          <w:szCs w:val="28"/>
        </w:rPr>
        <w:t xml:space="preserve">по анализируемому году </w:t>
      </w:r>
      <w:smartTag w:uri="urn:schemas-microsoft-com:office:smarttags" w:element="metricconverter">
        <w:smartTagPr>
          <w:attr w:name="ProductID" w:val="12000 м2"/>
        </w:smartTagPr>
        <w:r w:rsidRPr="00001E5B">
          <w:rPr>
            <w:rFonts w:ascii="Times New Roman" w:hAnsi="Times New Roman"/>
            <w:color w:val="000000"/>
            <w:sz w:val="28"/>
            <w:szCs w:val="28"/>
          </w:rPr>
          <w:t>12000 м</w:t>
        </w:r>
        <w:r w:rsidRPr="00001E5B">
          <w:rPr>
            <w:rFonts w:ascii="Times New Roman" w:hAnsi="Times New Roman"/>
            <w:color w:val="000000"/>
            <w:sz w:val="28"/>
            <w:szCs w:val="28"/>
            <w:vertAlign w:val="superscript"/>
          </w:rPr>
          <w:t>2</w:t>
        </w:r>
      </w:smartTag>
      <w:r w:rsidRPr="00001E5B">
        <w:rPr>
          <w:rFonts w:ascii="Times New Roman" w:hAnsi="Times New Roman"/>
          <w:color w:val="000000"/>
          <w:sz w:val="28"/>
          <w:szCs w:val="28"/>
        </w:rPr>
        <w:t xml:space="preserve"> - план и </w:t>
      </w:r>
      <w:smartTag w:uri="urn:schemas-microsoft-com:office:smarttags" w:element="metricconverter">
        <w:smartTagPr>
          <w:attr w:name="ProductID" w:val="8200 м2"/>
        </w:smartTagPr>
        <w:r w:rsidRPr="00001E5B">
          <w:rPr>
            <w:rFonts w:ascii="Times New Roman" w:hAnsi="Times New Roman"/>
            <w:color w:val="000000"/>
            <w:sz w:val="28"/>
            <w:szCs w:val="28"/>
          </w:rPr>
          <w:t>8200 м</w:t>
        </w:r>
        <w:r w:rsidRPr="00001E5B">
          <w:rPr>
            <w:rFonts w:ascii="Times New Roman" w:hAnsi="Times New Roman"/>
            <w:color w:val="000000"/>
            <w:sz w:val="28"/>
            <w:szCs w:val="28"/>
            <w:vertAlign w:val="superscript"/>
          </w:rPr>
          <w:t>2</w:t>
        </w:r>
      </w:smartTag>
      <w:r w:rsidRPr="00001E5B">
        <w:rPr>
          <w:rFonts w:ascii="Times New Roman" w:hAnsi="Times New Roman"/>
          <w:color w:val="000000"/>
          <w:sz w:val="28"/>
          <w:szCs w:val="28"/>
        </w:rPr>
        <w:t xml:space="preserve"> - факт.</w:t>
      </w:r>
    </w:p>
    <w:p w:rsidR="00492F2B" w:rsidRPr="00001E5B" w:rsidRDefault="00492F2B" w:rsidP="008A5F4B">
      <w:pPr>
        <w:widowControl/>
        <w:shd w:val="clear" w:color="000000" w:fill="auto"/>
        <w:suppressAutoHyphens/>
        <w:spacing w:line="360" w:lineRule="auto"/>
        <w:ind w:firstLine="709"/>
        <w:jc w:val="both"/>
        <w:rPr>
          <w:rFonts w:ascii="Times New Roman" w:hAnsi="Times New Roman"/>
          <w:color w:val="000000"/>
          <w:sz w:val="28"/>
          <w:szCs w:val="28"/>
        </w:rPr>
      </w:pPr>
      <w:r w:rsidRPr="00001E5B">
        <w:rPr>
          <w:rFonts w:ascii="Times New Roman" w:hAnsi="Times New Roman"/>
          <w:color w:val="000000"/>
          <w:sz w:val="28"/>
          <w:szCs w:val="28"/>
        </w:rPr>
        <w:t>2. Трудовые ресурсы и их использование:</w:t>
      </w:r>
    </w:p>
    <w:p w:rsidR="008A5F4B" w:rsidRPr="00001E5B" w:rsidRDefault="00492F2B" w:rsidP="008A5F4B">
      <w:pPr>
        <w:widowControl/>
        <w:shd w:val="clear" w:color="000000" w:fill="auto"/>
        <w:suppressAutoHyphens/>
        <w:spacing w:line="360" w:lineRule="auto"/>
        <w:ind w:firstLine="709"/>
        <w:jc w:val="both"/>
        <w:rPr>
          <w:rFonts w:ascii="Times New Roman" w:hAnsi="Times New Roman"/>
          <w:color w:val="000000"/>
          <w:sz w:val="28"/>
          <w:szCs w:val="28"/>
        </w:rPr>
      </w:pPr>
      <w:r w:rsidRPr="00001E5B">
        <w:rPr>
          <w:rFonts w:ascii="Times New Roman" w:hAnsi="Times New Roman"/>
          <w:color w:val="000000"/>
          <w:sz w:val="28"/>
          <w:szCs w:val="28"/>
        </w:rPr>
        <w:t>2.1. Численность</w:t>
      </w:r>
      <w:r w:rsidR="008A5F4B" w:rsidRPr="00001E5B">
        <w:rPr>
          <w:rFonts w:ascii="Times New Roman" w:hAnsi="Times New Roman"/>
          <w:color w:val="000000"/>
          <w:sz w:val="28"/>
          <w:szCs w:val="28"/>
        </w:rPr>
        <w:t xml:space="preserve"> </w:t>
      </w:r>
      <w:r w:rsidRPr="00001E5B">
        <w:rPr>
          <w:rFonts w:ascii="Times New Roman" w:hAnsi="Times New Roman"/>
          <w:color w:val="000000"/>
          <w:sz w:val="28"/>
          <w:szCs w:val="28"/>
        </w:rPr>
        <w:t>работающих</w:t>
      </w:r>
      <w:r w:rsidR="008A5F4B" w:rsidRPr="00001E5B">
        <w:rPr>
          <w:rFonts w:ascii="Times New Roman" w:hAnsi="Times New Roman"/>
          <w:color w:val="000000"/>
          <w:sz w:val="28"/>
          <w:szCs w:val="28"/>
        </w:rPr>
        <w:t xml:space="preserve"> </w:t>
      </w:r>
      <w:r w:rsidRPr="00001E5B">
        <w:rPr>
          <w:rFonts w:ascii="Times New Roman" w:hAnsi="Times New Roman"/>
          <w:color w:val="000000"/>
          <w:sz w:val="28"/>
          <w:szCs w:val="28"/>
        </w:rPr>
        <w:t>на</w:t>
      </w:r>
      <w:r w:rsidR="008A5F4B" w:rsidRPr="00001E5B">
        <w:rPr>
          <w:rFonts w:ascii="Times New Roman" w:hAnsi="Times New Roman"/>
          <w:color w:val="000000"/>
          <w:sz w:val="28"/>
          <w:szCs w:val="28"/>
        </w:rPr>
        <w:t xml:space="preserve"> </w:t>
      </w:r>
      <w:r w:rsidRPr="00001E5B">
        <w:rPr>
          <w:rFonts w:ascii="Times New Roman" w:hAnsi="Times New Roman"/>
          <w:color w:val="000000"/>
          <w:sz w:val="28"/>
          <w:szCs w:val="28"/>
        </w:rPr>
        <w:t>СМР</w:t>
      </w:r>
      <w:r w:rsidR="008A5F4B" w:rsidRPr="00001E5B">
        <w:rPr>
          <w:rFonts w:ascii="Times New Roman" w:hAnsi="Times New Roman"/>
          <w:color w:val="000000"/>
          <w:sz w:val="28"/>
          <w:szCs w:val="28"/>
        </w:rPr>
        <w:t xml:space="preserve"> </w:t>
      </w:r>
      <w:r w:rsidRPr="00001E5B">
        <w:rPr>
          <w:rFonts w:ascii="Times New Roman" w:hAnsi="Times New Roman"/>
          <w:color w:val="000000"/>
          <w:sz w:val="28"/>
          <w:szCs w:val="28"/>
        </w:rPr>
        <w:t>и в подсобных производствах СМР, выполняемых собственными силами,</w:t>
      </w:r>
      <w:r w:rsidR="008A5F4B" w:rsidRPr="00001E5B">
        <w:rPr>
          <w:rFonts w:ascii="Times New Roman" w:hAnsi="Times New Roman"/>
          <w:color w:val="000000"/>
          <w:sz w:val="28"/>
          <w:szCs w:val="28"/>
        </w:rPr>
        <w:t xml:space="preserve"> </w:t>
      </w:r>
      <w:r w:rsidRPr="00001E5B">
        <w:rPr>
          <w:rFonts w:ascii="Times New Roman" w:hAnsi="Times New Roman"/>
          <w:color w:val="000000"/>
          <w:sz w:val="28"/>
          <w:szCs w:val="28"/>
        </w:rPr>
        <w:t>и составляет:</w:t>
      </w:r>
    </w:p>
    <w:p w:rsidR="008A5F4B" w:rsidRPr="00001E5B" w:rsidRDefault="00492F2B" w:rsidP="008A5F4B">
      <w:pPr>
        <w:widowControl/>
        <w:shd w:val="clear" w:color="000000" w:fill="auto"/>
        <w:suppressAutoHyphens/>
        <w:spacing w:line="360" w:lineRule="auto"/>
        <w:ind w:firstLine="709"/>
        <w:jc w:val="both"/>
        <w:rPr>
          <w:rFonts w:ascii="Times New Roman" w:hAnsi="Times New Roman"/>
          <w:color w:val="000000"/>
          <w:sz w:val="28"/>
          <w:szCs w:val="28"/>
        </w:rPr>
      </w:pPr>
      <w:r w:rsidRPr="00001E5B">
        <w:rPr>
          <w:rFonts w:ascii="Times New Roman" w:hAnsi="Times New Roman"/>
          <w:color w:val="000000"/>
          <w:sz w:val="28"/>
          <w:szCs w:val="28"/>
        </w:rPr>
        <w:t>391 чел. - за базовый год,</w:t>
      </w:r>
    </w:p>
    <w:p w:rsidR="008A5F4B" w:rsidRPr="00001E5B" w:rsidRDefault="00492F2B" w:rsidP="008A5F4B">
      <w:pPr>
        <w:widowControl/>
        <w:shd w:val="clear" w:color="000000" w:fill="auto"/>
        <w:suppressAutoHyphens/>
        <w:spacing w:line="360" w:lineRule="auto"/>
        <w:ind w:firstLine="709"/>
        <w:jc w:val="both"/>
        <w:rPr>
          <w:rFonts w:ascii="Times New Roman" w:hAnsi="Times New Roman"/>
          <w:color w:val="000000"/>
          <w:sz w:val="28"/>
          <w:szCs w:val="28"/>
        </w:rPr>
      </w:pPr>
      <w:r w:rsidRPr="00001E5B">
        <w:rPr>
          <w:rFonts w:ascii="Times New Roman" w:hAnsi="Times New Roman"/>
          <w:color w:val="000000"/>
          <w:sz w:val="28"/>
          <w:szCs w:val="28"/>
        </w:rPr>
        <w:t>469 чел. - за анализируемый год по плану</w:t>
      </w:r>
    </w:p>
    <w:p w:rsidR="008A5F4B" w:rsidRPr="00001E5B" w:rsidRDefault="00492F2B" w:rsidP="008A5F4B">
      <w:pPr>
        <w:widowControl/>
        <w:shd w:val="clear" w:color="000000" w:fill="auto"/>
        <w:suppressAutoHyphens/>
        <w:spacing w:line="360" w:lineRule="auto"/>
        <w:ind w:firstLine="709"/>
        <w:jc w:val="both"/>
        <w:rPr>
          <w:rFonts w:ascii="Times New Roman" w:hAnsi="Times New Roman"/>
          <w:color w:val="000000"/>
          <w:sz w:val="28"/>
          <w:szCs w:val="28"/>
        </w:rPr>
      </w:pPr>
      <w:r w:rsidRPr="00001E5B">
        <w:rPr>
          <w:rFonts w:ascii="Times New Roman" w:hAnsi="Times New Roman"/>
          <w:color w:val="000000"/>
          <w:sz w:val="28"/>
          <w:szCs w:val="28"/>
        </w:rPr>
        <w:t>395 чел. - за анализируемый год по факту.</w:t>
      </w:r>
    </w:p>
    <w:p w:rsidR="008A5F4B" w:rsidRPr="00001E5B" w:rsidRDefault="00492F2B" w:rsidP="008A5F4B">
      <w:pPr>
        <w:widowControl/>
        <w:shd w:val="clear" w:color="000000" w:fill="auto"/>
        <w:suppressAutoHyphens/>
        <w:spacing w:line="360" w:lineRule="auto"/>
        <w:ind w:firstLine="709"/>
        <w:jc w:val="both"/>
        <w:rPr>
          <w:rFonts w:ascii="Times New Roman" w:hAnsi="Times New Roman"/>
          <w:color w:val="000000"/>
          <w:sz w:val="28"/>
          <w:szCs w:val="28"/>
        </w:rPr>
      </w:pPr>
      <w:r w:rsidRPr="00001E5B">
        <w:rPr>
          <w:rFonts w:ascii="Times New Roman" w:hAnsi="Times New Roman"/>
          <w:color w:val="000000"/>
          <w:sz w:val="28"/>
          <w:szCs w:val="28"/>
        </w:rPr>
        <w:t>В том числе, рабочих,</w:t>
      </w:r>
      <w:r w:rsidR="008A5F4B" w:rsidRPr="00001E5B">
        <w:rPr>
          <w:rFonts w:ascii="Times New Roman" w:hAnsi="Times New Roman"/>
          <w:color w:val="000000"/>
          <w:sz w:val="28"/>
          <w:szCs w:val="28"/>
        </w:rPr>
        <w:t xml:space="preserve"> </w:t>
      </w:r>
      <w:r w:rsidRPr="00001E5B">
        <w:rPr>
          <w:rFonts w:ascii="Times New Roman" w:hAnsi="Times New Roman"/>
          <w:color w:val="000000"/>
          <w:sz w:val="28"/>
          <w:szCs w:val="28"/>
        </w:rPr>
        <w:t>соответственно 327 чел.,</w:t>
      </w:r>
      <w:r w:rsidR="008A5F4B" w:rsidRPr="00001E5B">
        <w:rPr>
          <w:rFonts w:ascii="Times New Roman" w:hAnsi="Times New Roman"/>
          <w:color w:val="000000"/>
          <w:sz w:val="28"/>
          <w:szCs w:val="28"/>
        </w:rPr>
        <w:t xml:space="preserve"> </w:t>
      </w:r>
      <w:r w:rsidRPr="00001E5B">
        <w:rPr>
          <w:rFonts w:ascii="Times New Roman" w:hAnsi="Times New Roman"/>
          <w:color w:val="000000"/>
          <w:sz w:val="28"/>
          <w:szCs w:val="28"/>
        </w:rPr>
        <w:t>396 чел.</w:t>
      </w:r>
      <w:r w:rsidR="008A5F4B" w:rsidRPr="00001E5B">
        <w:rPr>
          <w:rFonts w:ascii="Times New Roman" w:hAnsi="Times New Roman"/>
          <w:color w:val="000000"/>
          <w:sz w:val="28"/>
          <w:szCs w:val="28"/>
        </w:rPr>
        <w:t xml:space="preserve"> </w:t>
      </w:r>
      <w:r w:rsidRPr="00001E5B">
        <w:rPr>
          <w:rFonts w:ascii="Times New Roman" w:hAnsi="Times New Roman"/>
          <w:color w:val="000000"/>
          <w:sz w:val="28"/>
          <w:szCs w:val="28"/>
        </w:rPr>
        <w:t>и 327 чел.</w:t>
      </w:r>
      <w:r w:rsidR="008A5F4B" w:rsidRPr="00001E5B">
        <w:rPr>
          <w:rFonts w:ascii="Times New Roman" w:hAnsi="Times New Roman"/>
          <w:color w:val="000000"/>
          <w:sz w:val="28"/>
          <w:szCs w:val="28"/>
        </w:rPr>
        <w:t xml:space="preserve"> </w:t>
      </w:r>
      <w:r w:rsidRPr="00001E5B">
        <w:rPr>
          <w:rFonts w:ascii="Times New Roman" w:hAnsi="Times New Roman"/>
          <w:color w:val="000000"/>
          <w:sz w:val="28"/>
          <w:szCs w:val="28"/>
        </w:rPr>
        <w:t>(56 чел., 55 чел. и 53 чел.)</w:t>
      </w:r>
    </w:p>
    <w:p w:rsidR="00492F2B" w:rsidRPr="00001E5B" w:rsidRDefault="00492F2B" w:rsidP="008A5F4B">
      <w:pPr>
        <w:widowControl/>
        <w:shd w:val="clear" w:color="000000" w:fill="auto"/>
        <w:suppressAutoHyphens/>
        <w:spacing w:line="360" w:lineRule="auto"/>
        <w:ind w:firstLine="709"/>
        <w:jc w:val="both"/>
        <w:rPr>
          <w:rFonts w:ascii="Times New Roman" w:hAnsi="Times New Roman"/>
          <w:color w:val="000000"/>
          <w:sz w:val="28"/>
          <w:szCs w:val="28"/>
        </w:rPr>
      </w:pPr>
      <w:r w:rsidRPr="00001E5B">
        <w:rPr>
          <w:rFonts w:ascii="Times New Roman" w:hAnsi="Times New Roman"/>
          <w:color w:val="000000"/>
          <w:sz w:val="28"/>
          <w:szCs w:val="28"/>
        </w:rPr>
        <w:t>2.2. Производительность труда одного на численность работающих:</w:t>
      </w:r>
    </w:p>
    <w:p w:rsidR="008A5F4B" w:rsidRPr="00001E5B" w:rsidRDefault="00492F2B" w:rsidP="008A5F4B">
      <w:pPr>
        <w:widowControl/>
        <w:shd w:val="clear" w:color="000000" w:fill="auto"/>
        <w:suppressAutoHyphens/>
        <w:spacing w:line="360" w:lineRule="auto"/>
        <w:ind w:firstLine="709"/>
        <w:jc w:val="both"/>
        <w:rPr>
          <w:rFonts w:ascii="Times New Roman" w:hAnsi="Times New Roman"/>
          <w:color w:val="000000"/>
          <w:sz w:val="28"/>
          <w:szCs w:val="28"/>
        </w:rPr>
      </w:pPr>
      <w:r w:rsidRPr="00001E5B">
        <w:rPr>
          <w:rFonts w:ascii="Times New Roman" w:hAnsi="Times New Roman"/>
          <w:color w:val="000000"/>
          <w:sz w:val="28"/>
          <w:szCs w:val="28"/>
        </w:rPr>
        <w:t>5,832</w:t>
      </w:r>
      <w:r w:rsidR="008A5F4B" w:rsidRPr="00001E5B">
        <w:rPr>
          <w:rFonts w:ascii="Times New Roman" w:hAnsi="Times New Roman"/>
          <w:color w:val="000000"/>
          <w:sz w:val="28"/>
          <w:szCs w:val="28"/>
        </w:rPr>
        <w:t xml:space="preserve"> </w:t>
      </w:r>
      <w:r w:rsidRPr="00001E5B">
        <w:rPr>
          <w:rFonts w:ascii="Times New Roman" w:hAnsi="Times New Roman"/>
          <w:color w:val="000000"/>
          <w:sz w:val="28"/>
          <w:szCs w:val="28"/>
        </w:rPr>
        <w:t>млн. руб./ 391 чел.* 1000 = 14,9 тыс. руб.,</w:t>
      </w:r>
    </w:p>
    <w:p w:rsidR="00492F2B" w:rsidRPr="00001E5B" w:rsidRDefault="00492F2B" w:rsidP="008A5F4B">
      <w:pPr>
        <w:widowControl/>
        <w:shd w:val="clear" w:color="000000" w:fill="auto"/>
        <w:suppressAutoHyphens/>
        <w:spacing w:line="360" w:lineRule="auto"/>
        <w:ind w:firstLine="709"/>
        <w:jc w:val="both"/>
        <w:rPr>
          <w:rFonts w:ascii="Times New Roman" w:hAnsi="Times New Roman"/>
          <w:color w:val="000000"/>
          <w:sz w:val="28"/>
          <w:szCs w:val="28"/>
        </w:rPr>
      </w:pPr>
      <w:r w:rsidRPr="00001E5B">
        <w:rPr>
          <w:rFonts w:ascii="Times New Roman" w:hAnsi="Times New Roman"/>
          <w:color w:val="000000"/>
          <w:sz w:val="28"/>
          <w:szCs w:val="28"/>
        </w:rPr>
        <w:t>7,21 млн. руб./ 469 чел.* 1000 = 15,373 тыс. руб.,</w:t>
      </w:r>
    </w:p>
    <w:p w:rsidR="00492F2B" w:rsidRPr="00001E5B" w:rsidRDefault="00492F2B" w:rsidP="008A5F4B">
      <w:pPr>
        <w:widowControl/>
        <w:shd w:val="clear" w:color="000000" w:fill="auto"/>
        <w:suppressAutoHyphens/>
        <w:spacing w:line="360" w:lineRule="auto"/>
        <w:ind w:firstLine="709"/>
        <w:jc w:val="both"/>
        <w:rPr>
          <w:rFonts w:ascii="Times New Roman" w:hAnsi="Times New Roman"/>
          <w:color w:val="000000"/>
          <w:sz w:val="28"/>
          <w:szCs w:val="28"/>
        </w:rPr>
      </w:pPr>
      <w:r w:rsidRPr="00001E5B">
        <w:rPr>
          <w:rFonts w:ascii="Times New Roman" w:hAnsi="Times New Roman"/>
          <w:color w:val="000000"/>
          <w:sz w:val="28"/>
          <w:szCs w:val="28"/>
        </w:rPr>
        <w:t>6,177 млн. руб./ 395 чел.* 1000 = 15,638 тыс. руб.</w:t>
      </w:r>
    </w:p>
    <w:p w:rsidR="008A5F4B" w:rsidRPr="00001E5B" w:rsidRDefault="00492F2B" w:rsidP="008A5F4B">
      <w:pPr>
        <w:widowControl/>
        <w:shd w:val="clear" w:color="000000" w:fill="auto"/>
        <w:suppressAutoHyphens/>
        <w:spacing w:line="360" w:lineRule="auto"/>
        <w:ind w:firstLine="709"/>
        <w:jc w:val="both"/>
        <w:rPr>
          <w:rFonts w:ascii="Times New Roman" w:hAnsi="Times New Roman"/>
          <w:color w:val="000000"/>
          <w:sz w:val="28"/>
          <w:szCs w:val="28"/>
        </w:rPr>
      </w:pPr>
      <w:r w:rsidRPr="00001E5B">
        <w:rPr>
          <w:rFonts w:ascii="Times New Roman" w:hAnsi="Times New Roman"/>
          <w:color w:val="000000"/>
          <w:sz w:val="28"/>
          <w:szCs w:val="28"/>
        </w:rPr>
        <w:t>2.3. Тоже</w:t>
      </w:r>
      <w:r w:rsidR="008A5F4B" w:rsidRPr="00001E5B">
        <w:rPr>
          <w:rFonts w:ascii="Times New Roman" w:hAnsi="Times New Roman"/>
          <w:color w:val="000000"/>
          <w:sz w:val="28"/>
          <w:szCs w:val="28"/>
        </w:rPr>
        <w:t xml:space="preserve"> </w:t>
      </w:r>
      <w:r w:rsidRPr="00001E5B">
        <w:rPr>
          <w:rFonts w:ascii="Times New Roman" w:hAnsi="Times New Roman"/>
          <w:color w:val="000000"/>
          <w:sz w:val="28"/>
          <w:szCs w:val="28"/>
        </w:rPr>
        <w:t>одного</w:t>
      </w:r>
      <w:r w:rsidR="008A5F4B" w:rsidRPr="00001E5B">
        <w:rPr>
          <w:rFonts w:ascii="Times New Roman" w:hAnsi="Times New Roman"/>
          <w:color w:val="000000"/>
          <w:sz w:val="28"/>
          <w:szCs w:val="28"/>
        </w:rPr>
        <w:t xml:space="preserve"> </w:t>
      </w:r>
      <w:r w:rsidRPr="00001E5B">
        <w:rPr>
          <w:rFonts w:ascii="Times New Roman" w:hAnsi="Times New Roman"/>
          <w:color w:val="000000"/>
          <w:sz w:val="28"/>
          <w:szCs w:val="28"/>
        </w:rPr>
        <w:t>рабочего</w:t>
      </w:r>
      <w:r w:rsidR="008A5F4B" w:rsidRPr="00001E5B">
        <w:rPr>
          <w:rFonts w:ascii="Times New Roman" w:hAnsi="Times New Roman"/>
          <w:color w:val="000000"/>
          <w:sz w:val="28"/>
          <w:szCs w:val="28"/>
        </w:rPr>
        <w:t xml:space="preserve"> </w:t>
      </w:r>
      <w:r w:rsidRPr="00001E5B">
        <w:rPr>
          <w:rFonts w:ascii="Times New Roman" w:hAnsi="Times New Roman"/>
          <w:color w:val="000000"/>
          <w:sz w:val="28"/>
          <w:szCs w:val="28"/>
        </w:rPr>
        <w:t>вычисляется</w:t>
      </w:r>
      <w:r w:rsidR="008A5F4B" w:rsidRPr="00001E5B">
        <w:rPr>
          <w:rFonts w:ascii="Times New Roman" w:hAnsi="Times New Roman"/>
          <w:color w:val="000000"/>
          <w:sz w:val="28"/>
          <w:szCs w:val="28"/>
        </w:rPr>
        <w:t xml:space="preserve"> </w:t>
      </w:r>
      <w:r w:rsidRPr="00001E5B">
        <w:rPr>
          <w:rFonts w:ascii="Times New Roman" w:hAnsi="Times New Roman"/>
          <w:color w:val="000000"/>
          <w:sz w:val="28"/>
          <w:szCs w:val="28"/>
        </w:rPr>
        <w:t>аналогично:</w:t>
      </w:r>
    </w:p>
    <w:p w:rsidR="00492F2B" w:rsidRPr="00001E5B" w:rsidRDefault="00492F2B" w:rsidP="008A5F4B">
      <w:pPr>
        <w:widowControl/>
        <w:shd w:val="clear" w:color="000000" w:fill="auto"/>
        <w:suppressAutoHyphens/>
        <w:spacing w:line="360" w:lineRule="auto"/>
        <w:ind w:firstLine="709"/>
        <w:jc w:val="both"/>
        <w:rPr>
          <w:rFonts w:ascii="Times New Roman" w:hAnsi="Times New Roman"/>
          <w:color w:val="000000"/>
          <w:sz w:val="28"/>
          <w:szCs w:val="28"/>
        </w:rPr>
      </w:pPr>
      <w:r w:rsidRPr="00001E5B">
        <w:rPr>
          <w:rFonts w:ascii="Times New Roman" w:hAnsi="Times New Roman"/>
          <w:color w:val="000000"/>
          <w:sz w:val="28"/>
          <w:szCs w:val="28"/>
        </w:rPr>
        <w:t>5,832</w:t>
      </w:r>
      <w:r w:rsidR="008A5F4B" w:rsidRPr="00001E5B">
        <w:rPr>
          <w:rFonts w:ascii="Times New Roman" w:hAnsi="Times New Roman"/>
          <w:color w:val="000000"/>
          <w:sz w:val="28"/>
          <w:szCs w:val="28"/>
        </w:rPr>
        <w:t xml:space="preserve"> </w:t>
      </w:r>
      <w:r w:rsidRPr="00001E5B">
        <w:rPr>
          <w:rFonts w:ascii="Times New Roman" w:hAnsi="Times New Roman"/>
          <w:color w:val="000000"/>
          <w:sz w:val="28"/>
          <w:szCs w:val="28"/>
        </w:rPr>
        <w:t>млн. руб./ 327 чел.* 1000 = 17,835 тыс. руб.,</w:t>
      </w:r>
    </w:p>
    <w:p w:rsidR="00492F2B" w:rsidRPr="00001E5B" w:rsidRDefault="00492F2B" w:rsidP="008A5F4B">
      <w:pPr>
        <w:widowControl/>
        <w:shd w:val="clear" w:color="000000" w:fill="auto"/>
        <w:suppressAutoHyphens/>
        <w:spacing w:line="360" w:lineRule="auto"/>
        <w:ind w:firstLine="709"/>
        <w:jc w:val="both"/>
        <w:rPr>
          <w:rFonts w:ascii="Times New Roman" w:hAnsi="Times New Roman"/>
          <w:color w:val="000000"/>
          <w:sz w:val="28"/>
          <w:szCs w:val="28"/>
        </w:rPr>
      </w:pPr>
      <w:r w:rsidRPr="00001E5B">
        <w:rPr>
          <w:rFonts w:ascii="Times New Roman" w:hAnsi="Times New Roman"/>
          <w:color w:val="000000"/>
          <w:sz w:val="28"/>
          <w:szCs w:val="28"/>
        </w:rPr>
        <w:t>7,21 млн. руб./ 396 чел.* 1000 = 18,21 тыс. руб.,</w:t>
      </w:r>
    </w:p>
    <w:p w:rsidR="00492F2B" w:rsidRPr="00001E5B" w:rsidRDefault="00492F2B" w:rsidP="008A5F4B">
      <w:pPr>
        <w:widowControl/>
        <w:shd w:val="clear" w:color="000000" w:fill="auto"/>
        <w:suppressAutoHyphens/>
        <w:spacing w:line="360" w:lineRule="auto"/>
        <w:ind w:firstLine="709"/>
        <w:jc w:val="both"/>
        <w:rPr>
          <w:rFonts w:ascii="Times New Roman" w:hAnsi="Times New Roman"/>
          <w:color w:val="000000"/>
          <w:sz w:val="28"/>
          <w:szCs w:val="28"/>
        </w:rPr>
      </w:pPr>
      <w:r w:rsidRPr="00001E5B">
        <w:rPr>
          <w:rFonts w:ascii="Times New Roman" w:hAnsi="Times New Roman"/>
          <w:color w:val="000000"/>
          <w:sz w:val="28"/>
          <w:szCs w:val="28"/>
        </w:rPr>
        <w:t>6,177 млн. руб./ 327 чел.* 1000 = 18,89 тыс. руб.</w:t>
      </w:r>
    </w:p>
    <w:p w:rsidR="00492F2B" w:rsidRPr="00001E5B" w:rsidRDefault="00492F2B" w:rsidP="008A5F4B">
      <w:pPr>
        <w:widowControl/>
        <w:shd w:val="clear" w:color="000000" w:fill="auto"/>
        <w:suppressAutoHyphens/>
        <w:spacing w:line="360" w:lineRule="auto"/>
        <w:ind w:firstLine="709"/>
        <w:jc w:val="both"/>
        <w:rPr>
          <w:rFonts w:ascii="Times New Roman" w:hAnsi="Times New Roman"/>
          <w:color w:val="000000"/>
          <w:sz w:val="28"/>
          <w:szCs w:val="28"/>
        </w:rPr>
      </w:pPr>
      <w:r w:rsidRPr="00001E5B">
        <w:rPr>
          <w:rFonts w:ascii="Times New Roman" w:hAnsi="Times New Roman"/>
          <w:color w:val="000000"/>
          <w:sz w:val="28"/>
          <w:szCs w:val="28"/>
        </w:rPr>
        <w:t>2.4. Используемое рабочее время 1 работающего - 229 дней - по базовому году, 232 дня - по анализируемому голу (план) и 228 дней - фактически по анализируемому году.</w:t>
      </w:r>
    </w:p>
    <w:p w:rsidR="00492F2B" w:rsidRPr="00001E5B" w:rsidRDefault="00492F2B" w:rsidP="008A5F4B">
      <w:pPr>
        <w:widowControl/>
        <w:shd w:val="clear" w:color="000000" w:fill="auto"/>
        <w:suppressAutoHyphens/>
        <w:spacing w:line="360" w:lineRule="auto"/>
        <w:ind w:firstLine="709"/>
        <w:jc w:val="both"/>
        <w:rPr>
          <w:rFonts w:ascii="Times New Roman" w:hAnsi="Times New Roman"/>
          <w:color w:val="000000"/>
          <w:sz w:val="28"/>
          <w:szCs w:val="28"/>
        </w:rPr>
      </w:pPr>
      <w:r w:rsidRPr="00001E5B">
        <w:rPr>
          <w:rFonts w:ascii="Times New Roman" w:hAnsi="Times New Roman"/>
          <w:color w:val="000000"/>
          <w:sz w:val="28"/>
          <w:szCs w:val="28"/>
        </w:rPr>
        <w:t>2.5. Из</w:t>
      </w:r>
      <w:r w:rsidR="008A5F4B" w:rsidRPr="00001E5B">
        <w:rPr>
          <w:rFonts w:ascii="Times New Roman" w:hAnsi="Times New Roman"/>
          <w:color w:val="000000"/>
          <w:sz w:val="28"/>
          <w:szCs w:val="28"/>
        </w:rPr>
        <w:t xml:space="preserve"> </w:t>
      </w:r>
      <w:r w:rsidRPr="00001E5B">
        <w:rPr>
          <w:rFonts w:ascii="Times New Roman" w:hAnsi="Times New Roman"/>
          <w:color w:val="000000"/>
          <w:sz w:val="28"/>
          <w:szCs w:val="28"/>
        </w:rPr>
        <w:t>него прогулы и простои соответственно 26 дней, 0 дней и 29 дней.</w:t>
      </w:r>
    </w:p>
    <w:p w:rsidR="00492F2B" w:rsidRPr="00001E5B" w:rsidRDefault="00492F2B" w:rsidP="008A5F4B">
      <w:pPr>
        <w:widowControl/>
        <w:shd w:val="clear" w:color="000000" w:fill="auto"/>
        <w:suppressAutoHyphens/>
        <w:spacing w:line="360" w:lineRule="auto"/>
        <w:ind w:firstLine="709"/>
        <w:jc w:val="both"/>
        <w:rPr>
          <w:rFonts w:ascii="Times New Roman" w:hAnsi="Times New Roman"/>
          <w:color w:val="000000"/>
          <w:sz w:val="28"/>
          <w:szCs w:val="28"/>
        </w:rPr>
      </w:pPr>
      <w:r w:rsidRPr="00001E5B">
        <w:rPr>
          <w:rFonts w:ascii="Times New Roman" w:hAnsi="Times New Roman"/>
          <w:color w:val="000000"/>
          <w:sz w:val="28"/>
          <w:szCs w:val="28"/>
        </w:rPr>
        <w:t>2.6. Фонд оплаты труда в процентах от СМР, выполняемых собственными силами: 1,0498 млн. руб., 1,442 млн. руб., 1,359 млн. руб.</w:t>
      </w:r>
    </w:p>
    <w:p w:rsidR="00492F2B" w:rsidRPr="00001E5B" w:rsidRDefault="00492F2B" w:rsidP="008A5F4B">
      <w:pPr>
        <w:widowControl/>
        <w:shd w:val="clear" w:color="000000" w:fill="auto"/>
        <w:suppressAutoHyphens/>
        <w:spacing w:line="360" w:lineRule="auto"/>
        <w:ind w:firstLine="709"/>
        <w:jc w:val="both"/>
        <w:rPr>
          <w:rFonts w:ascii="Times New Roman" w:hAnsi="Times New Roman"/>
          <w:color w:val="000000"/>
          <w:sz w:val="28"/>
          <w:szCs w:val="28"/>
        </w:rPr>
      </w:pPr>
      <w:r w:rsidRPr="00001E5B">
        <w:rPr>
          <w:rFonts w:ascii="Times New Roman" w:hAnsi="Times New Roman"/>
          <w:color w:val="000000"/>
          <w:sz w:val="28"/>
          <w:szCs w:val="28"/>
        </w:rPr>
        <w:t>3. Материальные ресурсы:</w:t>
      </w:r>
    </w:p>
    <w:p w:rsidR="00492F2B" w:rsidRPr="00001E5B" w:rsidRDefault="00492F2B" w:rsidP="008A5F4B">
      <w:pPr>
        <w:widowControl/>
        <w:shd w:val="clear" w:color="000000" w:fill="auto"/>
        <w:suppressAutoHyphens/>
        <w:spacing w:line="360" w:lineRule="auto"/>
        <w:ind w:firstLine="709"/>
        <w:jc w:val="both"/>
        <w:rPr>
          <w:rFonts w:ascii="Times New Roman" w:hAnsi="Times New Roman"/>
          <w:color w:val="000000"/>
          <w:sz w:val="28"/>
          <w:szCs w:val="28"/>
        </w:rPr>
      </w:pPr>
      <w:r w:rsidRPr="00001E5B">
        <w:rPr>
          <w:rFonts w:ascii="Times New Roman" w:hAnsi="Times New Roman"/>
          <w:color w:val="000000"/>
          <w:sz w:val="28"/>
          <w:szCs w:val="28"/>
        </w:rPr>
        <w:t>3.1. Расчетная потребность в материальных ресурсах в расчете на 1 млн. руб. СМР, выполняемых по ген подряду:</w:t>
      </w:r>
    </w:p>
    <w:p w:rsidR="00492F2B" w:rsidRPr="00001E5B" w:rsidRDefault="00492F2B" w:rsidP="008A5F4B">
      <w:pPr>
        <w:widowControl/>
        <w:numPr>
          <w:ilvl w:val="0"/>
          <w:numId w:val="4"/>
        </w:numPr>
        <w:shd w:val="clear" w:color="000000" w:fill="auto"/>
        <w:suppressAutoHyphens/>
        <w:adjustRightInd/>
        <w:spacing w:line="360" w:lineRule="auto"/>
        <w:ind w:left="0" w:firstLine="709"/>
        <w:jc w:val="both"/>
        <w:rPr>
          <w:rFonts w:ascii="Times New Roman" w:hAnsi="Times New Roman"/>
          <w:color w:val="000000"/>
          <w:sz w:val="28"/>
          <w:szCs w:val="28"/>
        </w:rPr>
      </w:pPr>
      <w:r w:rsidRPr="00001E5B">
        <w:rPr>
          <w:rFonts w:ascii="Times New Roman" w:hAnsi="Times New Roman"/>
          <w:iCs/>
          <w:color w:val="000000"/>
          <w:sz w:val="28"/>
          <w:szCs w:val="28"/>
        </w:rPr>
        <w:t>цементе</w:t>
      </w:r>
      <w:r w:rsidR="008A5F4B" w:rsidRPr="00001E5B">
        <w:rPr>
          <w:rFonts w:ascii="Times New Roman" w:hAnsi="Times New Roman"/>
          <w:color w:val="000000"/>
          <w:sz w:val="28"/>
          <w:szCs w:val="28"/>
        </w:rPr>
        <w:t xml:space="preserve"> </w:t>
      </w:r>
      <w:r w:rsidRPr="00001E5B">
        <w:rPr>
          <w:rFonts w:ascii="Times New Roman" w:hAnsi="Times New Roman"/>
          <w:color w:val="000000"/>
          <w:sz w:val="28"/>
          <w:szCs w:val="28"/>
        </w:rPr>
        <w:t>-</w:t>
      </w:r>
      <w:r w:rsidR="008A5F4B" w:rsidRPr="00001E5B">
        <w:rPr>
          <w:rFonts w:ascii="Times New Roman" w:hAnsi="Times New Roman"/>
          <w:color w:val="000000"/>
          <w:sz w:val="28"/>
          <w:szCs w:val="28"/>
        </w:rPr>
        <w:t xml:space="preserve"> </w:t>
      </w:r>
      <w:r w:rsidRPr="00001E5B">
        <w:rPr>
          <w:rFonts w:ascii="Times New Roman" w:hAnsi="Times New Roman"/>
          <w:color w:val="000000"/>
          <w:sz w:val="28"/>
          <w:szCs w:val="28"/>
        </w:rPr>
        <w:t>816 т</w:t>
      </w:r>
      <w:r w:rsidR="008A5F4B" w:rsidRPr="00001E5B">
        <w:rPr>
          <w:rFonts w:ascii="Times New Roman" w:hAnsi="Times New Roman"/>
          <w:color w:val="000000"/>
          <w:sz w:val="28"/>
          <w:szCs w:val="28"/>
        </w:rPr>
        <w:t xml:space="preserve"> </w:t>
      </w:r>
      <w:r w:rsidRPr="00001E5B">
        <w:rPr>
          <w:rFonts w:ascii="Times New Roman" w:hAnsi="Times New Roman"/>
          <w:color w:val="000000"/>
          <w:sz w:val="28"/>
          <w:szCs w:val="28"/>
        </w:rPr>
        <w:t>- за базовый год; 800 т - за анализируемый год по плану;</w:t>
      </w:r>
      <w:r w:rsidR="008A5F4B" w:rsidRPr="00001E5B">
        <w:rPr>
          <w:rFonts w:ascii="Times New Roman" w:hAnsi="Times New Roman"/>
          <w:color w:val="000000"/>
          <w:sz w:val="28"/>
          <w:szCs w:val="28"/>
        </w:rPr>
        <w:t xml:space="preserve"> </w:t>
      </w:r>
      <w:r w:rsidRPr="00001E5B">
        <w:rPr>
          <w:rFonts w:ascii="Times New Roman" w:hAnsi="Times New Roman"/>
          <w:color w:val="000000"/>
          <w:sz w:val="28"/>
          <w:szCs w:val="28"/>
        </w:rPr>
        <w:t>835 т - за анализируемый год по факту;</w:t>
      </w:r>
    </w:p>
    <w:p w:rsidR="00492F2B" w:rsidRPr="00001E5B" w:rsidRDefault="00492F2B" w:rsidP="008A5F4B">
      <w:pPr>
        <w:widowControl/>
        <w:shd w:val="clear" w:color="000000" w:fill="auto"/>
        <w:suppressAutoHyphens/>
        <w:spacing w:line="360" w:lineRule="auto"/>
        <w:ind w:firstLine="709"/>
        <w:jc w:val="both"/>
        <w:rPr>
          <w:rFonts w:ascii="Times New Roman" w:hAnsi="Times New Roman"/>
          <w:color w:val="000000"/>
          <w:sz w:val="28"/>
          <w:szCs w:val="28"/>
        </w:rPr>
      </w:pPr>
      <w:r w:rsidRPr="00001E5B">
        <w:rPr>
          <w:rFonts w:ascii="Times New Roman" w:hAnsi="Times New Roman"/>
          <w:iCs/>
          <w:color w:val="000000"/>
          <w:sz w:val="28"/>
          <w:szCs w:val="28"/>
        </w:rPr>
        <w:t>- металле</w:t>
      </w:r>
      <w:r w:rsidRPr="00001E5B">
        <w:rPr>
          <w:rFonts w:ascii="Times New Roman" w:hAnsi="Times New Roman"/>
          <w:color w:val="000000"/>
          <w:sz w:val="28"/>
          <w:szCs w:val="28"/>
        </w:rPr>
        <w:t xml:space="preserve"> - 312 т</w:t>
      </w:r>
      <w:r w:rsidR="008A5F4B" w:rsidRPr="00001E5B">
        <w:rPr>
          <w:rFonts w:ascii="Times New Roman" w:hAnsi="Times New Roman"/>
          <w:color w:val="000000"/>
          <w:sz w:val="28"/>
          <w:szCs w:val="28"/>
        </w:rPr>
        <w:t xml:space="preserve"> </w:t>
      </w:r>
      <w:r w:rsidRPr="00001E5B">
        <w:rPr>
          <w:rFonts w:ascii="Times New Roman" w:hAnsi="Times New Roman"/>
          <w:color w:val="000000"/>
          <w:sz w:val="28"/>
          <w:szCs w:val="28"/>
        </w:rPr>
        <w:t>- за базовый год; 320 т</w:t>
      </w:r>
      <w:r w:rsidR="008A5F4B" w:rsidRPr="00001E5B">
        <w:rPr>
          <w:rFonts w:ascii="Times New Roman" w:hAnsi="Times New Roman"/>
          <w:color w:val="000000"/>
          <w:sz w:val="28"/>
          <w:szCs w:val="28"/>
        </w:rPr>
        <w:t xml:space="preserve"> </w:t>
      </w:r>
      <w:r w:rsidRPr="00001E5B">
        <w:rPr>
          <w:rFonts w:ascii="Times New Roman" w:hAnsi="Times New Roman"/>
          <w:color w:val="000000"/>
          <w:sz w:val="28"/>
          <w:szCs w:val="28"/>
        </w:rPr>
        <w:t>за анализируемый год по</w:t>
      </w:r>
      <w:r w:rsidR="008A5F4B" w:rsidRPr="00001E5B">
        <w:rPr>
          <w:rFonts w:ascii="Times New Roman" w:hAnsi="Times New Roman"/>
          <w:color w:val="000000"/>
          <w:sz w:val="28"/>
          <w:szCs w:val="28"/>
        </w:rPr>
        <w:t xml:space="preserve"> </w:t>
      </w:r>
      <w:r w:rsidRPr="00001E5B">
        <w:rPr>
          <w:rFonts w:ascii="Times New Roman" w:hAnsi="Times New Roman"/>
          <w:color w:val="000000"/>
          <w:sz w:val="28"/>
          <w:szCs w:val="28"/>
        </w:rPr>
        <w:t>плану;</w:t>
      </w:r>
      <w:r w:rsidR="008A5F4B" w:rsidRPr="00001E5B">
        <w:rPr>
          <w:rFonts w:ascii="Times New Roman" w:hAnsi="Times New Roman"/>
          <w:color w:val="000000"/>
          <w:sz w:val="28"/>
          <w:szCs w:val="28"/>
        </w:rPr>
        <w:t xml:space="preserve"> </w:t>
      </w:r>
      <w:r w:rsidRPr="00001E5B">
        <w:rPr>
          <w:rFonts w:ascii="Times New Roman" w:hAnsi="Times New Roman"/>
          <w:color w:val="000000"/>
          <w:sz w:val="28"/>
          <w:szCs w:val="28"/>
        </w:rPr>
        <w:t>300 т - за анализируемый год по факту;</w:t>
      </w:r>
    </w:p>
    <w:p w:rsidR="00492F2B" w:rsidRPr="00001E5B" w:rsidRDefault="00492F2B" w:rsidP="008A5F4B">
      <w:pPr>
        <w:widowControl/>
        <w:shd w:val="clear" w:color="000000" w:fill="auto"/>
        <w:suppressAutoHyphens/>
        <w:spacing w:line="360" w:lineRule="auto"/>
        <w:ind w:firstLine="709"/>
        <w:jc w:val="both"/>
        <w:rPr>
          <w:rFonts w:ascii="Times New Roman" w:hAnsi="Times New Roman"/>
          <w:color w:val="000000"/>
          <w:sz w:val="28"/>
          <w:szCs w:val="28"/>
        </w:rPr>
      </w:pPr>
      <w:r w:rsidRPr="00001E5B">
        <w:rPr>
          <w:rFonts w:ascii="Times New Roman" w:hAnsi="Times New Roman"/>
          <w:iCs/>
          <w:color w:val="000000"/>
          <w:sz w:val="28"/>
          <w:szCs w:val="28"/>
        </w:rPr>
        <w:t>- лесоматериалах</w:t>
      </w:r>
      <w:r w:rsidRPr="00001E5B">
        <w:rPr>
          <w:rFonts w:ascii="Times New Roman" w:hAnsi="Times New Roman"/>
          <w:color w:val="000000"/>
          <w:sz w:val="28"/>
          <w:szCs w:val="28"/>
        </w:rPr>
        <w:t xml:space="preserve"> - 206 м</w:t>
      </w:r>
      <w:r w:rsidRPr="00001E5B">
        <w:rPr>
          <w:rFonts w:ascii="Times New Roman" w:hAnsi="Times New Roman"/>
          <w:color w:val="000000"/>
          <w:sz w:val="28"/>
          <w:szCs w:val="28"/>
          <w:vertAlign w:val="superscript"/>
        </w:rPr>
        <w:t>3</w:t>
      </w:r>
      <w:r w:rsidR="008A5F4B" w:rsidRPr="00001E5B">
        <w:rPr>
          <w:rFonts w:ascii="Times New Roman" w:hAnsi="Times New Roman"/>
          <w:color w:val="000000"/>
          <w:sz w:val="28"/>
          <w:szCs w:val="28"/>
        </w:rPr>
        <w:t xml:space="preserve"> </w:t>
      </w:r>
      <w:r w:rsidRPr="00001E5B">
        <w:rPr>
          <w:rFonts w:ascii="Times New Roman" w:hAnsi="Times New Roman"/>
          <w:color w:val="000000"/>
          <w:sz w:val="28"/>
          <w:szCs w:val="28"/>
        </w:rPr>
        <w:t>- за базовый год; 200 м</w:t>
      </w:r>
      <w:r w:rsidRPr="00001E5B">
        <w:rPr>
          <w:rFonts w:ascii="Times New Roman" w:hAnsi="Times New Roman"/>
          <w:color w:val="000000"/>
          <w:sz w:val="28"/>
          <w:szCs w:val="28"/>
          <w:vertAlign w:val="superscript"/>
        </w:rPr>
        <w:t>3</w:t>
      </w:r>
      <w:r w:rsidR="008A5F4B" w:rsidRPr="00001E5B">
        <w:rPr>
          <w:rFonts w:ascii="Times New Roman" w:hAnsi="Times New Roman"/>
          <w:color w:val="000000"/>
          <w:sz w:val="28"/>
          <w:szCs w:val="28"/>
        </w:rPr>
        <w:t xml:space="preserve"> </w:t>
      </w:r>
      <w:r w:rsidRPr="00001E5B">
        <w:rPr>
          <w:rFonts w:ascii="Times New Roman" w:hAnsi="Times New Roman"/>
          <w:color w:val="000000"/>
          <w:sz w:val="28"/>
          <w:szCs w:val="28"/>
        </w:rPr>
        <w:t>- за анализируемый год по плану;</w:t>
      </w:r>
      <w:r w:rsidR="008A5F4B" w:rsidRPr="00001E5B">
        <w:rPr>
          <w:rFonts w:ascii="Times New Roman" w:hAnsi="Times New Roman"/>
          <w:color w:val="000000"/>
          <w:sz w:val="28"/>
          <w:szCs w:val="28"/>
        </w:rPr>
        <w:t xml:space="preserve"> </w:t>
      </w:r>
      <w:r w:rsidRPr="00001E5B">
        <w:rPr>
          <w:rFonts w:ascii="Times New Roman" w:hAnsi="Times New Roman"/>
          <w:color w:val="000000"/>
          <w:sz w:val="28"/>
          <w:szCs w:val="28"/>
        </w:rPr>
        <w:t>205 м3 - за анализируемый год по факту;</w:t>
      </w:r>
    </w:p>
    <w:p w:rsidR="00492F2B" w:rsidRPr="00001E5B" w:rsidRDefault="00492F2B" w:rsidP="008A5F4B">
      <w:pPr>
        <w:widowControl/>
        <w:shd w:val="clear" w:color="000000" w:fill="auto"/>
        <w:suppressAutoHyphens/>
        <w:spacing w:line="360" w:lineRule="auto"/>
        <w:ind w:firstLine="709"/>
        <w:jc w:val="both"/>
        <w:rPr>
          <w:rFonts w:ascii="Times New Roman" w:hAnsi="Times New Roman"/>
          <w:color w:val="000000"/>
          <w:sz w:val="28"/>
          <w:szCs w:val="28"/>
        </w:rPr>
      </w:pPr>
      <w:r w:rsidRPr="00001E5B">
        <w:rPr>
          <w:rFonts w:ascii="Times New Roman" w:hAnsi="Times New Roman"/>
          <w:color w:val="000000"/>
          <w:sz w:val="28"/>
          <w:szCs w:val="28"/>
        </w:rPr>
        <w:t>3.2. Фактическое наличие материалов, в расчете на 1 млн. руб. СМР, выполняемых по ген подряду:</w:t>
      </w:r>
    </w:p>
    <w:p w:rsidR="00492F2B" w:rsidRPr="00001E5B" w:rsidRDefault="00492F2B" w:rsidP="008A5F4B">
      <w:pPr>
        <w:widowControl/>
        <w:shd w:val="clear" w:color="000000" w:fill="auto"/>
        <w:suppressAutoHyphens/>
        <w:spacing w:line="360" w:lineRule="auto"/>
        <w:ind w:firstLine="709"/>
        <w:jc w:val="both"/>
        <w:rPr>
          <w:rFonts w:ascii="Times New Roman" w:hAnsi="Times New Roman"/>
          <w:color w:val="000000"/>
          <w:sz w:val="28"/>
          <w:szCs w:val="28"/>
        </w:rPr>
      </w:pPr>
      <w:r w:rsidRPr="00001E5B">
        <w:rPr>
          <w:rFonts w:ascii="Times New Roman" w:hAnsi="Times New Roman"/>
          <w:iCs/>
          <w:color w:val="000000"/>
          <w:sz w:val="28"/>
          <w:szCs w:val="28"/>
        </w:rPr>
        <w:t>- цементе</w:t>
      </w:r>
      <w:r w:rsidRPr="00001E5B">
        <w:rPr>
          <w:rFonts w:ascii="Times New Roman" w:hAnsi="Times New Roman"/>
          <w:color w:val="000000"/>
          <w:sz w:val="28"/>
          <w:szCs w:val="28"/>
        </w:rPr>
        <w:t xml:space="preserve"> – 8,1 млн.</w:t>
      </w:r>
      <w:r w:rsidR="008A5F4B" w:rsidRPr="00001E5B">
        <w:rPr>
          <w:rFonts w:ascii="Times New Roman" w:hAnsi="Times New Roman"/>
          <w:color w:val="000000"/>
          <w:sz w:val="28"/>
          <w:szCs w:val="28"/>
        </w:rPr>
        <w:t xml:space="preserve"> </w:t>
      </w:r>
      <w:r w:rsidRPr="00001E5B">
        <w:rPr>
          <w:rFonts w:ascii="Times New Roman" w:hAnsi="Times New Roman"/>
          <w:color w:val="000000"/>
          <w:sz w:val="28"/>
          <w:szCs w:val="28"/>
        </w:rPr>
        <w:t>руб.* 890 т = 7209 т - за базовый</w:t>
      </w:r>
      <w:r w:rsidR="008A5F4B" w:rsidRPr="00001E5B">
        <w:rPr>
          <w:rFonts w:ascii="Times New Roman" w:hAnsi="Times New Roman"/>
          <w:color w:val="000000"/>
          <w:sz w:val="28"/>
          <w:szCs w:val="28"/>
        </w:rPr>
        <w:t xml:space="preserve"> </w:t>
      </w:r>
      <w:r w:rsidRPr="00001E5B">
        <w:rPr>
          <w:rFonts w:ascii="Times New Roman" w:hAnsi="Times New Roman"/>
          <w:color w:val="000000"/>
          <w:sz w:val="28"/>
          <w:szCs w:val="28"/>
        </w:rPr>
        <w:t>год;</w:t>
      </w:r>
    </w:p>
    <w:p w:rsidR="008A5F4B" w:rsidRPr="00001E5B" w:rsidRDefault="00492F2B" w:rsidP="008A5F4B">
      <w:pPr>
        <w:widowControl/>
        <w:shd w:val="clear" w:color="000000" w:fill="auto"/>
        <w:suppressAutoHyphens/>
        <w:spacing w:line="360" w:lineRule="auto"/>
        <w:ind w:firstLine="709"/>
        <w:jc w:val="both"/>
        <w:rPr>
          <w:rFonts w:ascii="Times New Roman" w:hAnsi="Times New Roman"/>
          <w:color w:val="000000"/>
          <w:sz w:val="28"/>
          <w:szCs w:val="28"/>
        </w:rPr>
      </w:pPr>
      <w:r w:rsidRPr="00001E5B">
        <w:rPr>
          <w:rFonts w:ascii="Times New Roman" w:hAnsi="Times New Roman"/>
          <w:color w:val="000000"/>
          <w:sz w:val="28"/>
          <w:szCs w:val="28"/>
        </w:rPr>
        <w:t>10,3 млн. руб.*</w:t>
      </w:r>
      <w:r w:rsidR="008A5F4B" w:rsidRPr="00001E5B">
        <w:rPr>
          <w:rFonts w:ascii="Times New Roman" w:hAnsi="Times New Roman"/>
          <w:color w:val="000000"/>
          <w:sz w:val="28"/>
          <w:szCs w:val="28"/>
        </w:rPr>
        <w:t xml:space="preserve"> </w:t>
      </w:r>
      <w:r w:rsidRPr="00001E5B">
        <w:rPr>
          <w:rFonts w:ascii="Times New Roman" w:hAnsi="Times New Roman"/>
          <w:color w:val="000000"/>
          <w:sz w:val="28"/>
          <w:szCs w:val="28"/>
        </w:rPr>
        <w:t>900</w:t>
      </w:r>
      <w:r w:rsidR="008A5F4B" w:rsidRPr="00001E5B">
        <w:rPr>
          <w:rFonts w:ascii="Times New Roman" w:hAnsi="Times New Roman"/>
          <w:color w:val="000000"/>
          <w:sz w:val="28"/>
          <w:szCs w:val="28"/>
        </w:rPr>
        <w:t xml:space="preserve"> </w:t>
      </w:r>
      <w:r w:rsidRPr="00001E5B">
        <w:rPr>
          <w:rFonts w:ascii="Times New Roman" w:hAnsi="Times New Roman"/>
          <w:color w:val="000000"/>
          <w:sz w:val="28"/>
          <w:szCs w:val="28"/>
        </w:rPr>
        <w:t>т = 9270 т - за анализируемый год по плану;</w:t>
      </w:r>
    </w:p>
    <w:p w:rsidR="00492F2B" w:rsidRPr="00001E5B" w:rsidRDefault="00492F2B" w:rsidP="008A5F4B">
      <w:pPr>
        <w:widowControl/>
        <w:shd w:val="clear" w:color="000000" w:fill="auto"/>
        <w:suppressAutoHyphens/>
        <w:spacing w:line="360" w:lineRule="auto"/>
        <w:ind w:firstLine="709"/>
        <w:jc w:val="both"/>
        <w:rPr>
          <w:rFonts w:ascii="Times New Roman" w:hAnsi="Times New Roman"/>
          <w:color w:val="000000"/>
          <w:sz w:val="28"/>
          <w:szCs w:val="28"/>
        </w:rPr>
      </w:pPr>
      <w:r w:rsidRPr="00001E5B">
        <w:rPr>
          <w:rFonts w:ascii="Times New Roman" w:hAnsi="Times New Roman"/>
          <w:color w:val="000000"/>
          <w:sz w:val="28"/>
          <w:szCs w:val="28"/>
        </w:rPr>
        <w:t>8,7 млн. руб.* 860 т = 7492 т - за анализируемый год по факту;</w:t>
      </w:r>
    </w:p>
    <w:p w:rsidR="00492F2B" w:rsidRPr="00001E5B" w:rsidRDefault="00492F2B" w:rsidP="008A5F4B">
      <w:pPr>
        <w:widowControl/>
        <w:shd w:val="clear" w:color="000000" w:fill="auto"/>
        <w:suppressAutoHyphens/>
        <w:spacing w:line="360" w:lineRule="auto"/>
        <w:ind w:firstLine="709"/>
        <w:jc w:val="both"/>
        <w:rPr>
          <w:rFonts w:ascii="Times New Roman" w:hAnsi="Times New Roman"/>
          <w:color w:val="000000"/>
          <w:sz w:val="28"/>
          <w:szCs w:val="28"/>
        </w:rPr>
      </w:pPr>
      <w:r w:rsidRPr="00001E5B">
        <w:rPr>
          <w:rFonts w:ascii="Times New Roman" w:hAnsi="Times New Roman"/>
          <w:iCs/>
          <w:color w:val="000000"/>
          <w:sz w:val="28"/>
          <w:szCs w:val="28"/>
        </w:rPr>
        <w:t>- металле</w:t>
      </w:r>
      <w:r w:rsidR="008A5F4B" w:rsidRPr="00001E5B">
        <w:rPr>
          <w:rFonts w:ascii="Times New Roman" w:hAnsi="Times New Roman"/>
          <w:color w:val="000000"/>
          <w:sz w:val="28"/>
          <w:szCs w:val="28"/>
        </w:rPr>
        <w:t xml:space="preserve"> </w:t>
      </w:r>
      <w:r w:rsidRPr="00001E5B">
        <w:rPr>
          <w:rFonts w:ascii="Times New Roman" w:hAnsi="Times New Roman"/>
          <w:color w:val="000000"/>
          <w:sz w:val="28"/>
          <w:szCs w:val="28"/>
        </w:rPr>
        <w:t>-</w:t>
      </w:r>
      <w:r w:rsidR="008A5F4B" w:rsidRPr="00001E5B">
        <w:rPr>
          <w:rFonts w:ascii="Times New Roman" w:hAnsi="Times New Roman"/>
          <w:color w:val="000000"/>
          <w:sz w:val="28"/>
          <w:szCs w:val="28"/>
        </w:rPr>
        <w:t xml:space="preserve"> </w:t>
      </w:r>
      <w:r w:rsidRPr="00001E5B">
        <w:rPr>
          <w:rFonts w:ascii="Times New Roman" w:hAnsi="Times New Roman"/>
          <w:color w:val="000000"/>
          <w:sz w:val="28"/>
          <w:szCs w:val="28"/>
        </w:rPr>
        <w:t>8,1</w:t>
      </w:r>
      <w:r w:rsidR="008A5F4B" w:rsidRPr="00001E5B">
        <w:rPr>
          <w:rFonts w:ascii="Times New Roman" w:hAnsi="Times New Roman"/>
          <w:color w:val="000000"/>
          <w:sz w:val="28"/>
          <w:szCs w:val="28"/>
        </w:rPr>
        <w:t xml:space="preserve"> </w:t>
      </w:r>
      <w:r w:rsidRPr="00001E5B">
        <w:rPr>
          <w:rFonts w:ascii="Times New Roman" w:hAnsi="Times New Roman"/>
          <w:color w:val="000000"/>
          <w:sz w:val="28"/>
          <w:szCs w:val="28"/>
        </w:rPr>
        <w:t>млн.</w:t>
      </w:r>
      <w:r w:rsidR="008A5F4B" w:rsidRPr="00001E5B">
        <w:rPr>
          <w:rFonts w:ascii="Times New Roman" w:hAnsi="Times New Roman"/>
          <w:color w:val="000000"/>
          <w:sz w:val="28"/>
          <w:szCs w:val="28"/>
        </w:rPr>
        <w:t xml:space="preserve"> </w:t>
      </w:r>
      <w:r w:rsidRPr="00001E5B">
        <w:rPr>
          <w:rFonts w:ascii="Times New Roman" w:hAnsi="Times New Roman"/>
          <w:color w:val="000000"/>
          <w:sz w:val="28"/>
          <w:szCs w:val="28"/>
        </w:rPr>
        <w:t>руб.* 365 т = 2956,5</w:t>
      </w:r>
      <w:r w:rsidR="008A5F4B" w:rsidRPr="00001E5B">
        <w:rPr>
          <w:rFonts w:ascii="Times New Roman" w:hAnsi="Times New Roman"/>
          <w:color w:val="000000"/>
          <w:sz w:val="28"/>
          <w:szCs w:val="28"/>
        </w:rPr>
        <w:t xml:space="preserve"> </w:t>
      </w:r>
      <w:r w:rsidRPr="00001E5B">
        <w:rPr>
          <w:rFonts w:ascii="Times New Roman" w:hAnsi="Times New Roman"/>
          <w:color w:val="000000"/>
          <w:sz w:val="28"/>
          <w:szCs w:val="28"/>
        </w:rPr>
        <w:t>т - за базовый год;</w:t>
      </w:r>
    </w:p>
    <w:p w:rsidR="008A5F4B" w:rsidRPr="00001E5B" w:rsidRDefault="00492F2B" w:rsidP="008A5F4B">
      <w:pPr>
        <w:widowControl/>
        <w:shd w:val="clear" w:color="000000" w:fill="auto"/>
        <w:suppressAutoHyphens/>
        <w:spacing w:line="360" w:lineRule="auto"/>
        <w:ind w:firstLine="709"/>
        <w:jc w:val="both"/>
        <w:rPr>
          <w:rFonts w:ascii="Times New Roman" w:hAnsi="Times New Roman"/>
          <w:color w:val="000000"/>
          <w:sz w:val="28"/>
          <w:szCs w:val="28"/>
        </w:rPr>
      </w:pPr>
      <w:r w:rsidRPr="00001E5B">
        <w:rPr>
          <w:rFonts w:ascii="Times New Roman" w:hAnsi="Times New Roman"/>
          <w:color w:val="000000"/>
          <w:sz w:val="28"/>
          <w:szCs w:val="28"/>
        </w:rPr>
        <w:t>10,3 млн.</w:t>
      </w:r>
      <w:r w:rsidR="008A5F4B" w:rsidRPr="00001E5B">
        <w:rPr>
          <w:rFonts w:ascii="Times New Roman" w:hAnsi="Times New Roman"/>
          <w:color w:val="000000"/>
          <w:sz w:val="28"/>
          <w:szCs w:val="28"/>
        </w:rPr>
        <w:t xml:space="preserve"> </w:t>
      </w:r>
      <w:r w:rsidRPr="00001E5B">
        <w:rPr>
          <w:rFonts w:ascii="Times New Roman" w:hAnsi="Times New Roman"/>
          <w:color w:val="000000"/>
          <w:sz w:val="28"/>
          <w:szCs w:val="28"/>
        </w:rPr>
        <w:t>руб.* 400 т = 4120 т - за анализируемый год по плану;</w:t>
      </w:r>
    </w:p>
    <w:p w:rsidR="00492F2B" w:rsidRPr="00001E5B" w:rsidRDefault="00492F2B" w:rsidP="008A5F4B">
      <w:pPr>
        <w:widowControl/>
        <w:shd w:val="clear" w:color="000000" w:fill="auto"/>
        <w:suppressAutoHyphens/>
        <w:spacing w:line="360" w:lineRule="auto"/>
        <w:ind w:firstLine="709"/>
        <w:jc w:val="both"/>
        <w:rPr>
          <w:rFonts w:ascii="Times New Roman" w:hAnsi="Times New Roman"/>
          <w:color w:val="000000"/>
          <w:sz w:val="28"/>
          <w:szCs w:val="28"/>
        </w:rPr>
      </w:pPr>
      <w:r w:rsidRPr="00001E5B">
        <w:rPr>
          <w:rFonts w:ascii="Times New Roman" w:hAnsi="Times New Roman"/>
          <w:color w:val="000000"/>
          <w:sz w:val="28"/>
          <w:szCs w:val="28"/>
        </w:rPr>
        <w:t>8,7 млн. руб.* 320 т = 2784 т - за анализируемый год по факту;</w:t>
      </w:r>
    </w:p>
    <w:p w:rsidR="008A5F4B" w:rsidRPr="00001E5B" w:rsidRDefault="00492F2B" w:rsidP="008A5F4B">
      <w:pPr>
        <w:widowControl/>
        <w:shd w:val="clear" w:color="000000" w:fill="auto"/>
        <w:suppressAutoHyphens/>
        <w:spacing w:line="360" w:lineRule="auto"/>
        <w:ind w:firstLine="709"/>
        <w:jc w:val="both"/>
        <w:rPr>
          <w:rFonts w:ascii="Times New Roman" w:hAnsi="Times New Roman"/>
          <w:color w:val="000000"/>
          <w:sz w:val="28"/>
          <w:szCs w:val="28"/>
        </w:rPr>
      </w:pPr>
      <w:r w:rsidRPr="00001E5B">
        <w:rPr>
          <w:rFonts w:ascii="Times New Roman" w:hAnsi="Times New Roman"/>
          <w:iCs/>
          <w:color w:val="000000"/>
          <w:sz w:val="28"/>
          <w:szCs w:val="28"/>
        </w:rPr>
        <w:t>- лесоматериалах</w:t>
      </w:r>
      <w:r w:rsidRPr="00001E5B">
        <w:rPr>
          <w:rFonts w:ascii="Times New Roman" w:hAnsi="Times New Roman"/>
          <w:color w:val="000000"/>
          <w:sz w:val="28"/>
          <w:szCs w:val="28"/>
        </w:rPr>
        <w:t xml:space="preserve"> -</w:t>
      </w:r>
    </w:p>
    <w:p w:rsidR="008A5F4B" w:rsidRPr="00001E5B" w:rsidRDefault="00492F2B" w:rsidP="008A5F4B">
      <w:pPr>
        <w:widowControl/>
        <w:shd w:val="clear" w:color="000000" w:fill="auto"/>
        <w:suppressAutoHyphens/>
        <w:spacing w:line="360" w:lineRule="auto"/>
        <w:ind w:firstLine="709"/>
        <w:jc w:val="both"/>
        <w:rPr>
          <w:rFonts w:ascii="Times New Roman" w:hAnsi="Times New Roman"/>
          <w:color w:val="000000"/>
          <w:sz w:val="28"/>
          <w:szCs w:val="28"/>
        </w:rPr>
      </w:pPr>
      <w:r w:rsidRPr="00001E5B">
        <w:rPr>
          <w:rFonts w:ascii="Times New Roman" w:hAnsi="Times New Roman"/>
          <w:color w:val="000000"/>
          <w:sz w:val="28"/>
          <w:szCs w:val="28"/>
        </w:rPr>
        <w:t xml:space="preserve">8,1 млн. руб.* </w:t>
      </w:r>
      <w:smartTag w:uri="urn:schemas-microsoft-com:office:smarttags" w:element="metricconverter">
        <w:smartTagPr>
          <w:attr w:name="ProductID" w:val="2006 г"/>
        </w:smartTagPr>
        <w:r w:rsidRPr="00001E5B">
          <w:rPr>
            <w:rFonts w:ascii="Times New Roman" w:hAnsi="Times New Roman"/>
            <w:color w:val="000000"/>
            <w:sz w:val="28"/>
            <w:szCs w:val="28"/>
          </w:rPr>
          <w:t>250 м</w:t>
        </w:r>
        <w:r w:rsidRPr="00001E5B">
          <w:rPr>
            <w:rFonts w:ascii="Times New Roman" w:hAnsi="Times New Roman"/>
            <w:color w:val="000000"/>
            <w:sz w:val="28"/>
            <w:szCs w:val="28"/>
            <w:vertAlign w:val="superscript"/>
          </w:rPr>
          <w:t>3</w:t>
        </w:r>
      </w:smartTag>
      <w:r w:rsidRPr="00001E5B">
        <w:rPr>
          <w:rFonts w:ascii="Times New Roman" w:hAnsi="Times New Roman"/>
          <w:color w:val="000000"/>
          <w:sz w:val="28"/>
          <w:szCs w:val="28"/>
        </w:rPr>
        <w:t xml:space="preserve"> = </w:t>
      </w:r>
      <w:smartTag w:uri="urn:schemas-microsoft-com:office:smarttags" w:element="metricconverter">
        <w:smartTagPr>
          <w:attr w:name="ProductID" w:val="2006 г"/>
        </w:smartTagPr>
        <w:r w:rsidRPr="00001E5B">
          <w:rPr>
            <w:rFonts w:ascii="Times New Roman" w:hAnsi="Times New Roman"/>
            <w:color w:val="000000"/>
            <w:sz w:val="28"/>
            <w:szCs w:val="28"/>
          </w:rPr>
          <w:t>2025 м</w:t>
        </w:r>
        <w:r w:rsidRPr="00001E5B">
          <w:rPr>
            <w:rFonts w:ascii="Times New Roman" w:hAnsi="Times New Roman"/>
            <w:color w:val="000000"/>
            <w:sz w:val="28"/>
            <w:szCs w:val="28"/>
            <w:vertAlign w:val="superscript"/>
          </w:rPr>
          <w:t>3</w:t>
        </w:r>
      </w:smartTag>
      <w:r w:rsidRPr="00001E5B">
        <w:rPr>
          <w:rFonts w:ascii="Times New Roman" w:hAnsi="Times New Roman"/>
          <w:color w:val="000000"/>
          <w:sz w:val="28"/>
          <w:szCs w:val="28"/>
        </w:rPr>
        <w:t xml:space="preserve"> - за базовый год;</w:t>
      </w:r>
    </w:p>
    <w:p w:rsidR="00492F2B" w:rsidRPr="00001E5B" w:rsidRDefault="00492F2B" w:rsidP="008A5F4B">
      <w:pPr>
        <w:widowControl/>
        <w:shd w:val="clear" w:color="000000" w:fill="auto"/>
        <w:suppressAutoHyphens/>
        <w:spacing w:line="360" w:lineRule="auto"/>
        <w:ind w:firstLine="709"/>
        <w:jc w:val="both"/>
        <w:rPr>
          <w:rFonts w:ascii="Times New Roman" w:hAnsi="Times New Roman"/>
          <w:color w:val="000000"/>
          <w:sz w:val="28"/>
          <w:szCs w:val="28"/>
        </w:rPr>
      </w:pPr>
      <w:r w:rsidRPr="00001E5B">
        <w:rPr>
          <w:rFonts w:ascii="Times New Roman" w:hAnsi="Times New Roman"/>
          <w:color w:val="000000"/>
          <w:sz w:val="28"/>
          <w:szCs w:val="28"/>
        </w:rPr>
        <w:t xml:space="preserve">10,3 млн. руб.* </w:t>
      </w:r>
      <w:smartTag w:uri="urn:schemas-microsoft-com:office:smarttags" w:element="metricconverter">
        <w:smartTagPr>
          <w:attr w:name="ProductID" w:val="2006 г"/>
        </w:smartTagPr>
        <w:r w:rsidRPr="00001E5B">
          <w:rPr>
            <w:rFonts w:ascii="Times New Roman" w:hAnsi="Times New Roman"/>
            <w:color w:val="000000"/>
            <w:sz w:val="28"/>
            <w:szCs w:val="28"/>
          </w:rPr>
          <w:t>300 м</w:t>
        </w:r>
        <w:r w:rsidRPr="00001E5B">
          <w:rPr>
            <w:rFonts w:ascii="Times New Roman" w:hAnsi="Times New Roman"/>
            <w:color w:val="000000"/>
            <w:sz w:val="28"/>
            <w:szCs w:val="28"/>
            <w:vertAlign w:val="superscript"/>
          </w:rPr>
          <w:t>3</w:t>
        </w:r>
      </w:smartTag>
      <w:r w:rsidRPr="00001E5B">
        <w:rPr>
          <w:rFonts w:ascii="Times New Roman" w:hAnsi="Times New Roman"/>
          <w:color w:val="000000"/>
          <w:sz w:val="28"/>
          <w:szCs w:val="28"/>
        </w:rPr>
        <w:t xml:space="preserve"> = </w:t>
      </w:r>
      <w:smartTag w:uri="urn:schemas-microsoft-com:office:smarttags" w:element="metricconverter">
        <w:smartTagPr>
          <w:attr w:name="ProductID" w:val="2006 г"/>
        </w:smartTagPr>
        <w:r w:rsidRPr="00001E5B">
          <w:rPr>
            <w:rFonts w:ascii="Times New Roman" w:hAnsi="Times New Roman"/>
            <w:color w:val="000000"/>
            <w:sz w:val="28"/>
            <w:szCs w:val="28"/>
          </w:rPr>
          <w:t>3090 м</w:t>
        </w:r>
        <w:r w:rsidRPr="00001E5B">
          <w:rPr>
            <w:rFonts w:ascii="Times New Roman" w:hAnsi="Times New Roman"/>
            <w:color w:val="000000"/>
            <w:sz w:val="28"/>
            <w:szCs w:val="28"/>
            <w:vertAlign w:val="superscript"/>
          </w:rPr>
          <w:t>3</w:t>
        </w:r>
      </w:smartTag>
      <w:r w:rsidRPr="00001E5B">
        <w:rPr>
          <w:rFonts w:ascii="Times New Roman" w:hAnsi="Times New Roman"/>
          <w:color w:val="000000"/>
          <w:sz w:val="28"/>
          <w:szCs w:val="28"/>
        </w:rPr>
        <w:t xml:space="preserve"> - за анализируемый год по плану;</w:t>
      </w:r>
    </w:p>
    <w:p w:rsidR="00492F2B" w:rsidRPr="00001E5B" w:rsidRDefault="00492F2B" w:rsidP="008A5F4B">
      <w:pPr>
        <w:widowControl/>
        <w:shd w:val="clear" w:color="000000" w:fill="auto"/>
        <w:suppressAutoHyphens/>
        <w:spacing w:line="360" w:lineRule="auto"/>
        <w:ind w:firstLine="709"/>
        <w:jc w:val="both"/>
        <w:rPr>
          <w:rFonts w:ascii="Times New Roman" w:hAnsi="Times New Roman"/>
          <w:color w:val="000000"/>
          <w:sz w:val="28"/>
          <w:szCs w:val="28"/>
        </w:rPr>
      </w:pPr>
      <w:r w:rsidRPr="00001E5B">
        <w:rPr>
          <w:rFonts w:ascii="Times New Roman" w:hAnsi="Times New Roman"/>
          <w:color w:val="000000"/>
          <w:sz w:val="28"/>
          <w:szCs w:val="28"/>
        </w:rPr>
        <w:t xml:space="preserve">8,7 млн. руб.* </w:t>
      </w:r>
      <w:smartTag w:uri="urn:schemas-microsoft-com:office:smarttags" w:element="metricconverter">
        <w:smartTagPr>
          <w:attr w:name="ProductID" w:val="2006 г"/>
        </w:smartTagPr>
        <w:r w:rsidRPr="00001E5B">
          <w:rPr>
            <w:rFonts w:ascii="Times New Roman" w:hAnsi="Times New Roman"/>
            <w:color w:val="000000"/>
            <w:sz w:val="28"/>
            <w:szCs w:val="28"/>
          </w:rPr>
          <w:t>310 м</w:t>
        </w:r>
        <w:r w:rsidRPr="00001E5B">
          <w:rPr>
            <w:rFonts w:ascii="Times New Roman" w:hAnsi="Times New Roman"/>
            <w:color w:val="000000"/>
            <w:sz w:val="28"/>
            <w:szCs w:val="28"/>
            <w:vertAlign w:val="superscript"/>
          </w:rPr>
          <w:t>3</w:t>
        </w:r>
      </w:smartTag>
      <w:r w:rsidRPr="00001E5B">
        <w:rPr>
          <w:rFonts w:ascii="Times New Roman" w:hAnsi="Times New Roman"/>
          <w:color w:val="000000"/>
          <w:sz w:val="28"/>
          <w:szCs w:val="28"/>
        </w:rPr>
        <w:t xml:space="preserve"> = </w:t>
      </w:r>
      <w:smartTag w:uri="urn:schemas-microsoft-com:office:smarttags" w:element="metricconverter">
        <w:smartTagPr>
          <w:attr w:name="ProductID" w:val="2006 г"/>
        </w:smartTagPr>
        <w:r w:rsidRPr="00001E5B">
          <w:rPr>
            <w:rFonts w:ascii="Times New Roman" w:hAnsi="Times New Roman"/>
            <w:color w:val="000000"/>
            <w:sz w:val="28"/>
            <w:szCs w:val="28"/>
          </w:rPr>
          <w:t>2697 м</w:t>
        </w:r>
        <w:r w:rsidRPr="00001E5B">
          <w:rPr>
            <w:rFonts w:ascii="Times New Roman" w:hAnsi="Times New Roman"/>
            <w:color w:val="000000"/>
            <w:sz w:val="28"/>
            <w:szCs w:val="28"/>
            <w:vertAlign w:val="superscript"/>
          </w:rPr>
          <w:t>3</w:t>
        </w:r>
      </w:smartTag>
      <w:r w:rsidRPr="00001E5B">
        <w:rPr>
          <w:rFonts w:ascii="Times New Roman" w:hAnsi="Times New Roman"/>
          <w:color w:val="000000"/>
          <w:sz w:val="28"/>
          <w:szCs w:val="28"/>
        </w:rPr>
        <w:t xml:space="preserve"> - за анализируемый год по факту;</w:t>
      </w:r>
    </w:p>
    <w:p w:rsidR="00492F2B" w:rsidRPr="00001E5B" w:rsidRDefault="00492F2B" w:rsidP="008A5F4B">
      <w:pPr>
        <w:widowControl/>
        <w:shd w:val="clear" w:color="000000" w:fill="auto"/>
        <w:suppressAutoHyphens/>
        <w:spacing w:line="360" w:lineRule="auto"/>
        <w:ind w:firstLine="709"/>
        <w:jc w:val="both"/>
        <w:rPr>
          <w:rFonts w:ascii="Times New Roman" w:hAnsi="Times New Roman"/>
          <w:color w:val="000000"/>
          <w:sz w:val="28"/>
          <w:szCs w:val="28"/>
        </w:rPr>
      </w:pPr>
      <w:r w:rsidRPr="00001E5B">
        <w:rPr>
          <w:rFonts w:ascii="Times New Roman" w:hAnsi="Times New Roman"/>
          <w:color w:val="000000"/>
          <w:sz w:val="28"/>
          <w:szCs w:val="28"/>
        </w:rPr>
        <w:t>4. Основные производственные фонды:</w:t>
      </w:r>
    </w:p>
    <w:p w:rsidR="008A5F4B" w:rsidRPr="00001E5B" w:rsidRDefault="00492F2B" w:rsidP="008A5F4B">
      <w:pPr>
        <w:widowControl/>
        <w:shd w:val="clear" w:color="000000" w:fill="auto"/>
        <w:suppressAutoHyphens/>
        <w:spacing w:line="360" w:lineRule="auto"/>
        <w:ind w:firstLine="709"/>
        <w:jc w:val="both"/>
        <w:rPr>
          <w:rFonts w:ascii="Times New Roman" w:hAnsi="Times New Roman"/>
          <w:color w:val="000000"/>
          <w:sz w:val="28"/>
          <w:szCs w:val="28"/>
        </w:rPr>
      </w:pPr>
      <w:r w:rsidRPr="00001E5B">
        <w:rPr>
          <w:rFonts w:ascii="Times New Roman" w:hAnsi="Times New Roman"/>
          <w:color w:val="000000"/>
          <w:sz w:val="28"/>
          <w:szCs w:val="28"/>
        </w:rPr>
        <w:t>4.1. Основные</w:t>
      </w:r>
      <w:r w:rsidR="008A5F4B" w:rsidRPr="00001E5B">
        <w:rPr>
          <w:rFonts w:ascii="Times New Roman" w:hAnsi="Times New Roman"/>
          <w:color w:val="000000"/>
          <w:sz w:val="28"/>
          <w:szCs w:val="28"/>
        </w:rPr>
        <w:t xml:space="preserve"> </w:t>
      </w:r>
      <w:r w:rsidRPr="00001E5B">
        <w:rPr>
          <w:rFonts w:ascii="Times New Roman" w:hAnsi="Times New Roman"/>
          <w:color w:val="000000"/>
          <w:sz w:val="28"/>
          <w:szCs w:val="28"/>
        </w:rPr>
        <w:t>производственные фонды СМО рассчитываются на основе норм, в расчете на 1 млн. руб. СМР, выполняемых по ген подряду:</w:t>
      </w:r>
    </w:p>
    <w:p w:rsidR="008A5F4B" w:rsidRPr="00001E5B" w:rsidRDefault="00492F2B" w:rsidP="008A5F4B">
      <w:pPr>
        <w:widowControl/>
        <w:shd w:val="clear" w:color="000000" w:fill="auto"/>
        <w:suppressAutoHyphens/>
        <w:spacing w:line="360" w:lineRule="auto"/>
        <w:ind w:firstLine="709"/>
        <w:jc w:val="both"/>
        <w:rPr>
          <w:rFonts w:ascii="Times New Roman" w:hAnsi="Times New Roman"/>
          <w:color w:val="000000"/>
          <w:sz w:val="28"/>
          <w:szCs w:val="28"/>
        </w:rPr>
      </w:pPr>
      <w:r w:rsidRPr="00001E5B">
        <w:rPr>
          <w:rFonts w:ascii="Times New Roman" w:hAnsi="Times New Roman"/>
          <w:color w:val="000000"/>
          <w:sz w:val="28"/>
          <w:szCs w:val="28"/>
        </w:rPr>
        <w:t>8,1 * 0,45 млн. руб.* 1000 = 3645 тыс. руб. - за базовый год;</w:t>
      </w:r>
    </w:p>
    <w:p w:rsidR="00492F2B" w:rsidRPr="00001E5B" w:rsidRDefault="00492F2B" w:rsidP="008A5F4B">
      <w:pPr>
        <w:widowControl/>
        <w:shd w:val="clear" w:color="000000" w:fill="auto"/>
        <w:suppressAutoHyphens/>
        <w:spacing w:line="360" w:lineRule="auto"/>
        <w:ind w:firstLine="709"/>
        <w:jc w:val="both"/>
        <w:rPr>
          <w:rFonts w:ascii="Times New Roman" w:hAnsi="Times New Roman"/>
          <w:color w:val="000000"/>
          <w:sz w:val="28"/>
          <w:szCs w:val="28"/>
        </w:rPr>
      </w:pPr>
      <w:r w:rsidRPr="00001E5B">
        <w:rPr>
          <w:rFonts w:ascii="Times New Roman" w:hAnsi="Times New Roman"/>
          <w:color w:val="000000"/>
          <w:sz w:val="28"/>
          <w:szCs w:val="28"/>
        </w:rPr>
        <w:t>10,3 * 0,50 млн. руб.* 1000 = 5150 тыс. руб. - за анализируемый год по плану;</w:t>
      </w:r>
    </w:p>
    <w:p w:rsidR="00492F2B" w:rsidRPr="00001E5B" w:rsidRDefault="00492F2B" w:rsidP="008A5F4B">
      <w:pPr>
        <w:widowControl/>
        <w:shd w:val="clear" w:color="000000" w:fill="auto"/>
        <w:suppressAutoHyphens/>
        <w:spacing w:line="360" w:lineRule="auto"/>
        <w:ind w:firstLine="709"/>
        <w:jc w:val="both"/>
        <w:rPr>
          <w:rFonts w:ascii="Times New Roman" w:hAnsi="Times New Roman"/>
          <w:color w:val="000000"/>
          <w:sz w:val="28"/>
          <w:szCs w:val="28"/>
        </w:rPr>
      </w:pPr>
      <w:r w:rsidRPr="00001E5B">
        <w:rPr>
          <w:rFonts w:ascii="Times New Roman" w:hAnsi="Times New Roman"/>
          <w:color w:val="000000"/>
          <w:sz w:val="28"/>
          <w:szCs w:val="28"/>
        </w:rPr>
        <w:t>8,7 * 0,41 млн. руб.* 1000 = 3567 тыс. руб. - за анализируемый год по факту.</w:t>
      </w:r>
    </w:p>
    <w:p w:rsidR="008A5F4B" w:rsidRPr="00001E5B" w:rsidRDefault="00492F2B" w:rsidP="008A5F4B">
      <w:pPr>
        <w:widowControl/>
        <w:shd w:val="clear" w:color="000000" w:fill="auto"/>
        <w:suppressAutoHyphens/>
        <w:spacing w:line="360" w:lineRule="auto"/>
        <w:ind w:firstLine="709"/>
        <w:jc w:val="both"/>
        <w:rPr>
          <w:rFonts w:ascii="Times New Roman" w:hAnsi="Times New Roman"/>
          <w:color w:val="000000"/>
          <w:sz w:val="28"/>
          <w:szCs w:val="28"/>
        </w:rPr>
      </w:pPr>
      <w:r w:rsidRPr="00001E5B">
        <w:rPr>
          <w:rFonts w:ascii="Times New Roman" w:hAnsi="Times New Roman"/>
          <w:color w:val="000000"/>
          <w:sz w:val="28"/>
          <w:szCs w:val="28"/>
        </w:rPr>
        <w:t>4.2. Фондоотдача</w:t>
      </w:r>
      <w:r w:rsidR="008A5F4B" w:rsidRPr="00001E5B">
        <w:rPr>
          <w:rFonts w:ascii="Times New Roman" w:hAnsi="Times New Roman"/>
          <w:color w:val="000000"/>
          <w:sz w:val="28"/>
          <w:szCs w:val="28"/>
        </w:rPr>
        <w:t xml:space="preserve"> </w:t>
      </w:r>
      <w:r w:rsidRPr="00001E5B">
        <w:rPr>
          <w:rFonts w:ascii="Times New Roman" w:hAnsi="Times New Roman"/>
          <w:color w:val="000000"/>
          <w:sz w:val="28"/>
          <w:szCs w:val="28"/>
        </w:rPr>
        <w:t>рассчитывается</w:t>
      </w:r>
      <w:r w:rsidR="008A5F4B" w:rsidRPr="00001E5B">
        <w:rPr>
          <w:rFonts w:ascii="Times New Roman" w:hAnsi="Times New Roman"/>
          <w:color w:val="000000"/>
          <w:sz w:val="28"/>
          <w:szCs w:val="28"/>
        </w:rPr>
        <w:t xml:space="preserve"> </w:t>
      </w:r>
      <w:r w:rsidRPr="00001E5B">
        <w:rPr>
          <w:rFonts w:ascii="Times New Roman" w:hAnsi="Times New Roman"/>
          <w:color w:val="000000"/>
          <w:sz w:val="28"/>
          <w:szCs w:val="28"/>
        </w:rPr>
        <w:t>как отношение объема СМР по ген подряду к основным производственным фондам СМО:</w:t>
      </w:r>
    </w:p>
    <w:p w:rsidR="00492F2B" w:rsidRPr="00001E5B" w:rsidRDefault="00492F2B" w:rsidP="008A5F4B">
      <w:pPr>
        <w:widowControl/>
        <w:shd w:val="clear" w:color="000000" w:fill="auto"/>
        <w:suppressAutoHyphens/>
        <w:spacing w:line="360" w:lineRule="auto"/>
        <w:ind w:firstLine="709"/>
        <w:jc w:val="both"/>
        <w:rPr>
          <w:rFonts w:ascii="Times New Roman" w:hAnsi="Times New Roman"/>
          <w:color w:val="000000"/>
          <w:sz w:val="28"/>
          <w:szCs w:val="28"/>
        </w:rPr>
      </w:pPr>
      <w:r w:rsidRPr="00001E5B">
        <w:rPr>
          <w:rFonts w:ascii="Times New Roman" w:hAnsi="Times New Roman"/>
          <w:color w:val="000000"/>
          <w:sz w:val="28"/>
          <w:szCs w:val="28"/>
        </w:rPr>
        <w:t>8,1 млн. руб.* 1000 / 3645 тыс. руб.</w:t>
      </w:r>
      <w:r w:rsidR="008A5F4B" w:rsidRPr="00001E5B">
        <w:rPr>
          <w:rFonts w:ascii="Times New Roman" w:hAnsi="Times New Roman"/>
          <w:color w:val="000000"/>
          <w:sz w:val="28"/>
          <w:szCs w:val="28"/>
        </w:rPr>
        <w:t xml:space="preserve"> </w:t>
      </w:r>
      <w:r w:rsidRPr="00001E5B">
        <w:rPr>
          <w:rFonts w:ascii="Times New Roman" w:hAnsi="Times New Roman"/>
          <w:color w:val="000000"/>
          <w:sz w:val="28"/>
          <w:szCs w:val="28"/>
        </w:rPr>
        <w:t>= 2,2 руб./руб.;</w:t>
      </w:r>
    </w:p>
    <w:p w:rsidR="00492F2B" w:rsidRPr="00001E5B" w:rsidRDefault="00492F2B" w:rsidP="008A5F4B">
      <w:pPr>
        <w:widowControl/>
        <w:shd w:val="clear" w:color="000000" w:fill="auto"/>
        <w:suppressAutoHyphens/>
        <w:spacing w:line="360" w:lineRule="auto"/>
        <w:ind w:firstLine="709"/>
        <w:jc w:val="both"/>
        <w:rPr>
          <w:rFonts w:ascii="Times New Roman" w:hAnsi="Times New Roman"/>
          <w:color w:val="000000"/>
          <w:sz w:val="28"/>
          <w:szCs w:val="28"/>
        </w:rPr>
      </w:pPr>
      <w:r w:rsidRPr="00001E5B">
        <w:rPr>
          <w:rFonts w:ascii="Times New Roman" w:hAnsi="Times New Roman"/>
          <w:color w:val="000000"/>
          <w:sz w:val="28"/>
          <w:szCs w:val="28"/>
        </w:rPr>
        <w:t>10,3 млн.</w:t>
      </w:r>
      <w:r w:rsidR="008A5F4B" w:rsidRPr="00001E5B">
        <w:rPr>
          <w:rFonts w:ascii="Times New Roman" w:hAnsi="Times New Roman"/>
          <w:color w:val="000000"/>
          <w:sz w:val="28"/>
          <w:szCs w:val="28"/>
        </w:rPr>
        <w:t xml:space="preserve"> </w:t>
      </w:r>
      <w:r w:rsidRPr="00001E5B">
        <w:rPr>
          <w:rFonts w:ascii="Times New Roman" w:hAnsi="Times New Roman"/>
          <w:color w:val="000000"/>
          <w:sz w:val="28"/>
          <w:szCs w:val="28"/>
        </w:rPr>
        <w:t>руб.* 1000 / 5150 тыс. руб. = 2,0 руб./руб.;</w:t>
      </w:r>
    </w:p>
    <w:p w:rsidR="00492F2B" w:rsidRPr="00001E5B" w:rsidRDefault="00492F2B" w:rsidP="008A5F4B">
      <w:pPr>
        <w:widowControl/>
        <w:shd w:val="clear" w:color="000000" w:fill="auto"/>
        <w:suppressAutoHyphens/>
        <w:spacing w:line="360" w:lineRule="auto"/>
        <w:ind w:firstLine="709"/>
        <w:jc w:val="both"/>
        <w:rPr>
          <w:rFonts w:ascii="Times New Roman" w:hAnsi="Times New Roman"/>
          <w:color w:val="000000"/>
          <w:sz w:val="28"/>
          <w:szCs w:val="28"/>
        </w:rPr>
      </w:pPr>
      <w:r w:rsidRPr="00001E5B">
        <w:rPr>
          <w:rFonts w:ascii="Times New Roman" w:hAnsi="Times New Roman"/>
          <w:color w:val="000000"/>
          <w:sz w:val="28"/>
          <w:szCs w:val="28"/>
        </w:rPr>
        <w:t>8,7 млн.</w:t>
      </w:r>
      <w:r w:rsidR="008A5F4B" w:rsidRPr="00001E5B">
        <w:rPr>
          <w:rFonts w:ascii="Times New Roman" w:hAnsi="Times New Roman"/>
          <w:color w:val="000000"/>
          <w:sz w:val="28"/>
          <w:szCs w:val="28"/>
        </w:rPr>
        <w:t xml:space="preserve"> </w:t>
      </w:r>
      <w:r w:rsidRPr="00001E5B">
        <w:rPr>
          <w:rFonts w:ascii="Times New Roman" w:hAnsi="Times New Roman"/>
          <w:color w:val="000000"/>
          <w:sz w:val="28"/>
          <w:szCs w:val="28"/>
        </w:rPr>
        <w:t>руб.* 1000 / 3567 тыс.</w:t>
      </w:r>
      <w:r w:rsidR="008A5F4B" w:rsidRPr="00001E5B">
        <w:rPr>
          <w:rFonts w:ascii="Times New Roman" w:hAnsi="Times New Roman"/>
          <w:color w:val="000000"/>
          <w:sz w:val="28"/>
          <w:szCs w:val="28"/>
        </w:rPr>
        <w:t xml:space="preserve"> </w:t>
      </w:r>
      <w:r w:rsidRPr="00001E5B">
        <w:rPr>
          <w:rFonts w:ascii="Times New Roman" w:hAnsi="Times New Roman"/>
          <w:color w:val="000000"/>
          <w:sz w:val="28"/>
          <w:szCs w:val="28"/>
        </w:rPr>
        <w:t>руб.</w:t>
      </w:r>
      <w:r w:rsidR="008A5F4B" w:rsidRPr="00001E5B">
        <w:rPr>
          <w:rFonts w:ascii="Times New Roman" w:hAnsi="Times New Roman"/>
          <w:color w:val="000000"/>
          <w:sz w:val="28"/>
          <w:szCs w:val="28"/>
        </w:rPr>
        <w:t xml:space="preserve"> </w:t>
      </w:r>
      <w:r w:rsidRPr="00001E5B">
        <w:rPr>
          <w:rFonts w:ascii="Times New Roman" w:hAnsi="Times New Roman"/>
          <w:color w:val="000000"/>
          <w:sz w:val="28"/>
          <w:szCs w:val="28"/>
        </w:rPr>
        <w:t>= 2,44 руб./руб.</w:t>
      </w:r>
    </w:p>
    <w:p w:rsidR="00492F2B" w:rsidRPr="00001E5B" w:rsidRDefault="00492F2B" w:rsidP="008A5F4B">
      <w:pPr>
        <w:widowControl/>
        <w:shd w:val="clear" w:color="000000" w:fill="auto"/>
        <w:suppressAutoHyphens/>
        <w:spacing w:line="360" w:lineRule="auto"/>
        <w:ind w:firstLine="709"/>
        <w:jc w:val="both"/>
        <w:rPr>
          <w:rFonts w:ascii="Times New Roman" w:hAnsi="Times New Roman"/>
          <w:color w:val="000000"/>
          <w:sz w:val="28"/>
          <w:szCs w:val="28"/>
        </w:rPr>
      </w:pPr>
      <w:r w:rsidRPr="00001E5B">
        <w:rPr>
          <w:rFonts w:ascii="Times New Roman" w:hAnsi="Times New Roman"/>
          <w:color w:val="000000"/>
          <w:sz w:val="28"/>
          <w:szCs w:val="28"/>
        </w:rPr>
        <w:t>4.3. Уровень механизации - по базовому году 81%, по анализируемому году 85% - план и 87% - факт.</w:t>
      </w:r>
    </w:p>
    <w:p w:rsidR="008A5F4B" w:rsidRPr="00001E5B" w:rsidRDefault="00492F2B" w:rsidP="008A5F4B">
      <w:pPr>
        <w:widowControl/>
        <w:shd w:val="clear" w:color="000000" w:fill="auto"/>
        <w:suppressAutoHyphens/>
        <w:spacing w:line="360" w:lineRule="auto"/>
        <w:ind w:firstLine="709"/>
        <w:jc w:val="both"/>
        <w:rPr>
          <w:rFonts w:ascii="Times New Roman" w:hAnsi="Times New Roman"/>
          <w:color w:val="000000"/>
          <w:sz w:val="28"/>
          <w:szCs w:val="28"/>
        </w:rPr>
      </w:pPr>
      <w:r w:rsidRPr="00001E5B">
        <w:rPr>
          <w:rFonts w:ascii="Times New Roman" w:hAnsi="Times New Roman"/>
          <w:color w:val="000000"/>
          <w:sz w:val="28"/>
          <w:szCs w:val="28"/>
        </w:rPr>
        <w:t>4.4. Объем работ,</w:t>
      </w:r>
      <w:r w:rsidR="008A5F4B" w:rsidRPr="00001E5B">
        <w:rPr>
          <w:rFonts w:ascii="Times New Roman" w:hAnsi="Times New Roman"/>
          <w:color w:val="000000"/>
          <w:sz w:val="28"/>
          <w:szCs w:val="28"/>
        </w:rPr>
        <w:t xml:space="preserve"> </w:t>
      </w:r>
      <w:r w:rsidRPr="00001E5B">
        <w:rPr>
          <w:rFonts w:ascii="Times New Roman" w:hAnsi="Times New Roman"/>
          <w:color w:val="000000"/>
          <w:sz w:val="28"/>
          <w:szCs w:val="28"/>
        </w:rPr>
        <w:t>выполненных механизированным способом, рассчитывается как произведение уровня механизации (в долях единицы) на объем СМР по ген подряду:</w:t>
      </w:r>
    </w:p>
    <w:p w:rsidR="008A5F4B" w:rsidRPr="00001E5B" w:rsidRDefault="00492F2B" w:rsidP="008A5F4B">
      <w:pPr>
        <w:widowControl/>
        <w:shd w:val="clear" w:color="000000" w:fill="auto"/>
        <w:suppressAutoHyphens/>
        <w:spacing w:line="360" w:lineRule="auto"/>
        <w:ind w:firstLine="709"/>
        <w:jc w:val="both"/>
        <w:rPr>
          <w:rFonts w:ascii="Times New Roman" w:hAnsi="Times New Roman"/>
          <w:color w:val="000000"/>
          <w:sz w:val="28"/>
          <w:szCs w:val="28"/>
        </w:rPr>
      </w:pPr>
      <w:r w:rsidRPr="00001E5B">
        <w:rPr>
          <w:rFonts w:ascii="Times New Roman" w:hAnsi="Times New Roman"/>
          <w:color w:val="000000"/>
          <w:sz w:val="28"/>
          <w:szCs w:val="28"/>
        </w:rPr>
        <w:t>0,81 * 8,1 млн. руб. = 6,561 млн. руб. - за базовый год;</w:t>
      </w:r>
    </w:p>
    <w:p w:rsidR="008A5F4B" w:rsidRPr="00001E5B" w:rsidRDefault="00492F2B" w:rsidP="008A5F4B">
      <w:pPr>
        <w:widowControl/>
        <w:shd w:val="clear" w:color="000000" w:fill="auto"/>
        <w:suppressAutoHyphens/>
        <w:spacing w:line="360" w:lineRule="auto"/>
        <w:ind w:firstLine="709"/>
        <w:jc w:val="both"/>
        <w:rPr>
          <w:rFonts w:ascii="Times New Roman" w:hAnsi="Times New Roman"/>
          <w:color w:val="000000"/>
          <w:sz w:val="28"/>
          <w:szCs w:val="28"/>
        </w:rPr>
      </w:pPr>
      <w:r w:rsidRPr="00001E5B">
        <w:rPr>
          <w:rFonts w:ascii="Times New Roman" w:hAnsi="Times New Roman"/>
          <w:color w:val="000000"/>
          <w:sz w:val="28"/>
          <w:szCs w:val="28"/>
        </w:rPr>
        <w:t>0,85 * 10,3 млн. руб. = 8,755 млн.</w:t>
      </w:r>
      <w:r w:rsidR="008A5F4B" w:rsidRPr="00001E5B">
        <w:rPr>
          <w:rFonts w:ascii="Times New Roman" w:hAnsi="Times New Roman"/>
          <w:color w:val="000000"/>
          <w:sz w:val="28"/>
          <w:szCs w:val="28"/>
        </w:rPr>
        <w:t xml:space="preserve"> </w:t>
      </w:r>
      <w:r w:rsidRPr="00001E5B">
        <w:rPr>
          <w:rFonts w:ascii="Times New Roman" w:hAnsi="Times New Roman"/>
          <w:color w:val="000000"/>
          <w:sz w:val="28"/>
          <w:szCs w:val="28"/>
        </w:rPr>
        <w:t>руб. - за анализируемый год по плану;</w:t>
      </w:r>
    </w:p>
    <w:p w:rsidR="00492F2B" w:rsidRPr="00001E5B" w:rsidRDefault="00492F2B" w:rsidP="008A5F4B">
      <w:pPr>
        <w:widowControl/>
        <w:shd w:val="clear" w:color="000000" w:fill="auto"/>
        <w:suppressAutoHyphens/>
        <w:spacing w:line="360" w:lineRule="auto"/>
        <w:ind w:firstLine="709"/>
        <w:jc w:val="both"/>
        <w:rPr>
          <w:rFonts w:ascii="Times New Roman" w:hAnsi="Times New Roman"/>
          <w:color w:val="000000"/>
          <w:sz w:val="28"/>
          <w:szCs w:val="28"/>
        </w:rPr>
      </w:pPr>
      <w:r w:rsidRPr="00001E5B">
        <w:rPr>
          <w:rFonts w:ascii="Times New Roman" w:hAnsi="Times New Roman"/>
          <w:color w:val="000000"/>
          <w:sz w:val="28"/>
          <w:szCs w:val="28"/>
        </w:rPr>
        <w:t>0,87 * 8,7 млн. руб. = 7,57 млн. руб. - за анализируемый год по факту.</w:t>
      </w:r>
    </w:p>
    <w:p w:rsidR="00492F2B" w:rsidRPr="00001E5B" w:rsidRDefault="00492F2B" w:rsidP="008A5F4B">
      <w:pPr>
        <w:widowControl/>
        <w:shd w:val="clear" w:color="000000" w:fill="auto"/>
        <w:suppressAutoHyphens/>
        <w:spacing w:line="360" w:lineRule="auto"/>
        <w:ind w:firstLine="709"/>
        <w:jc w:val="both"/>
        <w:rPr>
          <w:rFonts w:ascii="Times New Roman" w:hAnsi="Times New Roman"/>
          <w:color w:val="000000"/>
          <w:sz w:val="28"/>
          <w:szCs w:val="28"/>
        </w:rPr>
      </w:pPr>
      <w:r w:rsidRPr="00001E5B">
        <w:rPr>
          <w:rFonts w:ascii="Times New Roman" w:hAnsi="Times New Roman"/>
          <w:color w:val="000000"/>
          <w:sz w:val="28"/>
          <w:szCs w:val="28"/>
        </w:rPr>
        <w:t>5. Себестоимость СМР, прибыль и рентабельность:</w:t>
      </w:r>
    </w:p>
    <w:p w:rsidR="00492F2B" w:rsidRPr="00001E5B" w:rsidRDefault="00492F2B" w:rsidP="008A5F4B">
      <w:pPr>
        <w:widowControl/>
        <w:shd w:val="clear" w:color="000000" w:fill="auto"/>
        <w:suppressAutoHyphens/>
        <w:spacing w:line="360" w:lineRule="auto"/>
        <w:ind w:firstLine="709"/>
        <w:jc w:val="both"/>
        <w:rPr>
          <w:rFonts w:ascii="Times New Roman" w:hAnsi="Times New Roman"/>
          <w:color w:val="000000"/>
          <w:sz w:val="28"/>
          <w:szCs w:val="28"/>
        </w:rPr>
      </w:pPr>
      <w:r w:rsidRPr="00001E5B">
        <w:rPr>
          <w:rFonts w:ascii="Times New Roman" w:hAnsi="Times New Roman"/>
          <w:color w:val="000000"/>
          <w:sz w:val="28"/>
          <w:szCs w:val="28"/>
        </w:rPr>
        <w:t>5.1. Сметная себестоимость СМР от объема СМР, выполняемых собственными силами:</w:t>
      </w:r>
    </w:p>
    <w:p w:rsidR="00492F2B" w:rsidRPr="00001E5B" w:rsidRDefault="00492F2B" w:rsidP="008A5F4B">
      <w:pPr>
        <w:widowControl/>
        <w:shd w:val="clear" w:color="000000" w:fill="auto"/>
        <w:suppressAutoHyphens/>
        <w:spacing w:line="360" w:lineRule="auto"/>
        <w:ind w:firstLine="709"/>
        <w:jc w:val="both"/>
        <w:rPr>
          <w:rFonts w:ascii="Times New Roman" w:hAnsi="Times New Roman"/>
          <w:color w:val="000000"/>
          <w:sz w:val="28"/>
          <w:szCs w:val="28"/>
        </w:rPr>
      </w:pPr>
      <w:r w:rsidRPr="00001E5B">
        <w:rPr>
          <w:rFonts w:ascii="Times New Roman" w:hAnsi="Times New Roman"/>
          <w:color w:val="000000"/>
          <w:sz w:val="28"/>
          <w:szCs w:val="28"/>
        </w:rPr>
        <w:t>5,399 млн. руб. - за базовый год;</w:t>
      </w:r>
    </w:p>
    <w:p w:rsidR="008A5F4B" w:rsidRPr="00001E5B" w:rsidRDefault="00492F2B" w:rsidP="008A5F4B">
      <w:pPr>
        <w:widowControl/>
        <w:shd w:val="clear" w:color="000000" w:fill="auto"/>
        <w:suppressAutoHyphens/>
        <w:spacing w:line="360" w:lineRule="auto"/>
        <w:ind w:firstLine="709"/>
        <w:jc w:val="both"/>
        <w:rPr>
          <w:rFonts w:ascii="Times New Roman" w:hAnsi="Times New Roman"/>
          <w:color w:val="000000"/>
          <w:sz w:val="28"/>
          <w:szCs w:val="28"/>
        </w:rPr>
      </w:pPr>
      <w:r w:rsidRPr="00001E5B">
        <w:rPr>
          <w:rFonts w:ascii="Times New Roman" w:hAnsi="Times New Roman"/>
          <w:color w:val="000000"/>
          <w:sz w:val="28"/>
          <w:szCs w:val="28"/>
        </w:rPr>
        <w:t>6,676 млн.</w:t>
      </w:r>
      <w:r w:rsidR="008A5F4B" w:rsidRPr="00001E5B">
        <w:rPr>
          <w:rFonts w:ascii="Times New Roman" w:hAnsi="Times New Roman"/>
          <w:color w:val="000000"/>
          <w:sz w:val="28"/>
          <w:szCs w:val="28"/>
        </w:rPr>
        <w:t xml:space="preserve"> </w:t>
      </w:r>
      <w:r w:rsidRPr="00001E5B">
        <w:rPr>
          <w:rFonts w:ascii="Times New Roman" w:hAnsi="Times New Roman"/>
          <w:color w:val="000000"/>
          <w:sz w:val="28"/>
          <w:szCs w:val="28"/>
        </w:rPr>
        <w:t>руб.</w:t>
      </w:r>
      <w:r w:rsidR="008A5F4B" w:rsidRPr="00001E5B">
        <w:rPr>
          <w:rFonts w:ascii="Times New Roman" w:hAnsi="Times New Roman"/>
          <w:color w:val="000000"/>
          <w:sz w:val="28"/>
          <w:szCs w:val="28"/>
        </w:rPr>
        <w:t xml:space="preserve"> </w:t>
      </w:r>
      <w:r w:rsidRPr="00001E5B">
        <w:rPr>
          <w:rFonts w:ascii="Times New Roman" w:hAnsi="Times New Roman"/>
          <w:color w:val="000000"/>
          <w:sz w:val="28"/>
          <w:szCs w:val="28"/>
        </w:rPr>
        <w:t>- за анализируемый год по</w:t>
      </w:r>
      <w:r w:rsidR="008A5F4B" w:rsidRPr="00001E5B">
        <w:rPr>
          <w:rFonts w:ascii="Times New Roman" w:hAnsi="Times New Roman"/>
          <w:color w:val="000000"/>
          <w:sz w:val="28"/>
          <w:szCs w:val="28"/>
        </w:rPr>
        <w:t xml:space="preserve"> </w:t>
      </w:r>
      <w:r w:rsidRPr="00001E5B">
        <w:rPr>
          <w:rFonts w:ascii="Times New Roman" w:hAnsi="Times New Roman"/>
          <w:color w:val="000000"/>
          <w:sz w:val="28"/>
          <w:szCs w:val="28"/>
        </w:rPr>
        <w:t>плану;</w:t>
      </w:r>
    </w:p>
    <w:p w:rsidR="00492F2B" w:rsidRPr="00001E5B" w:rsidRDefault="00492F2B" w:rsidP="008A5F4B">
      <w:pPr>
        <w:widowControl/>
        <w:shd w:val="clear" w:color="000000" w:fill="auto"/>
        <w:suppressAutoHyphens/>
        <w:spacing w:line="360" w:lineRule="auto"/>
        <w:ind w:firstLine="709"/>
        <w:jc w:val="both"/>
        <w:rPr>
          <w:rFonts w:ascii="Times New Roman" w:hAnsi="Times New Roman"/>
          <w:color w:val="000000"/>
          <w:sz w:val="28"/>
          <w:szCs w:val="28"/>
        </w:rPr>
      </w:pPr>
      <w:r w:rsidRPr="00001E5B">
        <w:rPr>
          <w:rFonts w:ascii="Times New Roman" w:hAnsi="Times New Roman"/>
          <w:color w:val="000000"/>
          <w:sz w:val="28"/>
          <w:szCs w:val="28"/>
        </w:rPr>
        <w:t>5,719 млн. руб. - за анализируемый год по факту.</w:t>
      </w:r>
    </w:p>
    <w:p w:rsidR="008A5F4B" w:rsidRPr="00001E5B" w:rsidRDefault="00492F2B" w:rsidP="008A5F4B">
      <w:pPr>
        <w:widowControl/>
        <w:shd w:val="clear" w:color="000000" w:fill="auto"/>
        <w:suppressAutoHyphens/>
        <w:spacing w:line="360" w:lineRule="auto"/>
        <w:ind w:firstLine="709"/>
        <w:jc w:val="both"/>
        <w:rPr>
          <w:rFonts w:ascii="Times New Roman" w:hAnsi="Times New Roman"/>
          <w:color w:val="000000"/>
          <w:sz w:val="28"/>
          <w:szCs w:val="28"/>
        </w:rPr>
      </w:pPr>
      <w:r w:rsidRPr="00001E5B">
        <w:rPr>
          <w:rFonts w:ascii="Times New Roman" w:hAnsi="Times New Roman"/>
          <w:color w:val="000000"/>
          <w:sz w:val="28"/>
          <w:szCs w:val="28"/>
        </w:rPr>
        <w:t>5.2. Расходы, покрываемые в порядке компенсации, выполняемых собственными силами:</w:t>
      </w:r>
    </w:p>
    <w:p w:rsidR="00492F2B" w:rsidRPr="00001E5B" w:rsidRDefault="00492F2B" w:rsidP="008A5F4B">
      <w:pPr>
        <w:widowControl/>
        <w:shd w:val="clear" w:color="000000" w:fill="auto"/>
        <w:suppressAutoHyphens/>
        <w:spacing w:line="360" w:lineRule="auto"/>
        <w:ind w:firstLine="709"/>
        <w:jc w:val="both"/>
        <w:rPr>
          <w:rFonts w:ascii="Times New Roman" w:hAnsi="Times New Roman"/>
          <w:color w:val="000000"/>
          <w:sz w:val="28"/>
          <w:szCs w:val="28"/>
        </w:rPr>
      </w:pPr>
      <w:r w:rsidRPr="00001E5B">
        <w:rPr>
          <w:rFonts w:ascii="Times New Roman" w:hAnsi="Times New Roman"/>
          <w:color w:val="000000"/>
          <w:sz w:val="28"/>
          <w:szCs w:val="28"/>
        </w:rPr>
        <w:t>0,12 млн.</w:t>
      </w:r>
      <w:r w:rsidR="008A5F4B" w:rsidRPr="00001E5B">
        <w:rPr>
          <w:rFonts w:ascii="Times New Roman" w:hAnsi="Times New Roman"/>
          <w:color w:val="000000"/>
          <w:sz w:val="28"/>
          <w:szCs w:val="28"/>
        </w:rPr>
        <w:t xml:space="preserve"> </w:t>
      </w:r>
      <w:r w:rsidRPr="00001E5B">
        <w:rPr>
          <w:rFonts w:ascii="Times New Roman" w:hAnsi="Times New Roman"/>
          <w:color w:val="000000"/>
          <w:sz w:val="28"/>
          <w:szCs w:val="28"/>
        </w:rPr>
        <w:t>руб.</w:t>
      </w:r>
      <w:r w:rsidR="008A5F4B" w:rsidRPr="00001E5B">
        <w:rPr>
          <w:rFonts w:ascii="Times New Roman" w:hAnsi="Times New Roman"/>
          <w:color w:val="000000"/>
          <w:sz w:val="28"/>
          <w:szCs w:val="28"/>
        </w:rPr>
        <w:t xml:space="preserve"> </w:t>
      </w:r>
      <w:r w:rsidRPr="00001E5B">
        <w:rPr>
          <w:rFonts w:ascii="Times New Roman" w:hAnsi="Times New Roman"/>
          <w:color w:val="000000"/>
          <w:sz w:val="28"/>
          <w:szCs w:val="28"/>
        </w:rPr>
        <w:t>- за базовый год;</w:t>
      </w:r>
    </w:p>
    <w:p w:rsidR="00492F2B" w:rsidRPr="00001E5B" w:rsidRDefault="00492F2B" w:rsidP="008A5F4B">
      <w:pPr>
        <w:widowControl/>
        <w:shd w:val="clear" w:color="000000" w:fill="auto"/>
        <w:suppressAutoHyphens/>
        <w:spacing w:line="360" w:lineRule="auto"/>
        <w:ind w:firstLine="709"/>
        <w:jc w:val="both"/>
        <w:rPr>
          <w:rFonts w:ascii="Times New Roman" w:hAnsi="Times New Roman"/>
          <w:color w:val="000000"/>
          <w:sz w:val="28"/>
          <w:szCs w:val="28"/>
        </w:rPr>
      </w:pPr>
      <w:r w:rsidRPr="00001E5B">
        <w:rPr>
          <w:rFonts w:ascii="Times New Roman" w:hAnsi="Times New Roman"/>
          <w:color w:val="000000"/>
          <w:sz w:val="28"/>
          <w:szCs w:val="28"/>
        </w:rPr>
        <w:t>0,1442 млн.</w:t>
      </w:r>
      <w:r w:rsidR="008A5F4B" w:rsidRPr="00001E5B">
        <w:rPr>
          <w:rFonts w:ascii="Times New Roman" w:hAnsi="Times New Roman"/>
          <w:color w:val="000000"/>
          <w:sz w:val="28"/>
          <w:szCs w:val="28"/>
        </w:rPr>
        <w:t xml:space="preserve"> </w:t>
      </w:r>
      <w:r w:rsidRPr="00001E5B">
        <w:rPr>
          <w:rFonts w:ascii="Times New Roman" w:hAnsi="Times New Roman"/>
          <w:color w:val="000000"/>
          <w:sz w:val="28"/>
          <w:szCs w:val="28"/>
        </w:rPr>
        <w:t>руб. - за анализируемый год по плану;</w:t>
      </w:r>
    </w:p>
    <w:p w:rsidR="00492F2B" w:rsidRPr="00001E5B" w:rsidRDefault="00492F2B" w:rsidP="008A5F4B">
      <w:pPr>
        <w:widowControl/>
        <w:shd w:val="clear" w:color="000000" w:fill="auto"/>
        <w:suppressAutoHyphens/>
        <w:spacing w:line="360" w:lineRule="auto"/>
        <w:ind w:firstLine="709"/>
        <w:jc w:val="both"/>
        <w:rPr>
          <w:rFonts w:ascii="Times New Roman" w:hAnsi="Times New Roman"/>
          <w:color w:val="000000"/>
          <w:sz w:val="28"/>
          <w:szCs w:val="28"/>
        </w:rPr>
      </w:pPr>
      <w:r w:rsidRPr="00001E5B">
        <w:rPr>
          <w:rFonts w:ascii="Times New Roman" w:hAnsi="Times New Roman"/>
          <w:color w:val="000000"/>
          <w:sz w:val="28"/>
          <w:szCs w:val="28"/>
        </w:rPr>
        <w:t>0,1853 млн. руб. - за анализируемый год по факту.</w:t>
      </w:r>
    </w:p>
    <w:p w:rsidR="008A5F4B" w:rsidRPr="00001E5B" w:rsidRDefault="00492F2B" w:rsidP="008A5F4B">
      <w:pPr>
        <w:widowControl/>
        <w:shd w:val="clear" w:color="000000" w:fill="auto"/>
        <w:suppressAutoHyphens/>
        <w:spacing w:line="360" w:lineRule="auto"/>
        <w:ind w:firstLine="709"/>
        <w:jc w:val="both"/>
        <w:rPr>
          <w:rFonts w:ascii="Times New Roman" w:hAnsi="Times New Roman"/>
          <w:color w:val="000000"/>
          <w:sz w:val="28"/>
          <w:szCs w:val="28"/>
        </w:rPr>
      </w:pPr>
      <w:r w:rsidRPr="00001E5B">
        <w:rPr>
          <w:rFonts w:ascii="Times New Roman" w:hAnsi="Times New Roman"/>
          <w:color w:val="000000"/>
          <w:sz w:val="28"/>
          <w:szCs w:val="28"/>
        </w:rPr>
        <w:t>5.3. Экономия</w:t>
      </w:r>
      <w:r w:rsidR="008A5F4B" w:rsidRPr="00001E5B">
        <w:rPr>
          <w:rFonts w:ascii="Times New Roman" w:hAnsi="Times New Roman"/>
          <w:color w:val="000000"/>
          <w:sz w:val="28"/>
          <w:szCs w:val="28"/>
        </w:rPr>
        <w:t xml:space="preserve"> </w:t>
      </w:r>
      <w:r w:rsidRPr="00001E5B">
        <w:rPr>
          <w:rFonts w:ascii="Times New Roman" w:hAnsi="Times New Roman"/>
          <w:color w:val="000000"/>
          <w:sz w:val="28"/>
          <w:szCs w:val="28"/>
        </w:rPr>
        <w:t>от</w:t>
      </w:r>
      <w:r w:rsidR="008A5F4B" w:rsidRPr="00001E5B">
        <w:rPr>
          <w:rFonts w:ascii="Times New Roman" w:hAnsi="Times New Roman"/>
          <w:color w:val="000000"/>
          <w:sz w:val="28"/>
          <w:szCs w:val="28"/>
        </w:rPr>
        <w:t xml:space="preserve"> </w:t>
      </w:r>
      <w:r w:rsidRPr="00001E5B">
        <w:rPr>
          <w:rFonts w:ascii="Times New Roman" w:hAnsi="Times New Roman"/>
          <w:color w:val="000000"/>
          <w:sz w:val="28"/>
          <w:szCs w:val="28"/>
        </w:rPr>
        <w:t>снижения</w:t>
      </w:r>
      <w:r w:rsidR="008A5F4B" w:rsidRPr="00001E5B">
        <w:rPr>
          <w:rFonts w:ascii="Times New Roman" w:hAnsi="Times New Roman"/>
          <w:color w:val="000000"/>
          <w:sz w:val="28"/>
          <w:szCs w:val="28"/>
        </w:rPr>
        <w:t xml:space="preserve"> </w:t>
      </w:r>
      <w:r w:rsidRPr="00001E5B">
        <w:rPr>
          <w:rFonts w:ascii="Times New Roman" w:hAnsi="Times New Roman"/>
          <w:color w:val="000000"/>
          <w:sz w:val="28"/>
          <w:szCs w:val="28"/>
        </w:rPr>
        <w:t>себестоимости</w:t>
      </w:r>
      <w:r w:rsidR="008A5F4B" w:rsidRPr="00001E5B">
        <w:rPr>
          <w:rFonts w:ascii="Times New Roman" w:hAnsi="Times New Roman"/>
          <w:color w:val="000000"/>
          <w:sz w:val="28"/>
          <w:szCs w:val="28"/>
        </w:rPr>
        <w:t xml:space="preserve"> </w:t>
      </w:r>
      <w:r w:rsidRPr="00001E5B">
        <w:rPr>
          <w:rFonts w:ascii="Times New Roman" w:hAnsi="Times New Roman"/>
          <w:color w:val="000000"/>
          <w:sz w:val="28"/>
          <w:szCs w:val="28"/>
        </w:rPr>
        <w:t>по</w:t>
      </w:r>
      <w:r w:rsidR="008A5F4B" w:rsidRPr="00001E5B">
        <w:rPr>
          <w:rFonts w:ascii="Times New Roman" w:hAnsi="Times New Roman"/>
          <w:color w:val="000000"/>
          <w:sz w:val="28"/>
          <w:szCs w:val="28"/>
        </w:rPr>
        <w:t xml:space="preserve"> </w:t>
      </w:r>
      <w:r w:rsidRPr="00001E5B">
        <w:rPr>
          <w:rFonts w:ascii="Times New Roman" w:hAnsi="Times New Roman"/>
          <w:color w:val="000000"/>
          <w:sz w:val="28"/>
          <w:szCs w:val="28"/>
        </w:rPr>
        <w:t>оргтехмероприятиям выполняемых собственными силами:</w:t>
      </w:r>
    </w:p>
    <w:p w:rsidR="008A5F4B" w:rsidRPr="00001E5B" w:rsidRDefault="00492F2B" w:rsidP="008A5F4B">
      <w:pPr>
        <w:widowControl/>
        <w:shd w:val="clear" w:color="000000" w:fill="auto"/>
        <w:suppressAutoHyphens/>
        <w:spacing w:line="360" w:lineRule="auto"/>
        <w:ind w:firstLine="709"/>
        <w:jc w:val="both"/>
        <w:rPr>
          <w:rFonts w:ascii="Times New Roman" w:hAnsi="Times New Roman"/>
          <w:color w:val="000000"/>
          <w:sz w:val="28"/>
          <w:szCs w:val="28"/>
        </w:rPr>
      </w:pPr>
      <w:r w:rsidRPr="00001E5B">
        <w:rPr>
          <w:rFonts w:ascii="Times New Roman" w:hAnsi="Times New Roman"/>
          <w:color w:val="000000"/>
          <w:sz w:val="28"/>
          <w:szCs w:val="28"/>
        </w:rPr>
        <w:t>0,175 млн. руб. - за базовый год;</w:t>
      </w:r>
    </w:p>
    <w:p w:rsidR="008A5F4B" w:rsidRPr="00001E5B" w:rsidRDefault="00492F2B" w:rsidP="008A5F4B">
      <w:pPr>
        <w:widowControl/>
        <w:shd w:val="clear" w:color="000000" w:fill="auto"/>
        <w:suppressAutoHyphens/>
        <w:spacing w:line="360" w:lineRule="auto"/>
        <w:ind w:firstLine="709"/>
        <w:jc w:val="both"/>
        <w:rPr>
          <w:rFonts w:ascii="Times New Roman" w:hAnsi="Times New Roman"/>
          <w:color w:val="000000"/>
          <w:sz w:val="28"/>
          <w:szCs w:val="28"/>
        </w:rPr>
      </w:pPr>
      <w:r w:rsidRPr="00001E5B">
        <w:rPr>
          <w:rFonts w:ascii="Times New Roman" w:hAnsi="Times New Roman"/>
          <w:color w:val="000000"/>
          <w:sz w:val="28"/>
          <w:szCs w:val="28"/>
        </w:rPr>
        <w:t>0,216 млн. руб. - за анализируемый год по плану;</w:t>
      </w:r>
    </w:p>
    <w:p w:rsidR="00492F2B" w:rsidRPr="00001E5B" w:rsidRDefault="00492F2B" w:rsidP="008A5F4B">
      <w:pPr>
        <w:widowControl/>
        <w:shd w:val="clear" w:color="000000" w:fill="auto"/>
        <w:suppressAutoHyphens/>
        <w:spacing w:line="360" w:lineRule="auto"/>
        <w:ind w:firstLine="709"/>
        <w:jc w:val="both"/>
        <w:rPr>
          <w:rFonts w:ascii="Times New Roman" w:hAnsi="Times New Roman"/>
          <w:color w:val="000000"/>
          <w:sz w:val="28"/>
          <w:szCs w:val="28"/>
        </w:rPr>
      </w:pPr>
      <w:r w:rsidRPr="00001E5B">
        <w:rPr>
          <w:rFonts w:ascii="Times New Roman" w:hAnsi="Times New Roman"/>
          <w:color w:val="000000"/>
          <w:sz w:val="28"/>
          <w:szCs w:val="28"/>
        </w:rPr>
        <w:t>0,123 млн. руб. - за анализируемый год по факту.</w:t>
      </w:r>
    </w:p>
    <w:p w:rsidR="008A5F4B" w:rsidRPr="00001E5B" w:rsidRDefault="00492F2B" w:rsidP="008A5F4B">
      <w:pPr>
        <w:widowControl/>
        <w:shd w:val="clear" w:color="000000" w:fill="auto"/>
        <w:suppressAutoHyphens/>
        <w:spacing w:line="360" w:lineRule="auto"/>
        <w:ind w:firstLine="709"/>
        <w:jc w:val="both"/>
        <w:rPr>
          <w:rFonts w:ascii="Times New Roman" w:hAnsi="Times New Roman"/>
          <w:color w:val="000000"/>
          <w:sz w:val="28"/>
          <w:szCs w:val="28"/>
        </w:rPr>
      </w:pPr>
      <w:r w:rsidRPr="00001E5B">
        <w:rPr>
          <w:rFonts w:ascii="Times New Roman" w:hAnsi="Times New Roman"/>
          <w:color w:val="000000"/>
          <w:sz w:val="28"/>
          <w:szCs w:val="28"/>
        </w:rPr>
        <w:t>5.4. Плановые накопления выполняемых собственными силами:</w:t>
      </w:r>
    </w:p>
    <w:p w:rsidR="008A5F4B" w:rsidRPr="00001E5B" w:rsidRDefault="00492F2B" w:rsidP="008A5F4B">
      <w:pPr>
        <w:widowControl/>
        <w:shd w:val="clear" w:color="000000" w:fill="auto"/>
        <w:suppressAutoHyphens/>
        <w:spacing w:line="360" w:lineRule="auto"/>
        <w:ind w:firstLine="709"/>
        <w:jc w:val="both"/>
        <w:rPr>
          <w:rFonts w:ascii="Times New Roman" w:hAnsi="Times New Roman"/>
          <w:color w:val="000000"/>
          <w:sz w:val="28"/>
          <w:szCs w:val="28"/>
        </w:rPr>
      </w:pPr>
      <w:r w:rsidRPr="00001E5B">
        <w:rPr>
          <w:rFonts w:ascii="Times New Roman" w:hAnsi="Times New Roman"/>
          <w:color w:val="000000"/>
          <w:sz w:val="28"/>
          <w:szCs w:val="28"/>
        </w:rPr>
        <w:t>0,43 млн.</w:t>
      </w:r>
      <w:r w:rsidR="008A5F4B" w:rsidRPr="00001E5B">
        <w:rPr>
          <w:rFonts w:ascii="Times New Roman" w:hAnsi="Times New Roman"/>
          <w:color w:val="000000"/>
          <w:sz w:val="28"/>
          <w:szCs w:val="28"/>
        </w:rPr>
        <w:t xml:space="preserve"> </w:t>
      </w:r>
      <w:r w:rsidRPr="00001E5B">
        <w:rPr>
          <w:rFonts w:ascii="Times New Roman" w:hAnsi="Times New Roman"/>
          <w:color w:val="000000"/>
          <w:sz w:val="28"/>
          <w:szCs w:val="28"/>
        </w:rPr>
        <w:t>руб.</w:t>
      </w:r>
      <w:r w:rsidR="008A5F4B" w:rsidRPr="00001E5B">
        <w:rPr>
          <w:rFonts w:ascii="Times New Roman" w:hAnsi="Times New Roman"/>
          <w:color w:val="000000"/>
          <w:sz w:val="28"/>
          <w:szCs w:val="28"/>
        </w:rPr>
        <w:t xml:space="preserve"> </w:t>
      </w:r>
      <w:r w:rsidRPr="00001E5B">
        <w:rPr>
          <w:rFonts w:ascii="Times New Roman" w:hAnsi="Times New Roman"/>
          <w:color w:val="000000"/>
          <w:sz w:val="28"/>
          <w:szCs w:val="28"/>
        </w:rPr>
        <w:t>- за базовый год;</w:t>
      </w:r>
    </w:p>
    <w:p w:rsidR="008A5F4B" w:rsidRPr="00001E5B" w:rsidRDefault="00492F2B" w:rsidP="008A5F4B">
      <w:pPr>
        <w:widowControl/>
        <w:shd w:val="clear" w:color="000000" w:fill="auto"/>
        <w:suppressAutoHyphens/>
        <w:spacing w:line="360" w:lineRule="auto"/>
        <w:ind w:firstLine="709"/>
        <w:jc w:val="both"/>
        <w:rPr>
          <w:rFonts w:ascii="Times New Roman" w:hAnsi="Times New Roman"/>
          <w:color w:val="000000"/>
          <w:sz w:val="28"/>
          <w:szCs w:val="28"/>
        </w:rPr>
      </w:pPr>
      <w:r w:rsidRPr="00001E5B">
        <w:rPr>
          <w:rFonts w:ascii="Times New Roman" w:hAnsi="Times New Roman"/>
          <w:color w:val="000000"/>
          <w:sz w:val="28"/>
          <w:szCs w:val="28"/>
        </w:rPr>
        <w:t>0,53 млн.</w:t>
      </w:r>
      <w:r w:rsidR="008A5F4B" w:rsidRPr="00001E5B">
        <w:rPr>
          <w:rFonts w:ascii="Times New Roman" w:hAnsi="Times New Roman"/>
          <w:color w:val="000000"/>
          <w:sz w:val="28"/>
          <w:szCs w:val="28"/>
        </w:rPr>
        <w:t xml:space="preserve"> </w:t>
      </w:r>
      <w:r w:rsidRPr="00001E5B">
        <w:rPr>
          <w:rFonts w:ascii="Times New Roman" w:hAnsi="Times New Roman"/>
          <w:color w:val="000000"/>
          <w:sz w:val="28"/>
          <w:szCs w:val="28"/>
        </w:rPr>
        <w:t>руб. - за анализируемый год по плану;</w:t>
      </w:r>
    </w:p>
    <w:p w:rsidR="00492F2B" w:rsidRPr="00001E5B" w:rsidRDefault="00492F2B" w:rsidP="008A5F4B">
      <w:pPr>
        <w:widowControl/>
        <w:shd w:val="clear" w:color="000000" w:fill="auto"/>
        <w:suppressAutoHyphens/>
        <w:spacing w:line="360" w:lineRule="auto"/>
        <w:ind w:firstLine="709"/>
        <w:jc w:val="both"/>
        <w:rPr>
          <w:rFonts w:ascii="Times New Roman" w:hAnsi="Times New Roman"/>
          <w:color w:val="000000"/>
          <w:sz w:val="28"/>
          <w:szCs w:val="28"/>
        </w:rPr>
      </w:pPr>
      <w:r w:rsidRPr="00001E5B">
        <w:rPr>
          <w:rFonts w:ascii="Times New Roman" w:hAnsi="Times New Roman"/>
          <w:color w:val="000000"/>
          <w:sz w:val="28"/>
          <w:szCs w:val="28"/>
        </w:rPr>
        <w:t>0,46 млн. руб. - за анализируемый год по факту.</w:t>
      </w:r>
    </w:p>
    <w:p w:rsidR="008A5F4B" w:rsidRPr="00001E5B" w:rsidRDefault="00492F2B" w:rsidP="008A5F4B">
      <w:pPr>
        <w:widowControl/>
        <w:shd w:val="clear" w:color="000000" w:fill="auto"/>
        <w:suppressAutoHyphens/>
        <w:spacing w:line="360" w:lineRule="auto"/>
        <w:ind w:firstLine="709"/>
        <w:jc w:val="both"/>
        <w:rPr>
          <w:rFonts w:ascii="Times New Roman" w:hAnsi="Times New Roman"/>
          <w:color w:val="000000"/>
          <w:sz w:val="28"/>
          <w:szCs w:val="28"/>
        </w:rPr>
      </w:pPr>
      <w:r w:rsidRPr="00001E5B">
        <w:rPr>
          <w:rFonts w:ascii="Times New Roman" w:hAnsi="Times New Roman"/>
          <w:color w:val="000000"/>
          <w:sz w:val="28"/>
          <w:szCs w:val="28"/>
        </w:rPr>
        <w:t>5.5. Плановая себестоимость СМР рассчитывается как сметная</w:t>
      </w:r>
      <w:r w:rsidR="008A5F4B" w:rsidRPr="00001E5B">
        <w:rPr>
          <w:rFonts w:ascii="Times New Roman" w:hAnsi="Times New Roman"/>
          <w:color w:val="000000"/>
          <w:sz w:val="28"/>
          <w:szCs w:val="28"/>
        </w:rPr>
        <w:t xml:space="preserve"> </w:t>
      </w:r>
      <w:r w:rsidRPr="00001E5B">
        <w:rPr>
          <w:rFonts w:ascii="Times New Roman" w:hAnsi="Times New Roman"/>
          <w:color w:val="000000"/>
          <w:sz w:val="28"/>
          <w:szCs w:val="28"/>
        </w:rPr>
        <w:t>себестоимость минус экономия от снижения себестоимости и плюс расходы, покрываемые в порядке компенсации и равна:</w:t>
      </w:r>
    </w:p>
    <w:p w:rsidR="00492F2B" w:rsidRPr="00001E5B" w:rsidRDefault="00492F2B" w:rsidP="008A5F4B">
      <w:pPr>
        <w:widowControl/>
        <w:shd w:val="clear" w:color="000000" w:fill="auto"/>
        <w:suppressAutoHyphens/>
        <w:spacing w:line="360" w:lineRule="auto"/>
        <w:ind w:firstLine="709"/>
        <w:jc w:val="both"/>
        <w:rPr>
          <w:rFonts w:ascii="Times New Roman" w:hAnsi="Times New Roman"/>
          <w:color w:val="000000"/>
          <w:sz w:val="28"/>
          <w:szCs w:val="28"/>
        </w:rPr>
      </w:pPr>
      <w:r w:rsidRPr="00001E5B">
        <w:rPr>
          <w:rFonts w:ascii="Times New Roman" w:hAnsi="Times New Roman"/>
          <w:color w:val="000000"/>
          <w:sz w:val="28"/>
          <w:szCs w:val="28"/>
        </w:rPr>
        <w:t>5,399 – 0,175 + 0,12 = 5,345 млн. руб. – за базовый год;</w:t>
      </w:r>
    </w:p>
    <w:p w:rsidR="00492F2B" w:rsidRPr="00001E5B" w:rsidRDefault="00492F2B" w:rsidP="008A5F4B">
      <w:pPr>
        <w:widowControl/>
        <w:shd w:val="clear" w:color="000000" w:fill="auto"/>
        <w:suppressAutoHyphens/>
        <w:spacing w:line="360" w:lineRule="auto"/>
        <w:ind w:firstLine="709"/>
        <w:jc w:val="both"/>
        <w:rPr>
          <w:rFonts w:ascii="Times New Roman" w:hAnsi="Times New Roman"/>
          <w:color w:val="000000"/>
          <w:sz w:val="28"/>
          <w:szCs w:val="28"/>
        </w:rPr>
      </w:pPr>
      <w:r w:rsidRPr="00001E5B">
        <w:rPr>
          <w:rFonts w:ascii="Times New Roman" w:hAnsi="Times New Roman"/>
          <w:color w:val="000000"/>
          <w:sz w:val="28"/>
          <w:szCs w:val="28"/>
        </w:rPr>
        <w:t>6,676 – 0,216 + 0,1442 = 6,604 млн. руб. – за анализируемый год по плану;</w:t>
      </w:r>
    </w:p>
    <w:p w:rsidR="00492F2B" w:rsidRPr="00001E5B" w:rsidRDefault="00492F2B" w:rsidP="008A5F4B">
      <w:pPr>
        <w:widowControl/>
        <w:shd w:val="clear" w:color="000000" w:fill="auto"/>
        <w:suppressAutoHyphens/>
        <w:spacing w:line="360" w:lineRule="auto"/>
        <w:ind w:firstLine="709"/>
        <w:jc w:val="both"/>
        <w:rPr>
          <w:rFonts w:ascii="Times New Roman" w:hAnsi="Times New Roman"/>
          <w:color w:val="000000"/>
          <w:sz w:val="28"/>
          <w:szCs w:val="28"/>
        </w:rPr>
      </w:pPr>
      <w:r w:rsidRPr="00001E5B">
        <w:rPr>
          <w:rFonts w:ascii="Times New Roman" w:hAnsi="Times New Roman"/>
          <w:color w:val="000000"/>
          <w:sz w:val="28"/>
          <w:szCs w:val="28"/>
        </w:rPr>
        <w:t>5,719 – 0,123 + 0,1853 = 5,782 млн. руб. – за анализируемый год по факту.</w:t>
      </w:r>
    </w:p>
    <w:p w:rsidR="00492F2B" w:rsidRPr="00001E5B" w:rsidRDefault="00492F2B" w:rsidP="008A5F4B">
      <w:pPr>
        <w:widowControl/>
        <w:shd w:val="clear" w:color="000000" w:fill="auto"/>
        <w:suppressAutoHyphens/>
        <w:spacing w:line="360" w:lineRule="auto"/>
        <w:ind w:firstLine="709"/>
        <w:jc w:val="both"/>
        <w:rPr>
          <w:rFonts w:ascii="Times New Roman" w:hAnsi="Times New Roman"/>
          <w:color w:val="000000"/>
          <w:sz w:val="28"/>
          <w:szCs w:val="28"/>
        </w:rPr>
      </w:pPr>
      <w:r w:rsidRPr="00001E5B">
        <w:rPr>
          <w:rFonts w:ascii="Times New Roman" w:hAnsi="Times New Roman"/>
          <w:color w:val="000000"/>
          <w:sz w:val="28"/>
          <w:szCs w:val="28"/>
        </w:rPr>
        <w:t>5.6. Фактическая себестоимость СМР выполняемых</w:t>
      </w:r>
      <w:r w:rsidR="008A5F4B" w:rsidRPr="00001E5B">
        <w:rPr>
          <w:rFonts w:ascii="Times New Roman" w:hAnsi="Times New Roman"/>
          <w:color w:val="000000"/>
          <w:sz w:val="28"/>
          <w:szCs w:val="28"/>
        </w:rPr>
        <w:t xml:space="preserve"> </w:t>
      </w:r>
      <w:r w:rsidRPr="00001E5B">
        <w:rPr>
          <w:rFonts w:ascii="Times New Roman" w:hAnsi="Times New Roman"/>
          <w:color w:val="000000"/>
          <w:sz w:val="28"/>
          <w:szCs w:val="28"/>
        </w:rPr>
        <w:t>собственными</w:t>
      </w:r>
      <w:r w:rsidR="008A5F4B" w:rsidRPr="00001E5B">
        <w:rPr>
          <w:rFonts w:ascii="Times New Roman" w:hAnsi="Times New Roman"/>
          <w:color w:val="000000"/>
          <w:sz w:val="28"/>
          <w:szCs w:val="28"/>
        </w:rPr>
        <w:t xml:space="preserve"> </w:t>
      </w:r>
      <w:r w:rsidRPr="00001E5B">
        <w:rPr>
          <w:rFonts w:ascii="Times New Roman" w:hAnsi="Times New Roman"/>
          <w:color w:val="000000"/>
          <w:sz w:val="28"/>
          <w:szCs w:val="28"/>
        </w:rPr>
        <w:t>силами:</w:t>
      </w:r>
    </w:p>
    <w:p w:rsidR="00492F2B" w:rsidRPr="00001E5B" w:rsidRDefault="00492F2B" w:rsidP="008A5F4B">
      <w:pPr>
        <w:widowControl/>
        <w:shd w:val="clear" w:color="000000" w:fill="auto"/>
        <w:suppressAutoHyphens/>
        <w:spacing w:line="360" w:lineRule="auto"/>
        <w:ind w:firstLine="709"/>
        <w:jc w:val="both"/>
        <w:rPr>
          <w:rFonts w:ascii="Times New Roman" w:hAnsi="Times New Roman"/>
          <w:color w:val="000000"/>
          <w:sz w:val="28"/>
          <w:szCs w:val="28"/>
        </w:rPr>
      </w:pPr>
      <w:r w:rsidRPr="00001E5B">
        <w:rPr>
          <w:rFonts w:ascii="Times New Roman" w:hAnsi="Times New Roman"/>
          <w:color w:val="000000"/>
          <w:sz w:val="28"/>
          <w:szCs w:val="28"/>
        </w:rPr>
        <w:t>5,61 млн. руб. - за базовый год;</w:t>
      </w:r>
    </w:p>
    <w:p w:rsidR="008A5F4B" w:rsidRPr="00001E5B" w:rsidRDefault="00492F2B" w:rsidP="008A5F4B">
      <w:pPr>
        <w:widowControl/>
        <w:shd w:val="clear" w:color="000000" w:fill="auto"/>
        <w:suppressAutoHyphens/>
        <w:spacing w:line="360" w:lineRule="auto"/>
        <w:ind w:firstLine="709"/>
        <w:jc w:val="both"/>
        <w:rPr>
          <w:rFonts w:ascii="Times New Roman" w:hAnsi="Times New Roman"/>
          <w:color w:val="000000"/>
          <w:sz w:val="28"/>
          <w:szCs w:val="28"/>
        </w:rPr>
      </w:pPr>
      <w:r w:rsidRPr="00001E5B">
        <w:rPr>
          <w:rFonts w:ascii="Times New Roman" w:hAnsi="Times New Roman"/>
          <w:color w:val="000000"/>
          <w:sz w:val="28"/>
          <w:szCs w:val="28"/>
        </w:rPr>
        <w:t>6,604 млн. руб. - за анализируемый год по плану;</w:t>
      </w:r>
    </w:p>
    <w:p w:rsidR="00492F2B" w:rsidRPr="00001E5B" w:rsidRDefault="00492F2B" w:rsidP="008A5F4B">
      <w:pPr>
        <w:widowControl/>
        <w:shd w:val="clear" w:color="000000" w:fill="auto"/>
        <w:suppressAutoHyphens/>
        <w:spacing w:line="360" w:lineRule="auto"/>
        <w:ind w:firstLine="709"/>
        <w:jc w:val="both"/>
        <w:rPr>
          <w:rFonts w:ascii="Times New Roman" w:hAnsi="Times New Roman"/>
          <w:color w:val="000000"/>
          <w:sz w:val="28"/>
          <w:szCs w:val="28"/>
        </w:rPr>
      </w:pPr>
      <w:r w:rsidRPr="00001E5B">
        <w:rPr>
          <w:rFonts w:ascii="Times New Roman" w:hAnsi="Times New Roman"/>
          <w:color w:val="000000"/>
          <w:sz w:val="28"/>
          <w:szCs w:val="28"/>
        </w:rPr>
        <w:t>6,072 млн. руб. - за анализируемый год по факту.</w:t>
      </w:r>
    </w:p>
    <w:p w:rsidR="008A5F4B" w:rsidRPr="00001E5B" w:rsidRDefault="00492F2B" w:rsidP="008A5F4B">
      <w:pPr>
        <w:widowControl/>
        <w:shd w:val="clear" w:color="000000" w:fill="auto"/>
        <w:suppressAutoHyphens/>
        <w:spacing w:line="360" w:lineRule="auto"/>
        <w:ind w:firstLine="709"/>
        <w:jc w:val="both"/>
        <w:rPr>
          <w:rFonts w:ascii="Times New Roman" w:hAnsi="Times New Roman"/>
          <w:color w:val="000000"/>
          <w:sz w:val="28"/>
          <w:szCs w:val="28"/>
        </w:rPr>
      </w:pPr>
      <w:r w:rsidRPr="00001E5B">
        <w:rPr>
          <w:rFonts w:ascii="Times New Roman" w:hAnsi="Times New Roman"/>
          <w:color w:val="000000"/>
          <w:sz w:val="28"/>
          <w:szCs w:val="28"/>
        </w:rPr>
        <w:t>5.7. Себестоимость</w:t>
      </w:r>
      <w:r w:rsidR="008A5F4B" w:rsidRPr="00001E5B">
        <w:rPr>
          <w:rFonts w:ascii="Times New Roman" w:hAnsi="Times New Roman"/>
          <w:color w:val="000000"/>
          <w:sz w:val="28"/>
          <w:szCs w:val="28"/>
        </w:rPr>
        <w:t xml:space="preserve"> </w:t>
      </w:r>
      <w:r w:rsidRPr="00001E5B">
        <w:rPr>
          <w:rFonts w:ascii="Times New Roman" w:hAnsi="Times New Roman"/>
          <w:color w:val="000000"/>
          <w:sz w:val="28"/>
          <w:szCs w:val="28"/>
        </w:rPr>
        <w:t>по статьям затрат выполняемых собственными силами:</w:t>
      </w:r>
    </w:p>
    <w:p w:rsidR="00492F2B" w:rsidRPr="00001E5B" w:rsidRDefault="00492F2B" w:rsidP="008A5F4B">
      <w:pPr>
        <w:widowControl/>
        <w:shd w:val="clear" w:color="000000" w:fill="auto"/>
        <w:suppressAutoHyphens/>
        <w:spacing w:line="360" w:lineRule="auto"/>
        <w:ind w:firstLine="709"/>
        <w:jc w:val="both"/>
        <w:rPr>
          <w:rFonts w:ascii="Times New Roman" w:hAnsi="Times New Roman"/>
          <w:color w:val="000000"/>
          <w:sz w:val="28"/>
          <w:szCs w:val="28"/>
        </w:rPr>
      </w:pPr>
      <w:r w:rsidRPr="00001E5B">
        <w:rPr>
          <w:rFonts w:ascii="Times New Roman" w:hAnsi="Times New Roman"/>
          <w:color w:val="000000"/>
          <w:sz w:val="28"/>
          <w:szCs w:val="28"/>
        </w:rPr>
        <w:t>- материалы:</w:t>
      </w:r>
    </w:p>
    <w:p w:rsidR="00492F2B" w:rsidRPr="00001E5B" w:rsidRDefault="00492F2B" w:rsidP="008A5F4B">
      <w:pPr>
        <w:widowControl/>
        <w:shd w:val="clear" w:color="000000" w:fill="auto"/>
        <w:suppressAutoHyphens/>
        <w:spacing w:line="360" w:lineRule="auto"/>
        <w:ind w:firstLine="709"/>
        <w:jc w:val="both"/>
        <w:rPr>
          <w:rFonts w:ascii="Times New Roman" w:hAnsi="Times New Roman"/>
          <w:color w:val="000000"/>
          <w:sz w:val="28"/>
          <w:szCs w:val="28"/>
        </w:rPr>
      </w:pPr>
      <w:r w:rsidRPr="00001E5B">
        <w:rPr>
          <w:rFonts w:ascii="Times New Roman" w:hAnsi="Times New Roman"/>
          <w:color w:val="000000"/>
          <w:sz w:val="28"/>
          <w:szCs w:val="28"/>
        </w:rPr>
        <w:t>3,412 млн. руб. – за базовый год;</w:t>
      </w:r>
    </w:p>
    <w:p w:rsidR="00492F2B" w:rsidRPr="00001E5B" w:rsidRDefault="00492F2B" w:rsidP="008A5F4B">
      <w:pPr>
        <w:widowControl/>
        <w:shd w:val="clear" w:color="000000" w:fill="auto"/>
        <w:suppressAutoHyphens/>
        <w:spacing w:line="360" w:lineRule="auto"/>
        <w:ind w:firstLine="709"/>
        <w:jc w:val="both"/>
        <w:rPr>
          <w:rFonts w:ascii="Times New Roman" w:hAnsi="Times New Roman"/>
          <w:color w:val="000000"/>
          <w:sz w:val="28"/>
          <w:szCs w:val="28"/>
        </w:rPr>
      </w:pPr>
      <w:r w:rsidRPr="00001E5B">
        <w:rPr>
          <w:rFonts w:ascii="Times New Roman" w:hAnsi="Times New Roman"/>
          <w:color w:val="000000"/>
          <w:sz w:val="28"/>
          <w:szCs w:val="28"/>
        </w:rPr>
        <w:t>4,102 млн. руб. – за анализируемый год по плану;</w:t>
      </w:r>
    </w:p>
    <w:p w:rsidR="00492F2B" w:rsidRPr="00001E5B" w:rsidRDefault="00492F2B" w:rsidP="008A5F4B">
      <w:pPr>
        <w:widowControl/>
        <w:shd w:val="clear" w:color="000000" w:fill="auto"/>
        <w:suppressAutoHyphens/>
        <w:spacing w:line="360" w:lineRule="auto"/>
        <w:ind w:firstLine="709"/>
        <w:jc w:val="both"/>
        <w:rPr>
          <w:rFonts w:ascii="Times New Roman" w:hAnsi="Times New Roman"/>
          <w:color w:val="000000"/>
          <w:sz w:val="28"/>
          <w:szCs w:val="28"/>
        </w:rPr>
      </w:pPr>
      <w:r w:rsidRPr="00001E5B">
        <w:rPr>
          <w:rFonts w:ascii="Times New Roman" w:hAnsi="Times New Roman"/>
          <w:color w:val="000000"/>
          <w:sz w:val="28"/>
          <w:szCs w:val="28"/>
        </w:rPr>
        <w:t>3,731 млн. руб. – за анализируемый год по факту.</w:t>
      </w:r>
    </w:p>
    <w:p w:rsidR="008A5F4B" w:rsidRPr="00001E5B" w:rsidRDefault="00492F2B" w:rsidP="008A5F4B">
      <w:pPr>
        <w:widowControl/>
        <w:shd w:val="clear" w:color="000000" w:fill="auto"/>
        <w:suppressAutoHyphens/>
        <w:spacing w:line="360" w:lineRule="auto"/>
        <w:ind w:firstLine="709"/>
        <w:jc w:val="both"/>
        <w:rPr>
          <w:rFonts w:ascii="Times New Roman" w:hAnsi="Times New Roman"/>
          <w:color w:val="000000"/>
          <w:sz w:val="28"/>
          <w:szCs w:val="28"/>
        </w:rPr>
      </w:pPr>
      <w:r w:rsidRPr="00001E5B">
        <w:rPr>
          <w:rFonts w:ascii="Times New Roman" w:hAnsi="Times New Roman"/>
          <w:color w:val="000000"/>
          <w:sz w:val="28"/>
          <w:szCs w:val="28"/>
        </w:rPr>
        <w:t>- основная зарплата рабочих</w:t>
      </w:r>
    </w:p>
    <w:p w:rsidR="00492F2B" w:rsidRPr="00001E5B" w:rsidRDefault="00492F2B" w:rsidP="008A5F4B">
      <w:pPr>
        <w:widowControl/>
        <w:shd w:val="clear" w:color="000000" w:fill="auto"/>
        <w:suppressAutoHyphens/>
        <w:spacing w:line="360" w:lineRule="auto"/>
        <w:ind w:firstLine="709"/>
        <w:jc w:val="both"/>
        <w:rPr>
          <w:rFonts w:ascii="Times New Roman" w:hAnsi="Times New Roman"/>
          <w:color w:val="000000"/>
          <w:sz w:val="28"/>
          <w:szCs w:val="28"/>
        </w:rPr>
      </w:pPr>
      <w:r w:rsidRPr="00001E5B">
        <w:rPr>
          <w:rFonts w:ascii="Times New Roman" w:hAnsi="Times New Roman"/>
          <w:color w:val="000000"/>
          <w:sz w:val="28"/>
          <w:szCs w:val="28"/>
        </w:rPr>
        <w:t>1,05 млн. руб. – за базовый год;</w:t>
      </w:r>
    </w:p>
    <w:p w:rsidR="00492F2B" w:rsidRPr="00001E5B" w:rsidRDefault="00492F2B" w:rsidP="008A5F4B">
      <w:pPr>
        <w:widowControl/>
        <w:shd w:val="clear" w:color="000000" w:fill="auto"/>
        <w:suppressAutoHyphens/>
        <w:spacing w:line="360" w:lineRule="auto"/>
        <w:ind w:firstLine="709"/>
        <w:jc w:val="both"/>
        <w:rPr>
          <w:rFonts w:ascii="Times New Roman" w:hAnsi="Times New Roman"/>
          <w:color w:val="000000"/>
          <w:sz w:val="28"/>
          <w:szCs w:val="28"/>
        </w:rPr>
      </w:pPr>
      <w:r w:rsidRPr="00001E5B">
        <w:rPr>
          <w:rFonts w:ascii="Times New Roman" w:hAnsi="Times New Roman"/>
          <w:color w:val="000000"/>
          <w:sz w:val="28"/>
          <w:szCs w:val="28"/>
        </w:rPr>
        <w:t>1,226 млн. руб. – за анализируемый год по плану;</w:t>
      </w:r>
    </w:p>
    <w:p w:rsidR="00492F2B" w:rsidRPr="00001E5B" w:rsidRDefault="00492F2B" w:rsidP="008A5F4B">
      <w:pPr>
        <w:widowControl/>
        <w:shd w:val="clear" w:color="000000" w:fill="auto"/>
        <w:suppressAutoHyphens/>
        <w:spacing w:line="360" w:lineRule="auto"/>
        <w:ind w:firstLine="709"/>
        <w:jc w:val="both"/>
        <w:rPr>
          <w:rFonts w:ascii="Times New Roman" w:hAnsi="Times New Roman"/>
          <w:color w:val="000000"/>
          <w:sz w:val="28"/>
          <w:szCs w:val="28"/>
        </w:rPr>
      </w:pPr>
      <w:r w:rsidRPr="00001E5B">
        <w:rPr>
          <w:rFonts w:ascii="Times New Roman" w:hAnsi="Times New Roman"/>
          <w:color w:val="000000"/>
          <w:sz w:val="28"/>
          <w:szCs w:val="28"/>
        </w:rPr>
        <w:t>1,0995 млн. руб. – за анализируемый год по факту.</w:t>
      </w:r>
    </w:p>
    <w:p w:rsidR="00492F2B" w:rsidRPr="00001E5B" w:rsidRDefault="00492F2B" w:rsidP="008A5F4B">
      <w:pPr>
        <w:widowControl/>
        <w:shd w:val="clear" w:color="000000" w:fill="auto"/>
        <w:suppressAutoHyphens/>
        <w:spacing w:line="360" w:lineRule="auto"/>
        <w:ind w:firstLine="709"/>
        <w:jc w:val="both"/>
        <w:rPr>
          <w:rFonts w:ascii="Times New Roman" w:hAnsi="Times New Roman"/>
          <w:color w:val="000000"/>
          <w:sz w:val="28"/>
          <w:szCs w:val="28"/>
        </w:rPr>
      </w:pPr>
      <w:r w:rsidRPr="00001E5B">
        <w:rPr>
          <w:rFonts w:ascii="Times New Roman" w:hAnsi="Times New Roman"/>
          <w:color w:val="000000"/>
          <w:sz w:val="28"/>
          <w:szCs w:val="28"/>
        </w:rPr>
        <w:t>- расходы</w:t>
      </w:r>
      <w:r w:rsidR="008A5F4B" w:rsidRPr="00001E5B">
        <w:rPr>
          <w:rFonts w:ascii="Times New Roman" w:hAnsi="Times New Roman"/>
          <w:color w:val="000000"/>
          <w:sz w:val="28"/>
          <w:szCs w:val="28"/>
        </w:rPr>
        <w:t xml:space="preserve"> </w:t>
      </w:r>
      <w:r w:rsidRPr="00001E5B">
        <w:rPr>
          <w:rFonts w:ascii="Times New Roman" w:hAnsi="Times New Roman"/>
          <w:color w:val="000000"/>
          <w:sz w:val="28"/>
          <w:szCs w:val="28"/>
        </w:rPr>
        <w:t>по</w:t>
      </w:r>
      <w:r w:rsidR="008A5F4B" w:rsidRPr="00001E5B">
        <w:rPr>
          <w:rFonts w:ascii="Times New Roman" w:hAnsi="Times New Roman"/>
          <w:color w:val="000000"/>
          <w:sz w:val="28"/>
          <w:szCs w:val="28"/>
        </w:rPr>
        <w:t xml:space="preserve"> </w:t>
      </w:r>
      <w:r w:rsidRPr="00001E5B">
        <w:rPr>
          <w:rFonts w:ascii="Times New Roman" w:hAnsi="Times New Roman"/>
          <w:color w:val="000000"/>
          <w:sz w:val="28"/>
          <w:szCs w:val="28"/>
        </w:rPr>
        <w:t>эксплуатации машин и механизмов -</w:t>
      </w:r>
    </w:p>
    <w:p w:rsidR="00492F2B" w:rsidRPr="00001E5B" w:rsidRDefault="00492F2B" w:rsidP="008A5F4B">
      <w:pPr>
        <w:widowControl/>
        <w:shd w:val="clear" w:color="000000" w:fill="auto"/>
        <w:suppressAutoHyphens/>
        <w:spacing w:line="360" w:lineRule="auto"/>
        <w:ind w:firstLine="709"/>
        <w:jc w:val="both"/>
        <w:rPr>
          <w:rFonts w:ascii="Times New Roman" w:hAnsi="Times New Roman"/>
          <w:color w:val="000000"/>
          <w:sz w:val="28"/>
          <w:szCs w:val="28"/>
        </w:rPr>
      </w:pPr>
      <w:r w:rsidRPr="00001E5B">
        <w:rPr>
          <w:rFonts w:ascii="Times New Roman" w:hAnsi="Times New Roman"/>
          <w:color w:val="000000"/>
          <w:sz w:val="28"/>
          <w:szCs w:val="28"/>
        </w:rPr>
        <w:t>0,27 млн. руб. – за базовый год;</w:t>
      </w:r>
    </w:p>
    <w:p w:rsidR="00492F2B" w:rsidRPr="00001E5B" w:rsidRDefault="00492F2B" w:rsidP="008A5F4B">
      <w:pPr>
        <w:widowControl/>
        <w:shd w:val="clear" w:color="000000" w:fill="auto"/>
        <w:suppressAutoHyphens/>
        <w:spacing w:line="360" w:lineRule="auto"/>
        <w:ind w:firstLine="709"/>
        <w:jc w:val="both"/>
        <w:rPr>
          <w:rFonts w:ascii="Times New Roman" w:hAnsi="Times New Roman"/>
          <w:color w:val="000000"/>
          <w:sz w:val="28"/>
          <w:szCs w:val="28"/>
        </w:rPr>
      </w:pPr>
      <w:r w:rsidRPr="00001E5B">
        <w:rPr>
          <w:rFonts w:ascii="Times New Roman" w:hAnsi="Times New Roman"/>
          <w:color w:val="000000"/>
          <w:sz w:val="28"/>
          <w:szCs w:val="28"/>
        </w:rPr>
        <w:t>0,303 млн. руб. – за анализируемый год по плану;</w:t>
      </w:r>
    </w:p>
    <w:p w:rsidR="00492F2B" w:rsidRPr="00001E5B" w:rsidRDefault="00492F2B" w:rsidP="008A5F4B">
      <w:pPr>
        <w:widowControl/>
        <w:shd w:val="clear" w:color="000000" w:fill="auto"/>
        <w:suppressAutoHyphens/>
        <w:spacing w:line="360" w:lineRule="auto"/>
        <w:ind w:firstLine="709"/>
        <w:jc w:val="both"/>
        <w:rPr>
          <w:rFonts w:ascii="Times New Roman" w:hAnsi="Times New Roman"/>
          <w:color w:val="000000"/>
          <w:sz w:val="28"/>
          <w:szCs w:val="28"/>
        </w:rPr>
      </w:pPr>
      <w:r w:rsidRPr="00001E5B">
        <w:rPr>
          <w:rFonts w:ascii="Times New Roman" w:hAnsi="Times New Roman"/>
          <w:color w:val="000000"/>
          <w:sz w:val="28"/>
          <w:szCs w:val="28"/>
        </w:rPr>
        <w:t>0,29 млн. руб. – за анализируемый год по факту.</w:t>
      </w:r>
    </w:p>
    <w:p w:rsidR="008A5F4B" w:rsidRPr="00001E5B" w:rsidRDefault="00492F2B" w:rsidP="008A5F4B">
      <w:pPr>
        <w:widowControl/>
        <w:shd w:val="clear" w:color="000000" w:fill="auto"/>
        <w:suppressAutoHyphens/>
        <w:spacing w:line="360" w:lineRule="auto"/>
        <w:ind w:firstLine="709"/>
        <w:jc w:val="both"/>
        <w:rPr>
          <w:rFonts w:ascii="Times New Roman" w:hAnsi="Times New Roman"/>
          <w:color w:val="000000"/>
          <w:sz w:val="28"/>
          <w:szCs w:val="28"/>
        </w:rPr>
      </w:pPr>
      <w:r w:rsidRPr="00001E5B">
        <w:rPr>
          <w:rFonts w:ascii="Times New Roman" w:hAnsi="Times New Roman"/>
          <w:color w:val="000000"/>
          <w:sz w:val="28"/>
          <w:szCs w:val="28"/>
        </w:rPr>
        <w:t>- накладные расходы -</w:t>
      </w:r>
    </w:p>
    <w:p w:rsidR="00492F2B" w:rsidRPr="00001E5B" w:rsidRDefault="00492F2B" w:rsidP="008A5F4B">
      <w:pPr>
        <w:widowControl/>
        <w:shd w:val="clear" w:color="000000" w:fill="auto"/>
        <w:suppressAutoHyphens/>
        <w:spacing w:line="360" w:lineRule="auto"/>
        <w:ind w:firstLine="709"/>
        <w:jc w:val="both"/>
        <w:rPr>
          <w:rFonts w:ascii="Times New Roman" w:hAnsi="Times New Roman"/>
          <w:color w:val="000000"/>
          <w:sz w:val="28"/>
          <w:szCs w:val="28"/>
        </w:rPr>
      </w:pPr>
      <w:r w:rsidRPr="00001E5B">
        <w:rPr>
          <w:rFonts w:ascii="Times New Roman" w:hAnsi="Times New Roman"/>
          <w:color w:val="000000"/>
          <w:sz w:val="28"/>
          <w:szCs w:val="28"/>
        </w:rPr>
        <w:t>0,88</w:t>
      </w:r>
      <w:r w:rsidR="008A5F4B" w:rsidRPr="00001E5B">
        <w:rPr>
          <w:rFonts w:ascii="Times New Roman" w:hAnsi="Times New Roman"/>
          <w:color w:val="000000"/>
          <w:sz w:val="28"/>
          <w:szCs w:val="28"/>
        </w:rPr>
        <w:t xml:space="preserve"> </w:t>
      </w:r>
      <w:r w:rsidRPr="00001E5B">
        <w:rPr>
          <w:rFonts w:ascii="Times New Roman" w:hAnsi="Times New Roman"/>
          <w:color w:val="000000"/>
          <w:sz w:val="28"/>
          <w:szCs w:val="28"/>
        </w:rPr>
        <w:t>млн.</w:t>
      </w:r>
      <w:r w:rsidR="008A5F4B" w:rsidRPr="00001E5B">
        <w:rPr>
          <w:rFonts w:ascii="Times New Roman" w:hAnsi="Times New Roman"/>
          <w:color w:val="000000"/>
          <w:sz w:val="28"/>
          <w:szCs w:val="28"/>
        </w:rPr>
        <w:t xml:space="preserve"> </w:t>
      </w:r>
      <w:r w:rsidRPr="00001E5B">
        <w:rPr>
          <w:rFonts w:ascii="Times New Roman" w:hAnsi="Times New Roman"/>
          <w:color w:val="000000"/>
          <w:sz w:val="28"/>
          <w:szCs w:val="28"/>
        </w:rPr>
        <w:t>руб. – за базовый год;</w:t>
      </w:r>
    </w:p>
    <w:p w:rsidR="00492F2B" w:rsidRPr="00001E5B" w:rsidRDefault="00492F2B" w:rsidP="008A5F4B">
      <w:pPr>
        <w:widowControl/>
        <w:shd w:val="clear" w:color="000000" w:fill="auto"/>
        <w:suppressAutoHyphens/>
        <w:spacing w:line="360" w:lineRule="auto"/>
        <w:ind w:firstLine="709"/>
        <w:jc w:val="both"/>
        <w:rPr>
          <w:rFonts w:ascii="Times New Roman" w:hAnsi="Times New Roman"/>
          <w:color w:val="000000"/>
          <w:sz w:val="28"/>
          <w:szCs w:val="28"/>
        </w:rPr>
      </w:pPr>
      <w:r w:rsidRPr="00001E5B">
        <w:rPr>
          <w:rFonts w:ascii="Times New Roman" w:hAnsi="Times New Roman"/>
          <w:color w:val="000000"/>
          <w:sz w:val="28"/>
          <w:szCs w:val="28"/>
        </w:rPr>
        <w:t>1,045 млн. руб. – за анализируемый год по плану;</w:t>
      </w:r>
    </w:p>
    <w:p w:rsidR="00492F2B" w:rsidRPr="00001E5B" w:rsidRDefault="00492F2B" w:rsidP="008A5F4B">
      <w:pPr>
        <w:widowControl/>
        <w:shd w:val="clear" w:color="000000" w:fill="auto"/>
        <w:suppressAutoHyphens/>
        <w:spacing w:line="360" w:lineRule="auto"/>
        <w:ind w:firstLine="709"/>
        <w:jc w:val="both"/>
        <w:rPr>
          <w:rFonts w:ascii="Times New Roman" w:hAnsi="Times New Roman"/>
          <w:color w:val="000000"/>
          <w:sz w:val="28"/>
          <w:szCs w:val="28"/>
        </w:rPr>
      </w:pPr>
      <w:r w:rsidRPr="00001E5B">
        <w:rPr>
          <w:rFonts w:ascii="Times New Roman" w:hAnsi="Times New Roman"/>
          <w:color w:val="000000"/>
          <w:sz w:val="28"/>
          <w:szCs w:val="28"/>
        </w:rPr>
        <w:t>0,95 млн. руб. – за анализируемый год по факту.</w:t>
      </w:r>
    </w:p>
    <w:p w:rsidR="008A5F4B" w:rsidRPr="00001E5B" w:rsidRDefault="00492F2B" w:rsidP="008A5F4B">
      <w:pPr>
        <w:widowControl/>
        <w:shd w:val="clear" w:color="000000" w:fill="auto"/>
        <w:suppressAutoHyphens/>
        <w:spacing w:line="360" w:lineRule="auto"/>
        <w:ind w:firstLine="709"/>
        <w:jc w:val="both"/>
        <w:rPr>
          <w:rFonts w:ascii="Times New Roman" w:hAnsi="Times New Roman"/>
          <w:color w:val="000000"/>
          <w:sz w:val="28"/>
          <w:szCs w:val="28"/>
        </w:rPr>
      </w:pPr>
      <w:r w:rsidRPr="00001E5B">
        <w:rPr>
          <w:rFonts w:ascii="Times New Roman" w:hAnsi="Times New Roman"/>
          <w:color w:val="000000"/>
          <w:sz w:val="28"/>
          <w:szCs w:val="28"/>
        </w:rPr>
        <w:t>5.8. Прибыль от сдачи работ рассчитывается как объем СМР, выполняемых собственными силами, минус фактическая себестоимость:</w:t>
      </w:r>
    </w:p>
    <w:p w:rsidR="008A5F4B" w:rsidRPr="00001E5B" w:rsidRDefault="00492F2B" w:rsidP="008A5F4B">
      <w:pPr>
        <w:widowControl/>
        <w:shd w:val="clear" w:color="000000" w:fill="auto"/>
        <w:suppressAutoHyphens/>
        <w:spacing w:line="360" w:lineRule="auto"/>
        <w:ind w:firstLine="709"/>
        <w:jc w:val="both"/>
        <w:rPr>
          <w:rFonts w:ascii="Times New Roman" w:hAnsi="Times New Roman"/>
          <w:color w:val="000000"/>
          <w:sz w:val="28"/>
          <w:szCs w:val="28"/>
        </w:rPr>
      </w:pPr>
      <w:r w:rsidRPr="00001E5B">
        <w:rPr>
          <w:rFonts w:ascii="Times New Roman" w:hAnsi="Times New Roman"/>
          <w:color w:val="000000"/>
          <w:sz w:val="28"/>
          <w:szCs w:val="28"/>
        </w:rPr>
        <w:t>5,832 – 5,61 = 0,222 млн. руб. - за базовый год;</w:t>
      </w:r>
    </w:p>
    <w:p w:rsidR="00492F2B" w:rsidRPr="00001E5B" w:rsidRDefault="00492F2B" w:rsidP="008A5F4B">
      <w:pPr>
        <w:widowControl/>
        <w:shd w:val="clear" w:color="000000" w:fill="auto"/>
        <w:suppressAutoHyphens/>
        <w:spacing w:line="360" w:lineRule="auto"/>
        <w:ind w:firstLine="709"/>
        <w:jc w:val="both"/>
        <w:rPr>
          <w:rFonts w:ascii="Times New Roman" w:hAnsi="Times New Roman"/>
          <w:color w:val="000000"/>
          <w:sz w:val="28"/>
          <w:szCs w:val="28"/>
        </w:rPr>
      </w:pPr>
      <w:r w:rsidRPr="00001E5B">
        <w:rPr>
          <w:rFonts w:ascii="Times New Roman" w:hAnsi="Times New Roman"/>
          <w:color w:val="000000"/>
          <w:sz w:val="28"/>
          <w:szCs w:val="28"/>
        </w:rPr>
        <w:t>7,21 - 6,604</w:t>
      </w:r>
      <w:r w:rsidR="008A5F4B" w:rsidRPr="00001E5B">
        <w:rPr>
          <w:rFonts w:ascii="Times New Roman" w:hAnsi="Times New Roman"/>
          <w:color w:val="000000"/>
          <w:sz w:val="28"/>
          <w:szCs w:val="28"/>
        </w:rPr>
        <w:t xml:space="preserve"> </w:t>
      </w:r>
      <w:r w:rsidRPr="00001E5B">
        <w:rPr>
          <w:rFonts w:ascii="Times New Roman" w:hAnsi="Times New Roman"/>
          <w:color w:val="000000"/>
          <w:sz w:val="28"/>
          <w:szCs w:val="28"/>
        </w:rPr>
        <w:t>= 0,606 млн. руб. - за анализируемый год</w:t>
      </w:r>
      <w:r w:rsidR="008A5F4B" w:rsidRPr="00001E5B">
        <w:rPr>
          <w:rFonts w:ascii="Times New Roman" w:hAnsi="Times New Roman"/>
          <w:color w:val="000000"/>
          <w:sz w:val="28"/>
          <w:szCs w:val="28"/>
        </w:rPr>
        <w:t xml:space="preserve"> </w:t>
      </w:r>
      <w:r w:rsidRPr="00001E5B">
        <w:rPr>
          <w:rFonts w:ascii="Times New Roman" w:hAnsi="Times New Roman"/>
          <w:color w:val="000000"/>
          <w:sz w:val="28"/>
          <w:szCs w:val="28"/>
        </w:rPr>
        <w:t>по</w:t>
      </w:r>
      <w:r w:rsidR="008A5F4B" w:rsidRPr="00001E5B">
        <w:rPr>
          <w:rFonts w:ascii="Times New Roman" w:hAnsi="Times New Roman"/>
          <w:color w:val="000000"/>
          <w:sz w:val="28"/>
          <w:szCs w:val="28"/>
        </w:rPr>
        <w:t xml:space="preserve"> </w:t>
      </w:r>
      <w:r w:rsidRPr="00001E5B">
        <w:rPr>
          <w:rFonts w:ascii="Times New Roman" w:hAnsi="Times New Roman"/>
          <w:color w:val="000000"/>
          <w:sz w:val="28"/>
          <w:szCs w:val="28"/>
        </w:rPr>
        <w:t>плану;</w:t>
      </w:r>
    </w:p>
    <w:p w:rsidR="00492F2B" w:rsidRPr="00001E5B" w:rsidRDefault="00492F2B" w:rsidP="008A5F4B">
      <w:pPr>
        <w:widowControl/>
        <w:shd w:val="clear" w:color="000000" w:fill="auto"/>
        <w:suppressAutoHyphens/>
        <w:spacing w:line="360" w:lineRule="auto"/>
        <w:ind w:firstLine="709"/>
        <w:jc w:val="both"/>
        <w:rPr>
          <w:rFonts w:ascii="Times New Roman" w:hAnsi="Times New Roman"/>
          <w:color w:val="000000"/>
          <w:sz w:val="28"/>
          <w:szCs w:val="28"/>
        </w:rPr>
      </w:pPr>
      <w:r w:rsidRPr="00001E5B">
        <w:rPr>
          <w:rFonts w:ascii="Times New Roman" w:hAnsi="Times New Roman"/>
          <w:color w:val="000000"/>
          <w:sz w:val="28"/>
          <w:szCs w:val="28"/>
        </w:rPr>
        <w:t>6,177 - 6,072</w:t>
      </w:r>
      <w:r w:rsidR="008A5F4B" w:rsidRPr="00001E5B">
        <w:rPr>
          <w:rFonts w:ascii="Times New Roman" w:hAnsi="Times New Roman"/>
          <w:color w:val="000000"/>
          <w:sz w:val="28"/>
          <w:szCs w:val="28"/>
        </w:rPr>
        <w:t xml:space="preserve"> </w:t>
      </w:r>
      <w:r w:rsidRPr="00001E5B">
        <w:rPr>
          <w:rFonts w:ascii="Times New Roman" w:hAnsi="Times New Roman"/>
          <w:color w:val="000000"/>
          <w:sz w:val="28"/>
          <w:szCs w:val="28"/>
        </w:rPr>
        <w:t>= 0,105 - за анализируемый год по факту.</w:t>
      </w:r>
    </w:p>
    <w:p w:rsidR="008A5F4B" w:rsidRPr="00001E5B" w:rsidRDefault="00492F2B" w:rsidP="008A5F4B">
      <w:pPr>
        <w:widowControl/>
        <w:shd w:val="clear" w:color="000000" w:fill="auto"/>
        <w:suppressAutoHyphens/>
        <w:spacing w:line="360" w:lineRule="auto"/>
        <w:ind w:firstLine="709"/>
        <w:jc w:val="both"/>
        <w:rPr>
          <w:rFonts w:ascii="Times New Roman" w:hAnsi="Times New Roman"/>
          <w:color w:val="000000"/>
          <w:sz w:val="28"/>
          <w:szCs w:val="28"/>
        </w:rPr>
      </w:pPr>
      <w:r w:rsidRPr="00001E5B">
        <w:rPr>
          <w:rFonts w:ascii="Times New Roman" w:hAnsi="Times New Roman"/>
          <w:color w:val="000000"/>
          <w:sz w:val="28"/>
          <w:szCs w:val="28"/>
        </w:rPr>
        <w:t>5.9. Общий</w:t>
      </w:r>
      <w:r w:rsidR="008A5F4B" w:rsidRPr="00001E5B">
        <w:rPr>
          <w:rFonts w:ascii="Times New Roman" w:hAnsi="Times New Roman"/>
          <w:color w:val="000000"/>
          <w:sz w:val="28"/>
          <w:szCs w:val="28"/>
        </w:rPr>
        <w:t xml:space="preserve"> </w:t>
      </w:r>
      <w:r w:rsidRPr="00001E5B">
        <w:rPr>
          <w:rFonts w:ascii="Times New Roman" w:hAnsi="Times New Roman"/>
          <w:color w:val="000000"/>
          <w:sz w:val="28"/>
          <w:szCs w:val="28"/>
        </w:rPr>
        <w:t>уровень</w:t>
      </w:r>
      <w:r w:rsidR="008A5F4B" w:rsidRPr="00001E5B">
        <w:rPr>
          <w:rFonts w:ascii="Times New Roman" w:hAnsi="Times New Roman"/>
          <w:color w:val="000000"/>
          <w:sz w:val="28"/>
          <w:szCs w:val="28"/>
        </w:rPr>
        <w:t xml:space="preserve"> </w:t>
      </w:r>
      <w:r w:rsidRPr="00001E5B">
        <w:rPr>
          <w:rFonts w:ascii="Times New Roman" w:hAnsi="Times New Roman"/>
          <w:color w:val="000000"/>
          <w:sz w:val="28"/>
          <w:szCs w:val="28"/>
        </w:rPr>
        <w:t>рентабельности</w:t>
      </w:r>
      <w:r w:rsidR="008A5F4B" w:rsidRPr="00001E5B">
        <w:rPr>
          <w:rFonts w:ascii="Times New Roman" w:hAnsi="Times New Roman"/>
          <w:color w:val="000000"/>
          <w:sz w:val="28"/>
          <w:szCs w:val="28"/>
        </w:rPr>
        <w:t xml:space="preserve"> </w:t>
      </w:r>
      <w:r w:rsidRPr="00001E5B">
        <w:rPr>
          <w:rFonts w:ascii="Times New Roman" w:hAnsi="Times New Roman"/>
          <w:color w:val="000000"/>
          <w:sz w:val="28"/>
          <w:szCs w:val="28"/>
        </w:rPr>
        <w:t>рассчитывается</w:t>
      </w:r>
      <w:r w:rsidR="008A5F4B" w:rsidRPr="00001E5B">
        <w:rPr>
          <w:rFonts w:ascii="Times New Roman" w:hAnsi="Times New Roman"/>
          <w:color w:val="000000"/>
          <w:sz w:val="28"/>
          <w:szCs w:val="28"/>
        </w:rPr>
        <w:t xml:space="preserve"> </w:t>
      </w:r>
      <w:r w:rsidRPr="00001E5B">
        <w:rPr>
          <w:rFonts w:ascii="Times New Roman" w:hAnsi="Times New Roman"/>
          <w:color w:val="000000"/>
          <w:sz w:val="28"/>
          <w:szCs w:val="28"/>
        </w:rPr>
        <w:t>как отношение прибыли к объему СМР,</w:t>
      </w:r>
      <w:r w:rsidR="008A5F4B" w:rsidRPr="00001E5B">
        <w:rPr>
          <w:rFonts w:ascii="Times New Roman" w:hAnsi="Times New Roman"/>
          <w:color w:val="000000"/>
          <w:sz w:val="28"/>
          <w:szCs w:val="28"/>
        </w:rPr>
        <w:t xml:space="preserve"> </w:t>
      </w:r>
      <w:r w:rsidRPr="00001E5B">
        <w:rPr>
          <w:rFonts w:ascii="Times New Roman" w:hAnsi="Times New Roman"/>
          <w:color w:val="000000"/>
          <w:sz w:val="28"/>
          <w:szCs w:val="28"/>
        </w:rPr>
        <w:t>выполненному собственными силами:</w:t>
      </w:r>
    </w:p>
    <w:p w:rsidR="008A5F4B" w:rsidRPr="00001E5B" w:rsidRDefault="00492F2B" w:rsidP="008A5F4B">
      <w:pPr>
        <w:widowControl/>
        <w:shd w:val="clear" w:color="000000" w:fill="auto"/>
        <w:suppressAutoHyphens/>
        <w:spacing w:line="360" w:lineRule="auto"/>
        <w:ind w:firstLine="709"/>
        <w:jc w:val="both"/>
        <w:rPr>
          <w:rFonts w:ascii="Times New Roman" w:hAnsi="Times New Roman"/>
          <w:color w:val="000000"/>
          <w:sz w:val="28"/>
          <w:szCs w:val="28"/>
        </w:rPr>
      </w:pPr>
      <w:r w:rsidRPr="00001E5B">
        <w:rPr>
          <w:rFonts w:ascii="Times New Roman" w:hAnsi="Times New Roman"/>
          <w:color w:val="000000"/>
          <w:sz w:val="28"/>
          <w:szCs w:val="28"/>
        </w:rPr>
        <w:t>0,222 / 5,832 * 100% = 3,81 % - за базовый год;</w:t>
      </w:r>
    </w:p>
    <w:p w:rsidR="008A5F4B" w:rsidRPr="00001E5B" w:rsidRDefault="00492F2B" w:rsidP="008A5F4B">
      <w:pPr>
        <w:widowControl/>
        <w:shd w:val="clear" w:color="000000" w:fill="auto"/>
        <w:suppressAutoHyphens/>
        <w:spacing w:line="360" w:lineRule="auto"/>
        <w:ind w:firstLine="709"/>
        <w:jc w:val="both"/>
        <w:rPr>
          <w:rFonts w:ascii="Times New Roman" w:hAnsi="Times New Roman"/>
          <w:color w:val="000000"/>
          <w:sz w:val="28"/>
          <w:szCs w:val="28"/>
        </w:rPr>
      </w:pPr>
      <w:r w:rsidRPr="00001E5B">
        <w:rPr>
          <w:rFonts w:ascii="Times New Roman" w:hAnsi="Times New Roman"/>
          <w:color w:val="000000"/>
          <w:sz w:val="28"/>
          <w:szCs w:val="28"/>
        </w:rPr>
        <w:t>0,606 / 7,21 * 100% = 8,4 % - за анализируемый год по плану;</w:t>
      </w:r>
    </w:p>
    <w:p w:rsidR="00492F2B" w:rsidRPr="00001E5B" w:rsidRDefault="00492F2B" w:rsidP="008A5F4B">
      <w:pPr>
        <w:widowControl/>
        <w:shd w:val="clear" w:color="000000" w:fill="auto"/>
        <w:suppressAutoHyphens/>
        <w:spacing w:line="360" w:lineRule="auto"/>
        <w:ind w:firstLine="709"/>
        <w:jc w:val="both"/>
        <w:rPr>
          <w:rFonts w:ascii="Times New Roman" w:hAnsi="Times New Roman"/>
          <w:color w:val="000000"/>
          <w:sz w:val="28"/>
          <w:szCs w:val="28"/>
        </w:rPr>
      </w:pPr>
      <w:r w:rsidRPr="00001E5B">
        <w:rPr>
          <w:rFonts w:ascii="Times New Roman" w:hAnsi="Times New Roman"/>
          <w:color w:val="000000"/>
          <w:sz w:val="28"/>
          <w:szCs w:val="28"/>
        </w:rPr>
        <w:t>0,105 / 6,177 * 100% = 1,7 % - за анализируемый год по факту.</w:t>
      </w:r>
    </w:p>
    <w:p w:rsidR="003C2655" w:rsidRPr="00001E5B" w:rsidRDefault="003C2655" w:rsidP="008A5F4B">
      <w:pPr>
        <w:widowControl/>
        <w:shd w:val="clear" w:color="000000" w:fill="auto"/>
        <w:suppressAutoHyphens/>
        <w:spacing w:line="360" w:lineRule="auto"/>
        <w:ind w:firstLine="709"/>
        <w:jc w:val="both"/>
        <w:rPr>
          <w:rFonts w:ascii="Times New Roman" w:hAnsi="Times New Roman"/>
          <w:color w:val="000000"/>
          <w:sz w:val="28"/>
          <w:szCs w:val="28"/>
        </w:rPr>
      </w:pPr>
    </w:p>
    <w:p w:rsidR="00F6573E" w:rsidRPr="00001E5B" w:rsidRDefault="003C2655" w:rsidP="008A5F4B">
      <w:pPr>
        <w:widowControl/>
        <w:shd w:val="clear" w:color="000000" w:fill="auto"/>
        <w:suppressAutoHyphens/>
        <w:spacing w:line="360" w:lineRule="auto"/>
        <w:jc w:val="center"/>
        <w:rPr>
          <w:rFonts w:ascii="Times New Roman" w:hAnsi="Times New Roman"/>
          <w:b/>
          <w:color w:val="000000"/>
          <w:sz w:val="28"/>
          <w:szCs w:val="28"/>
        </w:rPr>
      </w:pPr>
      <w:r w:rsidRPr="00001E5B">
        <w:rPr>
          <w:rFonts w:ascii="Times New Roman" w:hAnsi="Times New Roman"/>
          <w:b/>
          <w:color w:val="000000"/>
          <w:sz w:val="28"/>
          <w:szCs w:val="28"/>
        </w:rPr>
        <w:t>1.3 Характеристика к</w:t>
      </w:r>
      <w:r w:rsidR="008A5F4B" w:rsidRPr="00001E5B">
        <w:rPr>
          <w:rFonts w:ascii="Times New Roman" w:hAnsi="Times New Roman"/>
          <w:b/>
          <w:color w:val="000000"/>
          <w:sz w:val="28"/>
          <w:szCs w:val="28"/>
        </w:rPr>
        <w:t>адрового потенциала предприятия</w:t>
      </w:r>
    </w:p>
    <w:p w:rsidR="008A5F4B" w:rsidRPr="00001E5B" w:rsidRDefault="008A5F4B" w:rsidP="008A5F4B">
      <w:pPr>
        <w:widowControl/>
        <w:shd w:val="clear" w:color="000000" w:fill="auto"/>
        <w:suppressAutoHyphens/>
        <w:spacing w:line="360" w:lineRule="auto"/>
        <w:ind w:firstLine="709"/>
        <w:jc w:val="both"/>
        <w:rPr>
          <w:rFonts w:ascii="Times New Roman" w:hAnsi="Times New Roman"/>
          <w:color w:val="000000"/>
          <w:sz w:val="28"/>
          <w:szCs w:val="28"/>
        </w:rPr>
      </w:pPr>
    </w:p>
    <w:p w:rsidR="008A5F4B" w:rsidRPr="00001E5B" w:rsidRDefault="003C2655" w:rsidP="008A5F4B">
      <w:pPr>
        <w:widowControl/>
        <w:shd w:val="clear" w:color="000000" w:fill="auto"/>
        <w:suppressAutoHyphens/>
        <w:spacing w:line="360" w:lineRule="auto"/>
        <w:ind w:firstLine="709"/>
        <w:jc w:val="both"/>
        <w:rPr>
          <w:rFonts w:ascii="Times New Roman" w:hAnsi="Times New Roman"/>
          <w:color w:val="000000"/>
          <w:sz w:val="28"/>
          <w:szCs w:val="28"/>
        </w:rPr>
      </w:pPr>
      <w:r w:rsidRPr="00001E5B">
        <w:rPr>
          <w:rFonts w:ascii="Times New Roman" w:hAnsi="Times New Roman"/>
          <w:color w:val="000000"/>
          <w:sz w:val="28"/>
          <w:szCs w:val="28"/>
        </w:rPr>
        <w:t>Подробная схема аппарата управления УССТ №8 приведена в Приложении 1.</w:t>
      </w:r>
      <w:r w:rsidR="00626566" w:rsidRPr="00001E5B">
        <w:rPr>
          <w:rFonts w:ascii="Times New Roman" w:hAnsi="Times New Roman"/>
          <w:color w:val="000000"/>
          <w:sz w:val="28"/>
          <w:szCs w:val="28"/>
        </w:rPr>
        <w:t xml:space="preserve"> В общем виде кадровый состав УССТ №8 выглядит следующим образом</w:t>
      </w:r>
      <w:r w:rsidR="00FC7907" w:rsidRPr="00001E5B">
        <w:rPr>
          <w:rFonts w:ascii="Times New Roman" w:hAnsi="Times New Roman"/>
          <w:color w:val="000000"/>
          <w:sz w:val="28"/>
          <w:szCs w:val="28"/>
        </w:rPr>
        <w:t xml:space="preserve"> (таблица</w:t>
      </w:r>
      <w:r w:rsidR="00456188" w:rsidRPr="00001E5B">
        <w:rPr>
          <w:rFonts w:ascii="Times New Roman" w:hAnsi="Times New Roman"/>
          <w:color w:val="000000"/>
          <w:sz w:val="28"/>
          <w:szCs w:val="28"/>
        </w:rPr>
        <w:t xml:space="preserve"> 2</w:t>
      </w:r>
      <w:r w:rsidR="00FC7907" w:rsidRPr="00001E5B">
        <w:rPr>
          <w:rFonts w:ascii="Times New Roman" w:hAnsi="Times New Roman"/>
          <w:color w:val="000000"/>
          <w:sz w:val="28"/>
          <w:szCs w:val="28"/>
        </w:rPr>
        <w:t>)</w:t>
      </w:r>
      <w:r w:rsidR="00264D2F" w:rsidRPr="00001E5B">
        <w:rPr>
          <w:rFonts w:ascii="Times New Roman" w:hAnsi="Times New Roman"/>
          <w:color w:val="000000"/>
          <w:sz w:val="28"/>
          <w:szCs w:val="28"/>
        </w:rPr>
        <w:t xml:space="preserve"> </w:t>
      </w:r>
      <w:r w:rsidR="00626566" w:rsidRPr="00001E5B">
        <w:rPr>
          <w:rFonts w:ascii="Times New Roman" w:hAnsi="Times New Roman"/>
          <w:color w:val="000000"/>
          <w:sz w:val="28"/>
          <w:szCs w:val="28"/>
        </w:rPr>
        <w:t>:</w:t>
      </w:r>
    </w:p>
    <w:p w:rsidR="003C2655" w:rsidRPr="00001E5B" w:rsidRDefault="003C2655" w:rsidP="008A5F4B">
      <w:pPr>
        <w:widowControl/>
        <w:shd w:val="clear" w:color="000000" w:fill="auto"/>
        <w:suppressAutoHyphens/>
        <w:spacing w:line="360" w:lineRule="auto"/>
        <w:ind w:firstLine="709"/>
        <w:jc w:val="both"/>
        <w:rPr>
          <w:rFonts w:ascii="Times New Roman" w:hAnsi="Times New Roman"/>
          <w:b/>
          <w:color w:val="000000"/>
          <w:sz w:val="28"/>
          <w:szCs w:val="28"/>
        </w:rPr>
      </w:pPr>
    </w:p>
    <w:p w:rsidR="003C2655" w:rsidRPr="00001E5B" w:rsidRDefault="008A5F4B" w:rsidP="008A5F4B">
      <w:pPr>
        <w:widowControl/>
        <w:shd w:val="clear" w:color="000000" w:fill="auto"/>
        <w:suppressAutoHyphens/>
        <w:spacing w:line="360" w:lineRule="auto"/>
        <w:jc w:val="center"/>
        <w:rPr>
          <w:rFonts w:ascii="Times New Roman" w:hAnsi="Times New Roman"/>
          <w:b/>
          <w:color w:val="000000"/>
          <w:sz w:val="28"/>
          <w:szCs w:val="28"/>
        </w:rPr>
      </w:pPr>
      <w:r w:rsidRPr="00001E5B">
        <w:rPr>
          <w:rFonts w:ascii="Times New Roman" w:hAnsi="Times New Roman"/>
          <w:b/>
          <w:color w:val="000000"/>
          <w:sz w:val="28"/>
          <w:szCs w:val="28"/>
        </w:rPr>
        <w:br w:type="page"/>
      </w:r>
      <w:r w:rsidR="00FC7907" w:rsidRPr="00001E5B">
        <w:rPr>
          <w:rFonts w:ascii="Times New Roman" w:hAnsi="Times New Roman"/>
          <w:b/>
          <w:color w:val="000000"/>
          <w:sz w:val="28"/>
          <w:szCs w:val="28"/>
        </w:rPr>
        <w:t>Численность аппарата управления УССТ №8 (данные за 2007 год)</w:t>
      </w:r>
    </w:p>
    <w:tbl>
      <w:tblPr>
        <w:tblW w:w="61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56"/>
        <w:gridCol w:w="916"/>
      </w:tblGrid>
      <w:tr w:rsidR="003C2655" w:rsidRPr="00001E5B" w:rsidTr="00001E5B">
        <w:trPr>
          <w:jc w:val="center"/>
        </w:trPr>
        <w:tc>
          <w:tcPr>
            <w:tcW w:w="6172" w:type="dxa"/>
            <w:gridSpan w:val="2"/>
            <w:shd w:val="clear" w:color="auto" w:fill="auto"/>
            <w:vAlign w:val="center"/>
          </w:tcPr>
          <w:p w:rsidR="003C2655" w:rsidRPr="00001E5B" w:rsidRDefault="003C2655" w:rsidP="00001E5B">
            <w:pPr>
              <w:widowControl/>
              <w:shd w:val="clear" w:color="000000" w:fill="auto"/>
              <w:tabs>
                <w:tab w:val="left" w:pos="0"/>
              </w:tabs>
              <w:suppressAutoHyphens/>
              <w:spacing w:line="360" w:lineRule="auto"/>
              <w:rPr>
                <w:rFonts w:ascii="Times New Roman" w:hAnsi="Times New Roman"/>
                <w:color w:val="000000"/>
                <w:sz w:val="20"/>
                <w:szCs w:val="28"/>
              </w:rPr>
            </w:pPr>
            <w:r w:rsidRPr="00001E5B">
              <w:rPr>
                <w:rFonts w:ascii="Times New Roman" w:hAnsi="Times New Roman"/>
                <w:color w:val="000000"/>
                <w:sz w:val="20"/>
                <w:szCs w:val="28"/>
              </w:rPr>
              <w:t>Управляющий персонал</w:t>
            </w:r>
          </w:p>
        </w:tc>
      </w:tr>
      <w:tr w:rsidR="003C2655" w:rsidRPr="00001E5B" w:rsidTr="00001E5B">
        <w:trPr>
          <w:jc w:val="center"/>
        </w:trPr>
        <w:tc>
          <w:tcPr>
            <w:tcW w:w="5256" w:type="dxa"/>
            <w:shd w:val="clear" w:color="auto" w:fill="auto"/>
            <w:vAlign w:val="center"/>
          </w:tcPr>
          <w:p w:rsidR="003C2655" w:rsidRPr="00001E5B" w:rsidRDefault="00F457F7" w:rsidP="00001E5B">
            <w:pPr>
              <w:widowControl/>
              <w:shd w:val="clear" w:color="000000" w:fill="auto"/>
              <w:tabs>
                <w:tab w:val="left" w:pos="0"/>
              </w:tabs>
              <w:suppressAutoHyphens/>
              <w:spacing w:line="360" w:lineRule="auto"/>
              <w:rPr>
                <w:rFonts w:ascii="Times New Roman" w:hAnsi="Times New Roman"/>
                <w:color w:val="000000"/>
                <w:sz w:val="20"/>
                <w:szCs w:val="28"/>
              </w:rPr>
            </w:pPr>
            <w:r w:rsidRPr="00001E5B">
              <w:rPr>
                <w:rFonts w:ascii="Times New Roman" w:hAnsi="Times New Roman"/>
                <w:color w:val="000000"/>
                <w:sz w:val="20"/>
                <w:szCs w:val="28"/>
              </w:rPr>
              <w:t>Начальник управления</w:t>
            </w:r>
          </w:p>
        </w:tc>
        <w:tc>
          <w:tcPr>
            <w:tcW w:w="916" w:type="dxa"/>
            <w:shd w:val="clear" w:color="auto" w:fill="auto"/>
            <w:vAlign w:val="center"/>
          </w:tcPr>
          <w:p w:rsidR="003C2655" w:rsidRPr="00001E5B" w:rsidRDefault="003C2655" w:rsidP="00001E5B">
            <w:pPr>
              <w:widowControl/>
              <w:shd w:val="clear" w:color="000000" w:fill="auto"/>
              <w:tabs>
                <w:tab w:val="left" w:pos="0"/>
              </w:tabs>
              <w:suppressAutoHyphens/>
              <w:spacing w:line="360" w:lineRule="auto"/>
              <w:rPr>
                <w:rFonts w:ascii="Times New Roman" w:hAnsi="Times New Roman"/>
                <w:color w:val="000000"/>
                <w:sz w:val="20"/>
                <w:szCs w:val="28"/>
              </w:rPr>
            </w:pPr>
            <w:r w:rsidRPr="00001E5B">
              <w:rPr>
                <w:rFonts w:ascii="Times New Roman" w:hAnsi="Times New Roman"/>
                <w:color w:val="000000"/>
                <w:sz w:val="20"/>
                <w:szCs w:val="28"/>
              </w:rPr>
              <w:t>1</w:t>
            </w:r>
          </w:p>
        </w:tc>
      </w:tr>
      <w:tr w:rsidR="003C2655" w:rsidRPr="00001E5B" w:rsidTr="00001E5B">
        <w:trPr>
          <w:jc w:val="center"/>
        </w:trPr>
        <w:tc>
          <w:tcPr>
            <w:tcW w:w="5256" w:type="dxa"/>
            <w:shd w:val="clear" w:color="auto" w:fill="auto"/>
            <w:vAlign w:val="center"/>
          </w:tcPr>
          <w:p w:rsidR="003C2655" w:rsidRPr="00001E5B" w:rsidRDefault="00F457F7" w:rsidP="00001E5B">
            <w:pPr>
              <w:widowControl/>
              <w:shd w:val="clear" w:color="000000" w:fill="auto"/>
              <w:tabs>
                <w:tab w:val="left" w:pos="0"/>
              </w:tabs>
              <w:suppressAutoHyphens/>
              <w:spacing w:line="360" w:lineRule="auto"/>
              <w:rPr>
                <w:rFonts w:ascii="Times New Roman" w:hAnsi="Times New Roman"/>
                <w:color w:val="000000"/>
                <w:sz w:val="20"/>
                <w:szCs w:val="28"/>
              </w:rPr>
            </w:pPr>
            <w:r w:rsidRPr="00001E5B">
              <w:rPr>
                <w:rFonts w:ascii="Times New Roman" w:hAnsi="Times New Roman"/>
                <w:color w:val="000000"/>
                <w:sz w:val="20"/>
                <w:szCs w:val="28"/>
              </w:rPr>
              <w:t>Главный инженер (первый заместитель)</w:t>
            </w:r>
          </w:p>
        </w:tc>
        <w:tc>
          <w:tcPr>
            <w:tcW w:w="916" w:type="dxa"/>
            <w:shd w:val="clear" w:color="auto" w:fill="auto"/>
            <w:vAlign w:val="center"/>
          </w:tcPr>
          <w:p w:rsidR="003C2655" w:rsidRPr="00001E5B" w:rsidRDefault="003C2655" w:rsidP="00001E5B">
            <w:pPr>
              <w:widowControl/>
              <w:shd w:val="clear" w:color="000000" w:fill="auto"/>
              <w:tabs>
                <w:tab w:val="left" w:pos="0"/>
              </w:tabs>
              <w:suppressAutoHyphens/>
              <w:spacing w:line="360" w:lineRule="auto"/>
              <w:rPr>
                <w:rFonts w:ascii="Times New Roman" w:hAnsi="Times New Roman"/>
                <w:color w:val="000000"/>
                <w:sz w:val="20"/>
                <w:szCs w:val="28"/>
              </w:rPr>
            </w:pPr>
            <w:r w:rsidRPr="00001E5B">
              <w:rPr>
                <w:rFonts w:ascii="Times New Roman" w:hAnsi="Times New Roman"/>
                <w:color w:val="000000"/>
                <w:sz w:val="20"/>
                <w:szCs w:val="28"/>
              </w:rPr>
              <w:t>1</w:t>
            </w:r>
          </w:p>
        </w:tc>
      </w:tr>
      <w:tr w:rsidR="003C2655" w:rsidRPr="00001E5B" w:rsidTr="00001E5B">
        <w:trPr>
          <w:jc w:val="center"/>
        </w:trPr>
        <w:tc>
          <w:tcPr>
            <w:tcW w:w="5256" w:type="dxa"/>
            <w:shd w:val="clear" w:color="auto" w:fill="auto"/>
            <w:vAlign w:val="center"/>
          </w:tcPr>
          <w:p w:rsidR="003C2655" w:rsidRPr="00001E5B" w:rsidRDefault="00F457F7" w:rsidP="00001E5B">
            <w:pPr>
              <w:widowControl/>
              <w:shd w:val="clear" w:color="000000" w:fill="auto"/>
              <w:tabs>
                <w:tab w:val="left" w:pos="0"/>
              </w:tabs>
              <w:suppressAutoHyphens/>
              <w:spacing w:line="360" w:lineRule="auto"/>
              <w:rPr>
                <w:rFonts w:ascii="Times New Roman" w:hAnsi="Times New Roman"/>
                <w:color w:val="000000"/>
                <w:sz w:val="20"/>
                <w:szCs w:val="28"/>
              </w:rPr>
            </w:pPr>
            <w:r w:rsidRPr="00001E5B">
              <w:rPr>
                <w:rFonts w:ascii="Times New Roman" w:hAnsi="Times New Roman"/>
                <w:color w:val="000000"/>
                <w:sz w:val="20"/>
                <w:szCs w:val="28"/>
              </w:rPr>
              <w:t>Главный инженер</w:t>
            </w:r>
          </w:p>
        </w:tc>
        <w:tc>
          <w:tcPr>
            <w:tcW w:w="916" w:type="dxa"/>
            <w:shd w:val="clear" w:color="auto" w:fill="auto"/>
            <w:vAlign w:val="center"/>
          </w:tcPr>
          <w:p w:rsidR="003C2655" w:rsidRPr="00001E5B" w:rsidRDefault="00F457F7" w:rsidP="00001E5B">
            <w:pPr>
              <w:widowControl/>
              <w:shd w:val="clear" w:color="000000" w:fill="auto"/>
              <w:tabs>
                <w:tab w:val="left" w:pos="0"/>
              </w:tabs>
              <w:suppressAutoHyphens/>
              <w:spacing w:line="360" w:lineRule="auto"/>
              <w:rPr>
                <w:rFonts w:ascii="Times New Roman" w:hAnsi="Times New Roman"/>
                <w:color w:val="000000"/>
                <w:sz w:val="20"/>
                <w:szCs w:val="28"/>
              </w:rPr>
            </w:pPr>
            <w:r w:rsidRPr="00001E5B">
              <w:rPr>
                <w:rFonts w:ascii="Times New Roman" w:hAnsi="Times New Roman"/>
                <w:color w:val="000000"/>
                <w:sz w:val="20"/>
                <w:szCs w:val="28"/>
              </w:rPr>
              <w:t>3</w:t>
            </w:r>
          </w:p>
        </w:tc>
      </w:tr>
      <w:tr w:rsidR="003C2655" w:rsidRPr="00001E5B" w:rsidTr="00001E5B">
        <w:trPr>
          <w:jc w:val="center"/>
        </w:trPr>
        <w:tc>
          <w:tcPr>
            <w:tcW w:w="5256" w:type="dxa"/>
            <w:shd w:val="clear" w:color="auto" w:fill="auto"/>
            <w:vAlign w:val="center"/>
          </w:tcPr>
          <w:p w:rsidR="003C2655" w:rsidRPr="00001E5B" w:rsidRDefault="00F457F7" w:rsidP="00001E5B">
            <w:pPr>
              <w:widowControl/>
              <w:shd w:val="clear" w:color="000000" w:fill="auto"/>
              <w:tabs>
                <w:tab w:val="left" w:pos="0"/>
              </w:tabs>
              <w:suppressAutoHyphens/>
              <w:spacing w:line="360" w:lineRule="auto"/>
              <w:rPr>
                <w:rFonts w:ascii="Times New Roman" w:hAnsi="Times New Roman"/>
                <w:color w:val="000000"/>
                <w:sz w:val="20"/>
                <w:szCs w:val="28"/>
              </w:rPr>
            </w:pPr>
            <w:r w:rsidRPr="00001E5B">
              <w:rPr>
                <w:rFonts w:ascii="Times New Roman" w:hAnsi="Times New Roman"/>
                <w:color w:val="000000"/>
                <w:sz w:val="20"/>
                <w:szCs w:val="28"/>
              </w:rPr>
              <w:t>Зам. начальника по производству</w:t>
            </w:r>
          </w:p>
        </w:tc>
        <w:tc>
          <w:tcPr>
            <w:tcW w:w="916" w:type="dxa"/>
            <w:shd w:val="clear" w:color="auto" w:fill="auto"/>
            <w:vAlign w:val="center"/>
          </w:tcPr>
          <w:p w:rsidR="003C2655" w:rsidRPr="00001E5B" w:rsidRDefault="00F457F7" w:rsidP="00001E5B">
            <w:pPr>
              <w:widowControl/>
              <w:shd w:val="clear" w:color="000000" w:fill="auto"/>
              <w:tabs>
                <w:tab w:val="left" w:pos="0"/>
              </w:tabs>
              <w:suppressAutoHyphens/>
              <w:spacing w:line="360" w:lineRule="auto"/>
              <w:rPr>
                <w:rFonts w:ascii="Times New Roman" w:hAnsi="Times New Roman"/>
                <w:color w:val="000000"/>
                <w:sz w:val="20"/>
                <w:szCs w:val="28"/>
              </w:rPr>
            </w:pPr>
            <w:r w:rsidRPr="00001E5B">
              <w:rPr>
                <w:rFonts w:ascii="Times New Roman" w:hAnsi="Times New Roman"/>
                <w:color w:val="000000"/>
                <w:sz w:val="20"/>
                <w:szCs w:val="28"/>
              </w:rPr>
              <w:t>2</w:t>
            </w:r>
          </w:p>
        </w:tc>
      </w:tr>
      <w:tr w:rsidR="003C2655" w:rsidRPr="00001E5B" w:rsidTr="00001E5B">
        <w:trPr>
          <w:trHeight w:val="410"/>
          <w:jc w:val="center"/>
        </w:trPr>
        <w:tc>
          <w:tcPr>
            <w:tcW w:w="5256" w:type="dxa"/>
            <w:shd w:val="clear" w:color="auto" w:fill="auto"/>
            <w:vAlign w:val="center"/>
          </w:tcPr>
          <w:p w:rsidR="003C2655" w:rsidRPr="00001E5B" w:rsidRDefault="00F457F7" w:rsidP="00001E5B">
            <w:pPr>
              <w:widowControl/>
              <w:shd w:val="clear" w:color="000000" w:fill="auto"/>
              <w:tabs>
                <w:tab w:val="left" w:pos="0"/>
              </w:tabs>
              <w:suppressAutoHyphens/>
              <w:spacing w:line="360" w:lineRule="auto"/>
              <w:rPr>
                <w:rFonts w:ascii="Times New Roman" w:hAnsi="Times New Roman"/>
                <w:color w:val="000000"/>
                <w:sz w:val="20"/>
                <w:szCs w:val="28"/>
              </w:rPr>
            </w:pPr>
            <w:r w:rsidRPr="00001E5B">
              <w:rPr>
                <w:rFonts w:ascii="Times New Roman" w:hAnsi="Times New Roman"/>
                <w:color w:val="000000"/>
                <w:sz w:val="20"/>
                <w:szCs w:val="28"/>
              </w:rPr>
              <w:t>Зам. начальника по снабжению</w:t>
            </w:r>
          </w:p>
        </w:tc>
        <w:tc>
          <w:tcPr>
            <w:tcW w:w="916" w:type="dxa"/>
            <w:shd w:val="clear" w:color="auto" w:fill="auto"/>
            <w:vAlign w:val="center"/>
          </w:tcPr>
          <w:p w:rsidR="003C2655" w:rsidRPr="00001E5B" w:rsidRDefault="00F457F7" w:rsidP="00001E5B">
            <w:pPr>
              <w:widowControl/>
              <w:shd w:val="clear" w:color="000000" w:fill="auto"/>
              <w:tabs>
                <w:tab w:val="left" w:pos="0"/>
              </w:tabs>
              <w:suppressAutoHyphens/>
              <w:spacing w:line="360" w:lineRule="auto"/>
              <w:rPr>
                <w:rFonts w:ascii="Times New Roman" w:hAnsi="Times New Roman"/>
                <w:color w:val="000000"/>
                <w:sz w:val="20"/>
                <w:szCs w:val="28"/>
              </w:rPr>
            </w:pPr>
            <w:r w:rsidRPr="00001E5B">
              <w:rPr>
                <w:rFonts w:ascii="Times New Roman" w:hAnsi="Times New Roman"/>
                <w:color w:val="000000"/>
                <w:sz w:val="20"/>
                <w:szCs w:val="28"/>
              </w:rPr>
              <w:t>2</w:t>
            </w:r>
          </w:p>
        </w:tc>
      </w:tr>
      <w:tr w:rsidR="003C2655" w:rsidRPr="00001E5B" w:rsidTr="00001E5B">
        <w:trPr>
          <w:jc w:val="center"/>
        </w:trPr>
        <w:tc>
          <w:tcPr>
            <w:tcW w:w="5256" w:type="dxa"/>
            <w:shd w:val="clear" w:color="auto" w:fill="auto"/>
            <w:vAlign w:val="center"/>
          </w:tcPr>
          <w:p w:rsidR="003C2655" w:rsidRPr="00001E5B" w:rsidRDefault="00F457F7" w:rsidP="00001E5B">
            <w:pPr>
              <w:widowControl/>
              <w:shd w:val="clear" w:color="000000" w:fill="auto"/>
              <w:tabs>
                <w:tab w:val="left" w:pos="0"/>
              </w:tabs>
              <w:suppressAutoHyphens/>
              <w:spacing w:line="360" w:lineRule="auto"/>
              <w:rPr>
                <w:rFonts w:ascii="Times New Roman" w:hAnsi="Times New Roman"/>
                <w:color w:val="000000"/>
                <w:sz w:val="20"/>
                <w:szCs w:val="28"/>
              </w:rPr>
            </w:pPr>
            <w:r w:rsidRPr="00001E5B">
              <w:rPr>
                <w:rFonts w:ascii="Times New Roman" w:hAnsi="Times New Roman"/>
                <w:color w:val="000000"/>
                <w:sz w:val="20"/>
                <w:szCs w:val="28"/>
              </w:rPr>
              <w:t>Главный бухгалтер</w:t>
            </w:r>
          </w:p>
        </w:tc>
        <w:tc>
          <w:tcPr>
            <w:tcW w:w="916" w:type="dxa"/>
            <w:shd w:val="clear" w:color="auto" w:fill="auto"/>
            <w:vAlign w:val="center"/>
          </w:tcPr>
          <w:p w:rsidR="003C2655" w:rsidRPr="00001E5B" w:rsidRDefault="00F457F7" w:rsidP="00001E5B">
            <w:pPr>
              <w:widowControl/>
              <w:shd w:val="clear" w:color="000000" w:fill="auto"/>
              <w:tabs>
                <w:tab w:val="left" w:pos="0"/>
              </w:tabs>
              <w:suppressAutoHyphens/>
              <w:spacing w:line="360" w:lineRule="auto"/>
              <w:rPr>
                <w:rFonts w:ascii="Times New Roman" w:hAnsi="Times New Roman"/>
                <w:color w:val="000000"/>
                <w:sz w:val="20"/>
                <w:szCs w:val="28"/>
              </w:rPr>
            </w:pPr>
            <w:r w:rsidRPr="00001E5B">
              <w:rPr>
                <w:rFonts w:ascii="Times New Roman" w:hAnsi="Times New Roman"/>
                <w:color w:val="000000"/>
                <w:sz w:val="20"/>
                <w:szCs w:val="28"/>
              </w:rPr>
              <w:t>1</w:t>
            </w:r>
          </w:p>
        </w:tc>
      </w:tr>
      <w:tr w:rsidR="003C2655" w:rsidRPr="00001E5B" w:rsidTr="00001E5B">
        <w:trPr>
          <w:jc w:val="center"/>
        </w:trPr>
        <w:tc>
          <w:tcPr>
            <w:tcW w:w="5256" w:type="dxa"/>
            <w:shd w:val="clear" w:color="auto" w:fill="auto"/>
            <w:vAlign w:val="center"/>
          </w:tcPr>
          <w:p w:rsidR="003C2655" w:rsidRPr="00001E5B" w:rsidRDefault="00F457F7" w:rsidP="00001E5B">
            <w:pPr>
              <w:widowControl/>
              <w:shd w:val="clear" w:color="000000" w:fill="auto"/>
              <w:tabs>
                <w:tab w:val="left" w:pos="0"/>
              </w:tabs>
              <w:suppressAutoHyphens/>
              <w:spacing w:line="360" w:lineRule="auto"/>
              <w:rPr>
                <w:rFonts w:ascii="Times New Roman" w:hAnsi="Times New Roman"/>
                <w:color w:val="000000"/>
                <w:sz w:val="20"/>
                <w:szCs w:val="28"/>
              </w:rPr>
            </w:pPr>
            <w:r w:rsidRPr="00001E5B">
              <w:rPr>
                <w:rFonts w:ascii="Times New Roman" w:hAnsi="Times New Roman"/>
                <w:color w:val="000000"/>
                <w:sz w:val="20"/>
                <w:szCs w:val="28"/>
              </w:rPr>
              <w:t>Зам.начальника по вопросам экономики и финансов</w:t>
            </w:r>
          </w:p>
        </w:tc>
        <w:tc>
          <w:tcPr>
            <w:tcW w:w="916" w:type="dxa"/>
            <w:shd w:val="clear" w:color="auto" w:fill="auto"/>
            <w:vAlign w:val="center"/>
          </w:tcPr>
          <w:p w:rsidR="003C2655" w:rsidRPr="00001E5B" w:rsidRDefault="00F457F7" w:rsidP="00001E5B">
            <w:pPr>
              <w:widowControl/>
              <w:shd w:val="clear" w:color="000000" w:fill="auto"/>
              <w:tabs>
                <w:tab w:val="left" w:pos="0"/>
              </w:tabs>
              <w:suppressAutoHyphens/>
              <w:spacing w:line="360" w:lineRule="auto"/>
              <w:rPr>
                <w:rFonts w:ascii="Times New Roman" w:hAnsi="Times New Roman"/>
                <w:color w:val="000000"/>
                <w:sz w:val="20"/>
                <w:szCs w:val="28"/>
              </w:rPr>
            </w:pPr>
            <w:r w:rsidRPr="00001E5B">
              <w:rPr>
                <w:rFonts w:ascii="Times New Roman" w:hAnsi="Times New Roman"/>
                <w:color w:val="000000"/>
                <w:sz w:val="20"/>
                <w:szCs w:val="28"/>
              </w:rPr>
              <w:t>2</w:t>
            </w:r>
          </w:p>
        </w:tc>
      </w:tr>
      <w:tr w:rsidR="003C2655" w:rsidRPr="00001E5B" w:rsidTr="00001E5B">
        <w:trPr>
          <w:trHeight w:val="509"/>
          <w:jc w:val="center"/>
        </w:trPr>
        <w:tc>
          <w:tcPr>
            <w:tcW w:w="5256" w:type="dxa"/>
            <w:shd w:val="clear" w:color="auto" w:fill="auto"/>
            <w:vAlign w:val="center"/>
          </w:tcPr>
          <w:p w:rsidR="003C2655" w:rsidRPr="00001E5B" w:rsidRDefault="00F457F7" w:rsidP="00001E5B">
            <w:pPr>
              <w:widowControl/>
              <w:shd w:val="clear" w:color="000000" w:fill="auto"/>
              <w:tabs>
                <w:tab w:val="left" w:pos="0"/>
              </w:tabs>
              <w:suppressAutoHyphens/>
              <w:spacing w:line="360" w:lineRule="auto"/>
              <w:rPr>
                <w:rFonts w:ascii="Times New Roman" w:hAnsi="Times New Roman"/>
                <w:color w:val="000000"/>
                <w:sz w:val="20"/>
                <w:szCs w:val="28"/>
              </w:rPr>
            </w:pPr>
            <w:r w:rsidRPr="00001E5B">
              <w:rPr>
                <w:rFonts w:ascii="Times New Roman" w:hAnsi="Times New Roman"/>
                <w:color w:val="000000"/>
                <w:sz w:val="20"/>
                <w:szCs w:val="28"/>
              </w:rPr>
              <w:t>Начальник отдела по социальным вопросам</w:t>
            </w:r>
          </w:p>
        </w:tc>
        <w:tc>
          <w:tcPr>
            <w:tcW w:w="916" w:type="dxa"/>
            <w:shd w:val="clear" w:color="auto" w:fill="auto"/>
            <w:vAlign w:val="center"/>
          </w:tcPr>
          <w:p w:rsidR="003C2655" w:rsidRPr="00001E5B" w:rsidRDefault="00F457F7" w:rsidP="00001E5B">
            <w:pPr>
              <w:widowControl/>
              <w:shd w:val="clear" w:color="000000" w:fill="auto"/>
              <w:tabs>
                <w:tab w:val="left" w:pos="0"/>
              </w:tabs>
              <w:suppressAutoHyphens/>
              <w:spacing w:line="360" w:lineRule="auto"/>
              <w:rPr>
                <w:rFonts w:ascii="Times New Roman" w:hAnsi="Times New Roman"/>
                <w:color w:val="000000"/>
                <w:sz w:val="20"/>
                <w:szCs w:val="28"/>
              </w:rPr>
            </w:pPr>
            <w:r w:rsidRPr="00001E5B">
              <w:rPr>
                <w:rFonts w:ascii="Times New Roman" w:hAnsi="Times New Roman"/>
                <w:color w:val="000000"/>
                <w:sz w:val="20"/>
                <w:szCs w:val="28"/>
              </w:rPr>
              <w:t>3</w:t>
            </w:r>
          </w:p>
        </w:tc>
      </w:tr>
      <w:tr w:rsidR="003C2655" w:rsidRPr="00001E5B" w:rsidTr="00001E5B">
        <w:trPr>
          <w:jc w:val="center"/>
        </w:trPr>
        <w:tc>
          <w:tcPr>
            <w:tcW w:w="5256" w:type="dxa"/>
            <w:shd w:val="clear" w:color="auto" w:fill="auto"/>
            <w:vAlign w:val="center"/>
          </w:tcPr>
          <w:p w:rsidR="003C2655" w:rsidRPr="00001E5B" w:rsidRDefault="003C2655" w:rsidP="00001E5B">
            <w:pPr>
              <w:widowControl/>
              <w:shd w:val="clear" w:color="000000" w:fill="auto"/>
              <w:tabs>
                <w:tab w:val="left" w:pos="0"/>
              </w:tabs>
              <w:suppressAutoHyphens/>
              <w:spacing w:line="360" w:lineRule="auto"/>
              <w:rPr>
                <w:rFonts w:ascii="Times New Roman" w:hAnsi="Times New Roman"/>
                <w:color w:val="000000"/>
                <w:sz w:val="20"/>
                <w:szCs w:val="28"/>
              </w:rPr>
            </w:pPr>
            <w:r w:rsidRPr="00001E5B">
              <w:rPr>
                <w:rFonts w:ascii="Times New Roman" w:hAnsi="Times New Roman"/>
                <w:color w:val="000000"/>
                <w:sz w:val="20"/>
                <w:szCs w:val="28"/>
              </w:rPr>
              <w:t>Итого</w:t>
            </w:r>
          </w:p>
        </w:tc>
        <w:tc>
          <w:tcPr>
            <w:tcW w:w="916" w:type="dxa"/>
            <w:shd w:val="clear" w:color="auto" w:fill="auto"/>
            <w:vAlign w:val="center"/>
          </w:tcPr>
          <w:p w:rsidR="003C2655" w:rsidRPr="00001E5B" w:rsidRDefault="00F457F7" w:rsidP="00001E5B">
            <w:pPr>
              <w:widowControl/>
              <w:shd w:val="clear" w:color="000000" w:fill="auto"/>
              <w:tabs>
                <w:tab w:val="left" w:pos="0"/>
              </w:tabs>
              <w:suppressAutoHyphens/>
              <w:spacing w:line="360" w:lineRule="auto"/>
              <w:rPr>
                <w:rFonts w:ascii="Times New Roman" w:hAnsi="Times New Roman"/>
                <w:color w:val="000000"/>
                <w:sz w:val="20"/>
                <w:szCs w:val="28"/>
              </w:rPr>
            </w:pPr>
            <w:r w:rsidRPr="00001E5B">
              <w:rPr>
                <w:rFonts w:ascii="Times New Roman" w:hAnsi="Times New Roman"/>
                <w:color w:val="000000"/>
                <w:sz w:val="20"/>
                <w:szCs w:val="28"/>
              </w:rPr>
              <w:t>15</w:t>
            </w:r>
          </w:p>
        </w:tc>
      </w:tr>
    </w:tbl>
    <w:p w:rsidR="003C2655" w:rsidRPr="00001E5B" w:rsidRDefault="003C2655" w:rsidP="008A5F4B">
      <w:pPr>
        <w:widowControl/>
        <w:shd w:val="clear" w:color="000000" w:fill="auto"/>
        <w:suppressAutoHyphens/>
        <w:spacing w:line="360" w:lineRule="auto"/>
        <w:ind w:firstLine="709"/>
        <w:jc w:val="both"/>
        <w:rPr>
          <w:rFonts w:ascii="Times New Roman" w:hAnsi="Times New Roman"/>
          <w:b/>
          <w:color w:val="000000"/>
          <w:sz w:val="28"/>
          <w:szCs w:val="28"/>
        </w:rPr>
      </w:pPr>
    </w:p>
    <w:p w:rsidR="00F676CE" w:rsidRPr="00001E5B" w:rsidRDefault="00FC7907" w:rsidP="008A5F4B">
      <w:pPr>
        <w:widowControl/>
        <w:shd w:val="clear" w:color="000000" w:fill="auto"/>
        <w:suppressAutoHyphens/>
        <w:spacing w:line="360" w:lineRule="auto"/>
        <w:ind w:firstLine="709"/>
        <w:jc w:val="both"/>
        <w:rPr>
          <w:rFonts w:ascii="Times New Roman" w:hAnsi="Times New Roman"/>
          <w:color w:val="000000"/>
          <w:sz w:val="28"/>
          <w:szCs w:val="28"/>
        </w:rPr>
      </w:pPr>
      <w:r w:rsidRPr="00001E5B">
        <w:rPr>
          <w:rFonts w:ascii="Times New Roman" w:hAnsi="Times New Roman"/>
          <w:color w:val="000000"/>
          <w:sz w:val="28"/>
          <w:szCs w:val="28"/>
        </w:rPr>
        <w:t xml:space="preserve">По данным на 2007 год, численность персонала (помимо управленческого аппарата), представлена в таблице </w:t>
      </w:r>
      <w:r w:rsidR="00456188" w:rsidRPr="00001E5B">
        <w:rPr>
          <w:rFonts w:ascii="Times New Roman" w:hAnsi="Times New Roman"/>
          <w:color w:val="000000"/>
          <w:sz w:val="28"/>
          <w:szCs w:val="28"/>
        </w:rPr>
        <w:t>3.</w:t>
      </w:r>
    </w:p>
    <w:p w:rsidR="003C2655" w:rsidRPr="00001E5B" w:rsidRDefault="003C2655" w:rsidP="008A5F4B">
      <w:pPr>
        <w:widowControl/>
        <w:shd w:val="clear" w:color="000000" w:fill="auto"/>
        <w:suppressAutoHyphens/>
        <w:spacing w:line="360" w:lineRule="auto"/>
        <w:ind w:firstLine="709"/>
        <w:jc w:val="both"/>
        <w:rPr>
          <w:rFonts w:ascii="Times New Roman" w:hAnsi="Times New Roman"/>
          <w:color w:val="000000"/>
          <w:sz w:val="28"/>
          <w:szCs w:val="28"/>
        </w:rPr>
      </w:pPr>
    </w:p>
    <w:p w:rsidR="003C2655" w:rsidRPr="00001E5B" w:rsidRDefault="00FC7907" w:rsidP="008A5F4B">
      <w:pPr>
        <w:widowControl/>
        <w:shd w:val="clear" w:color="000000" w:fill="auto"/>
        <w:tabs>
          <w:tab w:val="left" w:pos="2985"/>
        </w:tabs>
        <w:suppressAutoHyphens/>
        <w:spacing w:line="360" w:lineRule="auto"/>
        <w:jc w:val="center"/>
        <w:rPr>
          <w:rFonts w:ascii="Times New Roman" w:hAnsi="Times New Roman"/>
          <w:b/>
          <w:color w:val="000000"/>
          <w:sz w:val="28"/>
          <w:szCs w:val="28"/>
        </w:rPr>
      </w:pPr>
      <w:r w:rsidRPr="00001E5B">
        <w:rPr>
          <w:rFonts w:ascii="Times New Roman" w:hAnsi="Times New Roman"/>
          <w:b/>
          <w:color w:val="000000"/>
          <w:sz w:val="28"/>
          <w:szCs w:val="28"/>
        </w:rPr>
        <w:t>Численность персонала УССТ №8 (2007 год)</w:t>
      </w:r>
    </w:p>
    <w:tbl>
      <w:tblPr>
        <w:tblW w:w="56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7"/>
        <w:gridCol w:w="2139"/>
      </w:tblGrid>
      <w:tr w:rsidR="003C2655" w:rsidRPr="00001E5B" w:rsidTr="00001E5B">
        <w:trPr>
          <w:jc w:val="center"/>
        </w:trPr>
        <w:tc>
          <w:tcPr>
            <w:tcW w:w="5626" w:type="dxa"/>
            <w:gridSpan w:val="2"/>
            <w:shd w:val="clear" w:color="auto" w:fill="auto"/>
            <w:vAlign w:val="center"/>
          </w:tcPr>
          <w:p w:rsidR="003C2655" w:rsidRPr="00001E5B" w:rsidRDefault="003C2655" w:rsidP="00001E5B">
            <w:pPr>
              <w:widowControl/>
              <w:shd w:val="clear" w:color="000000" w:fill="auto"/>
              <w:tabs>
                <w:tab w:val="left" w:pos="0"/>
              </w:tabs>
              <w:suppressAutoHyphens/>
              <w:spacing w:line="360" w:lineRule="auto"/>
              <w:rPr>
                <w:rFonts w:ascii="Times New Roman" w:hAnsi="Times New Roman"/>
                <w:color w:val="000000"/>
                <w:sz w:val="20"/>
                <w:szCs w:val="28"/>
              </w:rPr>
            </w:pPr>
            <w:r w:rsidRPr="00001E5B">
              <w:rPr>
                <w:rFonts w:ascii="Times New Roman" w:hAnsi="Times New Roman"/>
                <w:color w:val="000000"/>
                <w:sz w:val="20"/>
                <w:szCs w:val="28"/>
              </w:rPr>
              <w:t>Рабочий персонал</w:t>
            </w:r>
          </w:p>
        </w:tc>
      </w:tr>
      <w:tr w:rsidR="003C2655" w:rsidRPr="00001E5B" w:rsidTr="00001E5B">
        <w:trPr>
          <w:jc w:val="center"/>
        </w:trPr>
        <w:tc>
          <w:tcPr>
            <w:tcW w:w="3487" w:type="dxa"/>
            <w:shd w:val="clear" w:color="auto" w:fill="auto"/>
            <w:vAlign w:val="center"/>
          </w:tcPr>
          <w:p w:rsidR="003C2655" w:rsidRPr="00001E5B" w:rsidRDefault="003C2655" w:rsidP="00001E5B">
            <w:pPr>
              <w:widowControl/>
              <w:shd w:val="clear" w:color="000000" w:fill="auto"/>
              <w:tabs>
                <w:tab w:val="left" w:pos="0"/>
              </w:tabs>
              <w:suppressAutoHyphens/>
              <w:spacing w:line="360" w:lineRule="auto"/>
              <w:rPr>
                <w:rFonts w:ascii="Times New Roman" w:hAnsi="Times New Roman"/>
                <w:color w:val="000000"/>
                <w:sz w:val="20"/>
                <w:szCs w:val="28"/>
              </w:rPr>
            </w:pPr>
            <w:r w:rsidRPr="00001E5B">
              <w:rPr>
                <w:rFonts w:ascii="Times New Roman" w:hAnsi="Times New Roman"/>
                <w:color w:val="000000"/>
                <w:sz w:val="20"/>
                <w:szCs w:val="28"/>
              </w:rPr>
              <w:t>Кровельщик</w:t>
            </w:r>
          </w:p>
        </w:tc>
        <w:tc>
          <w:tcPr>
            <w:tcW w:w="2139" w:type="dxa"/>
            <w:shd w:val="clear" w:color="auto" w:fill="auto"/>
            <w:vAlign w:val="center"/>
          </w:tcPr>
          <w:p w:rsidR="003C2655" w:rsidRPr="00001E5B" w:rsidRDefault="00FC7907" w:rsidP="00001E5B">
            <w:pPr>
              <w:widowControl/>
              <w:shd w:val="clear" w:color="000000" w:fill="auto"/>
              <w:tabs>
                <w:tab w:val="left" w:pos="0"/>
              </w:tabs>
              <w:suppressAutoHyphens/>
              <w:spacing w:line="360" w:lineRule="auto"/>
              <w:rPr>
                <w:rFonts w:ascii="Times New Roman" w:hAnsi="Times New Roman"/>
                <w:color w:val="000000"/>
                <w:sz w:val="20"/>
                <w:szCs w:val="28"/>
              </w:rPr>
            </w:pPr>
            <w:r w:rsidRPr="00001E5B">
              <w:rPr>
                <w:rFonts w:ascii="Times New Roman" w:hAnsi="Times New Roman"/>
                <w:color w:val="000000"/>
                <w:sz w:val="20"/>
                <w:szCs w:val="28"/>
              </w:rPr>
              <w:t>18</w:t>
            </w:r>
          </w:p>
        </w:tc>
      </w:tr>
      <w:tr w:rsidR="003C2655" w:rsidRPr="00001E5B" w:rsidTr="00001E5B">
        <w:trPr>
          <w:jc w:val="center"/>
        </w:trPr>
        <w:tc>
          <w:tcPr>
            <w:tcW w:w="3487" w:type="dxa"/>
            <w:shd w:val="clear" w:color="auto" w:fill="auto"/>
            <w:vAlign w:val="center"/>
          </w:tcPr>
          <w:p w:rsidR="003C2655" w:rsidRPr="00001E5B" w:rsidRDefault="003C2655" w:rsidP="00001E5B">
            <w:pPr>
              <w:widowControl/>
              <w:shd w:val="clear" w:color="000000" w:fill="auto"/>
              <w:tabs>
                <w:tab w:val="left" w:pos="0"/>
              </w:tabs>
              <w:suppressAutoHyphens/>
              <w:spacing w:line="360" w:lineRule="auto"/>
              <w:rPr>
                <w:rFonts w:ascii="Times New Roman" w:hAnsi="Times New Roman"/>
                <w:color w:val="000000"/>
                <w:sz w:val="20"/>
                <w:szCs w:val="28"/>
              </w:rPr>
            </w:pPr>
            <w:r w:rsidRPr="00001E5B">
              <w:rPr>
                <w:rFonts w:ascii="Times New Roman" w:hAnsi="Times New Roman"/>
                <w:color w:val="000000"/>
                <w:sz w:val="20"/>
                <w:szCs w:val="28"/>
              </w:rPr>
              <w:t>Плотник-столяр</w:t>
            </w:r>
          </w:p>
        </w:tc>
        <w:tc>
          <w:tcPr>
            <w:tcW w:w="2139" w:type="dxa"/>
            <w:shd w:val="clear" w:color="auto" w:fill="auto"/>
            <w:vAlign w:val="center"/>
          </w:tcPr>
          <w:p w:rsidR="003C2655" w:rsidRPr="00001E5B" w:rsidRDefault="00FC7907" w:rsidP="00001E5B">
            <w:pPr>
              <w:widowControl/>
              <w:shd w:val="clear" w:color="000000" w:fill="auto"/>
              <w:tabs>
                <w:tab w:val="left" w:pos="0"/>
              </w:tabs>
              <w:suppressAutoHyphens/>
              <w:spacing w:line="360" w:lineRule="auto"/>
              <w:rPr>
                <w:rFonts w:ascii="Times New Roman" w:hAnsi="Times New Roman"/>
                <w:color w:val="000000"/>
                <w:sz w:val="20"/>
                <w:szCs w:val="28"/>
              </w:rPr>
            </w:pPr>
            <w:r w:rsidRPr="00001E5B">
              <w:rPr>
                <w:rFonts w:ascii="Times New Roman" w:hAnsi="Times New Roman"/>
                <w:color w:val="000000"/>
                <w:sz w:val="20"/>
                <w:szCs w:val="28"/>
              </w:rPr>
              <w:t>25</w:t>
            </w:r>
          </w:p>
        </w:tc>
      </w:tr>
      <w:tr w:rsidR="003C2655" w:rsidRPr="00001E5B" w:rsidTr="00001E5B">
        <w:trPr>
          <w:jc w:val="center"/>
        </w:trPr>
        <w:tc>
          <w:tcPr>
            <w:tcW w:w="3487" w:type="dxa"/>
            <w:shd w:val="clear" w:color="auto" w:fill="auto"/>
            <w:vAlign w:val="center"/>
          </w:tcPr>
          <w:p w:rsidR="003C2655" w:rsidRPr="00001E5B" w:rsidRDefault="003C2655" w:rsidP="00001E5B">
            <w:pPr>
              <w:widowControl/>
              <w:shd w:val="clear" w:color="000000" w:fill="auto"/>
              <w:tabs>
                <w:tab w:val="left" w:pos="0"/>
              </w:tabs>
              <w:suppressAutoHyphens/>
              <w:spacing w:line="360" w:lineRule="auto"/>
              <w:rPr>
                <w:rFonts w:ascii="Times New Roman" w:hAnsi="Times New Roman"/>
                <w:color w:val="000000"/>
                <w:sz w:val="20"/>
                <w:szCs w:val="28"/>
              </w:rPr>
            </w:pPr>
            <w:r w:rsidRPr="00001E5B">
              <w:rPr>
                <w:rFonts w:ascii="Times New Roman" w:hAnsi="Times New Roman"/>
                <w:color w:val="000000"/>
                <w:sz w:val="20"/>
                <w:szCs w:val="28"/>
              </w:rPr>
              <w:t>Монтажник санитарно-технических систем и оборудования</w:t>
            </w:r>
          </w:p>
        </w:tc>
        <w:tc>
          <w:tcPr>
            <w:tcW w:w="2139" w:type="dxa"/>
            <w:shd w:val="clear" w:color="auto" w:fill="auto"/>
            <w:vAlign w:val="center"/>
          </w:tcPr>
          <w:p w:rsidR="003C2655" w:rsidRPr="00001E5B" w:rsidRDefault="003C2655" w:rsidP="00001E5B">
            <w:pPr>
              <w:widowControl/>
              <w:shd w:val="clear" w:color="000000" w:fill="auto"/>
              <w:tabs>
                <w:tab w:val="left" w:pos="0"/>
              </w:tabs>
              <w:suppressAutoHyphens/>
              <w:spacing w:line="360" w:lineRule="auto"/>
              <w:rPr>
                <w:rFonts w:ascii="Times New Roman" w:hAnsi="Times New Roman"/>
                <w:color w:val="000000"/>
                <w:sz w:val="20"/>
                <w:szCs w:val="28"/>
              </w:rPr>
            </w:pPr>
            <w:r w:rsidRPr="00001E5B">
              <w:rPr>
                <w:rFonts w:ascii="Times New Roman" w:hAnsi="Times New Roman"/>
                <w:color w:val="000000"/>
                <w:sz w:val="20"/>
                <w:szCs w:val="28"/>
              </w:rPr>
              <w:t>13</w:t>
            </w:r>
          </w:p>
        </w:tc>
      </w:tr>
      <w:tr w:rsidR="003C2655" w:rsidRPr="00001E5B" w:rsidTr="00001E5B">
        <w:trPr>
          <w:jc w:val="center"/>
        </w:trPr>
        <w:tc>
          <w:tcPr>
            <w:tcW w:w="3487" w:type="dxa"/>
            <w:shd w:val="clear" w:color="auto" w:fill="auto"/>
            <w:vAlign w:val="center"/>
          </w:tcPr>
          <w:p w:rsidR="003C2655" w:rsidRPr="00001E5B" w:rsidRDefault="003C2655" w:rsidP="00001E5B">
            <w:pPr>
              <w:widowControl/>
              <w:shd w:val="clear" w:color="000000" w:fill="auto"/>
              <w:tabs>
                <w:tab w:val="left" w:pos="0"/>
              </w:tabs>
              <w:suppressAutoHyphens/>
              <w:spacing w:line="360" w:lineRule="auto"/>
              <w:rPr>
                <w:rFonts w:ascii="Times New Roman" w:hAnsi="Times New Roman"/>
                <w:color w:val="000000"/>
                <w:sz w:val="20"/>
                <w:szCs w:val="28"/>
              </w:rPr>
            </w:pPr>
            <w:r w:rsidRPr="00001E5B">
              <w:rPr>
                <w:rFonts w:ascii="Times New Roman" w:hAnsi="Times New Roman"/>
                <w:color w:val="000000"/>
                <w:sz w:val="20"/>
                <w:szCs w:val="28"/>
              </w:rPr>
              <w:t>Электрогазосварщик</w:t>
            </w:r>
          </w:p>
        </w:tc>
        <w:tc>
          <w:tcPr>
            <w:tcW w:w="2139" w:type="dxa"/>
            <w:shd w:val="clear" w:color="auto" w:fill="auto"/>
            <w:vAlign w:val="center"/>
          </w:tcPr>
          <w:p w:rsidR="003C2655" w:rsidRPr="00001E5B" w:rsidRDefault="00FC7907" w:rsidP="00001E5B">
            <w:pPr>
              <w:widowControl/>
              <w:shd w:val="clear" w:color="000000" w:fill="auto"/>
              <w:tabs>
                <w:tab w:val="left" w:pos="0"/>
              </w:tabs>
              <w:suppressAutoHyphens/>
              <w:spacing w:line="360" w:lineRule="auto"/>
              <w:rPr>
                <w:rFonts w:ascii="Times New Roman" w:hAnsi="Times New Roman"/>
                <w:color w:val="000000"/>
                <w:sz w:val="20"/>
                <w:szCs w:val="28"/>
              </w:rPr>
            </w:pPr>
            <w:r w:rsidRPr="00001E5B">
              <w:rPr>
                <w:rFonts w:ascii="Times New Roman" w:hAnsi="Times New Roman"/>
                <w:color w:val="000000"/>
                <w:sz w:val="20"/>
                <w:szCs w:val="28"/>
              </w:rPr>
              <w:t>8</w:t>
            </w:r>
          </w:p>
        </w:tc>
      </w:tr>
      <w:tr w:rsidR="003C2655" w:rsidRPr="00001E5B" w:rsidTr="00001E5B">
        <w:trPr>
          <w:jc w:val="center"/>
        </w:trPr>
        <w:tc>
          <w:tcPr>
            <w:tcW w:w="3487" w:type="dxa"/>
            <w:shd w:val="clear" w:color="auto" w:fill="auto"/>
            <w:vAlign w:val="center"/>
          </w:tcPr>
          <w:p w:rsidR="003C2655" w:rsidRPr="00001E5B" w:rsidRDefault="003C2655" w:rsidP="00001E5B">
            <w:pPr>
              <w:widowControl/>
              <w:shd w:val="clear" w:color="000000" w:fill="auto"/>
              <w:tabs>
                <w:tab w:val="left" w:pos="0"/>
              </w:tabs>
              <w:suppressAutoHyphens/>
              <w:spacing w:line="360" w:lineRule="auto"/>
              <w:rPr>
                <w:rFonts w:ascii="Times New Roman" w:hAnsi="Times New Roman"/>
                <w:color w:val="000000"/>
                <w:sz w:val="20"/>
                <w:szCs w:val="28"/>
              </w:rPr>
            </w:pPr>
            <w:r w:rsidRPr="00001E5B">
              <w:rPr>
                <w:rFonts w:ascii="Times New Roman" w:hAnsi="Times New Roman"/>
                <w:color w:val="000000"/>
                <w:sz w:val="20"/>
                <w:szCs w:val="28"/>
              </w:rPr>
              <w:t>Электромонтер по монтажу наладке и ремонту энергообъектов потребителя</w:t>
            </w:r>
          </w:p>
        </w:tc>
        <w:tc>
          <w:tcPr>
            <w:tcW w:w="2139" w:type="dxa"/>
            <w:shd w:val="clear" w:color="auto" w:fill="auto"/>
            <w:vAlign w:val="center"/>
          </w:tcPr>
          <w:p w:rsidR="003C2655" w:rsidRPr="00001E5B" w:rsidRDefault="00FC7907" w:rsidP="00001E5B">
            <w:pPr>
              <w:widowControl/>
              <w:shd w:val="clear" w:color="000000" w:fill="auto"/>
              <w:tabs>
                <w:tab w:val="left" w:pos="0"/>
              </w:tabs>
              <w:suppressAutoHyphens/>
              <w:spacing w:line="360" w:lineRule="auto"/>
              <w:rPr>
                <w:rFonts w:ascii="Times New Roman" w:hAnsi="Times New Roman"/>
                <w:color w:val="000000"/>
                <w:sz w:val="20"/>
                <w:szCs w:val="28"/>
              </w:rPr>
            </w:pPr>
            <w:r w:rsidRPr="00001E5B">
              <w:rPr>
                <w:rFonts w:ascii="Times New Roman" w:hAnsi="Times New Roman"/>
                <w:color w:val="000000"/>
                <w:sz w:val="20"/>
                <w:szCs w:val="28"/>
              </w:rPr>
              <w:t>5</w:t>
            </w:r>
          </w:p>
        </w:tc>
      </w:tr>
      <w:tr w:rsidR="003C2655" w:rsidRPr="00001E5B" w:rsidTr="00001E5B">
        <w:trPr>
          <w:jc w:val="center"/>
        </w:trPr>
        <w:tc>
          <w:tcPr>
            <w:tcW w:w="3487" w:type="dxa"/>
            <w:shd w:val="clear" w:color="auto" w:fill="auto"/>
            <w:vAlign w:val="center"/>
          </w:tcPr>
          <w:p w:rsidR="003C2655" w:rsidRPr="00001E5B" w:rsidRDefault="003C2655" w:rsidP="00001E5B">
            <w:pPr>
              <w:widowControl/>
              <w:shd w:val="clear" w:color="000000" w:fill="auto"/>
              <w:tabs>
                <w:tab w:val="left" w:pos="0"/>
              </w:tabs>
              <w:suppressAutoHyphens/>
              <w:spacing w:line="360" w:lineRule="auto"/>
              <w:rPr>
                <w:rFonts w:ascii="Times New Roman" w:hAnsi="Times New Roman"/>
                <w:color w:val="000000"/>
                <w:sz w:val="20"/>
                <w:szCs w:val="28"/>
              </w:rPr>
            </w:pPr>
            <w:r w:rsidRPr="00001E5B">
              <w:rPr>
                <w:rFonts w:ascii="Times New Roman" w:hAnsi="Times New Roman"/>
                <w:color w:val="000000"/>
                <w:sz w:val="20"/>
                <w:szCs w:val="28"/>
              </w:rPr>
              <w:t>Штукатур-м</w:t>
            </w:r>
            <w:r w:rsidR="00FC7907" w:rsidRPr="00001E5B">
              <w:rPr>
                <w:rFonts w:ascii="Times New Roman" w:hAnsi="Times New Roman"/>
                <w:color w:val="000000"/>
                <w:sz w:val="20"/>
                <w:szCs w:val="28"/>
              </w:rPr>
              <w:t>а</w:t>
            </w:r>
            <w:r w:rsidRPr="00001E5B">
              <w:rPr>
                <w:rFonts w:ascii="Times New Roman" w:hAnsi="Times New Roman"/>
                <w:color w:val="000000"/>
                <w:sz w:val="20"/>
                <w:szCs w:val="28"/>
              </w:rPr>
              <w:t>ляр</w:t>
            </w:r>
          </w:p>
        </w:tc>
        <w:tc>
          <w:tcPr>
            <w:tcW w:w="2139" w:type="dxa"/>
            <w:shd w:val="clear" w:color="auto" w:fill="auto"/>
            <w:vAlign w:val="center"/>
          </w:tcPr>
          <w:p w:rsidR="003C2655" w:rsidRPr="00001E5B" w:rsidRDefault="00FC7907" w:rsidP="00001E5B">
            <w:pPr>
              <w:widowControl/>
              <w:shd w:val="clear" w:color="000000" w:fill="auto"/>
              <w:tabs>
                <w:tab w:val="left" w:pos="0"/>
              </w:tabs>
              <w:suppressAutoHyphens/>
              <w:spacing w:line="360" w:lineRule="auto"/>
              <w:rPr>
                <w:rFonts w:ascii="Times New Roman" w:hAnsi="Times New Roman"/>
                <w:color w:val="000000"/>
                <w:sz w:val="20"/>
                <w:szCs w:val="28"/>
              </w:rPr>
            </w:pPr>
            <w:r w:rsidRPr="00001E5B">
              <w:rPr>
                <w:rFonts w:ascii="Times New Roman" w:hAnsi="Times New Roman"/>
                <w:color w:val="000000"/>
                <w:sz w:val="20"/>
                <w:szCs w:val="28"/>
              </w:rPr>
              <w:t>28</w:t>
            </w:r>
          </w:p>
        </w:tc>
      </w:tr>
      <w:tr w:rsidR="003C2655" w:rsidRPr="00001E5B" w:rsidTr="00001E5B">
        <w:trPr>
          <w:jc w:val="center"/>
        </w:trPr>
        <w:tc>
          <w:tcPr>
            <w:tcW w:w="3487" w:type="dxa"/>
            <w:shd w:val="clear" w:color="auto" w:fill="auto"/>
            <w:vAlign w:val="center"/>
          </w:tcPr>
          <w:p w:rsidR="003C2655" w:rsidRPr="00001E5B" w:rsidRDefault="003C2655" w:rsidP="00001E5B">
            <w:pPr>
              <w:widowControl/>
              <w:shd w:val="clear" w:color="000000" w:fill="auto"/>
              <w:tabs>
                <w:tab w:val="left" w:pos="0"/>
              </w:tabs>
              <w:suppressAutoHyphens/>
              <w:spacing w:line="360" w:lineRule="auto"/>
              <w:rPr>
                <w:rFonts w:ascii="Times New Roman" w:hAnsi="Times New Roman"/>
                <w:color w:val="000000"/>
                <w:sz w:val="20"/>
                <w:szCs w:val="28"/>
              </w:rPr>
            </w:pPr>
            <w:r w:rsidRPr="00001E5B">
              <w:rPr>
                <w:rFonts w:ascii="Times New Roman" w:hAnsi="Times New Roman"/>
                <w:color w:val="000000"/>
                <w:sz w:val="20"/>
                <w:szCs w:val="28"/>
              </w:rPr>
              <w:t xml:space="preserve">Каменщик </w:t>
            </w:r>
          </w:p>
        </w:tc>
        <w:tc>
          <w:tcPr>
            <w:tcW w:w="2139" w:type="dxa"/>
            <w:shd w:val="clear" w:color="auto" w:fill="auto"/>
            <w:vAlign w:val="center"/>
          </w:tcPr>
          <w:p w:rsidR="003C2655" w:rsidRPr="00001E5B" w:rsidRDefault="00FC7907" w:rsidP="00001E5B">
            <w:pPr>
              <w:widowControl/>
              <w:shd w:val="clear" w:color="000000" w:fill="auto"/>
              <w:tabs>
                <w:tab w:val="left" w:pos="0"/>
              </w:tabs>
              <w:suppressAutoHyphens/>
              <w:spacing w:line="360" w:lineRule="auto"/>
              <w:rPr>
                <w:rFonts w:ascii="Times New Roman" w:hAnsi="Times New Roman"/>
                <w:color w:val="000000"/>
                <w:sz w:val="20"/>
                <w:szCs w:val="28"/>
              </w:rPr>
            </w:pPr>
            <w:r w:rsidRPr="00001E5B">
              <w:rPr>
                <w:rFonts w:ascii="Times New Roman" w:hAnsi="Times New Roman"/>
                <w:color w:val="000000"/>
                <w:sz w:val="20"/>
                <w:szCs w:val="28"/>
              </w:rPr>
              <w:t>24</w:t>
            </w:r>
          </w:p>
        </w:tc>
      </w:tr>
      <w:tr w:rsidR="003C2655" w:rsidRPr="00001E5B" w:rsidTr="00001E5B">
        <w:trPr>
          <w:jc w:val="center"/>
        </w:trPr>
        <w:tc>
          <w:tcPr>
            <w:tcW w:w="3487" w:type="dxa"/>
            <w:shd w:val="clear" w:color="auto" w:fill="auto"/>
            <w:vAlign w:val="center"/>
          </w:tcPr>
          <w:p w:rsidR="003C2655" w:rsidRPr="00001E5B" w:rsidRDefault="003C2655" w:rsidP="00001E5B">
            <w:pPr>
              <w:widowControl/>
              <w:shd w:val="clear" w:color="000000" w:fill="auto"/>
              <w:tabs>
                <w:tab w:val="left" w:pos="0"/>
              </w:tabs>
              <w:suppressAutoHyphens/>
              <w:spacing w:line="360" w:lineRule="auto"/>
              <w:rPr>
                <w:rFonts w:ascii="Times New Roman" w:hAnsi="Times New Roman"/>
                <w:color w:val="000000"/>
                <w:sz w:val="20"/>
                <w:szCs w:val="28"/>
              </w:rPr>
            </w:pPr>
            <w:r w:rsidRPr="00001E5B">
              <w:rPr>
                <w:rFonts w:ascii="Times New Roman" w:hAnsi="Times New Roman"/>
                <w:color w:val="000000"/>
                <w:sz w:val="20"/>
                <w:szCs w:val="28"/>
              </w:rPr>
              <w:t>Дворник</w:t>
            </w:r>
          </w:p>
        </w:tc>
        <w:tc>
          <w:tcPr>
            <w:tcW w:w="2139" w:type="dxa"/>
            <w:shd w:val="clear" w:color="auto" w:fill="auto"/>
            <w:vAlign w:val="center"/>
          </w:tcPr>
          <w:p w:rsidR="003C2655" w:rsidRPr="00001E5B" w:rsidRDefault="003C2655" w:rsidP="00001E5B">
            <w:pPr>
              <w:widowControl/>
              <w:shd w:val="clear" w:color="000000" w:fill="auto"/>
              <w:tabs>
                <w:tab w:val="left" w:pos="0"/>
              </w:tabs>
              <w:suppressAutoHyphens/>
              <w:spacing w:line="360" w:lineRule="auto"/>
              <w:rPr>
                <w:rFonts w:ascii="Times New Roman" w:hAnsi="Times New Roman"/>
                <w:color w:val="000000"/>
                <w:sz w:val="20"/>
                <w:szCs w:val="28"/>
              </w:rPr>
            </w:pPr>
            <w:r w:rsidRPr="00001E5B">
              <w:rPr>
                <w:rFonts w:ascii="Times New Roman" w:hAnsi="Times New Roman"/>
                <w:color w:val="000000"/>
                <w:sz w:val="20"/>
                <w:szCs w:val="28"/>
              </w:rPr>
              <w:t>12</w:t>
            </w:r>
          </w:p>
        </w:tc>
      </w:tr>
      <w:tr w:rsidR="003C2655" w:rsidRPr="00001E5B" w:rsidTr="00001E5B">
        <w:trPr>
          <w:jc w:val="center"/>
        </w:trPr>
        <w:tc>
          <w:tcPr>
            <w:tcW w:w="3487" w:type="dxa"/>
            <w:shd w:val="clear" w:color="auto" w:fill="auto"/>
            <w:vAlign w:val="center"/>
          </w:tcPr>
          <w:p w:rsidR="003C2655" w:rsidRPr="00001E5B" w:rsidRDefault="00FC7907" w:rsidP="00001E5B">
            <w:pPr>
              <w:widowControl/>
              <w:shd w:val="clear" w:color="000000" w:fill="auto"/>
              <w:tabs>
                <w:tab w:val="left" w:pos="0"/>
              </w:tabs>
              <w:suppressAutoHyphens/>
              <w:spacing w:line="360" w:lineRule="auto"/>
              <w:rPr>
                <w:rFonts w:ascii="Times New Roman" w:hAnsi="Times New Roman"/>
                <w:color w:val="000000"/>
                <w:sz w:val="20"/>
                <w:szCs w:val="28"/>
              </w:rPr>
            </w:pPr>
            <w:r w:rsidRPr="00001E5B">
              <w:rPr>
                <w:rFonts w:ascii="Times New Roman" w:hAnsi="Times New Roman"/>
                <w:color w:val="000000"/>
                <w:sz w:val="20"/>
                <w:szCs w:val="28"/>
              </w:rPr>
              <w:t>Мастер по работе с гипсокартоном</w:t>
            </w:r>
          </w:p>
        </w:tc>
        <w:tc>
          <w:tcPr>
            <w:tcW w:w="2139" w:type="dxa"/>
            <w:shd w:val="clear" w:color="auto" w:fill="auto"/>
            <w:vAlign w:val="center"/>
          </w:tcPr>
          <w:p w:rsidR="003C2655" w:rsidRPr="00001E5B" w:rsidRDefault="00FC7907" w:rsidP="00001E5B">
            <w:pPr>
              <w:widowControl/>
              <w:shd w:val="clear" w:color="000000" w:fill="auto"/>
              <w:tabs>
                <w:tab w:val="left" w:pos="0"/>
              </w:tabs>
              <w:suppressAutoHyphens/>
              <w:spacing w:line="360" w:lineRule="auto"/>
              <w:rPr>
                <w:rFonts w:ascii="Times New Roman" w:hAnsi="Times New Roman"/>
                <w:color w:val="000000"/>
                <w:sz w:val="20"/>
                <w:szCs w:val="28"/>
              </w:rPr>
            </w:pPr>
            <w:r w:rsidRPr="00001E5B">
              <w:rPr>
                <w:rFonts w:ascii="Times New Roman" w:hAnsi="Times New Roman"/>
                <w:color w:val="000000"/>
                <w:sz w:val="20"/>
                <w:szCs w:val="28"/>
              </w:rPr>
              <w:t>45</w:t>
            </w:r>
          </w:p>
        </w:tc>
      </w:tr>
      <w:tr w:rsidR="003C2655" w:rsidRPr="00001E5B" w:rsidTr="00001E5B">
        <w:trPr>
          <w:jc w:val="center"/>
        </w:trPr>
        <w:tc>
          <w:tcPr>
            <w:tcW w:w="3487" w:type="dxa"/>
            <w:shd w:val="clear" w:color="auto" w:fill="auto"/>
            <w:vAlign w:val="center"/>
          </w:tcPr>
          <w:p w:rsidR="003C2655" w:rsidRPr="00001E5B" w:rsidRDefault="00FC7907" w:rsidP="00001E5B">
            <w:pPr>
              <w:widowControl/>
              <w:shd w:val="clear" w:color="000000" w:fill="auto"/>
              <w:tabs>
                <w:tab w:val="left" w:pos="0"/>
              </w:tabs>
              <w:suppressAutoHyphens/>
              <w:spacing w:line="360" w:lineRule="auto"/>
              <w:rPr>
                <w:rFonts w:ascii="Times New Roman" w:hAnsi="Times New Roman"/>
                <w:color w:val="000000"/>
                <w:sz w:val="20"/>
                <w:szCs w:val="28"/>
              </w:rPr>
            </w:pPr>
            <w:r w:rsidRPr="00001E5B">
              <w:rPr>
                <w:rFonts w:ascii="Times New Roman" w:hAnsi="Times New Roman"/>
                <w:color w:val="000000"/>
                <w:sz w:val="20"/>
                <w:szCs w:val="28"/>
              </w:rPr>
              <w:t>Уборщик производственных помещений</w:t>
            </w:r>
          </w:p>
        </w:tc>
        <w:tc>
          <w:tcPr>
            <w:tcW w:w="2139" w:type="dxa"/>
            <w:shd w:val="clear" w:color="auto" w:fill="auto"/>
            <w:vAlign w:val="center"/>
          </w:tcPr>
          <w:p w:rsidR="003C2655" w:rsidRPr="00001E5B" w:rsidRDefault="00184C4D" w:rsidP="00001E5B">
            <w:pPr>
              <w:widowControl/>
              <w:shd w:val="clear" w:color="000000" w:fill="auto"/>
              <w:tabs>
                <w:tab w:val="left" w:pos="0"/>
              </w:tabs>
              <w:suppressAutoHyphens/>
              <w:spacing w:line="360" w:lineRule="auto"/>
              <w:rPr>
                <w:rFonts w:ascii="Times New Roman" w:hAnsi="Times New Roman"/>
                <w:color w:val="000000"/>
                <w:sz w:val="20"/>
                <w:szCs w:val="28"/>
              </w:rPr>
            </w:pPr>
            <w:r w:rsidRPr="00001E5B">
              <w:rPr>
                <w:rFonts w:ascii="Times New Roman" w:hAnsi="Times New Roman"/>
                <w:color w:val="000000"/>
                <w:sz w:val="20"/>
                <w:szCs w:val="28"/>
              </w:rPr>
              <w:t>24</w:t>
            </w:r>
          </w:p>
        </w:tc>
      </w:tr>
      <w:tr w:rsidR="003C2655" w:rsidRPr="00001E5B" w:rsidTr="00001E5B">
        <w:trPr>
          <w:jc w:val="center"/>
        </w:trPr>
        <w:tc>
          <w:tcPr>
            <w:tcW w:w="3487" w:type="dxa"/>
            <w:shd w:val="clear" w:color="auto" w:fill="auto"/>
            <w:vAlign w:val="center"/>
          </w:tcPr>
          <w:p w:rsidR="003C2655" w:rsidRPr="00001E5B" w:rsidRDefault="00184C4D" w:rsidP="00001E5B">
            <w:pPr>
              <w:widowControl/>
              <w:shd w:val="clear" w:color="000000" w:fill="auto"/>
              <w:tabs>
                <w:tab w:val="left" w:pos="0"/>
              </w:tabs>
              <w:suppressAutoHyphens/>
              <w:spacing w:line="360" w:lineRule="auto"/>
              <w:rPr>
                <w:rFonts w:ascii="Times New Roman" w:hAnsi="Times New Roman"/>
                <w:color w:val="000000"/>
                <w:sz w:val="20"/>
                <w:szCs w:val="28"/>
              </w:rPr>
            </w:pPr>
            <w:r w:rsidRPr="00001E5B">
              <w:rPr>
                <w:rFonts w:ascii="Times New Roman" w:hAnsi="Times New Roman"/>
                <w:color w:val="000000"/>
                <w:sz w:val="20"/>
                <w:szCs w:val="28"/>
              </w:rPr>
              <w:t>С</w:t>
            </w:r>
            <w:r w:rsidR="00FC7907" w:rsidRPr="00001E5B">
              <w:rPr>
                <w:rFonts w:ascii="Times New Roman" w:hAnsi="Times New Roman"/>
                <w:color w:val="000000"/>
                <w:sz w:val="20"/>
                <w:szCs w:val="28"/>
              </w:rPr>
              <w:t>отрудники</w:t>
            </w:r>
            <w:r w:rsidRPr="00001E5B">
              <w:rPr>
                <w:rFonts w:ascii="Times New Roman" w:hAnsi="Times New Roman"/>
                <w:color w:val="000000"/>
                <w:sz w:val="20"/>
                <w:szCs w:val="28"/>
              </w:rPr>
              <w:t xml:space="preserve"> прочих должностей</w:t>
            </w:r>
          </w:p>
        </w:tc>
        <w:tc>
          <w:tcPr>
            <w:tcW w:w="2139" w:type="dxa"/>
            <w:shd w:val="clear" w:color="auto" w:fill="auto"/>
            <w:vAlign w:val="center"/>
          </w:tcPr>
          <w:p w:rsidR="003C2655" w:rsidRPr="00001E5B" w:rsidRDefault="00184C4D" w:rsidP="00001E5B">
            <w:pPr>
              <w:widowControl/>
              <w:shd w:val="clear" w:color="000000" w:fill="auto"/>
              <w:tabs>
                <w:tab w:val="left" w:pos="0"/>
              </w:tabs>
              <w:suppressAutoHyphens/>
              <w:spacing w:line="360" w:lineRule="auto"/>
              <w:rPr>
                <w:rFonts w:ascii="Times New Roman" w:hAnsi="Times New Roman"/>
                <w:color w:val="000000"/>
                <w:sz w:val="20"/>
                <w:szCs w:val="28"/>
              </w:rPr>
            </w:pPr>
            <w:r w:rsidRPr="00001E5B">
              <w:rPr>
                <w:rFonts w:ascii="Times New Roman" w:hAnsi="Times New Roman"/>
                <w:color w:val="000000"/>
                <w:sz w:val="20"/>
                <w:szCs w:val="28"/>
              </w:rPr>
              <w:t>11</w:t>
            </w:r>
            <w:r w:rsidR="00FC7907" w:rsidRPr="00001E5B">
              <w:rPr>
                <w:rFonts w:ascii="Times New Roman" w:hAnsi="Times New Roman"/>
                <w:color w:val="000000"/>
                <w:sz w:val="20"/>
                <w:szCs w:val="28"/>
              </w:rPr>
              <w:t>2</w:t>
            </w:r>
          </w:p>
        </w:tc>
      </w:tr>
      <w:tr w:rsidR="003C2655" w:rsidRPr="00001E5B" w:rsidTr="00001E5B">
        <w:trPr>
          <w:jc w:val="center"/>
        </w:trPr>
        <w:tc>
          <w:tcPr>
            <w:tcW w:w="3487" w:type="dxa"/>
            <w:shd w:val="clear" w:color="auto" w:fill="auto"/>
            <w:vAlign w:val="center"/>
          </w:tcPr>
          <w:p w:rsidR="003C2655" w:rsidRPr="00001E5B" w:rsidRDefault="003C2655" w:rsidP="00001E5B">
            <w:pPr>
              <w:widowControl/>
              <w:shd w:val="clear" w:color="000000" w:fill="auto"/>
              <w:tabs>
                <w:tab w:val="left" w:pos="0"/>
              </w:tabs>
              <w:suppressAutoHyphens/>
              <w:spacing w:line="360" w:lineRule="auto"/>
              <w:rPr>
                <w:rFonts w:ascii="Times New Roman" w:hAnsi="Times New Roman"/>
                <w:color w:val="000000"/>
                <w:sz w:val="20"/>
                <w:szCs w:val="28"/>
              </w:rPr>
            </w:pPr>
            <w:r w:rsidRPr="00001E5B">
              <w:rPr>
                <w:rFonts w:ascii="Times New Roman" w:hAnsi="Times New Roman"/>
                <w:color w:val="000000"/>
                <w:sz w:val="20"/>
                <w:szCs w:val="28"/>
              </w:rPr>
              <w:t>Итого</w:t>
            </w:r>
          </w:p>
        </w:tc>
        <w:tc>
          <w:tcPr>
            <w:tcW w:w="2139" w:type="dxa"/>
            <w:shd w:val="clear" w:color="auto" w:fill="auto"/>
            <w:vAlign w:val="center"/>
          </w:tcPr>
          <w:p w:rsidR="003C2655" w:rsidRPr="00001E5B" w:rsidRDefault="00FC7907" w:rsidP="00001E5B">
            <w:pPr>
              <w:widowControl/>
              <w:shd w:val="clear" w:color="000000" w:fill="auto"/>
              <w:tabs>
                <w:tab w:val="left" w:pos="0"/>
              </w:tabs>
              <w:suppressAutoHyphens/>
              <w:spacing w:line="360" w:lineRule="auto"/>
              <w:rPr>
                <w:rFonts w:ascii="Times New Roman" w:hAnsi="Times New Roman"/>
                <w:color w:val="000000"/>
                <w:sz w:val="20"/>
                <w:szCs w:val="28"/>
              </w:rPr>
            </w:pPr>
            <w:r w:rsidRPr="00001E5B">
              <w:rPr>
                <w:rFonts w:ascii="Times New Roman" w:hAnsi="Times New Roman"/>
                <w:color w:val="000000"/>
                <w:sz w:val="20"/>
                <w:szCs w:val="28"/>
              </w:rPr>
              <w:t>329</w:t>
            </w:r>
          </w:p>
        </w:tc>
      </w:tr>
    </w:tbl>
    <w:p w:rsidR="003C2655" w:rsidRPr="00001E5B" w:rsidRDefault="003C2655" w:rsidP="008A5F4B">
      <w:pPr>
        <w:widowControl/>
        <w:shd w:val="clear" w:color="000000" w:fill="auto"/>
        <w:tabs>
          <w:tab w:val="left" w:pos="0"/>
        </w:tabs>
        <w:suppressAutoHyphens/>
        <w:spacing w:line="360" w:lineRule="auto"/>
        <w:ind w:firstLine="709"/>
        <w:jc w:val="both"/>
        <w:rPr>
          <w:rFonts w:ascii="Times New Roman" w:hAnsi="Times New Roman"/>
          <w:color w:val="000000"/>
          <w:sz w:val="28"/>
          <w:szCs w:val="28"/>
        </w:rPr>
      </w:pPr>
    </w:p>
    <w:p w:rsidR="00F457F7" w:rsidRPr="00001E5B" w:rsidRDefault="00FC7907" w:rsidP="008A5F4B">
      <w:pPr>
        <w:widowControl/>
        <w:shd w:val="clear" w:color="000000" w:fill="auto"/>
        <w:tabs>
          <w:tab w:val="left" w:pos="0"/>
        </w:tabs>
        <w:suppressAutoHyphens/>
        <w:spacing w:line="360" w:lineRule="auto"/>
        <w:ind w:firstLine="709"/>
        <w:jc w:val="both"/>
        <w:rPr>
          <w:rFonts w:ascii="Times New Roman" w:hAnsi="Times New Roman"/>
          <w:color w:val="000000"/>
          <w:sz w:val="28"/>
          <w:szCs w:val="28"/>
        </w:rPr>
      </w:pPr>
      <w:r w:rsidRPr="00001E5B">
        <w:rPr>
          <w:rFonts w:ascii="Times New Roman" w:hAnsi="Times New Roman"/>
          <w:color w:val="000000"/>
          <w:sz w:val="28"/>
          <w:szCs w:val="28"/>
        </w:rPr>
        <w:t>В 2008 году произощли изменения кадрового состава УСС</w:t>
      </w:r>
      <w:r w:rsidR="00184C4D" w:rsidRPr="00001E5B">
        <w:rPr>
          <w:rFonts w:ascii="Times New Roman" w:hAnsi="Times New Roman"/>
          <w:color w:val="000000"/>
          <w:sz w:val="28"/>
          <w:szCs w:val="28"/>
        </w:rPr>
        <w:t>Т</w:t>
      </w:r>
      <w:r w:rsidRPr="00001E5B">
        <w:rPr>
          <w:rFonts w:ascii="Times New Roman" w:hAnsi="Times New Roman"/>
          <w:color w:val="000000"/>
          <w:sz w:val="28"/>
          <w:szCs w:val="28"/>
        </w:rPr>
        <w:t xml:space="preserve"> №8</w:t>
      </w:r>
      <w:r w:rsidR="00264D2F" w:rsidRPr="00001E5B">
        <w:rPr>
          <w:rFonts w:ascii="Times New Roman" w:hAnsi="Times New Roman"/>
          <w:color w:val="000000"/>
          <w:sz w:val="28"/>
          <w:szCs w:val="28"/>
        </w:rPr>
        <w:t>; численность персонала увеличилась.</w:t>
      </w:r>
    </w:p>
    <w:p w:rsidR="00F457F7" w:rsidRPr="00001E5B" w:rsidRDefault="008A5F4B" w:rsidP="008A5F4B">
      <w:pPr>
        <w:widowControl/>
        <w:shd w:val="clear" w:color="000000" w:fill="auto"/>
        <w:tabs>
          <w:tab w:val="left" w:pos="0"/>
        </w:tabs>
        <w:suppressAutoHyphens/>
        <w:spacing w:line="360" w:lineRule="auto"/>
        <w:jc w:val="center"/>
        <w:rPr>
          <w:rFonts w:ascii="Times New Roman" w:hAnsi="Times New Roman"/>
          <w:b/>
          <w:color w:val="000000"/>
          <w:sz w:val="28"/>
          <w:szCs w:val="28"/>
        </w:rPr>
      </w:pPr>
      <w:r w:rsidRPr="00001E5B">
        <w:rPr>
          <w:rFonts w:ascii="Times New Roman" w:hAnsi="Times New Roman"/>
          <w:color w:val="000000"/>
          <w:sz w:val="28"/>
          <w:szCs w:val="28"/>
        </w:rPr>
        <w:br w:type="page"/>
      </w:r>
      <w:r w:rsidR="00F457F7" w:rsidRPr="00001E5B">
        <w:rPr>
          <w:rFonts w:ascii="Times New Roman" w:hAnsi="Times New Roman"/>
          <w:b/>
          <w:color w:val="000000"/>
          <w:sz w:val="28"/>
          <w:szCs w:val="28"/>
        </w:rPr>
        <w:t xml:space="preserve">Половозрастная структура персонала </w:t>
      </w:r>
      <w:r w:rsidR="00FC7907" w:rsidRPr="00001E5B">
        <w:rPr>
          <w:rFonts w:ascii="Times New Roman" w:hAnsi="Times New Roman"/>
          <w:b/>
          <w:color w:val="000000"/>
          <w:sz w:val="28"/>
          <w:szCs w:val="28"/>
        </w:rPr>
        <w:t>УССТ №8</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996"/>
        <w:gridCol w:w="1021"/>
        <w:gridCol w:w="997"/>
        <w:gridCol w:w="1021"/>
        <w:gridCol w:w="1016"/>
        <w:gridCol w:w="1020"/>
      </w:tblGrid>
      <w:tr w:rsidR="00F457F7" w:rsidRPr="00001E5B" w:rsidTr="00001E5B">
        <w:trPr>
          <w:jc w:val="center"/>
        </w:trPr>
        <w:tc>
          <w:tcPr>
            <w:tcW w:w="2376" w:type="dxa"/>
            <w:vMerge w:val="restart"/>
            <w:shd w:val="clear" w:color="auto" w:fill="auto"/>
            <w:vAlign w:val="center"/>
          </w:tcPr>
          <w:p w:rsidR="00F457F7" w:rsidRPr="00001E5B" w:rsidRDefault="00F457F7" w:rsidP="00001E5B">
            <w:pPr>
              <w:widowControl/>
              <w:shd w:val="clear" w:color="000000" w:fill="auto"/>
              <w:suppressAutoHyphens/>
              <w:spacing w:line="360" w:lineRule="auto"/>
              <w:rPr>
                <w:rFonts w:ascii="Times New Roman" w:hAnsi="Times New Roman"/>
                <w:color w:val="000000"/>
                <w:sz w:val="20"/>
                <w:szCs w:val="28"/>
              </w:rPr>
            </w:pPr>
            <w:r w:rsidRPr="00001E5B">
              <w:rPr>
                <w:rFonts w:ascii="Times New Roman" w:hAnsi="Times New Roman"/>
                <w:color w:val="000000"/>
                <w:sz w:val="20"/>
                <w:szCs w:val="28"/>
              </w:rPr>
              <w:t>Показатели</w:t>
            </w:r>
          </w:p>
        </w:tc>
        <w:tc>
          <w:tcPr>
            <w:tcW w:w="2017" w:type="dxa"/>
            <w:gridSpan w:val="2"/>
            <w:shd w:val="clear" w:color="auto" w:fill="auto"/>
            <w:vAlign w:val="center"/>
          </w:tcPr>
          <w:p w:rsidR="00F457F7" w:rsidRPr="00001E5B" w:rsidRDefault="00F457F7" w:rsidP="00001E5B">
            <w:pPr>
              <w:widowControl/>
              <w:shd w:val="clear" w:color="000000" w:fill="auto"/>
              <w:suppressAutoHyphens/>
              <w:spacing w:line="360" w:lineRule="auto"/>
              <w:rPr>
                <w:rFonts w:ascii="Times New Roman" w:hAnsi="Times New Roman"/>
                <w:color w:val="000000"/>
                <w:sz w:val="20"/>
                <w:szCs w:val="28"/>
              </w:rPr>
            </w:pPr>
            <w:r w:rsidRPr="00001E5B">
              <w:rPr>
                <w:rFonts w:ascii="Times New Roman" w:hAnsi="Times New Roman"/>
                <w:color w:val="000000"/>
                <w:sz w:val="20"/>
                <w:szCs w:val="28"/>
              </w:rPr>
              <w:t>2007г.</w:t>
            </w:r>
          </w:p>
        </w:tc>
        <w:tc>
          <w:tcPr>
            <w:tcW w:w="2018" w:type="dxa"/>
            <w:gridSpan w:val="2"/>
            <w:shd w:val="clear" w:color="auto" w:fill="auto"/>
            <w:vAlign w:val="center"/>
          </w:tcPr>
          <w:p w:rsidR="00F457F7" w:rsidRPr="00001E5B" w:rsidRDefault="00F457F7" w:rsidP="00001E5B">
            <w:pPr>
              <w:widowControl/>
              <w:shd w:val="clear" w:color="000000" w:fill="auto"/>
              <w:suppressAutoHyphens/>
              <w:spacing w:line="360" w:lineRule="auto"/>
              <w:rPr>
                <w:rFonts w:ascii="Times New Roman" w:hAnsi="Times New Roman"/>
                <w:color w:val="000000"/>
                <w:sz w:val="20"/>
                <w:szCs w:val="28"/>
              </w:rPr>
            </w:pPr>
            <w:r w:rsidRPr="00001E5B">
              <w:rPr>
                <w:rFonts w:ascii="Times New Roman" w:hAnsi="Times New Roman"/>
                <w:color w:val="000000"/>
                <w:sz w:val="20"/>
                <w:szCs w:val="28"/>
              </w:rPr>
              <w:t>2008г.</w:t>
            </w:r>
          </w:p>
        </w:tc>
        <w:tc>
          <w:tcPr>
            <w:tcW w:w="2036" w:type="dxa"/>
            <w:gridSpan w:val="2"/>
            <w:shd w:val="clear" w:color="auto" w:fill="auto"/>
            <w:vAlign w:val="center"/>
          </w:tcPr>
          <w:p w:rsidR="00F457F7" w:rsidRPr="00001E5B" w:rsidRDefault="00F457F7" w:rsidP="00001E5B">
            <w:pPr>
              <w:widowControl/>
              <w:shd w:val="clear" w:color="000000" w:fill="auto"/>
              <w:suppressAutoHyphens/>
              <w:spacing w:line="360" w:lineRule="auto"/>
              <w:rPr>
                <w:rFonts w:ascii="Times New Roman" w:hAnsi="Times New Roman"/>
                <w:color w:val="000000"/>
                <w:sz w:val="20"/>
                <w:szCs w:val="28"/>
              </w:rPr>
            </w:pPr>
            <w:r w:rsidRPr="00001E5B">
              <w:rPr>
                <w:rFonts w:ascii="Times New Roman" w:hAnsi="Times New Roman"/>
                <w:color w:val="000000"/>
                <w:sz w:val="20"/>
                <w:szCs w:val="28"/>
              </w:rPr>
              <w:t xml:space="preserve">Отклонение </w:t>
            </w:r>
          </w:p>
        </w:tc>
      </w:tr>
      <w:tr w:rsidR="00F457F7" w:rsidRPr="00001E5B" w:rsidTr="00001E5B">
        <w:trPr>
          <w:jc w:val="center"/>
        </w:trPr>
        <w:tc>
          <w:tcPr>
            <w:tcW w:w="2376" w:type="dxa"/>
            <w:vMerge/>
            <w:shd w:val="clear" w:color="auto" w:fill="auto"/>
            <w:vAlign w:val="center"/>
          </w:tcPr>
          <w:p w:rsidR="00F457F7" w:rsidRPr="00001E5B" w:rsidRDefault="00F457F7" w:rsidP="00001E5B">
            <w:pPr>
              <w:widowControl/>
              <w:shd w:val="clear" w:color="000000" w:fill="auto"/>
              <w:suppressAutoHyphens/>
              <w:spacing w:line="360" w:lineRule="auto"/>
              <w:rPr>
                <w:rFonts w:ascii="Times New Roman" w:hAnsi="Times New Roman"/>
                <w:color w:val="000000"/>
                <w:sz w:val="20"/>
                <w:szCs w:val="28"/>
              </w:rPr>
            </w:pPr>
          </w:p>
        </w:tc>
        <w:tc>
          <w:tcPr>
            <w:tcW w:w="996" w:type="dxa"/>
            <w:shd w:val="clear" w:color="auto" w:fill="auto"/>
            <w:vAlign w:val="center"/>
          </w:tcPr>
          <w:p w:rsidR="00F457F7" w:rsidRPr="00001E5B" w:rsidRDefault="00F457F7" w:rsidP="00001E5B">
            <w:pPr>
              <w:widowControl/>
              <w:shd w:val="clear" w:color="000000" w:fill="auto"/>
              <w:suppressAutoHyphens/>
              <w:spacing w:line="360" w:lineRule="auto"/>
              <w:rPr>
                <w:rFonts w:ascii="Times New Roman" w:hAnsi="Times New Roman"/>
                <w:color w:val="000000"/>
                <w:sz w:val="20"/>
                <w:szCs w:val="28"/>
              </w:rPr>
            </w:pPr>
            <w:r w:rsidRPr="00001E5B">
              <w:rPr>
                <w:rFonts w:ascii="Times New Roman" w:hAnsi="Times New Roman"/>
                <w:color w:val="000000"/>
                <w:sz w:val="20"/>
                <w:szCs w:val="28"/>
              </w:rPr>
              <w:t>чел.</w:t>
            </w:r>
          </w:p>
        </w:tc>
        <w:tc>
          <w:tcPr>
            <w:tcW w:w="1021" w:type="dxa"/>
            <w:shd w:val="clear" w:color="auto" w:fill="auto"/>
            <w:vAlign w:val="center"/>
          </w:tcPr>
          <w:p w:rsidR="00F457F7" w:rsidRPr="00001E5B" w:rsidRDefault="00F457F7" w:rsidP="00001E5B">
            <w:pPr>
              <w:widowControl/>
              <w:shd w:val="clear" w:color="000000" w:fill="auto"/>
              <w:suppressAutoHyphens/>
              <w:spacing w:line="360" w:lineRule="auto"/>
              <w:rPr>
                <w:rFonts w:ascii="Times New Roman" w:hAnsi="Times New Roman"/>
                <w:color w:val="000000"/>
                <w:sz w:val="20"/>
                <w:szCs w:val="28"/>
              </w:rPr>
            </w:pPr>
            <w:r w:rsidRPr="00001E5B">
              <w:rPr>
                <w:rFonts w:ascii="Times New Roman" w:hAnsi="Times New Roman"/>
                <w:color w:val="000000"/>
                <w:sz w:val="20"/>
                <w:szCs w:val="28"/>
              </w:rPr>
              <w:t>%</w:t>
            </w:r>
          </w:p>
        </w:tc>
        <w:tc>
          <w:tcPr>
            <w:tcW w:w="997" w:type="dxa"/>
            <w:shd w:val="clear" w:color="auto" w:fill="auto"/>
            <w:vAlign w:val="center"/>
          </w:tcPr>
          <w:p w:rsidR="00F457F7" w:rsidRPr="00001E5B" w:rsidRDefault="00F457F7" w:rsidP="00001E5B">
            <w:pPr>
              <w:widowControl/>
              <w:shd w:val="clear" w:color="000000" w:fill="auto"/>
              <w:suppressAutoHyphens/>
              <w:spacing w:line="360" w:lineRule="auto"/>
              <w:rPr>
                <w:rFonts w:ascii="Times New Roman" w:hAnsi="Times New Roman"/>
                <w:color w:val="000000"/>
                <w:sz w:val="20"/>
                <w:szCs w:val="28"/>
              </w:rPr>
            </w:pPr>
            <w:r w:rsidRPr="00001E5B">
              <w:rPr>
                <w:rFonts w:ascii="Times New Roman" w:hAnsi="Times New Roman"/>
                <w:color w:val="000000"/>
                <w:sz w:val="20"/>
                <w:szCs w:val="28"/>
              </w:rPr>
              <w:t>чел.</w:t>
            </w:r>
          </w:p>
        </w:tc>
        <w:tc>
          <w:tcPr>
            <w:tcW w:w="1021" w:type="dxa"/>
            <w:shd w:val="clear" w:color="auto" w:fill="auto"/>
            <w:vAlign w:val="center"/>
          </w:tcPr>
          <w:p w:rsidR="00F457F7" w:rsidRPr="00001E5B" w:rsidRDefault="00F457F7" w:rsidP="00001E5B">
            <w:pPr>
              <w:widowControl/>
              <w:shd w:val="clear" w:color="000000" w:fill="auto"/>
              <w:suppressAutoHyphens/>
              <w:spacing w:line="360" w:lineRule="auto"/>
              <w:rPr>
                <w:rFonts w:ascii="Times New Roman" w:hAnsi="Times New Roman"/>
                <w:color w:val="000000"/>
                <w:sz w:val="20"/>
                <w:szCs w:val="28"/>
              </w:rPr>
            </w:pPr>
            <w:r w:rsidRPr="00001E5B">
              <w:rPr>
                <w:rFonts w:ascii="Times New Roman" w:hAnsi="Times New Roman"/>
                <w:color w:val="000000"/>
                <w:sz w:val="20"/>
                <w:szCs w:val="28"/>
              </w:rPr>
              <w:t>%</w:t>
            </w:r>
          </w:p>
        </w:tc>
        <w:tc>
          <w:tcPr>
            <w:tcW w:w="1016" w:type="dxa"/>
            <w:shd w:val="clear" w:color="auto" w:fill="auto"/>
            <w:vAlign w:val="center"/>
          </w:tcPr>
          <w:p w:rsidR="00F457F7" w:rsidRPr="00001E5B" w:rsidRDefault="00F457F7" w:rsidP="00001E5B">
            <w:pPr>
              <w:widowControl/>
              <w:shd w:val="clear" w:color="000000" w:fill="auto"/>
              <w:suppressAutoHyphens/>
              <w:spacing w:line="360" w:lineRule="auto"/>
              <w:rPr>
                <w:rFonts w:ascii="Times New Roman" w:hAnsi="Times New Roman"/>
                <w:color w:val="000000"/>
                <w:sz w:val="20"/>
                <w:szCs w:val="28"/>
              </w:rPr>
            </w:pPr>
            <w:r w:rsidRPr="00001E5B">
              <w:rPr>
                <w:rFonts w:ascii="Times New Roman" w:hAnsi="Times New Roman"/>
                <w:color w:val="000000"/>
                <w:sz w:val="20"/>
                <w:szCs w:val="28"/>
              </w:rPr>
              <w:t>чел.</w:t>
            </w:r>
          </w:p>
        </w:tc>
        <w:tc>
          <w:tcPr>
            <w:tcW w:w="1020" w:type="dxa"/>
            <w:shd w:val="clear" w:color="auto" w:fill="auto"/>
            <w:vAlign w:val="center"/>
          </w:tcPr>
          <w:p w:rsidR="00F457F7" w:rsidRPr="00001E5B" w:rsidRDefault="00F457F7" w:rsidP="00001E5B">
            <w:pPr>
              <w:widowControl/>
              <w:shd w:val="clear" w:color="000000" w:fill="auto"/>
              <w:suppressAutoHyphens/>
              <w:spacing w:line="360" w:lineRule="auto"/>
              <w:rPr>
                <w:rFonts w:ascii="Times New Roman" w:hAnsi="Times New Roman"/>
                <w:color w:val="000000"/>
                <w:sz w:val="20"/>
                <w:szCs w:val="28"/>
              </w:rPr>
            </w:pPr>
            <w:r w:rsidRPr="00001E5B">
              <w:rPr>
                <w:rFonts w:ascii="Times New Roman" w:hAnsi="Times New Roman"/>
                <w:color w:val="000000"/>
                <w:sz w:val="20"/>
                <w:szCs w:val="28"/>
              </w:rPr>
              <w:t>%</w:t>
            </w:r>
          </w:p>
        </w:tc>
      </w:tr>
      <w:tr w:rsidR="00F457F7" w:rsidRPr="00001E5B" w:rsidTr="00001E5B">
        <w:trPr>
          <w:jc w:val="center"/>
        </w:trPr>
        <w:tc>
          <w:tcPr>
            <w:tcW w:w="2376" w:type="dxa"/>
            <w:shd w:val="clear" w:color="auto" w:fill="auto"/>
            <w:vAlign w:val="center"/>
          </w:tcPr>
          <w:p w:rsidR="00F457F7" w:rsidRPr="00001E5B" w:rsidRDefault="00F457F7" w:rsidP="00001E5B">
            <w:pPr>
              <w:widowControl/>
              <w:shd w:val="clear" w:color="000000" w:fill="auto"/>
              <w:suppressAutoHyphens/>
              <w:spacing w:line="360" w:lineRule="auto"/>
              <w:rPr>
                <w:rFonts w:ascii="Times New Roman" w:hAnsi="Times New Roman"/>
                <w:color w:val="000000"/>
                <w:sz w:val="20"/>
                <w:szCs w:val="28"/>
              </w:rPr>
            </w:pPr>
            <w:r w:rsidRPr="00001E5B">
              <w:rPr>
                <w:rFonts w:ascii="Times New Roman" w:hAnsi="Times New Roman"/>
                <w:color w:val="000000"/>
                <w:sz w:val="20"/>
                <w:szCs w:val="28"/>
              </w:rPr>
              <w:t>1. Всего работников</w:t>
            </w:r>
          </w:p>
        </w:tc>
        <w:tc>
          <w:tcPr>
            <w:tcW w:w="996" w:type="dxa"/>
            <w:shd w:val="clear" w:color="auto" w:fill="auto"/>
            <w:vAlign w:val="center"/>
          </w:tcPr>
          <w:p w:rsidR="00F457F7" w:rsidRPr="00001E5B" w:rsidRDefault="00F457F7" w:rsidP="00001E5B">
            <w:pPr>
              <w:widowControl/>
              <w:shd w:val="clear" w:color="000000" w:fill="auto"/>
              <w:suppressAutoHyphens/>
              <w:spacing w:line="360" w:lineRule="auto"/>
              <w:rPr>
                <w:rFonts w:ascii="Times New Roman" w:hAnsi="Times New Roman"/>
                <w:color w:val="000000"/>
                <w:sz w:val="20"/>
                <w:szCs w:val="28"/>
              </w:rPr>
            </w:pPr>
            <w:r w:rsidRPr="00001E5B">
              <w:rPr>
                <w:rFonts w:ascii="Times New Roman" w:hAnsi="Times New Roman"/>
                <w:color w:val="000000"/>
                <w:sz w:val="20"/>
                <w:szCs w:val="28"/>
              </w:rPr>
              <w:t>296</w:t>
            </w:r>
          </w:p>
        </w:tc>
        <w:tc>
          <w:tcPr>
            <w:tcW w:w="1021" w:type="dxa"/>
            <w:shd w:val="clear" w:color="auto" w:fill="auto"/>
            <w:vAlign w:val="center"/>
          </w:tcPr>
          <w:p w:rsidR="00F457F7" w:rsidRPr="00001E5B" w:rsidRDefault="00F457F7" w:rsidP="00001E5B">
            <w:pPr>
              <w:widowControl/>
              <w:shd w:val="clear" w:color="000000" w:fill="auto"/>
              <w:suppressAutoHyphens/>
              <w:spacing w:line="360" w:lineRule="auto"/>
              <w:rPr>
                <w:rFonts w:ascii="Times New Roman" w:hAnsi="Times New Roman"/>
                <w:color w:val="000000"/>
                <w:sz w:val="20"/>
                <w:szCs w:val="28"/>
              </w:rPr>
            </w:pPr>
            <w:r w:rsidRPr="00001E5B">
              <w:rPr>
                <w:rFonts w:ascii="Times New Roman" w:hAnsi="Times New Roman"/>
                <w:color w:val="000000"/>
                <w:sz w:val="20"/>
                <w:szCs w:val="28"/>
              </w:rPr>
              <w:t>100,0</w:t>
            </w:r>
          </w:p>
        </w:tc>
        <w:tc>
          <w:tcPr>
            <w:tcW w:w="997" w:type="dxa"/>
            <w:shd w:val="clear" w:color="auto" w:fill="auto"/>
            <w:vAlign w:val="center"/>
          </w:tcPr>
          <w:p w:rsidR="00F457F7" w:rsidRPr="00001E5B" w:rsidRDefault="00F457F7" w:rsidP="00001E5B">
            <w:pPr>
              <w:widowControl/>
              <w:shd w:val="clear" w:color="000000" w:fill="auto"/>
              <w:suppressAutoHyphens/>
              <w:spacing w:line="360" w:lineRule="auto"/>
              <w:rPr>
                <w:rFonts w:ascii="Times New Roman" w:hAnsi="Times New Roman"/>
                <w:color w:val="000000"/>
                <w:sz w:val="20"/>
                <w:szCs w:val="28"/>
              </w:rPr>
            </w:pPr>
            <w:r w:rsidRPr="00001E5B">
              <w:rPr>
                <w:rFonts w:ascii="Times New Roman" w:hAnsi="Times New Roman"/>
                <w:color w:val="000000"/>
                <w:sz w:val="20"/>
                <w:szCs w:val="28"/>
              </w:rPr>
              <w:t>329</w:t>
            </w:r>
          </w:p>
        </w:tc>
        <w:tc>
          <w:tcPr>
            <w:tcW w:w="1021" w:type="dxa"/>
            <w:shd w:val="clear" w:color="auto" w:fill="auto"/>
            <w:vAlign w:val="center"/>
          </w:tcPr>
          <w:p w:rsidR="00F457F7" w:rsidRPr="00001E5B" w:rsidRDefault="00F457F7" w:rsidP="00001E5B">
            <w:pPr>
              <w:widowControl/>
              <w:shd w:val="clear" w:color="000000" w:fill="auto"/>
              <w:suppressAutoHyphens/>
              <w:spacing w:line="360" w:lineRule="auto"/>
              <w:rPr>
                <w:rFonts w:ascii="Times New Roman" w:hAnsi="Times New Roman"/>
                <w:color w:val="000000"/>
                <w:sz w:val="20"/>
                <w:szCs w:val="28"/>
              </w:rPr>
            </w:pPr>
            <w:r w:rsidRPr="00001E5B">
              <w:rPr>
                <w:rFonts w:ascii="Times New Roman" w:hAnsi="Times New Roman"/>
                <w:color w:val="000000"/>
                <w:sz w:val="20"/>
                <w:szCs w:val="28"/>
              </w:rPr>
              <w:t>100,0</w:t>
            </w:r>
          </w:p>
        </w:tc>
        <w:tc>
          <w:tcPr>
            <w:tcW w:w="1016" w:type="dxa"/>
            <w:shd w:val="clear" w:color="auto" w:fill="auto"/>
            <w:vAlign w:val="center"/>
          </w:tcPr>
          <w:p w:rsidR="00F457F7" w:rsidRPr="00001E5B" w:rsidRDefault="00F457F7" w:rsidP="00001E5B">
            <w:pPr>
              <w:widowControl/>
              <w:shd w:val="clear" w:color="000000" w:fill="auto"/>
              <w:suppressAutoHyphens/>
              <w:spacing w:line="360" w:lineRule="auto"/>
              <w:rPr>
                <w:rFonts w:ascii="Times New Roman" w:hAnsi="Times New Roman"/>
                <w:color w:val="000000"/>
                <w:sz w:val="20"/>
                <w:szCs w:val="28"/>
              </w:rPr>
            </w:pPr>
            <w:r w:rsidRPr="00001E5B">
              <w:rPr>
                <w:rFonts w:ascii="Times New Roman" w:hAnsi="Times New Roman"/>
                <w:color w:val="000000"/>
                <w:sz w:val="20"/>
                <w:szCs w:val="28"/>
              </w:rPr>
              <w:t>+33</w:t>
            </w:r>
          </w:p>
        </w:tc>
        <w:tc>
          <w:tcPr>
            <w:tcW w:w="1020" w:type="dxa"/>
            <w:shd w:val="clear" w:color="auto" w:fill="auto"/>
            <w:vAlign w:val="center"/>
          </w:tcPr>
          <w:p w:rsidR="00F457F7" w:rsidRPr="00001E5B" w:rsidRDefault="00F457F7" w:rsidP="00001E5B">
            <w:pPr>
              <w:widowControl/>
              <w:shd w:val="clear" w:color="000000" w:fill="auto"/>
              <w:suppressAutoHyphens/>
              <w:spacing w:line="360" w:lineRule="auto"/>
              <w:rPr>
                <w:rFonts w:ascii="Times New Roman" w:hAnsi="Times New Roman"/>
                <w:color w:val="000000"/>
                <w:sz w:val="20"/>
                <w:szCs w:val="28"/>
              </w:rPr>
            </w:pPr>
            <w:r w:rsidRPr="00001E5B">
              <w:rPr>
                <w:rFonts w:ascii="Times New Roman" w:hAnsi="Times New Roman"/>
                <w:color w:val="000000"/>
                <w:sz w:val="20"/>
                <w:szCs w:val="28"/>
              </w:rPr>
              <w:t>0,0</w:t>
            </w:r>
          </w:p>
        </w:tc>
      </w:tr>
      <w:tr w:rsidR="00F457F7" w:rsidRPr="00001E5B" w:rsidTr="00001E5B">
        <w:trPr>
          <w:jc w:val="center"/>
        </w:trPr>
        <w:tc>
          <w:tcPr>
            <w:tcW w:w="2376" w:type="dxa"/>
            <w:shd w:val="clear" w:color="auto" w:fill="auto"/>
            <w:vAlign w:val="center"/>
          </w:tcPr>
          <w:p w:rsidR="00F457F7" w:rsidRPr="00001E5B" w:rsidRDefault="00F457F7" w:rsidP="00001E5B">
            <w:pPr>
              <w:widowControl/>
              <w:shd w:val="clear" w:color="000000" w:fill="auto"/>
              <w:suppressAutoHyphens/>
              <w:spacing w:line="360" w:lineRule="auto"/>
              <w:rPr>
                <w:rFonts w:ascii="Times New Roman" w:hAnsi="Times New Roman"/>
                <w:color w:val="000000"/>
                <w:sz w:val="20"/>
                <w:szCs w:val="28"/>
              </w:rPr>
            </w:pPr>
            <w:r w:rsidRPr="00001E5B">
              <w:rPr>
                <w:rFonts w:ascii="Times New Roman" w:hAnsi="Times New Roman"/>
                <w:color w:val="000000"/>
                <w:sz w:val="20"/>
                <w:szCs w:val="28"/>
              </w:rPr>
              <w:t>2. По возрасту:</w:t>
            </w:r>
          </w:p>
          <w:p w:rsidR="00F457F7" w:rsidRPr="00001E5B" w:rsidRDefault="00F457F7" w:rsidP="00001E5B">
            <w:pPr>
              <w:widowControl/>
              <w:shd w:val="clear" w:color="000000" w:fill="auto"/>
              <w:suppressAutoHyphens/>
              <w:spacing w:line="360" w:lineRule="auto"/>
              <w:rPr>
                <w:rFonts w:ascii="Times New Roman" w:hAnsi="Times New Roman"/>
                <w:color w:val="000000"/>
                <w:sz w:val="20"/>
                <w:szCs w:val="28"/>
              </w:rPr>
            </w:pPr>
            <w:r w:rsidRPr="00001E5B">
              <w:rPr>
                <w:rFonts w:ascii="Times New Roman" w:hAnsi="Times New Roman"/>
                <w:color w:val="000000"/>
                <w:sz w:val="20"/>
                <w:szCs w:val="28"/>
              </w:rPr>
              <w:t>2.1. До 29 лет</w:t>
            </w:r>
          </w:p>
        </w:tc>
        <w:tc>
          <w:tcPr>
            <w:tcW w:w="996" w:type="dxa"/>
            <w:shd w:val="clear" w:color="auto" w:fill="auto"/>
            <w:vAlign w:val="center"/>
          </w:tcPr>
          <w:p w:rsidR="00F457F7" w:rsidRPr="00001E5B" w:rsidRDefault="00F457F7" w:rsidP="00001E5B">
            <w:pPr>
              <w:widowControl/>
              <w:shd w:val="clear" w:color="000000" w:fill="auto"/>
              <w:suppressAutoHyphens/>
              <w:spacing w:line="360" w:lineRule="auto"/>
              <w:rPr>
                <w:rFonts w:ascii="Times New Roman" w:hAnsi="Times New Roman"/>
                <w:color w:val="000000"/>
                <w:sz w:val="20"/>
                <w:szCs w:val="28"/>
              </w:rPr>
            </w:pPr>
          </w:p>
          <w:p w:rsidR="00F457F7" w:rsidRPr="00001E5B" w:rsidRDefault="00F457F7" w:rsidP="00001E5B">
            <w:pPr>
              <w:widowControl/>
              <w:shd w:val="clear" w:color="000000" w:fill="auto"/>
              <w:suppressAutoHyphens/>
              <w:spacing w:line="360" w:lineRule="auto"/>
              <w:rPr>
                <w:rFonts w:ascii="Times New Roman" w:hAnsi="Times New Roman"/>
                <w:color w:val="000000"/>
                <w:sz w:val="20"/>
                <w:szCs w:val="28"/>
              </w:rPr>
            </w:pPr>
            <w:r w:rsidRPr="00001E5B">
              <w:rPr>
                <w:rFonts w:ascii="Times New Roman" w:hAnsi="Times New Roman"/>
                <w:color w:val="000000"/>
                <w:sz w:val="20"/>
                <w:szCs w:val="28"/>
              </w:rPr>
              <w:t>60</w:t>
            </w:r>
          </w:p>
        </w:tc>
        <w:tc>
          <w:tcPr>
            <w:tcW w:w="1021" w:type="dxa"/>
            <w:shd w:val="clear" w:color="auto" w:fill="auto"/>
            <w:vAlign w:val="center"/>
          </w:tcPr>
          <w:p w:rsidR="00F457F7" w:rsidRPr="00001E5B" w:rsidRDefault="00F457F7" w:rsidP="00001E5B">
            <w:pPr>
              <w:widowControl/>
              <w:shd w:val="clear" w:color="000000" w:fill="auto"/>
              <w:suppressAutoHyphens/>
              <w:spacing w:line="360" w:lineRule="auto"/>
              <w:rPr>
                <w:rFonts w:ascii="Times New Roman" w:hAnsi="Times New Roman"/>
                <w:color w:val="000000"/>
                <w:sz w:val="20"/>
                <w:szCs w:val="28"/>
              </w:rPr>
            </w:pPr>
          </w:p>
          <w:p w:rsidR="00F457F7" w:rsidRPr="00001E5B" w:rsidRDefault="00F457F7" w:rsidP="00001E5B">
            <w:pPr>
              <w:widowControl/>
              <w:shd w:val="clear" w:color="000000" w:fill="auto"/>
              <w:suppressAutoHyphens/>
              <w:spacing w:line="360" w:lineRule="auto"/>
              <w:rPr>
                <w:rFonts w:ascii="Times New Roman" w:hAnsi="Times New Roman"/>
                <w:color w:val="000000"/>
                <w:sz w:val="20"/>
                <w:szCs w:val="28"/>
              </w:rPr>
            </w:pPr>
            <w:r w:rsidRPr="00001E5B">
              <w:rPr>
                <w:rFonts w:ascii="Times New Roman" w:hAnsi="Times New Roman"/>
                <w:color w:val="000000"/>
                <w:sz w:val="20"/>
                <w:szCs w:val="28"/>
              </w:rPr>
              <w:t>20,3</w:t>
            </w:r>
          </w:p>
        </w:tc>
        <w:tc>
          <w:tcPr>
            <w:tcW w:w="997" w:type="dxa"/>
            <w:shd w:val="clear" w:color="auto" w:fill="auto"/>
            <w:vAlign w:val="center"/>
          </w:tcPr>
          <w:p w:rsidR="00F457F7" w:rsidRPr="00001E5B" w:rsidRDefault="00F457F7" w:rsidP="00001E5B">
            <w:pPr>
              <w:widowControl/>
              <w:shd w:val="clear" w:color="000000" w:fill="auto"/>
              <w:suppressAutoHyphens/>
              <w:spacing w:line="360" w:lineRule="auto"/>
              <w:rPr>
                <w:rFonts w:ascii="Times New Roman" w:hAnsi="Times New Roman"/>
                <w:color w:val="000000"/>
                <w:sz w:val="20"/>
                <w:szCs w:val="28"/>
              </w:rPr>
            </w:pPr>
          </w:p>
          <w:p w:rsidR="00F457F7" w:rsidRPr="00001E5B" w:rsidRDefault="00F457F7" w:rsidP="00001E5B">
            <w:pPr>
              <w:widowControl/>
              <w:shd w:val="clear" w:color="000000" w:fill="auto"/>
              <w:suppressAutoHyphens/>
              <w:spacing w:line="360" w:lineRule="auto"/>
              <w:rPr>
                <w:rFonts w:ascii="Times New Roman" w:hAnsi="Times New Roman"/>
                <w:color w:val="000000"/>
                <w:sz w:val="20"/>
                <w:szCs w:val="28"/>
              </w:rPr>
            </w:pPr>
            <w:r w:rsidRPr="00001E5B">
              <w:rPr>
                <w:rFonts w:ascii="Times New Roman" w:hAnsi="Times New Roman"/>
                <w:color w:val="000000"/>
                <w:sz w:val="20"/>
                <w:szCs w:val="28"/>
              </w:rPr>
              <w:t>76</w:t>
            </w:r>
          </w:p>
        </w:tc>
        <w:tc>
          <w:tcPr>
            <w:tcW w:w="1021" w:type="dxa"/>
            <w:shd w:val="clear" w:color="auto" w:fill="auto"/>
            <w:vAlign w:val="center"/>
          </w:tcPr>
          <w:p w:rsidR="00F457F7" w:rsidRPr="00001E5B" w:rsidRDefault="00F457F7" w:rsidP="00001E5B">
            <w:pPr>
              <w:widowControl/>
              <w:shd w:val="clear" w:color="000000" w:fill="auto"/>
              <w:suppressAutoHyphens/>
              <w:spacing w:line="360" w:lineRule="auto"/>
              <w:rPr>
                <w:rFonts w:ascii="Times New Roman" w:hAnsi="Times New Roman"/>
                <w:color w:val="000000"/>
                <w:sz w:val="20"/>
                <w:szCs w:val="28"/>
              </w:rPr>
            </w:pPr>
          </w:p>
          <w:p w:rsidR="00F457F7" w:rsidRPr="00001E5B" w:rsidRDefault="00F457F7" w:rsidP="00001E5B">
            <w:pPr>
              <w:widowControl/>
              <w:shd w:val="clear" w:color="000000" w:fill="auto"/>
              <w:suppressAutoHyphens/>
              <w:spacing w:line="360" w:lineRule="auto"/>
              <w:rPr>
                <w:rFonts w:ascii="Times New Roman" w:hAnsi="Times New Roman"/>
                <w:color w:val="000000"/>
                <w:sz w:val="20"/>
                <w:szCs w:val="28"/>
              </w:rPr>
            </w:pPr>
            <w:r w:rsidRPr="00001E5B">
              <w:rPr>
                <w:rFonts w:ascii="Times New Roman" w:hAnsi="Times New Roman"/>
                <w:color w:val="000000"/>
                <w:sz w:val="20"/>
                <w:szCs w:val="28"/>
              </w:rPr>
              <w:t>23,1</w:t>
            </w:r>
          </w:p>
        </w:tc>
        <w:tc>
          <w:tcPr>
            <w:tcW w:w="1016" w:type="dxa"/>
            <w:shd w:val="clear" w:color="auto" w:fill="auto"/>
            <w:vAlign w:val="center"/>
          </w:tcPr>
          <w:p w:rsidR="00F457F7" w:rsidRPr="00001E5B" w:rsidRDefault="00F457F7" w:rsidP="00001E5B">
            <w:pPr>
              <w:widowControl/>
              <w:shd w:val="clear" w:color="000000" w:fill="auto"/>
              <w:suppressAutoHyphens/>
              <w:spacing w:line="360" w:lineRule="auto"/>
              <w:rPr>
                <w:rFonts w:ascii="Times New Roman" w:hAnsi="Times New Roman"/>
                <w:color w:val="000000"/>
                <w:sz w:val="20"/>
                <w:szCs w:val="28"/>
              </w:rPr>
            </w:pPr>
          </w:p>
          <w:p w:rsidR="00F457F7" w:rsidRPr="00001E5B" w:rsidRDefault="00F457F7" w:rsidP="00001E5B">
            <w:pPr>
              <w:widowControl/>
              <w:shd w:val="clear" w:color="000000" w:fill="auto"/>
              <w:suppressAutoHyphens/>
              <w:spacing w:line="360" w:lineRule="auto"/>
              <w:rPr>
                <w:rFonts w:ascii="Times New Roman" w:hAnsi="Times New Roman"/>
                <w:color w:val="000000"/>
                <w:sz w:val="20"/>
                <w:szCs w:val="28"/>
              </w:rPr>
            </w:pPr>
            <w:r w:rsidRPr="00001E5B">
              <w:rPr>
                <w:rFonts w:ascii="Times New Roman" w:hAnsi="Times New Roman"/>
                <w:color w:val="000000"/>
                <w:sz w:val="20"/>
                <w:szCs w:val="28"/>
              </w:rPr>
              <w:t>+16</w:t>
            </w:r>
          </w:p>
        </w:tc>
        <w:tc>
          <w:tcPr>
            <w:tcW w:w="1020" w:type="dxa"/>
            <w:shd w:val="clear" w:color="auto" w:fill="auto"/>
            <w:vAlign w:val="center"/>
          </w:tcPr>
          <w:p w:rsidR="00F457F7" w:rsidRPr="00001E5B" w:rsidRDefault="00F457F7" w:rsidP="00001E5B">
            <w:pPr>
              <w:widowControl/>
              <w:shd w:val="clear" w:color="000000" w:fill="auto"/>
              <w:suppressAutoHyphens/>
              <w:spacing w:line="360" w:lineRule="auto"/>
              <w:rPr>
                <w:rFonts w:ascii="Times New Roman" w:hAnsi="Times New Roman"/>
                <w:color w:val="000000"/>
                <w:sz w:val="20"/>
                <w:szCs w:val="28"/>
              </w:rPr>
            </w:pPr>
          </w:p>
          <w:p w:rsidR="00F457F7" w:rsidRPr="00001E5B" w:rsidRDefault="00F457F7" w:rsidP="00001E5B">
            <w:pPr>
              <w:widowControl/>
              <w:shd w:val="clear" w:color="000000" w:fill="auto"/>
              <w:suppressAutoHyphens/>
              <w:spacing w:line="360" w:lineRule="auto"/>
              <w:rPr>
                <w:rFonts w:ascii="Times New Roman" w:hAnsi="Times New Roman"/>
                <w:color w:val="000000"/>
                <w:sz w:val="20"/>
                <w:szCs w:val="28"/>
              </w:rPr>
            </w:pPr>
            <w:r w:rsidRPr="00001E5B">
              <w:rPr>
                <w:rFonts w:ascii="Times New Roman" w:hAnsi="Times New Roman"/>
                <w:color w:val="000000"/>
                <w:sz w:val="20"/>
                <w:szCs w:val="28"/>
              </w:rPr>
              <w:t>+2,8</w:t>
            </w:r>
          </w:p>
        </w:tc>
      </w:tr>
      <w:tr w:rsidR="00F457F7" w:rsidRPr="00001E5B" w:rsidTr="00001E5B">
        <w:trPr>
          <w:jc w:val="center"/>
        </w:trPr>
        <w:tc>
          <w:tcPr>
            <w:tcW w:w="2376" w:type="dxa"/>
            <w:shd w:val="clear" w:color="auto" w:fill="auto"/>
            <w:vAlign w:val="center"/>
          </w:tcPr>
          <w:p w:rsidR="00F457F7" w:rsidRPr="00001E5B" w:rsidRDefault="00F457F7" w:rsidP="00001E5B">
            <w:pPr>
              <w:widowControl/>
              <w:shd w:val="clear" w:color="000000" w:fill="auto"/>
              <w:suppressAutoHyphens/>
              <w:spacing w:line="360" w:lineRule="auto"/>
              <w:rPr>
                <w:rFonts w:ascii="Times New Roman" w:hAnsi="Times New Roman"/>
                <w:color w:val="000000"/>
                <w:sz w:val="20"/>
                <w:szCs w:val="28"/>
              </w:rPr>
            </w:pPr>
            <w:r w:rsidRPr="00001E5B">
              <w:rPr>
                <w:rFonts w:ascii="Times New Roman" w:hAnsi="Times New Roman"/>
                <w:color w:val="000000"/>
                <w:sz w:val="20"/>
                <w:szCs w:val="28"/>
              </w:rPr>
              <w:t>2.2. От 30 до 39 лет</w:t>
            </w:r>
          </w:p>
        </w:tc>
        <w:tc>
          <w:tcPr>
            <w:tcW w:w="996" w:type="dxa"/>
            <w:shd w:val="clear" w:color="auto" w:fill="auto"/>
            <w:vAlign w:val="center"/>
          </w:tcPr>
          <w:p w:rsidR="00F457F7" w:rsidRPr="00001E5B" w:rsidRDefault="00F457F7" w:rsidP="00001E5B">
            <w:pPr>
              <w:widowControl/>
              <w:shd w:val="clear" w:color="000000" w:fill="auto"/>
              <w:suppressAutoHyphens/>
              <w:spacing w:line="360" w:lineRule="auto"/>
              <w:rPr>
                <w:rFonts w:ascii="Times New Roman" w:hAnsi="Times New Roman"/>
                <w:color w:val="000000"/>
                <w:sz w:val="20"/>
                <w:szCs w:val="28"/>
              </w:rPr>
            </w:pPr>
            <w:r w:rsidRPr="00001E5B">
              <w:rPr>
                <w:rFonts w:ascii="Times New Roman" w:hAnsi="Times New Roman"/>
                <w:color w:val="000000"/>
                <w:sz w:val="20"/>
                <w:szCs w:val="28"/>
              </w:rPr>
              <w:t>141</w:t>
            </w:r>
          </w:p>
        </w:tc>
        <w:tc>
          <w:tcPr>
            <w:tcW w:w="1021" w:type="dxa"/>
            <w:shd w:val="clear" w:color="auto" w:fill="auto"/>
            <w:vAlign w:val="center"/>
          </w:tcPr>
          <w:p w:rsidR="00F457F7" w:rsidRPr="00001E5B" w:rsidRDefault="00F457F7" w:rsidP="00001E5B">
            <w:pPr>
              <w:widowControl/>
              <w:shd w:val="clear" w:color="000000" w:fill="auto"/>
              <w:suppressAutoHyphens/>
              <w:spacing w:line="360" w:lineRule="auto"/>
              <w:rPr>
                <w:rFonts w:ascii="Times New Roman" w:hAnsi="Times New Roman"/>
                <w:color w:val="000000"/>
                <w:sz w:val="20"/>
                <w:szCs w:val="28"/>
              </w:rPr>
            </w:pPr>
            <w:r w:rsidRPr="00001E5B">
              <w:rPr>
                <w:rFonts w:ascii="Times New Roman" w:hAnsi="Times New Roman"/>
                <w:color w:val="000000"/>
                <w:sz w:val="20"/>
                <w:szCs w:val="28"/>
              </w:rPr>
              <w:t>47,6</w:t>
            </w:r>
          </w:p>
        </w:tc>
        <w:tc>
          <w:tcPr>
            <w:tcW w:w="997" w:type="dxa"/>
            <w:shd w:val="clear" w:color="auto" w:fill="auto"/>
            <w:vAlign w:val="center"/>
          </w:tcPr>
          <w:p w:rsidR="00F457F7" w:rsidRPr="00001E5B" w:rsidRDefault="00F457F7" w:rsidP="00001E5B">
            <w:pPr>
              <w:widowControl/>
              <w:shd w:val="clear" w:color="000000" w:fill="auto"/>
              <w:suppressAutoHyphens/>
              <w:spacing w:line="360" w:lineRule="auto"/>
              <w:rPr>
                <w:rFonts w:ascii="Times New Roman" w:hAnsi="Times New Roman"/>
                <w:color w:val="000000"/>
                <w:sz w:val="20"/>
                <w:szCs w:val="28"/>
              </w:rPr>
            </w:pPr>
            <w:r w:rsidRPr="00001E5B">
              <w:rPr>
                <w:rFonts w:ascii="Times New Roman" w:hAnsi="Times New Roman"/>
                <w:color w:val="000000"/>
                <w:sz w:val="20"/>
                <w:szCs w:val="28"/>
              </w:rPr>
              <w:t>158</w:t>
            </w:r>
          </w:p>
        </w:tc>
        <w:tc>
          <w:tcPr>
            <w:tcW w:w="1021" w:type="dxa"/>
            <w:shd w:val="clear" w:color="auto" w:fill="auto"/>
            <w:vAlign w:val="center"/>
          </w:tcPr>
          <w:p w:rsidR="00F457F7" w:rsidRPr="00001E5B" w:rsidRDefault="00F457F7" w:rsidP="00001E5B">
            <w:pPr>
              <w:widowControl/>
              <w:shd w:val="clear" w:color="000000" w:fill="auto"/>
              <w:suppressAutoHyphens/>
              <w:spacing w:line="360" w:lineRule="auto"/>
              <w:rPr>
                <w:rFonts w:ascii="Times New Roman" w:hAnsi="Times New Roman"/>
                <w:color w:val="000000"/>
                <w:sz w:val="20"/>
                <w:szCs w:val="28"/>
              </w:rPr>
            </w:pPr>
            <w:r w:rsidRPr="00001E5B">
              <w:rPr>
                <w:rFonts w:ascii="Times New Roman" w:hAnsi="Times New Roman"/>
                <w:color w:val="000000"/>
                <w:sz w:val="20"/>
                <w:szCs w:val="28"/>
              </w:rPr>
              <w:t>48,0</w:t>
            </w:r>
          </w:p>
        </w:tc>
        <w:tc>
          <w:tcPr>
            <w:tcW w:w="1016" w:type="dxa"/>
            <w:shd w:val="clear" w:color="auto" w:fill="auto"/>
            <w:vAlign w:val="center"/>
          </w:tcPr>
          <w:p w:rsidR="00F457F7" w:rsidRPr="00001E5B" w:rsidRDefault="00F457F7" w:rsidP="00001E5B">
            <w:pPr>
              <w:widowControl/>
              <w:shd w:val="clear" w:color="000000" w:fill="auto"/>
              <w:suppressAutoHyphens/>
              <w:spacing w:line="360" w:lineRule="auto"/>
              <w:rPr>
                <w:rFonts w:ascii="Times New Roman" w:hAnsi="Times New Roman"/>
                <w:color w:val="000000"/>
                <w:sz w:val="20"/>
                <w:szCs w:val="28"/>
              </w:rPr>
            </w:pPr>
            <w:r w:rsidRPr="00001E5B">
              <w:rPr>
                <w:rFonts w:ascii="Times New Roman" w:hAnsi="Times New Roman"/>
                <w:color w:val="000000"/>
                <w:sz w:val="20"/>
                <w:szCs w:val="28"/>
              </w:rPr>
              <w:t>+17</w:t>
            </w:r>
          </w:p>
        </w:tc>
        <w:tc>
          <w:tcPr>
            <w:tcW w:w="1020" w:type="dxa"/>
            <w:shd w:val="clear" w:color="auto" w:fill="auto"/>
            <w:vAlign w:val="center"/>
          </w:tcPr>
          <w:p w:rsidR="00F457F7" w:rsidRPr="00001E5B" w:rsidRDefault="00F457F7" w:rsidP="00001E5B">
            <w:pPr>
              <w:widowControl/>
              <w:shd w:val="clear" w:color="000000" w:fill="auto"/>
              <w:suppressAutoHyphens/>
              <w:spacing w:line="360" w:lineRule="auto"/>
              <w:rPr>
                <w:rFonts w:ascii="Times New Roman" w:hAnsi="Times New Roman"/>
                <w:color w:val="000000"/>
                <w:sz w:val="20"/>
                <w:szCs w:val="28"/>
              </w:rPr>
            </w:pPr>
            <w:r w:rsidRPr="00001E5B">
              <w:rPr>
                <w:rFonts w:ascii="Times New Roman" w:hAnsi="Times New Roman"/>
                <w:color w:val="000000"/>
                <w:sz w:val="20"/>
                <w:szCs w:val="28"/>
              </w:rPr>
              <w:t>+0,4</w:t>
            </w:r>
          </w:p>
        </w:tc>
      </w:tr>
      <w:tr w:rsidR="00F457F7" w:rsidRPr="00001E5B" w:rsidTr="00001E5B">
        <w:trPr>
          <w:jc w:val="center"/>
        </w:trPr>
        <w:tc>
          <w:tcPr>
            <w:tcW w:w="2376" w:type="dxa"/>
            <w:shd w:val="clear" w:color="auto" w:fill="auto"/>
            <w:vAlign w:val="center"/>
          </w:tcPr>
          <w:p w:rsidR="00F457F7" w:rsidRPr="00001E5B" w:rsidRDefault="00F457F7" w:rsidP="00001E5B">
            <w:pPr>
              <w:widowControl/>
              <w:shd w:val="clear" w:color="000000" w:fill="auto"/>
              <w:suppressAutoHyphens/>
              <w:spacing w:line="360" w:lineRule="auto"/>
              <w:rPr>
                <w:rFonts w:ascii="Times New Roman" w:hAnsi="Times New Roman"/>
                <w:color w:val="000000"/>
                <w:sz w:val="20"/>
                <w:szCs w:val="28"/>
              </w:rPr>
            </w:pPr>
            <w:r w:rsidRPr="00001E5B">
              <w:rPr>
                <w:rFonts w:ascii="Times New Roman" w:hAnsi="Times New Roman"/>
                <w:color w:val="000000"/>
                <w:sz w:val="20"/>
                <w:szCs w:val="28"/>
              </w:rPr>
              <w:t>2.3. От 40 лет и старше</w:t>
            </w:r>
          </w:p>
        </w:tc>
        <w:tc>
          <w:tcPr>
            <w:tcW w:w="996" w:type="dxa"/>
            <w:shd w:val="clear" w:color="auto" w:fill="auto"/>
            <w:vAlign w:val="center"/>
          </w:tcPr>
          <w:p w:rsidR="00F457F7" w:rsidRPr="00001E5B" w:rsidRDefault="00F457F7" w:rsidP="00001E5B">
            <w:pPr>
              <w:widowControl/>
              <w:shd w:val="clear" w:color="000000" w:fill="auto"/>
              <w:suppressAutoHyphens/>
              <w:spacing w:line="360" w:lineRule="auto"/>
              <w:rPr>
                <w:rFonts w:ascii="Times New Roman" w:hAnsi="Times New Roman"/>
                <w:color w:val="000000"/>
                <w:sz w:val="20"/>
                <w:szCs w:val="28"/>
              </w:rPr>
            </w:pPr>
            <w:r w:rsidRPr="00001E5B">
              <w:rPr>
                <w:rFonts w:ascii="Times New Roman" w:hAnsi="Times New Roman"/>
                <w:color w:val="000000"/>
                <w:sz w:val="20"/>
                <w:szCs w:val="28"/>
              </w:rPr>
              <w:t>95</w:t>
            </w:r>
          </w:p>
        </w:tc>
        <w:tc>
          <w:tcPr>
            <w:tcW w:w="1021" w:type="dxa"/>
            <w:shd w:val="clear" w:color="auto" w:fill="auto"/>
            <w:vAlign w:val="center"/>
          </w:tcPr>
          <w:p w:rsidR="00F457F7" w:rsidRPr="00001E5B" w:rsidRDefault="00F457F7" w:rsidP="00001E5B">
            <w:pPr>
              <w:widowControl/>
              <w:shd w:val="clear" w:color="000000" w:fill="auto"/>
              <w:suppressAutoHyphens/>
              <w:spacing w:line="360" w:lineRule="auto"/>
              <w:rPr>
                <w:rFonts w:ascii="Times New Roman" w:hAnsi="Times New Roman"/>
                <w:color w:val="000000"/>
                <w:sz w:val="20"/>
                <w:szCs w:val="28"/>
              </w:rPr>
            </w:pPr>
            <w:r w:rsidRPr="00001E5B">
              <w:rPr>
                <w:rFonts w:ascii="Times New Roman" w:hAnsi="Times New Roman"/>
                <w:color w:val="000000"/>
                <w:sz w:val="20"/>
                <w:szCs w:val="28"/>
              </w:rPr>
              <w:t>32,1</w:t>
            </w:r>
          </w:p>
        </w:tc>
        <w:tc>
          <w:tcPr>
            <w:tcW w:w="997" w:type="dxa"/>
            <w:shd w:val="clear" w:color="auto" w:fill="auto"/>
            <w:vAlign w:val="center"/>
          </w:tcPr>
          <w:p w:rsidR="00F457F7" w:rsidRPr="00001E5B" w:rsidRDefault="00F457F7" w:rsidP="00001E5B">
            <w:pPr>
              <w:widowControl/>
              <w:shd w:val="clear" w:color="000000" w:fill="auto"/>
              <w:suppressAutoHyphens/>
              <w:spacing w:line="360" w:lineRule="auto"/>
              <w:rPr>
                <w:rFonts w:ascii="Times New Roman" w:hAnsi="Times New Roman"/>
                <w:color w:val="000000"/>
                <w:sz w:val="20"/>
                <w:szCs w:val="28"/>
              </w:rPr>
            </w:pPr>
            <w:r w:rsidRPr="00001E5B">
              <w:rPr>
                <w:rFonts w:ascii="Times New Roman" w:hAnsi="Times New Roman"/>
                <w:color w:val="000000"/>
                <w:sz w:val="20"/>
                <w:szCs w:val="28"/>
              </w:rPr>
              <w:t>95</w:t>
            </w:r>
          </w:p>
        </w:tc>
        <w:tc>
          <w:tcPr>
            <w:tcW w:w="1021" w:type="dxa"/>
            <w:shd w:val="clear" w:color="auto" w:fill="auto"/>
            <w:vAlign w:val="center"/>
          </w:tcPr>
          <w:p w:rsidR="00F457F7" w:rsidRPr="00001E5B" w:rsidRDefault="00F457F7" w:rsidP="00001E5B">
            <w:pPr>
              <w:widowControl/>
              <w:shd w:val="clear" w:color="000000" w:fill="auto"/>
              <w:suppressAutoHyphens/>
              <w:spacing w:line="360" w:lineRule="auto"/>
              <w:rPr>
                <w:rFonts w:ascii="Times New Roman" w:hAnsi="Times New Roman"/>
                <w:color w:val="000000"/>
                <w:sz w:val="20"/>
                <w:szCs w:val="28"/>
              </w:rPr>
            </w:pPr>
            <w:r w:rsidRPr="00001E5B">
              <w:rPr>
                <w:rFonts w:ascii="Times New Roman" w:hAnsi="Times New Roman"/>
                <w:color w:val="000000"/>
                <w:sz w:val="20"/>
                <w:szCs w:val="28"/>
              </w:rPr>
              <w:t>28,9</w:t>
            </w:r>
          </w:p>
        </w:tc>
        <w:tc>
          <w:tcPr>
            <w:tcW w:w="1016" w:type="dxa"/>
            <w:shd w:val="clear" w:color="auto" w:fill="auto"/>
            <w:vAlign w:val="center"/>
          </w:tcPr>
          <w:p w:rsidR="00F457F7" w:rsidRPr="00001E5B" w:rsidRDefault="00F457F7" w:rsidP="00001E5B">
            <w:pPr>
              <w:widowControl/>
              <w:shd w:val="clear" w:color="000000" w:fill="auto"/>
              <w:suppressAutoHyphens/>
              <w:spacing w:line="360" w:lineRule="auto"/>
              <w:rPr>
                <w:rFonts w:ascii="Times New Roman" w:hAnsi="Times New Roman"/>
                <w:color w:val="000000"/>
                <w:sz w:val="20"/>
                <w:szCs w:val="28"/>
              </w:rPr>
            </w:pPr>
            <w:r w:rsidRPr="00001E5B">
              <w:rPr>
                <w:rFonts w:ascii="Times New Roman" w:hAnsi="Times New Roman"/>
                <w:color w:val="000000"/>
                <w:sz w:val="20"/>
                <w:szCs w:val="28"/>
              </w:rPr>
              <w:t>0,0</w:t>
            </w:r>
          </w:p>
        </w:tc>
        <w:tc>
          <w:tcPr>
            <w:tcW w:w="1020" w:type="dxa"/>
            <w:shd w:val="clear" w:color="auto" w:fill="auto"/>
            <w:vAlign w:val="center"/>
          </w:tcPr>
          <w:p w:rsidR="00F457F7" w:rsidRPr="00001E5B" w:rsidRDefault="00F457F7" w:rsidP="00001E5B">
            <w:pPr>
              <w:widowControl/>
              <w:shd w:val="clear" w:color="000000" w:fill="auto"/>
              <w:suppressAutoHyphens/>
              <w:spacing w:line="360" w:lineRule="auto"/>
              <w:rPr>
                <w:rFonts w:ascii="Times New Roman" w:hAnsi="Times New Roman"/>
                <w:color w:val="000000"/>
                <w:sz w:val="20"/>
                <w:szCs w:val="28"/>
              </w:rPr>
            </w:pPr>
            <w:r w:rsidRPr="00001E5B">
              <w:rPr>
                <w:rFonts w:ascii="Times New Roman" w:hAnsi="Times New Roman"/>
                <w:color w:val="000000"/>
                <w:sz w:val="20"/>
                <w:szCs w:val="28"/>
              </w:rPr>
              <w:t>-3,2</w:t>
            </w:r>
          </w:p>
        </w:tc>
      </w:tr>
      <w:tr w:rsidR="00F457F7" w:rsidRPr="00001E5B" w:rsidTr="00001E5B">
        <w:trPr>
          <w:jc w:val="center"/>
        </w:trPr>
        <w:tc>
          <w:tcPr>
            <w:tcW w:w="2376" w:type="dxa"/>
            <w:shd w:val="clear" w:color="auto" w:fill="auto"/>
            <w:vAlign w:val="center"/>
          </w:tcPr>
          <w:p w:rsidR="00F457F7" w:rsidRPr="00001E5B" w:rsidRDefault="00F457F7" w:rsidP="00001E5B">
            <w:pPr>
              <w:widowControl/>
              <w:shd w:val="clear" w:color="000000" w:fill="auto"/>
              <w:suppressAutoHyphens/>
              <w:spacing w:line="360" w:lineRule="auto"/>
              <w:rPr>
                <w:rFonts w:ascii="Times New Roman" w:hAnsi="Times New Roman"/>
                <w:color w:val="000000"/>
                <w:sz w:val="20"/>
                <w:szCs w:val="28"/>
              </w:rPr>
            </w:pPr>
            <w:r w:rsidRPr="00001E5B">
              <w:rPr>
                <w:rFonts w:ascii="Times New Roman" w:hAnsi="Times New Roman"/>
                <w:color w:val="000000"/>
                <w:sz w:val="20"/>
                <w:szCs w:val="28"/>
              </w:rPr>
              <w:t>3. По стажу работы:</w:t>
            </w:r>
          </w:p>
          <w:p w:rsidR="00F457F7" w:rsidRPr="00001E5B" w:rsidRDefault="00F457F7" w:rsidP="00001E5B">
            <w:pPr>
              <w:widowControl/>
              <w:shd w:val="clear" w:color="000000" w:fill="auto"/>
              <w:suppressAutoHyphens/>
              <w:spacing w:line="360" w:lineRule="auto"/>
              <w:rPr>
                <w:rFonts w:ascii="Times New Roman" w:hAnsi="Times New Roman"/>
                <w:color w:val="000000"/>
                <w:sz w:val="20"/>
                <w:szCs w:val="28"/>
              </w:rPr>
            </w:pPr>
            <w:r w:rsidRPr="00001E5B">
              <w:rPr>
                <w:rFonts w:ascii="Times New Roman" w:hAnsi="Times New Roman"/>
                <w:color w:val="000000"/>
                <w:sz w:val="20"/>
                <w:szCs w:val="28"/>
              </w:rPr>
              <w:t>3.1. До 1 года</w:t>
            </w:r>
          </w:p>
        </w:tc>
        <w:tc>
          <w:tcPr>
            <w:tcW w:w="996" w:type="dxa"/>
            <w:shd w:val="clear" w:color="auto" w:fill="auto"/>
            <w:vAlign w:val="center"/>
          </w:tcPr>
          <w:p w:rsidR="00F457F7" w:rsidRPr="00001E5B" w:rsidRDefault="00F457F7" w:rsidP="00001E5B">
            <w:pPr>
              <w:widowControl/>
              <w:shd w:val="clear" w:color="000000" w:fill="auto"/>
              <w:suppressAutoHyphens/>
              <w:spacing w:line="360" w:lineRule="auto"/>
              <w:rPr>
                <w:rFonts w:ascii="Times New Roman" w:hAnsi="Times New Roman"/>
                <w:color w:val="000000"/>
                <w:sz w:val="20"/>
                <w:szCs w:val="28"/>
              </w:rPr>
            </w:pPr>
          </w:p>
          <w:p w:rsidR="00F457F7" w:rsidRPr="00001E5B" w:rsidRDefault="00F457F7" w:rsidP="00001E5B">
            <w:pPr>
              <w:widowControl/>
              <w:shd w:val="clear" w:color="000000" w:fill="auto"/>
              <w:suppressAutoHyphens/>
              <w:spacing w:line="360" w:lineRule="auto"/>
              <w:rPr>
                <w:rFonts w:ascii="Times New Roman" w:hAnsi="Times New Roman"/>
                <w:color w:val="000000"/>
                <w:sz w:val="20"/>
                <w:szCs w:val="28"/>
              </w:rPr>
            </w:pPr>
            <w:r w:rsidRPr="00001E5B">
              <w:rPr>
                <w:rFonts w:ascii="Times New Roman" w:hAnsi="Times New Roman"/>
                <w:color w:val="000000"/>
                <w:sz w:val="20"/>
                <w:szCs w:val="28"/>
              </w:rPr>
              <w:t>23</w:t>
            </w:r>
            <w:r w:rsidR="008A5F4B" w:rsidRPr="00001E5B">
              <w:rPr>
                <w:rFonts w:ascii="Times New Roman" w:hAnsi="Times New Roman"/>
                <w:color w:val="000000"/>
                <w:sz w:val="20"/>
                <w:szCs w:val="28"/>
              </w:rPr>
              <w:t xml:space="preserve"> </w:t>
            </w:r>
          </w:p>
        </w:tc>
        <w:tc>
          <w:tcPr>
            <w:tcW w:w="1021" w:type="dxa"/>
            <w:shd w:val="clear" w:color="auto" w:fill="auto"/>
            <w:vAlign w:val="center"/>
          </w:tcPr>
          <w:p w:rsidR="00F457F7" w:rsidRPr="00001E5B" w:rsidRDefault="00F457F7" w:rsidP="00001E5B">
            <w:pPr>
              <w:widowControl/>
              <w:shd w:val="clear" w:color="000000" w:fill="auto"/>
              <w:suppressAutoHyphens/>
              <w:spacing w:line="360" w:lineRule="auto"/>
              <w:rPr>
                <w:rFonts w:ascii="Times New Roman" w:hAnsi="Times New Roman"/>
                <w:color w:val="000000"/>
                <w:sz w:val="20"/>
                <w:szCs w:val="28"/>
              </w:rPr>
            </w:pPr>
          </w:p>
          <w:p w:rsidR="00F457F7" w:rsidRPr="00001E5B" w:rsidRDefault="00F457F7" w:rsidP="00001E5B">
            <w:pPr>
              <w:widowControl/>
              <w:shd w:val="clear" w:color="000000" w:fill="auto"/>
              <w:suppressAutoHyphens/>
              <w:spacing w:line="360" w:lineRule="auto"/>
              <w:rPr>
                <w:rFonts w:ascii="Times New Roman" w:hAnsi="Times New Roman"/>
                <w:color w:val="000000"/>
                <w:sz w:val="20"/>
                <w:szCs w:val="28"/>
              </w:rPr>
            </w:pPr>
            <w:r w:rsidRPr="00001E5B">
              <w:rPr>
                <w:rFonts w:ascii="Times New Roman" w:hAnsi="Times New Roman"/>
                <w:color w:val="000000"/>
                <w:sz w:val="20"/>
                <w:szCs w:val="28"/>
              </w:rPr>
              <w:t>7,8</w:t>
            </w:r>
          </w:p>
        </w:tc>
        <w:tc>
          <w:tcPr>
            <w:tcW w:w="997" w:type="dxa"/>
            <w:shd w:val="clear" w:color="auto" w:fill="auto"/>
            <w:vAlign w:val="center"/>
          </w:tcPr>
          <w:p w:rsidR="00F457F7" w:rsidRPr="00001E5B" w:rsidRDefault="00F457F7" w:rsidP="00001E5B">
            <w:pPr>
              <w:widowControl/>
              <w:shd w:val="clear" w:color="000000" w:fill="auto"/>
              <w:suppressAutoHyphens/>
              <w:spacing w:line="360" w:lineRule="auto"/>
              <w:rPr>
                <w:rFonts w:ascii="Times New Roman" w:hAnsi="Times New Roman"/>
                <w:color w:val="000000"/>
                <w:sz w:val="20"/>
                <w:szCs w:val="28"/>
              </w:rPr>
            </w:pPr>
          </w:p>
          <w:p w:rsidR="00F457F7" w:rsidRPr="00001E5B" w:rsidRDefault="00F457F7" w:rsidP="00001E5B">
            <w:pPr>
              <w:widowControl/>
              <w:shd w:val="clear" w:color="000000" w:fill="auto"/>
              <w:suppressAutoHyphens/>
              <w:spacing w:line="360" w:lineRule="auto"/>
              <w:rPr>
                <w:rFonts w:ascii="Times New Roman" w:hAnsi="Times New Roman"/>
                <w:color w:val="000000"/>
                <w:sz w:val="20"/>
                <w:szCs w:val="28"/>
              </w:rPr>
            </w:pPr>
            <w:r w:rsidRPr="00001E5B">
              <w:rPr>
                <w:rFonts w:ascii="Times New Roman" w:hAnsi="Times New Roman"/>
                <w:color w:val="000000"/>
                <w:sz w:val="20"/>
                <w:szCs w:val="28"/>
              </w:rPr>
              <w:t>25</w:t>
            </w:r>
          </w:p>
        </w:tc>
        <w:tc>
          <w:tcPr>
            <w:tcW w:w="1021" w:type="dxa"/>
            <w:shd w:val="clear" w:color="auto" w:fill="auto"/>
            <w:vAlign w:val="center"/>
          </w:tcPr>
          <w:p w:rsidR="008A5F4B" w:rsidRPr="00001E5B" w:rsidRDefault="008A5F4B" w:rsidP="00001E5B">
            <w:pPr>
              <w:widowControl/>
              <w:shd w:val="clear" w:color="000000" w:fill="auto"/>
              <w:suppressAutoHyphens/>
              <w:spacing w:line="360" w:lineRule="auto"/>
              <w:rPr>
                <w:rFonts w:ascii="Times New Roman" w:hAnsi="Times New Roman"/>
                <w:color w:val="000000"/>
                <w:sz w:val="20"/>
                <w:szCs w:val="28"/>
              </w:rPr>
            </w:pPr>
          </w:p>
          <w:p w:rsidR="00F457F7" w:rsidRPr="00001E5B" w:rsidRDefault="00F457F7" w:rsidP="00001E5B">
            <w:pPr>
              <w:widowControl/>
              <w:shd w:val="clear" w:color="000000" w:fill="auto"/>
              <w:suppressAutoHyphens/>
              <w:spacing w:line="360" w:lineRule="auto"/>
              <w:rPr>
                <w:rFonts w:ascii="Times New Roman" w:hAnsi="Times New Roman"/>
                <w:color w:val="000000"/>
                <w:sz w:val="20"/>
                <w:szCs w:val="28"/>
              </w:rPr>
            </w:pPr>
            <w:r w:rsidRPr="00001E5B">
              <w:rPr>
                <w:rFonts w:ascii="Times New Roman" w:hAnsi="Times New Roman"/>
                <w:color w:val="000000"/>
                <w:sz w:val="20"/>
                <w:szCs w:val="28"/>
              </w:rPr>
              <w:t>7,6</w:t>
            </w:r>
          </w:p>
        </w:tc>
        <w:tc>
          <w:tcPr>
            <w:tcW w:w="1016" w:type="dxa"/>
            <w:shd w:val="clear" w:color="auto" w:fill="auto"/>
            <w:vAlign w:val="center"/>
          </w:tcPr>
          <w:p w:rsidR="00F457F7" w:rsidRPr="00001E5B" w:rsidRDefault="00F457F7" w:rsidP="00001E5B">
            <w:pPr>
              <w:widowControl/>
              <w:shd w:val="clear" w:color="000000" w:fill="auto"/>
              <w:suppressAutoHyphens/>
              <w:spacing w:line="360" w:lineRule="auto"/>
              <w:rPr>
                <w:rFonts w:ascii="Times New Roman" w:hAnsi="Times New Roman"/>
                <w:color w:val="000000"/>
                <w:sz w:val="20"/>
                <w:szCs w:val="28"/>
              </w:rPr>
            </w:pPr>
          </w:p>
          <w:p w:rsidR="00F457F7" w:rsidRPr="00001E5B" w:rsidRDefault="00F457F7" w:rsidP="00001E5B">
            <w:pPr>
              <w:widowControl/>
              <w:shd w:val="clear" w:color="000000" w:fill="auto"/>
              <w:suppressAutoHyphens/>
              <w:spacing w:line="360" w:lineRule="auto"/>
              <w:rPr>
                <w:rFonts w:ascii="Times New Roman" w:hAnsi="Times New Roman"/>
                <w:color w:val="000000"/>
                <w:sz w:val="20"/>
                <w:szCs w:val="28"/>
              </w:rPr>
            </w:pPr>
            <w:r w:rsidRPr="00001E5B">
              <w:rPr>
                <w:rFonts w:ascii="Times New Roman" w:hAnsi="Times New Roman"/>
                <w:color w:val="000000"/>
                <w:sz w:val="20"/>
                <w:szCs w:val="28"/>
              </w:rPr>
              <w:t>+2</w:t>
            </w:r>
          </w:p>
        </w:tc>
        <w:tc>
          <w:tcPr>
            <w:tcW w:w="1020" w:type="dxa"/>
            <w:shd w:val="clear" w:color="auto" w:fill="auto"/>
            <w:vAlign w:val="center"/>
          </w:tcPr>
          <w:p w:rsidR="00F457F7" w:rsidRPr="00001E5B" w:rsidRDefault="00F457F7" w:rsidP="00001E5B">
            <w:pPr>
              <w:widowControl/>
              <w:shd w:val="clear" w:color="000000" w:fill="auto"/>
              <w:suppressAutoHyphens/>
              <w:spacing w:line="360" w:lineRule="auto"/>
              <w:rPr>
                <w:rFonts w:ascii="Times New Roman" w:hAnsi="Times New Roman"/>
                <w:color w:val="000000"/>
                <w:sz w:val="20"/>
                <w:szCs w:val="28"/>
              </w:rPr>
            </w:pPr>
          </w:p>
          <w:p w:rsidR="00F457F7" w:rsidRPr="00001E5B" w:rsidRDefault="00F457F7" w:rsidP="00001E5B">
            <w:pPr>
              <w:widowControl/>
              <w:shd w:val="clear" w:color="000000" w:fill="auto"/>
              <w:suppressAutoHyphens/>
              <w:spacing w:line="360" w:lineRule="auto"/>
              <w:rPr>
                <w:rFonts w:ascii="Times New Roman" w:hAnsi="Times New Roman"/>
                <w:color w:val="000000"/>
                <w:sz w:val="20"/>
                <w:szCs w:val="28"/>
              </w:rPr>
            </w:pPr>
            <w:r w:rsidRPr="00001E5B">
              <w:rPr>
                <w:rFonts w:ascii="Times New Roman" w:hAnsi="Times New Roman"/>
                <w:color w:val="000000"/>
                <w:sz w:val="20"/>
                <w:szCs w:val="28"/>
              </w:rPr>
              <w:t>-0,2</w:t>
            </w:r>
          </w:p>
        </w:tc>
      </w:tr>
      <w:tr w:rsidR="00F457F7" w:rsidRPr="00001E5B" w:rsidTr="00001E5B">
        <w:trPr>
          <w:jc w:val="center"/>
        </w:trPr>
        <w:tc>
          <w:tcPr>
            <w:tcW w:w="2376" w:type="dxa"/>
            <w:shd w:val="clear" w:color="auto" w:fill="auto"/>
            <w:vAlign w:val="center"/>
          </w:tcPr>
          <w:p w:rsidR="00F457F7" w:rsidRPr="00001E5B" w:rsidRDefault="00F457F7" w:rsidP="00001E5B">
            <w:pPr>
              <w:widowControl/>
              <w:shd w:val="clear" w:color="000000" w:fill="auto"/>
              <w:suppressAutoHyphens/>
              <w:spacing w:line="360" w:lineRule="auto"/>
              <w:rPr>
                <w:rFonts w:ascii="Times New Roman" w:hAnsi="Times New Roman"/>
                <w:color w:val="000000"/>
                <w:sz w:val="20"/>
                <w:szCs w:val="28"/>
              </w:rPr>
            </w:pPr>
            <w:r w:rsidRPr="00001E5B">
              <w:rPr>
                <w:rFonts w:ascii="Times New Roman" w:hAnsi="Times New Roman"/>
                <w:color w:val="000000"/>
                <w:sz w:val="20"/>
                <w:szCs w:val="28"/>
              </w:rPr>
              <w:t>3.2. От 1 до 3 лет</w:t>
            </w:r>
          </w:p>
        </w:tc>
        <w:tc>
          <w:tcPr>
            <w:tcW w:w="996" w:type="dxa"/>
            <w:shd w:val="clear" w:color="auto" w:fill="auto"/>
            <w:vAlign w:val="center"/>
          </w:tcPr>
          <w:p w:rsidR="00F457F7" w:rsidRPr="00001E5B" w:rsidRDefault="00F457F7" w:rsidP="00001E5B">
            <w:pPr>
              <w:widowControl/>
              <w:shd w:val="clear" w:color="000000" w:fill="auto"/>
              <w:suppressAutoHyphens/>
              <w:spacing w:line="360" w:lineRule="auto"/>
              <w:rPr>
                <w:rFonts w:ascii="Times New Roman" w:hAnsi="Times New Roman"/>
                <w:color w:val="000000"/>
                <w:sz w:val="20"/>
                <w:szCs w:val="28"/>
              </w:rPr>
            </w:pPr>
            <w:r w:rsidRPr="00001E5B">
              <w:rPr>
                <w:rFonts w:ascii="Times New Roman" w:hAnsi="Times New Roman"/>
                <w:color w:val="000000"/>
                <w:sz w:val="20"/>
                <w:szCs w:val="28"/>
              </w:rPr>
              <w:t>89</w:t>
            </w:r>
          </w:p>
        </w:tc>
        <w:tc>
          <w:tcPr>
            <w:tcW w:w="1021" w:type="dxa"/>
            <w:shd w:val="clear" w:color="auto" w:fill="auto"/>
            <w:vAlign w:val="center"/>
          </w:tcPr>
          <w:p w:rsidR="00F457F7" w:rsidRPr="00001E5B" w:rsidRDefault="00F457F7" w:rsidP="00001E5B">
            <w:pPr>
              <w:widowControl/>
              <w:shd w:val="clear" w:color="000000" w:fill="auto"/>
              <w:suppressAutoHyphens/>
              <w:spacing w:line="360" w:lineRule="auto"/>
              <w:rPr>
                <w:rFonts w:ascii="Times New Roman" w:hAnsi="Times New Roman"/>
                <w:color w:val="000000"/>
                <w:sz w:val="20"/>
                <w:szCs w:val="28"/>
              </w:rPr>
            </w:pPr>
            <w:r w:rsidRPr="00001E5B">
              <w:rPr>
                <w:rFonts w:ascii="Times New Roman" w:hAnsi="Times New Roman"/>
                <w:color w:val="000000"/>
                <w:sz w:val="20"/>
                <w:szCs w:val="28"/>
              </w:rPr>
              <w:t>30,1</w:t>
            </w:r>
          </w:p>
        </w:tc>
        <w:tc>
          <w:tcPr>
            <w:tcW w:w="997" w:type="dxa"/>
            <w:shd w:val="clear" w:color="auto" w:fill="auto"/>
            <w:vAlign w:val="center"/>
          </w:tcPr>
          <w:p w:rsidR="00F457F7" w:rsidRPr="00001E5B" w:rsidRDefault="00F457F7" w:rsidP="00001E5B">
            <w:pPr>
              <w:widowControl/>
              <w:shd w:val="clear" w:color="000000" w:fill="auto"/>
              <w:suppressAutoHyphens/>
              <w:spacing w:line="360" w:lineRule="auto"/>
              <w:rPr>
                <w:rFonts w:ascii="Times New Roman" w:hAnsi="Times New Roman"/>
                <w:color w:val="000000"/>
                <w:sz w:val="20"/>
                <w:szCs w:val="28"/>
              </w:rPr>
            </w:pPr>
            <w:r w:rsidRPr="00001E5B">
              <w:rPr>
                <w:rFonts w:ascii="Times New Roman" w:hAnsi="Times New Roman"/>
                <w:color w:val="000000"/>
                <w:sz w:val="20"/>
                <w:szCs w:val="28"/>
              </w:rPr>
              <w:t>110</w:t>
            </w:r>
          </w:p>
        </w:tc>
        <w:tc>
          <w:tcPr>
            <w:tcW w:w="1021" w:type="dxa"/>
            <w:shd w:val="clear" w:color="auto" w:fill="auto"/>
            <w:vAlign w:val="center"/>
          </w:tcPr>
          <w:p w:rsidR="00F457F7" w:rsidRPr="00001E5B" w:rsidRDefault="00F457F7" w:rsidP="00001E5B">
            <w:pPr>
              <w:widowControl/>
              <w:shd w:val="clear" w:color="000000" w:fill="auto"/>
              <w:suppressAutoHyphens/>
              <w:spacing w:line="360" w:lineRule="auto"/>
              <w:rPr>
                <w:rFonts w:ascii="Times New Roman" w:hAnsi="Times New Roman"/>
                <w:color w:val="000000"/>
                <w:sz w:val="20"/>
                <w:szCs w:val="28"/>
              </w:rPr>
            </w:pPr>
            <w:r w:rsidRPr="00001E5B">
              <w:rPr>
                <w:rFonts w:ascii="Times New Roman" w:hAnsi="Times New Roman"/>
                <w:color w:val="000000"/>
                <w:sz w:val="20"/>
                <w:szCs w:val="28"/>
              </w:rPr>
              <w:t>33,4</w:t>
            </w:r>
          </w:p>
        </w:tc>
        <w:tc>
          <w:tcPr>
            <w:tcW w:w="1016" w:type="dxa"/>
            <w:shd w:val="clear" w:color="auto" w:fill="auto"/>
            <w:vAlign w:val="center"/>
          </w:tcPr>
          <w:p w:rsidR="00F457F7" w:rsidRPr="00001E5B" w:rsidRDefault="00F457F7" w:rsidP="00001E5B">
            <w:pPr>
              <w:widowControl/>
              <w:shd w:val="clear" w:color="000000" w:fill="auto"/>
              <w:suppressAutoHyphens/>
              <w:spacing w:line="360" w:lineRule="auto"/>
              <w:rPr>
                <w:rFonts w:ascii="Times New Roman" w:hAnsi="Times New Roman"/>
                <w:color w:val="000000"/>
                <w:sz w:val="20"/>
                <w:szCs w:val="28"/>
              </w:rPr>
            </w:pPr>
            <w:r w:rsidRPr="00001E5B">
              <w:rPr>
                <w:rFonts w:ascii="Times New Roman" w:hAnsi="Times New Roman"/>
                <w:color w:val="000000"/>
                <w:sz w:val="20"/>
                <w:szCs w:val="28"/>
              </w:rPr>
              <w:t>+21</w:t>
            </w:r>
          </w:p>
        </w:tc>
        <w:tc>
          <w:tcPr>
            <w:tcW w:w="1020" w:type="dxa"/>
            <w:shd w:val="clear" w:color="auto" w:fill="auto"/>
            <w:vAlign w:val="center"/>
          </w:tcPr>
          <w:p w:rsidR="00F457F7" w:rsidRPr="00001E5B" w:rsidRDefault="00F457F7" w:rsidP="00001E5B">
            <w:pPr>
              <w:widowControl/>
              <w:shd w:val="clear" w:color="000000" w:fill="auto"/>
              <w:suppressAutoHyphens/>
              <w:spacing w:line="360" w:lineRule="auto"/>
              <w:rPr>
                <w:rFonts w:ascii="Times New Roman" w:hAnsi="Times New Roman"/>
                <w:color w:val="000000"/>
                <w:sz w:val="20"/>
                <w:szCs w:val="28"/>
              </w:rPr>
            </w:pPr>
            <w:r w:rsidRPr="00001E5B">
              <w:rPr>
                <w:rFonts w:ascii="Times New Roman" w:hAnsi="Times New Roman"/>
                <w:color w:val="000000"/>
                <w:sz w:val="20"/>
                <w:szCs w:val="28"/>
              </w:rPr>
              <w:t>+3,3</w:t>
            </w:r>
          </w:p>
        </w:tc>
      </w:tr>
      <w:tr w:rsidR="00F457F7" w:rsidRPr="00001E5B" w:rsidTr="00001E5B">
        <w:trPr>
          <w:jc w:val="center"/>
        </w:trPr>
        <w:tc>
          <w:tcPr>
            <w:tcW w:w="2376" w:type="dxa"/>
            <w:shd w:val="clear" w:color="auto" w:fill="auto"/>
            <w:vAlign w:val="center"/>
          </w:tcPr>
          <w:p w:rsidR="00F457F7" w:rsidRPr="00001E5B" w:rsidRDefault="00F457F7" w:rsidP="00001E5B">
            <w:pPr>
              <w:widowControl/>
              <w:shd w:val="clear" w:color="000000" w:fill="auto"/>
              <w:suppressAutoHyphens/>
              <w:spacing w:line="360" w:lineRule="auto"/>
              <w:rPr>
                <w:rFonts w:ascii="Times New Roman" w:hAnsi="Times New Roman"/>
                <w:color w:val="000000"/>
                <w:sz w:val="20"/>
                <w:szCs w:val="28"/>
              </w:rPr>
            </w:pPr>
            <w:r w:rsidRPr="00001E5B">
              <w:rPr>
                <w:rFonts w:ascii="Times New Roman" w:hAnsi="Times New Roman"/>
                <w:color w:val="000000"/>
                <w:sz w:val="20"/>
                <w:szCs w:val="28"/>
              </w:rPr>
              <w:t>3.3. Более 3 лет</w:t>
            </w:r>
          </w:p>
        </w:tc>
        <w:tc>
          <w:tcPr>
            <w:tcW w:w="996" w:type="dxa"/>
            <w:shd w:val="clear" w:color="auto" w:fill="auto"/>
            <w:vAlign w:val="center"/>
          </w:tcPr>
          <w:p w:rsidR="00F457F7" w:rsidRPr="00001E5B" w:rsidRDefault="00F457F7" w:rsidP="00001E5B">
            <w:pPr>
              <w:widowControl/>
              <w:shd w:val="clear" w:color="000000" w:fill="auto"/>
              <w:suppressAutoHyphens/>
              <w:spacing w:line="360" w:lineRule="auto"/>
              <w:rPr>
                <w:rFonts w:ascii="Times New Roman" w:hAnsi="Times New Roman"/>
                <w:color w:val="000000"/>
                <w:sz w:val="20"/>
                <w:szCs w:val="28"/>
              </w:rPr>
            </w:pPr>
            <w:r w:rsidRPr="00001E5B">
              <w:rPr>
                <w:rFonts w:ascii="Times New Roman" w:hAnsi="Times New Roman"/>
                <w:color w:val="000000"/>
                <w:sz w:val="20"/>
                <w:szCs w:val="28"/>
              </w:rPr>
              <w:t>184</w:t>
            </w:r>
          </w:p>
        </w:tc>
        <w:tc>
          <w:tcPr>
            <w:tcW w:w="1021" w:type="dxa"/>
            <w:shd w:val="clear" w:color="auto" w:fill="auto"/>
            <w:vAlign w:val="center"/>
          </w:tcPr>
          <w:p w:rsidR="00F457F7" w:rsidRPr="00001E5B" w:rsidRDefault="00F457F7" w:rsidP="00001E5B">
            <w:pPr>
              <w:widowControl/>
              <w:shd w:val="clear" w:color="000000" w:fill="auto"/>
              <w:suppressAutoHyphens/>
              <w:spacing w:line="360" w:lineRule="auto"/>
              <w:rPr>
                <w:rFonts w:ascii="Times New Roman" w:hAnsi="Times New Roman"/>
                <w:color w:val="000000"/>
                <w:sz w:val="20"/>
                <w:szCs w:val="28"/>
              </w:rPr>
            </w:pPr>
            <w:r w:rsidRPr="00001E5B">
              <w:rPr>
                <w:rFonts w:ascii="Times New Roman" w:hAnsi="Times New Roman"/>
                <w:color w:val="000000"/>
                <w:sz w:val="20"/>
                <w:szCs w:val="28"/>
              </w:rPr>
              <w:t>62,1</w:t>
            </w:r>
          </w:p>
        </w:tc>
        <w:tc>
          <w:tcPr>
            <w:tcW w:w="997" w:type="dxa"/>
            <w:shd w:val="clear" w:color="auto" w:fill="auto"/>
            <w:vAlign w:val="center"/>
          </w:tcPr>
          <w:p w:rsidR="00F457F7" w:rsidRPr="00001E5B" w:rsidRDefault="00F457F7" w:rsidP="00001E5B">
            <w:pPr>
              <w:widowControl/>
              <w:shd w:val="clear" w:color="000000" w:fill="auto"/>
              <w:suppressAutoHyphens/>
              <w:spacing w:line="360" w:lineRule="auto"/>
              <w:rPr>
                <w:rFonts w:ascii="Times New Roman" w:hAnsi="Times New Roman"/>
                <w:color w:val="000000"/>
                <w:sz w:val="20"/>
                <w:szCs w:val="28"/>
              </w:rPr>
            </w:pPr>
            <w:r w:rsidRPr="00001E5B">
              <w:rPr>
                <w:rFonts w:ascii="Times New Roman" w:hAnsi="Times New Roman"/>
                <w:color w:val="000000"/>
                <w:sz w:val="20"/>
                <w:szCs w:val="28"/>
              </w:rPr>
              <w:t>194</w:t>
            </w:r>
          </w:p>
        </w:tc>
        <w:tc>
          <w:tcPr>
            <w:tcW w:w="1021" w:type="dxa"/>
            <w:shd w:val="clear" w:color="auto" w:fill="auto"/>
            <w:vAlign w:val="center"/>
          </w:tcPr>
          <w:p w:rsidR="00F457F7" w:rsidRPr="00001E5B" w:rsidRDefault="00F457F7" w:rsidP="00001E5B">
            <w:pPr>
              <w:widowControl/>
              <w:shd w:val="clear" w:color="000000" w:fill="auto"/>
              <w:suppressAutoHyphens/>
              <w:spacing w:line="360" w:lineRule="auto"/>
              <w:rPr>
                <w:rFonts w:ascii="Times New Roman" w:hAnsi="Times New Roman"/>
                <w:color w:val="000000"/>
                <w:sz w:val="20"/>
                <w:szCs w:val="28"/>
              </w:rPr>
            </w:pPr>
            <w:r w:rsidRPr="00001E5B">
              <w:rPr>
                <w:rFonts w:ascii="Times New Roman" w:hAnsi="Times New Roman"/>
                <w:color w:val="000000"/>
                <w:sz w:val="20"/>
                <w:szCs w:val="28"/>
              </w:rPr>
              <w:t>59,0</w:t>
            </w:r>
          </w:p>
        </w:tc>
        <w:tc>
          <w:tcPr>
            <w:tcW w:w="1016" w:type="dxa"/>
            <w:shd w:val="clear" w:color="auto" w:fill="auto"/>
            <w:vAlign w:val="center"/>
          </w:tcPr>
          <w:p w:rsidR="00F457F7" w:rsidRPr="00001E5B" w:rsidRDefault="00F457F7" w:rsidP="00001E5B">
            <w:pPr>
              <w:widowControl/>
              <w:shd w:val="clear" w:color="000000" w:fill="auto"/>
              <w:suppressAutoHyphens/>
              <w:spacing w:line="360" w:lineRule="auto"/>
              <w:rPr>
                <w:rFonts w:ascii="Times New Roman" w:hAnsi="Times New Roman"/>
                <w:color w:val="000000"/>
                <w:sz w:val="20"/>
                <w:szCs w:val="28"/>
              </w:rPr>
            </w:pPr>
            <w:r w:rsidRPr="00001E5B">
              <w:rPr>
                <w:rFonts w:ascii="Times New Roman" w:hAnsi="Times New Roman"/>
                <w:color w:val="000000"/>
                <w:sz w:val="20"/>
                <w:szCs w:val="28"/>
              </w:rPr>
              <w:t>+10</w:t>
            </w:r>
          </w:p>
        </w:tc>
        <w:tc>
          <w:tcPr>
            <w:tcW w:w="1020" w:type="dxa"/>
            <w:shd w:val="clear" w:color="auto" w:fill="auto"/>
            <w:vAlign w:val="center"/>
          </w:tcPr>
          <w:p w:rsidR="00F457F7" w:rsidRPr="00001E5B" w:rsidRDefault="00F457F7" w:rsidP="00001E5B">
            <w:pPr>
              <w:widowControl/>
              <w:shd w:val="clear" w:color="000000" w:fill="auto"/>
              <w:suppressAutoHyphens/>
              <w:spacing w:line="360" w:lineRule="auto"/>
              <w:rPr>
                <w:rFonts w:ascii="Times New Roman" w:hAnsi="Times New Roman"/>
                <w:color w:val="000000"/>
                <w:sz w:val="20"/>
                <w:szCs w:val="28"/>
              </w:rPr>
            </w:pPr>
            <w:r w:rsidRPr="00001E5B">
              <w:rPr>
                <w:rFonts w:ascii="Times New Roman" w:hAnsi="Times New Roman"/>
                <w:color w:val="000000"/>
                <w:sz w:val="20"/>
                <w:szCs w:val="28"/>
              </w:rPr>
              <w:t>-3,1</w:t>
            </w:r>
          </w:p>
        </w:tc>
      </w:tr>
      <w:tr w:rsidR="00F457F7" w:rsidRPr="00001E5B" w:rsidTr="00001E5B">
        <w:trPr>
          <w:jc w:val="center"/>
        </w:trPr>
        <w:tc>
          <w:tcPr>
            <w:tcW w:w="2376" w:type="dxa"/>
            <w:shd w:val="clear" w:color="auto" w:fill="auto"/>
            <w:vAlign w:val="center"/>
          </w:tcPr>
          <w:p w:rsidR="00F457F7" w:rsidRPr="00001E5B" w:rsidRDefault="00F457F7" w:rsidP="00001E5B">
            <w:pPr>
              <w:widowControl/>
              <w:shd w:val="clear" w:color="000000" w:fill="auto"/>
              <w:suppressAutoHyphens/>
              <w:spacing w:line="360" w:lineRule="auto"/>
              <w:rPr>
                <w:rFonts w:ascii="Times New Roman" w:hAnsi="Times New Roman"/>
                <w:color w:val="000000"/>
                <w:sz w:val="20"/>
                <w:szCs w:val="28"/>
              </w:rPr>
            </w:pPr>
            <w:r w:rsidRPr="00001E5B">
              <w:rPr>
                <w:rFonts w:ascii="Times New Roman" w:hAnsi="Times New Roman"/>
                <w:color w:val="000000"/>
                <w:sz w:val="20"/>
                <w:szCs w:val="28"/>
              </w:rPr>
              <w:t>4. По полу:</w:t>
            </w:r>
          </w:p>
          <w:p w:rsidR="00F457F7" w:rsidRPr="00001E5B" w:rsidRDefault="00F457F7" w:rsidP="00001E5B">
            <w:pPr>
              <w:widowControl/>
              <w:shd w:val="clear" w:color="000000" w:fill="auto"/>
              <w:suppressAutoHyphens/>
              <w:spacing w:line="360" w:lineRule="auto"/>
              <w:rPr>
                <w:rFonts w:ascii="Times New Roman" w:hAnsi="Times New Roman"/>
                <w:color w:val="000000"/>
                <w:sz w:val="20"/>
                <w:szCs w:val="28"/>
              </w:rPr>
            </w:pPr>
            <w:r w:rsidRPr="00001E5B">
              <w:rPr>
                <w:rFonts w:ascii="Times New Roman" w:hAnsi="Times New Roman"/>
                <w:color w:val="000000"/>
                <w:sz w:val="20"/>
                <w:szCs w:val="28"/>
              </w:rPr>
              <w:t xml:space="preserve">4.1. Мужчины </w:t>
            </w:r>
          </w:p>
        </w:tc>
        <w:tc>
          <w:tcPr>
            <w:tcW w:w="996" w:type="dxa"/>
            <w:shd w:val="clear" w:color="auto" w:fill="auto"/>
            <w:vAlign w:val="center"/>
          </w:tcPr>
          <w:p w:rsidR="00F457F7" w:rsidRPr="00001E5B" w:rsidRDefault="00F457F7" w:rsidP="00001E5B">
            <w:pPr>
              <w:widowControl/>
              <w:shd w:val="clear" w:color="000000" w:fill="auto"/>
              <w:suppressAutoHyphens/>
              <w:spacing w:line="360" w:lineRule="auto"/>
              <w:rPr>
                <w:rFonts w:ascii="Times New Roman" w:hAnsi="Times New Roman"/>
                <w:color w:val="000000"/>
                <w:sz w:val="20"/>
                <w:szCs w:val="28"/>
              </w:rPr>
            </w:pPr>
          </w:p>
          <w:p w:rsidR="00F457F7" w:rsidRPr="00001E5B" w:rsidRDefault="00F457F7" w:rsidP="00001E5B">
            <w:pPr>
              <w:widowControl/>
              <w:shd w:val="clear" w:color="000000" w:fill="auto"/>
              <w:suppressAutoHyphens/>
              <w:spacing w:line="360" w:lineRule="auto"/>
              <w:rPr>
                <w:rFonts w:ascii="Times New Roman" w:hAnsi="Times New Roman"/>
                <w:color w:val="000000"/>
                <w:sz w:val="20"/>
                <w:szCs w:val="28"/>
              </w:rPr>
            </w:pPr>
            <w:r w:rsidRPr="00001E5B">
              <w:rPr>
                <w:rFonts w:ascii="Times New Roman" w:hAnsi="Times New Roman"/>
                <w:color w:val="000000"/>
                <w:sz w:val="20"/>
                <w:szCs w:val="28"/>
              </w:rPr>
              <w:t>233</w:t>
            </w:r>
          </w:p>
        </w:tc>
        <w:tc>
          <w:tcPr>
            <w:tcW w:w="1021" w:type="dxa"/>
            <w:shd w:val="clear" w:color="auto" w:fill="auto"/>
            <w:vAlign w:val="center"/>
          </w:tcPr>
          <w:p w:rsidR="00F457F7" w:rsidRPr="00001E5B" w:rsidRDefault="00F457F7" w:rsidP="00001E5B">
            <w:pPr>
              <w:widowControl/>
              <w:shd w:val="clear" w:color="000000" w:fill="auto"/>
              <w:suppressAutoHyphens/>
              <w:spacing w:line="360" w:lineRule="auto"/>
              <w:rPr>
                <w:rFonts w:ascii="Times New Roman" w:hAnsi="Times New Roman"/>
                <w:color w:val="000000"/>
                <w:sz w:val="20"/>
                <w:szCs w:val="28"/>
              </w:rPr>
            </w:pPr>
          </w:p>
          <w:p w:rsidR="00F457F7" w:rsidRPr="00001E5B" w:rsidRDefault="00F457F7" w:rsidP="00001E5B">
            <w:pPr>
              <w:widowControl/>
              <w:shd w:val="clear" w:color="000000" w:fill="auto"/>
              <w:suppressAutoHyphens/>
              <w:spacing w:line="360" w:lineRule="auto"/>
              <w:rPr>
                <w:rFonts w:ascii="Times New Roman" w:hAnsi="Times New Roman"/>
                <w:color w:val="000000"/>
                <w:sz w:val="20"/>
                <w:szCs w:val="28"/>
              </w:rPr>
            </w:pPr>
            <w:r w:rsidRPr="00001E5B">
              <w:rPr>
                <w:rFonts w:ascii="Times New Roman" w:hAnsi="Times New Roman"/>
                <w:color w:val="000000"/>
                <w:sz w:val="20"/>
                <w:szCs w:val="28"/>
              </w:rPr>
              <w:t>78,7</w:t>
            </w:r>
          </w:p>
        </w:tc>
        <w:tc>
          <w:tcPr>
            <w:tcW w:w="997" w:type="dxa"/>
            <w:shd w:val="clear" w:color="auto" w:fill="auto"/>
            <w:vAlign w:val="center"/>
          </w:tcPr>
          <w:p w:rsidR="00F457F7" w:rsidRPr="00001E5B" w:rsidRDefault="00F457F7" w:rsidP="00001E5B">
            <w:pPr>
              <w:widowControl/>
              <w:shd w:val="clear" w:color="000000" w:fill="auto"/>
              <w:suppressAutoHyphens/>
              <w:spacing w:line="360" w:lineRule="auto"/>
              <w:rPr>
                <w:rFonts w:ascii="Times New Roman" w:hAnsi="Times New Roman"/>
                <w:color w:val="000000"/>
                <w:sz w:val="20"/>
                <w:szCs w:val="28"/>
              </w:rPr>
            </w:pPr>
          </w:p>
          <w:p w:rsidR="00F457F7" w:rsidRPr="00001E5B" w:rsidRDefault="00F457F7" w:rsidP="00001E5B">
            <w:pPr>
              <w:widowControl/>
              <w:shd w:val="clear" w:color="000000" w:fill="auto"/>
              <w:suppressAutoHyphens/>
              <w:spacing w:line="360" w:lineRule="auto"/>
              <w:rPr>
                <w:rFonts w:ascii="Times New Roman" w:hAnsi="Times New Roman"/>
                <w:color w:val="000000"/>
                <w:sz w:val="20"/>
                <w:szCs w:val="28"/>
              </w:rPr>
            </w:pPr>
            <w:r w:rsidRPr="00001E5B">
              <w:rPr>
                <w:rFonts w:ascii="Times New Roman" w:hAnsi="Times New Roman"/>
                <w:color w:val="000000"/>
                <w:sz w:val="20"/>
                <w:szCs w:val="28"/>
              </w:rPr>
              <w:t>245</w:t>
            </w:r>
          </w:p>
        </w:tc>
        <w:tc>
          <w:tcPr>
            <w:tcW w:w="1021" w:type="dxa"/>
            <w:shd w:val="clear" w:color="auto" w:fill="auto"/>
            <w:vAlign w:val="center"/>
          </w:tcPr>
          <w:p w:rsidR="00F457F7" w:rsidRPr="00001E5B" w:rsidRDefault="00F457F7" w:rsidP="00001E5B">
            <w:pPr>
              <w:widowControl/>
              <w:shd w:val="clear" w:color="000000" w:fill="auto"/>
              <w:suppressAutoHyphens/>
              <w:spacing w:line="360" w:lineRule="auto"/>
              <w:rPr>
                <w:rFonts w:ascii="Times New Roman" w:hAnsi="Times New Roman"/>
                <w:color w:val="000000"/>
                <w:sz w:val="20"/>
                <w:szCs w:val="28"/>
              </w:rPr>
            </w:pPr>
          </w:p>
          <w:p w:rsidR="00F457F7" w:rsidRPr="00001E5B" w:rsidRDefault="00F457F7" w:rsidP="00001E5B">
            <w:pPr>
              <w:widowControl/>
              <w:shd w:val="clear" w:color="000000" w:fill="auto"/>
              <w:suppressAutoHyphens/>
              <w:spacing w:line="360" w:lineRule="auto"/>
              <w:rPr>
                <w:rFonts w:ascii="Times New Roman" w:hAnsi="Times New Roman"/>
                <w:color w:val="000000"/>
                <w:sz w:val="20"/>
                <w:szCs w:val="28"/>
              </w:rPr>
            </w:pPr>
            <w:r w:rsidRPr="00001E5B">
              <w:rPr>
                <w:rFonts w:ascii="Times New Roman" w:hAnsi="Times New Roman"/>
                <w:color w:val="000000"/>
                <w:sz w:val="20"/>
                <w:szCs w:val="28"/>
              </w:rPr>
              <w:t>74,5</w:t>
            </w:r>
          </w:p>
        </w:tc>
        <w:tc>
          <w:tcPr>
            <w:tcW w:w="1016" w:type="dxa"/>
            <w:shd w:val="clear" w:color="auto" w:fill="auto"/>
            <w:vAlign w:val="center"/>
          </w:tcPr>
          <w:p w:rsidR="00F457F7" w:rsidRPr="00001E5B" w:rsidRDefault="00F457F7" w:rsidP="00001E5B">
            <w:pPr>
              <w:widowControl/>
              <w:shd w:val="clear" w:color="000000" w:fill="auto"/>
              <w:suppressAutoHyphens/>
              <w:spacing w:line="360" w:lineRule="auto"/>
              <w:rPr>
                <w:rFonts w:ascii="Times New Roman" w:hAnsi="Times New Roman"/>
                <w:color w:val="000000"/>
                <w:sz w:val="20"/>
                <w:szCs w:val="28"/>
              </w:rPr>
            </w:pPr>
          </w:p>
          <w:p w:rsidR="00F457F7" w:rsidRPr="00001E5B" w:rsidRDefault="00F457F7" w:rsidP="00001E5B">
            <w:pPr>
              <w:widowControl/>
              <w:shd w:val="clear" w:color="000000" w:fill="auto"/>
              <w:suppressAutoHyphens/>
              <w:spacing w:line="360" w:lineRule="auto"/>
              <w:rPr>
                <w:rFonts w:ascii="Times New Roman" w:hAnsi="Times New Roman"/>
                <w:color w:val="000000"/>
                <w:sz w:val="20"/>
                <w:szCs w:val="28"/>
              </w:rPr>
            </w:pPr>
            <w:r w:rsidRPr="00001E5B">
              <w:rPr>
                <w:rFonts w:ascii="Times New Roman" w:hAnsi="Times New Roman"/>
                <w:color w:val="000000"/>
                <w:sz w:val="20"/>
                <w:szCs w:val="28"/>
              </w:rPr>
              <w:t>+12</w:t>
            </w:r>
          </w:p>
        </w:tc>
        <w:tc>
          <w:tcPr>
            <w:tcW w:w="1020" w:type="dxa"/>
            <w:shd w:val="clear" w:color="auto" w:fill="auto"/>
            <w:vAlign w:val="center"/>
          </w:tcPr>
          <w:p w:rsidR="00F457F7" w:rsidRPr="00001E5B" w:rsidRDefault="00F457F7" w:rsidP="00001E5B">
            <w:pPr>
              <w:widowControl/>
              <w:shd w:val="clear" w:color="000000" w:fill="auto"/>
              <w:suppressAutoHyphens/>
              <w:spacing w:line="360" w:lineRule="auto"/>
              <w:rPr>
                <w:rFonts w:ascii="Times New Roman" w:hAnsi="Times New Roman"/>
                <w:color w:val="000000"/>
                <w:sz w:val="20"/>
                <w:szCs w:val="28"/>
              </w:rPr>
            </w:pPr>
          </w:p>
          <w:p w:rsidR="00F457F7" w:rsidRPr="00001E5B" w:rsidRDefault="00F457F7" w:rsidP="00001E5B">
            <w:pPr>
              <w:widowControl/>
              <w:shd w:val="clear" w:color="000000" w:fill="auto"/>
              <w:suppressAutoHyphens/>
              <w:spacing w:line="360" w:lineRule="auto"/>
              <w:rPr>
                <w:rFonts w:ascii="Times New Roman" w:hAnsi="Times New Roman"/>
                <w:color w:val="000000"/>
                <w:sz w:val="20"/>
                <w:szCs w:val="28"/>
              </w:rPr>
            </w:pPr>
            <w:r w:rsidRPr="00001E5B">
              <w:rPr>
                <w:rFonts w:ascii="Times New Roman" w:hAnsi="Times New Roman"/>
                <w:color w:val="000000"/>
                <w:sz w:val="20"/>
                <w:szCs w:val="28"/>
              </w:rPr>
              <w:t>-4,2</w:t>
            </w:r>
          </w:p>
        </w:tc>
      </w:tr>
      <w:tr w:rsidR="00F457F7" w:rsidRPr="00001E5B" w:rsidTr="00001E5B">
        <w:trPr>
          <w:jc w:val="center"/>
        </w:trPr>
        <w:tc>
          <w:tcPr>
            <w:tcW w:w="2376" w:type="dxa"/>
            <w:shd w:val="clear" w:color="auto" w:fill="auto"/>
            <w:vAlign w:val="center"/>
          </w:tcPr>
          <w:p w:rsidR="00F457F7" w:rsidRPr="00001E5B" w:rsidRDefault="00F457F7" w:rsidP="00001E5B">
            <w:pPr>
              <w:widowControl/>
              <w:shd w:val="clear" w:color="000000" w:fill="auto"/>
              <w:suppressAutoHyphens/>
              <w:spacing w:line="360" w:lineRule="auto"/>
              <w:rPr>
                <w:rFonts w:ascii="Times New Roman" w:hAnsi="Times New Roman"/>
                <w:color w:val="000000"/>
                <w:sz w:val="20"/>
                <w:szCs w:val="28"/>
              </w:rPr>
            </w:pPr>
            <w:r w:rsidRPr="00001E5B">
              <w:rPr>
                <w:rFonts w:ascii="Times New Roman" w:hAnsi="Times New Roman"/>
                <w:color w:val="000000"/>
                <w:sz w:val="20"/>
                <w:szCs w:val="28"/>
              </w:rPr>
              <w:t xml:space="preserve">4.2. Женщины </w:t>
            </w:r>
          </w:p>
        </w:tc>
        <w:tc>
          <w:tcPr>
            <w:tcW w:w="996" w:type="dxa"/>
            <w:shd w:val="clear" w:color="auto" w:fill="auto"/>
            <w:vAlign w:val="center"/>
          </w:tcPr>
          <w:p w:rsidR="00F457F7" w:rsidRPr="00001E5B" w:rsidRDefault="00F457F7" w:rsidP="00001E5B">
            <w:pPr>
              <w:widowControl/>
              <w:shd w:val="clear" w:color="000000" w:fill="auto"/>
              <w:suppressAutoHyphens/>
              <w:spacing w:line="360" w:lineRule="auto"/>
              <w:rPr>
                <w:rFonts w:ascii="Times New Roman" w:hAnsi="Times New Roman"/>
                <w:color w:val="000000"/>
                <w:sz w:val="20"/>
                <w:szCs w:val="28"/>
              </w:rPr>
            </w:pPr>
            <w:r w:rsidRPr="00001E5B">
              <w:rPr>
                <w:rFonts w:ascii="Times New Roman" w:hAnsi="Times New Roman"/>
                <w:color w:val="000000"/>
                <w:sz w:val="20"/>
                <w:szCs w:val="28"/>
              </w:rPr>
              <w:t>63</w:t>
            </w:r>
          </w:p>
        </w:tc>
        <w:tc>
          <w:tcPr>
            <w:tcW w:w="1021" w:type="dxa"/>
            <w:shd w:val="clear" w:color="auto" w:fill="auto"/>
            <w:vAlign w:val="center"/>
          </w:tcPr>
          <w:p w:rsidR="00F457F7" w:rsidRPr="00001E5B" w:rsidRDefault="00F457F7" w:rsidP="00001E5B">
            <w:pPr>
              <w:widowControl/>
              <w:shd w:val="clear" w:color="000000" w:fill="auto"/>
              <w:suppressAutoHyphens/>
              <w:spacing w:line="360" w:lineRule="auto"/>
              <w:rPr>
                <w:rFonts w:ascii="Times New Roman" w:hAnsi="Times New Roman"/>
                <w:color w:val="000000"/>
                <w:sz w:val="20"/>
                <w:szCs w:val="28"/>
              </w:rPr>
            </w:pPr>
            <w:r w:rsidRPr="00001E5B">
              <w:rPr>
                <w:rFonts w:ascii="Times New Roman" w:hAnsi="Times New Roman"/>
                <w:color w:val="000000"/>
                <w:sz w:val="20"/>
                <w:szCs w:val="28"/>
              </w:rPr>
              <w:t>21,3</w:t>
            </w:r>
          </w:p>
        </w:tc>
        <w:tc>
          <w:tcPr>
            <w:tcW w:w="997" w:type="dxa"/>
            <w:shd w:val="clear" w:color="auto" w:fill="auto"/>
            <w:vAlign w:val="center"/>
          </w:tcPr>
          <w:p w:rsidR="00F457F7" w:rsidRPr="00001E5B" w:rsidRDefault="00F457F7" w:rsidP="00001E5B">
            <w:pPr>
              <w:widowControl/>
              <w:shd w:val="clear" w:color="000000" w:fill="auto"/>
              <w:suppressAutoHyphens/>
              <w:spacing w:line="360" w:lineRule="auto"/>
              <w:rPr>
                <w:rFonts w:ascii="Times New Roman" w:hAnsi="Times New Roman"/>
                <w:color w:val="000000"/>
                <w:sz w:val="20"/>
                <w:szCs w:val="28"/>
              </w:rPr>
            </w:pPr>
            <w:r w:rsidRPr="00001E5B">
              <w:rPr>
                <w:rFonts w:ascii="Times New Roman" w:hAnsi="Times New Roman"/>
                <w:color w:val="000000"/>
                <w:sz w:val="20"/>
                <w:szCs w:val="28"/>
              </w:rPr>
              <w:t>84</w:t>
            </w:r>
          </w:p>
        </w:tc>
        <w:tc>
          <w:tcPr>
            <w:tcW w:w="1021" w:type="dxa"/>
            <w:shd w:val="clear" w:color="auto" w:fill="auto"/>
            <w:vAlign w:val="center"/>
          </w:tcPr>
          <w:p w:rsidR="00F457F7" w:rsidRPr="00001E5B" w:rsidRDefault="00F457F7" w:rsidP="00001E5B">
            <w:pPr>
              <w:widowControl/>
              <w:shd w:val="clear" w:color="000000" w:fill="auto"/>
              <w:suppressAutoHyphens/>
              <w:spacing w:line="360" w:lineRule="auto"/>
              <w:rPr>
                <w:rFonts w:ascii="Times New Roman" w:hAnsi="Times New Roman"/>
                <w:color w:val="000000"/>
                <w:sz w:val="20"/>
                <w:szCs w:val="28"/>
              </w:rPr>
            </w:pPr>
            <w:r w:rsidRPr="00001E5B">
              <w:rPr>
                <w:rFonts w:ascii="Times New Roman" w:hAnsi="Times New Roman"/>
                <w:color w:val="000000"/>
                <w:sz w:val="20"/>
                <w:szCs w:val="28"/>
              </w:rPr>
              <w:t>25,5</w:t>
            </w:r>
          </w:p>
        </w:tc>
        <w:tc>
          <w:tcPr>
            <w:tcW w:w="1016" w:type="dxa"/>
            <w:shd w:val="clear" w:color="auto" w:fill="auto"/>
            <w:vAlign w:val="center"/>
          </w:tcPr>
          <w:p w:rsidR="00F457F7" w:rsidRPr="00001E5B" w:rsidRDefault="00F457F7" w:rsidP="00001E5B">
            <w:pPr>
              <w:widowControl/>
              <w:shd w:val="clear" w:color="000000" w:fill="auto"/>
              <w:suppressAutoHyphens/>
              <w:spacing w:line="360" w:lineRule="auto"/>
              <w:rPr>
                <w:rFonts w:ascii="Times New Roman" w:hAnsi="Times New Roman"/>
                <w:color w:val="000000"/>
                <w:sz w:val="20"/>
                <w:szCs w:val="28"/>
              </w:rPr>
            </w:pPr>
            <w:r w:rsidRPr="00001E5B">
              <w:rPr>
                <w:rFonts w:ascii="Times New Roman" w:hAnsi="Times New Roman"/>
                <w:color w:val="000000"/>
                <w:sz w:val="20"/>
                <w:szCs w:val="28"/>
              </w:rPr>
              <w:t>+21</w:t>
            </w:r>
          </w:p>
        </w:tc>
        <w:tc>
          <w:tcPr>
            <w:tcW w:w="1020" w:type="dxa"/>
            <w:shd w:val="clear" w:color="auto" w:fill="auto"/>
            <w:vAlign w:val="center"/>
          </w:tcPr>
          <w:p w:rsidR="00F457F7" w:rsidRPr="00001E5B" w:rsidRDefault="00F457F7" w:rsidP="00001E5B">
            <w:pPr>
              <w:widowControl/>
              <w:shd w:val="clear" w:color="000000" w:fill="auto"/>
              <w:suppressAutoHyphens/>
              <w:spacing w:line="360" w:lineRule="auto"/>
              <w:rPr>
                <w:rFonts w:ascii="Times New Roman" w:hAnsi="Times New Roman"/>
                <w:color w:val="000000"/>
                <w:sz w:val="20"/>
                <w:szCs w:val="28"/>
              </w:rPr>
            </w:pPr>
            <w:r w:rsidRPr="00001E5B">
              <w:rPr>
                <w:rFonts w:ascii="Times New Roman" w:hAnsi="Times New Roman"/>
                <w:color w:val="000000"/>
                <w:sz w:val="20"/>
                <w:szCs w:val="28"/>
              </w:rPr>
              <w:t>+4,2</w:t>
            </w:r>
          </w:p>
        </w:tc>
      </w:tr>
    </w:tbl>
    <w:p w:rsidR="00F457F7" w:rsidRPr="00001E5B" w:rsidRDefault="00F457F7" w:rsidP="008A5F4B">
      <w:pPr>
        <w:widowControl/>
        <w:shd w:val="clear" w:color="000000" w:fill="auto"/>
        <w:suppressAutoHyphens/>
        <w:spacing w:line="360" w:lineRule="auto"/>
        <w:ind w:firstLine="709"/>
        <w:jc w:val="both"/>
        <w:rPr>
          <w:rFonts w:ascii="Times New Roman" w:hAnsi="Times New Roman"/>
          <w:color w:val="000000"/>
          <w:sz w:val="28"/>
          <w:szCs w:val="28"/>
        </w:rPr>
      </w:pPr>
    </w:p>
    <w:p w:rsidR="008A5F4B" w:rsidRPr="00001E5B" w:rsidRDefault="00F457F7" w:rsidP="008A5F4B">
      <w:pPr>
        <w:widowControl/>
        <w:shd w:val="clear" w:color="000000" w:fill="auto"/>
        <w:suppressAutoHyphens/>
        <w:spacing w:line="360" w:lineRule="auto"/>
        <w:ind w:firstLine="709"/>
        <w:jc w:val="both"/>
        <w:rPr>
          <w:rFonts w:ascii="Times New Roman" w:hAnsi="Times New Roman"/>
          <w:color w:val="000000"/>
          <w:sz w:val="28"/>
          <w:szCs w:val="28"/>
        </w:rPr>
      </w:pPr>
      <w:r w:rsidRPr="00001E5B">
        <w:rPr>
          <w:rFonts w:ascii="Times New Roman" w:hAnsi="Times New Roman"/>
          <w:color w:val="000000"/>
          <w:sz w:val="28"/>
          <w:szCs w:val="28"/>
        </w:rPr>
        <w:t>В связи с сокращением доли молодых специалистов за два года незначительно изменилась структурная характеристика персонала предприятия по стажу работы.</w:t>
      </w:r>
      <w:r w:rsidR="008A5F4B" w:rsidRPr="00001E5B">
        <w:rPr>
          <w:rFonts w:ascii="Times New Roman" w:hAnsi="Times New Roman"/>
          <w:color w:val="000000"/>
          <w:sz w:val="28"/>
          <w:szCs w:val="28"/>
        </w:rPr>
        <w:t xml:space="preserve"> </w:t>
      </w:r>
      <w:r w:rsidRPr="00001E5B">
        <w:rPr>
          <w:rFonts w:ascii="Times New Roman" w:hAnsi="Times New Roman"/>
          <w:color w:val="000000"/>
          <w:sz w:val="28"/>
          <w:szCs w:val="28"/>
        </w:rPr>
        <w:t>Оценивая показатели распределения персонала по стажу работы и возрастному составу</w:t>
      </w:r>
      <w:r w:rsidR="00264D2F" w:rsidRPr="00001E5B">
        <w:rPr>
          <w:rFonts w:ascii="Times New Roman" w:hAnsi="Times New Roman"/>
          <w:color w:val="000000"/>
          <w:sz w:val="28"/>
          <w:szCs w:val="28"/>
        </w:rPr>
        <w:t>,</w:t>
      </w:r>
      <w:r w:rsidRPr="00001E5B">
        <w:rPr>
          <w:rFonts w:ascii="Times New Roman" w:hAnsi="Times New Roman"/>
          <w:color w:val="000000"/>
          <w:sz w:val="28"/>
          <w:szCs w:val="28"/>
        </w:rPr>
        <w:t xml:space="preserve"> необходимо также отметить, что по данным 2007 года 62,1% специалистов имеют стаж работы в </w:t>
      </w:r>
      <w:r w:rsidR="00264D2F" w:rsidRPr="00001E5B">
        <w:rPr>
          <w:rFonts w:ascii="Times New Roman" w:hAnsi="Times New Roman"/>
          <w:color w:val="000000"/>
          <w:sz w:val="28"/>
          <w:szCs w:val="28"/>
        </w:rPr>
        <w:t>УССТ №8</w:t>
      </w:r>
      <w:r w:rsidRPr="00001E5B">
        <w:rPr>
          <w:rFonts w:ascii="Times New Roman" w:hAnsi="Times New Roman"/>
          <w:color w:val="000000"/>
          <w:sz w:val="28"/>
          <w:szCs w:val="28"/>
        </w:rPr>
        <w:t xml:space="preserve"> более 3 лет, то есть работают со дня открытия предприятия.</w:t>
      </w:r>
    </w:p>
    <w:p w:rsidR="00F457F7" w:rsidRPr="00001E5B" w:rsidRDefault="00F457F7" w:rsidP="008A5F4B">
      <w:pPr>
        <w:widowControl/>
        <w:shd w:val="clear" w:color="000000" w:fill="auto"/>
        <w:suppressAutoHyphens/>
        <w:spacing w:line="360" w:lineRule="auto"/>
        <w:ind w:firstLine="709"/>
        <w:jc w:val="both"/>
        <w:rPr>
          <w:rFonts w:ascii="Times New Roman" w:hAnsi="Times New Roman"/>
          <w:color w:val="000000"/>
          <w:sz w:val="28"/>
          <w:szCs w:val="28"/>
        </w:rPr>
      </w:pPr>
      <w:r w:rsidRPr="00001E5B">
        <w:rPr>
          <w:rFonts w:ascii="Times New Roman" w:hAnsi="Times New Roman"/>
          <w:color w:val="000000"/>
          <w:sz w:val="28"/>
          <w:szCs w:val="28"/>
        </w:rPr>
        <w:t>Что касается гендерного состава персонала, то можно отметить, что основная доля работников приходится на мужчин, в 2008 году их удельный вес составил 79,5%, что на 0,9% выше или на 2 человека ниже уровня 2007 года. Такая структура персонала связана с направлением деятельности предприятия.</w:t>
      </w:r>
    </w:p>
    <w:p w:rsidR="00BB5A66" w:rsidRPr="00001E5B" w:rsidRDefault="00F457F7" w:rsidP="008A5F4B">
      <w:pPr>
        <w:widowControl/>
        <w:shd w:val="clear" w:color="000000" w:fill="auto"/>
        <w:tabs>
          <w:tab w:val="left" w:pos="3840"/>
        </w:tabs>
        <w:suppressAutoHyphens/>
        <w:spacing w:line="360" w:lineRule="auto"/>
        <w:ind w:firstLine="709"/>
        <w:jc w:val="both"/>
        <w:rPr>
          <w:rFonts w:ascii="Times New Roman" w:hAnsi="Times New Roman"/>
          <w:color w:val="000000"/>
          <w:sz w:val="28"/>
          <w:szCs w:val="28"/>
        </w:rPr>
      </w:pPr>
      <w:r w:rsidRPr="00001E5B">
        <w:rPr>
          <w:rFonts w:ascii="Times New Roman" w:hAnsi="Times New Roman"/>
          <w:color w:val="000000"/>
          <w:sz w:val="28"/>
          <w:szCs w:val="28"/>
        </w:rPr>
        <w:t>Другой стороной работы с персоналом является повышение профессионализма, трудовой активности работников предприятия, повышение роли в кадровом составе наиболее эффективного звена и удаление из производства малоэффективных работников, характеризующихся низкой отдачей на единицу затраченных на них средств.</w:t>
      </w:r>
    </w:p>
    <w:p w:rsidR="00456188" w:rsidRPr="00001E5B" w:rsidRDefault="00456188" w:rsidP="008A5F4B">
      <w:pPr>
        <w:widowControl/>
        <w:shd w:val="clear" w:color="000000" w:fill="auto"/>
        <w:tabs>
          <w:tab w:val="left" w:pos="3840"/>
        </w:tabs>
        <w:suppressAutoHyphens/>
        <w:spacing w:line="360" w:lineRule="auto"/>
        <w:ind w:firstLine="709"/>
        <w:jc w:val="both"/>
        <w:rPr>
          <w:rFonts w:ascii="Times New Roman" w:hAnsi="Times New Roman"/>
          <w:color w:val="000000"/>
          <w:sz w:val="28"/>
          <w:szCs w:val="28"/>
        </w:rPr>
      </w:pPr>
    </w:p>
    <w:p w:rsidR="00184C4D" w:rsidRPr="00001E5B" w:rsidRDefault="008A5F4B" w:rsidP="008A5F4B">
      <w:pPr>
        <w:widowControl/>
        <w:shd w:val="clear" w:color="000000" w:fill="auto"/>
        <w:tabs>
          <w:tab w:val="left" w:pos="3840"/>
        </w:tabs>
        <w:suppressAutoHyphens/>
        <w:spacing w:line="360" w:lineRule="auto"/>
        <w:jc w:val="center"/>
        <w:rPr>
          <w:rFonts w:ascii="Times New Roman" w:hAnsi="Times New Roman"/>
          <w:b/>
          <w:snapToGrid w:val="0"/>
          <w:color w:val="000000"/>
          <w:sz w:val="28"/>
          <w:szCs w:val="28"/>
        </w:rPr>
      </w:pPr>
      <w:r w:rsidRPr="00001E5B">
        <w:rPr>
          <w:rFonts w:ascii="Times New Roman" w:hAnsi="Times New Roman"/>
          <w:color w:val="000000"/>
          <w:sz w:val="28"/>
          <w:szCs w:val="28"/>
        </w:rPr>
        <w:br w:type="page"/>
      </w:r>
      <w:r w:rsidR="00184C4D" w:rsidRPr="00001E5B">
        <w:rPr>
          <w:rFonts w:ascii="Times New Roman" w:hAnsi="Times New Roman"/>
          <w:b/>
          <w:snapToGrid w:val="0"/>
          <w:color w:val="000000"/>
          <w:sz w:val="28"/>
          <w:szCs w:val="28"/>
        </w:rPr>
        <w:t xml:space="preserve">Анализ численности персонала </w:t>
      </w:r>
      <w:r w:rsidR="00184C4D" w:rsidRPr="00001E5B">
        <w:rPr>
          <w:rFonts w:ascii="Times New Roman" w:hAnsi="Times New Roman"/>
          <w:b/>
          <w:color w:val="000000"/>
          <w:sz w:val="28"/>
          <w:szCs w:val="28"/>
        </w:rPr>
        <w:t>УССТ №8</w:t>
      </w:r>
    </w:p>
    <w:tbl>
      <w:tblPr>
        <w:tblW w:w="89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1"/>
        <w:gridCol w:w="1088"/>
        <w:gridCol w:w="1122"/>
        <w:gridCol w:w="1115"/>
        <w:gridCol w:w="1309"/>
        <w:gridCol w:w="1163"/>
        <w:gridCol w:w="1309"/>
      </w:tblGrid>
      <w:tr w:rsidR="00184C4D" w:rsidRPr="00001E5B" w:rsidTr="00001E5B">
        <w:trPr>
          <w:trHeight w:val="249"/>
          <w:jc w:val="center"/>
        </w:trPr>
        <w:tc>
          <w:tcPr>
            <w:tcW w:w="1801" w:type="dxa"/>
            <w:vMerge w:val="restart"/>
            <w:shd w:val="clear" w:color="auto" w:fill="auto"/>
            <w:vAlign w:val="center"/>
          </w:tcPr>
          <w:p w:rsidR="00184C4D" w:rsidRPr="00001E5B" w:rsidRDefault="00184C4D" w:rsidP="00001E5B">
            <w:pPr>
              <w:widowControl/>
              <w:shd w:val="clear" w:color="000000" w:fill="auto"/>
              <w:suppressAutoHyphens/>
              <w:spacing w:line="360" w:lineRule="auto"/>
              <w:rPr>
                <w:rFonts w:ascii="Times New Roman" w:hAnsi="Times New Roman"/>
                <w:color w:val="000000"/>
                <w:sz w:val="20"/>
                <w:szCs w:val="28"/>
              </w:rPr>
            </w:pPr>
            <w:r w:rsidRPr="00001E5B">
              <w:rPr>
                <w:rFonts w:ascii="Times New Roman" w:hAnsi="Times New Roman"/>
                <w:color w:val="000000"/>
                <w:sz w:val="20"/>
                <w:szCs w:val="28"/>
              </w:rPr>
              <w:t xml:space="preserve">Категория Работников </w:t>
            </w:r>
          </w:p>
        </w:tc>
        <w:tc>
          <w:tcPr>
            <w:tcW w:w="2210" w:type="dxa"/>
            <w:gridSpan w:val="2"/>
            <w:shd w:val="clear" w:color="auto" w:fill="auto"/>
            <w:vAlign w:val="center"/>
          </w:tcPr>
          <w:p w:rsidR="00184C4D" w:rsidRPr="00001E5B" w:rsidRDefault="00184C4D" w:rsidP="00001E5B">
            <w:pPr>
              <w:widowControl/>
              <w:shd w:val="clear" w:color="000000" w:fill="auto"/>
              <w:suppressAutoHyphens/>
              <w:spacing w:line="360" w:lineRule="auto"/>
              <w:rPr>
                <w:rFonts w:ascii="Times New Roman" w:hAnsi="Times New Roman"/>
                <w:color w:val="000000"/>
                <w:sz w:val="20"/>
                <w:szCs w:val="28"/>
              </w:rPr>
            </w:pPr>
            <w:r w:rsidRPr="00001E5B">
              <w:rPr>
                <w:rFonts w:ascii="Times New Roman" w:hAnsi="Times New Roman"/>
                <w:color w:val="000000"/>
                <w:sz w:val="20"/>
                <w:szCs w:val="28"/>
              </w:rPr>
              <w:t>Год 2007</w:t>
            </w:r>
          </w:p>
        </w:tc>
        <w:tc>
          <w:tcPr>
            <w:tcW w:w="2424" w:type="dxa"/>
            <w:gridSpan w:val="2"/>
            <w:shd w:val="clear" w:color="auto" w:fill="auto"/>
            <w:vAlign w:val="center"/>
          </w:tcPr>
          <w:p w:rsidR="00184C4D" w:rsidRPr="00001E5B" w:rsidRDefault="00184C4D" w:rsidP="00001E5B">
            <w:pPr>
              <w:widowControl/>
              <w:shd w:val="clear" w:color="000000" w:fill="auto"/>
              <w:suppressAutoHyphens/>
              <w:spacing w:line="360" w:lineRule="auto"/>
              <w:rPr>
                <w:rFonts w:ascii="Times New Roman" w:hAnsi="Times New Roman"/>
                <w:color w:val="000000"/>
                <w:sz w:val="20"/>
                <w:szCs w:val="28"/>
              </w:rPr>
            </w:pPr>
            <w:r w:rsidRPr="00001E5B">
              <w:rPr>
                <w:rFonts w:ascii="Times New Roman" w:hAnsi="Times New Roman"/>
                <w:color w:val="000000"/>
                <w:sz w:val="20"/>
                <w:szCs w:val="28"/>
              </w:rPr>
              <w:t>Год 2008</w:t>
            </w:r>
          </w:p>
        </w:tc>
        <w:tc>
          <w:tcPr>
            <w:tcW w:w="2472" w:type="dxa"/>
            <w:gridSpan w:val="2"/>
            <w:shd w:val="clear" w:color="auto" w:fill="auto"/>
            <w:vAlign w:val="center"/>
          </w:tcPr>
          <w:p w:rsidR="00184C4D" w:rsidRPr="00001E5B" w:rsidRDefault="00184C4D" w:rsidP="00001E5B">
            <w:pPr>
              <w:widowControl/>
              <w:shd w:val="clear" w:color="000000" w:fill="auto"/>
              <w:suppressAutoHyphens/>
              <w:spacing w:line="360" w:lineRule="auto"/>
              <w:rPr>
                <w:rFonts w:ascii="Times New Roman" w:hAnsi="Times New Roman"/>
                <w:color w:val="000000"/>
                <w:sz w:val="20"/>
                <w:szCs w:val="28"/>
              </w:rPr>
            </w:pPr>
            <w:r w:rsidRPr="00001E5B">
              <w:rPr>
                <w:rFonts w:ascii="Times New Roman" w:hAnsi="Times New Roman"/>
                <w:color w:val="000000"/>
                <w:sz w:val="20"/>
                <w:szCs w:val="28"/>
              </w:rPr>
              <w:t>Отклонение %</w:t>
            </w:r>
          </w:p>
        </w:tc>
      </w:tr>
      <w:tr w:rsidR="00184C4D" w:rsidRPr="00001E5B" w:rsidTr="00001E5B">
        <w:trPr>
          <w:trHeight w:val="527"/>
          <w:jc w:val="center"/>
        </w:trPr>
        <w:tc>
          <w:tcPr>
            <w:tcW w:w="1801" w:type="dxa"/>
            <w:vMerge/>
            <w:shd w:val="clear" w:color="auto" w:fill="auto"/>
            <w:vAlign w:val="center"/>
          </w:tcPr>
          <w:p w:rsidR="00184C4D" w:rsidRPr="00001E5B" w:rsidRDefault="00184C4D" w:rsidP="00001E5B">
            <w:pPr>
              <w:widowControl/>
              <w:shd w:val="clear" w:color="000000" w:fill="auto"/>
              <w:suppressAutoHyphens/>
              <w:spacing w:line="360" w:lineRule="auto"/>
              <w:rPr>
                <w:rFonts w:ascii="Times New Roman" w:hAnsi="Times New Roman"/>
                <w:color w:val="000000"/>
                <w:sz w:val="20"/>
                <w:szCs w:val="28"/>
              </w:rPr>
            </w:pPr>
          </w:p>
        </w:tc>
        <w:tc>
          <w:tcPr>
            <w:tcW w:w="1088" w:type="dxa"/>
            <w:shd w:val="clear" w:color="auto" w:fill="auto"/>
            <w:vAlign w:val="center"/>
          </w:tcPr>
          <w:p w:rsidR="00184C4D" w:rsidRPr="00001E5B" w:rsidRDefault="00184C4D" w:rsidP="00001E5B">
            <w:pPr>
              <w:widowControl/>
              <w:shd w:val="clear" w:color="000000" w:fill="auto"/>
              <w:suppressAutoHyphens/>
              <w:spacing w:line="360" w:lineRule="auto"/>
              <w:rPr>
                <w:rFonts w:ascii="Times New Roman" w:hAnsi="Times New Roman"/>
                <w:color w:val="000000"/>
                <w:sz w:val="20"/>
                <w:szCs w:val="28"/>
              </w:rPr>
            </w:pPr>
            <w:r w:rsidRPr="00001E5B">
              <w:rPr>
                <w:rFonts w:ascii="Times New Roman" w:hAnsi="Times New Roman"/>
                <w:color w:val="000000"/>
                <w:sz w:val="20"/>
                <w:szCs w:val="28"/>
              </w:rPr>
              <w:t>Среднесписочная численность, чел</w:t>
            </w:r>
          </w:p>
        </w:tc>
        <w:tc>
          <w:tcPr>
            <w:tcW w:w="1122" w:type="dxa"/>
            <w:shd w:val="clear" w:color="auto" w:fill="auto"/>
            <w:vAlign w:val="center"/>
          </w:tcPr>
          <w:p w:rsidR="00184C4D" w:rsidRPr="00001E5B" w:rsidRDefault="00184C4D" w:rsidP="00001E5B">
            <w:pPr>
              <w:widowControl/>
              <w:shd w:val="clear" w:color="000000" w:fill="auto"/>
              <w:suppressAutoHyphens/>
              <w:spacing w:line="360" w:lineRule="auto"/>
              <w:rPr>
                <w:rFonts w:ascii="Times New Roman" w:hAnsi="Times New Roman"/>
                <w:color w:val="000000"/>
                <w:sz w:val="20"/>
                <w:szCs w:val="28"/>
              </w:rPr>
            </w:pPr>
            <w:r w:rsidRPr="00001E5B">
              <w:rPr>
                <w:rFonts w:ascii="Times New Roman" w:hAnsi="Times New Roman"/>
                <w:color w:val="000000"/>
                <w:sz w:val="20"/>
                <w:szCs w:val="28"/>
              </w:rPr>
              <w:t xml:space="preserve">Удельный вес </w:t>
            </w:r>
          </w:p>
        </w:tc>
        <w:tc>
          <w:tcPr>
            <w:tcW w:w="1115" w:type="dxa"/>
            <w:shd w:val="clear" w:color="auto" w:fill="auto"/>
            <w:vAlign w:val="center"/>
          </w:tcPr>
          <w:p w:rsidR="00184C4D" w:rsidRPr="00001E5B" w:rsidRDefault="00184C4D" w:rsidP="00001E5B">
            <w:pPr>
              <w:widowControl/>
              <w:shd w:val="clear" w:color="000000" w:fill="auto"/>
              <w:suppressAutoHyphens/>
              <w:spacing w:line="360" w:lineRule="auto"/>
              <w:rPr>
                <w:rFonts w:ascii="Times New Roman" w:hAnsi="Times New Roman"/>
                <w:color w:val="000000"/>
                <w:sz w:val="20"/>
                <w:szCs w:val="28"/>
              </w:rPr>
            </w:pPr>
            <w:r w:rsidRPr="00001E5B">
              <w:rPr>
                <w:rFonts w:ascii="Times New Roman" w:hAnsi="Times New Roman"/>
                <w:color w:val="000000"/>
                <w:sz w:val="20"/>
                <w:szCs w:val="28"/>
              </w:rPr>
              <w:t>Среднесписочная численность, чел</w:t>
            </w:r>
          </w:p>
        </w:tc>
        <w:tc>
          <w:tcPr>
            <w:tcW w:w="1309" w:type="dxa"/>
            <w:shd w:val="clear" w:color="auto" w:fill="auto"/>
            <w:vAlign w:val="center"/>
          </w:tcPr>
          <w:p w:rsidR="00184C4D" w:rsidRPr="00001E5B" w:rsidRDefault="00184C4D" w:rsidP="00001E5B">
            <w:pPr>
              <w:widowControl/>
              <w:shd w:val="clear" w:color="000000" w:fill="auto"/>
              <w:suppressAutoHyphens/>
              <w:spacing w:line="360" w:lineRule="auto"/>
              <w:rPr>
                <w:rFonts w:ascii="Times New Roman" w:hAnsi="Times New Roman"/>
                <w:color w:val="000000"/>
                <w:sz w:val="20"/>
                <w:szCs w:val="28"/>
              </w:rPr>
            </w:pPr>
            <w:r w:rsidRPr="00001E5B">
              <w:rPr>
                <w:rFonts w:ascii="Times New Roman" w:hAnsi="Times New Roman"/>
                <w:color w:val="000000"/>
                <w:sz w:val="20"/>
                <w:szCs w:val="28"/>
              </w:rPr>
              <w:t xml:space="preserve">Удельный вес </w:t>
            </w:r>
          </w:p>
        </w:tc>
        <w:tc>
          <w:tcPr>
            <w:tcW w:w="1163" w:type="dxa"/>
            <w:shd w:val="clear" w:color="auto" w:fill="auto"/>
            <w:vAlign w:val="center"/>
          </w:tcPr>
          <w:p w:rsidR="00184C4D" w:rsidRPr="00001E5B" w:rsidRDefault="00184C4D" w:rsidP="00001E5B">
            <w:pPr>
              <w:widowControl/>
              <w:shd w:val="clear" w:color="000000" w:fill="auto"/>
              <w:suppressAutoHyphens/>
              <w:spacing w:line="360" w:lineRule="auto"/>
              <w:rPr>
                <w:rFonts w:ascii="Times New Roman" w:hAnsi="Times New Roman"/>
                <w:color w:val="000000"/>
                <w:sz w:val="20"/>
                <w:szCs w:val="28"/>
              </w:rPr>
            </w:pPr>
            <w:r w:rsidRPr="00001E5B">
              <w:rPr>
                <w:rFonts w:ascii="Times New Roman" w:hAnsi="Times New Roman"/>
                <w:color w:val="000000"/>
                <w:sz w:val="20"/>
                <w:szCs w:val="28"/>
              </w:rPr>
              <w:t>По численности человек</w:t>
            </w:r>
          </w:p>
        </w:tc>
        <w:tc>
          <w:tcPr>
            <w:tcW w:w="1309" w:type="dxa"/>
            <w:shd w:val="clear" w:color="auto" w:fill="auto"/>
            <w:vAlign w:val="center"/>
          </w:tcPr>
          <w:p w:rsidR="00184C4D" w:rsidRPr="00001E5B" w:rsidRDefault="00184C4D" w:rsidP="00001E5B">
            <w:pPr>
              <w:widowControl/>
              <w:shd w:val="clear" w:color="000000" w:fill="auto"/>
              <w:suppressAutoHyphens/>
              <w:spacing w:line="360" w:lineRule="auto"/>
              <w:rPr>
                <w:rFonts w:ascii="Times New Roman" w:hAnsi="Times New Roman"/>
                <w:color w:val="000000"/>
                <w:sz w:val="20"/>
                <w:szCs w:val="28"/>
              </w:rPr>
            </w:pPr>
            <w:r w:rsidRPr="00001E5B">
              <w:rPr>
                <w:rFonts w:ascii="Times New Roman" w:hAnsi="Times New Roman"/>
                <w:color w:val="000000"/>
                <w:sz w:val="20"/>
                <w:szCs w:val="28"/>
              </w:rPr>
              <w:t>по удельному весу в %</w:t>
            </w:r>
          </w:p>
        </w:tc>
      </w:tr>
      <w:tr w:rsidR="00184C4D" w:rsidRPr="00001E5B" w:rsidTr="00001E5B">
        <w:trPr>
          <w:trHeight w:val="439"/>
          <w:jc w:val="center"/>
        </w:trPr>
        <w:tc>
          <w:tcPr>
            <w:tcW w:w="1801" w:type="dxa"/>
            <w:shd w:val="clear" w:color="auto" w:fill="auto"/>
            <w:vAlign w:val="center"/>
          </w:tcPr>
          <w:p w:rsidR="00184C4D" w:rsidRPr="00001E5B" w:rsidRDefault="00184C4D" w:rsidP="00001E5B">
            <w:pPr>
              <w:widowControl/>
              <w:shd w:val="clear" w:color="000000" w:fill="auto"/>
              <w:suppressAutoHyphens/>
              <w:spacing w:line="360" w:lineRule="auto"/>
              <w:rPr>
                <w:rFonts w:ascii="Times New Roman" w:hAnsi="Times New Roman"/>
                <w:color w:val="000000"/>
                <w:sz w:val="20"/>
                <w:szCs w:val="28"/>
              </w:rPr>
            </w:pPr>
            <w:r w:rsidRPr="00001E5B">
              <w:rPr>
                <w:rFonts w:ascii="Times New Roman" w:hAnsi="Times New Roman"/>
                <w:color w:val="000000"/>
                <w:sz w:val="20"/>
                <w:szCs w:val="28"/>
              </w:rPr>
              <w:t>Администрация, менеджеры, бухгалтерия</w:t>
            </w:r>
          </w:p>
        </w:tc>
        <w:tc>
          <w:tcPr>
            <w:tcW w:w="1088" w:type="dxa"/>
            <w:shd w:val="clear" w:color="auto" w:fill="auto"/>
            <w:vAlign w:val="center"/>
          </w:tcPr>
          <w:p w:rsidR="00184C4D" w:rsidRPr="00001E5B" w:rsidRDefault="00184C4D" w:rsidP="00001E5B">
            <w:pPr>
              <w:widowControl/>
              <w:shd w:val="clear" w:color="000000" w:fill="auto"/>
              <w:suppressAutoHyphens/>
              <w:spacing w:line="360" w:lineRule="auto"/>
              <w:rPr>
                <w:rFonts w:ascii="Times New Roman" w:hAnsi="Times New Roman"/>
                <w:color w:val="000000"/>
                <w:sz w:val="20"/>
                <w:szCs w:val="28"/>
              </w:rPr>
            </w:pPr>
            <w:r w:rsidRPr="00001E5B">
              <w:rPr>
                <w:rFonts w:ascii="Times New Roman" w:hAnsi="Times New Roman"/>
                <w:color w:val="000000"/>
                <w:sz w:val="20"/>
                <w:szCs w:val="28"/>
              </w:rPr>
              <w:t>50</w:t>
            </w:r>
          </w:p>
        </w:tc>
        <w:tc>
          <w:tcPr>
            <w:tcW w:w="1122" w:type="dxa"/>
            <w:shd w:val="clear" w:color="auto" w:fill="auto"/>
            <w:vAlign w:val="center"/>
          </w:tcPr>
          <w:p w:rsidR="00184C4D" w:rsidRPr="00001E5B" w:rsidRDefault="00184C4D" w:rsidP="00001E5B">
            <w:pPr>
              <w:widowControl/>
              <w:shd w:val="clear" w:color="000000" w:fill="auto"/>
              <w:suppressAutoHyphens/>
              <w:spacing w:line="360" w:lineRule="auto"/>
              <w:rPr>
                <w:rFonts w:ascii="Times New Roman" w:hAnsi="Times New Roman"/>
                <w:color w:val="000000"/>
                <w:sz w:val="20"/>
                <w:szCs w:val="28"/>
              </w:rPr>
            </w:pPr>
            <w:r w:rsidRPr="00001E5B">
              <w:rPr>
                <w:rFonts w:ascii="Times New Roman" w:hAnsi="Times New Roman"/>
                <w:color w:val="000000"/>
                <w:sz w:val="20"/>
                <w:szCs w:val="28"/>
              </w:rPr>
              <w:t>16,9%</w:t>
            </w:r>
          </w:p>
        </w:tc>
        <w:tc>
          <w:tcPr>
            <w:tcW w:w="1115" w:type="dxa"/>
            <w:shd w:val="clear" w:color="auto" w:fill="auto"/>
            <w:vAlign w:val="center"/>
          </w:tcPr>
          <w:p w:rsidR="00184C4D" w:rsidRPr="00001E5B" w:rsidRDefault="00184C4D" w:rsidP="00001E5B">
            <w:pPr>
              <w:widowControl/>
              <w:shd w:val="clear" w:color="000000" w:fill="auto"/>
              <w:suppressAutoHyphens/>
              <w:spacing w:line="360" w:lineRule="auto"/>
              <w:rPr>
                <w:rFonts w:ascii="Times New Roman" w:hAnsi="Times New Roman"/>
                <w:color w:val="000000"/>
                <w:sz w:val="20"/>
                <w:szCs w:val="28"/>
              </w:rPr>
            </w:pPr>
            <w:r w:rsidRPr="00001E5B">
              <w:rPr>
                <w:rFonts w:ascii="Times New Roman" w:hAnsi="Times New Roman"/>
                <w:color w:val="000000"/>
                <w:sz w:val="20"/>
                <w:szCs w:val="28"/>
              </w:rPr>
              <w:t>57</w:t>
            </w:r>
          </w:p>
        </w:tc>
        <w:tc>
          <w:tcPr>
            <w:tcW w:w="1309" w:type="dxa"/>
            <w:shd w:val="clear" w:color="auto" w:fill="auto"/>
            <w:vAlign w:val="center"/>
          </w:tcPr>
          <w:p w:rsidR="00184C4D" w:rsidRPr="00001E5B" w:rsidRDefault="00184C4D" w:rsidP="00001E5B">
            <w:pPr>
              <w:widowControl/>
              <w:shd w:val="clear" w:color="000000" w:fill="auto"/>
              <w:suppressAutoHyphens/>
              <w:spacing w:line="360" w:lineRule="auto"/>
              <w:rPr>
                <w:rFonts w:ascii="Times New Roman" w:hAnsi="Times New Roman"/>
                <w:color w:val="000000"/>
                <w:sz w:val="20"/>
                <w:szCs w:val="28"/>
              </w:rPr>
            </w:pPr>
            <w:r w:rsidRPr="00001E5B">
              <w:rPr>
                <w:rFonts w:ascii="Times New Roman" w:hAnsi="Times New Roman"/>
                <w:color w:val="000000"/>
                <w:sz w:val="20"/>
                <w:szCs w:val="28"/>
              </w:rPr>
              <w:t>17,3%</w:t>
            </w:r>
          </w:p>
        </w:tc>
        <w:tc>
          <w:tcPr>
            <w:tcW w:w="1163" w:type="dxa"/>
            <w:shd w:val="clear" w:color="auto" w:fill="auto"/>
            <w:vAlign w:val="center"/>
          </w:tcPr>
          <w:p w:rsidR="00184C4D" w:rsidRPr="00001E5B" w:rsidRDefault="00184C4D" w:rsidP="00001E5B">
            <w:pPr>
              <w:widowControl/>
              <w:shd w:val="clear" w:color="000000" w:fill="auto"/>
              <w:suppressAutoHyphens/>
              <w:spacing w:line="360" w:lineRule="auto"/>
              <w:rPr>
                <w:rFonts w:ascii="Times New Roman" w:hAnsi="Times New Roman"/>
                <w:color w:val="000000"/>
                <w:sz w:val="20"/>
                <w:szCs w:val="28"/>
              </w:rPr>
            </w:pPr>
            <w:r w:rsidRPr="00001E5B">
              <w:rPr>
                <w:rFonts w:ascii="Times New Roman" w:hAnsi="Times New Roman"/>
                <w:color w:val="000000"/>
                <w:sz w:val="20"/>
                <w:szCs w:val="28"/>
              </w:rPr>
              <w:t>+7</w:t>
            </w:r>
          </w:p>
        </w:tc>
        <w:tc>
          <w:tcPr>
            <w:tcW w:w="1309" w:type="dxa"/>
            <w:shd w:val="clear" w:color="auto" w:fill="auto"/>
            <w:vAlign w:val="center"/>
          </w:tcPr>
          <w:p w:rsidR="00184C4D" w:rsidRPr="00001E5B" w:rsidRDefault="00184C4D" w:rsidP="00001E5B">
            <w:pPr>
              <w:widowControl/>
              <w:shd w:val="clear" w:color="000000" w:fill="auto"/>
              <w:suppressAutoHyphens/>
              <w:spacing w:line="360" w:lineRule="auto"/>
              <w:rPr>
                <w:rFonts w:ascii="Times New Roman" w:hAnsi="Times New Roman"/>
                <w:color w:val="000000"/>
                <w:sz w:val="20"/>
                <w:szCs w:val="28"/>
              </w:rPr>
            </w:pPr>
            <w:r w:rsidRPr="00001E5B">
              <w:rPr>
                <w:rFonts w:ascii="Times New Roman" w:hAnsi="Times New Roman"/>
                <w:color w:val="000000"/>
                <w:sz w:val="20"/>
                <w:szCs w:val="28"/>
              </w:rPr>
              <w:t xml:space="preserve"> 114</w:t>
            </w:r>
          </w:p>
        </w:tc>
      </w:tr>
      <w:tr w:rsidR="00184C4D" w:rsidRPr="00001E5B" w:rsidTr="00001E5B">
        <w:trPr>
          <w:trHeight w:val="498"/>
          <w:jc w:val="center"/>
        </w:trPr>
        <w:tc>
          <w:tcPr>
            <w:tcW w:w="1801" w:type="dxa"/>
            <w:shd w:val="clear" w:color="auto" w:fill="auto"/>
            <w:vAlign w:val="center"/>
          </w:tcPr>
          <w:p w:rsidR="00184C4D" w:rsidRPr="00001E5B" w:rsidRDefault="00184C4D" w:rsidP="00001E5B">
            <w:pPr>
              <w:widowControl/>
              <w:shd w:val="clear" w:color="000000" w:fill="auto"/>
              <w:suppressAutoHyphens/>
              <w:spacing w:line="360" w:lineRule="auto"/>
              <w:rPr>
                <w:rFonts w:ascii="Times New Roman" w:hAnsi="Times New Roman"/>
                <w:color w:val="000000"/>
                <w:sz w:val="20"/>
                <w:szCs w:val="28"/>
              </w:rPr>
            </w:pPr>
            <w:r w:rsidRPr="00001E5B">
              <w:rPr>
                <w:rFonts w:ascii="Times New Roman" w:hAnsi="Times New Roman"/>
                <w:color w:val="000000"/>
                <w:sz w:val="20"/>
                <w:szCs w:val="28"/>
              </w:rPr>
              <w:t>Работники эксплуатационно-ремонтной службы</w:t>
            </w:r>
          </w:p>
        </w:tc>
        <w:tc>
          <w:tcPr>
            <w:tcW w:w="1088" w:type="dxa"/>
            <w:shd w:val="clear" w:color="auto" w:fill="auto"/>
            <w:vAlign w:val="center"/>
          </w:tcPr>
          <w:p w:rsidR="00184C4D" w:rsidRPr="00001E5B" w:rsidRDefault="00184C4D" w:rsidP="00001E5B">
            <w:pPr>
              <w:widowControl/>
              <w:shd w:val="clear" w:color="000000" w:fill="auto"/>
              <w:suppressAutoHyphens/>
              <w:spacing w:line="360" w:lineRule="auto"/>
              <w:rPr>
                <w:rFonts w:ascii="Times New Roman" w:hAnsi="Times New Roman"/>
                <w:color w:val="000000"/>
                <w:sz w:val="20"/>
                <w:szCs w:val="28"/>
              </w:rPr>
            </w:pPr>
            <w:r w:rsidRPr="00001E5B">
              <w:rPr>
                <w:rFonts w:ascii="Times New Roman" w:hAnsi="Times New Roman"/>
                <w:color w:val="000000"/>
                <w:sz w:val="20"/>
                <w:szCs w:val="28"/>
              </w:rPr>
              <w:t>176</w:t>
            </w:r>
          </w:p>
        </w:tc>
        <w:tc>
          <w:tcPr>
            <w:tcW w:w="1122" w:type="dxa"/>
            <w:shd w:val="clear" w:color="auto" w:fill="auto"/>
            <w:vAlign w:val="center"/>
          </w:tcPr>
          <w:p w:rsidR="00184C4D" w:rsidRPr="00001E5B" w:rsidRDefault="00184C4D" w:rsidP="00001E5B">
            <w:pPr>
              <w:widowControl/>
              <w:shd w:val="clear" w:color="000000" w:fill="auto"/>
              <w:suppressAutoHyphens/>
              <w:spacing w:line="360" w:lineRule="auto"/>
              <w:rPr>
                <w:rFonts w:ascii="Times New Roman" w:hAnsi="Times New Roman"/>
                <w:color w:val="000000"/>
                <w:sz w:val="20"/>
                <w:szCs w:val="28"/>
              </w:rPr>
            </w:pPr>
            <w:r w:rsidRPr="00001E5B">
              <w:rPr>
                <w:rFonts w:ascii="Times New Roman" w:hAnsi="Times New Roman"/>
                <w:color w:val="000000"/>
                <w:sz w:val="20"/>
                <w:szCs w:val="28"/>
              </w:rPr>
              <w:t>59,5%</w:t>
            </w:r>
          </w:p>
        </w:tc>
        <w:tc>
          <w:tcPr>
            <w:tcW w:w="1115" w:type="dxa"/>
            <w:shd w:val="clear" w:color="auto" w:fill="auto"/>
            <w:vAlign w:val="center"/>
          </w:tcPr>
          <w:p w:rsidR="00184C4D" w:rsidRPr="00001E5B" w:rsidRDefault="00184C4D" w:rsidP="00001E5B">
            <w:pPr>
              <w:widowControl/>
              <w:shd w:val="clear" w:color="000000" w:fill="auto"/>
              <w:suppressAutoHyphens/>
              <w:spacing w:line="360" w:lineRule="auto"/>
              <w:rPr>
                <w:rFonts w:ascii="Times New Roman" w:hAnsi="Times New Roman"/>
                <w:color w:val="000000"/>
                <w:sz w:val="20"/>
                <w:szCs w:val="28"/>
              </w:rPr>
            </w:pPr>
            <w:r w:rsidRPr="00001E5B">
              <w:rPr>
                <w:rFonts w:ascii="Times New Roman" w:hAnsi="Times New Roman"/>
                <w:color w:val="000000"/>
                <w:sz w:val="20"/>
                <w:szCs w:val="28"/>
              </w:rPr>
              <w:t>183</w:t>
            </w:r>
          </w:p>
        </w:tc>
        <w:tc>
          <w:tcPr>
            <w:tcW w:w="1309" w:type="dxa"/>
            <w:shd w:val="clear" w:color="auto" w:fill="auto"/>
            <w:vAlign w:val="center"/>
          </w:tcPr>
          <w:p w:rsidR="00184C4D" w:rsidRPr="00001E5B" w:rsidRDefault="00184C4D" w:rsidP="00001E5B">
            <w:pPr>
              <w:widowControl/>
              <w:shd w:val="clear" w:color="000000" w:fill="auto"/>
              <w:suppressAutoHyphens/>
              <w:spacing w:line="360" w:lineRule="auto"/>
              <w:rPr>
                <w:rFonts w:ascii="Times New Roman" w:hAnsi="Times New Roman"/>
                <w:color w:val="000000"/>
                <w:sz w:val="20"/>
                <w:szCs w:val="28"/>
              </w:rPr>
            </w:pPr>
            <w:r w:rsidRPr="00001E5B">
              <w:rPr>
                <w:rFonts w:ascii="Times New Roman" w:hAnsi="Times New Roman"/>
                <w:color w:val="000000"/>
                <w:sz w:val="20"/>
                <w:szCs w:val="28"/>
              </w:rPr>
              <w:t>55,6%</w:t>
            </w:r>
          </w:p>
        </w:tc>
        <w:tc>
          <w:tcPr>
            <w:tcW w:w="1163" w:type="dxa"/>
            <w:shd w:val="clear" w:color="auto" w:fill="auto"/>
            <w:vAlign w:val="center"/>
          </w:tcPr>
          <w:p w:rsidR="00184C4D" w:rsidRPr="00001E5B" w:rsidRDefault="00184C4D" w:rsidP="00001E5B">
            <w:pPr>
              <w:widowControl/>
              <w:shd w:val="clear" w:color="000000" w:fill="auto"/>
              <w:suppressAutoHyphens/>
              <w:spacing w:line="360" w:lineRule="auto"/>
              <w:rPr>
                <w:rFonts w:ascii="Times New Roman" w:hAnsi="Times New Roman"/>
                <w:color w:val="000000"/>
                <w:sz w:val="20"/>
                <w:szCs w:val="28"/>
              </w:rPr>
            </w:pPr>
            <w:r w:rsidRPr="00001E5B">
              <w:rPr>
                <w:rFonts w:ascii="Times New Roman" w:hAnsi="Times New Roman"/>
                <w:color w:val="000000"/>
                <w:sz w:val="20"/>
                <w:szCs w:val="28"/>
              </w:rPr>
              <w:t>+7</w:t>
            </w:r>
          </w:p>
        </w:tc>
        <w:tc>
          <w:tcPr>
            <w:tcW w:w="1309" w:type="dxa"/>
            <w:shd w:val="clear" w:color="auto" w:fill="auto"/>
            <w:vAlign w:val="center"/>
          </w:tcPr>
          <w:p w:rsidR="00184C4D" w:rsidRPr="00001E5B" w:rsidRDefault="00184C4D" w:rsidP="00001E5B">
            <w:pPr>
              <w:widowControl/>
              <w:shd w:val="clear" w:color="000000" w:fill="auto"/>
              <w:suppressAutoHyphens/>
              <w:spacing w:line="360" w:lineRule="auto"/>
              <w:rPr>
                <w:rFonts w:ascii="Times New Roman" w:hAnsi="Times New Roman"/>
                <w:color w:val="000000"/>
                <w:sz w:val="20"/>
                <w:szCs w:val="28"/>
              </w:rPr>
            </w:pPr>
            <w:r w:rsidRPr="00001E5B">
              <w:rPr>
                <w:rFonts w:ascii="Times New Roman" w:hAnsi="Times New Roman"/>
                <w:color w:val="000000"/>
                <w:sz w:val="20"/>
                <w:szCs w:val="28"/>
              </w:rPr>
              <w:t>103,9</w:t>
            </w:r>
          </w:p>
        </w:tc>
      </w:tr>
      <w:tr w:rsidR="00184C4D" w:rsidRPr="00001E5B" w:rsidTr="00001E5B">
        <w:trPr>
          <w:trHeight w:val="479"/>
          <w:jc w:val="center"/>
        </w:trPr>
        <w:tc>
          <w:tcPr>
            <w:tcW w:w="1801" w:type="dxa"/>
            <w:shd w:val="clear" w:color="auto" w:fill="auto"/>
            <w:vAlign w:val="center"/>
          </w:tcPr>
          <w:p w:rsidR="00184C4D" w:rsidRPr="00001E5B" w:rsidRDefault="008A5F4B" w:rsidP="00001E5B">
            <w:pPr>
              <w:widowControl/>
              <w:shd w:val="clear" w:color="000000" w:fill="auto"/>
              <w:suppressAutoHyphens/>
              <w:spacing w:line="360" w:lineRule="auto"/>
              <w:rPr>
                <w:rFonts w:ascii="Times New Roman" w:hAnsi="Times New Roman"/>
                <w:color w:val="000000"/>
                <w:sz w:val="20"/>
                <w:szCs w:val="28"/>
              </w:rPr>
            </w:pPr>
            <w:r w:rsidRPr="00001E5B">
              <w:rPr>
                <w:rFonts w:ascii="Times New Roman" w:hAnsi="Times New Roman"/>
                <w:color w:val="000000"/>
                <w:sz w:val="20"/>
                <w:szCs w:val="28"/>
              </w:rPr>
              <w:t xml:space="preserve"> </w:t>
            </w:r>
            <w:r w:rsidR="00184C4D" w:rsidRPr="00001E5B">
              <w:rPr>
                <w:rFonts w:ascii="Times New Roman" w:hAnsi="Times New Roman"/>
                <w:color w:val="000000"/>
                <w:sz w:val="20"/>
                <w:szCs w:val="28"/>
              </w:rPr>
              <w:t>Обслуживающий персонал</w:t>
            </w:r>
          </w:p>
        </w:tc>
        <w:tc>
          <w:tcPr>
            <w:tcW w:w="1088" w:type="dxa"/>
            <w:shd w:val="clear" w:color="auto" w:fill="auto"/>
            <w:vAlign w:val="center"/>
          </w:tcPr>
          <w:p w:rsidR="00184C4D" w:rsidRPr="00001E5B" w:rsidRDefault="00184C4D" w:rsidP="00001E5B">
            <w:pPr>
              <w:widowControl/>
              <w:shd w:val="clear" w:color="000000" w:fill="auto"/>
              <w:suppressAutoHyphens/>
              <w:spacing w:line="360" w:lineRule="auto"/>
              <w:rPr>
                <w:rFonts w:ascii="Times New Roman" w:hAnsi="Times New Roman"/>
                <w:color w:val="000000"/>
                <w:sz w:val="20"/>
                <w:szCs w:val="28"/>
              </w:rPr>
            </w:pPr>
            <w:r w:rsidRPr="00001E5B">
              <w:rPr>
                <w:rFonts w:ascii="Times New Roman" w:hAnsi="Times New Roman"/>
                <w:color w:val="000000"/>
                <w:sz w:val="20"/>
                <w:szCs w:val="28"/>
              </w:rPr>
              <w:t>70</w:t>
            </w:r>
          </w:p>
        </w:tc>
        <w:tc>
          <w:tcPr>
            <w:tcW w:w="1122" w:type="dxa"/>
            <w:shd w:val="clear" w:color="auto" w:fill="auto"/>
            <w:vAlign w:val="center"/>
          </w:tcPr>
          <w:p w:rsidR="00184C4D" w:rsidRPr="00001E5B" w:rsidRDefault="00184C4D" w:rsidP="00001E5B">
            <w:pPr>
              <w:widowControl/>
              <w:shd w:val="clear" w:color="000000" w:fill="auto"/>
              <w:suppressAutoHyphens/>
              <w:spacing w:line="360" w:lineRule="auto"/>
              <w:rPr>
                <w:rFonts w:ascii="Times New Roman" w:hAnsi="Times New Roman"/>
                <w:color w:val="000000"/>
                <w:sz w:val="20"/>
                <w:szCs w:val="28"/>
              </w:rPr>
            </w:pPr>
            <w:r w:rsidRPr="00001E5B">
              <w:rPr>
                <w:rFonts w:ascii="Times New Roman" w:hAnsi="Times New Roman"/>
                <w:color w:val="000000"/>
                <w:sz w:val="20"/>
                <w:szCs w:val="28"/>
              </w:rPr>
              <w:t>23,6%</w:t>
            </w:r>
          </w:p>
        </w:tc>
        <w:tc>
          <w:tcPr>
            <w:tcW w:w="1115" w:type="dxa"/>
            <w:shd w:val="clear" w:color="auto" w:fill="auto"/>
            <w:vAlign w:val="center"/>
          </w:tcPr>
          <w:p w:rsidR="00184C4D" w:rsidRPr="00001E5B" w:rsidRDefault="00184C4D" w:rsidP="00001E5B">
            <w:pPr>
              <w:widowControl/>
              <w:shd w:val="clear" w:color="000000" w:fill="auto"/>
              <w:suppressAutoHyphens/>
              <w:spacing w:line="360" w:lineRule="auto"/>
              <w:rPr>
                <w:rFonts w:ascii="Times New Roman" w:hAnsi="Times New Roman"/>
                <w:color w:val="000000"/>
                <w:sz w:val="20"/>
                <w:szCs w:val="28"/>
              </w:rPr>
            </w:pPr>
            <w:r w:rsidRPr="00001E5B">
              <w:rPr>
                <w:rFonts w:ascii="Times New Roman" w:hAnsi="Times New Roman"/>
                <w:color w:val="000000"/>
                <w:sz w:val="20"/>
                <w:szCs w:val="28"/>
              </w:rPr>
              <w:t>89</w:t>
            </w:r>
          </w:p>
        </w:tc>
        <w:tc>
          <w:tcPr>
            <w:tcW w:w="1309" w:type="dxa"/>
            <w:shd w:val="clear" w:color="auto" w:fill="auto"/>
            <w:vAlign w:val="center"/>
          </w:tcPr>
          <w:p w:rsidR="00184C4D" w:rsidRPr="00001E5B" w:rsidRDefault="00184C4D" w:rsidP="00001E5B">
            <w:pPr>
              <w:widowControl/>
              <w:shd w:val="clear" w:color="000000" w:fill="auto"/>
              <w:suppressAutoHyphens/>
              <w:spacing w:line="360" w:lineRule="auto"/>
              <w:rPr>
                <w:rFonts w:ascii="Times New Roman" w:hAnsi="Times New Roman"/>
                <w:color w:val="000000"/>
                <w:sz w:val="20"/>
                <w:szCs w:val="28"/>
              </w:rPr>
            </w:pPr>
            <w:r w:rsidRPr="00001E5B">
              <w:rPr>
                <w:rFonts w:ascii="Times New Roman" w:hAnsi="Times New Roman"/>
                <w:color w:val="000000"/>
                <w:sz w:val="20"/>
                <w:szCs w:val="28"/>
              </w:rPr>
              <w:t>27,1%</w:t>
            </w:r>
          </w:p>
        </w:tc>
        <w:tc>
          <w:tcPr>
            <w:tcW w:w="1163" w:type="dxa"/>
            <w:shd w:val="clear" w:color="auto" w:fill="auto"/>
            <w:vAlign w:val="center"/>
          </w:tcPr>
          <w:p w:rsidR="00184C4D" w:rsidRPr="00001E5B" w:rsidRDefault="00184C4D" w:rsidP="00001E5B">
            <w:pPr>
              <w:widowControl/>
              <w:shd w:val="clear" w:color="000000" w:fill="auto"/>
              <w:suppressAutoHyphens/>
              <w:spacing w:line="360" w:lineRule="auto"/>
              <w:rPr>
                <w:rFonts w:ascii="Times New Roman" w:hAnsi="Times New Roman"/>
                <w:color w:val="000000"/>
                <w:sz w:val="20"/>
                <w:szCs w:val="28"/>
              </w:rPr>
            </w:pPr>
            <w:r w:rsidRPr="00001E5B">
              <w:rPr>
                <w:rFonts w:ascii="Times New Roman" w:hAnsi="Times New Roman"/>
                <w:color w:val="000000"/>
                <w:sz w:val="20"/>
                <w:szCs w:val="28"/>
              </w:rPr>
              <w:t>+19</w:t>
            </w:r>
          </w:p>
        </w:tc>
        <w:tc>
          <w:tcPr>
            <w:tcW w:w="1309" w:type="dxa"/>
            <w:shd w:val="clear" w:color="auto" w:fill="auto"/>
            <w:vAlign w:val="center"/>
          </w:tcPr>
          <w:p w:rsidR="00184C4D" w:rsidRPr="00001E5B" w:rsidRDefault="00184C4D" w:rsidP="00001E5B">
            <w:pPr>
              <w:widowControl/>
              <w:shd w:val="clear" w:color="000000" w:fill="auto"/>
              <w:suppressAutoHyphens/>
              <w:spacing w:line="360" w:lineRule="auto"/>
              <w:rPr>
                <w:rFonts w:ascii="Times New Roman" w:hAnsi="Times New Roman"/>
                <w:color w:val="000000"/>
                <w:sz w:val="20"/>
                <w:szCs w:val="28"/>
              </w:rPr>
            </w:pPr>
            <w:r w:rsidRPr="00001E5B">
              <w:rPr>
                <w:rFonts w:ascii="Times New Roman" w:hAnsi="Times New Roman"/>
                <w:color w:val="000000"/>
                <w:sz w:val="20"/>
                <w:szCs w:val="28"/>
              </w:rPr>
              <w:t>127</w:t>
            </w:r>
          </w:p>
        </w:tc>
      </w:tr>
      <w:tr w:rsidR="00184C4D" w:rsidRPr="00001E5B" w:rsidTr="00001E5B">
        <w:trPr>
          <w:trHeight w:val="249"/>
          <w:jc w:val="center"/>
        </w:trPr>
        <w:tc>
          <w:tcPr>
            <w:tcW w:w="1801" w:type="dxa"/>
            <w:shd w:val="clear" w:color="auto" w:fill="auto"/>
            <w:vAlign w:val="center"/>
          </w:tcPr>
          <w:p w:rsidR="00184C4D" w:rsidRPr="00001E5B" w:rsidRDefault="00184C4D" w:rsidP="00001E5B">
            <w:pPr>
              <w:widowControl/>
              <w:shd w:val="clear" w:color="000000" w:fill="auto"/>
              <w:suppressAutoHyphens/>
              <w:spacing w:line="360" w:lineRule="auto"/>
              <w:rPr>
                <w:rFonts w:ascii="Times New Roman" w:hAnsi="Times New Roman"/>
                <w:color w:val="000000"/>
                <w:sz w:val="20"/>
                <w:szCs w:val="28"/>
              </w:rPr>
            </w:pPr>
            <w:r w:rsidRPr="00001E5B">
              <w:rPr>
                <w:rFonts w:ascii="Times New Roman" w:hAnsi="Times New Roman"/>
                <w:color w:val="000000"/>
                <w:sz w:val="20"/>
                <w:szCs w:val="28"/>
              </w:rPr>
              <w:t xml:space="preserve">Всего </w:t>
            </w:r>
          </w:p>
        </w:tc>
        <w:tc>
          <w:tcPr>
            <w:tcW w:w="1088" w:type="dxa"/>
            <w:shd w:val="clear" w:color="auto" w:fill="auto"/>
            <w:vAlign w:val="center"/>
          </w:tcPr>
          <w:p w:rsidR="00184C4D" w:rsidRPr="00001E5B" w:rsidRDefault="00184C4D" w:rsidP="00001E5B">
            <w:pPr>
              <w:widowControl/>
              <w:shd w:val="clear" w:color="000000" w:fill="auto"/>
              <w:suppressAutoHyphens/>
              <w:spacing w:line="360" w:lineRule="auto"/>
              <w:rPr>
                <w:rFonts w:ascii="Times New Roman" w:hAnsi="Times New Roman"/>
                <w:color w:val="000000"/>
                <w:sz w:val="20"/>
                <w:szCs w:val="28"/>
              </w:rPr>
            </w:pPr>
            <w:r w:rsidRPr="00001E5B">
              <w:rPr>
                <w:rFonts w:ascii="Times New Roman" w:hAnsi="Times New Roman"/>
                <w:color w:val="000000"/>
                <w:sz w:val="20"/>
                <w:szCs w:val="28"/>
              </w:rPr>
              <w:t>296</w:t>
            </w:r>
          </w:p>
        </w:tc>
        <w:tc>
          <w:tcPr>
            <w:tcW w:w="1122" w:type="dxa"/>
            <w:shd w:val="clear" w:color="auto" w:fill="auto"/>
            <w:vAlign w:val="center"/>
          </w:tcPr>
          <w:p w:rsidR="00184C4D" w:rsidRPr="00001E5B" w:rsidRDefault="00184C4D" w:rsidP="00001E5B">
            <w:pPr>
              <w:widowControl/>
              <w:shd w:val="clear" w:color="000000" w:fill="auto"/>
              <w:suppressAutoHyphens/>
              <w:spacing w:line="360" w:lineRule="auto"/>
              <w:rPr>
                <w:rFonts w:ascii="Times New Roman" w:hAnsi="Times New Roman"/>
                <w:color w:val="000000"/>
                <w:sz w:val="20"/>
                <w:szCs w:val="28"/>
              </w:rPr>
            </w:pPr>
            <w:r w:rsidRPr="00001E5B">
              <w:rPr>
                <w:rFonts w:ascii="Times New Roman" w:hAnsi="Times New Roman"/>
                <w:color w:val="000000"/>
                <w:sz w:val="20"/>
                <w:szCs w:val="28"/>
              </w:rPr>
              <w:t>100%</w:t>
            </w:r>
          </w:p>
        </w:tc>
        <w:tc>
          <w:tcPr>
            <w:tcW w:w="1115" w:type="dxa"/>
            <w:shd w:val="clear" w:color="auto" w:fill="auto"/>
            <w:vAlign w:val="center"/>
          </w:tcPr>
          <w:p w:rsidR="00184C4D" w:rsidRPr="00001E5B" w:rsidRDefault="00184C4D" w:rsidP="00001E5B">
            <w:pPr>
              <w:widowControl/>
              <w:shd w:val="clear" w:color="000000" w:fill="auto"/>
              <w:suppressAutoHyphens/>
              <w:spacing w:line="360" w:lineRule="auto"/>
              <w:rPr>
                <w:rFonts w:ascii="Times New Roman" w:hAnsi="Times New Roman"/>
                <w:color w:val="000000"/>
                <w:sz w:val="20"/>
                <w:szCs w:val="28"/>
              </w:rPr>
            </w:pPr>
            <w:r w:rsidRPr="00001E5B">
              <w:rPr>
                <w:rFonts w:ascii="Times New Roman" w:hAnsi="Times New Roman"/>
                <w:color w:val="000000"/>
                <w:sz w:val="20"/>
                <w:szCs w:val="28"/>
              </w:rPr>
              <w:t>329</w:t>
            </w:r>
          </w:p>
        </w:tc>
        <w:tc>
          <w:tcPr>
            <w:tcW w:w="1309" w:type="dxa"/>
            <w:shd w:val="clear" w:color="auto" w:fill="auto"/>
            <w:vAlign w:val="center"/>
          </w:tcPr>
          <w:p w:rsidR="00184C4D" w:rsidRPr="00001E5B" w:rsidRDefault="00184C4D" w:rsidP="00001E5B">
            <w:pPr>
              <w:widowControl/>
              <w:shd w:val="clear" w:color="000000" w:fill="auto"/>
              <w:suppressAutoHyphens/>
              <w:spacing w:line="360" w:lineRule="auto"/>
              <w:rPr>
                <w:rFonts w:ascii="Times New Roman" w:hAnsi="Times New Roman"/>
                <w:color w:val="000000"/>
                <w:sz w:val="20"/>
                <w:szCs w:val="28"/>
              </w:rPr>
            </w:pPr>
            <w:r w:rsidRPr="00001E5B">
              <w:rPr>
                <w:rFonts w:ascii="Times New Roman" w:hAnsi="Times New Roman"/>
                <w:color w:val="000000"/>
                <w:sz w:val="20"/>
                <w:szCs w:val="28"/>
              </w:rPr>
              <w:t>100%</w:t>
            </w:r>
          </w:p>
        </w:tc>
        <w:tc>
          <w:tcPr>
            <w:tcW w:w="1163" w:type="dxa"/>
            <w:shd w:val="clear" w:color="auto" w:fill="auto"/>
            <w:vAlign w:val="center"/>
          </w:tcPr>
          <w:p w:rsidR="00184C4D" w:rsidRPr="00001E5B" w:rsidRDefault="00184C4D" w:rsidP="00001E5B">
            <w:pPr>
              <w:widowControl/>
              <w:shd w:val="clear" w:color="000000" w:fill="auto"/>
              <w:suppressAutoHyphens/>
              <w:spacing w:line="360" w:lineRule="auto"/>
              <w:rPr>
                <w:rFonts w:ascii="Times New Roman" w:hAnsi="Times New Roman"/>
                <w:color w:val="000000"/>
                <w:sz w:val="20"/>
                <w:szCs w:val="28"/>
              </w:rPr>
            </w:pPr>
            <w:r w:rsidRPr="00001E5B">
              <w:rPr>
                <w:rFonts w:ascii="Times New Roman" w:hAnsi="Times New Roman"/>
                <w:color w:val="000000"/>
                <w:sz w:val="20"/>
                <w:szCs w:val="28"/>
              </w:rPr>
              <w:t>+33</w:t>
            </w:r>
          </w:p>
        </w:tc>
        <w:tc>
          <w:tcPr>
            <w:tcW w:w="1309" w:type="dxa"/>
            <w:shd w:val="clear" w:color="auto" w:fill="auto"/>
            <w:vAlign w:val="center"/>
          </w:tcPr>
          <w:p w:rsidR="00184C4D" w:rsidRPr="00001E5B" w:rsidRDefault="00184C4D" w:rsidP="00001E5B">
            <w:pPr>
              <w:widowControl/>
              <w:shd w:val="clear" w:color="000000" w:fill="auto"/>
              <w:suppressAutoHyphens/>
              <w:spacing w:line="360" w:lineRule="auto"/>
              <w:rPr>
                <w:rFonts w:ascii="Times New Roman" w:hAnsi="Times New Roman"/>
                <w:color w:val="000000"/>
                <w:sz w:val="20"/>
                <w:szCs w:val="28"/>
              </w:rPr>
            </w:pPr>
            <w:r w:rsidRPr="00001E5B">
              <w:rPr>
                <w:rFonts w:ascii="Times New Roman" w:hAnsi="Times New Roman"/>
                <w:color w:val="000000"/>
                <w:sz w:val="20"/>
                <w:szCs w:val="28"/>
              </w:rPr>
              <w:t> 111,1</w:t>
            </w:r>
          </w:p>
        </w:tc>
      </w:tr>
    </w:tbl>
    <w:p w:rsidR="00184C4D" w:rsidRPr="00001E5B" w:rsidRDefault="00184C4D" w:rsidP="008A5F4B">
      <w:pPr>
        <w:widowControl/>
        <w:shd w:val="clear" w:color="000000" w:fill="auto"/>
        <w:suppressAutoHyphens/>
        <w:spacing w:line="360" w:lineRule="auto"/>
        <w:ind w:firstLine="709"/>
        <w:jc w:val="both"/>
        <w:rPr>
          <w:rFonts w:ascii="Times New Roman" w:hAnsi="Times New Roman"/>
          <w:color w:val="000000"/>
          <w:sz w:val="28"/>
          <w:szCs w:val="28"/>
        </w:rPr>
      </w:pPr>
    </w:p>
    <w:p w:rsidR="00184C4D" w:rsidRPr="00001E5B" w:rsidRDefault="00184C4D" w:rsidP="008A5F4B">
      <w:pPr>
        <w:widowControl/>
        <w:shd w:val="clear" w:color="000000" w:fill="auto"/>
        <w:suppressAutoHyphens/>
        <w:spacing w:line="360" w:lineRule="auto"/>
        <w:ind w:firstLine="709"/>
        <w:jc w:val="both"/>
        <w:rPr>
          <w:rFonts w:ascii="Times New Roman" w:hAnsi="Times New Roman"/>
          <w:color w:val="000000"/>
          <w:sz w:val="28"/>
          <w:szCs w:val="28"/>
        </w:rPr>
      </w:pPr>
      <w:r w:rsidRPr="00001E5B">
        <w:rPr>
          <w:rFonts w:ascii="Times New Roman" w:hAnsi="Times New Roman"/>
          <w:color w:val="000000"/>
          <w:sz w:val="28"/>
          <w:szCs w:val="28"/>
        </w:rPr>
        <w:t>Анализ укомплектованности, которая характеризует полноту соответствия фактически занятых должностей утвержденному их количеству по штатному</w:t>
      </w:r>
      <w:r w:rsidR="00456188" w:rsidRPr="00001E5B">
        <w:rPr>
          <w:rFonts w:ascii="Times New Roman" w:hAnsi="Times New Roman"/>
          <w:color w:val="000000"/>
          <w:sz w:val="28"/>
          <w:szCs w:val="28"/>
        </w:rPr>
        <w:t xml:space="preserve"> расписанию, приведу в</w:t>
      </w:r>
      <w:r w:rsidR="008A5F4B" w:rsidRPr="00001E5B">
        <w:rPr>
          <w:rFonts w:ascii="Times New Roman" w:hAnsi="Times New Roman"/>
          <w:color w:val="000000"/>
          <w:sz w:val="28"/>
          <w:szCs w:val="28"/>
        </w:rPr>
        <w:t xml:space="preserve"> </w:t>
      </w:r>
      <w:r w:rsidR="00456188" w:rsidRPr="00001E5B">
        <w:rPr>
          <w:rFonts w:ascii="Times New Roman" w:hAnsi="Times New Roman"/>
          <w:color w:val="000000"/>
          <w:sz w:val="28"/>
          <w:szCs w:val="28"/>
        </w:rPr>
        <w:t>Таблице 6</w:t>
      </w:r>
      <w:r w:rsidRPr="00001E5B">
        <w:rPr>
          <w:rFonts w:ascii="Times New Roman" w:hAnsi="Times New Roman"/>
          <w:color w:val="000000"/>
          <w:sz w:val="28"/>
          <w:szCs w:val="28"/>
        </w:rPr>
        <w:t>:</w:t>
      </w:r>
    </w:p>
    <w:p w:rsidR="008A5F4B" w:rsidRPr="00001E5B" w:rsidRDefault="008A5F4B" w:rsidP="008A5F4B">
      <w:pPr>
        <w:widowControl/>
        <w:shd w:val="clear" w:color="000000" w:fill="auto"/>
        <w:suppressAutoHyphens/>
        <w:spacing w:line="360" w:lineRule="auto"/>
        <w:ind w:firstLine="709"/>
        <w:jc w:val="both"/>
        <w:rPr>
          <w:rFonts w:ascii="Times New Roman" w:hAnsi="Times New Roman"/>
          <w:color w:val="000000"/>
          <w:sz w:val="28"/>
          <w:szCs w:val="28"/>
        </w:rPr>
      </w:pPr>
    </w:p>
    <w:p w:rsidR="00184C4D" w:rsidRPr="00001E5B" w:rsidRDefault="00184C4D" w:rsidP="008A5F4B">
      <w:pPr>
        <w:widowControl/>
        <w:shd w:val="clear" w:color="000000" w:fill="auto"/>
        <w:suppressAutoHyphens/>
        <w:spacing w:line="360" w:lineRule="auto"/>
        <w:jc w:val="center"/>
        <w:rPr>
          <w:rFonts w:ascii="Times New Roman" w:hAnsi="Times New Roman"/>
          <w:b/>
          <w:color w:val="000000"/>
          <w:sz w:val="28"/>
          <w:szCs w:val="28"/>
        </w:rPr>
      </w:pPr>
      <w:r w:rsidRPr="00001E5B">
        <w:rPr>
          <w:rFonts w:ascii="Times New Roman" w:hAnsi="Times New Roman"/>
          <w:b/>
          <w:color w:val="000000"/>
          <w:sz w:val="28"/>
          <w:szCs w:val="28"/>
        </w:rPr>
        <w:t>Анализ укомплектованности персоналом УССТ №8</w:t>
      </w:r>
    </w:p>
    <w:tbl>
      <w:tblPr>
        <w:tblW w:w="89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0"/>
        <w:gridCol w:w="1684"/>
        <w:gridCol w:w="1645"/>
        <w:gridCol w:w="1244"/>
        <w:gridCol w:w="2001"/>
      </w:tblGrid>
      <w:tr w:rsidR="00184C4D" w:rsidRPr="00001E5B" w:rsidTr="00001E5B">
        <w:trPr>
          <w:trHeight w:val="1020"/>
          <w:jc w:val="center"/>
        </w:trPr>
        <w:tc>
          <w:tcPr>
            <w:tcW w:w="2370" w:type="dxa"/>
            <w:shd w:val="clear" w:color="auto" w:fill="auto"/>
            <w:vAlign w:val="center"/>
          </w:tcPr>
          <w:p w:rsidR="00184C4D" w:rsidRPr="00001E5B" w:rsidRDefault="00184C4D" w:rsidP="00001E5B">
            <w:pPr>
              <w:widowControl/>
              <w:shd w:val="clear" w:color="000000" w:fill="auto"/>
              <w:suppressAutoHyphens/>
              <w:spacing w:line="360" w:lineRule="auto"/>
              <w:rPr>
                <w:rFonts w:ascii="Times New Roman" w:hAnsi="Times New Roman"/>
                <w:color w:val="000000"/>
                <w:sz w:val="20"/>
                <w:szCs w:val="28"/>
              </w:rPr>
            </w:pPr>
            <w:r w:rsidRPr="00001E5B">
              <w:rPr>
                <w:rFonts w:ascii="Times New Roman" w:hAnsi="Times New Roman"/>
                <w:color w:val="000000"/>
                <w:sz w:val="20"/>
                <w:szCs w:val="28"/>
              </w:rPr>
              <w:t>Показатели</w:t>
            </w:r>
          </w:p>
        </w:tc>
        <w:tc>
          <w:tcPr>
            <w:tcW w:w="1684" w:type="dxa"/>
            <w:shd w:val="clear" w:color="auto" w:fill="auto"/>
            <w:vAlign w:val="center"/>
          </w:tcPr>
          <w:p w:rsidR="00184C4D" w:rsidRPr="00001E5B" w:rsidRDefault="00184C4D" w:rsidP="00001E5B">
            <w:pPr>
              <w:widowControl/>
              <w:shd w:val="clear" w:color="000000" w:fill="auto"/>
              <w:suppressAutoHyphens/>
              <w:spacing w:line="360" w:lineRule="auto"/>
              <w:rPr>
                <w:rFonts w:ascii="Times New Roman" w:hAnsi="Times New Roman"/>
                <w:color w:val="000000"/>
                <w:sz w:val="20"/>
                <w:szCs w:val="28"/>
              </w:rPr>
            </w:pPr>
            <w:r w:rsidRPr="00001E5B">
              <w:rPr>
                <w:rFonts w:ascii="Times New Roman" w:hAnsi="Times New Roman"/>
                <w:color w:val="000000"/>
                <w:sz w:val="20"/>
                <w:szCs w:val="28"/>
              </w:rPr>
              <w:t xml:space="preserve">Утверждено должностей по штатному расписанию </w:t>
            </w:r>
          </w:p>
        </w:tc>
        <w:tc>
          <w:tcPr>
            <w:tcW w:w="1645" w:type="dxa"/>
            <w:shd w:val="clear" w:color="auto" w:fill="auto"/>
            <w:vAlign w:val="center"/>
          </w:tcPr>
          <w:p w:rsidR="00184C4D" w:rsidRPr="00001E5B" w:rsidRDefault="00184C4D" w:rsidP="00001E5B">
            <w:pPr>
              <w:widowControl/>
              <w:shd w:val="clear" w:color="000000" w:fill="auto"/>
              <w:suppressAutoHyphens/>
              <w:spacing w:line="360" w:lineRule="auto"/>
              <w:rPr>
                <w:rFonts w:ascii="Times New Roman" w:hAnsi="Times New Roman"/>
                <w:color w:val="000000"/>
                <w:sz w:val="20"/>
                <w:szCs w:val="28"/>
              </w:rPr>
            </w:pPr>
            <w:r w:rsidRPr="00001E5B">
              <w:rPr>
                <w:rFonts w:ascii="Times New Roman" w:hAnsi="Times New Roman"/>
                <w:color w:val="000000"/>
                <w:sz w:val="20"/>
                <w:szCs w:val="28"/>
              </w:rPr>
              <w:t xml:space="preserve">Фактически занято должностей </w:t>
            </w:r>
          </w:p>
        </w:tc>
        <w:tc>
          <w:tcPr>
            <w:tcW w:w="1244" w:type="dxa"/>
            <w:shd w:val="clear" w:color="auto" w:fill="auto"/>
            <w:vAlign w:val="center"/>
          </w:tcPr>
          <w:p w:rsidR="00184C4D" w:rsidRPr="00001E5B" w:rsidRDefault="00184C4D" w:rsidP="00001E5B">
            <w:pPr>
              <w:widowControl/>
              <w:shd w:val="clear" w:color="000000" w:fill="auto"/>
              <w:suppressAutoHyphens/>
              <w:spacing w:line="360" w:lineRule="auto"/>
              <w:rPr>
                <w:rFonts w:ascii="Times New Roman" w:hAnsi="Times New Roman"/>
                <w:color w:val="000000"/>
                <w:sz w:val="20"/>
                <w:szCs w:val="28"/>
              </w:rPr>
            </w:pPr>
            <w:r w:rsidRPr="00001E5B">
              <w:rPr>
                <w:rFonts w:ascii="Times New Roman" w:hAnsi="Times New Roman"/>
                <w:color w:val="000000"/>
                <w:sz w:val="20"/>
                <w:szCs w:val="28"/>
              </w:rPr>
              <w:t>Отклонение</w:t>
            </w:r>
          </w:p>
        </w:tc>
        <w:tc>
          <w:tcPr>
            <w:tcW w:w="2001" w:type="dxa"/>
            <w:shd w:val="clear" w:color="auto" w:fill="auto"/>
            <w:vAlign w:val="center"/>
          </w:tcPr>
          <w:p w:rsidR="00184C4D" w:rsidRPr="00001E5B" w:rsidRDefault="00184C4D" w:rsidP="00001E5B">
            <w:pPr>
              <w:widowControl/>
              <w:shd w:val="clear" w:color="000000" w:fill="auto"/>
              <w:suppressAutoHyphens/>
              <w:spacing w:line="360" w:lineRule="auto"/>
              <w:rPr>
                <w:rFonts w:ascii="Times New Roman" w:hAnsi="Times New Roman"/>
                <w:color w:val="000000"/>
                <w:sz w:val="20"/>
                <w:szCs w:val="28"/>
              </w:rPr>
            </w:pPr>
            <w:r w:rsidRPr="00001E5B">
              <w:rPr>
                <w:rFonts w:ascii="Times New Roman" w:hAnsi="Times New Roman"/>
                <w:color w:val="000000"/>
                <w:sz w:val="20"/>
                <w:szCs w:val="28"/>
              </w:rPr>
              <w:t>Коэффициент укомплектованности</w:t>
            </w:r>
          </w:p>
        </w:tc>
      </w:tr>
      <w:tr w:rsidR="00184C4D" w:rsidRPr="00001E5B" w:rsidTr="00001E5B">
        <w:trPr>
          <w:trHeight w:val="1020"/>
          <w:jc w:val="center"/>
        </w:trPr>
        <w:tc>
          <w:tcPr>
            <w:tcW w:w="2370" w:type="dxa"/>
            <w:shd w:val="clear" w:color="auto" w:fill="auto"/>
            <w:vAlign w:val="center"/>
          </w:tcPr>
          <w:p w:rsidR="00184C4D" w:rsidRPr="00001E5B" w:rsidRDefault="00184C4D" w:rsidP="00001E5B">
            <w:pPr>
              <w:widowControl/>
              <w:shd w:val="clear" w:color="000000" w:fill="auto"/>
              <w:suppressAutoHyphens/>
              <w:spacing w:line="360" w:lineRule="auto"/>
              <w:rPr>
                <w:rFonts w:ascii="Times New Roman" w:hAnsi="Times New Roman"/>
                <w:color w:val="000000"/>
                <w:sz w:val="20"/>
                <w:szCs w:val="28"/>
              </w:rPr>
            </w:pPr>
            <w:r w:rsidRPr="00001E5B">
              <w:rPr>
                <w:rFonts w:ascii="Times New Roman" w:hAnsi="Times New Roman"/>
                <w:color w:val="000000"/>
                <w:sz w:val="20"/>
                <w:szCs w:val="28"/>
              </w:rPr>
              <w:t>Среднегодовое количество сотрудников офиса</w:t>
            </w:r>
          </w:p>
        </w:tc>
        <w:tc>
          <w:tcPr>
            <w:tcW w:w="1684" w:type="dxa"/>
            <w:shd w:val="clear" w:color="auto" w:fill="auto"/>
            <w:vAlign w:val="center"/>
          </w:tcPr>
          <w:p w:rsidR="00184C4D" w:rsidRPr="00001E5B" w:rsidRDefault="00184C4D" w:rsidP="00001E5B">
            <w:pPr>
              <w:widowControl/>
              <w:shd w:val="clear" w:color="000000" w:fill="auto"/>
              <w:suppressAutoHyphens/>
              <w:spacing w:line="360" w:lineRule="auto"/>
              <w:rPr>
                <w:rFonts w:ascii="Times New Roman" w:hAnsi="Times New Roman"/>
                <w:color w:val="000000"/>
                <w:sz w:val="20"/>
                <w:szCs w:val="28"/>
              </w:rPr>
            </w:pPr>
            <w:r w:rsidRPr="00001E5B">
              <w:rPr>
                <w:rFonts w:ascii="Times New Roman" w:hAnsi="Times New Roman"/>
                <w:color w:val="000000"/>
                <w:sz w:val="20"/>
                <w:szCs w:val="28"/>
              </w:rPr>
              <w:t>60</w:t>
            </w:r>
          </w:p>
        </w:tc>
        <w:tc>
          <w:tcPr>
            <w:tcW w:w="1645" w:type="dxa"/>
            <w:shd w:val="clear" w:color="auto" w:fill="auto"/>
            <w:vAlign w:val="center"/>
          </w:tcPr>
          <w:p w:rsidR="00184C4D" w:rsidRPr="00001E5B" w:rsidRDefault="00184C4D" w:rsidP="00001E5B">
            <w:pPr>
              <w:widowControl/>
              <w:shd w:val="clear" w:color="000000" w:fill="auto"/>
              <w:suppressAutoHyphens/>
              <w:spacing w:line="360" w:lineRule="auto"/>
              <w:rPr>
                <w:rFonts w:ascii="Times New Roman" w:hAnsi="Times New Roman"/>
                <w:color w:val="000000"/>
                <w:sz w:val="20"/>
                <w:szCs w:val="28"/>
              </w:rPr>
            </w:pPr>
            <w:r w:rsidRPr="00001E5B">
              <w:rPr>
                <w:rFonts w:ascii="Times New Roman" w:hAnsi="Times New Roman"/>
                <w:color w:val="000000"/>
                <w:sz w:val="20"/>
                <w:szCs w:val="28"/>
              </w:rPr>
              <w:t>57</w:t>
            </w:r>
          </w:p>
        </w:tc>
        <w:tc>
          <w:tcPr>
            <w:tcW w:w="1244" w:type="dxa"/>
            <w:shd w:val="clear" w:color="auto" w:fill="auto"/>
            <w:vAlign w:val="center"/>
          </w:tcPr>
          <w:p w:rsidR="00184C4D" w:rsidRPr="00001E5B" w:rsidRDefault="00184C4D" w:rsidP="00001E5B">
            <w:pPr>
              <w:widowControl/>
              <w:shd w:val="clear" w:color="000000" w:fill="auto"/>
              <w:suppressAutoHyphens/>
              <w:spacing w:line="360" w:lineRule="auto"/>
              <w:rPr>
                <w:rFonts w:ascii="Times New Roman" w:hAnsi="Times New Roman"/>
                <w:color w:val="000000"/>
                <w:sz w:val="20"/>
                <w:szCs w:val="28"/>
              </w:rPr>
            </w:pPr>
            <w:r w:rsidRPr="00001E5B">
              <w:rPr>
                <w:rFonts w:ascii="Times New Roman" w:hAnsi="Times New Roman"/>
                <w:color w:val="000000"/>
                <w:sz w:val="20"/>
                <w:szCs w:val="28"/>
              </w:rPr>
              <w:t>-3</w:t>
            </w:r>
          </w:p>
        </w:tc>
        <w:tc>
          <w:tcPr>
            <w:tcW w:w="2001" w:type="dxa"/>
            <w:shd w:val="clear" w:color="auto" w:fill="auto"/>
            <w:vAlign w:val="center"/>
          </w:tcPr>
          <w:p w:rsidR="00184C4D" w:rsidRPr="00001E5B" w:rsidRDefault="00184C4D" w:rsidP="00001E5B">
            <w:pPr>
              <w:widowControl/>
              <w:shd w:val="clear" w:color="000000" w:fill="auto"/>
              <w:suppressAutoHyphens/>
              <w:spacing w:line="360" w:lineRule="auto"/>
              <w:rPr>
                <w:rFonts w:ascii="Times New Roman" w:hAnsi="Times New Roman"/>
                <w:color w:val="000000"/>
                <w:sz w:val="20"/>
                <w:szCs w:val="28"/>
              </w:rPr>
            </w:pPr>
            <w:r w:rsidRPr="00001E5B">
              <w:rPr>
                <w:rFonts w:ascii="Times New Roman" w:hAnsi="Times New Roman"/>
                <w:color w:val="000000"/>
                <w:sz w:val="20"/>
                <w:szCs w:val="28"/>
              </w:rPr>
              <w:t>95%</w:t>
            </w:r>
          </w:p>
        </w:tc>
      </w:tr>
      <w:tr w:rsidR="00184C4D" w:rsidRPr="00001E5B" w:rsidTr="00001E5B">
        <w:trPr>
          <w:trHeight w:val="982"/>
          <w:jc w:val="center"/>
        </w:trPr>
        <w:tc>
          <w:tcPr>
            <w:tcW w:w="2370" w:type="dxa"/>
            <w:shd w:val="clear" w:color="auto" w:fill="auto"/>
            <w:vAlign w:val="center"/>
          </w:tcPr>
          <w:p w:rsidR="00184C4D" w:rsidRPr="00001E5B" w:rsidRDefault="00184C4D" w:rsidP="00001E5B">
            <w:pPr>
              <w:widowControl/>
              <w:shd w:val="clear" w:color="000000" w:fill="auto"/>
              <w:suppressAutoHyphens/>
              <w:spacing w:line="360" w:lineRule="auto"/>
              <w:rPr>
                <w:rFonts w:ascii="Times New Roman" w:hAnsi="Times New Roman"/>
                <w:color w:val="000000"/>
                <w:sz w:val="20"/>
                <w:szCs w:val="28"/>
              </w:rPr>
            </w:pPr>
            <w:r w:rsidRPr="00001E5B">
              <w:rPr>
                <w:rFonts w:ascii="Times New Roman" w:hAnsi="Times New Roman"/>
                <w:color w:val="000000"/>
                <w:sz w:val="20"/>
                <w:szCs w:val="28"/>
              </w:rPr>
              <w:t>Среднегодовое количество сотрудников эксплуатационно-ремонтной службы</w:t>
            </w:r>
          </w:p>
        </w:tc>
        <w:tc>
          <w:tcPr>
            <w:tcW w:w="1684" w:type="dxa"/>
            <w:shd w:val="clear" w:color="auto" w:fill="auto"/>
            <w:vAlign w:val="center"/>
          </w:tcPr>
          <w:p w:rsidR="00184C4D" w:rsidRPr="00001E5B" w:rsidRDefault="00184C4D" w:rsidP="00001E5B">
            <w:pPr>
              <w:widowControl/>
              <w:shd w:val="clear" w:color="000000" w:fill="auto"/>
              <w:suppressAutoHyphens/>
              <w:spacing w:line="360" w:lineRule="auto"/>
              <w:rPr>
                <w:rFonts w:ascii="Times New Roman" w:hAnsi="Times New Roman"/>
                <w:color w:val="000000"/>
                <w:sz w:val="20"/>
                <w:szCs w:val="28"/>
              </w:rPr>
            </w:pPr>
            <w:r w:rsidRPr="00001E5B">
              <w:rPr>
                <w:rFonts w:ascii="Times New Roman" w:hAnsi="Times New Roman"/>
                <w:color w:val="000000"/>
                <w:sz w:val="20"/>
                <w:szCs w:val="28"/>
              </w:rPr>
              <w:t>190</w:t>
            </w:r>
          </w:p>
        </w:tc>
        <w:tc>
          <w:tcPr>
            <w:tcW w:w="1645" w:type="dxa"/>
            <w:shd w:val="clear" w:color="auto" w:fill="auto"/>
            <w:vAlign w:val="center"/>
          </w:tcPr>
          <w:p w:rsidR="00184C4D" w:rsidRPr="00001E5B" w:rsidRDefault="00184C4D" w:rsidP="00001E5B">
            <w:pPr>
              <w:widowControl/>
              <w:shd w:val="clear" w:color="000000" w:fill="auto"/>
              <w:suppressAutoHyphens/>
              <w:spacing w:line="360" w:lineRule="auto"/>
              <w:rPr>
                <w:rFonts w:ascii="Times New Roman" w:hAnsi="Times New Roman"/>
                <w:color w:val="000000"/>
                <w:sz w:val="20"/>
                <w:szCs w:val="28"/>
              </w:rPr>
            </w:pPr>
            <w:r w:rsidRPr="00001E5B">
              <w:rPr>
                <w:rFonts w:ascii="Times New Roman" w:hAnsi="Times New Roman"/>
                <w:color w:val="000000"/>
                <w:sz w:val="20"/>
                <w:szCs w:val="28"/>
              </w:rPr>
              <w:t>183</w:t>
            </w:r>
          </w:p>
        </w:tc>
        <w:tc>
          <w:tcPr>
            <w:tcW w:w="1244" w:type="dxa"/>
            <w:shd w:val="clear" w:color="auto" w:fill="auto"/>
            <w:vAlign w:val="center"/>
          </w:tcPr>
          <w:p w:rsidR="00184C4D" w:rsidRPr="00001E5B" w:rsidRDefault="00184C4D" w:rsidP="00001E5B">
            <w:pPr>
              <w:widowControl/>
              <w:shd w:val="clear" w:color="000000" w:fill="auto"/>
              <w:suppressAutoHyphens/>
              <w:spacing w:line="360" w:lineRule="auto"/>
              <w:rPr>
                <w:rFonts w:ascii="Times New Roman" w:hAnsi="Times New Roman"/>
                <w:color w:val="000000"/>
                <w:sz w:val="20"/>
                <w:szCs w:val="28"/>
              </w:rPr>
            </w:pPr>
            <w:r w:rsidRPr="00001E5B">
              <w:rPr>
                <w:rFonts w:ascii="Times New Roman" w:hAnsi="Times New Roman"/>
                <w:color w:val="000000"/>
                <w:sz w:val="20"/>
                <w:szCs w:val="28"/>
              </w:rPr>
              <w:t>-7</w:t>
            </w:r>
          </w:p>
        </w:tc>
        <w:tc>
          <w:tcPr>
            <w:tcW w:w="2001" w:type="dxa"/>
            <w:shd w:val="clear" w:color="auto" w:fill="auto"/>
            <w:vAlign w:val="center"/>
          </w:tcPr>
          <w:p w:rsidR="00184C4D" w:rsidRPr="00001E5B" w:rsidRDefault="00184C4D" w:rsidP="00001E5B">
            <w:pPr>
              <w:widowControl/>
              <w:shd w:val="clear" w:color="000000" w:fill="auto"/>
              <w:suppressAutoHyphens/>
              <w:spacing w:line="360" w:lineRule="auto"/>
              <w:rPr>
                <w:rFonts w:ascii="Times New Roman" w:hAnsi="Times New Roman"/>
                <w:color w:val="000000"/>
                <w:sz w:val="20"/>
                <w:szCs w:val="28"/>
              </w:rPr>
            </w:pPr>
            <w:r w:rsidRPr="00001E5B">
              <w:rPr>
                <w:rFonts w:ascii="Times New Roman" w:hAnsi="Times New Roman"/>
                <w:color w:val="000000"/>
                <w:sz w:val="20"/>
                <w:szCs w:val="28"/>
              </w:rPr>
              <w:t>96,3%</w:t>
            </w:r>
          </w:p>
        </w:tc>
      </w:tr>
      <w:tr w:rsidR="00184C4D" w:rsidRPr="00001E5B" w:rsidTr="00001E5B">
        <w:trPr>
          <w:trHeight w:val="1408"/>
          <w:jc w:val="center"/>
        </w:trPr>
        <w:tc>
          <w:tcPr>
            <w:tcW w:w="2370" w:type="dxa"/>
            <w:shd w:val="clear" w:color="auto" w:fill="auto"/>
            <w:vAlign w:val="center"/>
          </w:tcPr>
          <w:p w:rsidR="00184C4D" w:rsidRPr="00001E5B" w:rsidRDefault="00184C4D" w:rsidP="00001E5B">
            <w:pPr>
              <w:widowControl/>
              <w:shd w:val="clear" w:color="000000" w:fill="auto"/>
              <w:suppressAutoHyphens/>
              <w:spacing w:line="360" w:lineRule="auto"/>
              <w:rPr>
                <w:rFonts w:ascii="Times New Roman" w:hAnsi="Times New Roman"/>
                <w:color w:val="000000"/>
                <w:sz w:val="20"/>
                <w:szCs w:val="28"/>
              </w:rPr>
            </w:pPr>
            <w:r w:rsidRPr="00001E5B">
              <w:rPr>
                <w:rFonts w:ascii="Times New Roman" w:hAnsi="Times New Roman"/>
                <w:color w:val="000000"/>
                <w:sz w:val="20"/>
                <w:szCs w:val="28"/>
              </w:rPr>
              <w:t>Среднегодовое количество сотрудников обслуживающего персонала</w:t>
            </w:r>
          </w:p>
        </w:tc>
        <w:tc>
          <w:tcPr>
            <w:tcW w:w="1684" w:type="dxa"/>
            <w:shd w:val="clear" w:color="auto" w:fill="auto"/>
            <w:vAlign w:val="center"/>
          </w:tcPr>
          <w:p w:rsidR="00184C4D" w:rsidRPr="00001E5B" w:rsidRDefault="00184C4D" w:rsidP="00001E5B">
            <w:pPr>
              <w:widowControl/>
              <w:shd w:val="clear" w:color="000000" w:fill="auto"/>
              <w:suppressAutoHyphens/>
              <w:spacing w:line="360" w:lineRule="auto"/>
              <w:rPr>
                <w:rFonts w:ascii="Times New Roman" w:hAnsi="Times New Roman"/>
                <w:color w:val="000000"/>
                <w:sz w:val="20"/>
                <w:szCs w:val="28"/>
              </w:rPr>
            </w:pPr>
            <w:r w:rsidRPr="00001E5B">
              <w:rPr>
                <w:rFonts w:ascii="Times New Roman" w:hAnsi="Times New Roman"/>
                <w:color w:val="000000"/>
                <w:sz w:val="20"/>
                <w:szCs w:val="28"/>
              </w:rPr>
              <w:t>95</w:t>
            </w:r>
          </w:p>
        </w:tc>
        <w:tc>
          <w:tcPr>
            <w:tcW w:w="1645" w:type="dxa"/>
            <w:shd w:val="clear" w:color="auto" w:fill="auto"/>
            <w:vAlign w:val="center"/>
          </w:tcPr>
          <w:p w:rsidR="00184C4D" w:rsidRPr="00001E5B" w:rsidRDefault="00184C4D" w:rsidP="00001E5B">
            <w:pPr>
              <w:widowControl/>
              <w:shd w:val="clear" w:color="000000" w:fill="auto"/>
              <w:suppressAutoHyphens/>
              <w:spacing w:line="360" w:lineRule="auto"/>
              <w:rPr>
                <w:rFonts w:ascii="Times New Roman" w:hAnsi="Times New Roman"/>
                <w:color w:val="000000"/>
                <w:sz w:val="20"/>
                <w:szCs w:val="28"/>
              </w:rPr>
            </w:pPr>
            <w:r w:rsidRPr="00001E5B">
              <w:rPr>
                <w:rFonts w:ascii="Times New Roman" w:hAnsi="Times New Roman"/>
                <w:color w:val="000000"/>
                <w:sz w:val="20"/>
                <w:szCs w:val="28"/>
              </w:rPr>
              <w:t>89</w:t>
            </w:r>
          </w:p>
        </w:tc>
        <w:tc>
          <w:tcPr>
            <w:tcW w:w="1244" w:type="dxa"/>
            <w:shd w:val="clear" w:color="auto" w:fill="auto"/>
            <w:vAlign w:val="center"/>
          </w:tcPr>
          <w:p w:rsidR="00184C4D" w:rsidRPr="00001E5B" w:rsidRDefault="00184C4D" w:rsidP="00001E5B">
            <w:pPr>
              <w:widowControl/>
              <w:shd w:val="clear" w:color="000000" w:fill="auto"/>
              <w:suppressAutoHyphens/>
              <w:spacing w:line="360" w:lineRule="auto"/>
              <w:rPr>
                <w:rFonts w:ascii="Times New Roman" w:hAnsi="Times New Roman"/>
                <w:color w:val="000000"/>
                <w:sz w:val="20"/>
                <w:szCs w:val="28"/>
              </w:rPr>
            </w:pPr>
            <w:r w:rsidRPr="00001E5B">
              <w:rPr>
                <w:rFonts w:ascii="Times New Roman" w:hAnsi="Times New Roman"/>
                <w:color w:val="000000"/>
                <w:sz w:val="20"/>
                <w:szCs w:val="28"/>
              </w:rPr>
              <w:t>-6</w:t>
            </w:r>
          </w:p>
        </w:tc>
        <w:tc>
          <w:tcPr>
            <w:tcW w:w="2001" w:type="dxa"/>
            <w:shd w:val="clear" w:color="auto" w:fill="auto"/>
            <w:vAlign w:val="center"/>
          </w:tcPr>
          <w:p w:rsidR="00184C4D" w:rsidRPr="00001E5B" w:rsidRDefault="00184C4D" w:rsidP="00001E5B">
            <w:pPr>
              <w:widowControl/>
              <w:shd w:val="clear" w:color="000000" w:fill="auto"/>
              <w:suppressAutoHyphens/>
              <w:spacing w:line="360" w:lineRule="auto"/>
              <w:rPr>
                <w:rFonts w:ascii="Times New Roman" w:hAnsi="Times New Roman"/>
                <w:color w:val="000000"/>
                <w:sz w:val="20"/>
                <w:szCs w:val="28"/>
              </w:rPr>
            </w:pPr>
            <w:r w:rsidRPr="00001E5B">
              <w:rPr>
                <w:rFonts w:ascii="Times New Roman" w:hAnsi="Times New Roman"/>
                <w:color w:val="000000"/>
                <w:sz w:val="20"/>
                <w:szCs w:val="28"/>
              </w:rPr>
              <w:t>93,7%</w:t>
            </w:r>
          </w:p>
        </w:tc>
      </w:tr>
      <w:tr w:rsidR="00184C4D" w:rsidRPr="00001E5B" w:rsidTr="00001E5B">
        <w:trPr>
          <w:trHeight w:val="255"/>
          <w:jc w:val="center"/>
        </w:trPr>
        <w:tc>
          <w:tcPr>
            <w:tcW w:w="2370" w:type="dxa"/>
            <w:shd w:val="clear" w:color="auto" w:fill="auto"/>
            <w:vAlign w:val="center"/>
          </w:tcPr>
          <w:p w:rsidR="00184C4D" w:rsidRPr="00001E5B" w:rsidRDefault="00184C4D" w:rsidP="00001E5B">
            <w:pPr>
              <w:widowControl/>
              <w:shd w:val="clear" w:color="000000" w:fill="auto"/>
              <w:suppressAutoHyphens/>
              <w:spacing w:line="360" w:lineRule="auto"/>
              <w:rPr>
                <w:rFonts w:ascii="Times New Roman" w:hAnsi="Times New Roman"/>
                <w:color w:val="000000"/>
                <w:sz w:val="20"/>
                <w:szCs w:val="28"/>
              </w:rPr>
            </w:pPr>
            <w:r w:rsidRPr="00001E5B">
              <w:rPr>
                <w:rFonts w:ascii="Times New Roman" w:hAnsi="Times New Roman"/>
                <w:color w:val="000000"/>
                <w:sz w:val="20"/>
                <w:szCs w:val="28"/>
              </w:rPr>
              <w:t>Всего</w:t>
            </w:r>
          </w:p>
        </w:tc>
        <w:tc>
          <w:tcPr>
            <w:tcW w:w="1684" w:type="dxa"/>
            <w:shd w:val="clear" w:color="auto" w:fill="auto"/>
            <w:vAlign w:val="center"/>
          </w:tcPr>
          <w:p w:rsidR="00184C4D" w:rsidRPr="00001E5B" w:rsidRDefault="00184C4D" w:rsidP="00001E5B">
            <w:pPr>
              <w:widowControl/>
              <w:shd w:val="clear" w:color="000000" w:fill="auto"/>
              <w:suppressAutoHyphens/>
              <w:spacing w:line="360" w:lineRule="auto"/>
              <w:rPr>
                <w:rFonts w:ascii="Times New Roman" w:hAnsi="Times New Roman"/>
                <w:color w:val="000000"/>
                <w:sz w:val="20"/>
                <w:szCs w:val="28"/>
              </w:rPr>
            </w:pPr>
            <w:r w:rsidRPr="00001E5B">
              <w:rPr>
                <w:rFonts w:ascii="Times New Roman" w:hAnsi="Times New Roman"/>
                <w:color w:val="000000"/>
                <w:sz w:val="20"/>
                <w:szCs w:val="28"/>
              </w:rPr>
              <w:t>345</w:t>
            </w:r>
          </w:p>
        </w:tc>
        <w:tc>
          <w:tcPr>
            <w:tcW w:w="1645" w:type="dxa"/>
            <w:shd w:val="clear" w:color="auto" w:fill="auto"/>
            <w:vAlign w:val="center"/>
          </w:tcPr>
          <w:p w:rsidR="00184C4D" w:rsidRPr="00001E5B" w:rsidRDefault="00184C4D" w:rsidP="00001E5B">
            <w:pPr>
              <w:widowControl/>
              <w:shd w:val="clear" w:color="000000" w:fill="auto"/>
              <w:suppressAutoHyphens/>
              <w:spacing w:line="360" w:lineRule="auto"/>
              <w:rPr>
                <w:rFonts w:ascii="Times New Roman" w:hAnsi="Times New Roman"/>
                <w:color w:val="000000"/>
                <w:sz w:val="20"/>
                <w:szCs w:val="28"/>
              </w:rPr>
            </w:pPr>
            <w:r w:rsidRPr="00001E5B">
              <w:rPr>
                <w:rFonts w:ascii="Times New Roman" w:hAnsi="Times New Roman"/>
                <w:color w:val="000000"/>
                <w:sz w:val="20"/>
                <w:szCs w:val="28"/>
              </w:rPr>
              <w:t>329</w:t>
            </w:r>
          </w:p>
        </w:tc>
        <w:tc>
          <w:tcPr>
            <w:tcW w:w="1244" w:type="dxa"/>
            <w:shd w:val="clear" w:color="auto" w:fill="auto"/>
            <w:vAlign w:val="center"/>
          </w:tcPr>
          <w:p w:rsidR="00184C4D" w:rsidRPr="00001E5B" w:rsidRDefault="00184C4D" w:rsidP="00001E5B">
            <w:pPr>
              <w:widowControl/>
              <w:shd w:val="clear" w:color="000000" w:fill="auto"/>
              <w:suppressAutoHyphens/>
              <w:spacing w:line="360" w:lineRule="auto"/>
              <w:rPr>
                <w:rFonts w:ascii="Times New Roman" w:hAnsi="Times New Roman"/>
                <w:color w:val="000000"/>
                <w:sz w:val="20"/>
                <w:szCs w:val="28"/>
              </w:rPr>
            </w:pPr>
            <w:r w:rsidRPr="00001E5B">
              <w:rPr>
                <w:rFonts w:ascii="Times New Roman" w:hAnsi="Times New Roman"/>
                <w:color w:val="000000"/>
                <w:sz w:val="20"/>
                <w:szCs w:val="28"/>
              </w:rPr>
              <w:t>-16</w:t>
            </w:r>
          </w:p>
        </w:tc>
        <w:tc>
          <w:tcPr>
            <w:tcW w:w="2001" w:type="dxa"/>
            <w:shd w:val="clear" w:color="auto" w:fill="auto"/>
            <w:vAlign w:val="center"/>
          </w:tcPr>
          <w:p w:rsidR="00184C4D" w:rsidRPr="00001E5B" w:rsidRDefault="00184C4D" w:rsidP="00001E5B">
            <w:pPr>
              <w:widowControl/>
              <w:shd w:val="clear" w:color="000000" w:fill="auto"/>
              <w:suppressAutoHyphens/>
              <w:spacing w:line="360" w:lineRule="auto"/>
              <w:rPr>
                <w:rFonts w:ascii="Times New Roman" w:hAnsi="Times New Roman"/>
                <w:color w:val="000000"/>
                <w:sz w:val="20"/>
                <w:szCs w:val="28"/>
              </w:rPr>
            </w:pPr>
            <w:r w:rsidRPr="00001E5B">
              <w:rPr>
                <w:rFonts w:ascii="Times New Roman" w:hAnsi="Times New Roman"/>
                <w:color w:val="000000"/>
                <w:sz w:val="20"/>
                <w:szCs w:val="28"/>
              </w:rPr>
              <w:t>95,4%</w:t>
            </w:r>
          </w:p>
        </w:tc>
      </w:tr>
    </w:tbl>
    <w:p w:rsidR="00184C4D" w:rsidRPr="00001E5B" w:rsidRDefault="008A5F4B" w:rsidP="008A5F4B">
      <w:pPr>
        <w:widowControl/>
        <w:shd w:val="clear" w:color="000000" w:fill="auto"/>
        <w:suppressAutoHyphens/>
        <w:spacing w:line="360" w:lineRule="auto"/>
        <w:ind w:firstLine="709"/>
        <w:jc w:val="both"/>
        <w:rPr>
          <w:rFonts w:ascii="Times New Roman" w:hAnsi="Times New Roman"/>
          <w:color w:val="000000"/>
          <w:sz w:val="28"/>
          <w:szCs w:val="28"/>
        </w:rPr>
      </w:pPr>
      <w:r w:rsidRPr="00001E5B">
        <w:rPr>
          <w:rFonts w:ascii="Times New Roman" w:hAnsi="Times New Roman"/>
          <w:color w:val="000000"/>
          <w:sz w:val="28"/>
          <w:szCs w:val="28"/>
        </w:rPr>
        <w:br w:type="page"/>
      </w:r>
      <w:r w:rsidR="00184C4D" w:rsidRPr="00001E5B">
        <w:rPr>
          <w:rFonts w:ascii="Times New Roman" w:hAnsi="Times New Roman"/>
          <w:color w:val="000000"/>
          <w:sz w:val="28"/>
          <w:szCs w:val="28"/>
        </w:rPr>
        <w:t>Наименее укомплектован сотрудниками обслуживающий персонал, коэффициент по которому составляет 93,7%, а наиболее укомплектованы отделы эксплуатационно-ремонтной службы, где коэффициент укомплектованности составляет 96.3%.</w:t>
      </w:r>
    </w:p>
    <w:p w:rsidR="00184C4D" w:rsidRPr="00001E5B" w:rsidRDefault="00184C4D" w:rsidP="008A5F4B">
      <w:pPr>
        <w:widowControl/>
        <w:shd w:val="clear" w:color="000000" w:fill="auto"/>
        <w:tabs>
          <w:tab w:val="left" w:pos="3840"/>
        </w:tabs>
        <w:suppressAutoHyphens/>
        <w:spacing w:line="360" w:lineRule="auto"/>
        <w:ind w:firstLine="709"/>
        <w:jc w:val="both"/>
        <w:rPr>
          <w:rFonts w:ascii="Times New Roman" w:hAnsi="Times New Roman"/>
          <w:color w:val="000000"/>
          <w:sz w:val="28"/>
          <w:szCs w:val="28"/>
        </w:rPr>
      </w:pPr>
    </w:p>
    <w:p w:rsidR="00DE4C87" w:rsidRPr="00001E5B" w:rsidRDefault="008A5F4B" w:rsidP="008A5F4B">
      <w:pPr>
        <w:pStyle w:val="1"/>
        <w:keepNext w:val="0"/>
        <w:shd w:val="clear" w:color="000000" w:fill="auto"/>
        <w:suppressAutoHyphens/>
        <w:spacing w:before="0" w:after="0" w:line="360" w:lineRule="auto"/>
        <w:jc w:val="center"/>
        <w:rPr>
          <w:rStyle w:val="FontStyle19"/>
          <w:color w:val="000000"/>
          <w:sz w:val="28"/>
          <w:szCs w:val="28"/>
        </w:rPr>
      </w:pPr>
      <w:bookmarkStart w:id="0" w:name="_Toc225520103"/>
      <w:bookmarkStart w:id="1" w:name="_Toc225537660"/>
      <w:r w:rsidRPr="00001E5B">
        <w:rPr>
          <w:rFonts w:ascii="Times New Roman" w:hAnsi="Times New Roman" w:cs="Times New Roman"/>
          <w:b w:val="0"/>
          <w:bCs w:val="0"/>
          <w:color w:val="000000"/>
          <w:kern w:val="0"/>
          <w:sz w:val="28"/>
          <w:szCs w:val="28"/>
        </w:rPr>
        <w:br w:type="page"/>
      </w:r>
      <w:r w:rsidR="00DE4C87" w:rsidRPr="00001E5B">
        <w:rPr>
          <w:rStyle w:val="FontStyle19"/>
          <w:color w:val="000000"/>
          <w:sz w:val="28"/>
          <w:szCs w:val="28"/>
        </w:rPr>
        <w:t>ГЛАВА 2 АНАЛИЗ СОСТОЯНИЯ ТЕХНИКИ И ТЕХНОЛОГИИ НА ПРЕДПРИЯТИИ</w:t>
      </w:r>
      <w:bookmarkEnd w:id="0"/>
      <w:bookmarkEnd w:id="1"/>
    </w:p>
    <w:p w:rsidR="008A5F4B" w:rsidRPr="008A5F4B" w:rsidRDefault="008A5F4B" w:rsidP="008A5F4B">
      <w:pPr>
        <w:widowControl/>
        <w:suppressAutoHyphens/>
        <w:spacing w:line="360" w:lineRule="auto"/>
        <w:jc w:val="center"/>
        <w:rPr>
          <w:rFonts w:ascii="Times New Roman" w:hAnsi="Times New Roman"/>
          <w:b/>
          <w:sz w:val="28"/>
        </w:rPr>
      </w:pPr>
    </w:p>
    <w:p w:rsidR="00DE4C87" w:rsidRPr="00001E5B" w:rsidRDefault="00DE4C87" w:rsidP="008A5F4B">
      <w:pPr>
        <w:pStyle w:val="20"/>
        <w:keepNext w:val="0"/>
        <w:shd w:val="clear" w:color="000000" w:fill="auto"/>
        <w:suppressAutoHyphens/>
        <w:spacing w:before="0" w:after="0" w:line="360" w:lineRule="auto"/>
        <w:jc w:val="center"/>
        <w:rPr>
          <w:rFonts w:ascii="Times New Roman" w:hAnsi="Times New Roman" w:cs="Times New Roman"/>
          <w:i w:val="0"/>
          <w:color w:val="000000"/>
        </w:rPr>
      </w:pPr>
      <w:bookmarkStart w:id="2" w:name="_Toc225520104"/>
      <w:bookmarkStart w:id="3" w:name="_Toc225537661"/>
      <w:r w:rsidRPr="00001E5B">
        <w:rPr>
          <w:rFonts w:ascii="Times New Roman" w:hAnsi="Times New Roman" w:cs="Times New Roman"/>
          <w:i w:val="0"/>
          <w:color w:val="000000"/>
        </w:rPr>
        <w:t>2.1 Технология оказания услуг</w:t>
      </w:r>
      <w:bookmarkEnd w:id="2"/>
      <w:bookmarkEnd w:id="3"/>
    </w:p>
    <w:p w:rsidR="008A5F4B" w:rsidRPr="00001E5B" w:rsidRDefault="008A5F4B" w:rsidP="008A5F4B">
      <w:pPr>
        <w:widowControl/>
        <w:shd w:val="clear" w:color="000000" w:fill="auto"/>
        <w:suppressAutoHyphens/>
        <w:spacing w:line="360" w:lineRule="auto"/>
        <w:ind w:firstLine="709"/>
        <w:jc w:val="both"/>
        <w:rPr>
          <w:rFonts w:ascii="Times New Roman" w:hAnsi="Times New Roman"/>
          <w:color w:val="000000"/>
          <w:sz w:val="28"/>
          <w:szCs w:val="28"/>
        </w:rPr>
      </w:pPr>
    </w:p>
    <w:p w:rsidR="00DE4C87" w:rsidRPr="00001E5B" w:rsidRDefault="00DE4C87" w:rsidP="008A5F4B">
      <w:pPr>
        <w:widowControl/>
        <w:shd w:val="clear" w:color="000000" w:fill="auto"/>
        <w:suppressAutoHyphens/>
        <w:spacing w:line="360" w:lineRule="auto"/>
        <w:ind w:firstLine="709"/>
        <w:jc w:val="both"/>
        <w:rPr>
          <w:rFonts w:ascii="Times New Roman" w:hAnsi="Times New Roman"/>
          <w:color w:val="000000"/>
          <w:sz w:val="28"/>
          <w:szCs w:val="28"/>
        </w:rPr>
      </w:pPr>
      <w:r w:rsidRPr="00001E5B">
        <w:rPr>
          <w:rFonts w:ascii="Times New Roman" w:hAnsi="Times New Roman"/>
          <w:color w:val="000000"/>
          <w:sz w:val="28"/>
          <w:szCs w:val="28"/>
        </w:rPr>
        <w:t>Федеральное государственное унитарное предприятие «Управление специального строительства по территории № 8» (ФГУП УССТ № 8) уже 70 лет осуществляет строительство жилья, объектов социально-культурного и бытового назначения, промышленности, инженерных сетей в Удмуртской Республике и в других регионах страны.</w:t>
      </w:r>
    </w:p>
    <w:p w:rsidR="00DE4C87" w:rsidRPr="00001E5B" w:rsidRDefault="00DE4C87" w:rsidP="008A5F4B">
      <w:pPr>
        <w:widowControl/>
        <w:shd w:val="clear" w:color="000000" w:fill="auto"/>
        <w:suppressAutoHyphens/>
        <w:spacing w:line="360" w:lineRule="auto"/>
        <w:ind w:firstLine="709"/>
        <w:jc w:val="both"/>
        <w:rPr>
          <w:rFonts w:ascii="Times New Roman" w:hAnsi="Times New Roman"/>
          <w:color w:val="000000"/>
          <w:sz w:val="28"/>
          <w:szCs w:val="28"/>
        </w:rPr>
      </w:pPr>
      <w:r w:rsidRPr="00001E5B">
        <w:rPr>
          <w:rFonts w:ascii="Times New Roman" w:hAnsi="Times New Roman"/>
          <w:color w:val="000000"/>
          <w:sz w:val="28"/>
          <w:szCs w:val="28"/>
        </w:rPr>
        <w:t>В состав УССТ № 8 входят следующие филиалы, осуществляющие деятельность в таких вопросах, как:</w:t>
      </w:r>
    </w:p>
    <w:p w:rsidR="00DE4C87" w:rsidRPr="00001E5B" w:rsidRDefault="00DE4C87" w:rsidP="008A5F4B">
      <w:pPr>
        <w:widowControl/>
        <w:shd w:val="clear" w:color="000000" w:fill="auto"/>
        <w:suppressAutoHyphens/>
        <w:spacing w:line="360" w:lineRule="auto"/>
        <w:ind w:firstLine="709"/>
        <w:jc w:val="both"/>
        <w:rPr>
          <w:rFonts w:ascii="Times New Roman" w:hAnsi="Times New Roman"/>
          <w:color w:val="000000"/>
          <w:sz w:val="28"/>
          <w:szCs w:val="28"/>
        </w:rPr>
      </w:pPr>
      <w:r w:rsidRPr="00001E5B">
        <w:rPr>
          <w:rFonts w:ascii="Times New Roman" w:hAnsi="Times New Roman"/>
          <w:color w:val="000000"/>
          <w:sz w:val="28"/>
          <w:szCs w:val="28"/>
        </w:rPr>
        <w:t>Филиал "ДСУ № 8" ФГУП УССТ № 8 при Cпецстрое России":</w:t>
      </w:r>
    </w:p>
    <w:p w:rsidR="008A5F4B" w:rsidRPr="00001E5B" w:rsidRDefault="00DE4C87" w:rsidP="008A5F4B">
      <w:pPr>
        <w:widowControl/>
        <w:shd w:val="clear" w:color="000000" w:fill="auto"/>
        <w:suppressAutoHyphens/>
        <w:spacing w:line="360" w:lineRule="auto"/>
        <w:ind w:firstLine="709"/>
        <w:jc w:val="both"/>
        <w:rPr>
          <w:rFonts w:ascii="Times New Roman" w:hAnsi="Times New Roman"/>
          <w:color w:val="000000"/>
          <w:sz w:val="28"/>
          <w:szCs w:val="28"/>
        </w:rPr>
      </w:pPr>
      <w:r w:rsidRPr="00001E5B">
        <w:rPr>
          <w:rFonts w:ascii="Times New Roman" w:hAnsi="Times New Roman"/>
          <w:color w:val="000000"/>
          <w:sz w:val="28"/>
          <w:szCs w:val="28"/>
        </w:rPr>
        <w:t>- Земляные работы</w:t>
      </w:r>
    </w:p>
    <w:p w:rsidR="008A5F4B" w:rsidRPr="00001E5B" w:rsidRDefault="00DE4C87" w:rsidP="008A5F4B">
      <w:pPr>
        <w:widowControl/>
        <w:shd w:val="clear" w:color="000000" w:fill="auto"/>
        <w:suppressAutoHyphens/>
        <w:spacing w:line="360" w:lineRule="auto"/>
        <w:ind w:firstLine="709"/>
        <w:jc w:val="both"/>
        <w:rPr>
          <w:rFonts w:ascii="Times New Roman" w:hAnsi="Times New Roman"/>
          <w:color w:val="000000"/>
          <w:sz w:val="28"/>
          <w:szCs w:val="28"/>
        </w:rPr>
      </w:pPr>
      <w:r w:rsidRPr="00001E5B">
        <w:rPr>
          <w:rFonts w:ascii="Times New Roman" w:hAnsi="Times New Roman"/>
          <w:color w:val="000000"/>
          <w:sz w:val="28"/>
          <w:szCs w:val="28"/>
        </w:rPr>
        <w:t>- Вертикальная планировка</w:t>
      </w:r>
    </w:p>
    <w:p w:rsidR="008A5F4B" w:rsidRPr="00001E5B" w:rsidRDefault="00DE4C87" w:rsidP="008A5F4B">
      <w:pPr>
        <w:widowControl/>
        <w:shd w:val="clear" w:color="000000" w:fill="auto"/>
        <w:suppressAutoHyphens/>
        <w:spacing w:line="360" w:lineRule="auto"/>
        <w:ind w:firstLine="709"/>
        <w:jc w:val="both"/>
        <w:rPr>
          <w:rFonts w:ascii="Times New Roman" w:hAnsi="Times New Roman"/>
          <w:color w:val="000000"/>
          <w:sz w:val="28"/>
          <w:szCs w:val="28"/>
        </w:rPr>
      </w:pPr>
      <w:r w:rsidRPr="00001E5B">
        <w:rPr>
          <w:rFonts w:ascii="Times New Roman" w:hAnsi="Times New Roman"/>
          <w:color w:val="000000"/>
          <w:sz w:val="28"/>
          <w:szCs w:val="28"/>
        </w:rPr>
        <w:t>- Благоустройство территорий у жилых, общественных и индивидуальных</w:t>
      </w:r>
      <w:r w:rsidR="008A5F4B" w:rsidRPr="00001E5B">
        <w:rPr>
          <w:rFonts w:ascii="Times New Roman" w:hAnsi="Times New Roman"/>
          <w:color w:val="000000"/>
          <w:sz w:val="28"/>
          <w:szCs w:val="28"/>
        </w:rPr>
        <w:t xml:space="preserve"> </w:t>
      </w:r>
      <w:r w:rsidRPr="00001E5B">
        <w:rPr>
          <w:rFonts w:ascii="Times New Roman" w:hAnsi="Times New Roman"/>
          <w:color w:val="000000"/>
          <w:sz w:val="28"/>
          <w:szCs w:val="28"/>
        </w:rPr>
        <w:t>зданий</w:t>
      </w:r>
    </w:p>
    <w:p w:rsidR="008A5F4B" w:rsidRPr="00001E5B" w:rsidRDefault="00DE4C87" w:rsidP="008A5F4B">
      <w:pPr>
        <w:widowControl/>
        <w:shd w:val="clear" w:color="000000" w:fill="auto"/>
        <w:suppressAutoHyphens/>
        <w:spacing w:line="360" w:lineRule="auto"/>
        <w:ind w:firstLine="709"/>
        <w:jc w:val="both"/>
        <w:rPr>
          <w:rFonts w:ascii="Times New Roman" w:hAnsi="Times New Roman"/>
          <w:color w:val="000000"/>
          <w:sz w:val="28"/>
          <w:szCs w:val="28"/>
        </w:rPr>
      </w:pPr>
      <w:r w:rsidRPr="00001E5B">
        <w:rPr>
          <w:rFonts w:ascii="Times New Roman" w:hAnsi="Times New Roman"/>
          <w:color w:val="000000"/>
          <w:sz w:val="28"/>
          <w:szCs w:val="28"/>
        </w:rPr>
        <w:t>- Строительство и ремонт автодорог</w:t>
      </w:r>
    </w:p>
    <w:p w:rsidR="008A5F4B" w:rsidRPr="00001E5B" w:rsidRDefault="00DE4C87" w:rsidP="008A5F4B">
      <w:pPr>
        <w:widowControl/>
        <w:shd w:val="clear" w:color="000000" w:fill="auto"/>
        <w:suppressAutoHyphens/>
        <w:spacing w:line="360" w:lineRule="auto"/>
        <w:ind w:firstLine="709"/>
        <w:jc w:val="both"/>
        <w:rPr>
          <w:rFonts w:ascii="Times New Roman" w:hAnsi="Times New Roman"/>
          <w:color w:val="000000"/>
          <w:sz w:val="28"/>
          <w:szCs w:val="28"/>
        </w:rPr>
      </w:pPr>
      <w:r w:rsidRPr="00001E5B">
        <w:rPr>
          <w:rFonts w:ascii="Times New Roman" w:hAnsi="Times New Roman"/>
          <w:color w:val="000000"/>
          <w:sz w:val="28"/>
          <w:szCs w:val="28"/>
        </w:rPr>
        <w:t>- Изготовление малых архитектурных форм</w:t>
      </w:r>
    </w:p>
    <w:p w:rsidR="008A5F4B" w:rsidRPr="00001E5B" w:rsidRDefault="00DE4C87" w:rsidP="008A5F4B">
      <w:pPr>
        <w:widowControl/>
        <w:shd w:val="clear" w:color="000000" w:fill="auto"/>
        <w:suppressAutoHyphens/>
        <w:spacing w:line="360" w:lineRule="auto"/>
        <w:ind w:firstLine="709"/>
        <w:jc w:val="both"/>
        <w:rPr>
          <w:rFonts w:ascii="Times New Roman" w:hAnsi="Times New Roman"/>
          <w:color w:val="000000"/>
          <w:sz w:val="28"/>
          <w:szCs w:val="28"/>
        </w:rPr>
      </w:pPr>
      <w:r w:rsidRPr="00001E5B">
        <w:rPr>
          <w:rFonts w:ascii="Times New Roman" w:hAnsi="Times New Roman"/>
          <w:color w:val="000000"/>
          <w:sz w:val="28"/>
          <w:szCs w:val="28"/>
        </w:rPr>
        <w:t>- Изготовление малых архитектурных форм</w:t>
      </w:r>
    </w:p>
    <w:p w:rsidR="008A5F4B" w:rsidRPr="00001E5B" w:rsidRDefault="00DE4C87" w:rsidP="008A5F4B">
      <w:pPr>
        <w:widowControl/>
        <w:shd w:val="clear" w:color="000000" w:fill="auto"/>
        <w:suppressAutoHyphens/>
        <w:spacing w:line="360" w:lineRule="auto"/>
        <w:ind w:firstLine="709"/>
        <w:jc w:val="both"/>
        <w:rPr>
          <w:rFonts w:ascii="Times New Roman" w:hAnsi="Times New Roman"/>
          <w:color w:val="000000"/>
          <w:sz w:val="28"/>
          <w:szCs w:val="28"/>
        </w:rPr>
      </w:pPr>
      <w:r w:rsidRPr="00001E5B">
        <w:rPr>
          <w:rFonts w:ascii="Times New Roman" w:hAnsi="Times New Roman"/>
          <w:color w:val="000000"/>
          <w:sz w:val="28"/>
          <w:szCs w:val="28"/>
        </w:rPr>
        <w:t>- Изготовление декоративных кованых решеток</w:t>
      </w:r>
    </w:p>
    <w:p w:rsidR="008A5F4B" w:rsidRPr="00001E5B" w:rsidRDefault="00DE4C87" w:rsidP="008A5F4B">
      <w:pPr>
        <w:widowControl/>
        <w:shd w:val="clear" w:color="000000" w:fill="auto"/>
        <w:suppressAutoHyphens/>
        <w:spacing w:line="360" w:lineRule="auto"/>
        <w:ind w:firstLine="709"/>
        <w:jc w:val="both"/>
        <w:rPr>
          <w:rFonts w:ascii="Times New Roman" w:hAnsi="Times New Roman"/>
          <w:color w:val="000000"/>
          <w:sz w:val="28"/>
          <w:szCs w:val="28"/>
        </w:rPr>
      </w:pPr>
      <w:r w:rsidRPr="00001E5B">
        <w:rPr>
          <w:rFonts w:ascii="Times New Roman" w:hAnsi="Times New Roman"/>
          <w:color w:val="000000"/>
          <w:sz w:val="28"/>
          <w:szCs w:val="28"/>
        </w:rPr>
        <w:t>- Изготовление асфальтобетонных смесей</w:t>
      </w:r>
    </w:p>
    <w:p w:rsidR="00DE4C87" w:rsidRPr="00001E5B" w:rsidRDefault="00DE4C87" w:rsidP="008A5F4B">
      <w:pPr>
        <w:widowControl/>
        <w:shd w:val="clear" w:color="000000" w:fill="auto"/>
        <w:suppressAutoHyphens/>
        <w:spacing w:line="360" w:lineRule="auto"/>
        <w:ind w:firstLine="709"/>
        <w:jc w:val="both"/>
        <w:rPr>
          <w:rFonts w:ascii="Times New Roman" w:hAnsi="Times New Roman"/>
          <w:color w:val="000000"/>
          <w:sz w:val="28"/>
          <w:szCs w:val="28"/>
        </w:rPr>
      </w:pPr>
      <w:r w:rsidRPr="00001E5B">
        <w:rPr>
          <w:rFonts w:ascii="Times New Roman" w:hAnsi="Times New Roman"/>
          <w:color w:val="000000"/>
          <w:sz w:val="28"/>
          <w:szCs w:val="28"/>
        </w:rPr>
        <w:t>- Благоустройство садовых и гаражных кооперативов</w:t>
      </w:r>
    </w:p>
    <w:p w:rsidR="00DE4C87" w:rsidRPr="00001E5B" w:rsidRDefault="00DE4C87" w:rsidP="008A5F4B">
      <w:pPr>
        <w:widowControl/>
        <w:shd w:val="clear" w:color="000000" w:fill="auto"/>
        <w:suppressAutoHyphens/>
        <w:spacing w:line="360" w:lineRule="auto"/>
        <w:ind w:firstLine="709"/>
        <w:jc w:val="both"/>
        <w:rPr>
          <w:rFonts w:ascii="Times New Roman" w:hAnsi="Times New Roman"/>
          <w:color w:val="000000"/>
          <w:sz w:val="28"/>
          <w:szCs w:val="28"/>
        </w:rPr>
      </w:pPr>
      <w:r w:rsidRPr="00001E5B">
        <w:rPr>
          <w:rFonts w:ascii="Times New Roman" w:hAnsi="Times New Roman"/>
          <w:color w:val="000000"/>
          <w:sz w:val="28"/>
          <w:szCs w:val="28"/>
        </w:rPr>
        <w:t>Филиал "УМ № 8" ФГУП УССТ № 8 при Cпецстрое России"</w:t>
      </w:r>
    </w:p>
    <w:p w:rsidR="008A5F4B" w:rsidRPr="00001E5B" w:rsidRDefault="00DE4C87" w:rsidP="008A5F4B">
      <w:pPr>
        <w:widowControl/>
        <w:shd w:val="clear" w:color="000000" w:fill="auto"/>
        <w:suppressAutoHyphens/>
        <w:spacing w:line="360" w:lineRule="auto"/>
        <w:ind w:firstLine="709"/>
        <w:jc w:val="both"/>
        <w:rPr>
          <w:rFonts w:ascii="Times New Roman" w:hAnsi="Times New Roman"/>
          <w:color w:val="000000"/>
          <w:sz w:val="28"/>
          <w:szCs w:val="28"/>
        </w:rPr>
      </w:pPr>
      <w:r w:rsidRPr="00001E5B">
        <w:rPr>
          <w:rFonts w:ascii="Times New Roman" w:hAnsi="Times New Roman"/>
          <w:color w:val="000000"/>
          <w:sz w:val="28"/>
          <w:szCs w:val="28"/>
        </w:rPr>
        <w:t>- Земляные работы</w:t>
      </w:r>
    </w:p>
    <w:p w:rsidR="008A5F4B" w:rsidRPr="00001E5B" w:rsidRDefault="00DE4C87" w:rsidP="008A5F4B">
      <w:pPr>
        <w:widowControl/>
        <w:shd w:val="clear" w:color="000000" w:fill="auto"/>
        <w:suppressAutoHyphens/>
        <w:spacing w:line="360" w:lineRule="auto"/>
        <w:ind w:firstLine="709"/>
        <w:jc w:val="both"/>
        <w:rPr>
          <w:rFonts w:ascii="Times New Roman" w:hAnsi="Times New Roman"/>
          <w:color w:val="000000"/>
          <w:sz w:val="28"/>
          <w:szCs w:val="28"/>
        </w:rPr>
      </w:pPr>
      <w:r w:rsidRPr="00001E5B">
        <w:rPr>
          <w:rFonts w:ascii="Times New Roman" w:hAnsi="Times New Roman"/>
          <w:color w:val="000000"/>
          <w:sz w:val="28"/>
          <w:szCs w:val="28"/>
        </w:rPr>
        <w:t>- Монтаж-демонтаж и эксплуатация башенных и стреловых кранов</w:t>
      </w:r>
    </w:p>
    <w:p w:rsidR="008A5F4B" w:rsidRPr="00001E5B" w:rsidRDefault="00DE4C87" w:rsidP="008A5F4B">
      <w:pPr>
        <w:widowControl/>
        <w:shd w:val="clear" w:color="000000" w:fill="auto"/>
        <w:suppressAutoHyphens/>
        <w:spacing w:line="360" w:lineRule="auto"/>
        <w:ind w:firstLine="709"/>
        <w:jc w:val="both"/>
        <w:rPr>
          <w:rFonts w:ascii="Times New Roman" w:hAnsi="Times New Roman"/>
          <w:color w:val="000000"/>
          <w:sz w:val="28"/>
          <w:szCs w:val="28"/>
        </w:rPr>
      </w:pPr>
      <w:r w:rsidRPr="00001E5B">
        <w:rPr>
          <w:rFonts w:ascii="Times New Roman" w:hAnsi="Times New Roman"/>
          <w:color w:val="000000"/>
          <w:sz w:val="28"/>
          <w:szCs w:val="28"/>
        </w:rPr>
        <w:t>- Изоляционные работы</w:t>
      </w:r>
    </w:p>
    <w:p w:rsidR="008A5F4B" w:rsidRPr="00001E5B" w:rsidRDefault="00DE4C87" w:rsidP="008A5F4B">
      <w:pPr>
        <w:widowControl/>
        <w:shd w:val="clear" w:color="000000" w:fill="auto"/>
        <w:suppressAutoHyphens/>
        <w:spacing w:line="360" w:lineRule="auto"/>
        <w:ind w:firstLine="709"/>
        <w:jc w:val="both"/>
        <w:rPr>
          <w:rFonts w:ascii="Times New Roman" w:hAnsi="Times New Roman"/>
          <w:color w:val="000000"/>
          <w:sz w:val="28"/>
          <w:szCs w:val="28"/>
        </w:rPr>
      </w:pPr>
      <w:r w:rsidRPr="00001E5B">
        <w:rPr>
          <w:rFonts w:ascii="Times New Roman" w:hAnsi="Times New Roman"/>
          <w:color w:val="000000"/>
          <w:sz w:val="28"/>
          <w:szCs w:val="28"/>
        </w:rPr>
        <w:t>- Услуги специальной строительной техники</w:t>
      </w:r>
    </w:p>
    <w:p w:rsidR="00DE4C87" w:rsidRPr="00001E5B" w:rsidRDefault="00DE4C87" w:rsidP="008A5F4B">
      <w:pPr>
        <w:widowControl/>
        <w:shd w:val="clear" w:color="000000" w:fill="auto"/>
        <w:suppressAutoHyphens/>
        <w:spacing w:line="360" w:lineRule="auto"/>
        <w:ind w:firstLine="709"/>
        <w:jc w:val="both"/>
        <w:rPr>
          <w:rFonts w:ascii="Times New Roman" w:hAnsi="Times New Roman"/>
          <w:color w:val="000000"/>
          <w:sz w:val="28"/>
          <w:szCs w:val="28"/>
        </w:rPr>
      </w:pPr>
      <w:r w:rsidRPr="00001E5B">
        <w:rPr>
          <w:rFonts w:ascii="Times New Roman" w:hAnsi="Times New Roman"/>
          <w:color w:val="000000"/>
          <w:sz w:val="28"/>
          <w:szCs w:val="28"/>
        </w:rPr>
        <w:t>- Техобслуживание и ремонт транспортных средств и спецтехники</w:t>
      </w:r>
    </w:p>
    <w:p w:rsidR="00DE4C87" w:rsidRPr="00001E5B" w:rsidRDefault="00DE4C87" w:rsidP="008A5F4B">
      <w:pPr>
        <w:widowControl/>
        <w:shd w:val="clear" w:color="000000" w:fill="auto"/>
        <w:suppressAutoHyphens/>
        <w:spacing w:line="360" w:lineRule="auto"/>
        <w:ind w:firstLine="709"/>
        <w:jc w:val="both"/>
        <w:rPr>
          <w:rFonts w:ascii="Times New Roman" w:hAnsi="Times New Roman"/>
          <w:color w:val="000000"/>
          <w:sz w:val="28"/>
          <w:szCs w:val="28"/>
        </w:rPr>
      </w:pPr>
      <w:r w:rsidRPr="00001E5B">
        <w:rPr>
          <w:rFonts w:ascii="Times New Roman" w:hAnsi="Times New Roman"/>
          <w:color w:val="000000"/>
          <w:sz w:val="28"/>
          <w:szCs w:val="28"/>
        </w:rPr>
        <w:t>Филиал "УПП № 8" ФГУП УССТ № 8 при Cпецстрое России"</w:t>
      </w:r>
    </w:p>
    <w:p w:rsidR="008A5F4B" w:rsidRPr="00001E5B" w:rsidRDefault="00DE4C87" w:rsidP="008A5F4B">
      <w:pPr>
        <w:widowControl/>
        <w:shd w:val="clear" w:color="000000" w:fill="auto"/>
        <w:suppressAutoHyphens/>
        <w:spacing w:line="360" w:lineRule="auto"/>
        <w:ind w:firstLine="709"/>
        <w:jc w:val="both"/>
        <w:rPr>
          <w:rFonts w:ascii="Times New Roman" w:hAnsi="Times New Roman"/>
          <w:color w:val="000000"/>
          <w:sz w:val="28"/>
          <w:szCs w:val="28"/>
        </w:rPr>
      </w:pPr>
      <w:r w:rsidRPr="00001E5B">
        <w:rPr>
          <w:rFonts w:ascii="Times New Roman" w:hAnsi="Times New Roman"/>
          <w:color w:val="000000"/>
          <w:sz w:val="28"/>
          <w:szCs w:val="28"/>
        </w:rPr>
        <w:t>- Производство гипсопрокатных перегородок</w:t>
      </w:r>
    </w:p>
    <w:p w:rsidR="008A5F4B" w:rsidRPr="00001E5B" w:rsidRDefault="00DE4C87" w:rsidP="008A5F4B">
      <w:pPr>
        <w:widowControl/>
        <w:shd w:val="clear" w:color="000000" w:fill="auto"/>
        <w:suppressAutoHyphens/>
        <w:spacing w:line="360" w:lineRule="auto"/>
        <w:ind w:firstLine="709"/>
        <w:jc w:val="both"/>
        <w:rPr>
          <w:rFonts w:ascii="Times New Roman" w:hAnsi="Times New Roman"/>
          <w:color w:val="000000"/>
          <w:sz w:val="28"/>
          <w:szCs w:val="28"/>
        </w:rPr>
      </w:pPr>
      <w:r w:rsidRPr="00001E5B">
        <w:rPr>
          <w:rFonts w:ascii="Times New Roman" w:hAnsi="Times New Roman"/>
          <w:color w:val="000000"/>
          <w:sz w:val="28"/>
          <w:szCs w:val="28"/>
        </w:rPr>
        <w:t>- Производство несущих металлических строительных конструкций и изделий II группы</w:t>
      </w:r>
    </w:p>
    <w:p w:rsidR="008A5F4B" w:rsidRPr="00001E5B" w:rsidRDefault="00DE4C87" w:rsidP="008A5F4B">
      <w:pPr>
        <w:widowControl/>
        <w:shd w:val="clear" w:color="000000" w:fill="auto"/>
        <w:suppressAutoHyphens/>
        <w:spacing w:line="360" w:lineRule="auto"/>
        <w:ind w:firstLine="709"/>
        <w:jc w:val="both"/>
        <w:rPr>
          <w:rFonts w:ascii="Times New Roman" w:hAnsi="Times New Roman"/>
          <w:color w:val="000000"/>
          <w:sz w:val="28"/>
          <w:szCs w:val="28"/>
        </w:rPr>
      </w:pPr>
      <w:r w:rsidRPr="00001E5B">
        <w:rPr>
          <w:rFonts w:ascii="Times New Roman" w:hAnsi="Times New Roman"/>
          <w:color w:val="000000"/>
          <w:sz w:val="28"/>
          <w:szCs w:val="28"/>
        </w:rPr>
        <w:t>- Производство несущих конструкций и изделий из бетона и сборного железобетона</w:t>
      </w:r>
    </w:p>
    <w:p w:rsidR="008A5F4B" w:rsidRPr="00001E5B" w:rsidRDefault="00DE4C87" w:rsidP="008A5F4B">
      <w:pPr>
        <w:widowControl/>
        <w:shd w:val="clear" w:color="000000" w:fill="auto"/>
        <w:suppressAutoHyphens/>
        <w:spacing w:line="360" w:lineRule="auto"/>
        <w:ind w:firstLine="709"/>
        <w:jc w:val="both"/>
        <w:rPr>
          <w:rFonts w:ascii="Times New Roman" w:hAnsi="Times New Roman"/>
          <w:color w:val="000000"/>
          <w:sz w:val="28"/>
          <w:szCs w:val="28"/>
        </w:rPr>
      </w:pPr>
      <w:r w:rsidRPr="00001E5B">
        <w:rPr>
          <w:rFonts w:ascii="Times New Roman" w:hAnsi="Times New Roman"/>
          <w:color w:val="000000"/>
          <w:sz w:val="28"/>
          <w:szCs w:val="28"/>
        </w:rPr>
        <w:t>- Производство товарного бетона и раствора всех марок</w:t>
      </w:r>
    </w:p>
    <w:p w:rsidR="008A5F4B" w:rsidRPr="00001E5B" w:rsidRDefault="00DE4C87" w:rsidP="008A5F4B">
      <w:pPr>
        <w:widowControl/>
        <w:shd w:val="clear" w:color="000000" w:fill="auto"/>
        <w:suppressAutoHyphens/>
        <w:spacing w:line="360" w:lineRule="auto"/>
        <w:ind w:firstLine="709"/>
        <w:jc w:val="both"/>
        <w:rPr>
          <w:rFonts w:ascii="Times New Roman" w:hAnsi="Times New Roman"/>
          <w:color w:val="000000"/>
          <w:sz w:val="28"/>
          <w:szCs w:val="28"/>
        </w:rPr>
      </w:pPr>
      <w:r w:rsidRPr="00001E5B">
        <w:rPr>
          <w:rFonts w:ascii="Times New Roman" w:hAnsi="Times New Roman"/>
          <w:color w:val="000000"/>
          <w:sz w:val="28"/>
          <w:szCs w:val="28"/>
        </w:rPr>
        <w:t>- Производство деревянных строительных конструкций и изделий</w:t>
      </w:r>
    </w:p>
    <w:p w:rsidR="008A5F4B" w:rsidRPr="00001E5B" w:rsidRDefault="00DE4C87" w:rsidP="008A5F4B">
      <w:pPr>
        <w:widowControl/>
        <w:shd w:val="clear" w:color="000000" w:fill="auto"/>
        <w:suppressAutoHyphens/>
        <w:spacing w:line="360" w:lineRule="auto"/>
        <w:ind w:firstLine="709"/>
        <w:jc w:val="both"/>
        <w:rPr>
          <w:rFonts w:ascii="Times New Roman" w:hAnsi="Times New Roman"/>
          <w:color w:val="000000"/>
          <w:sz w:val="28"/>
          <w:szCs w:val="28"/>
        </w:rPr>
      </w:pPr>
      <w:r w:rsidRPr="00001E5B">
        <w:rPr>
          <w:rFonts w:ascii="Times New Roman" w:hAnsi="Times New Roman"/>
          <w:color w:val="000000"/>
          <w:sz w:val="28"/>
          <w:szCs w:val="28"/>
        </w:rPr>
        <w:t>- Производство инвентаря оснастки, металлоформ и опалубки</w:t>
      </w:r>
    </w:p>
    <w:p w:rsidR="00DE4C87" w:rsidRPr="00001E5B" w:rsidRDefault="00DE4C87" w:rsidP="008A5F4B">
      <w:pPr>
        <w:widowControl/>
        <w:shd w:val="clear" w:color="000000" w:fill="auto"/>
        <w:suppressAutoHyphens/>
        <w:spacing w:line="360" w:lineRule="auto"/>
        <w:ind w:firstLine="709"/>
        <w:jc w:val="both"/>
        <w:rPr>
          <w:rFonts w:ascii="Times New Roman" w:hAnsi="Times New Roman"/>
          <w:color w:val="000000"/>
          <w:sz w:val="28"/>
          <w:szCs w:val="28"/>
        </w:rPr>
      </w:pPr>
      <w:r w:rsidRPr="00001E5B">
        <w:rPr>
          <w:rFonts w:ascii="Times New Roman" w:hAnsi="Times New Roman"/>
          <w:color w:val="000000"/>
          <w:sz w:val="28"/>
          <w:szCs w:val="28"/>
        </w:rPr>
        <w:t>- Изготовление малых архитектурных форм</w:t>
      </w:r>
    </w:p>
    <w:p w:rsidR="00DE4C87" w:rsidRPr="00001E5B" w:rsidRDefault="00DE4C87" w:rsidP="008A5F4B">
      <w:pPr>
        <w:widowControl/>
        <w:shd w:val="clear" w:color="000000" w:fill="auto"/>
        <w:suppressAutoHyphens/>
        <w:spacing w:line="360" w:lineRule="auto"/>
        <w:ind w:firstLine="709"/>
        <w:jc w:val="both"/>
        <w:rPr>
          <w:rFonts w:ascii="Times New Roman" w:hAnsi="Times New Roman"/>
          <w:color w:val="000000"/>
          <w:sz w:val="28"/>
          <w:szCs w:val="28"/>
        </w:rPr>
      </w:pPr>
      <w:r w:rsidRPr="00001E5B">
        <w:rPr>
          <w:rFonts w:ascii="Times New Roman" w:hAnsi="Times New Roman"/>
          <w:color w:val="000000"/>
          <w:sz w:val="28"/>
          <w:szCs w:val="28"/>
        </w:rPr>
        <w:t>Филиал "ЗЯБ № 8" ФГУП УССТ № 8 при Cпецстрое России"</w:t>
      </w:r>
    </w:p>
    <w:p w:rsidR="008A5F4B" w:rsidRPr="00001E5B" w:rsidRDefault="00DE4C87" w:rsidP="008A5F4B">
      <w:pPr>
        <w:widowControl/>
        <w:shd w:val="clear" w:color="000000" w:fill="auto"/>
        <w:suppressAutoHyphens/>
        <w:spacing w:line="360" w:lineRule="auto"/>
        <w:ind w:firstLine="709"/>
        <w:jc w:val="both"/>
        <w:rPr>
          <w:rFonts w:ascii="Times New Roman" w:hAnsi="Times New Roman"/>
          <w:color w:val="000000"/>
          <w:sz w:val="28"/>
          <w:szCs w:val="28"/>
        </w:rPr>
      </w:pPr>
      <w:r w:rsidRPr="00001E5B">
        <w:rPr>
          <w:rFonts w:ascii="Times New Roman" w:hAnsi="Times New Roman"/>
          <w:color w:val="000000"/>
          <w:sz w:val="28"/>
          <w:szCs w:val="28"/>
        </w:rPr>
        <w:t>1. Изделия из газобетона:</w:t>
      </w:r>
    </w:p>
    <w:p w:rsidR="008A5F4B" w:rsidRPr="00001E5B" w:rsidRDefault="00DE4C87" w:rsidP="008A5F4B">
      <w:pPr>
        <w:widowControl/>
        <w:shd w:val="clear" w:color="000000" w:fill="auto"/>
        <w:suppressAutoHyphens/>
        <w:spacing w:line="360" w:lineRule="auto"/>
        <w:ind w:firstLine="709"/>
        <w:jc w:val="both"/>
        <w:rPr>
          <w:rFonts w:ascii="Times New Roman" w:hAnsi="Times New Roman"/>
          <w:color w:val="000000"/>
          <w:sz w:val="28"/>
          <w:szCs w:val="28"/>
        </w:rPr>
      </w:pPr>
      <w:r w:rsidRPr="00001E5B">
        <w:rPr>
          <w:rFonts w:ascii="Times New Roman" w:hAnsi="Times New Roman"/>
          <w:color w:val="000000"/>
          <w:sz w:val="28"/>
          <w:szCs w:val="28"/>
        </w:rPr>
        <w:t>- Мелкие стеновые блоки плотностью 700,600,500,400 кг/м3, прочностью В3,5, В2,5, В2,0, В1,5 и большим ассортиментом типоразмеров (основные размеры 600x300x188, 600x400x188, остальные размеры согласовываются)</w:t>
      </w:r>
    </w:p>
    <w:p w:rsidR="008A5F4B" w:rsidRPr="00001E5B" w:rsidRDefault="00DE4C87" w:rsidP="008A5F4B">
      <w:pPr>
        <w:widowControl/>
        <w:shd w:val="clear" w:color="000000" w:fill="auto"/>
        <w:suppressAutoHyphens/>
        <w:spacing w:line="360" w:lineRule="auto"/>
        <w:ind w:firstLine="709"/>
        <w:jc w:val="both"/>
        <w:rPr>
          <w:rFonts w:ascii="Times New Roman" w:hAnsi="Times New Roman"/>
          <w:color w:val="000000"/>
          <w:sz w:val="28"/>
          <w:szCs w:val="28"/>
        </w:rPr>
      </w:pPr>
      <w:r w:rsidRPr="00001E5B">
        <w:rPr>
          <w:rFonts w:ascii="Times New Roman" w:hAnsi="Times New Roman"/>
          <w:color w:val="000000"/>
          <w:sz w:val="28"/>
          <w:szCs w:val="28"/>
        </w:rPr>
        <w:t>- Облицовочные мелкие стеновые блоки</w:t>
      </w:r>
    </w:p>
    <w:p w:rsidR="008A5F4B" w:rsidRPr="00001E5B" w:rsidRDefault="00DE4C87" w:rsidP="008A5F4B">
      <w:pPr>
        <w:widowControl/>
        <w:shd w:val="clear" w:color="000000" w:fill="auto"/>
        <w:suppressAutoHyphens/>
        <w:spacing w:line="360" w:lineRule="auto"/>
        <w:ind w:firstLine="709"/>
        <w:jc w:val="both"/>
        <w:rPr>
          <w:rFonts w:ascii="Times New Roman" w:hAnsi="Times New Roman"/>
          <w:color w:val="000000"/>
          <w:sz w:val="28"/>
          <w:szCs w:val="28"/>
        </w:rPr>
      </w:pPr>
      <w:r w:rsidRPr="00001E5B">
        <w:rPr>
          <w:rFonts w:ascii="Times New Roman" w:hAnsi="Times New Roman"/>
          <w:color w:val="000000"/>
          <w:sz w:val="28"/>
          <w:szCs w:val="28"/>
        </w:rPr>
        <w:t>- Перегородочные блоки, основные размеры 560x300x100, 560x600x100</w:t>
      </w:r>
    </w:p>
    <w:p w:rsidR="008A5F4B" w:rsidRPr="00001E5B" w:rsidRDefault="00DE4C87" w:rsidP="008A5F4B">
      <w:pPr>
        <w:widowControl/>
        <w:shd w:val="clear" w:color="000000" w:fill="auto"/>
        <w:suppressAutoHyphens/>
        <w:spacing w:line="360" w:lineRule="auto"/>
        <w:ind w:firstLine="709"/>
        <w:jc w:val="both"/>
        <w:rPr>
          <w:rFonts w:ascii="Times New Roman" w:hAnsi="Times New Roman"/>
          <w:color w:val="000000"/>
          <w:sz w:val="28"/>
          <w:szCs w:val="28"/>
        </w:rPr>
      </w:pPr>
      <w:r w:rsidRPr="00001E5B">
        <w:rPr>
          <w:rFonts w:ascii="Times New Roman" w:hAnsi="Times New Roman"/>
          <w:color w:val="000000"/>
          <w:sz w:val="28"/>
          <w:szCs w:val="28"/>
        </w:rPr>
        <w:t>- Теплоизоляционные изделия объемной массой 220 кг/м3 и 400 кг/м3</w:t>
      </w:r>
    </w:p>
    <w:p w:rsidR="008A5F4B" w:rsidRPr="00001E5B" w:rsidRDefault="00DE4C87" w:rsidP="008A5F4B">
      <w:pPr>
        <w:widowControl/>
        <w:shd w:val="clear" w:color="000000" w:fill="auto"/>
        <w:suppressAutoHyphens/>
        <w:spacing w:line="360" w:lineRule="auto"/>
        <w:ind w:firstLine="709"/>
        <w:jc w:val="both"/>
        <w:rPr>
          <w:rFonts w:ascii="Times New Roman" w:hAnsi="Times New Roman"/>
          <w:color w:val="000000"/>
          <w:sz w:val="28"/>
          <w:szCs w:val="28"/>
        </w:rPr>
      </w:pPr>
      <w:r w:rsidRPr="00001E5B">
        <w:rPr>
          <w:rFonts w:ascii="Times New Roman" w:hAnsi="Times New Roman"/>
          <w:color w:val="000000"/>
          <w:sz w:val="28"/>
          <w:szCs w:val="28"/>
        </w:rPr>
        <w:t>- Дробленый утеплитель фракции 20-</w:t>
      </w:r>
      <w:smartTag w:uri="urn:schemas-microsoft-com:office:smarttags" w:element="metricconverter">
        <w:smartTagPr>
          <w:attr w:name="ProductID" w:val="2006 г"/>
        </w:smartTagPr>
        <w:r w:rsidRPr="00001E5B">
          <w:rPr>
            <w:rFonts w:ascii="Times New Roman" w:hAnsi="Times New Roman"/>
            <w:color w:val="000000"/>
            <w:sz w:val="28"/>
            <w:szCs w:val="28"/>
          </w:rPr>
          <w:t>40 мм</w:t>
        </w:r>
      </w:smartTag>
      <w:r w:rsidRPr="00001E5B">
        <w:rPr>
          <w:rFonts w:ascii="Times New Roman" w:hAnsi="Times New Roman"/>
          <w:color w:val="000000"/>
          <w:sz w:val="28"/>
          <w:szCs w:val="28"/>
        </w:rPr>
        <w:t>, объемной массой 400 кг/м</w:t>
      </w:r>
    </w:p>
    <w:p w:rsidR="008A5F4B" w:rsidRPr="00001E5B" w:rsidRDefault="00DE4C87" w:rsidP="008A5F4B">
      <w:pPr>
        <w:widowControl/>
        <w:shd w:val="clear" w:color="000000" w:fill="auto"/>
        <w:suppressAutoHyphens/>
        <w:spacing w:line="360" w:lineRule="auto"/>
        <w:ind w:firstLine="709"/>
        <w:jc w:val="both"/>
        <w:rPr>
          <w:rFonts w:ascii="Times New Roman" w:hAnsi="Times New Roman"/>
          <w:color w:val="000000"/>
          <w:sz w:val="28"/>
          <w:szCs w:val="28"/>
        </w:rPr>
      </w:pPr>
      <w:r w:rsidRPr="00001E5B">
        <w:rPr>
          <w:rFonts w:ascii="Times New Roman" w:hAnsi="Times New Roman"/>
          <w:color w:val="000000"/>
          <w:sz w:val="28"/>
          <w:szCs w:val="28"/>
        </w:rPr>
        <w:t>- Плиты перекрытия из ячеистого бетона</w:t>
      </w:r>
    </w:p>
    <w:p w:rsidR="008A5F4B" w:rsidRPr="00001E5B" w:rsidRDefault="00DE4C87" w:rsidP="008A5F4B">
      <w:pPr>
        <w:widowControl/>
        <w:shd w:val="clear" w:color="000000" w:fill="auto"/>
        <w:suppressAutoHyphens/>
        <w:spacing w:line="360" w:lineRule="auto"/>
        <w:ind w:firstLine="709"/>
        <w:jc w:val="both"/>
        <w:rPr>
          <w:rFonts w:ascii="Times New Roman" w:hAnsi="Times New Roman"/>
          <w:color w:val="000000"/>
          <w:sz w:val="28"/>
          <w:szCs w:val="28"/>
        </w:rPr>
      </w:pPr>
      <w:r w:rsidRPr="00001E5B">
        <w:rPr>
          <w:rFonts w:ascii="Times New Roman" w:hAnsi="Times New Roman"/>
          <w:color w:val="000000"/>
          <w:sz w:val="28"/>
          <w:szCs w:val="28"/>
        </w:rPr>
        <w:t>- Перемычки из ячеистого бетона</w:t>
      </w:r>
    </w:p>
    <w:p w:rsidR="008A5F4B" w:rsidRPr="00001E5B" w:rsidRDefault="00DE4C87" w:rsidP="008A5F4B">
      <w:pPr>
        <w:widowControl/>
        <w:shd w:val="clear" w:color="000000" w:fill="auto"/>
        <w:suppressAutoHyphens/>
        <w:spacing w:line="360" w:lineRule="auto"/>
        <w:ind w:firstLine="709"/>
        <w:jc w:val="both"/>
        <w:rPr>
          <w:rFonts w:ascii="Times New Roman" w:hAnsi="Times New Roman"/>
          <w:color w:val="000000"/>
          <w:sz w:val="28"/>
          <w:szCs w:val="28"/>
        </w:rPr>
      </w:pPr>
      <w:r w:rsidRPr="00001E5B">
        <w:rPr>
          <w:rFonts w:ascii="Times New Roman" w:hAnsi="Times New Roman"/>
          <w:color w:val="000000"/>
          <w:sz w:val="28"/>
          <w:szCs w:val="28"/>
        </w:rPr>
        <w:t>2. Изделия из плотного бетона:</w:t>
      </w:r>
    </w:p>
    <w:p w:rsidR="008A5F4B" w:rsidRPr="00001E5B" w:rsidRDefault="00DE4C87" w:rsidP="008A5F4B">
      <w:pPr>
        <w:widowControl/>
        <w:shd w:val="clear" w:color="000000" w:fill="auto"/>
        <w:suppressAutoHyphens/>
        <w:spacing w:line="360" w:lineRule="auto"/>
        <w:ind w:firstLine="709"/>
        <w:jc w:val="both"/>
        <w:rPr>
          <w:rFonts w:ascii="Times New Roman" w:hAnsi="Times New Roman"/>
          <w:color w:val="000000"/>
          <w:sz w:val="28"/>
          <w:szCs w:val="28"/>
        </w:rPr>
      </w:pPr>
      <w:r w:rsidRPr="00001E5B">
        <w:rPr>
          <w:rFonts w:ascii="Times New Roman" w:hAnsi="Times New Roman"/>
          <w:color w:val="000000"/>
          <w:sz w:val="28"/>
          <w:szCs w:val="28"/>
        </w:rPr>
        <w:t>- Бетонные элементы забора</w:t>
      </w:r>
    </w:p>
    <w:p w:rsidR="008A5F4B" w:rsidRPr="00001E5B" w:rsidRDefault="00DE4C87" w:rsidP="008A5F4B">
      <w:pPr>
        <w:widowControl/>
        <w:shd w:val="clear" w:color="000000" w:fill="auto"/>
        <w:suppressAutoHyphens/>
        <w:spacing w:line="360" w:lineRule="auto"/>
        <w:ind w:firstLine="709"/>
        <w:jc w:val="both"/>
        <w:rPr>
          <w:rFonts w:ascii="Times New Roman" w:hAnsi="Times New Roman"/>
          <w:color w:val="000000"/>
          <w:sz w:val="28"/>
          <w:szCs w:val="28"/>
        </w:rPr>
      </w:pPr>
      <w:r w:rsidRPr="00001E5B">
        <w:rPr>
          <w:rFonts w:ascii="Times New Roman" w:hAnsi="Times New Roman"/>
          <w:color w:val="000000"/>
          <w:sz w:val="28"/>
          <w:szCs w:val="28"/>
        </w:rPr>
        <w:t>- Тротуарная плитка и бордюр</w:t>
      </w:r>
    </w:p>
    <w:p w:rsidR="008A5F4B" w:rsidRPr="00001E5B" w:rsidRDefault="00DE4C87" w:rsidP="008A5F4B">
      <w:pPr>
        <w:widowControl/>
        <w:shd w:val="clear" w:color="000000" w:fill="auto"/>
        <w:suppressAutoHyphens/>
        <w:spacing w:line="360" w:lineRule="auto"/>
        <w:ind w:firstLine="709"/>
        <w:jc w:val="both"/>
        <w:rPr>
          <w:rFonts w:ascii="Times New Roman" w:hAnsi="Times New Roman"/>
          <w:color w:val="000000"/>
          <w:sz w:val="28"/>
          <w:szCs w:val="28"/>
        </w:rPr>
      </w:pPr>
      <w:r w:rsidRPr="00001E5B">
        <w:rPr>
          <w:rFonts w:ascii="Times New Roman" w:hAnsi="Times New Roman"/>
          <w:color w:val="000000"/>
          <w:sz w:val="28"/>
          <w:szCs w:val="28"/>
        </w:rPr>
        <w:t>- Фундаментные блоки</w:t>
      </w:r>
    </w:p>
    <w:p w:rsidR="008A5F4B" w:rsidRPr="00001E5B" w:rsidRDefault="00DE4C87" w:rsidP="008A5F4B">
      <w:pPr>
        <w:widowControl/>
        <w:shd w:val="clear" w:color="000000" w:fill="auto"/>
        <w:suppressAutoHyphens/>
        <w:spacing w:line="360" w:lineRule="auto"/>
        <w:ind w:firstLine="709"/>
        <w:jc w:val="both"/>
        <w:rPr>
          <w:rFonts w:ascii="Times New Roman" w:hAnsi="Times New Roman"/>
          <w:color w:val="000000"/>
          <w:sz w:val="28"/>
          <w:szCs w:val="28"/>
        </w:rPr>
      </w:pPr>
      <w:r w:rsidRPr="00001E5B">
        <w:rPr>
          <w:rFonts w:ascii="Times New Roman" w:hAnsi="Times New Roman"/>
          <w:color w:val="000000"/>
          <w:sz w:val="28"/>
          <w:szCs w:val="28"/>
        </w:rPr>
        <w:t>- Лотки</w:t>
      </w:r>
    </w:p>
    <w:p w:rsidR="008A5F4B" w:rsidRPr="00001E5B" w:rsidRDefault="00DE4C87" w:rsidP="008A5F4B">
      <w:pPr>
        <w:widowControl/>
        <w:shd w:val="clear" w:color="000000" w:fill="auto"/>
        <w:suppressAutoHyphens/>
        <w:spacing w:line="360" w:lineRule="auto"/>
        <w:ind w:firstLine="709"/>
        <w:jc w:val="both"/>
        <w:rPr>
          <w:rFonts w:ascii="Times New Roman" w:hAnsi="Times New Roman"/>
          <w:color w:val="000000"/>
          <w:sz w:val="28"/>
          <w:szCs w:val="28"/>
        </w:rPr>
      </w:pPr>
      <w:r w:rsidRPr="00001E5B">
        <w:rPr>
          <w:rFonts w:ascii="Times New Roman" w:hAnsi="Times New Roman"/>
          <w:color w:val="000000"/>
          <w:sz w:val="28"/>
          <w:szCs w:val="28"/>
        </w:rPr>
        <w:t>- Бетонная смесь</w:t>
      </w:r>
    </w:p>
    <w:p w:rsidR="008A5F4B" w:rsidRPr="00001E5B" w:rsidRDefault="00DE4C87" w:rsidP="008A5F4B">
      <w:pPr>
        <w:widowControl/>
        <w:shd w:val="clear" w:color="000000" w:fill="auto"/>
        <w:suppressAutoHyphens/>
        <w:spacing w:line="360" w:lineRule="auto"/>
        <w:ind w:firstLine="709"/>
        <w:jc w:val="both"/>
        <w:rPr>
          <w:rFonts w:ascii="Times New Roman" w:hAnsi="Times New Roman"/>
          <w:color w:val="000000"/>
          <w:sz w:val="28"/>
          <w:szCs w:val="28"/>
        </w:rPr>
      </w:pPr>
      <w:r w:rsidRPr="00001E5B">
        <w:rPr>
          <w:rFonts w:ascii="Times New Roman" w:hAnsi="Times New Roman"/>
          <w:color w:val="000000"/>
          <w:sz w:val="28"/>
          <w:szCs w:val="28"/>
        </w:rPr>
        <w:t>- Перемычки</w:t>
      </w:r>
    </w:p>
    <w:p w:rsidR="008A5F4B" w:rsidRPr="00001E5B" w:rsidRDefault="00DE4C87" w:rsidP="008A5F4B">
      <w:pPr>
        <w:widowControl/>
        <w:shd w:val="clear" w:color="000000" w:fill="auto"/>
        <w:suppressAutoHyphens/>
        <w:spacing w:line="360" w:lineRule="auto"/>
        <w:ind w:firstLine="709"/>
        <w:jc w:val="both"/>
        <w:rPr>
          <w:rFonts w:ascii="Times New Roman" w:hAnsi="Times New Roman"/>
          <w:color w:val="000000"/>
          <w:sz w:val="28"/>
          <w:szCs w:val="28"/>
        </w:rPr>
      </w:pPr>
      <w:r w:rsidRPr="00001E5B">
        <w:rPr>
          <w:rFonts w:ascii="Times New Roman" w:hAnsi="Times New Roman"/>
          <w:color w:val="000000"/>
          <w:sz w:val="28"/>
          <w:szCs w:val="28"/>
        </w:rPr>
        <w:t>- Элементы колодцев</w:t>
      </w:r>
    </w:p>
    <w:p w:rsidR="008A5F4B" w:rsidRPr="00001E5B" w:rsidRDefault="00DE4C87" w:rsidP="008A5F4B">
      <w:pPr>
        <w:widowControl/>
        <w:shd w:val="clear" w:color="000000" w:fill="auto"/>
        <w:suppressAutoHyphens/>
        <w:spacing w:line="360" w:lineRule="auto"/>
        <w:ind w:firstLine="709"/>
        <w:jc w:val="both"/>
        <w:rPr>
          <w:rFonts w:ascii="Times New Roman" w:hAnsi="Times New Roman"/>
          <w:color w:val="000000"/>
          <w:sz w:val="28"/>
          <w:szCs w:val="28"/>
        </w:rPr>
      </w:pPr>
      <w:r w:rsidRPr="00001E5B">
        <w:rPr>
          <w:rFonts w:ascii="Times New Roman" w:hAnsi="Times New Roman"/>
          <w:color w:val="000000"/>
          <w:sz w:val="28"/>
          <w:szCs w:val="28"/>
        </w:rPr>
        <w:t>- Брусчатка "клевер" и "волна" (серая и цветная)</w:t>
      </w:r>
    </w:p>
    <w:p w:rsidR="00DE4C87" w:rsidRPr="00001E5B" w:rsidRDefault="00DE4C87" w:rsidP="008A5F4B">
      <w:pPr>
        <w:widowControl/>
        <w:shd w:val="clear" w:color="000000" w:fill="auto"/>
        <w:suppressAutoHyphens/>
        <w:spacing w:line="360" w:lineRule="auto"/>
        <w:ind w:firstLine="709"/>
        <w:jc w:val="both"/>
        <w:rPr>
          <w:rFonts w:ascii="Times New Roman" w:hAnsi="Times New Roman"/>
          <w:color w:val="000000"/>
          <w:sz w:val="28"/>
          <w:szCs w:val="28"/>
        </w:rPr>
      </w:pPr>
      <w:r w:rsidRPr="00001E5B">
        <w:rPr>
          <w:rFonts w:ascii="Times New Roman" w:hAnsi="Times New Roman"/>
          <w:color w:val="000000"/>
          <w:sz w:val="28"/>
          <w:szCs w:val="28"/>
        </w:rPr>
        <w:t>- Сухая смесь и минеральный порошок</w:t>
      </w:r>
    </w:p>
    <w:p w:rsidR="00DE4C87" w:rsidRPr="00001E5B" w:rsidRDefault="00DE4C87" w:rsidP="008A5F4B">
      <w:pPr>
        <w:widowControl/>
        <w:shd w:val="clear" w:color="000000" w:fill="auto"/>
        <w:suppressAutoHyphens/>
        <w:spacing w:line="360" w:lineRule="auto"/>
        <w:ind w:firstLine="709"/>
        <w:jc w:val="both"/>
        <w:rPr>
          <w:rFonts w:ascii="Times New Roman" w:hAnsi="Times New Roman"/>
          <w:color w:val="000000"/>
          <w:sz w:val="28"/>
          <w:szCs w:val="28"/>
        </w:rPr>
      </w:pPr>
      <w:r w:rsidRPr="00001E5B">
        <w:rPr>
          <w:rFonts w:ascii="Times New Roman" w:hAnsi="Times New Roman"/>
          <w:color w:val="000000"/>
          <w:sz w:val="28"/>
          <w:szCs w:val="28"/>
        </w:rPr>
        <w:t>Филиал "Торговый центр № 8" ФГУП УССТ № 8 при Cпецстрое России"</w:t>
      </w:r>
    </w:p>
    <w:p w:rsidR="008A5F4B" w:rsidRPr="00001E5B" w:rsidRDefault="00DE4C87" w:rsidP="008A5F4B">
      <w:pPr>
        <w:widowControl/>
        <w:shd w:val="clear" w:color="000000" w:fill="auto"/>
        <w:suppressAutoHyphens/>
        <w:spacing w:line="360" w:lineRule="auto"/>
        <w:ind w:firstLine="709"/>
        <w:jc w:val="both"/>
        <w:rPr>
          <w:rFonts w:ascii="Times New Roman" w:hAnsi="Times New Roman"/>
          <w:color w:val="000000"/>
          <w:sz w:val="28"/>
          <w:szCs w:val="28"/>
        </w:rPr>
      </w:pPr>
      <w:r w:rsidRPr="00001E5B">
        <w:rPr>
          <w:rFonts w:ascii="Times New Roman" w:hAnsi="Times New Roman"/>
          <w:color w:val="000000"/>
          <w:sz w:val="28"/>
          <w:szCs w:val="28"/>
        </w:rPr>
        <w:t>- Организация общественного питания, изготовление кулинарной продукции и кондитерских изделий</w:t>
      </w:r>
    </w:p>
    <w:p w:rsidR="008A5F4B" w:rsidRPr="00001E5B" w:rsidRDefault="00DE4C87" w:rsidP="008A5F4B">
      <w:pPr>
        <w:widowControl/>
        <w:shd w:val="clear" w:color="000000" w:fill="auto"/>
        <w:suppressAutoHyphens/>
        <w:spacing w:line="360" w:lineRule="auto"/>
        <w:ind w:firstLine="709"/>
        <w:jc w:val="both"/>
        <w:rPr>
          <w:rFonts w:ascii="Times New Roman" w:hAnsi="Times New Roman"/>
          <w:color w:val="000000"/>
          <w:sz w:val="28"/>
          <w:szCs w:val="28"/>
        </w:rPr>
      </w:pPr>
      <w:r w:rsidRPr="00001E5B">
        <w:rPr>
          <w:rFonts w:ascii="Times New Roman" w:hAnsi="Times New Roman"/>
          <w:color w:val="000000"/>
          <w:sz w:val="28"/>
          <w:szCs w:val="28"/>
        </w:rPr>
        <w:t>- Организация проведения торжеств</w:t>
      </w:r>
    </w:p>
    <w:p w:rsidR="008A5F4B" w:rsidRPr="00001E5B" w:rsidRDefault="00DE4C87" w:rsidP="008A5F4B">
      <w:pPr>
        <w:widowControl/>
        <w:shd w:val="clear" w:color="000000" w:fill="auto"/>
        <w:suppressAutoHyphens/>
        <w:spacing w:line="360" w:lineRule="auto"/>
        <w:ind w:firstLine="709"/>
        <w:jc w:val="both"/>
        <w:rPr>
          <w:rFonts w:ascii="Times New Roman" w:hAnsi="Times New Roman"/>
          <w:color w:val="000000"/>
          <w:sz w:val="28"/>
          <w:szCs w:val="28"/>
        </w:rPr>
      </w:pPr>
      <w:r w:rsidRPr="00001E5B">
        <w:rPr>
          <w:rFonts w:ascii="Times New Roman" w:hAnsi="Times New Roman"/>
          <w:color w:val="000000"/>
          <w:sz w:val="28"/>
          <w:szCs w:val="28"/>
        </w:rPr>
        <w:t>- Розничная продажа продовольственных товаров</w:t>
      </w:r>
    </w:p>
    <w:p w:rsidR="008A5F4B" w:rsidRPr="00001E5B" w:rsidRDefault="00DE4C87" w:rsidP="008A5F4B">
      <w:pPr>
        <w:widowControl/>
        <w:shd w:val="clear" w:color="000000" w:fill="auto"/>
        <w:suppressAutoHyphens/>
        <w:spacing w:line="360" w:lineRule="auto"/>
        <w:ind w:firstLine="709"/>
        <w:jc w:val="both"/>
        <w:rPr>
          <w:rFonts w:ascii="Times New Roman" w:hAnsi="Times New Roman"/>
          <w:color w:val="000000"/>
          <w:sz w:val="28"/>
          <w:szCs w:val="28"/>
        </w:rPr>
      </w:pPr>
      <w:r w:rsidRPr="00001E5B">
        <w:rPr>
          <w:rFonts w:ascii="Times New Roman" w:hAnsi="Times New Roman"/>
          <w:color w:val="000000"/>
          <w:sz w:val="28"/>
          <w:szCs w:val="28"/>
        </w:rPr>
        <w:t>- Комиссионная торговля легковыми, грузовыми автомобилями, специализированными, номерными агрегатами, мотоциклами</w:t>
      </w:r>
    </w:p>
    <w:p w:rsidR="008A5F4B" w:rsidRPr="00001E5B" w:rsidRDefault="00DE4C87" w:rsidP="008A5F4B">
      <w:pPr>
        <w:widowControl/>
        <w:shd w:val="clear" w:color="000000" w:fill="auto"/>
        <w:suppressAutoHyphens/>
        <w:spacing w:line="360" w:lineRule="auto"/>
        <w:ind w:firstLine="709"/>
        <w:jc w:val="both"/>
        <w:rPr>
          <w:rFonts w:ascii="Times New Roman" w:hAnsi="Times New Roman"/>
          <w:color w:val="000000"/>
          <w:sz w:val="28"/>
          <w:szCs w:val="28"/>
        </w:rPr>
      </w:pPr>
      <w:r w:rsidRPr="00001E5B">
        <w:rPr>
          <w:rFonts w:ascii="Times New Roman" w:hAnsi="Times New Roman"/>
          <w:color w:val="000000"/>
          <w:sz w:val="28"/>
          <w:szCs w:val="28"/>
        </w:rPr>
        <w:t>- Розничная продажа алкогольной продукции</w:t>
      </w:r>
    </w:p>
    <w:p w:rsidR="00DE4C87" w:rsidRPr="00001E5B" w:rsidRDefault="00DE4C87" w:rsidP="008A5F4B">
      <w:pPr>
        <w:widowControl/>
        <w:shd w:val="clear" w:color="000000" w:fill="auto"/>
        <w:suppressAutoHyphens/>
        <w:spacing w:line="360" w:lineRule="auto"/>
        <w:ind w:firstLine="709"/>
        <w:jc w:val="both"/>
        <w:rPr>
          <w:rFonts w:ascii="Times New Roman" w:hAnsi="Times New Roman"/>
          <w:color w:val="000000"/>
          <w:sz w:val="28"/>
          <w:szCs w:val="28"/>
        </w:rPr>
      </w:pPr>
      <w:r w:rsidRPr="00001E5B">
        <w:rPr>
          <w:rFonts w:ascii="Times New Roman" w:hAnsi="Times New Roman"/>
          <w:color w:val="000000"/>
          <w:sz w:val="28"/>
          <w:szCs w:val="28"/>
        </w:rPr>
        <w:t>- Услуги плавательного бассейна, сауны, тренажерного зала</w:t>
      </w:r>
    </w:p>
    <w:p w:rsidR="00DE4C87" w:rsidRPr="00001E5B" w:rsidRDefault="00DE4C87" w:rsidP="008A5F4B">
      <w:pPr>
        <w:widowControl/>
        <w:shd w:val="clear" w:color="000000" w:fill="auto"/>
        <w:suppressAutoHyphens/>
        <w:spacing w:line="360" w:lineRule="auto"/>
        <w:ind w:firstLine="709"/>
        <w:jc w:val="both"/>
        <w:rPr>
          <w:rFonts w:ascii="Times New Roman" w:hAnsi="Times New Roman"/>
          <w:color w:val="000000"/>
          <w:sz w:val="28"/>
          <w:szCs w:val="28"/>
        </w:rPr>
      </w:pPr>
      <w:r w:rsidRPr="00001E5B">
        <w:rPr>
          <w:rFonts w:ascii="Times New Roman" w:hAnsi="Times New Roman"/>
          <w:color w:val="000000"/>
          <w:sz w:val="28"/>
          <w:szCs w:val="28"/>
        </w:rPr>
        <w:t>Филиал "ЖКУ № 8" ФГУП УССТ № 8 при Cпецстрое России"</w:t>
      </w:r>
    </w:p>
    <w:p w:rsidR="008A5F4B" w:rsidRPr="00001E5B" w:rsidRDefault="00DE4C87" w:rsidP="008A5F4B">
      <w:pPr>
        <w:widowControl/>
        <w:shd w:val="clear" w:color="000000" w:fill="auto"/>
        <w:suppressAutoHyphens/>
        <w:spacing w:line="360" w:lineRule="auto"/>
        <w:ind w:firstLine="709"/>
        <w:jc w:val="both"/>
        <w:rPr>
          <w:rFonts w:ascii="Times New Roman" w:hAnsi="Times New Roman"/>
          <w:color w:val="000000"/>
          <w:sz w:val="28"/>
          <w:szCs w:val="28"/>
        </w:rPr>
      </w:pPr>
      <w:r w:rsidRPr="00001E5B">
        <w:rPr>
          <w:rFonts w:ascii="Times New Roman" w:hAnsi="Times New Roman"/>
          <w:color w:val="000000"/>
          <w:sz w:val="28"/>
          <w:szCs w:val="28"/>
        </w:rPr>
        <w:t>- Возведение несущих и ограждающих конструкций зданий и сооружений</w:t>
      </w:r>
    </w:p>
    <w:p w:rsidR="008A5F4B" w:rsidRPr="00001E5B" w:rsidRDefault="00DE4C87" w:rsidP="008A5F4B">
      <w:pPr>
        <w:widowControl/>
        <w:shd w:val="clear" w:color="000000" w:fill="auto"/>
        <w:suppressAutoHyphens/>
        <w:spacing w:line="360" w:lineRule="auto"/>
        <w:ind w:firstLine="709"/>
        <w:jc w:val="both"/>
        <w:rPr>
          <w:rFonts w:ascii="Times New Roman" w:hAnsi="Times New Roman"/>
          <w:color w:val="000000"/>
          <w:sz w:val="28"/>
          <w:szCs w:val="28"/>
        </w:rPr>
      </w:pPr>
      <w:r w:rsidRPr="00001E5B">
        <w:rPr>
          <w:rFonts w:ascii="Times New Roman" w:hAnsi="Times New Roman"/>
          <w:color w:val="000000"/>
          <w:sz w:val="28"/>
          <w:szCs w:val="28"/>
        </w:rPr>
        <w:t>- Работы по устройству внутренних инженерных систем</w:t>
      </w:r>
    </w:p>
    <w:p w:rsidR="008A5F4B" w:rsidRPr="00001E5B" w:rsidRDefault="00DE4C87" w:rsidP="008A5F4B">
      <w:pPr>
        <w:widowControl/>
        <w:shd w:val="clear" w:color="000000" w:fill="auto"/>
        <w:suppressAutoHyphens/>
        <w:spacing w:line="360" w:lineRule="auto"/>
        <w:ind w:firstLine="709"/>
        <w:jc w:val="both"/>
        <w:rPr>
          <w:rFonts w:ascii="Times New Roman" w:hAnsi="Times New Roman"/>
          <w:color w:val="000000"/>
          <w:sz w:val="28"/>
          <w:szCs w:val="28"/>
        </w:rPr>
      </w:pPr>
      <w:r w:rsidRPr="00001E5B">
        <w:rPr>
          <w:rFonts w:ascii="Times New Roman" w:hAnsi="Times New Roman"/>
          <w:color w:val="000000"/>
          <w:sz w:val="28"/>
          <w:szCs w:val="28"/>
        </w:rPr>
        <w:t>- Работы по защите конструкций и оборудования</w:t>
      </w:r>
    </w:p>
    <w:p w:rsidR="008A5F4B" w:rsidRPr="00001E5B" w:rsidRDefault="00DE4C87" w:rsidP="008A5F4B">
      <w:pPr>
        <w:widowControl/>
        <w:shd w:val="clear" w:color="000000" w:fill="auto"/>
        <w:suppressAutoHyphens/>
        <w:spacing w:line="360" w:lineRule="auto"/>
        <w:ind w:firstLine="709"/>
        <w:jc w:val="both"/>
        <w:rPr>
          <w:rFonts w:ascii="Times New Roman" w:hAnsi="Times New Roman"/>
          <w:color w:val="000000"/>
          <w:sz w:val="28"/>
          <w:szCs w:val="28"/>
        </w:rPr>
      </w:pPr>
      <w:r w:rsidRPr="00001E5B">
        <w:rPr>
          <w:rFonts w:ascii="Times New Roman" w:hAnsi="Times New Roman"/>
          <w:color w:val="000000"/>
          <w:sz w:val="28"/>
          <w:szCs w:val="28"/>
        </w:rPr>
        <w:t>- Отделочные работы</w:t>
      </w:r>
    </w:p>
    <w:p w:rsidR="008A5F4B" w:rsidRPr="00001E5B" w:rsidRDefault="00DE4C87" w:rsidP="008A5F4B">
      <w:pPr>
        <w:widowControl/>
        <w:shd w:val="clear" w:color="000000" w:fill="auto"/>
        <w:suppressAutoHyphens/>
        <w:spacing w:line="360" w:lineRule="auto"/>
        <w:ind w:firstLine="709"/>
        <w:jc w:val="both"/>
        <w:rPr>
          <w:rFonts w:ascii="Times New Roman" w:hAnsi="Times New Roman"/>
          <w:color w:val="000000"/>
          <w:sz w:val="28"/>
          <w:szCs w:val="28"/>
        </w:rPr>
      </w:pPr>
      <w:r w:rsidRPr="00001E5B">
        <w:rPr>
          <w:rFonts w:ascii="Times New Roman" w:hAnsi="Times New Roman"/>
          <w:color w:val="000000"/>
          <w:sz w:val="28"/>
          <w:szCs w:val="28"/>
        </w:rPr>
        <w:t>- Производство деревянных строительных конструкций и изделий</w:t>
      </w:r>
    </w:p>
    <w:p w:rsidR="008A5F4B" w:rsidRPr="00001E5B" w:rsidRDefault="00DE4C87" w:rsidP="008A5F4B">
      <w:pPr>
        <w:widowControl/>
        <w:shd w:val="clear" w:color="000000" w:fill="auto"/>
        <w:suppressAutoHyphens/>
        <w:spacing w:line="360" w:lineRule="auto"/>
        <w:ind w:firstLine="709"/>
        <w:jc w:val="both"/>
        <w:rPr>
          <w:rFonts w:ascii="Times New Roman" w:hAnsi="Times New Roman"/>
          <w:color w:val="000000"/>
          <w:sz w:val="28"/>
          <w:szCs w:val="28"/>
        </w:rPr>
      </w:pPr>
      <w:r w:rsidRPr="00001E5B">
        <w:rPr>
          <w:rFonts w:ascii="Times New Roman" w:hAnsi="Times New Roman"/>
          <w:color w:val="000000"/>
          <w:sz w:val="28"/>
          <w:szCs w:val="28"/>
        </w:rPr>
        <w:t>- Производство инвентаря</w:t>
      </w:r>
    </w:p>
    <w:p w:rsidR="008A5F4B" w:rsidRPr="00001E5B" w:rsidRDefault="00DE4C87" w:rsidP="008A5F4B">
      <w:pPr>
        <w:widowControl/>
        <w:shd w:val="clear" w:color="000000" w:fill="auto"/>
        <w:suppressAutoHyphens/>
        <w:spacing w:line="360" w:lineRule="auto"/>
        <w:ind w:firstLine="709"/>
        <w:jc w:val="both"/>
        <w:rPr>
          <w:rFonts w:ascii="Times New Roman" w:hAnsi="Times New Roman"/>
          <w:color w:val="000000"/>
          <w:sz w:val="28"/>
          <w:szCs w:val="28"/>
        </w:rPr>
      </w:pPr>
      <w:r w:rsidRPr="00001E5B">
        <w:rPr>
          <w:rFonts w:ascii="Times New Roman" w:hAnsi="Times New Roman"/>
          <w:color w:val="000000"/>
          <w:sz w:val="28"/>
          <w:szCs w:val="28"/>
        </w:rPr>
        <w:t>- Капитальный ремонт зданий, сооружений, квартир</w:t>
      </w:r>
    </w:p>
    <w:p w:rsidR="008A5F4B" w:rsidRPr="00001E5B" w:rsidRDefault="00DE4C87" w:rsidP="008A5F4B">
      <w:pPr>
        <w:widowControl/>
        <w:shd w:val="clear" w:color="000000" w:fill="auto"/>
        <w:suppressAutoHyphens/>
        <w:spacing w:line="360" w:lineRule="auto"/>
        <w:ind w:firstLine="709"/>
        <w:jc w:val="both"/>
        <w:rPr>
          <w:rFonts w:ascii="Times New Roman" w:hAnsi="Times New Roman"/>
          <w:color w:val="000000"/>
          <w:sz w:val="28"/>
          <w:szCs w:val="28"/>
        </w:rPr>
      </w:pPr>
      <w:r w:rsidRPr="00001E5B">
        <w:rPr>
          <w:rFonts w:ascii="Times New Roman" w:hAnsi="Times New Roman"/>
          <w:color w:val="000000"/>
          <w:sz w:val="28"/>
          <w:szCs w:val="28"/>
        </w:rPr>
        <w:t>- Организация детского и семейного отдыха в летний и зимний периоды в оздоровительном лагере "Лесная сказка"</w:t>
      </w:r>
    </w:p>
    <w:p w:rsidR="00DE4C87" w:rsidRPr="00001E5B" w:rsidRDefault="00DE4C87" w:rsidP="008A5F4B">
      <w:pPr>
        <w:widowControl/>
        <w:shd w:val="clear" w:color="000000" w:fill="auto"/>
        <w:suppressAutoHyphens/>
        <w:spacing w:line="360" w:lineRule="auto"/>
        <w:ind w:firstLine="709"/>
        <w:jc w:val="both"/>
        <w:rPr>
          <w:rFonts w:ascii="Times New Roman" w:hAnsi="Times New Roman"/>
          <w:color w:val="000000"/>
          <w:sz w:val="28"/>
          <w:szCs w:val="28"/>
        </w:rPr>
      </w:pPr>
      <w:r w:rsidRPr="00001E5B">
        <w:rPr>
          <w:rFonts w:ascii="Times New Roman" w:hAnsi="Times New Roman"/>
          <w:color w:val="000000"/>
          <w:sz w:val="28"/>
          <w:szCs w:val="28"/>
        </w:rPr>
        <w:t>Филиал "УАТ № 8" ФГУП УССТ № 8 при Cпецстрое России"</w:t>
      </w:r>
    </w:p>
    <w:p w:rsidR="008A5F4B" w:rsidRPr="00001E5B" w:rsidRDefault="00DE4C87" w:rsidP="008A5F4B">
      <w:pPr>
        <w:widowControl/>
        <w:shd w:val="clear" w:color="000000" w:fill="auto"/>
        <w:suppressAutoHyphens/>
        <w:spacing w:line="360" w:lineRule="auto"/>
        <w:ind w:firstLine="709"/>
        <w:jc w:val="both"/>
        <w:rPr>
          <w:rFonts w:ascii="Times New Roman" w:hAnsi="Times New Roman"/>
          <w:color w:val="000000"/>
          <w:sz w:val="28"/>
          <w:szCs w:val="28"/>
        </w:rPr>
      </w:pPr>
      <w:r w:rsidRPr="00001E5B">
        <w:rPr>
          <w:rFonts w:ascii="Times New Roman" w:hAnsi="Times New Roman"/>
          <w:color w:val="000000"/>
          <w:sz w:val="28"/>
          <w:szCs w:val="28"/>
        </w:rPr>
        <w:t>- Техобслуживание и ремонт транспортных средств, связанных с обеспечением безопасности движения</w:t>
      </w:r>
    </w:p>
    <w:p w:rsidR="008A5F4B" w:rsidRPr="00001E5B" w:rsidRDefault="00DE4C87" w:rsidP="008A5F4B">
      <w:pPr>
        <w:widowControl/>
        <w:shd w:val="clear" w:color="000000" w:fill="auto"/>
        <w:suppressAutoHyphens/>
        <w:spacing w:line="360" w:lineRule="auto"/>
        <w:ind w:firstLine="709"/>
        <w:jc w:val="both"/>
        <w:rPr>
          <w:rFonts w:ascii="Times New Roman" w:hAnsi="Times New Roman"/>
          <w:color w:val="000000"/>
          <w:sz w:val="28"/>
          <w:szCs w:val="28"/>
        </w:rPr>
      </w:pPr>
      <w:r w:rsidRPr="00001E5B">
        <w:rPr>
          <w:rFonts w:ascii="Times New Roman" w:hAnsi="Times New Roman"/>
          <w:color w:val="000000"/>
          <w:sz w:val="28"/>
          <w:szCs w:val="28"/>
        </w:rPr>
        <w:t>- Работы и услуги природоохранного назначения в части эксплуатации средств измерений и контроля экологических параметров транспортных средств</w:t>
      </w:r>
    </w:p>
    <w:p w:rsidR="008A5F4B" w:rsidRPr="00001E5B" w:rsidRDefault="00DE4C87" w:rsidP="008A5F4B">
      <w:pPr>
        <w:widowControl/>
        <w:shd w:val="clear" w:color="000000" w:fill="auto"/>
        <w:suppressAutoHyphens/>
        <w:spacing w:line="360" w:lineRule="auto"/>
        <w:ind w:firstLine="709"/>
        <w:jc w:val="both"/>
        <w:rPr>
          <w:rFonts w:ascii="Times New Roman" w:hAnsi="Times New Roman"/>
          <w:color w:val="000000"/>
          <w:sz w:val="28"/>
          <w:szCs w:val="28"/>
        </w:rPr>
      </w:pPr>
      <w:r w:rsidRPr="00001E5B">
        <w:rPr>
          <w:rFonts w:ascii="Times New Roman" w:hAnsi="Times New Roman"/>
          <w:color w:val="000000"/>
          <w:sz w:val="28"/>
          <w:szCs w:val="28"/>
        </w:rPr>
        <w:t>- Грузовые перевозки автомобильным транспортом в пределах РФ</w:t>
      </w:r>
    </w:p>
    <w:p w:rsidR="008A5F4B" w:rsidRPr="00001E5B" w:rsidRDefault="00DE4C87" w:rsidP="008A5F4B">
      <w:pPr>
        <w:widowControl/>
        <w:shd w:val="clear" w:color="000000" w:fill="auto"/>
        <w:suppressAutoHyphens/>
        <w:spacing w:line="360" w:lineRule="auto"/>
        <w:ind w:firstLine="709"/>
        <w:jc w:val="both"/>
        <w:rPr>
          <w:rFonts w:ascii="Times New Roman" w:hAnsi="Times New Roman"/>
          <w:color w:val="000000"/>
          <w:sz w:val="28"/>
          <w:szCs w:val="28"/>
        </w:rPr>
      </w:pPr>
      <w:r w:rsidRPr="00001E5B">
        <w:rPr>
          <w:rFonts w:ascii="Times New Roman" w:hAnsi="Times New Roman"/>
          <w:color w:val="000000"/>
          <w:sz w:val="28"/>
          <w:szCs w:val="28"/>
        </w:rPr>
        <w:t>- Перевозки пассажиров автобусами в пределах РФ</w:t>
      </w:r>
    </w:p>
    <w:p w:rsidR="00DE4C87" w:rsidRPr="00001E5B" w:rsidRDefault="00DE4C87" w:rsidP="008A5F4B">
      <w:pPr>
        <w:widowControl/>
        <w:shd w:val="clear" w:color="000000" w:fill="auto"/>
        <w:suppressAutoHyphens/>
        <w:spacing w:line="360" w:lineRule="auto"/>
        <w:ind w:firstLine="709"/>
        <w:jc w:val="both"/>
        <w:rPr>
          <w:rFonts w:ascii="Times New Roman" w:hAnsi="Times New Roman"/>
          <w:color w:val="000000"/>
          <w:sz w:val="28"/>
          <w:szCs w:val="28"/>
        </w:rPr>
      </w:pPr>
      <w:r w:rsidRPr="00001E5B">
        <w:rPr>
          <w:rFonts w:ascii="Times New Roman" w:hAnsi="Times New Roman"/>
          <w:color w:val="000000"/>
          <w:sz w:val="28"/>
          <w:szCs w:val="28"/>
        </w:rPr>
        <w:t>- Перевозки автомобильным транспортом опасных грузов</w:t>
      </w:r>
    </w:p>
    <w:p w:rsidR="00DE4C87" w:rsidRPr="00001E5B" w:rsidRDefault="00DE4C87" w:rsidP="008A5F4B">
      <w:pPr>
        <w:widowControl/>
        <w:shd w:val="clear" w:color="000000" w:fill="auto"/>
        <w:suppressAutoHyphens/>
        <w:spacing w:line="360" w:lineRule="auto"/>
        <w:ind w:firstLine="709"/>
        <w:jc w:val="both"/>
        <w:rPr>
          <w:rFonts w:ascii="Times New Roman" w:hAnsi="Times New Roman"/>
          <w:color w:val="000000"/>
          <w:sz w:val="28"/>
          <w:szCs w:val="28"/>
        </w:rPr>
      </w:pPr>
      <w:r w:rsidRPr="00001E5B">
        <w:rPr>
          <w:rFonts w:ascii="Times New Roman" w:hAnsi="Times New Roman"/>
          <w:color w:val="000000"/>
          <w:sz w:val="28"/>
          <w:szCs w:val="28"/>
        </w:rPr>
        <w:t>Филиал "ОПТОК № 8" ФГУП УССТ № 8 при Cпецстрое России"</w:t>
      </w:r>
    </w:p>
    <w:p w:rsidR="008A5F4B" w:rsidRPr="00001E5B" w:rsidRDefault="00DE4C87" w:rsidP="008A5F4B">
      <w:pPr>
        <w:widowControl/>
        <w:shd w:val="clear" w:color="000000" w:fill="auto"/>
        <w:suppressAutoHyphens/>
        <w:spacing w:line="360" w:lineRule="auto"/>
        <w:ind w:firstLine="709"/>
        <w:jc w:val="both"/>
        <w:rPr>
          <w:rFonts w:ascii="Times New Roman" w:hAnsi="Times New Roman"/>
          <w:color w:val="000000"/>
          <w:sz w:val="28"/>
          <w:szCs w:val="28"/>
        </w:rPr>
      </w:pPr>
      <w:r w:rsidRPr="00001E5B">
        <w:rPr>
          <w:rFonts w:ascii="Times New Roman" w:hAnsi="Times New Roman"/>
          <w:color w:val="000000"/>
          <w:sz w:val="28"/>
          <w:szCs w:val="28"/>
        </w:rPr>
        <w:t>- Расфасовка гипса</w:t>
      </w:r>
    </w:p>
    <w:p w:rsidR="008A5F4B" w:rsidRPr="00001E5B" w:rsidRDefault="00DE4C87" w:rsidP="008A5F4B">
      <w:pPr>
        <w:widowControl/>
        <w:shd w:val="clear" w:color="000000" w:fill="auto"/>
        <w:suppressAutoHyphens/>
        <w:spacing w:line="360" w:lineRule="auto"/>
        <w:ind w:firstLine="709"/>
        <w:jc w:val="both"/>
        <w:rPr>
          <w:rFonts w:ascii="Times New Roman" w:hAnsi="Times New Roman"/>
          <w:color w:val="000000"/>
          <w:sz w:val="28"/>
          <w:szCs w:val="28"/>
        </w:rPr>
      </w:pPr>
      <w:r w:rsidRPr="00001E5B">
        <w:rPr>
          <w:rFonts w:ascii="Times New Roman" w:hAnsi="Times New Roman"/>
          <w:color w:val="000000"/>
          <w:sz w:val="28"/>
          <w:szCs w:val="28"/>
        </w:rPr>
        <w:t>- Изготовление малярных составов, шпатлевки</w:t>
      </w:r>
    </w:p>
    <w:p w:rsidR="008A5F4B" w:rsidRPr="00001E5B" w:rsidRDefault="00DE4C87" w:rsidP="008A5F4B">
      <w:pPr>
        <w:widowControl/>
        <w:shd w:val="clear" w:color="000000" w:fill="auto"/>
        <w:suppressAutoHyphens/>
        <w:spacing w:line="360" w:lineRule="auto"/>
        <w:ind w:firstLine="709"/>
        <w:jc w:val="both"/>
        <w:rPr>
          <w:rFonts w:ascii="Times New Roman" w:hAnsi="Times New Roman"/>
          <w:color w:val="000000"/>
          <w:sz w:val="28"/>
          <w:szCs w:val="28"/>
        </w:rPr>
      </w:pPr>
      <w:r w:rsidRPr="00001E5B">
        <w:rPr>
          <w:rFonts w:ascii="Times New Roman" w:hAnsi="Times New Roman"/>
          <w:color w:val="000000"/>
          <w:sz w:val="28"/>
          <w:szCs w:val="28"/>
        </w:rPr>
        <w:t>- Раскрой стекла</w:t>
      </w:r>
    </w:p>
    <w:p w:rsidR="008A5F4B" w:rsidRPr="00001E5B" w:rsidRDefault="00DE4C87" w:rsidP="008A5F4B">
      <w:pPr>
        <w:widowControl/>
        <w:shd w:val="clear" w:color="000000" w:fill="auto"/>
        <w:suppressAutoHyphens/>
        <w:spacing w:line="360" w:lineRule="auto"/>
        <w:ind w:firstLine="709"/>
        <w:jc w:val="both"/>
        <w:rPr>
          <w:rFonts w:ascii="Times New Roman" w:hAnsi="Times New Roman"/>
          <w:color w:val="000000"/>
          <w:sz w:val="28"/>
          <w:szCs w:val="28"/>
        </w:rPr>
      </w:pPr>
      <w:r w:rsidRPr="00001E5B">
        <w:rPr>
          <w:rFonts w:ascii="Times New Roman" w:hAnsi="Times New Roman"/>
          <w:color w:val="000000"/>
          <w:sz w:val="28"/>
          <w:szCs w:val="28"/>
        </w:rPr>
        <w:t>- Изготовление линолеумных ковров</w:t>
      </w:r>
    </w:p>
    <w:p w:rsidR="008A5F4B" w:rsidRPr="00001E5B" w:rsidRDefault="00DE4C87" w:rsidP="008A5F4B">
      <w:pPr>
        <w:widowControl/>
        <w:shd w:val="clear" w:color="000000" w:fill="auto"/>
        <w:suppressAutoHyphens/>
        <w:spacing w:line="360" w:lineRule="auto"/>
        <w:ind w:firstLine="709"/>
        <w:jc w:val="both"/>
        <w:rPr>
          <w:rFonts w:ascii="Times New Roman" w:hAnsi="Times New Roman"/>
          <w:color w:val="000000"/>
          <w:sz w:val="28"/>
          <w:szCs w:val="28"/>
        </w:rPr>
      </w:pPr>
      <w:r w:rsidRPr="00001E5B">
        <w:rPr>
          <w:rFonts w:ascii="Times New Roman" w:hAnsi="Times New Roman"/>
          <w:color w:val="000000"/>
          <w:sz w:val="28"/>
          <w:szCs w:val="28"/>
        </w:rPr>
        <w:t>- Нарезка обоев и труб мусоропровода</w:t>
      </w:r>
    </w:p>
    <w:p w:rsidR="008A5F4B" w:rsidRPr="00001E5B" w:rsidRDefault="00DE4C87" w:rsidP="008A5F4B">
      <w:pPr>
        <w:widowControl/>
        <w:shd w:val="clear" w:color="000000" w:fill="auto"/>
        <w:suppressAutoHyphens/>
        <w:spacing w:line="360" w:lineRule="auto"/>
        <w:ind w:firstLine="709"/>
        <w:jc w:val="both"/>
        <w:rPr>
          <w:rFonts w:ascii="Times New Roman" w:hAnsi="Times New Roman"/>
          <w:color w:val="000000"/>
          <w:sz w:val="28"/>
          <w:szCs w:val="28"/>
        </w:rPr>
      </w:pPr>
      <w:r w:rsidRPr="00001E5B">
        <w:rPr>
          <w:rFonts w:ascii="Times New Roman" w:hAnsi="Times New Roman"/>
          <w:color w:val="000000"/>
          <w:sz w:val="28"/>
          <w:szCs w:val="28"/>
        </w:rPr>
        <w:t>Производство:</w:t>
      </w:r>
    </w:p>
    <w:p w:rsidR="008A5F4B" w:rsidRPr="00001E5B" w:rsidRDefault="00DE4C87" w:rsidP="008A5F4B">
      <w:pPr>
        <w:widowControl/>
        <w:shd w:val="clear" w:color="000000" w:fill="auto"/>
        <w:suppressAutoHyphens/>
        <w:spacing w:line="360" w:lineRule="auto"/>
        <w:ind w:firstLine="709"/>
        <w:jc w:val="both"/>
        <w:rPr>
          <w:rFonts w:ascii="Times New Roman" w:hAnsi="Times New Roman"/>
          <w:color w:val="000000"/>
          <w:sz w:val="28"/>
          <w:szCs w:val="28"/>
        </w:rPr>
      </w:pPr>
      <w:r w:rsidRPr="00001E5B">
        <w:rPr>
          <w:rFonts w:ascii="Times New Roman" w:hAnsi="Times New Roman"/>
          <w:color w:val="000000"/>
          <w:sz w:val="28"/>
          <w:szCs w:val="28"/>
        </w:rPr>
        <w:t>- Бункеров насадок и клапанов для мусоропроводов</w:t>
      </w:r>
    </w:p>
    <w:p w:rsidR="008A5F4B" w:rsidRPr="00001E5B" w:rsidRDefault="00DE4C87" w:rsidP="008A5F4B">
      <w:pPr>
        <w:widowControl/>
        <w:shd w:val="clear" w:color="000000" w:fill="auto"/>
        <w:suppressAutoHyphens/>
        <w:spacing w:line="360" w:lineRule="auto"/>
        <w:ind w:firstLine="709"/>
        <w:jc w:val="both"/>
        <w:rPr>
          <w:rFonts w:ascii="Times New Roman" w:hAnsi="Times New Roman"/>
          <w:color w:val="000000"/>
          <w:sz w:val="28"/>
          <w:szCs w:val="28"/>
        </w:rPr>
      </w:pPr>
      <w:r w:rsidRPr="00001E5B">
        <w:rPr>
          <w:rFonts w:ascii="Times New Roman" w:hAnsi="Times New Roman"/>
          <w:color w:val="000000"/>
          <w:sz w:val="28"/>
          <w:szCs w:val="28"/>
        </w:rPr>
        <w:t>- Сетки "рабица"</w:t>
      </w:r>
    </w:p>
    <w:p w:rsidR="008A5F4B" w:rsidRPr="00001E5B" w:rsidRDefault="00DE4C87" w:rsidP="008A5F4B">
      <w:pPr>
        <w:widowControl/>
        <w:shd w:val="clear" w:color="000000" w:fill="auto"/>
        <w:suppressAutoHyphens/>
        <w:spacing w:line="360" w:lineRule="auto"/>
        <w:ind w:firstLine="709"/>
        <w:jc w:val="both"/>
        <w:rPr>
          <w:rFonts w:ascii="Times New Roman" w:hAnsi="Times New Roman"/>
          <w:color w:val="000000"/>
          <w:sz w:val="28"/>
          <w:szCs w:val="28"/>
        </w:rPr>
      </w:pPr>
      <w:r w:rsidRPr="00001E5B">
        <w:rPr>
          <w:rFonts w:ascii="Times New Roman" w:hAnsi="Times New Roman"/>
          <w:color w:val="000000"/>
          <w:sz w:val="28"/>
          <w:szCs w:val="28"/>
        </w:rPr>
        <w:t>- Жестяных изделий и др.</w:t>
      </w:r>
    </w:p>
    <w:p w:rsidR="00DE4C87" w:rsidRPr="00001E5B" w:rsidRDefault="00DE4C87" w:rsidP="008A5F4B">
      <w:pPr>
        <w:widowControl/>
        <w:shd w:val="clear" w:color="000000" w:fill="auto"/>
        <w:suppressAutoHyphens/>
        <w:spacing w:line="360" w:lineRule="auto"/>
        <w:ind w:firstLine="709"/>
        <w:jc w:val="both"/>
        <w:rPr>
          <w:rFonts w:ascii="Times New Roman" w:hAnsi="Times New Roman"/>
          <w:color w:val="000000"/>
          <w:sz w:val="28"/>
          <w:szCs w:val="28"/>
        </w:rPr>
      </w:pPr>
      <w:r w:rsidRPr="00001E5B">
        <w:rPr>
          <w:rFonts w:ascii="Times New Roman" w:hAnsi="Times New Roman"/>
          <w:color w:val="000000"/>
          <w:sz w:val="28"/>
          <w:szCs w:val="28"/>
        </w:rPr>
        <w:t>Справка: филиал ОПТОК № 8 является снабженческой организацией, которая полностью отвечает за процесс обеспечения строительных объектов всеми необходимыми строительными материалами.</w:t>
      </w:r>
    </w:p>
    <w:p w:rsidR="00DE4C87" w:rsidRPr="00001E5B" w:rsidRDefault="00DE4C87" w:rsidP="008A5F4B">
      <w:pPr>
        <w:widowControl/>
        <w:shd w:val="clear" w:color="000000" w:fill="auto"/>
        <w:suppressAutoHyphens/>
        <w:spacing w:line="360" w:lineRule="auto"/>
        <w:ind w:firstLine="709"/>
        <w:jc w:val="both"/>
        <w:rPr>
          <w:rFonts w:ascii="Times New Roman" w:hAnsi="Times New Roman"/>
          <w:color w:val="000000"/>
          <w:sz w:val="28"/>
          <w:szCs w:val="28"/>
        </w:rPr>
      </w:pPr>
      <w:r w:rsidRPr="00001E5B">
        <w:rPr>
          <w:rFonts w:ascii="Times New Roman" w:hAnsi="Times New Roman"/>
          <w:color w:val="000000"/>
          <w:sz w:val="28"/>
          <w:szCs w:val="28"/>
        </w:rPr>
        <w:t>Филиал "СМУ № 809" ФГУП УССТ № 8 при Cпецстрое России"</w:t>
      </w:r>
    </w:p>
    <w:p w:rsidR="008A5F4B" w:rsidRPr="00001E5B" w:rsidRDefault="00DE4C87" w:rsidP="008A5F4B">
      <w:pPr>
        <w:widowControl/>
        <w:shd w:val="clear" w:color="000000" w:fill="auto"/>
        <w:suppressAutoHyphens/>
        <w:spacing w:line="360" w:lineRule="auto"/>
        <w:ind w:firstLine="709"/>
        <w:jc w:val="both"/>
        <w:rPr>
          <w:rFonts w:ascii="Times New Roman" w:hAnsi="Times New Roman"/>
          <w:color w:val="000000"/>
          <w:sz w:val="28"/>
          <w:szCs w:val="28"/>
        </w:rPr>
      </w:pPr>
      <w:r w:rsidRPr="00001E5B">
        <w:rPr>
          <w:rFonts w:ascii="Times New Roman" w:hAnsi="Times New Roman"/>
          <w:color w:val="000000"/>
          <w:sz w:val="28"/>
          <w:szCs w:val="28"/>
        </w:rPr>
        <w:t>- Осуществление функций генерального подрядчика</w:t>
      </w:r>
    </w:p>
    <w:p w:rsidR="008A5F4B" w:rsidRPr="00001E5B" w:rsidRDefault="00DE4C87" w:rsidP="008A5F4B">
      <w:pPr>
        <w:widowControl/>
        <w:shd w:val="clear" w:color="000000" w:fill="auto"/>
        <w:suppressAutoHyphens/>
        <w:spacing w:line="360" w:lineRule="auto"/>
        <w:ind w:firstLine="709"/>
        <w:jc w:val="both"/>
        <w:rPr>
          <w:rFonts w:ascii="Times New Roman" w:hAnsi="Times New Roman"/>
          <w:color w:val="000000"/>
          <w:sz w:val="28"/>
          <w:szCs w:val="28"/>
        </w:rPr>
      </w:pPr>
      <w:r w:rsidRPr="00001E5B">
        <w:rPr>
          <w:rFonts w:ascii="Times New Roman" w:hAnsi="Times New Roman"/>
          <w:color w:val="000000"/>
          <w:sz w:val="28"/>
          <w:szCs w:val="28"/>
        </w:rPr>
        <w:t>- Геодезические работы на стройплощадке</w:t>
      </w:r>
    </w:p>
    <w:p w:rsidR="008A5F4B" w:rsidRPr="00001E5B" w:rsidRDefault="00DE4C87" w:rsidP="008A5F4B">
      <w:pPr>
        <w:widowControl/>
        <w:shd w:val="clear" w:color="000000" w:fill="auto"/>
        <w:suppressAutoHyphens/>
        <w:spacing w:line="360" w:lineRule="auto"/>
        <w:ind w:firstLine="709"/>
        <w:jc w:val="both"/>
        <w:rPr>
          <w:rFonts w:ascii="Times New Roman" w:hAnsi="Times New Roman"/>
          <w:color w:val="000000"/>
          <w:sz w:val="28"/>
          <w:szCs w:val="28"/>
        </w:rPr>
      </w:pPr>
      <w:r w:rsidRPr="00001E5B">
        <w:rPr>
          <w:rFonts w:ascii="Times New Roman" w:hAnsi="Times New Roman"/>
          <w:color w:val="000000"/>
          <w:sz w:val="28"/>
          <w:szCs w:val="28"/>
        </w:rPr>
        <w:t>- Подготовка строительной площадки</w:t>
      </w:r>
    </w:p>
    <w:p w:rsidR="008A5F4B" w:rsidRPr="00001E5B" w:rsidRDefault="00DE4C87" w:rsidP="008A5F4B">
      <w:pPr>
        <w:widowControl/>
        <w:shd w:val="clear" w:color="000000" w:fill="auto"/>
        <w:suppressAutoHyphens/>
        <w:spacing w:line="360" w:lineRule="auto"/>
        <w:ind w:firstLine="709"/>
        <w:jc w:val="both"/>
        <w:rPr>
          <w:rFonts w:ascii="Times New Roman" w:hAnsi="Times New Roman"/>
          <w:color w:val="000000"/>
          <w:sz w:val="28"/>
          <w:szCs w:val="28"/>
        </w:rPr>
      </w:pPr>
      <w:r w:rsidRPr="00001E5B">
        <w:rPr>
          <w:rFonts w:ascii="Times New Roman" w:hAnsi="Times New Roman"/>
          <w:color w:val="000000"/>
          <w:sz w:val="28"/>
          <w:szCs w:val="28"/>
        </w:rPr>
        <w:t>- Земляные работы</w:t>
      </w:r>
    </w:p>
    <w:p w:rsidR="008A5F4B" w:rsidRPr="00001E5B" w:rsidRDefault="00DE4C87" w:rsidP="008A5F4B">
      <w:pPr>
        <w:widowControl/>
        <w:shd w:val="clear" w:color="000000" w:fill="auto"/>
        <w:suppressAutoHyphens/>
        <w:spacing w:line="360" w:lineRule="auto"/>
        <w:ind w:firstLine="709"/>
        <w:jc w:val="both"/>
        <w:rPr>
          <w:rFonts w:ascii="Times New Roman" w:hAnsi="Times New Roman"/>
          <w:color w:val="000000"/>
          <w:sz w:val="28"/>
          <w:szCs w:val="28"/>
        </w:rPr>
      </w:pPr>
      <w:r w:rsidRPr="00001E5B">
        <w:rPr>
          <w:rFonts w:ascii="Times New Roman" w:hAnsi="Times New Roman"/>
          <w:color w:val="000000"/>
          <w:sz w:val="28"/>
          <w:szCs w:val="28"/>
        </w:rPr>
        <w:t>- Возведение несущих и ограждающих конструкций зданий и сооружений</w:t>
      </w:r>
    </w:p>
    <w:p w:rsidR="008A5F4B" w:rsidRPr="00001E5B" w:rsidRDefault="00DE4C87" w:rsidP="008A5F4B">
      <w:pPr>
        <w:widowControl/>
        <w:shd w:val="clear" w:color="000000" w:fill="auto"/>
        <w:suppressAutoHyphens/>
        <w:spacing w:line="360" w:lineRule="auto"/>
        <w:ind w:firstLine="709"/>
        <w:jc w:val="both"/>
        <w:rPr>
          <w:rFonts w:ascii="Times New Roman" w:hAnsi="Times New Roman"/>
          <w:color w:val="000000"/>
          <w:sz w:val="28"/>
          <w:szCs w:val="28"/>
        </w:rPr>
      </w:pPr>
      <w:r w:rsidRPr="00001E5B">
        <w:rPr>
          <w:rFonts w:ascii="Times New Roman" w:hAnsi="Times New Roman"/>
          <w:color w:val="000000"/>
          <w:sz w:val="28"/>
          <w:szCs w:val="28"/>
        </w:rPr>
        <w:t>- Работы по устройству наружных инженерных сетей и оборудования</w:t>
      </w:r>
    </w:p>
    <w:p w:rsidR="008A5F4B" w:rsidRPr="00001E5B" w:rsidRDefault="00DE4C87" w:rsidP="008A5F4B">
      <w:pPr>
        <w:widowControl/>
        <w:shd w:val="clear" w:color="000000" w:fill="auto"/>
        <w:suppressAutoHyphens/>
        <w:spacing w:line="360" w:lineRule="auto"/>
        <w:ind w:firstLine="709"/>
        <w:jc w:val="both"/>
        <w:rPr>
          <w:rFonts w:ascii="Times New Roman" w:hAnsi="Times New Roman"/>
          <w:color w:val="000000"/>
          <w:sz w:val="28"/>
          <w:szCs w:val="28"/>
        </w:rPr>
      </w:pPr>
      <w:r w:rsidRPr="00001E5B">
        <w:rPr>
          <w:rFonts w:ascii="Times New Roman" w:hAnsi="Times New Roman"/>
          <w:color w:val="000000"/>
          <w:sz w:val="28"/>
          <w:szCs w:val="28"/>
        </w:rPr>
        <w:t>- Работы по устройству внутренних инженерных систем</w:t>
      </w:r>
    </w:p>
    <w:p w:rsidR="008A5F4B" w:rsidRPr="00001E5B" w:rsidRDefault="00DE4C87" w:rsidP="008A5F4B">
      <w:pPr>
        <w:widowControl/>
        <w:shd w:val="clear" w:color="000000" w:fill="auto"/>
        <w:suppressAutoHyphens/>
        <w:spacing w:line="360" w:lineRule="auto"/>
        <w:ind w:firstLine="709"/>
        <w:jc w:val="both"/>
        <w:rPr>
          <w:rFonts w:ascii="Times New Roman" w:hAnsi="Times New Roman"/>
          <w:color w:val="000000"/>
          <w:sz w:val="28"/>
          <w:szCs w:val="28"/>
        </w:rPr>
      </w:pPr>
      <w:r w:rsidRPr="00001E5B">
        <w:rPr>
          <w:rFonts w:ascii="Times New Roman" w:hAnsi="Times New Roman"/>
          <w:color w:val="000000"/>
          <w:sz w:val="28"/>
          <w:szCs w:val="28"/>
        </w:rPr>
        <w:t>- Работы по защите конструкций и оборудования</w:t>
      </w:r>
    </w:p>
    <w:p w:rsidR="008A5F4B" w:rsidRPr="00001E5B" w:rsidRDefault="00DE4C87" w:rsidP="008A5F4B">
      <w:pPr>
        <w:widowControl/>
        <w:shd w:val="clear" w:color="000000" w:fill="auto"/>
        <w:suppressAutoHyphens/>
        <w:spacing w:line="360" w:lineRule="auto"/>
        <w:ind w:firstLine="709"/>
        <w:jc w:val="both"/>
        <w:rPr>
          <w:rFonts w:ascii="Times New Roman" w:hAnsi="Times New Roman"/>
          <w:color w:val="000000"/>
          <w:sz w:val="28"/>
          <w:szCs w:val="28"/>
        </w:rPr>
      </w:pPr>
      <w:r w:rsidRPr="00001E5B">
        <w:rPr>
          <w:rFonts w:ascii="Times New Roman" w:hAnsi="Times New Roman"/>
          <w:color w:val="000000"/>
          <w:sz w:val="28"/>
          <w:szCs w:val="28"/>
        </w:rPr>
        <w:t>- Отделочные работы</w:t>
      </w:r>
    </w:p>
    <w:p w:rsidR="00DE4C87" w:rsidRPr="00001E5B" w:rsidRDefault="00DE4C87" w:rsidP="008A5F4B">
      <w:pPr>
        <w:widowControl/>
        <w:shd w:val="clear" w:color="000000" w:fill="auto"/>
        <w:suppressAutoHyphens/>
        <w:spacing w:line="360" w:lineRule="auto"/>
        <w:ind w:firstLine="709"/>
        <w:jc w:val="both"/>
        <w:rPr>
          <w:rFonts w:ascii="Times New Roman" w:hAnsi="Times New Roman"/>
          <w:color w:val="000000"/>
          <w:sz w:val="28"/>
          <w:szCs w:val="28"/>
        </w:rPr>
      </w:pPr>
      <w:r w:rsidRPr="00001E5B">
        <w:rPr>
          <w:rFonts w:ascii="Times New Roman" w:hAnsi="Times New Roman"/>
          <w:color w:val="000000"/>
          <w:sz w:val="28"/>
          <w:szCs w:val="28"/>
        </w:rPr>
        <w:t>- Проектный, технологический и строительный инжиниринг.</w:t>
      </w:r>
    </w:p>
    <w:p w:rsidR="008A5F4B" w:rsidRPr="00001E5B" w:rsidRDefault="00D23591" w:rsidP="008A5F4B">
      <w:pPr>
        <w:widowControl/>
        <w:shd w:val="clear" w:color="000000" w:fill="auto"/>
        <w:suppressAutoHyphens/>
        <w:spacing w:line="360" w:lineRule="auto"/>
        <w:ind w:firstLine="709"/>
        <w:jc w:val="both"/>
        <w:rPr>
          <w:rFonts w:ascii="Times New Roman" w:hAnsi="Times New Roman"/>
          <w:color w:val="000000"/>
          <w:sz w:val="28"/>
          <w:szCs w:val="28"/>
        </w:rPr>
      </w:pPr>
      <w:r w:rsidRPr="00001E5B">
        <w:rPr>
          <w:rFonts w:ascii="Times New Roman" w:hAnsi="Times New Roman"/>
          <w:color w:val="000000"/>
          <w:sz w:val="28"/>
          <w:szCs w:val="28"/>
        </w:rPr>
        <w:t>Также ФГУП УССТ № 8 территориально подчинены 8 строительно-монтажных и специализированных управлений, оказывающих следующие виды услуг:</w:t>
      </w:r>
    </w:p>
    <w:p w:rsidR="00D23591" w:rsidRPr="00001E5B" w:rsidRDefault="00D23591" w:rsidP="008A5F4B">
      <w:pPr>
        <w:widowControl/>
        <w:shd w:val="clear" w:color="000000" w:fill="auto"/>
        <w:suppressAutoHyphens/>
        <w:spacing w:line="360" w:lineRule="auto"/>
        <w:ind w:firstLine="709"/>
        <w:jc w:val="both"/>
        <w:rPr>
          <w:rFonts w:ascii="Times New Roman" w:hAnsi="Times New Roman"/>
          <w:color w:val="000000"/>
          <w:sz w:val="28"/>
          <w:szCs w:val="28"/>
        </w:rPr>
      </w:pPr>
      <w:r w:rsidRPr="00001E5B">
        <w:rPr>
          <w:rFonts w:ascii="Times New Roman" w:hAnsi="Times New Roman"/>
          <w:color w:val="000000"/>
          <w:sz w:val="28"/>
          <w:szCs w:val="28"/>
        </w:rPr>
        <w:t>ФГУП "СМУ-801 при Cпецстрое России"</w:t>
      </w:r>
    </w:p>
    <w:p w:rsidR="008A5F4B" w:rsidRPr="00001E5B" w:rsidRDefault="00D23591" w:rsidP="008A5F4B">
      <w:pPr>
        <w:widowControl/>
        <w:shd w:val="clear" w:color="000000" w:fill="auto"/>
        <w:suppressAutoHyphens/>
        <w:spacing w:line="360" w:lineRule="auto"/>
        <w:ind w:firstLine="709"/>
        <w:jc w:val="both"/>
        <w:rPr>
          <w:rFonts w:ascii="Times New Roman" w:hAnsi="Times New Roman"/>
          <w:color w:val="000000"/>
          <w:sz w:val="28"/>
          <w:szCs w:val="28"/>
        </w:rPr>
      </w:pPr>
      <w:r w:rsidRPr="00001E5B">
        <w:rPr>
          <w:rFonts w:ascii="Times New Roman" w:hAnsi="Times New Roman"/>
          <w:color w:val="000000"/>
          <w:sz w:val="28"/>
          <w:szCs w:val="28"/>
        </w:rPr>
        <w:t>- Осуществление функций генерального подрядчика</w:t>
      </w:r>
    </w:p>
    <w:p w:rsidR="008A5F4B" w:rsidRPr="00001E5B" w:rsidRDefault="00D23591" w:rsidP="008A5F4B">
      <w:pPr>
        <w:widowControl/>
        <w:shd w:val="clear" w:color="000000" w:fill="auto"/>
        <w:suppressAutoHyphens/>
        <w:spacing w:line="360" w:lineRule="auto"/>
        <w:ind w:firstLine="709"/>
        <w:jc w:val="both"/>
        <w:rPr>
          <w:rFonts w:ascii="Times New Roman" w:hAnsi="Times New Roman"/>
          <w:color w:val="000000"/>
          <w:sz w:val="28"/>
          <w:szCs w:val="28"/>
        </w:rPr>
      </w:pPr>
      <w:r w:rsidRPr="00001E5B">
        <w:rPr>
          <w:rFonts w:ascii="Times New Roman" w:hAnsi="Times New Roman"/>
          <w:color w:val="000000"/>
          <w:sz w:val="28"/>
          <w:szCs w:val="28"/>
        </w:rPr>
        <w:t>- Геодезические работы на стройплощадке</w:t>
      </w:r>
    </w:p>
    <w:p w:rsidR="008A5F4B" w:rsidRPr="00001E5B" w:rsidRDefault="00D23591" w:rsidP="008A5F4B">
      <w:pPr>
        <w:widowControl/>
        <w:shd w:val="clear" w:color="000000" w:fill="auto"/>
        <w:suppressAutoHyphens/>
        <w:spacing w:line="360" w:lineRule="auto"/>
        <w:ind w:firstLine="709"/>
        <w:jc w:val="both"/>
        <w:rPr>
          <w:rFonts w:ascii="Times New Roman" w:hAnsi="Times New Roman"/>
          <w:color w:val="000000"/>
          <w:sz w:val="28"/>
          <w:szCs w:val="28"/>
        </w:rPr>
      </w:pPr>
      <w:r w:rsidRPr="00001E5B">
        <w:rPr>
          <w:rFonts w:ascii="Times New Roman" w:hAnsi="Times New Roman"/>
          <w:color w:val="000000"/>
          <w:sz w:val="28"/>
          <w:szCs w:val="28"/>
        </w:rPr>
        <w:t>- Подготовка строи тельной площадки</w:t>
      </w:r>
    </w:p>
    <w:p w:rsidR="008A5F4B" w:rsidRPr="00001E5B" w:rsidRDefault="00D23591" w:rsidP="008A5F4B">
      <w:pPr>
        <w:widowControl/>
        <w:shd w:val="clear" w:color="000000" w:fill="auto"/>
        <w:suppressAutoHyphens/>
        <w:spacing w:line="360" w:lineRule="auto"/>
        <w:ind w:firstLine="709"/>
        <w:jc w:val="both"/>
        <w:rPr>
          <w:rFonts w:ascii="Times New Roman" w:hAnsi="Times New Roman"/>
          <w:color w:val="000000"/>
          <w:sz w:val="28"/>
          <w:szCs w:val="28"/>
        </w:rPr>
      </w:pPr>
      <w:r w:rsidRPr="00001E5B">
        <w:rPr>
          <w:rFonts w:ascii="Times New Roman" w:hAnsi="Times New Roman"/>
          <w:color w:val="000000"/>
          <w:sz w:val="28"/>
          <w:szCs w:val="28"/>
        </w:rPr>
        <w:t>- Земляные работы</w:t>
      </w:r>
    </w:p>
    <w:p w:rsidR="008A5F4B" w:rsidRPr="00001E5B" w:rsidRDefault="00D23591" w:rsidP="008A5F4B">
      <w:pPr>
        <w:widowControl/>
        <w:shd w:val="clear" w:color="000000" w:fill="auto"/>
        <w:suppressAutoHyphens/>
        <w:spacing w:line="360" w:lineRule="auto"/>
        <w:ind w:firstLine="709"/>
        <w:jc w:val="both"/>
        <w:rPr>
          <w:rFonts w:ascii="Times New Roman" w:hAnsi="Times New Roman"/>
          <w:color w:val="000000"/>
          <w:sz w:val="28"/>
          <w:szCs w:val="28"/>
        </w:rPr>
      </w:pPr>
      <w:r w:rsidRPr="00001E5B">
        <w:rPr>
          <w:rFonts w:ascii="Times New Roman" w:hAnsi="Times New Roman"/>
          <w:color w:val="000000"/>
          <w:sz w:val="28"/>
          <w:szCs w:val="28"/>
        </w:rPr>
        <w:t>- Возведение несущих и ограждающих конструкций</w:t>
      </w:r>
    </w:p>
    <w:p w:rsidR="008A5F4B" w:rsidRPr="00001E5B" w:rsidRDefault="00D23591" w:rsidP="008A5F4B">
      <w:pPr>
        <w:widowControl/>
        <w:shd w:val="clear" w:color="000000" w:fill="auto"/>
        <w:suppressAutoHyphens/>
        <w:spacing w:line="360" w:lineRule="auto"/>
        <w:ind w:firstLine="709"/>
        <w:jc w:val="both"/>
        <w:rPr>
          <w:rFonts w:ascii="Times New Roman" w:hAnsi="Times New Roman"/>
          <w:color w:val="000000"/>
          <w:sz w:val="28"/>
          <w:szCs w:val="28"/>
        </w:rPr>
      </w:pPr>
      <w:r w:rsidRPr="00001E5B">
        <w:rPr>
          <w:rFonts w:ascii="Times New Roman" w:hAnsi="Times New Roman"/>
          <w:color w:val="000000"/>
          <w:sz w:val="28"/>
          <w:szCs w:val="28"/>
        </w:rPr>
        <w:t>- Работы по устройству наружных сетей и оборудования</w:t>
      </w:r>
    </w:p>
    <w:p w:rsidR="008A5F4B" w:rsidRPr="00001E5B" w:rsidRDefault="00D23591" w:rsidP="008A5F4B">
      <w:pPr>
        <w:widowControl/>
        <w:shd w:val="clear" w:color="000000" w:fill="auto"/>
        <w:suppressAutoHyphens/>
        <w:spacing w:line="360" w:lineRule="auto"/>
        <w:ind w:firstLine="709"/>
        <w:jc w:val="both"/>
        <w:rPr>
          <w:rFonts w:ascii="Times New Roman" w:hAnsi="Times New Roman"/>
          <w:color w:val="000000"/>
          <w:sz w:val="28"/>
          <w:szCs w:val="28"/>
        </w:rPr>
      </w:pPr>
      <w:r w:rsidRPr="00001E5B">
        <w:rPr>
          <w:rFonts w:ascii="Times New Roman" w:hAnsi="Times New Roman"/>
          <w:color w:val="000000"/>
          <w:sz w:val="28"/>
          <w:szCs w:val="28"/>
        </w:rPr>
        <w:t>Объекты:</w:t>
      </w:r>
    </w:p>
    <w:p w:rsidR="008A5F4B" w:rsidRPr="00001E5B" w:rsidRDefault="00D23591" w:rsidP="008A5F4B">
      <w:pPr>
        <w:widowControl/>
        <w:shd w:val="clear" w:color="000000" w:fill="auto"/>
        <w:suppressAutoHyphens/>
        <w:spacing w:line="360" w:lineRule="auto"/>
        <w:ind w:firstLine="709"/>
        <w:jc w:val="both"/>
        <w:rPr>
          <w:rFonts w:ascii="Times New Roman" w:hAnsi="Times New Roman"/>
          <w:color w:val="000000"/>
          <w:sz w:val="28"/>
          <w:szCs w:val="28"/>
        </w:rPr>
      </w:pPr>
      <w:r w:rsidRPr="00001E5B">
        <w:rPr>
          <w:rFonts w:ascii="Times New Roman" w:hAnsi="Times New Roman"/>
          <w:color w:val="000000"/>
          <w:sz w:val="28"/>
          <w:szCs w:val="28"/>
        </w:rPr>
        <w:t>Дворец пионеров</w:t>
      </w:r>
    </w:p>
    <w:p w:rsidR="008A5F4B" w:rsidRPr="00001E5B" w:rsidRDefault="00D23591" w:rsidP="008A5F4B">
      <w:pPr>
        <w:widowControl/>
        <w:shd w:val="clear" w:color="000000" w:fill="auto"/>
        <w:suppressAutoHyphens/>
        <w:spacing w:line="360" w:lineRule="auto"/>
        <w:ind w:firstLine="709"/>
        <w:jc w:val="both"/>
        <w:rPr>
          <w:rFonts w:ascii="Times New Roman" w:hAnsi="Times New Roman"/>
          <w:color w:val="000000"/>
          <w:sz w:val="28"/>
          <w:szCs w:val="28"/>
        </w:rPr>
      </w:pPr>
      <w:r w:rsidRPr="00001E5B">
        <w:rPr>
          <w:rFonts w:ascii="Times New Roman" w:hAnsi="Times New Roman"/>
          <w:color w:val="000000"/>
          <w:sz w:val="28"/>
          <w:szCs w:val="28"/>
        </w:rPr>
        <w:t>Здание администрации</w:t>
      </w:r>
    </w:p>
    <w:p w:rsidR="008A5F4B" w:rsidRPr="00001E5B" w:rsidRDefault="00D23591" w:rsidP="008A5F4B">
      <w:pPr>
        <w:widowControl/>
        <w:shd w:val="clear" w:color="000000" w:fill="auto"/>
        <w:suppressAutoHyphens/>
        <w:spacing w:line="360" w:lineRule="auto"/>
        <w:ind w:firstLine="709"/>
        <w:jc w:val="both"/>
        <w:rPr>
          <w:rFonts w:ascii="Times New Roman" w:hAnsi="Times New Roman"/>
          <w:color w:val="000000"/>
          <w:sz w:val="28"/>
          <w:szCs w:val="28"/>
        </w:rPr>
      </w:pPr>
      <w:r w:rsidRPr="00001E5B">
        <w:rPr>
          <w:rFonts w:ascii="Times New Roman" w:hAnsi="Times New Roman"/>
          <w:color w:val="000000"/>
          <w:sz w:val="28"/>
          <w:szCs w:val="28"/>
        </w:rPr>
        <w:t>Театр оперы и балета</w:t>
      </w:r>
    </w:p>
    <w:p w:rsidR="008A5F4B" w:rsidRPr="00001E5B" w:rsidRDefault="00D23591" w:rsidP="008A5F4B">
      <w:pPr>
        <w:widowControl/>
        <w:shd w:val="clear" w:color="000000" w:fill="auto"/>
        <w:suppressAutoHyphens/>
        <w:spacing w:line="360" w:lineRule="auto"/>
        <w:ind w:firstLine="709"/>
        <w:jc w:val="both"/>
        <w:rPr>
          <w:rFonts w:ascii="Times New Roman" w:hAnsi="Times New Roman"/>
          <w:color w:val="000000"/>
          <w:sz w:val="28"/>
          <w:szCs w:val="28"/>
        </w:rPr>
      </w:pPr>
      <w:r w:rsidRPr="00001E5B">
        <w:rPr>
          <w:rFonts w:ascii="Times New Roman" w:hAnsi="Times New Roman"/>
          <w:color w:val="000000"/>
          <w:sz w:val="28"/>
          <w:szCs w:val="28"/>
        </w:rPr>
        <w:t>Ледовый дворец</w:t>
      </w:r>
    </w:p>
    <w:p w:rsidR="008A5F4B" w:rsidRPr="00001E5B" w:rsidRDefault="00D23591" w:rsidP="008A5F4B">
      <w:pPr>
        <w:widowControl/>
        <w:shd w:val="clear" w:color="000000" w:fill="auto"/>
        <w:suppressAutoHyphens/>
        <w:spacing w:line="360" w:lineRule="auto"/>
        <w:ind w:firstLine="709"/>
        <w:jc w:val="both"/>
        <w:rPr>
          <w:rFonts w:ascii="Times New Roman" w:hAnsi="Times New Roman"/>
          <w:color w:val="000000"/>
          <w:sz w:val="28"/>
          <w:szCs w:val="28"/>
        </w:rPr>
      </w:pPr>
      <w:r w:rsidRPr="00001E5B">
        <w:rPr>
          <w:rFonts w:ascii="Times New Roman" w:hAnsi="Times New Roman"/>
          <w:color w:val="000000"/>
          <w:sz w:val="28"/>
          <w:szCs w:val="28"/>
        </w:rPr>
        <w:t>Здание с/х академии</w:t>
      </w:r>
    </w:p>
    <w:p w:rsidR="008A5F4B" w:rsidRPr="00001E5B" w:rsidRDefault="00D23591" w:rsidP="008A5F4B">
      <w:pPr>
        <w:widowControl/>
        <w:shd w:val="clear" w:color="000000" w:fill="auto"/>
        <w:suppressAutoHyphens/>
        <w:spacing w:line="360" w:lineRule="auto"/>
        <w:ind w:firstLine="709"/>
        <w:jc w:val="both"/>
        <w:rPr>
          <w:rFonts w:ascii="Times New Roman" w:hAnsi="Times New Roman"/>
          <w:color w:val="000000"/>
          <w:sz w:val="28"/>
          <w:szCs w:val="28"/>
        </w:rPr>
      </w:pPr>
      <w:r w:rsidRPr="00001E5B">
        <w:rPr>
          <w:rFonts w:ascii="Times New Roman" w:hAnsi="Times New Roman"/>
          <w:color w:val="000000"/>
          <w:sz w:val="28"/>
          <w:szCs w:val="28"/>
        </w:rPr>
        <w:t>Лагерь "Лесная сказка"</w:t>
      </w:r>
    </w:p>
    <w:p w:rsidR="008A5F4B" w:rsidRPr="00001E5B" w:rsidRDefault="00D23591" w:rsidP="008A5F4B">
      <w:pPr>
        <w:widowControl/>
        <w:shd w:val="clear" w:color="000000" w:fill="auto"/>
        <w:suppressAutoHyphens/>
        <w:spacing w:line="360" w:lineRule="auto"/>
        <w:ind w:firstLine="709"/>
        <w:jc w:val="both"/>
        <w:rPr>
          <w:rFonts w:ascii="Times New Roman" w:hAnsi="Times New Roman"/>
          <w:color w:val="000000"/>
          <w:sz w:val="28"/>
          <w:szCs w:val="28"/>
        </w:rPr>
      </w:pPr>
      <w:r w:rsidRPr="00001E5B">
        <w:rPr>
          <w:rFonts w:ascii="Times New Roman" w:hAnsi="Times New Roman"/>
          <w:color w:val="000000"/>
          <w:sz w:val="28"/>
          <w:szCs w:val="28"/>
        </w:rPr>
        <w:t>Здание сбербанка, налоговой инспекции и прокуратуры</w:t>
      </w:r>
    </w:p>
    <w:p w:rsidR="008A5F4B" w:rsidRPr="00001E5B" w:rsidRDefault="00D23591" w:rsidP="008A5F4B">
      <w:pPr>
        <w:widowControl/>
        <w:shd w:val="clear" w:color="000000" w:fill="auto"/>
        <w:suppressAutoHyphens/>
        <w:spacing w:line="360" w:lineRule="auto"/>
        <w:ind w:firstLine="709"/>
        <w:jc w:val="both"/>
        <w:rPr>
          <w:rFonts w:ascii="Times New Roman" w:hAnsi="Times New Roman"/>
          <w:color w:val="000000"/>
          <w:sz w:val="28"/>
          <w:szCs w:val="28"/>
        </w:rPr>
      </w:pPr>
      <w:r w:rsidRPr="00001E5B">
        <w:rPr>
          <w:rFonts w:ascii="Times New Roman" w:hAnsi="Times New Roman"/>
          <w:color w:val="000000"/>
          <w:sz w:val="28"/>
          <w:szCs w:val="28"/>
        </w:rPr>
        <w:t>Здание Удмуртгеологии</w:t>
      </w:r>
    </w:p>
    <w:p w:rsidR="008A5F4B" w:rsidRPr="00001E5B" w:rsidRDefault="00D23591" w:rsidP="008A5F4B">
      <w:pPr>
        <w:widowControl/>
        <w:shd w:val="clear" w:color="000000" w:fill="auto"/>
        <w:suppressAutoHyphens/>
        <w:spacing w:line="360" w:lineRule="auto"/>
        <w:ind w:firstLine="709"/>
        <w:jc w:val="both"/>
        <w:rPr>
          <w:rFonts w:ascii="Times New Roman" w:hAnsi="Times New Roman"/>
          <w:color w:val="000000"/>
          <w:sz w:val="28"/>
          <w:szCs w:val="28"/>
        </w:rPr>
      </w:pPr>
      <w:r w:rsidRPr="00001E5B">
        <w:rPr>
          <w:rFonts w:ascii="Times New Roman" w:hAnsi="Times New Roman"/>
          <w:color w:val="000000"/>
          <w:sz w:val="28"/>
          <w:szCs w:val="28"/>
        </w:rPr>
        <w:t>Онкологический комплекс</w:t>
      </w:r>
    </w:p>
    <w:p w:rsidR="008A5F4B" w:rsidRPr="00001E5B" w:rsidRDefault="00D23591" w:rsidP="008A5F4B">
      <w:pPr>
        <w:widowControl/>
        <w:shd w:val="clear" w:color="000000" w:fill="auto"/>
        <w:suppressAutoHyphens/>
        <w:spacing w:line="360" w:lineRule="auto"/>
        <w:ind w:firstLine="709"/>
        <w:jc w:val="both"/>
        <w:rPr>
          <w:rFonts w:ascii="Times New Roman" w:hAnsi="Times New Roman"/>
          <w:color w:val="000000"/>
          <w:sz w:val="28"/>
          <w:szCs w:val="28"/>
        </w:rPr>
      </w:pPr>
      <w:r w:rsidRPr="00001E5B">
        <w:rPr>
          <w:rFonts w:ascii="Times New Roman" w:hAnsi="Times New Roman"/>
          <w:color w:val="000000"/>
          <w:sz w:val="28"/>
          <w:szCs w:val="28"/>
        </w:rPr>
        <w:t>Дом природы</w:t>
      </w:r>
    </w:p>
    <w:p w:rsidR="008A5F4B" w:rsidRPr="00001E5B" w:rsidRDefault="00D23591" w:rsidP="008A5F4B">
      <w:pPr>
        <w:widowControl/>
        <w:shd w:val="clear" w:color="000000" w:fill="auto"/>
        <w:suppressAutoHyphens/>
        <w:spacing w:line="360" w:lineRule="auto"/>
        <w:ind w:firstLine="709"/>
        <w:jc w:val="both"/>
        <w:rPr>
          <w:rFonts w:ascii="Times New Roman" w:hAnsi="Times New Roman"/>
          <w:color w:val="000000"/>
          <w:sz w:val="28"/>
          <w:szCs w:val="28"/>
        </w:rPr>
      </w:pPr>
      <w:r w:rsidRPr="00001E5B">
        <w:rPr>
          <w:rFonts w:ascii="Times New Roman" w:hAnsi="Times New Roman"/>
          <w:color w:val="000000"/>
          <w:sz w:val="28"/>
          <w:szCs w:val="28"/>
        </w:rPr>
        <w:t>Театр кукол</w:t>
      </w:r>
    </w:p>
    <w:p w:rsidR="008A5F4B" w:rsidRPr="00001E5B" w:rsidRDefault="00D23591" w:rsidP="008A5F4B">
      <w:pPr>
        <w:widowControl/>
        <w:shd w:val="clear" w:color="000000" w:fill="auto"/>
        <w:suppressAutoHyphens/>
        <w:spacing w:line="360" w:lineRule="auto"/>
        <w:ind w:firstLine="709"/>
        <w:jc w:val="both"/>
        <w:rPr>
          <w:rFonts w:ascii="Times New Roman" w:hAnsi="Times New Roman"/>
          <w:color w:val="000000"/>
          <w:sz w:val="28"/>
          <w:szCs w:val="28"/>
        </w:rPr>
      </w:pPr>
      <w:r w:rsidRPr="00001E5B">
        <w:rPr>
          <w:rFonts w:ascii="Times New Roman" w:hAnsi="Times New Roman"/>
          <w:color w:val="000000"/>
          <w:sz w:val="28"/>
          <w:szCs w:val="28"/>
        </w:rPr>
        <w:t>Кинотеатр "Аврора"</w:t>
      </w:r>
    </w:p>
    <w:p w:rsidR="008A5F4B" w:rsidRPr="00001E5B" w:rsidRDefault="00D23591" w:rsidP="008A5F4B">
      <w:pPr>
        <w:widowControl/>
        <w:shd w:val="clear" w:color="000000" w:fill="auto"/>
        <w:suppressAutoHyphens/>
        <w:spacing w:line="360" w:lineRule="auto"/>
        <w:ind w:firstLine="709"/>
        <w:jc w:val="both"/>
        <w:rPr>
          <w:rFonts w:ascii="Times New Roman" w:hAnsi="Times New Roman"/>
          <w:color w:val="000000"/>
          <w:sz w:val="28"/>
          <w:szCs w:val="28"/>
        </w:rPr>
      </w:pPr>
      <w:r w:rsidRPr="00001E5B">
        <w:rPr>
          <w:rFonts w:ascii="Times New Roman" w:hAnsi="Times New Roman"/>
          <w:color w:val="000000"/>
          <w:sz w:val="28"/>
          <w:szCs w:val="28"/>
        </w:rPr>
        <w:t>Кинотеатр "Октябрь"</w:t>
      </w:r>
    </w:p>
    <w:p w:rsidR="008A5F4B" w:rsidRPr="00001E5B" w:rsidRDefault="00D23591" w:rsidP="008A5F4B">
      <w:pPr>
        <w:widowControl/>
        <w:shd w:val="clear" w:color="000000" w:fill="auto"/>
        <w:suppressAutoHyphens/>
        <w:spacing w:line="360" w:lineRule="auto"/>
        <w:ind w:firstLine="709"/>
        <w:jc w:val="both"/>
        <w:rPr>
          <w:rFonts w:ascii="Times New Roman" w:hAnsi="Times New Roman"/>
          <w:color w:val="000000"/>
          <w:sz w:val="28"/>
          <w:szCs w:val="28"/>
        </w:rPr>
      </w:pPr>
      <w:r w:rsidRPr="00001E5B">
        <w:rPr>
          <w:rFonts w:ascii="Times New Roman" w:hAnsi="Times New Roman"/>
          <w:color w:val="000000"/>
          <w:sz w:val="28"/>
          <w:szCs w:val="28"/>
        </w:rPr>
        <w:t>Санаторий "Металлург"</w:t>
      </w:r>
    </w:p>
    <w:p w:rsidR="008A5F4B" w:rsidRPr="00001E5B" w:rsidRDefault="00D23591" w:rsidP="008A5F4B">
      <w:pPr>
        <w:widowControl/>
        <w:shd w:val="clear" w:color="000000" w:fill="auto"/>
        <w:suppressAutoHyphens/>
        <w:spacing w:line="360" w:lineRule="auto"/>
        <w:ind w:firstLine="709"/>
        <w:jc w:val="both"/>
        <w:rPr>
          <w:rFonts w:ascii="Times New Roman" w:hAnsi="Times New Roman"/>
          <w:color w:val="000000"/>
          <w:sz w:val="28"/>
          <w:szCs w:val="28"/>
        </w:rPr>
      </w:pPr>
      <w:r w:rsidRPr="00001E5B">
        <w:rPr>
          <w:rFonts w:ascii="Times New Roman" w:hAnsi="Times New Roman"/>
          <w:color w:val="000000"/>
          <w:sz w:val="28"/>
          <w:szCs w:val="28"/>
        </w:rPr>
        <w:t>Дом союзов</w:t>
      </w:r>
    </w:p>
    <w:p w:rsidR="008A5F4B" w:rsidRPr="00001E5B" w:rsidRDefault="00D23591" w:rsidP="008A5F4B">
      <w:pPr>
        <w:widowControl/>
        <w:shd w:val="clear" w:color="000000" w:fill="auto"/>
        <w:suppressAutoHyphens/>
        <w:spacing w:line="360" w:lineRule="auto"/>
        <w:ind w:firstLine="709"/>
        <w:jc w:val="both"/>
        <w:rPr>
          <w:rFonts w:ascii="Times New Roman" w:hAnsi="Times New Roman"/>
          <w:color w:val="000000"/>
          <w:sz w:val="28"/>
          <w:szCs w:val="28"/>
        </w:rPr>
      </w:pPr>
      <w:r w:rsidRPr="00001E5B">
        <w:rPr>
          <w:rFonts w:ascii="Times New Roman" w:hAnsi="Times New Roman"/>
          <w:color w:val="000000"/>
          <w:sz w:val="28"/>
          <w:szCs w:val="28"/>
        </w:rPr>
        <w:t>Госсовет</w:t>
      </w:r>
    </w:p>
    <w:p w:rsidR="008A5F4B" w:rsidRPr="00001E5B" w:rsidRDefault="00D23591" w:rsidP="008A5F4B">
      <w:pPr>
        <w:widowControl/>
        <w:shd w:val="clear" w:color="000000" w:fill="auto"/>
        <w:suppressAutoHyphens/>
        <w:spacing w:line="360" w:lineRule="auto"/>
        <w:ind w:firstLine="709"/>
        <w:jc w:val="both"/>
        <w:rPr>
          <w:rFonts w:ascii="Times New Roman" w:hAnsi="Times New Roman"/>
          <w:color w:val="000000"/>
          <w:sz w:val="28"/>
          <w:szCs w:val="28"/>
        </w:rPr>
      </w:pPr>
      <w:r w:rsidRPr="00001E5B">
        <w:rPr>
          <w:rFonts w:ascii="Times New Roman" w:hAnsi="Times New Roman"/>
          <w:color w:val="000000"/>
          <w:sz w:val="28"/>
          <w:szCs w:val="28"/>
        </w:rPr>
        <w:t>Школы и детские сады</w:t>
      </w:r>
    </w:p>
    <w:p w:rsidR="008A5F4B" w:rsidRPr="00001E5B" w:rsidRDefault="00D23591" w:rsidP="008A5F4B">
      <w:pPr>
        <w:widowControl/>
        <w:shd w:val="clear" w:color="000000" w:fill="auto"/>
        <w:suppressAutoHyphens/>
        <w:spacing w:line="360" w:lineRule="auto"/>
        <w:ind w:firstLine="709"/>
        <w:jc w:val="both"/>
        <w:rPr>
          <w:rFonts w:ascii="Times New Roman" w:hAnsi="Times New Roman"/>
          <w:color w:val="000000"/>
          <w:sz w:val="28"/>
          <w:szCs w:val="28"/>
        </w:rPr>
      </w:pPr>
      <w:r w:rsidRPr="00001E5B">
        <w:rPr>
          <w:rFonts w:ascii="Times New Roman" w:hAnsi="Times New Roman"/>
          <w:color w:val="000000"/>
          <w:sz w:val="28"/>
          <w:szCs w:val="28"/>
        </w:rPr>
        <w:t>Тубдиспансер</w:t>
      </w:r>
    </w:p>
    <w:p w:rsidR="008A5F4B" w:rsidRPr="00001E5B" w:rsidRDefault="00D23591" w:rsidP="008A5F4B">
      <w:pPr>
        <w:widowControl/>
        <w:shd w:val="clear" w:color="000000" w:fill="auto"/>
        <w:suppressAutoHyphens/>
        <w:spacing w:line="360" w:lineRule="auto"/>
        <w:ind w:firstLine="709"/>
        <w:jc w:val="both"/>
        <w:rPr>
          <w:rFonts w:ascii="Times New Roman" w:hAnsi="Times New Roman"/>
          <w:color w:val="000000"/>
          <w:sz w:val="28"/>
          <w:szCs w:val="28"/>
        </w:rPr>
      </w:pPr>
      <w:r w:rsidRPr="00001E5B">
        <w:rPr>
          <w:rFonts w:ascii="Times New Roman" w:hAnsi="Times New Roman"/>
          <w:color w:val="000000"/>
          <w:sz w:val="28"/>
          <w:szCs w:val="28"/>
        </w:rPr>
        <w:t>Кардиологический комплекс</w:t>
      </w:r>
    </w:p>
    <w:p w:rsidR="008A5F4B" w:rsidRPr="00001E5B" w:rsidRDefault="00D23591" w:rsidP="008A5F4B">
      <w:pPr>
        <w:widowControl/>
        <w:shd w:val="clear" w:color="000000" w:fill="auto"/>
        <w:suppressAutoHyphens/>
        <w:spacing w:line="360" w:lineRule="auto"/>
        <w:ind w:firstLine="709"/>
        <w:jc w:val="both"/>
        <w:rPr>
          <w:rFonts w:ascii="Times New Roman" w:hAnsi="Times New Roman"/>
          <w:color w:val="000000"/>
          <w:sz w:val="28"/>
          <w:szCs w:val="28"/>
        </w:rPr>
      </w:pPr>
      <w:r w:rsidRPr="00001E5B">
        <w:rPr>
          <w:rFonts w:ascii="Times New Roman" w:hAnsi="Times New Roman"/>
          <w:color w:val="000000"/>
          <w:sz w:val="28"/>
          <w:szCs w:val="28"/>
        </w:rPr>
        <w:t>Больница автозавода</w:t>
      </w:r>
    </w:p>
    <w:p w:rsidR="008A5F4B" w:rsidRPr="00001E5B" w:rsidRDefault="00D23591" w:rsidP="008A5F4B">
      <w:pPr>
        <w:widowControl/>
        <w:shd w:val="clear" w:color="000000" w:fill="auto"/>
        <w:suppressAutoHyphens/>
        <w:spacing w:line="360" w:lineRule="auto"/>
        <w:ind w:firstLine="709"/>
        <w:jc w:val="both"/>
        <w:rPr>
          <w:rFonts w:ascii="Times New Roman" w:hAnsi="Times New Roman"/>
          <w:color w:val="000000"/>
          <w:sz w:val="28"/>
          <w:szCs w:val="28"/>
        </w:rPr>
      </w:pPr>
      <w:r w:rsidRPr="00001E5B">
        <w:rPr>
          <w:rFonts w:ascii="Times New Roman" w:hAnsi="Times New Roman"/>
          <w:color w:val="000000"/>
          <w:sz w:val="28"/>
          <w:szCs w:val="28"/>
        </w:rPr>
        <w:t>Детская инфекционная больница</w:t>
      </w:r>
    </w:p>
    <w:p w:rsidR="008A5F4B" w:rsidRPr="00001E5B" w:rsidRDefault="00D23591" w:rsidP="008A5F4B">
      <w:pPr>
        <w:widowControl/>
        <w:shd w:val="clear" w:color="000000" w:fill="auto"/>
        <w:suppressAutoHyphens/>
        <w:spacing w:line="360" w:lineRule="auto"/>
        <w:ind w:firstLine="709"/>
        <w:jc w:val="both"/>
        <w:rPr>
          <w:rFonts w:ascii="Times New Roman" w:hAnsi="Times New Roman"/>
          <w:color w:val="000000"/>
          <w:sz w:val="28"/>
          <w:szCs w:val="28"/>
        </w:rPr>
      </w:pPr>
      <w:r w:rsidRPr="00001E5B">
        <w:rPr>
          <w:rFonts w:ascii="Times New Roman" w:hAnsi="Times New Roman"/>
          <w:color w:val="000000"/>
          <w:sz w:val="28"/>
          <w:szCs w:val="28"/>
        </w:rPr>
        <w:t>Вирусологическая лаборатория</w:t>
      </w:r>
    </w:p>
    <w:p w:rsidR="008A5F4B" w:rsidRPr="00001E5B" w:rsidRDefault="00D23591" w:rsidP="008A5F4B">
      <w:pPr>
        <w:widowControl/>
        <w:shd w:val="clear" w:color="000000" w:fill="auto"/>
        <w:suppressAutoHyphens/>
        <w:spacing w:line="360" w:lineRule="auto"/>
        <w:ind w:firstLine="709"/>
        <w:jc w:val="both"/>
        <w:rPr>
          <w:rFonts w:ascii="Times New Roman" w:hAnsi="Times New Roman"/>
          <w:color w:val="000000"/>
          <w:sz w:val="28"/>
          <w:szCs w:val="28"/>
        </w:rPr>
      </w:pPr>
      <w:r w:rsidRPr="00001E5B">
        <w:rPr>
          <w:rFonts w:ascii="Times New Roman" w:hAnsi="Times New Roman"/>
          <w:color w:val="000000"/>
          <w:sz w:val="28"/>
          <w:szCs w:val="28"/>
        </w:rPr>
        <w:t>Здания ИжГТУ</w:t>
      </w:r>
    </w:p>
    <w:p w:rsidR="00D23591" w:rsidRPr="00001E5B" w:rsidRDefault="00D23591" w:rsidP="008A5F4B">
      <w:pPr>
        <w:widowControl/>
        <w:shd w:val="clear" w:color="000000" w:fill="auto"/>
        <w:suppressAutoHyphens/>
        <w:spacing w:line="360" w:lineRule="auto"/>
        <w:ind w:firstLine="709"/>
        <w:jc w:val="both"/>
        <w:rPr>
          <w:rFonts w:ascii="Times New Roman" w:hAnsi="Times New Roman"/>
          <w:color w:val="000000"/>
          <w:sz w:val="28"/>
          <w:szCs w:val="28"/>
        </w:rPr>
      </w:pPr>
      <w:r w:rsidRPr="00001E5B">
        <w:rPr>
          <w:rFonts w:ascii="Times New Roman" w:hAnsi="Times New Roman"/>
          <w:color w:val="000000"/>
          <w:sz w:val="28"/>
          <w:szCs w:val="28"/>
        </w:rPr>
        <w:t>Корпус искусств УдГУ и многие другие.</w:t>
      </w:r>
    </w:p>
    <w:p w:rsidR="00D23591" w:rsidRPr="00001E5B" w:rsidRDefault="00D23591" w:rsidP="008A5F4B">
      <w:pPr>
        <w:widowControl/>
        <w:shd w:val="clear" w:color="000000" w:fill="auto"/>
        <w:suppressAutoHyphens/>
        <w:spacing w:line="360" w:lineRule="auto"/>
        <w:ind w:firstLine="709"/>
        <w:jc w:val="both"/>
        <w:rPr>
          <w:rFonts w:ascii="Times New Roman" w:hAnsi="Times New Roman"/>
          <w:color w:val="000000"/>
          <w:sz w:val="28"/>
          <w:szCs w:val="28"/>
        </w:rPr>
      </w:pPr>
      <w:r w:rsidRPr="00001E5B">
        <w:rPr>
          <w:rFonts w:ascii="Times New Roman" w:hAnsi="Times New Roman"/>
          <w:color w:val="000000"/>
          <w:sz w:val="28"/>
          <w:szCs w:val="28"/>
        </w:rPr>
        <w:t>ФГУП "СМУ-802 при Cпецстрое России"</w:t>
      </w:r>
    </w:p>
    <w:p w:rsidR="008A5F4B" w:rsidRPr="00001E5B" w:rsidRDefault="00D23591" w:rsidP="008A5F4B">
      <w:pPr>
        <w:widowControl/>
        <w:shd w:val="clear" w:color="000000" w:fill="auto"/>
        <w:suppressAutoHyphens/>
        <w:spacing w:line="360" w:lineRule="auto"/>
        <w:ind w:firstLine="709"/>
        <w:jc w:val="both"/>
        <w:rPr>
          <w:rFonts w:ascii="Times New Roman" w:hAnsi="Times New Roman"/>
          <w:color w:val="000000"/>
          <w:sz w:val="28"/>
          <w:szCs w:val="28"/>
        </w:rPr>
      </w:pPr>
      <w:r w:rsidRPr="00001E5B">
        <w:rPr>
          <w:rFonts w:ascii="Times New Roman" w:hAnsi="Times New Roman"/>
          <w:color w:val="000000"/>
          <w:sz w:val="28"/>
          <w:szCs w:val="28"/>
        </w:rPr>
        <w:t>- Осуществление функций генерального подрядчика</w:t>
      </w:r>
    </w:p>
    <w:p w:rsidR="008A5F4B" w:rsidRPr="00001E5B" w:rsidRDefault="00D23591" w:rsidP="008A5F4B">
      <w:pPr>
        <w:widowControl/>
        <w:shd w:val="clear" w:color="000000" w:fill="auto"/>
        <w:suppressAutoHyphens/>
        <w:spacing w:line="360" w:lineRule="auto"/>
        <w:ind w:firstLine="709"/>
        <w:jc w:val="both"/>
        <w:rPr>
          <w:rFonts w:ascii="Times New Roman" w:hAnsi="Times New Roman"/>
          <w:color w:val="000000"/>
          <w:sz w:val="28"/>
          <w:szCs w:val="28"/>
        </w:rPr>
      </w:pPr>
      <w:r w:rsidRPr="00001E5B">
        <w:rPr>
          <w:rFonts w:ascii="Times New Roman" w:hAnsi="Times New Roman"/>
          <w:color w:val="000000"/>
          <w:sz w:val="28"/>
          <w:szCs w:val="28"/>
        </w:rPr>
        <w:t>- Геодезические работы на стройплощадке</w:t>
      </w:r>
    </w:p>
    <w:p w:rsidR="008A5F4B" w:rsidRPr="00001E5B" w:rsidRDefault="00D23591" w:rsidP="008A5F4B">
      <w:pPr>
        <w:widowControl/>
        <w:shd w:val="clear" w:color="000000" w:fill="auto"/>
        <w:suppressAutoHyphens/>
        <w:spacing w:line="360" w:lineRule="auto"/>
        <w:ind w:firstLine="709"/>
        <w:jc w:val="both"/>
        <w:rPr>
          <w:rFonts w:ascii="Times New Roman" w:hAnsi="Times New Roman"/>
          <w:color w:val="000000"/>
          <w:sz w:val="28"/>
          <w:szCs w:val="28"/>
        </w:rPr>
      </w:pPr>
      <w:r w:rsidRPr="00001E5B">
        <w:rPr>
          <w:rFonts w:ascii="Times New Roman" w:hAnsi="Times New Roman"/>
          <w:color w:val="000000"/>
          <w:sz w:val="28"/>
          <w:szCs w:val="28"/>
        </w:rPr>
        <w:t>- Подготовка строительной площадки</w:t>
      </w:r>
    </w:p>
    <w:p w:rsidR="008A5F4B" w:rsidRPr="00001E5B" w:rsidRDefault="00D23591" w:rsidP="008A5F4B">
      <w:pPr>
        <w:widowControl/>
        <w:shd w:val="clear" w:color="000000" w:fill="auto"/>
        <w:suppressAutoHyphens/>
        <w:spacing w:line="360" w:lineRule="auto"/>
        <w:ind w:firstLine="709"/>
        <w:jc w:val="both"/>
        <w:rPr>
          <w:rFonts w:ascii="Times New Roman" w:hAnsi="Times New Roman"/>
          <w:color w:val="000000"/>
          <w:sz w:val="28"/>
          <w:szCs w:val="28"/>
        </w:rPr>
      </w:pPr>
      <w:r w:rsidRPr="00001E5B">
        <w:rPr>
          <w:rFonts w:ascii="Times New Roman" w:hAnsi="Times New Roman"/>
          <w:color w:val="000000"/>
          <w:sz w:val="28"/>
          <w:szCs w:val="28"/>
        </w:rPr>
        <w:t>- Земляные работы</w:t>
      </w:r>
    </w:p>
    <w:p w:rsidR="008A5F4B" w:rsidRPr="00001E5B" w:rsidRDefault="00D23591" w:rsidP="008A5F4B">
      <w:pPr>
        <w:widowControl/>
        <w:shd w:val="clear" w:color="000000" w:fill="auto"/>
        <w:suppressAutoHyphens/>
        <w:spacing w:line="360" w:lineRule="auto"/>
        <w:ind w:firstLine="709"/>
        <w:jc w:val="both"/>
        <w:rPr>
          <w:rFonts w:ascii="Times New Roman" w:hAnsi="Times New Roman"/>
          <w:color w:val="000000"/>
          <w:sz w:val="28"/>
          <w:szCs w:val="28"/>
        </w:rPr>
      </w:pPr>
      <w:r w:rsidRPr="00001E5B">
        <w:rPr>
          <w:rFonts w:ascii="Times New Roman" w:hAnsi="Times New Roman"/>
          <w:color w:val="000000"/>
          <w:sz w:val="28"/>
          <w:szCs w:val="28"/>
        </w:rPr>
        <w:t>- Возведение несущих и организующих конструкций зданий и сооружений</w:t>
      </w:r>
    </w:p>
    <w:p w:rsidR="008A5F4B" w:rsidRPr="00001E5B" w:rsidRDefault="00D23591" w:rsidP="008A5F4B">
      <w:pPr>
        <w:widowControl/>
        <w:shd w:val="clear" w:color="000000" w:fill="auto"/>
        <w:suppressAutoHyphens/>
        <w:spacing w:line="360" w:lineRule="auto"/>
        <w:ind w:firstLine="709"/>
        <w:jc w:val="both"/>
        <w:rPr>
          <w:rFonts w:ascii="Times New Roman" w:hAnsi="Times New Roman"/>
          <w:color w:val="000000"/>
          <w:sz w:val="28"/>
          <w:szCs w:val="28"/>
        </w:rPr>
      </w:pPr>
      <w:r w:rsidRPr="00001E5B">
        <w:rPr>
          <w:rFonts w:ascii="Times New Roman" w:hAnsi="Times New Roman"/>
          <w:color w:val="000000"/>
          <w:sz w:val="28"/>
          <w:szCs w:val="28"/>
        </w:rPr>
        <w:t>- Работы по устройству наружных инженерных сетей и оборудования</w:t>
      </w:r>
    </w:p>
    <w:p w:rsidR="008A5F4B" w:rsidRPr="00001E5B" w:rsidRDefault="00D23591" w:rsidP="008A5F4B">
      <w:pPr>
        <w:widowControl/>
        <w:shd w:val="clear" w:color="000000" w:fill="auto"/>
        <w:suppressAutoHyphens/>
        <w:spacing w:line="360" w:lineRule="auto"/>
        <w:ind w:firstLine="709"/>
        <w:jc w:val="both"/>
        <w:rPr>
          <w:rFonts w:ascii="Times New Roman" w:hAnsi="Times New Roman"/>
          <w:color w:val="000000"/>
          <w:sz w:val="28"/>
          <w:szCs w:val="28"/>
        </w:rPr>
      </w:pPr>
      <w:r w:rsidRPr="00001E5B">
        <w:rPr>
          <w:rFonts w:ascii="Times New Roman" w:hAnsi="Times New Roman"/>
          <w:color w:val="000000"/>
          <w:sz w:val="28"/>
          <w:szCs w:val="28"/>
        </w:rPr>
        <w:t>- Работы по устройству внутренних инженерных систем</w:t>
      </w:r>
    </w:p>
    <w:p w:rsidR="008A5F4B" w:rsidRPr="00001E5B" w:rsidRDefault="00D23591" w:rsidP="008A5F4B">
      <w:pPr>
        <w:widowControl/>
        <w:shd w:val="clear" w:color="000000" w:fill="auto"/>
        <w:suppressAutoHyphens/>
        <w:spacing w:line="360" w:lineRule="auto"/>
        <w:ind w:firstLine="709"/>
        <w:jc w:val="both"/>
        <w:rPr>
          <w:rFonts w:ascii="Times New Roman" w:hAnsi="Times New Roman"/>
          <w:color w:val="000000"/>
          <w:sz w:val="28"/>
          <w:szCs w:val="28"/>
        </w:rPr>
      </w:pPr>
      <w:r w:rsidRPr="00001E5B">
        <w:rPr>
          <w:rFonts w:ascii="Times New Roman" w:hAnsi="Times New Roman"/>
          <w:color w:val="000000"/>
          <w:sz w:val="28"/>
          <w:szCs w:val="28"/>
        </w:rPr>
        <w:t>- Работы по защите конструкций и оборудования</w:t>
      </w:r>
    </w:p>
    <w:p w:rsidR="008A5F4B" w:rsidRPr="00001E5B" w:rsidRDefault="00D23591" w:rsidP="008A5F4B">
      <w:pPr>
        <w:widowControl/>
        <w:shd w:val="clear" w:color="000000" w:fill="auto"/>
        <w:suppressAutoHyphens/>
        <w:spacing w:line="360" w:lineRule="auto"/>
        <w:ind w:firstLine="709"/>
        <w:jc w:val="both"/>
        <w:rPr>
          <w:rFonts w:ascii="Times New Roman" w:hAnsi="Times New Roman"/>
          <w:color w:val="000000"/>
          <w:sz w:val="28"/>
          <w:szCs w:val="28"/>
        </w:rPr>
      </w:pPr>
      <w:r w:rsidRPr="00001E5B">
        <w:rPr>
          <w:rFonts w:ascii="Times New Roman" w:hAnsi="Times New Roman"/>
          <w:color w:val="000000"/>
          <w:sz w:val="28"/>
          <w:szCs w:val="28"/>
        </w:rPr>
        <w:t>- Отделочные работы</w:t>
      </w:r>
    </w:p>
    <w:p w:rsidR="008A5F4B" w:rsidRPr="00001E5B" w:rsidRDefault="00D23591" w:rsidP="008A5F4B">
      <w:pPr>
        <w:widowControl/>
        <w:shd w:val="clear" w:color="000000" w:fill="auto"/>
        <w:suppressAutoHyphens/>
        <w:spacing w:line="360" w:lineRule="auto"/>
        <w:ind w:firstLine="709"/>
        <w:jc w:val="both"/>
        <w:rPr>
          <w:rFonts w:ascii="Times New Roman" w:hAnsi="Times New Roman"/>
          <w:color w:val="000000"/>
          <w:sz w:val="28"/>
          <w:szCs w:val="28"/>
        </w:rPr>
      </w:pPr>
      <w:r w:rsidRPr="00001E5B">
        <w:rPr>
          <w:rFonts w:ascii="Times New Roman" w:hAnsi="Times New Roman"/>
          <w:color w:val="000000"/>
          <w:sz w:val="28"/>
          <w:szCs w:val="28"/>
        </w:rPr>
        <w:t>- Технологический и строительный инжиниринг</w:t>
      </w:r>
    </w:p>
    <w:p w:rsidR="008A5F4B" w:rsidRPr="00001E5B" w:rsidRDefault="00D23591" w:rsidP="008A5F4B">
      <w:pPr>
        <w:widowControl/>
        <w:shd w:val="clear" w:color="000000" w:fill="auto"/>
        <w:suppressAutoHyphens/>
        <w:spacing w:line="360" w:lineRule="auto"/>
        <w:ind w:firstLine="709"/>
        <w:jc w:val="both"/>
        <w:rPr>
          <w:rFonts w:ascii="Times New Roman" w:hAnsi="Times New Roman"/>
          <w:color w:val="000000"/>
          <w:sz w:val="28"/>
          <w:szCs w:val="28"/>
        </w:rPr>
      </w:pPr>
      <w:r w:rsidRPr="00001E5B">
        <w:rPr>
          <w:rFonts w:ascii="Times New Roman" w:hAnsi="Times New Roman"/>
          <w:color w:val="000000"/>
          <w:sz w:val="28"/>
          <w:szCs w:val="28"/>
        </w:rPr>
        <w:t>Объекты:</w:t>
      </w:r>
    </w:p>
    <w:p w:rsidR="008A5F4B" w:rsidRPr="00001E5B" w:rsidRDefault="00D23591" w:rsidP="008A5F4B">
      <w:pPr>
        <w:widowControl/>
        <w:shd w:val="clear" w:color="000000" w:fill="auto"/>
        <w:suppressAutoHyphens/>
        <w:spacing w:line="360" w:lineRule="auto"/>
        <w:ind w:firstLine="709"/>
        <w:jc w:val="both"/>
        <w:rPr>
          <w:rFonts w:ascii="Times New Roman" w:hAnsi="Times New Roman"/>
          <w:color w:val="000000"/>
          <w:sz w:val="28"/>
          <w:szCs w:val="28"/>
        </w:rPr>
      </w:pPr>
      <w:r w:rsidRPr="00001E5B">
        <w:rPr>
          <w:rFonts w:ascii="Times New Roman" w:hAnsi="Times New Roman"/>
          <w:color w:val="000000"/>
          <w:sz w:val="28"/>
          <w:szCs w:val="28"/>
        </w:rPr>
        <w:t>Здание заводуправления УПД;</w:t>
      </w:r>
    </w:p>
    <w:p w:rsidR="008A5F4B" w:rsidRPr="00001E5B" w:rsidRDefault="00D23591" w:rsidP="008A5F4B">
      <w:pPr>
        <w:widowControl/>
        <w:shd w:val="clear" w:color="000000" w:fill="auto"/>
        <w:suppressAutoHyphens/>
        <w:spacing w:line="360" w:lineRule="auto"/>
        <w:ind w:firstLine="709"/>
        <w:jc w:val="both"/>
        <w:rPr>
          <w:rFonts w:ascii="Times New Roman" w:hAnsi="Times New Roman"/>
          <w:color w:val="000000"/>
          <w:sz w:val="28"/>
          <w:szCs w:val="28"/>
        </w:rPr>
      </w:pPr>
      <w:r w:rsidRPr="00001E5B">
        <w:rPr>
          <w:rFonts w:ascii="Times New Roman" w:hAnsi="Times New Roman"/>
          <w:color w:val="000000"/>
          <w:sz w:val="28"/>
          <w:szCs w:val="28"/>
        </w:rPr>
        <w:t>Здание сервисного обслуживания автомобилей с АЗС по Воткинскому шоссе;</w:t>
      </w:r>
    </w:p>
    <w:p w:rsidR="008A5F4B" w:rsidRPr="00001E5B" w:rsidRDefault="00D23591" w:rsidP="008A5F4B">
      <w:pPr>
        <w:widowControl/>
        <w:shd w:val="clear" w:color="000000" w:fill="auto"/>
        <w:suppressAutoHyphens/>
        <w:spacing w:line="360" w:lineRule="auto"/>
        <w:ind w:firstLine="709"/>
        <w:jc w:val="both"/>
        <w:rPr>
          <w:rFonts w:ascii="Times New Roman" w:hAnsi="Times New Roman"/>
          <w:color w:val="000000"/>
          <w:sz w:val="28"/>
          <w:szCs w:val="28"/>
        </w:rPr>
      </w:pPr>
      <w:r w:rsidRPr="00001E5B">
        <w:rPr>
          <w:rFonts w:ascii="Times New Roman" w:hAnsi="Times New Roman"/>
          <w:color w:val="000000"/>
          <w:sz w:val="28"/>
          <w:szCs w:val="28"/>
        </w:rPr>
        <w:t>Мемориальный комплекс у здания Государственного Совета УР в честь Победы советского народа в Великой Отечественной войне 1941-1945 гг.;</w:t>
      </w:r>
    </w:p>
    <w:p w:rsidR="00D23591" w:rsidRPr="00001E5B" w:rsidRDefault="00D23591" w:rsidP="008A5F4B">
      <w:pPr>
        <w:widowControl/>
        <w:shd w:val="clear" w:color="000000" w:fill="auto"/>
        <w:suppressAutoHyphens/>
        <w:spacing w:line="360" w:lineRule="auto"/>
        <w:ind w:firstLine="709"/>
        <w:jc w:val="both"/>
        <w:rPr>
          <w:rFonts w:ascii="Times New Roman" w:hAnsi="Times New Roman"/>
          <w:color w:val="000000"/>
          <w:sz w:val="28"/>
          <w:szCs w:val="28"/>
        </w:rPr>
      </w:pPr>
      <w:r w:rsidRPr="00001E5B">
        <w:rPr>
          <w:rFonts w:ascii="Times New Roman" w:hAnsi="Times New Roman"/>
          <w:color w:val="000000"/>
          <w:sz w:val="28"/>
          <w:szCs w:val="28"/>
        </w:rPr>
        <w:t>Здание Государственной инспекции по безопасности дорожного движения и др.</w:t>
      </w:r>
    </w:p>
    <w:p w:rsidR="00D23591" w:rsidRPr="00001E5B" w:rsidRDefault="00D23591" w:rsidP="008A5F4B">
      <w:pPr>
        <w:widowControl/>
        <w:shd w:val="clear" w:color="000000" w:fill="auto"/>
        <w:suppressAutoHyphens/>
        <w:spacing w:line="360" w:lineRule="auto"/>
        <w:ind w:firstLine="709"/>
        <w:jc w:val="both"/>
        <w:rPr>
          <w:rFonts w:ascii="Times New Roman" w:hAnsi="Times New Roman"/>
          <w:color w:val="000000"/>
          <w:sz w:val="28"/>
          <w:szCs w:val="28"/>
        </w:rPr>
      </w:pPr>
      <w:r w:rsidRPr="00001E5B">
        <w:rPr>
          <w:rFonts w:ascii="Times New Roman" w:hAnsi="Times New Roman"/>
          <w:color w:val="000000"/>
          <w:sz w:val="28"/>
          <w:szCs w:val="28"/>
        </w:rPr>
        <w:t>ФГУП "СМУ-803 при Cпецстрое России"</w:t>
      </w:r>
    </w:p>
    <w:p w:rsidR="008A5F4B" w:rsidRPr="00001E5B" w:rsidRDefault="00D23591" w:rsidP="008A5F4B">
      <w:pPr>
        <w:widowControl/>
        <w:shd w:val="clear" w:color="000000" w:fill="auto"/>
        <w:suppressAutoHyphens/>
        <w:spacing w:line="360" w:lineRule="auto"/>
        <w:ind w:firstLine="709"/>
        <w:jc w:val="both"/>
        <w:rPr>
          <w:rFonts w:ascii="Times New Roman" w:hAnsi="Times New Roman"/>
          <w:color w:val="000000"/>
          <w:sz w:val="28"/>
          <w:szCs w:val="28"/>
        </w:rPr>
      </w:pPr>
      <w:r w:rsidRPr="00001E5B">
        <w:rPr>
          <w:rFonts w:ascii="Times New Roman" w:hAnsi="Times New Roman"/>
          <w:color w:val="000000"/>
          <w:sz w:val="28"/>
          <w:szCs w:val="28"/>
        </w:rPr>
        <w:t>- Осуществление функций генерального подрядчика</w:t>
      </w:r>
    </w:p>
    <w:p w:rsidR="008A5F4B" w:rsidRPr="00001E5B" w:rsidRDefault="00D23591" w:rsidP="008A5F4B">
      <w:pPr>
        <w:widowControl/>
        <w:shd w:val="clear" w:color="000000" w:fill="auto"/>
        <w:suppressAutoHyphens/>
        <w:spacing w:line="360" w:lineRule="auto"/>
        <w:ind w:firstLine="709"/>
        <w:jc w:val="both"/>
        <w:rPr>
          <w:rFonts w:ascii="Times New Roman" w:hAnsi="Times New Roman"/>
          <w:color w:val="000000"/>
          <w:sz w:val="28"/>
          <w:szCs w:val="28"/>
        </w:rPr>
      </w:pPr>
      <w:r w:rsidRPr="00001E5B">
        <w:rPr>
          <w:rFonts w:ascii="Times New Roman" w:hAnsi="Times New Roman"/>
          <w:color w:val="000000"/>
          <w:sz w:val="28"/>
          <w:szCs w:val="28"/>
        </w:rPr>
        <w:t>- Геодезические работы на стройплощадке</w:t>
      </w:r>
    </w:p>
    <w:p w:rsidR="008A5F4B" w:rsidRPr="00001E5B" w:rsidRDefault="00D23591" w:rsidP="008A5F4B">
      <w:pPr>
        <w:widowControl/>
        <w:shd w:val="clear" w:color="000000" w:fill="auto"/>
        <w:suppressAutoHyphens/>
        <w:spacing w:line="360" w:lineRule="auto"/>
        <w:ind w:firstLine="709"/>
        <w:jc w:val="both"/>
        <w:rPr>
          <w:rFonts w:ascii="Times New Roman" w:hAnsi="Times New Roman"/>
          <w:color w:val="000000"/>
          <w:sz w:val="28"/>
          <w:szCs w:val="28"/>
        </w:rPr>
      </w:pPr>
      <w:r w:rsidRPr="00001E5B">
        <w:rPr>
          <w:rFonts w:ascii="Times New Roman" w:hAnsi="Times New Roman"/>
          <w:color w:val="000000"/>
          <w:sz w:val="28"/>
          <w:szCs w:val="28"/>
        </w:rPr>
        <w:t>- Подготовка строительной площадки</w:t>
      </w:r>
    </w:p>
    <w:p w:rsidR="008A5F4B" w:rsidRPr="00001E5B" w:rsidRDefault="00D23591" w:rsidP="008A5F4B">
      <w:pPr>
        <w:widowControl/>
        <w:shd w:val="clear" w:color="000000" w:fill="auto"/>
        <w:suppressAutoHyphens/>
        <w:spacing w:line="360" w:lineRule="auto"/>
        <w:ind w:firstLine="709"/>
        <w:jc w:val="both"/>
        <w:rPr>
          <w:rFonts w:ascii="Times New Roman" w:hAnsi="Times New Roman"/>
          <w:color w:val="000000"/>
          <w:sz w:val="28"/>
          <w:szCs w:val="28"/>
        </w:rPr>
      </w:pPr>
      <w:r w:rsidRPr="00001E5B">
        <w:rPr>
          <w:rFonts w:ascii="Times New Roman" w:hAnsi="Times New Roman"/>
          <w:color w:val="000000"/>
          <w:sz w:val="28"/>
          <w:szCs w:val="28"/>
        </w:rPr>
        <w:t>- Земляные работы</w:t>
      </w:r>
    </w:p>
    <w:p w:rsidR="008A5F4B" w:rsidRPr="00001E5B" w:rsidRDefault="00D23591" w:rsidP="008A5F4B">
      <w:pPr>
        <w:widowControl/>
        <w:shd w:val="clear" w:color="000000" w:fill="auto"/>
        <w:suppressAutoHyphens/>
        <w:spacing w:line="360" w:lineRule="auto"/>
        <w:ind w:firstLine="709"/>
        <w:jc w:val="both"/>
        <w:rPr>
          <w:rFonts w:ascii="Times New Roman" w:hAnsi="Times New Roman"/>
          <w:color w:val="000000"/>
          <w:sz w:val="28"/>
          <w:szCs w:val="28"/>
        </w:rPr>
      </w:pPr>
      <w:r w:rsidRPr="00001E5B">
        <w:rPr>
          <w:rFonts w:ascii="Times New Roman" w:hAnsi="Times New Roman"/>
          <w:color w:val="000000"/>
          <w:sz w:val="28"/>
          <w:szCs w:val="28"/>
        </w:rPr>
        <w:t>- Возведение несущих и организующих конструкций зданий и сооружений</w:t>
      </w:r>
    </w:p>
    <w:p w:rsidR="008A5F4B" w:rsidRPr="00001E5B" w:rsidRDefault="00D23591" w:rsidP="008A5F4B">
      <w:pPr>
        <w:widowControl/>
        <w:shd w:val="clear" w:color="000000" w:fill="auto"/>
        <w:suppressAutoHyphens/>
        <w:spacing w:line="360" w:lineRule="auto"/>
        <w:ind w:firstLine="709"/>
        <w:jc w:val="both"/>
        <w:rPr>
          <w:rFonts w:ascii="Times New Roman" w:hAnsi="Times New Roman"/>
          <w:color w:val="000000"/>
          <w:sz w:val="28"/>
          <w:szCs w:val="28"/>
        </w:rPr>
      </w:pPr>
      <w:r w:rsidRPr="00001E5B">
        <w:rPr>
          <w:rFonts w:ascii="Times New Roman" w:hAnsi="Times New Roman"/>
          <w:color w:val="000000"/>
          <w:sz w:val="28"/>
          <w:szCs w:val="28"/>
        </w:rPr>
        <w:t>- Работы по устройству наружных инженерных сетей и оборудования</w:t>
      </w:r>
    </w:p>
    <w:p w:rsidR="008A5F4B" w:rsidRPr="00001E5B" w:rsidRDefault="00D23591" w:rsidP="008A5F4B">
      <w:pPr>
        <w:widowControl/>
        <w:shd w:val="clear" w:color="000000" w:fill="auto"/>
        <w:suppressAutoHyphens/>
        <w:spacing w:line="360" w:lineRule="auto"/>
        <w:ind w:firstLine="709"/>
        <w:jc w:val="both"/>
        <w:rPr>
          <w:rFonts w:ascii="Times New Roman" w:hAnsi="Times New Roman"/>
          <w:color w:val="000000"/>
          <w:sz w:val="28"/>
          <w:szCs w:val="28"/>
        </w:rPr>
      </w:pPr>
      <w:r w:rsidRPr="00001E5B">
        <w:rPr>
          <w:rFonts w:ascii="Times New Roman" w:hAnsi="Times New Roman"/>
          <w:color w:val="000000"/>
          <w:sz w:val="28"/>
          <w:szCs w:val="28"/>
        </w:rPr>
        <w:t>- Работы по устройству внутренних инженерных систем</w:t>
      </w:r>
    </w:p>
    <w:p w:rsidR="008A5F4B" w:rsidRPr="00001E5B" w:rsidRDefault="00D23591" w:rsidP="008A5F4B">
      <w:pPr>
        <w:widowControl/>
        <w:shd w:val="clear" w:color="000000" w:fill="auto"/>
        <w:suppressAutoHyphens/>
        <w:spacing w:line="360" w:lineRule="auto"/>
        <w:ind w:firstLine="709"/>
        <w:jc w:val="both"/>
        <w:rPr>
          <w:rFonts w:ascii="Times New Roman" w:hAnsi="Times New Roman"/>
          <w:color w:val="000000"/>
          <w:sz w:val="28"/>
          <w:szCs w:val="28"/>
        </w:rPr>
      </w:pPr>
      <w:r w:rsidRPr="00001E5B">
        <w:rPr>
          <w:rFonts w:ascii="Times New Roman" w:hAnsi="Times New Roman"/>
          <w:color w:val="000000"/>
          <w:sz w:val="28"/>
          <w:szCs w:val="28"/>
        </w:rPr>
        <w:t>- Работы по защите конструкций и оборудования</w:t>
      </w:r>
    </w:p>
    <w:p w:rsidR="008A5F4B" w:rsidRPr="00001E5B" w:rsidRDefault="00D23591" w:rsidP="008A5F4B">
      <w:pPr>
        <w:widowControl/>
        <w:shd w:val="clear" w:color="000000" w:fill="auto"/>
        <w:suppressAutoHyphens/>
        <w:spacing w:line="360" w:lineRule="auto"/>
        <w:ind w:firstLine="709"/>
        <w:jc w:val="both"/>
        <w:rPr>
          <w:rFonts w:ascii="Times New Roman" w:hAnsi="Times New Roman"/>
          <w:color w:val="000000"/>
          <w:sz w:val="28"/>
          <w:szCs w:val="28"/>
        </w:rPr>
      </w:pPr>
      <w:r w:rsidRPr="00001E5B">
        <w:rPr>
          <w:rFonts w:ascii="Times New Roman" w:hAnsi="Times New Roman"/>
          <w:color w:val="000000"/>
          <w:sz w:val="28"/>
          <w:szCs w:val="28"/>
        </w:rPr>
        <w:t>- Отделочные работы</w:t>
      </w:r>
    </w:p>
    <w:p w:rsidR="008A5F4B" w:rsidRPr="00001E5B" w:rsidRDefault="00D23591" w:rsidP="008A5F4B">
      <w:pPr>
        <w:widowControl/>
        <w:shd w:val="clear" w:color="000000" w:fill="auto"/>
        <w:suppressAutoHyphens/>
        <w:spacing w:line="360" w:lineRule="auto"/>
        <w:ind w:firstLine="709"/>
        <w:jc w:val="both"/>
        <w:rPr>
          <w:rFonts w:ascii="Times New Roman" w:hAnsi="Times New Roman"/>
          <w:color w:val="000000"/>
          <w:sz w:val="28"/>
          <w:szCs w:val="28"/>
        </w:rPr>
      </w:pPr>
      <w:r w:rsidRPr="00001E5B">
        <w:rPr>
          <w:rFonts w:ascii="Times New Roman" w:hAnsi="Times New Roman"/>
          <w:color w:val="000000"/>
          <w:sz w:val="28"/>
          <w:szCs w:val="28"/>
        </w:rPr>
        <w:t>Объекты:</w:t>
      </w:r>
    </w:p>
    <w:p w:rsidR="00D23591" w:rsidRPr="00001E5B" w:rsidRDefault="00D23591" w:rsidP="008A5F4B">
      <w:pPr>
        <w:widowControl/>
        <w:shd w:val="clear" w:color="000000" w:fill="auto"/>
        <w:suppressAutoHyphens/>
        <w:spacing w:line="360" w:lineRule="auto"/>
        <w:ind w:firstLine="709"/>
        <w:jc w:val="both"/>
        <w:rPr>
          <w:rFonts w:ascii="Times New Roman" w:hAnsi="Times New Roman"/>
          <w:color w:val="000000"/>
          <w:sz w:val="28"/>
          <w:szCs w:val="28"/>
        </w:rPr>
      </w:pPr>
      <w:r w:rsidRPr="00001E5B">
        <w:rPr>
          <w:rFonts w:ascii="Times New Roman" w:hAnsi="Times New Roman"/>
          <w:color w:val="000000"/>
          <w:sz w:val="28"/>
          <w:szCs w:val="28"/>
        </w:rPr>
        <w:t>Застройки панельных домов во всех микрорайонах г.Ижевска.</w:t>
      </w:r>
    </w:p>
    <w:p w:rsidR="00D23591" w:rsidRPr="00001E5B" w:rsidRDefault="00D23591" w:rsidP="008A5F4B">
      <w:pPr>
        <w:widowControl/>
        <w:shd w:val="clear" w:color="000000" w:fill="auto"/>
        <w:suppressAutoHyphens/>
        <w:spacing w:line="360" w:lineRule="auto"/>
        <w:ind w:firstLine="709"/>
        <w:jc w:val="both"/>
        <w:rPr>
          <w:rFonts w:ascii="Times New Roman" w:hAnsi="Times New Roman"/>
          <w:color w:val="000000"/>
          <w:sz w:val="28"/>
          <w:szCs w:val="28"/>
        </w:rPr>
      </w:pPr>
      <w:r w:rsidRPr="00001E5B">
        <w:rPr>
          <w:rFonts w:ascii="Times New Roman" w:hAnsi="Times New Roman"/>
          <w:color w:val="000000"/>
          <w:sz w:val="28"/>
          <w:szCs w:val="28"/>
        </w:rPr>
        <w:t>ФГУП "СУ-804 при Cпецстрое России"</w:t>
      </w:r>
    </w:p>
    <w:p w:rsidR="008A5F4B" w:rsidRPr="00001E5B" w:rsidRDefault="00D23591" w:rsidP="008A5F4B">
      <w:pPr>
        <w:widowControl/>
        <w:shd w:val="clear" w:color="000000" w:fill="auto"/>
        <w:suppressAutoHyphens/>
        <w:spacing w:line="360" w:lineRule="auto"/>
        <w:ind w:firstLine="709"/>
        <w:jc w:val="both"/>
        <w:rPr>
          <w:rFonts w:ascii="Times New Roman" w:hAnsi="Times New Roman"/>
          <w:color w:val="000000"/>
          <w:sz w:val="28"/>
          <w:szCs w:val="28"/>
        </w:rPr>
      </w:pPr>
      <w:r w:rsidRPr="00001E5B">
        <w:rPr>
          <w:rFonts w:ascii="Times New Roman" w:hAnsi="Times New Roman"/>
          <w:color w:val="000000"/>
          <w:sz w:val="28"/>
          <w:szCs w:val="28"/>
        </w:rPr>
        <w:t>- Строительно-монтажные и отделочные работы</w:t>
      </w:r>
    </w:p>
    <w:p w:rsidR="008A5F4B" w:rsidRPr="00001E5B" w:rsidRDefault="00D23591" w:rsidP="008A5F4B">
      <w:pPr>
        <w:widowControl/>
        <w:shd w:val="clear" w:color="000000" w:fill="auto"/>
        <w:suppressAutoHyphens/>
        <w:spacing w:line="360" w:lineRule="auto"/>
        <w:ind w:firstLine="709"/>
        <w:jc w:val="both"/>
        <w:rPr>
          <w:rFonts w:ascii="Times New Roman" w:hAnsi="Times New Roman"/>
          <w:color w:val="000000"/>
          <w:sz w:val="28"/>
          <w:szCs w:val="28"/>
        </w:rPr>
      </w:pPr>
      <w:r w:rsidRPr="00001E5B">
        <w:rPr>
          <w:rFonts w:ascii="Times New Roman" w:hAnsi="Times New Roman"/>
          <w:color w:val="000000"/>
          <w:sz w:val="28"/>
          <w:szCs w:val="28"/>
        </w:rPr>
        <w:t>- Проведение инженерных коммуникаций</w:t>
      </w:r>
    </w:p>
    <w:p w:rsidR="008A5F4B" w:rsidRPr="00001E5B" w:rsidRDefault="00D23591" w:rsidP="008A5F4B">
      <w:pPr>
        <w:widowControl/>
        <w:shd w:val="clear" w:color="000000" w:fill="auto"/>
        <w:suppressAutoHyphens/>
        <w:spacing w:line="360" w:lineRule="auto"/>
        <w:ind w:firstLine="709"/>
        <w:jc w:val="both"/>
        <w:rPr>
          <w:rFonts w:ascii="Times New Roman" w:hAnsi="Times New Roman"/>
          <w:color w:val="000000"/>
          <w:sz w:val="28"/>
          <w:szCs w:val="28"/>
        </w:rPr>
      </w:pPr>
      <w:r w:rsidRPr="00001E5B">
        <w:rPr>
          <w:rFonts w:ascii="Times New Roman" w:hAnsi="Times New Roman"/>
          <w:color w:val="000000"/>
          <w:sz w:val="28"/>
          <w:szCs w:val="28"/>
        </w:rPr>
        <w:t>- Благоустройство и озеленение</w:t>
      </w:r>
    </w:p>
    <w:p w:rsidR="008A5F4B" w:rsidRPr="00001E5B" w:rsidRDefault="00D23591" w:rsidP="008A5F4B">
      <w:pPr>
        <w:widowControl/>
        <w:shd w:val="clear" w:color="000000" w:fill="auto"/>
        <w:suppressAutoHyphens/>
        <w:spacing w:line="360" w:lineRule="auto"/>
        <w:ind w:firstLine="709"/>
        <w:jc w:val="both"/>
        <w:rPr>
          <w:rFonts w:ascii="Times New Roman" w:hAnsi="Times New Roman"/>
          <w:color w:val="000000"/>
          <w:sz w:val="28"/>
          <w:szCs w:val="28"/>
        </w:rPr>
      </w:pPr>
      <w:r w:rsidRPr="00001E5B">
        <w:rPr>
          <w:rFonts w:ascii="Times New Roman" w:hAnsi="Times New Roman"/>
          <w:color w:val="000000"/>
          <w:sz w:val="28"/>
          <w:szCs w:val="28"/>
        </w:rPr>
        <w:t>- Реставрация и ремонт памятников истории и культуры</w:t>
      </w:r>
    </w:p>
    <w:p w:rsidR="008A5F4B" w:rsidRPr="00001E5B" w:rsidRDefault="00D23591" w:rsidP="008A5F4B">
      <w:pPr>
        <w:widowControl/>
        <w:shd w:val="clear" w:color="000000" w:fill="auto"/>
        <w:suppressAutoHyphens/>
        <w:spacing w:line="360" w:lineRule="auto"/>
        <w:ind w:firstLine="709"/>
        <w:jc w:val="both"/>
        <w:rPr>
          <w:rFonts w:ascii="Times New Roman" w:hAnsi="Times New Roman"/>
          <w:color w:val="000000"/>
          <w:sz w:val="28"/>
          <w:szCs w:val="28"/>
        </w:rPr>
      </w:pPr>
      <w:r w:rsidRPr="00001E5B">
        <w:rPr>
          <w:rFonts w:ascii="Times New Roman" w:hAnsi="Times New Roman"/>
          <w:color w:val="000000"/>
          <w:sz w:val="28"/>
          <w:szCs w:val="28"/>
        </w:rPr>
        <w:t>- Инжиниринговые услуги в строительстве</w:t>
      </w:r>
    </w:p>
    <w:p w:rsidR="008A5F4B" w:rsidRPr="00001E5B" w:rsidRDefault="00D23591" w:rsidP="008A5F4B">
      <w:pPr>
        <w:widowControl/>
        <w:shd w:val="clear" w:color="000000" w:fill="auto"/>
        <w:suppressAutoHyphens/>
        <w:spacing w:line="360" w:lineRule="auto"/>
        <w:ind w:firstLine="709"/>
        <w:jc w:val="both"/>
        <w:rPr>
          <w:rFonts w:ascii="Times New Roman" w:hAnsi="Times New Roman"/>
          <w:color w:val="000000"/>
          <w:sz w:val="28"/>
          <w:szCs w:val="28"/>
        </w:rPr>
      </w:pPr>
      <w:r w:rsidRPr="00001E5B">
        <w:rPr>
          <w:rFonts w:ascii="Times New Roman" w:hAnsi="Times New Roman"/>
          <w:color w:val="000000"/>
          <w:sz w:val="28"/>
          <w:szCs w:val="28"/>
        </w:rPr>
        <w:t>- Производство железобетонных и бетонных изделий, товарного бетона, раствора, арматурных металлоизделий</w:t>
      </w:r>
    </w:p>
    <w:p w:rsidR="00D23591" w:rsidRPr="00001E5B" w:rsidRDefault="00D23591" w:rsidP="008A5F4B">
      <w:pPr>
        <w:widowControl/>
        <w:shd w:val="clear" w:color="000000" w:fill="auto"/>
        <w:suppressAutoHyphens/>
        <w:spacing w:line="360" w:lineRule="auto"/>
        <w:ind w:firstLine="709"/>
        <w:jc w:val="both"/>
        <w:rPr>
          <w:rFonts w:ascii="Times New Roman" w:hAnsi="Times New Roman"/>
          <w:color w:val="000000"/>
          <w:sz w:val="28"/>
          <w:szCs w:val="28"/>
        </w:rPr>
      </w:pPr>
      <w:r w:rsidRPr="00001E5B">
        <w:rPr>
          <w:rFonts w:ascii="Times New Roman" w:hAnsi="Times New Roman"/>
          <w:color w:val="000000"/>
          <w:sz w:val="28"/>
          <w:szCs w:val="28"/>
        </w:rPr>
        <w:t>- Услуги автотранспорта, строительной техники и механизмов</w:t>
      </w:r>
    </w:p>
    <w:p w:rsidR="00D23591" w:rsidRPr="00001E5B" w:rsidRDefault="00D23591" w:rsidP="008A5F4B">
      <w:pPr>
        <w:widowControl/>
        <w:shd w:val="clear" w:color="000000" w:fill="auto"/>
        <w:suppressAutoHyphens/>
        <w:spacing w:line="360" w:lineRule="auto"/>
        <w:ind w:firstLine="709"/>
        <w:jc w:val="both"/>
        <w:rPr>
          <w:rFonts w:ascii="Times New Roman" w:hAnsi="Times New Roman"/>
          <w:color w:val="000000"/>
          <w:sz w:val="28"/>
          <w:szCs w:val="28"/>
        </w:rPr>
      </w:pPr>
      <w:r w:rsidRPr="00001E5B">
        <w:rPr>
          <w:rFonts w:ascii="Times New Roman" w:hAnsi="Times New Roman"/>
          <w:color w:val="000000"/>
          <w:sz w:val="28"/>
          <w:szCs w:val="28"/>
        </w:rPr>
        <w:t>ФГУП "СМУ-805 при Cпецстрое России"</w:t>
      </w:r>
    </w:p>
    <w:p w:rsidR="008A5F4B" w:rsidRPr="00001E5B" w:rsidRDefault="00D855DF" w:rsidP="008A5F4B">
      <w:pPr>
        <w:widowControl/>
        <w:shd w:val="clear" w:color="000000" w:fill="auto"/>
        <w:suppressAutoHyphens/>
        <w:spacing w:line="360" w:lineRule="auto"/>
        <w:ind w:firstLine="709"/>
        <w:jc w:val="both"/>
        <w:rPr>
          <w:rFonts w:ascii="Times New Roman" w:hAnsi="Times New Roman"/>
          <w:color w:val="000000"/>
          <w:sz w:val="28"/>
          <w:szCs w:val="28"/>
        </w:rPr>
      </w:pPr>
      <w:r w:rsidRPr="00001E5B">
        <w:rPr>
          <w:rFonts w:ascii="Times New Roman" w:hAnsi="Times New Roman"/>
          <w:color w:val="000000"/>
          <w:sz w:val="28"/>
          <w:szCs w:val="28"/>
        </w:rPr>
        <w:t>- Нулевой цикл</w:t>
      </w:r>
    </w:p>
    <w:p w:rsidR="008A5F4B" w:rsidRPr="00001E5B" w:rsidRDefault="00D855DF" w:rsidP="008A5F4B">
      <w:pPr>
        <w:widowControl/>
        <w:shd w:val="clear" w:color="000000" w:fill="auto"/>
        <w:suppressAutoHyphens/>
        <w:spacing w:line="360" w:lineRule="auto"/>
        <w:ind w:firstLine="709"/>
        <w:jc w:val="both"/>
        <w:rPr>
          <w:rFonts w:ascii="Times New Roman" w:hAnsi="Times New Roman"/>
          <w:color w:val="000000"/>
          <w:sz w:val="28"/>
          <w:szCs w:val="28"/>
        </w:rPr>
      </w:pPr>
      <w:r w:rsidRPr="00001E5B">
        <w:rPr>
          <w:rFonts w:ascii="Times New Roman" w:hAnsi="Times New Roman"/>
          <w:color w:val="000000"/>
          <w:sz w:val="28"/>
          <w:szCs w:val="28"/>
        </w:rPr>
        <w:t>- Возводит в кирпичном варианте административные и жилые здания</w:t>
      </w:r>
    </w:p>
    <w:p w:rsidR="008A5F4B" w:rsidRPr="00001E5B" w:rsidRDefault="00D855DF" w:rsidP="008A5F4B">
      <w:pPr>
        <w:widowControl/>
        <w:shd w:val="clear" w:color="000000" w:fill="auto"/>
        <w:suppressAutoHyphens/>
        <w:spacing w:line="360" w:lineRule="auto"/>
        <w:ind w:firstLine="709"/>
        <w:jc w:val="both"/>
        <w:rPr>
          <w:rFonts w:ascii="Times New Roman" w:hAnsi="Times New Roman"/>
          <w:color w:val="000000"/>
          <w:sz w:val="28"/>
          <w:szCs w:val="28"/>
        </w:rPr>
      </w:pPr>
      <w:r w:rsidRPr="00001E5B">
        <w:rPr>
          <w:rFonts w:ascii="Times New Roman" w:hAnsi="Times New Roman"/>
          <w:color w:val="000000"/>
          <w:sz w:val="28"/>
          <w:szCs w:val="28"/>
        </w:rPr>
        <w:t>- Кровельные работы из металлочерепицы</w:t>
      </w:r>
    </w:p>
    <w:p w:rsidR="008A5F4B" w:rsidRPr="00001E5B" w:rsidRDefault="00D855DF" w:rsidP="008A5F4B">
      <w:pPr>
        <w:widowControl/>
        <w:shd w:val="clear" w:color="000000" w:fill="auto"/>
        <w:suppressAutoHyphens/>
        <w:spacing w:line="360" w:lineRule="auto"/>
        <w:ind w:firstLine="709"/>
        <w:jc w:val="both"/>
        <w:rPr>
          <w:rFonts w:ascii="Times New Roman" w:hAnsi="Times New Roman"/>
          <w:color w:val="000000"/>
          <w:sz w:val="28"/>
          <w:szCs w:val="28"/>
        </w:rPr>
      </w:pPr>
      <w:r w:rsidRPr="00001E5B">
        <w:rPr>
          <w:rFonts w:ascii="Times New Roman" w:hAnsi="Times New Roman"/>
          <w:color w:val="000000"/>
          <w:sz w:val="28"/>
          <w:szCs w:val="28"/>
        </w:rPr>
        <w:t>- Отделка сайдингом</w:t>
      </w:r>
    </w:p>
    <w:p w:rsidR="008A5F4B" w:rsidRPr="00001E5B" w:rsidRDefault="00D855DF" w:rsidP="008A5F4B">
      <w:pPr>
        <w:widowControl/>
        <w:shd w:val="clear" w:color="000000" w:fill="auto"/>
        <w:suppressAutoHyphens/>
        <w:spacing w:line="360" w:lineRule="auto"/>
        <w:ind w:firstLine="709"/>
        <w:jc w:val="both"/>
        <w:rPr>
          <w:rFonts w:ascii="Times New Roman" w:hAnsi="Times New Roman"/>
          <w:color w:val="000000"/>
          <w:sz w:val="28"/>
          <w:szCs w:val="28"/>
        </w:rPr>
      </w:pPr>
      <w:r w:rsidRPr="00001E5B">
        <w:rPr>
          <w:rFonts w:ascii="Times New Roman" w:hAnsi="Times New Roman"/>
          <w:color w:val="000000"/>
          <w:sz w:val="28"/>
          <w:szCs w:val="28"/>
        </w:rPr>
        <w:t>- Установка оконных и дверных блоков</w:t>
      </w:r>
    </w:p>
    <w:p w:rsidR="008A5F4B" w:rsidRPr="00001E5B" w:rsidRDefault="00D855DF" w:rsidP="008A5F4B">
      <w:pPr>
        <w:widowControl/>
        <w:shd w:val="clear" w:color="000000" w:fill="auto"/>
        <w:suppressAutoHyphens/>
        <w:spacing w:line="360" w:lineRule="auto"/>
        <w:ind w:firstLine="709"/>
        <w:jc w:val="both"/>
        <w:rPr>
          <w:rFonts w:ascii="Times New Roman" w:hAnsi="Times New Roman"/>
          <w:color w:val="000000"/>
          <w:sz w:val="28"/>
          <w:szCs w:val="28"/>
        </w:rPr>
      </w:pPr>
      <w:r w:rsidRPr="00001E5B">
        <w:rPr>
          <w:rFonts w:ascii="Times New Roman" w:hAnsi="Times New Roman"/>
          <w:color w:val="000000"/>
          <w:sz w:val="28"/>
          <w:szCs w:val="28"/>
        </w:rPr>
        <w:t>- Индивидуальные заказы по строительству коттеджей, гаражей и т.д.</w:t>
      </w:r>
    </w:p>
    <w:p w:rsidR="00D855DF" w:rsidRPr="00001E5B" w:rsidRDefault="00D855DF" w:rsidP="008A5F4B">
      <w:pPr>
        <w:widowControl/>
        <w:shd w:val="clear" w:color="000000" w:fill="auto"/>
        <w:suppressAutoHyphens/>
        <w:spacing w:line="360" w:lineRule="auto"/>
        <w:ind w:firstLine="709"/>
        <w:jc w:val="both"/>
        <w:rPr>
          <w:rFonts w:ascii="Times New Roman" w:hAnsi="Times New Roman"/>
          <w:color w:val="000000"/>
          <w:sz w:val="28"/>
          <w:szCs w:val="28"/>
        </w:rPr>
      </w:pPr>
      <w:r w:rsidRPr="00001E5B">
        <w:rPr>
          <w:rFonts w:ascii="Times New Roman" w:hAnsi="Times New Roman"/>
          <w:color w:val="000000"/>
          <w:sz w:val="28"/>
          <w:szCs w:val="28"/>
        </w:rPr>
        <w:t>Объекты: Строительным управлением построены жилые дома, лечебные учреждения, школы, магазины, спорткомплексы, профилактории, 16-ти этажный жилой дом по ул. К.Либкнехта, музей им. Кулаковой.</w:t>
      </w:r>
    </w:p>
    <w:p w:rsidR="00D23591" w:rsidRPr="00001E5B" w:rsidRDefault="00D23591" w:rsidP="008A5F4B">
      <w:pPr>
        <w:widowControl/>
        <w:shd w:val="clear" w:color="000000" w:fill="auto"/>
        <w:suppressAutoHyphens/>
        <w:spacing w:line="360" w:lineRule="auto"/>
        <w:ind w:firstLine="709"/>
        <w:jc w:val="both"/>
        <w:rPr>
          <w:rFonts w:ascii="Times New Roman" w:hAnsi="Times New Roman"/>
          <w:color w:val="000000"/>
          <w:sz w:val="28"/>
          <w:szCs w:val="28"/>
        </w:rPr>
      </w:pPr>
      <w:r w:rsidRPr="00001E5B">
        <w:rPr>
          <w:rFonts w:ascii="Times New Roman" w:hAnsi="Times New Roman"/>
          <w:color w:val="000000"/>
          <w:sz w:val="28"/>
          <w:szCs w:val="28"/>
        </w:rPr>
        <w:t>ФГУП "СМУ-806 при Cпецстрое России"</w:t>
      </w:r>
    </w:p>
    <w:p w:rsidR="00D855DF" w:rsidRPr="00001E5B" w:rsidRDefault="00D855DF" w:rsidP="008A5F4B">
      <w:pPr>
        <w:widowControl/>
        <w:shd w:val="clear" w:color="000000" w:fill="auto"/>
        <w:suppressAutoHyphens/>
        <w:spacing w:line="360" w:lineRule="auto"/>
        <w:ind w:firstLine="709"/>
        <w:jc w:val="both"/>
        <w:rPr>
          <w:rFonts w:ascii="Times New Roman" w:hAnsi="Times New Roman"/>
          <w:color w:val="000000"/>
          <w:sz w:val="28"/>
          <w:szCs w:val="28"/>
        </w:rPr>
      </w:pPr>
      <w:r w:rsidRPr="00001E5B">
        <w:rPr>
          <w:rFonts w:ascii="Times New Roman" w:hAnsi="Times New Roman"/>
          <w:color w:val="000000"/>
          <w:sz w:val="28"/>
          <w:szCs w:val="28"/>
        </w:rPr>
        <w:t>Предприятие выполняет все общестроительные работы, наружные коммуникации, осуществляет функции генерального подрядчика, привлекает субподрядчиков на осуществление внутренней отделки и специализированных работ, строительство коттеджей, гаражей и т.д.</w:t>
      </w:r>
    </w:p>
    <w:p w:rsidR="008A5F4B" w:rsidRPr="00001E5B" w:rsidRDefault="00D855DF" w:rsidP="008A5F4B">
      <w:pPr>
        <w:widowControl/>
        <w:shd w:val="clear" w:color="000000" w:fill="auto"/>
        <w:suppressAutoHyphens/>
        <w:spacing w:line="360" w:lineRule="auto"/>
        <w:ind w:firstLine="709"/>
        <w:jc w:val="both"/>
        <w:rPr>
          <w:rFonts w:ascii="Times New Roman" w:hAnsi="Times New Roman"/>
          <w:color w:val="000000"/>
          <w:sz w:val="28"/>
          <w:szCs w:val="28"/>
        </w:rPr>
      </w:pPr>
      <w:r w:rsidRPr="00001E5B">
        <w:rPr>
          <w:rFonts w:ascii="Times New Roman" w:hAnsi="Times New Roman"/>
          <w:color w:val="000000"/>
          <w:sz w:val="28"/>
          <w:szCs w:val="28"/>
        </w:rPr>
        <w:t>Объекты:</w:t>
      </w:r>
    </w:p>
    <w:p w:rsidR="00D855DF" w:rsidRPr="00001E5B" w:rsidRDefault="00D855DF" w:rsidP="008A5F4B">
      <w:pPr>
        <w:widowControl/>
        <w:shd w:val="clear" w:color="000000" w:fill="auto"/>
        <w:suppressAutoHyphens/>
        <w:spacing w:line="360" w:lineRule="auto"/>
        <w:ind w:firstLine="709"/>
        <w:jc w:val="both"/>
        <w:rPr>
          <w:rFonts w:ascii="Times New Roman" w:hAnsi="Times New Roman"/>
          <w:color w:val="000000"/>
          <w:sz w:val="28"/>
          <w:szCs w:val="28"/>
        </w:rPr>
      </w:pPr>
      <w:r w:rsidRPr="00001E5B">
        <w:rPr>
          <w:rFonts w:ascii="Times New Roman" w:hAnsi="Times New Roman"/>
          <w:color w:val="000000"/>
          <w:sz w:val="28"/>
          <w:szCs w:val="28"/>
        </w:rPr>
        <w:t>За четверть века построено более 70 объектов: Республиканская больница, больницы и детские поликлиники, объекты соцкультбыта в пос. Италмас, жилые дома, школы и детские сады, станция "Скорой помощи", Центральные электрические сети и др.</w:t>
      </w:r>
    </w:p>
    <w:p w:rsidR="00D855DF" w:rsidRPr="00001E5B" w:rsidRDefault="00D855DF" w:rsidP="008A5F4B">
      <w:pPr>
        <w:widowControl/>
        <w:shd w:val="clear" w:color="000000" w:fill="auto"/>
        <w:suppressAutoHyphens/>
        <w:spacing w:line="360" w:lineRule="auto"/>
        <w:ind w:firstLine="709"/>
        <w:jc w:val="both"/>
        <w:rPr>
          <w:rFonts w:ascii="Times New Roman" w:hAnsi="Times New Roman"/>
          <w:color w:val="000000"/>
          <w:sz w:val="28"/>
          <w:szCs w:val="28"/>
        </w:rPr>
      </w:pPr>
      <w:r w:rsidRPr="00001E5B">
        <w:rPr>
          <w:rFonts w:ascii="Times New Roman" w:hAnsi="Times New Roman"/>
          <w:color w:val="000000"/>
          <w:sz w:val="28"/>
          <w:szCs w:val="28"/>
        </w:rPr>
        <w:t>За строительство Казанско-Богородицкой церкви на Красной горке в г. Ижевске строительно-монтажное управление награждено почетным дипломом Международного архитектурного фестиваля "Зодчество-2001". В настоящее время практически отреставрирована церкви Вознесения (1829-1858 гг.) в селе Чутырь Игринского района.</w:t>
      </w:r>
    </w:p>
    <w:p w:rsidR="00D23591" w:rsidRPr="00001E5B" w:rsidRDefault="00D23591" w:rsidP="008A5F4B">
      <w:pPr>
        <w:widowControl/>
        <w:shd w:val="clear" w:color="000000" w:fill="auto"/>
        <w:suppressAutoHyphens/>
        <w:spacing w:line="360" w:lineRule="auto"/>
        <w:ind w:firstLine="709"/>
        <w:jc w:val="both"/>
        <w:rPr>
          <w:rFonts w:ascii="Times New Roman" w:hAnsi="Times New Roman"/>
          <w:color w:val="000000"/>
          <w:sz w:val="28"/>
          <w:szCs w:val="28"/>
        </w:rPr>
      </w:pPr>
      <w:r w:rsidRPr="00001E5B">
        <w:rPr>
          <w:rFonts w:ascii="Times New Roman" w:hAnsi="Times New Roman"/>
          <w:color w:val="000000"/>
          <w:sz w:val="28"/>
          <w:szCs w:val="28"/>
        </w:rPr>
        <w:t>ФГУП "СМУ-807 при Cпецстрое России"</w:t>
      </w:r>
    </w:p>
    <w:p w:rsidR="00D855DF" w:rsidRPr="00001E5B" w:rsidRDefault="00D855DF" w:rsidP="008A5F4B">
      <w:pPr>
        <w:widowControl/>
        <w:shd w:val="clear" w:color="000000" w:fill="auto"/>
        <w:suppressAutoHyphens/>
        <w:spacing w:line="360" w:lineRule="auto"/>
        <w:ind w:firstLine="709"/>
        <w:jc w:val="both"/>
        <w:rPr>
          <w:rFonts w:ascii="Times New Roman" w:hAnsi="Times New Roman"/>
          <w:color w:val="000000"/>
          <w:sz w:val="28"/>
          <w:szCs w:val="28"/>
        </w:rPr>
      </w:pPr>
      <w:r w:rsidRPr="00001E5B">
        <w:rPr>
          <w:rFonts w:ascii="Times New Roman" w:hAnsi="Times New Roman"/>
          <w:color w:val="000000"/>
          <w:sz w:val="28"/>
          <w:szCs w:val="28"/>
        </w:rPr>
        <w:t>Строительно-монтажное управление № 807, выполняя функции генерального подрядчика, осуществляет общестроительные работы, ведет строительство с нуля и "под ключ",начиная с разработки и согласования проектно-сметной документации с проектными институтами, прокладки коммуникаций и заканчивая благоустройством территории.</w:t>
      </w:r>
    </w:p>
    <w:p w:rsidR="00D855DF" w:rsidRPr="00001E5B" w:rsidRDefault="00D855DF" w:rsidP="008A5F4B">
      <w:pPr>
        <w:widowControl/>
        <w:shd w:val="clear" w:color="000000" w:fill="auto"/>
        <w:suppressAutoHyphens/>
        <w:spacing w:line="360" w:lineRule="auto"/>
        <w:ind w:firstLine="709"/>
        <w:jc w:val="both"/>
        <w:rPr>
          <w:rFonts w:ascii="Times New Roman" w:hAnsi="Times New Roman"/>
          <w:color w:val="000000"/>
          <w:sz w:val="28"/>
          <w:szCs w:val="28"/>
        </w:rPr>
      </w:pPr>
      <w:r w:rsidRPr="00001E5B">
        <w:rPr>
          <w:rFonts w:ascii="Times New Roman" w:hAnsi="Times New Roman"/>
          <w:color w:val="000000"/>
          <w:sz w:val="28"/>
          <w:szCs w:val="28"/>
        </w:rPr>
        <w:t>Oбъекты:</w:t>
      </w:r>
    </w:p>
    <w:p w:rsidR="00D855DF" w:rsidRPr="00001E5B" w:rsidRDefault="00D855DF" w:rsidP="008A5F4B">
      <w:pPr>
        <w:widowControl/>
        <w:shd w:val="clear" w:color="000000" w:fill="auto"/>
        <w:suppressAutoHyphens/>
        <w:spacing w:line="360" w:lineRule="auto"/>
        <w:ind w:firstLine="709"/>
        <w:jc w:val="both"/>
        <w:rPr>
          <w:rFonts w:ascii="Times New Roman" w:hAnsi="Times New Roman"/>
          <w:color w:val="000000"/>
          <w:sz w:val="28"/>
          <w:szCs w:val="28"/>
        </w:rPr>
      </w:pPr>
      <w:r w:rsidRPr="00001E5B">
        <w:rPr>
          <w:rFonts w:ascii="Times New Roman" w:hAnsi="Times New Roman"/>
          <w:color w:val="000000"/>
          <w:sz w:val="28"/>
          <w:szCs w:val="28"/>
        </w:rPr>
        <w:t>Корпуса механического завода, объединения "Ижмаш", "Ижстали", завода ячеистого бетона, радиозавода, экспериментального корпуса автозавода, центральный коллектор от улицы Магистральной до Буммаша. Наряду с основной специализацией - прокладкой инженерных коммуникаций, предприятие занималось и городским строительством. Благодаря его усилиям в Ижевске появились сотни домов, десятки школ, детских садов, больниц и других социально значимых объектов.</w:t>
      </w:r>
    </w:p>
    <w:p w:rsidR="00D23591" w:rsidRPr="00001E5B" w:rsidRDefault="00D23591" w:rsidP="008A5F4B">
      <w:pPr>
        <w:widowControl/>
        <w:shd w:val="clear" w:color="000000" w:fill="auto"/>
        <w:suppressAutoHyphens/>
        <w:spacing w:line="360" w:lineRule="auto"/>
        <w:ind w:firstLine="709"/>
        <w:jc w:val="both"/>
        <w:rPr>
          <w:rFonts w:ascii="Times New Roman" w:hAnsi="Times New Roman"/>
          <w:color w:val="000000"/>
          <w:sz w:val="28"/>
          <w:szCs w:val="28"/>
        </w:rPr>
      </w:pPr>
      <w:r w:rsidRPr="00001E5B">
        <w:rPr>
          <w:rFonts w:ascii="Times New Roman" w:hAnsi="Times New Roman"/>
          <w:color w:val="000000"/>
          <w:sz w:val="28"/>
          <w:szCs w:val="28"/>
        </w:rPr>
        <w:t>ФГУП "УОР-808 при Cпецстрое России"</w:t>
      </w:r>
    </w:p>
    <w:p w:rsidR="008A5F4B" w:rsidRPr="00001E5B" w:rsidRDefault="00D855DF" w:rsidP="008A5F4B">
      <w:pPr>
        <w:widowControl/>
        <w:shd w:val="clear" w:color="000000" w:fill="auto"/>
        <w:suppressAutoHyphens/>
        <w:spacing w:line="360" w:lineRule="auto"/>
        <w:ind w:firstLine="709"/>
        <w:jc w:val="both"/>
        <w:rPr>
          <w:rFonts w:ascii="Times New Roman" w:hAnsi="Times New Roman"/>
          <w:color w:val="000000"/>
          <w:sz w:val="28"/>
          <w:szCs w:val="28"/>
        </w:rPr>
      </w:pPr>
      <w:r w:rsidRPr="00001E5B">
        <w:rPr>
          <w:rFonts w:ascii="Times New Roman" w:hAnsi="Times New Roman"/>
          <w:color w:val="000000"/>
          <w:sz w:val="28"/>
          <w:szCs w:val="28"/>
        </w:rPr>
        <w:t>Все виды отделочных работ из отечественных и импортных материалов:</w:t>
      </w:r>
    </w:p>
    <w:p w:rsidR="008A5F4B" w:rsidRPr="00001E5B" w:rsidRDefault="00D855DF" w:rsidP="008A5F4B">
      <w:pPr>
        <w:widowControl/>
        <w:shd w:val="clear" w:color="000000" w:fill="auto"/>
        <w:suppressAutoHyphens/>
        <w:spacing w:line="360" w:lineRule="auto"/>
        <w:ind w:firstLine="709"/>
        <w:jc w:val="both"/>
        <w:rPr>
          <w:rFonts w:ascii="Times New Roman" w:hAnsi="Times New Roman"/>
          <w:color w:val="000000"/>
          <w:sz w:val="28"/>
          <w:szCs w:val="28"/>
        </w:rPr>
      </w:pPr>
      <w:r w:rsidRPr="00001E5B">
        <w:rPr>
          <w:rFonts w:ascii="Times New Roman" w:hAnsi="Times New Roman"/>
          <w:color w:val="000000"/>
          <w:sz w:val="28"/>
          <w:szCs w:val="28"/>
        </w:rPr>
        <w:t>- Столярные, малярные, штукатурные</w:t>
      </w:r>
    </w:p>
    <w:p w:rsidR="008A5F4B" w:rsidRPr="00001E5B" w:rsidRDefault="00D855DF" w:rsidP="008A5F4B">
      <w:pPr>
        <w:widowControl/>
        <w:shd w:val="clear" w:color="000000" w:fill="auto"/>
        <w:suppressAutoHyphens/>
        <w:spacing w:line="360" w:lineRule="auto"/>
        <w:ind w:firstLine="709"/>
        <w:jc w:val="both"/>
        <w:rPr>
          <w:rFonts w:ascii="Times New Roman" w:hAnsi="Times New Roman"/>
          <w:color w:val="000000"/>
          <w:sz w:val="28"/>
          <w:szCs w:val="28"/>
        </w:rPr>
      </w:pPr>
      <w:r w:rsidRPr="00001E5B">
        <w:rPr>
          <w:rFonts w:ascii="Times New Roman" w:hAnsi="Times New Roman"/>
          <w:color w:val="000000"/>
          <w:sz w:val="28"/>
          <w:szCs w:val="28"/>
        </w:rPr>
        <w:t>- Полы</w:t>
      </w:r>
    </w:p>
    <w:p w:rsidR="008A5F4B" w:rsidRPr="00001E5B" w:rsidRDefault="00D855DF" w:rsidP="008A5F4B">
      <w:pPr>
        <w:widowControl/>
        <w:shd w:val="clear" w:color="000000" w:fill="auto"/>
        <w:suppressAutoHyphens/>
        <w:spacing w:line="360" w:lineRule="auto"/>
        <w:ind w:firstLine="709"/>
        <w:jc w:val="both"/>
        <w:rPr>
          <w:rFonts w:ascii="Times New Roman" w:hAnsi="Times New Roman"/>
          <w:color w:val="000000"/>
          <w:sz w:val="28"/>
          <w:szCs w:val="28"/>
        </w:rPr>
      </w:pPr>
      <w:r w:rsidRPr="00001E5B">
        <w:rPr>
          <w:rFonts w:ascii="Times New Roman" w:hAnsi="Times New Roman"/>
          <w:color w:val="000000"/>
          <w:sz w:val="28"/>
          <w:szCs w:val="28"/>
        </w:rPr>
        <w:t>- Облицовочные работы из всех видов отделочных материалов</w:t>
      </w:r>
    </w:p>
    <w:p w:rsidR="008A5F4B" w:rsidRPr="00001E5B" w:rsidRDefault="00D855DF" w:rsidP="008A5F4B">
      <w:pPr>
        <w:widowControl/>
        <w:shd w:val="clear" w:color="000000" w:fill="auto"/>
        <w:suppressAutoHyphens/>
        <w:spacing w:line="360" w:lineRule="auto"/>
        <w:ind w:firstLine="709"/>
        <w:jc w:val="both"/>
        <w:rPr>
          <w:rFonts w:ascii="Times New Roman" w:hAnsi="Times New Roman"/>
          <w:color w:val="000000"/>
          <w:sz w:val="28"/>
          <w:szCs w:val="28"/>
        </w:rPr>
      </w:pPr>
      <w:r w:rsidRPr="00001E5B">
        <w:rPr>
          <w:rFonts w:ascii="Times New Roman" w:hAnsi="Times New Roman"/>
          <w:color w:val="000000"/>
          <w:sz w:val="28"/>
          <w:szCs w:val="28"/>
        </w:rPr>
        <w:t>- Работа с мрамором, гранитом, камнем</w:t>
      </w:r>
    </w:p>
    <w:p w:rsidR="008A5F4B" w:rsidRPr="00001E5B" w:rsidRDefault="00D855DF" w:rsidP="008A5F4B">
      <w:pPr>
        <w:widowControl/>
        <w:shd w:val="clear" w:color="000000" w:fill="auto"/>
        <w:suppressAutoHyphens/>
        <w:spacing w:line="360" w:lineRule="auto"/>
        <w:ind w:firstLine="709"/>
        <w:jc w:val="both"/>
        <w:rPr>
          <w:rFonts w:ascii="Times New Roman" w:hAnsi="Times New Roman"/>
          <w:color w:val="000000"/>
          <w:sz w:val="28"/>
          <w:szCs w:val="28"/>
        </w:rPr>
      </w:pPr>
      <w:r w:rsidRPr="00001E5B">
        <w:rPr>
          <w:rFonts w:ascii="Times New Roman" w:hAnsi="Times New Roman"/>
          <w:color w:val="000000"/>
          <w:sz w:val="28"/>
          <w:szCs w:val="28"/>
        </w:rPr>
        <w:t>- Ремонт квартир и коттеджей</w:t>
      </w:r>
    </w:p>
    <w:p w:rsidR="008A5F4B" w:rsidRPr="00001E5B" w:rsidRDefault="00D855DF" w:rsidP="008A5F4B">
      <w:pPr>
        <w:widowControl/>
        <w:shd w:val="clear" w:color="000000" w:fill="auto"/>
        <w:suppressAutoHyphens/>
        <w:spacing w:line="360" w:lineRule="auto"/>
        <w:ind w:firstLine="709"/>
        <w:jc w:val="both"/>
        <w:rPr>
          <w:rFonts w:ascii="Times New Roman" w:hAnsi="Times New Roman"/>
          <w:color w:val="000000"/>
          <w:sz w:val="28"/>
          <w:szCs w:val="28"/>
        </w:rPr>
      </w:pPr>
      <w:r w:rsidRPr="00001E5B">
        <w:rPr>
          <w:rFonts w:ascii="Times New Roman" w:hAnsi="Times New Roman"/>
          <w:color w:val="000000"/>
          <w:sz w:val="28"/>
          <w:szCs w:val="28"/>
        </w:rPr>
        <w:t>- Евроремонт</w:t>
      </w:r>
    </w:p>
    <w:p w:rsidR="008A5F4B" w:rsidRPr="00001E5B" w:rsidRDefault="00D855DF" w:rsidP="008A5F4B">
      <w:pPr>
        <w:widowControl/>
        <w:shd w:val="clear" w:color="000000" w:fill="auto"/>
        <w:suppressAutoHyphens/>
        <w:spacing w:line="360" w:lineRule="auto"/>
        <w:ind w:firstLine="709"/>
        <w:jc w:val="both"/>
        <w:rPr>
          <w:rFonts w:ascii="Times New Roman" w:hAnsi="Times New Roman"/>
          <w:color w:val="000000"/>
          <w:sz w:val="28"/>
          <w:szCs w:val="28"/>
        </w:rPr>
      </w:pPr>
      <w:r w:rsidRPr="00001E5B">
        <w:rPr>
          <w:rFonts w:ascii="Times New Roman" w:hAnsi="Times New Roman"/>
          <w:color w:val="000000"/>
          <w:sz w:val="28"/>
          <w:szCs w:val="28"/>
        </w:rPr>
        <w:t>Oбъекты:</w:t>
      </w:r>
    </w:p>
    <w:p w:rsidR="00D855DF" w:rsidRPr="00001E5B" w:rsidRDefault="00D855DF" w:rsidP="008A5F4B">
      <w:pPr>
        <w:widowControl/>
        <w:shd w:val="clear" w:color="000000" w:fill="auto"/>
        <w:suppressAutoHyphens/>
        <w:spacing w:line="360" w:lineRule="auto"/>
        <w:ind w:firstLine="709"/>
        <w:jc w:val="both"/>
        <w:rPr>
          <w:rFonts w:ascii="Times New Roman" w:hAnsi="Times New Roman"/>
          <w:color w:val="000000"/>
          <w:sz w:val="28"/>
          <w:szCs w:val="28"/>
        </w:rPr>
      </w:pPr>
      <w:r w:rsidRPr="00001E5B">
        <w:rPr>
          <w:rFonts w:ascii="Times New Roman" w:hAnsi="Times New Roman"/>
          <w:color w:val="000000"/>
          <w:sz w:val="28"/>
          <w:szCs w:val="28"/>
        </w:rPr>
        <w:t>Управление Отделочных Работ участвовало в строительстве 500 объектов промышленного и гражданского назначения в республике и г. Ижевске: УдГУ, медицинской академии, школ №№ 25, 27, 28 и др., автовокзала, Дома правительства, Центральной гостиницы и ресторана, крытого рынка (Северный), кардиологического центра, Центрального универмага, гостиницы аэропорта, Дома быта, Музыкального театра оперы и балета, Театра кукол, Дома союзов, здания ГИБДД, Дома ребенка, Церкви Казанской Богородицы и многих других.</w:t>
      </w:r>
    </w:p>
    <w:p w:rsidR="00D01854" w:rsidRPr="00001E5B" w:rsidRDefault="00D01854" w:rsidP="008A5F4B">
      <w:pPr>
        <w:widowControl/>
        <w:shd w:val="clear" w:color="000000" w:fill="auto"/>
        <w:tabs>
          <w:tab w:val="left" w:pos="3840"/>
        </w:tabs>
        <w:suppressAutoHyphens/>
        <w:spacing w:line="360" w:lineRule="auto"/>
        <w:ind w:firstLine="709"/>
        <w:jc w:val="both"/>
        <w:rPr>
          <w:rFonts w:ascii="Times New Roman" w:hAnsi="Times New Roman"/>
          <w:color w:val="000000"/>
          <w:sz w:val="28"/>
          <w:szCs w:val="28"/>
        </w:rPr>
      </w:pPr>
    </w:p>
    <w:p w:rsidR="00D01854" w:rsidRPr="00001E5B" w:rsidRDefault="00D01854" w:rsidP="008A5F4B">
      <w:pPr>
        <w:widowControl/>
        <w:shd w:val="clear" w:color="000000" w:fill="auto"/>
        <w:suppressAutoHyphens/>
        <w:spacing w:line="360" w:lineRule="auto"/>
        <w:jc w:val="center"/>
        <w:rPr>
          <w:rFonts w:ascii="Times New Roman" w:hAnsi="Times New Roman"/>
          <w:b/>
          <w:color w:val="000000"/>
          <w:sz w:val="28"/>
          <w:szCs w:val="28"/>
        </w:rPr>
      </w:pPr>
      <w:r w:rsidRPr="00001E5B">
        <w:rPr>
          <w:rFonts w:ascii="Times New Roman" w:hAnsi="Times New Roman"/>
          <w:b/>
          <w:color w:val="000000"/>
          <w:sz w:val="28"/>
          <w:szCs w:val="28"/>
        </w:rPr>
        <w:t>2.2 Характерист</w:t>
      </w:r>
      <w:r w:rsidR="008A5F4B" w:rsidRPr="00001E5B">
        <w:rPr>
          <w:rFonts w:ascii="Times New Roman" w:hAnsi="Times New Roman"/>
          <w:b/>
          <w:color w:val="000000"/>
          <w:sz w:val="28"/>
          <w:szCs w:val="28"/>
        </w:rPr>
        <w:t>ика применяемого оборудования</w:t>
      </w:r>
    </w:p>
    <w:p w:rsidR="008A5F4B" w:rsidRPr="00001E5B" w:rsidRDefault="008A5F4B" w:rsidP="008A5F4B">
      <w:pPr>
        <w:widowControl/>
        <w:shd w:val="clear" w:color="000000" w:fill="auto"/>
        <w:suppressAutoHyphens/>
        <w:spacing w:line="360" w:lineRule="auto"/>
        <w:ind w:firstLine="709"/>
        <w:jc w:val="both"/>
        <w:rPr>
          <w:rFonts w:ascii="Times New Roman" w:hAnsi="Times New Roman"/>
          <w:color w:val="000000"/>
          <w:sz w:val="28"/>
          <w:szCs w:val="28"/>
        </w:rPr>
      </w:pPr>
    </w:p>
    <w:p w:rsidR="00D01854" w:rsidRPr="00001E5B" w:rsidRDefault="00D01854" w:rsidP="008A5F4B">
      <w:pPr>
        <w:widowControl/>
        <w:shd w:val="clear" w:color="000000" w:fill="auto"/>
        <w:suppressAutoHyphens/>
        <w:spacing w:line="360" w:lineRule="auto"/>
        <w:ind w:firstLine="709"/>
        <w:jc w:val="both"/>
        <w:rPr>
          <w:rFonts w:ascii="Times New Roman" w:hAnsi="Times New Roman"/>
          <w:color w:val="000000"/>
          <w:sz w:val="28"/>
          <w:szCs w:val="28"/>
        </w:rPr>
      </w:pPr>
      <w:r w:rsidRPr="00001E5B">
        <w:rPr>
          <w:rFonts w:ascii="Times New Roman" w:hAnsi="Times New Roman"/>
          <w:color w:val="000000"/>
          <w:sz w:val="28"/>
          <w:szCs w:val="28"/>
        </w:rPr>
        <w:t>УССТ №8 в своей собственности и полном распоряжении для оказания строительных услуг населению имеет следующую строительную технику (с характерным описанием каждой единицы):</w:t>
      </w:r>
    </w:p>
    <w:p w:rsidR="00D01854" w:rsidRPr="00001E5B" w:rsidRDefault="00D01854" w:rsidP="008A5F4B">
      <w:pPr>
        <w:widowControl/>
        <w:shd w:val="clear" w:color="000000" w:fill="auto"/>
        <w:suppressAutoHyphens/>
        <w:spacing w:line="360" w:lineRule="auto"/>
        <w:ind w:firstLine="709"/>
        <w:jc w:val="both"/>
        <w:rPr>
          <w:rFonts w:ascii="Times New Roman" w:hAnsi="Times New Roman"/>
          <w:color w:val="000000"/>
          <w:sz w:val="28"/>
          <w:szCs w:val="28"/>
        </w:rPr>
      </w:pPr>
      <w:r w:rsidRPr="00001E5B">
        <w:rPr>
          <w:rFonts w:ascii="Times New Roman" w:hAnsi="Times New Roman"/>
          <w:color w:val="000000"/>
          <w:sz w:val="28"/>
          <w:szCs w:val="28"/>
        </w:rPr>
        <w:t>Землеройная строительная техника, дорожно-строительная техника, специальный автотранспорт.</w:t>
      </w:r>
    </w:p>
    <w:p w:rsidR="00D01854" w:rsidRPr="00001E5B" w:rsidRDefault="00D01854" w:rsidP="008A5F4B">
      <w:pPr>
        <w:widowControl/>
        <w:shd w:val="clear" w:color="000000" w:fill="auto"/>
        <w:suppressAutoHyphens/>
        <w:spacing w:line="360" w:lineRule="auto"/>
        <w:ind w:firstLine="709"/>
        <w:jc w:val="both"/>
        <w:rPr>
          <w:rFonts w:ascii="Times New Roman" w:hAnsi="Times New Roman"/>
          <w:color w:val="000000"/>
          <w:sz w:val="28"/>
          <w:szCs w:val="28"/>
        </w:rPr>
      </w:pPr>
      <w:r w:rsidRPr="00001E5B">
        <w:rPr>
          <w:rFonts w:ascii="Times New Roman" w:hAnsi="Times New Roman"/>
          <w:b/>
          <w:color w:val="000000"/>
          <w:sz w:val="28"/>
          <w:szCs w:val="28"/>
        </w:rPr>
        <w:t>1.</w:t>
      </w:r>
      <w:r w:rsidRPr="00001E5B">
        <w:rPr>
          <w:rFonts w:ascii="Times New Roman" w:hAnsi="Times New Roman"/>
          <w:color w:val="000000"/>
          <w:sz w:val="28"/>
          <w:szCs w:val="28"/>
        </w:rPr>
        <w:t xml:space="preserve"> </w:t>
      </w:r>
      <w:r w:rsidRPr="00001E5B">
        <w:rPr>
          <w:rFonts w:ascii="Times New Roman" w:hAnsi="Times New Roman"/>
          <w:b/>
          <w:color w:val="000000"/>
          <w:sz w:val="28"/>
          <w:szCs w:val="28"/>
        </w:rPr>
        <w:t>Техника для стройплощадки</w:t>
      </w:r>
      <w:r w:rsidRPr="00001E5B">
        <w:rPr>
          <w:rFonts w:ascii="Times New Roman" w:hAnsi="Times New Roman"/>
          <w:color w:val="000000"/>
          <w:sz w:val="28"/>
          <w:szCs w:val="28"/>
        </w:rPr>
        <w:t xml:space="preserve"> (землеройная техника, дорожно-строительная техника, спецтехника). Подготовительные работы (рыхление грунтов, очистка территорий от кустарников, деревьев, камней) производят строительные машины на базе гусеничных тракторов - рыхлители, кусторезы, корчевальные машины, которые имеют навесное сменное рабочее оборудование, соответствующее виду выполняемых работ. При земляных работах используются экскаваторы, канавокопатели, одноковшовые погрузчики, средства гидромеханизации. Для уплотнения грунтов в насыпях и материалов, укладываемых в дорожные основания, применяют виброкатки и катки дорожные, трамбующие машины.</w:t>
      </w:r>
    </w:p>
    <w:p w:rsidR="00D01854" w:rsidRPr="00001E5B" w:rsidRDefault="00D01854" w:rsidP="008A5F4B">
      <w:pPr>
        <w:widowControl/>
        <w:shd w:val="clear" w:color="000000" w:fill="auto"/>
        <w:suppressAutoHyphens/>
        <w:spacing w:line="360" w:lineRule="auto"/>
        <w:ind w:firstLine="709"/>
        <w:jc w:val="both"/>
        <w:rPr>
          <w:rFonts w:ascii="Times New Roman" w:hAnsi="Times New Roman"/>
          <w:color w:val="000000"/>
          <w:sz w:val="28"/>
          <w:szCs w:val="28"/>
        </w:rPr>
      </w:pPr>
      <w:r w:rsidRPr="00001E5B">
        <w:rPr>
          <w:rFonts w:ascii="Times New Roman" w:hAnsi="Times New Roman"/>
          <w:color w:val="000000"/>
          <w:sz w:val="28"/>
          <w:szCs w:val="28"/>
        </w:rPr>
        <w:t>Буровые работы при разработке грунтов, добыче материалов, образовании скважин ведут различными буровыми машинами.</w:t>
      </w:r>
    </w:p>
    <w:p w:rsidR="00D01854" w:rsidRPr="00001E5B" w:rsidRDefault="00D01854" w:rsidP="008A5F4B">
      <w:pPr>
        <w:widowControl/>
        <w:shd w:val="clear" w:color="000000" w:fill="auto"/>
        <w:suppressAutoHyphens/>
        <w:spacing w:line="360" w:lineRule="auto"/>
        <w:ind w:firstLine="709"/>
        <w:jc w:val="both"/>
        <w:rPr>
          <w:rFonts w:ascii="Times New Roman" w:hAnsi="Times New Roman"/>
          <w:color w:val="000000"/>
          <w:sz w:val="28"/>
          <w:szCs w:val="28"/>
        </w:rPr>
      </w:pPr>
      <w:r w:rsidRPr="00001E5B">
        <w:rPr>
          <w:rFonts w:ascii="Times New Roman" w:hAnsi="Times New Roman"/>
          <w:color w:val="000000"/>
          <w:sz w:val="28"/>
          <w:szCs w:val="28"/>
        </w:rPr>
        <w:t>Сваебойные работы при устройстве оснований и закладке фундаментов выполняют сваебойным оборудованием (дизель-молоты, паровоздушные молоты, вибропогружатели, копры).</w:t>
      </w:r>
    </w:p>
    <w:p w:rsidR="00D01854" w:rsidRPr="00001E5B" w:rsidRDefault="00D01854" w:rsidP="008A5F4B">
      <w:pPr>
        <w:widowControl/>
        <w:shd w:val="clear" w:color="000000" w:fill="auto"/>
        <w:suppressAutoHyphens/>
        <w:spacing w:line="360" w:lineRule="auto"/>
        <w:ind w:firstLine="709"/>
        <w:jc w:val="both"/>
        <w:rPr>
          <w:rFonts w:ascii="Times New Roman" w:hAnsi="Times New Roman"/>
          <w:color w:val="000000"/>
          <w:sz w:val="28"/>
          <w:szCs w:val="28"/>
        </w:rPr>
      </w:pPr>
      <w:r w:rsidRPr="00001E5B">
        <w:rPr>
          <w:rFonts w:ascii="Times New Roman" w:hAnsi="Times New Roman"/>
          <w:color w:val="000000"/>
          <w:sz w:val="28"/>
          <w:szCs w:val="28"/>
        </w:rPr>
        <w:t>Бетонные работы (дозаторы, бетоносмесители, вибраторы, бетононасосы, бетоноукладчики).</w:t>
      </w:r>
    </w:p>
    <w:p w:rsidR="00D01854" w:rsidRPr="00001E5B" w:rsidRDefault="00D01854" w:rsidP="008A5F4B">
      <w:pPr>
        <w:widowControl/>
        <w:shd w:val="clear" w:color="000000" w:fill="auto"/>
        <w:suppressAutoHyphens/>
        <w:spacing w:line="360" w:lineRule="auto"/>
        <w:ind w:firstLine="709"/>
        <w:jc w:val="both"/>
        <w:rPr>
          <w:rFonts w:ascii="Times New Roman" w:hAnsi="Times New Roman"/>
          <w:color w:val="000000"/>
          <w:sz w:val="28"/>
          <w:szCs w:val="28"/>
        </w:rPr>
      </w:pPr>
      <w:r w:rsidRPr="00001E5B">
        <w:rPr>
          <w:rFonts w:ascii="Times New Roman" w:hAnsi="Times New Roman"/>
          <w:color w:val="000000"/>
          <w:sz w:val="28"/>
          <w:szCs w:val="28"/>
        </w:rPr>
        <w:t>Виды спецтехники:</w:t>
      </w:r>
    </w:p>
    <w:p w:rsidR="00D01854" w:rsidRPr="00001E5B" w:rsidRDefault="00D01854" w:rsidP="008A5F4B">
      <w:pPr>
        <w:widowControl/>
        <w:shd w:val="clear" w:color="000000" w:fill="auto"/>
        <w:suppressAutoHyphens/>
        <w:spacing w:line="360" w:lineRule="auto"/>
        <w:ind w:firstLine="709"/>
        <w:jc w:val="both"/>
        <w:rPr>
          <w:rFonts w:ascii="Times New Roman" w:hAnsi="Times New Roman"/>
          <w:color w:val="000000"/>
          <w:sz w:val="28"/>
          <w:szCs w:val="28"/>
        </w:rPr>
      </w:pPr>
      <w:r w:rsidRPr="00001E5B">
        <w:rPr>
          <w:rFonts w:ascii="Times New Roman" w:hAnsi="Times New Roman"/>
          <w:color w:val="000000"/>
          <w:sz w:val="28"/>
          <w:szCs w:val="28"/>
        </w:rPr>
        <w:t>Экскаватор - строительная техника, выполняющая копание и перемещение грунта посредством ковша или механизма непрерывного действия (цепного или роторного).</w:t>
      </w:r>
    </w:p>
    <w:p w:rsidR="008A5F4B" w:rsidRPr="00001E5B" w:rsidRDefault="00D01854" w:rsidP="008A5F4B">
      <w:pPr>
        <w:widowControl/>
        <w:shd w:val="clear" w:color="000000" w:fill="auto"/>
        <w:suppressAutoHyphens/>
        <w:spacing w:line="360" w:lineRule="auto"/>
        <w:ind w:firstLine="709"/>
        <w:jc w:val="both"/>
        <w:rPr>
          <w:rFonts w:ascii="Times New Roman" w:hAnsi="Times New Roman"/>
          <w:color w:val="000000"/>
          <w:sz w:val="28"/>
          <w:szCs w:val="28"/>
        </w:rPr>
      </w:pPr>
      <w:r w:rsidRPr="00001E5B">
        <w:rPr>
          <w:rFonts w:ascii="Times New Roman" w:hAnsi="Times New Roman"/>
          <w:color w:val="000000"/>
          <w:sz w:val="28"/>
          <w:szCs w:val="28"/>
        </w:rPr>
        <w:t>Грейфер - грузозахватное приспособление экскаваторов, подъемных кранов, погрузчиков и монорельсовых тележек, снабженное поворотными челюстями для захвата груза.</w:t>
      </w:r>
    </w:p>
    <w:p w:rsidR="00D01854" w:rsidRPr="00001E5B" w:rsidRDefault="00D01854" w:rsidP="008A5F4B">
      <w:pPr>
        <w:widowControl/>
        <w:shd w:val="clear" w:color="000000" w:fill="auto"/>
        <w:suppressAutoHyphens/>
        <w:spacing w:line="360" w:lineRule="auto"/>
        <w:ind w:firstLine="709"/>
        <w:jc w:val="both"/>
        <w:rPr>
          <w:rFonts w:ascii="Times New Roman" w:hAnsi="Times New Roman"/>
          <w:color w:val="000000"/>
          <w:sz w:val="28"/>
          <w:szCs w:val="28"/>
        </w:rPr>
      </w:pPr>
      <w:r w:rsidRPr="00001E5B">
        <w:rPr>
          <w:rFonts w:ascii="Times New Roman" w:hAnsi="Times New Roman"/>
          <w:color w:val="000000"/>
          <w:sz w:val="28"/>
          <w:szCs w:val="28"/>
        </w:rPr>
        <w:t>Грузоподъемные механизмы (краны) - конструкция строительных башенных кранов позволяет быстро осуществлять их монтаж и демонтаж и перевозку автотранспортом. Они выполняются обычно крюковыми с поворотной и неповоротной башней, которая при большой высоте делается телескопической или наращиваемой (сверху) и подращиваемой (снизу). Строительные подъемные краны обычно передвигаются по рельсам, а при значительной высоте выполняются также приставными (опираются на землю и на каркас строящегося здания) или самоподъемными, называют иногда ползучими (опираются на здание и перемещаются вертикально по мере роста возводимого сооружения).</w:t>
      </w:r>
    </w:p>
    <w:p w:rsidR="008A5F4B" w:rsidRPr="00001E5B" w:rsidRDefault="00D01854" w:rsidP="008A5F4B">
      <w:pPr>
        <w:widowControl/>
        <w:shd w:val="clear" w:color="000000" w:fill="auto"/>
        <w:suppressAutoHyphens/>
        <w:spacing w:line="360" w:lineRule="auto"/>
        <w:ind w:firstLine="709"/>
        <w:jc w:val="both"/>
        <w:rPr>
          <w:rFonts w:ascii="Times New Roman" w:hAnsi="Times New Roman"/>
          <w:color w:val="000000"/>
          <w:sz w:val="28"/>
          <w:szCs w:val="28"/>
        </w:rPr>
      </w:pPr>
      <w:r w:rsidRPr="00001E5B">
        <w:rPr>
          <w:rFonts w:ascii="Times New Roman" w:hAnsi="Times New Roman"/>
          <w:color w:val="000000"/>
          <w:sz w:val="28"/>
          <w:szCs w:val="28"/>
        </w:rPr>
        <w:t>Мачтовый подъемник - предназначен для подъема и подачи внутрь проемов зданий различных строительных грузов при жилищном строительстве, отделочных работах и ремонте.</w:t>
      </w:r>
    </w:p>
    <w:p w:rsidR="00D01854" w:rsidRPr="00001E5B" w:rsidRDefault="00D01854" w:rsidP="008A5F4B">
      <w:pPr>
        <w:widowControl/>
        <w:shd w:val="clear" w:color="000000" w:fill="auto"/>
        <w:suppressAutoHyphens/>
        <w:spacing w:line="360" w:lineRule="auto"/>
        <w:ind w:firstLine="709"/>
        <w:jc w:val="both"/>
        <w:rPr>
          <w:rFonts w:ascii="Times New Roman" w:hAnsi="Times New Roman"/>
          <w:color w:val="000000"/>
          <w:sz w:val="28"/>
          <w:szCs w:val="28"/>
        </w:rPr>
      </w:pPr>
      <w:r w:rsidRPr="00001E5B">
        <w:rPr>
          <w:rFonts w:ascii="Times New Roman" w:hAnsi="Times New Roman"/>
          <w:color w:val="000000"/>
          <w:sz w:val="28"/>
          <w:szCs w:val="28"/>
        </w:rPr>
        <w:t>Бульдозер - самоходная землеройная машина, представляющая собой гусеничный или колесный трактор, тягач с навесным рабочим органом - криволинейным в сечении отвалом, расположенным вне базы ходовой части машины. Служит для послойного копания, планировки и перемещения грунтов при планировке стройплощадки, на строительстве и ремонте дорог, каналов, гидротехнических сооружений.</w:t>
      </w:r>
    </w:p>
    <w:p w:rsidR="00D01854" w:rsidRPr="00001E5B" w:rsidRDefault="00D01854" w:rsidP="008A5F4B">
      <w:pPr>
        <w:widowControl/>
        <w:shd w:val="clear" w:color="000000" w:fill="auto"/>
        <w:suppressAutoHyphens/>
        <w:spacing w:line="360" w:lineRule="auto"/>
        <w:ind w:firstLine="709"/>
        <w:jc w:val="both"/>
        <w:rPr>
          <w:rFonts w:ascii="Times New Roman" w:hAnsi="Times New Roman"/>
          <w:color w:val="000000"/>
          <w:sz w:val="28"/>
          <w:szCs w:val="28"/>
        </w:rPr>
      </w:pPr>
      <w:r w:rsidRPr="00001E5B">
        <w:rPr>
          <w:rFonts w:ascii="Times New Roman" w:hAnsi="Times New Roman"/>
          <w:color w:val="000000"/>
          <w:sz w:val="28"/>
          <w:szCs w:val="28"/>
        </w:rPr>
        <w:t>Скрепер - землеройно-транспортная машина, которая ковшом послойно срезает грунт с поверхности, транспортирует его и разгружает в отвал или разравнивает. Может использоваться для послойной разработки грунтов, их транспортировки и отсыпки слоя заданной толщины.</w:t>
      </w:r>
    </w:p>
    <w:p w:rsidR="00D01854" w:rsidRPr="00001E5B" w:rsidRDefault="00D01854" w:rsidP="008A5F4B">
      <w:pPr>
        <w:widowControl/>
        <w:shd w:val="clear" w:color="000000" w:fill="auto"/>
        <w:suppressAutoHyphens/>
        <w:spacing w:line="360" w:lineRule="auto"/>
        <w:ind w:firstLine="709"/>
        <w:jc w:val="both"/>
        <w:rPr>
          <w:rFonts w:ascii="Times New Roman" w:hAnsi="Times New Roman"/>
          <w:color w:val="000000"/>
          <w:sz w:val="28"/>
          <w:szCs w:val="28"/>
        </w:rPr>
      </w:pPr>
      <w:r w:rsidRPr="00001E5B">
        <w:rPr>
          <w:rFonts w:ascii="Times New Roman" w:hAnsi="Times New Roman"/>
          <w:color w:val="000000"/>
          <w:sz w:val="28"/>
          <w:szCs w:val="28"/>
        </w:rPr>
        <w:t>Автобетоносмесители – машина, приготовляющая бетонную смесь в пути следования к объекту: будучи уже загруженной качественной смесью, активирует (перемешивает) ее в пути. Данная машина является одновременно и миксером, и бетононасосом, и распределительной стрелой, и предназначена для устройства монолитных бетонных конструкций.</w:t>
      </w:r>
    </w:p>
    <w:p w:rsidR="00D01854" w:rsidRPr="00001E5B" w:rsidRDefault="00D01854" w:rsidP="008A5F4B">
      <w:pPr>
        <w:widowControl/>
        <w:shd w:val="clear" w:color="000000" w:fill="auto"/>
        <w:suppressAutoHyphens/>
        <w:spacing w:line="360" w:lineRule="auto"/>
        <w:ind w:firstLine="709"/>
        <w:jc w:val="both"/>
        <w:rPr>
          <w:rFonts w:ascii="Times New Roman" w:hAnsi="Times New Roman"/>
          <w:color w:val="000000"/>
          <w:sz w:val="28"/>
          <w:szCs w:val="28"/>
        </w:rPr>
      </w:pPr>
      <w:r w:rsidRPr="00001E5B">
        <w:rPr>
          <w:rFonts w:ascii="Times New Roman" w:hAnsi="Times New Roman"/>
          <w:color w:val="000000"/>
          <w:sz w:val="28"/>
          <w:szCs w:val="28"/>
        </w:rPr>
        <w:t>Бетононасосы-прицепы - стационарные устройства для транспортирования бетонных смесей, в том числе и на значительные расстояния.</w:t>
      </w:r>
    </w:p>
    <w:p w:rsidR="008A5F4B" w:rsidRPr="00001E5B" w:rsidRDefault="00D01854" w:rsidP="008A5F4B">
      <w:pPr>
        <w:widowControl/>
        <w:shd w:val="clear" w:color="000000" w:fill="auto"/>
        <w:suppressAutoHyphens/>
        <w:spacing w:line="360" w:lineRule="auto"/>
        <w:ind w:firstLine="709"/>
        <w:jc w:val="both"/>
        <w:rPr>
          <w:rFonts w:ascii="Times New Roman" w:hAnsi="Times New Roman"/>
          <w:color w:val="000000"/>
          <w:sz w:val="28"/>
          <w:szCs w:val="28"/>
        </w:rPr>
      </w:pPr>
      <w:r w:rsidRPr="00001E5B">
        <w:rPr>
          <w:rFonts w:ascii="Times New Roman" w:hAnsi="Times New Roman"/>
          <w:color w:val="000000"/>
          <w:sz w:val="28"/>
          <w:szCs w:val="28"/>
        </w:rPr>
        <w:t>Штукатурные агрегаты - предназначены для приготовления из сухой растворной смеси кладочных, штукатурных или облицовочных растворов для последующего транспортирования по рукавам и нанесения на подготовленную поверхность.</w:t>
      </w:r>
    </w:p>
    <w:p w:rsidR="00D01854" w:rsidRPr="00001E5B" w:rsidRDefault="00D01854" w:rsidP="008A5F4B">
      <w:pPr>
        <w:widowControl/>
        <w:shd w:val="clear" w:color="000000" w:fill="auto"/>
        <w:suppressAutoHyphens/>
        <w:spacing w:line="360" w:lineRule="auto"/>
        <w:ind w:firstLine="709"/>
        <w:jc w:val="both"/>
        <w:rPr>
          <w:rFonts w:ascii="Times New Roman" w:hAnsi="Times New Roman"/>
          <w:color w:val="000000"/>
          <w:sz w:val="28"/>
          <w:szCs w:val="28"/>
        </w:rPr>
      </w:pPr>
      <w:r w:rsidRPr="00001E5B">
        <w:rPr>
          <w:rFonts w:ascii="Times New Roman" w:hAnsi="Times New Roman"/>
          <w:color w:val="000000"/>
          <w:sz w:val="28"/>
          <w:szCs w:val="28"/>
        </w:rPr>
        <w:t>Виброплиты - используется для уплотнения грунта, щебня, песка, асфальтобетонной смеси, при проведении работ по устройству фундаментов, инженерных сетей и коммуникаций, строительству спортивных площадок, благоустройству парковых аллей, а также при проведении ямочного ремонта.</w:t>
      </w:r>
    </w:p>
    <w:p w:rsidR="008A5F4B" w:rsidRPr="00001E5B" w:rsidRDefault="00D01854" w:rsidP="008A5F4B">
      <w:pPr>
        <w:widowControl/>
        <w:shd w:val="clear" w:color="000000" w:fill="auto"/>
        <w:suppressAutoHyphens/>
        <w:spacing w:line="360" w:lineRule="auto"/>
        <w:ind w:firstLine="709"/>
        <w:jc w:val="both"/>
        <w:rPr>
          <w:rFonts w:ascii="Times New Roman" w:hAnsi="Times New Roman"/>
          <w:color w:val="000000"/>
          <w:sz w:val="28"/>
          <w:szCs w:val="28"/>
        </w:rPr>
      </w:pPr>
      <w:r w:rsidRPr="00001E5B">
        <w:rPr>
          <w:rFonts w:ascii="Times New Roman" w:hAnsi="Times New Roman"/>
          <w:color w:val="000000"/>
          <w:sz w:val="28"/>
          <w:szCs w:val="28"/>
        </w:rPr>
        <w:t>Гидравлическая станция - оборудование, отвечающим современным требованиям по экологичности, экономичности, функциональности. Указанные преимущества сочетаются с малыми габаритами, небольшим весом и, главное, возможностью подключения инструмента и специального рабочего оборудования широкой номенклатуры. Она предназначена для привода различного инструмента, в частности, гидравлических отбойных молотков.</w:t>
      </w:r>
    </w:p>
    <w:p w:rsidR="00D01854" w:rsidRPr="00001E5B" w:rsidRDefault="00D01854" w:rsidP="008A5F4B">
      <w:pPr>
        <w:widowControl/>
        <w:shd w:val="clear" w:color="000000" w:fill="auto"/>
        <w:suppressAutoHyphens/>
        <w:spacing w:line="360" w:lineRule="auto"/>
        <w:ind w:firstLine="709"/>
        <w:jc w:val="both"/>
        <w:rPr>
          <w:rFonts w:ascii="Times New Roman" w:hAnsi="Times New Roman"/>
          <w:color w:val="000000"/>
          <w:sz w:val="28"/>
          <w:szCs w:val="28"/>
        </w:rPr>
      </w:pPr>
      <w:r w:rsidRPr="00001E5B">
        <w:rPr>
          <w:rFonts w:ascii="Times New Roman" w:hAnsi="Times New Roman"/>
          <w:color w:val="000000"/>
          <w:sz w:val="28"/>
          <w:szCs w:val="28"/>
        </w:rPr>
        <w:t>Кровельные машины - производят очистку, перемотку рулонных материалов, их раскатку и наклейку.</w:t>
      </w:r>
    </w:p>
    <w:p w:rsidR="00D01854" w:rsidRPr="00001E5B" w:rsidRDefault="00D01854" w:rsidP="008A5F4B">
      <w:pPr>
        <w:widowControl/>
        <w:shd w:val="clear" w:color="000000" w:fill="auto"/>
        <w:suppressAutoHyphens/>
        <w:spacing w:line="360" w:lineRule="auto"/>
        <w:ind w:firstLine="709"/>
        <w:jc w:val="both"/>
        <w:rPr>
          <w:rFonts w:ascii="Times New Roman" w:hAnsi="Times New Roman"/>
          <w:color w:val="000000"/>
          <w:sz w:val="28"/>
          <w:szCs w:val="28"/>
        </w:rPr>
      </w:pPr>
      <w:r w:rsidRPr="00001E5B">
        <w:rPr>
          <w:rFonts w:ascii="Times New Roman" w:hAnsi="Times New Roman"/>
          <w:color w:val="000000"/>
          <w:sz w:val="28"/>
          <w:szCs w:val="28"/>
        </w:rPr>
        <w:t>Битумные станции - для подачи мастики на кровлю, предварительного перемешивания и подогрева мастики.</w:t>
      </w:r>
    </w:p>
    <w:p w:rsidR="003A03E1" w:rsidRPr="00001E5B" w:rsidRDefault="003A03E1" w:rsidP="008A5F4B">
      <w:pPr>
        <w:widowControl/>
        <w:shd w:val="clear" w:color="000000" w:fill="auto"/>
        <w:suppressAutoHyphens/>
        <w:spacing w:line="360" w:lineRule="auto"/>
        <w:ind w:firstLine="709"/>
        <w:jc w:val="both"/>
        <w:rPr>
          <w:rFonts w:ascii="Times New Roman" w:hAnsi="Times New Roman"/>
          <w:color w:val="000000"/>
          <w:sz w:val="28"/>
          <w:szCs w:val="28"/>
        </w:rPr>
      </w:pPr>
      <w:r w:rsidRPr="00001E5B">
        <w:rPr>
          <w:rFonts w:ascii="Times New Roman" w:hAnsi="Times New Roman"/>
          <w:color w:val="000000"/>
          <w:sz w:val="28"/>
          <w:szCs w:val="28"/>
        </w:rPr>
        <w:t>2. Консольные стационарные краны.</w:t>
      </w:r>
    </w:p>
    <w:p w:rsidR="003A03E1" w:rsidRPr="00001E5B" w:rsidRDefault="003A03E1" w:rsidP="008A5F4B">
      <w:pPr>
        <w:widowControl/>
        <w:shd w:val="clear" w:color="000000" w:fill="auto"/>
        <w:suppressAutoHyphens/>
        <w:spacing w:line="360" w:lineRule="auto"/>
        <w:ind w:firstLine="709"/>
        <w:jc w:val="both"/>
        <w:rPr>
          <w:rFonts w:ascii="Times New Roman" w:hAnsi="Times New Roman"/>
          <w:color w:val="000000"/>
          <w:sz w:val="28"/>
          <w:szCs w:val="28"/>
        </w:rPr>
      </w:pPr>
      <w:r w:rsidRPr="00001E5B">
        <w:rPr>
          <w:rFonts w:ascii="Times New Roman" w:hAnsi="Times New Roman"/>
          <w:color w:val="000000"/>
          <w:sz w:val="28"/>
          <w:szCs w:val="28"/>
        </w:rPr>
        <w:t>Консольные стационарные краны (на колонне) предназначены для выполнения подъемно-транспортных работ при обслуживании технологического оборудования, погрузочно-разгрузочных работ и т.п. в помещениях при температуре окружающего воздуха от -20 до +35°С. Угол поворота стрелы крана - 360°. Скорость подъема груза и перемещения талей соответствует скоростям примененных талей.</w:t>
      </w:r>
    </w:p>
    <w:p w:rsidR="003A03E1" w:rsidRPr="00001E5B" w:rsidRDefault="003A03E1" w:rsidP="008A5F4B">
      <w:pPr>
        <w:widowControl/>
        <w:shd w:val="clear" w:color="000000" w:fill="auto"/>
        <w:suppressAutoHyphens/>
        <w:spacing w:line="360" w:lineRule="auto"/>
        <w:ind w:firstLine="709"/>
        <w:jc w:val="both"/>
        <w:rPr>
          <w:rFonts w:ascii="Times New Roman" w:hAnsi="Times New Roman"/>
          <w:color w:val="000000"/>
          <w:sz w:val="28"/>
          <w:szCs w:val="28"/>
        </w:rPr>
      </w:pPr>
      <w:r w:rsidRPr="00001E5B">
        <w:rPr>
          <w:rFonts w:ascii="Times New Roman" w:hAnsi="Times New Roman"/>
          <w:color w:val="000000"/>
          <w:sz w:val="28"/>
          <w:szCs w:val="28"/>
        </w:rPr>
        <w:t>3. Легкие козловые краны.</w:t>
      </w:r>
    </w:p>
    <w:p w:rsidR="003A03E1" w:rsidRPr="00001E5B" w:rsidRDefault="003A03E1" w:rsidP="008A5F4B">
      <w:pPr>
        <w:widowControl/>
        <w:shd w:val="clear" w:color="000000" w:fill="auto"/>
        <w:suppressAutoHyphens/>
        <w:spacing w:line="360" w:lineRule="auto"/>
        <w:ind w:firstLine="709"/>
        <w:jc w:val="both"/>
        <w:rPr>
          <w:rFonts w:ascii="Times New Roman" w:hAnsi="Times New Roman"/>
          <w:color w:val="000000"/>
          <w:sz w:val="28"/>
          <w:szCs w:val="28"/>
        </w:rPr>
      </w:pPr>
      <w:r w:rsidRPr="00001E5B">
        <w:rPr>
          <w:rFonts w:ascii="Times New Roman" w:hAnsi="Times New Roman"/>
          <w:color w:val="000000"/>
          <w:sz w:val="28"/>
          <w:szCs w:val="28"/>
        </w:rPr>
        <w:t>Легкие козловые краны применяются при ремонте строительно-дорожных машин, а также при погрузочно-разгрузочных работах при малых грузопотоках. Оснащаются электрическими талями или ручными механизмами подъема (цепные тали или канатные лебедки). Как правило</w:t>
      </w:r>
      <w:r w:rsidR="00A339E8" w:rsidRPr="00001E5B">
        <w:rPr>
          <w:rFonts w:ascii="Times New Roman" w:hAnsi="Times New Roman"/>
          <w:color w:val="000000"/>
          <w:sz w:val="28"/>
          <w:szCs w:val="28"/>
        </w:rPr>
        <w:t>,</w:t>
      </w:r>
      <w:r w:rsidRPr="00001E5B">
        <w:rPr>
          <w:rFonts w:ascii="Times New Roman" w:hAnsi="Times New Roman"/>
          <w:color w:val="000000"/>
          <w:sz w:val="28"/>
          <w:szCs w:val="28"/>
        </w:rPr>
        <w:t xml:space="preserve"> легкие, козловые краны перемещаются вручную на рояльных обрезиненных колесах по ровному твердому покрытию. Краны также могут быть разборными.</w:t>
      </w:r>
    </w:p>
    <w:p w:rsidR="008A5F4B" w:rsidRPr="00001E5B" w:rsidRDefault="00A339E8" w:rsidP="008A5F4B">
      <w:pPr>
        <w:widowControl/>
        <w:shd w:val="clear" w:color="000000" w:fill="auto"/>
        <w:suppressAutoHyphens/>
        <w:spacing w:line="360" w:lineRule="auto"/>
        <w:ind w:firstLine="709"/>
        <w:jc w:val="both"/>
        <w:rPr>
          <w:rFonts w:ascii="Times New Roman" w:hAnsi="Times New Roman"/>
          <w:color w:val="000000"/>
          <w:sz w:val="28"/>
          <w:szCs w:val="28"/>
        </w:rPr>
      </w:pPr>
      <w:r w:rsidRPr="00001E5B">
        <w:rPr>
          <w:rFonts w:ascii="Times New Roman" w:hAnsi="Times New Roman"/>
          <w:color w:val="000000"/>
          <w:sz w:val="28"/>
          <w:szCs w:val="28"/>
        </w:rPr>
        <w:t>4. Краны стреловые поворотные «Пионер».</w:t>
      </w:r>
    </w:p>
    <w:p w:rsidR="00A339E8" w:rsidRPr="00001E5B" w:rsidRDefault="00A339E8" w:rsidP="008A5F4B">
      <w:pPr>
        <w:widowControl/>
        <w:shd w:val="clear" w:color="000000" w:fill="auto"/>
        <w:suppressAutoHyphens/>
        <w:spacing w:line="360" w:lineRule="auto"/>
        <w:ind w:firstLine="709"/>
        <w:jc w:val="both"/>
        <w:rPr>
          <w:rFonts w:ascii="Times New Roman" w:hAnsi="Times New Roman"/>
          <w:color w:val="000000"/>
          <w:sz w:val="28"/>
          <w:szCs w:val="28"/>
        </w:rPr>
      </w:pPr>
      <w:r w:rsidRPr="00001E5B">
        <w:rPr>
          <w:rFonts w:ascii="Times New Roman" w:hAnsi="Times New Roman"/>
          <w:color w:val="000000"/>
          <w:sz w:val="28"/>
          <w:szCs w:val="28"/>
        </w:rPr>
        <w:t>Краны стреловые поворотные типа «Пионер» предназначены для механизации работ по подъему и перемещению грузов в пределах их грузовых характеристик, строительно-монтажных работ (СМР). Управление при работе - с подвесного кнопочного пульта. Краны могут быть установлены как на уровне земли, так и на перекрытиях.</w:t>
      </w:r>
    </w:p>
    <w:p w:rsidR="00A339E8" w:rsidRPr="00001E5B" w:rsidRDefault="00A339E8" w:rsidP="008A5F4B">
      <w:pPr>
        <w:widowControl/>
        <w:shd w:val="clear" w:color="000000" w:fill="auto"/>
        <w:suppressAutoHyphens/>
        <w:spacing w:line="360" w:lineRule="auto"/>
        <w:ind w:firstLine="709"/>
        <w:jc w:val="both"/>
        <w:rPr>
          <w:rFonts w:ascii="Times New Roman" w:hAnsi="Times New Roman"/>
          <w:color w:val="000000"/>
          <w:sz w:val="28"/>
          <w:szCs w:val="28"/>
        </w:rPr>
      </w:pPr>
      <w:r w:rsidRPr="00001E5B">
        <w:rPr>
          <w:rFonts w:ascii="Times New Roman" w:hAnsi="Times New Roman"/>
          <w:color w:val="000000"/>
          <w:sz w:val="28"/>
          <w:szCs w:val="28"/>
        </w:rPr>
        <w:t>5. Краны ручные.</w:t>
      </w:r>
    </w:p>
    <w:p w:rsidR="008A5F4B" w:rsidRPr="00001E5B" w:rsidRDefault="00A339E8" w:rsidP="008A5F4B">
      <w:pPr>
        <w:widowControl/>
        <w:shd w:val="clear" w:color="000000" w:fill="auto"/>
        <w:suppressAutoHyphens/>
        <w:spacing w:line="360" w:lineRule="auto"/>
        <w:ind w:firstLine="709"/>
        <w:jc w:val="both"/>
        <w:rPr>
          <w:rFonts w:ascii="Times New Roman" w:hAnsi="Times New Roman"/>
          <w:color w:val="000000"/>
          <w:sz w:val="28"/>
          <w:szCs w:val="28"/>
        </w:rPr>
      </w:pPr>
      <w:r w:rsidRPr="00001E5B">
        <w:rPr>
          <w:rFonts w:ascii="Times New Roman" w:hAnsi="Times New Roman"/>
          <w:color w:val="000000"/>
          <w:sz w:val="28"/>
          <w:szCs w:val="28"/>
        </w:rPr>
        <w:t>Ручные краны предназначены для подъема и перемещения элементов машин и оборудования при монтажных и ремонтных работах, а также при работах по техническому обслуживанию.</w:t>
      </w:r>
    </w:p>
    <w:p w:rsidR="00A339E8" w:rsidRPr="00001E5B" w:rsidRDefault="00A339E8" w:rsidP="008A5F4B">
      <w:pPr>
        <w:widowControl/>
        <w:shd w:val="clear" w:color="000000" w:fill="auto"/>
        <w:suppressAutoHyphens/>
        <w:spacing w:line="360" w:lineRule="auto"/>
        <w:ind w:firstLine="709"/>
        <w:jc w:val="both"/>
        <w:rPr>
          <w:rFonts w:ascii="Times New Roman" w:hAnsi="Times New Roman"/>
          <w:color w:val="000000"/>
          <w:sz w:val="28"/>
          <w:szCs w:val="28"/>
        </w:rPr>
      </w:pPr>
      <w:r w:rsidRPr="00001E5B">
        <w:rPr>
          <w:rFonts w:ascii="Times New Roman" w:hAnsi="Times New Roman"/>
          <w:color w:val="000000"/>
          <w:sz w:val="28"/>
          <w:szCs w:val="28"/>
        </w:rPr>
        <w:t>6. Краны подвесные специальные.</w:t>
      </w:r>
    </w:p>
    <w:p w:rsidR="00A339E8" w:rsidRPr="00001E5B" w:rsidRDefault="00A339E8" w:rsidP="008A5F4B">
      <w:pPr>
        <w:widowControl/>
        <w:shd w:val="clear" w:color="000000" w:fill="auto"/>
        <w:suppressAutoHyphens/>
        <w:spacing w:line="360" w:lineRule="auto"/>
        <w:ind w:firstLine="709"/>
        <w:jc w:val="both"/>
        <w:rPr>
          <w:rFonts w:ascii="Times New Roman" w:hAnsi="Times New Roman"/>
          <w:color w:val="000000"/>
          <w:sz w:val="28"/>
          <w:szCs w:val="28"/>
        </w:rPr>
      </w:pPr>
      <w:r w:rsidRPr="00001E5B">
        <w:rPr>
          <w:rFonts w:ascii="Times New Roman" w:hAnsi="Times New Roman"/>
          <w:color w:val="000000"/>
          <w:sz w:val="28"/>
          <w:szCs w:val="28"/>
        </w:rPr>
        <w:t>Режим работы,</w:t>
      </w:r>
      <w:r w:rsidR="008A5F4B" w:rsidRPr="00001E5B">
        <w:rPr>
          <w:rFonts w:ascii="Times New Roman" w:hAnsi="Times New Roman"/>
          <w:color w:val="000000"/>
          <w:sz w:val="28"/>
          <w:szCs w:val="28"/>
        </w:rPr>
        <w:t xml:space="preserve"> </w:t>
      </w:r>
      <w:r w:rsidRPr="00001E5B">
        <w:rPr>
          <w:rFonts w:ascii="Times New Roman" w:hAnsi="Times New Roman"/>
          <w:color w:val="000000"/>
          <w:sz w:val="28"/>
          <w:szCs w:val="28"/>
        </w:rPr>
        <w:t>ЗК</w:t>
      </w:r>
    </w:p>
    <w:p w:rsidR="00A339E8" w:rsidRPr="00001E5B" w:rsidRDefault="00A339E8" w:rsidP="008A5F4B">
      <w:pPr>
        <w:widowControl/>
        <w:shd w:val="clear" w:color="000000" w:fill="auto"/>
        <w:suppressAutoHyphens/>
        <w:spacing w:line="360" w:lineRule="auto"/>
        <w:ind w:firstLine="709"/>
        <w:jc w:val="both"/>
        <w:rPr>
          <w:rFonts w:ascii="Times New Roman" w:hAnsi="Times New Roman"/>
          <w:color w:val="000000"/>
          <w:sz w:val="28"/>
          <w:szCs w:val="28"/>
        </w:rPr>
      </w:pPr>
      <w:r w:rsidRPr="00001E5B">
        <w:rPr>
          <w:rFonts w:ascii="Times New Roman" w:hAnsi="Times New Roman"/>
          <w:color w:val="000000"/>
          <w:sz w:val="28"/>
          <w:szCs w:val="28"/>
        </w:rPr>
        <w:t>Высота подъема, м.:</w:t>
      </w:r>
      <w:r w:rsidR="008A5F4B" w:rsidRPr="00001E5B">
        <w:rPr>
          <w:rFonts w:ascii="Times New Roman" w:hAnsi="Times New Roman"/>
          <w:color w:val="000000"/>
          <w:sz w:val="28"/>
          <w:szCs w:val="28"/>
        </w:rPr>
        <w:t xml:space="preserve"> </w:t>
      </w:r>
      <w:r w:rsidRPr="00001E5B">
        <w:rPr>
          <w:rFonts w:ascii="Times New Roman" w:hAnsi="Times New Roman"/>
          <w:color w:val="000000"/>
          <w:sz w:val="28"/>
          <w:szCs w:val="28"/>
        </w:rPr>
        <w:t>18, 24, 26.</w:t>
      </w:r>
    </w:p>
    <w:p w:rsidR="00A339E8" w:rsidRPr="00001E5B" w:rsidRDefault="00A339E8" w:rsidP="008A5F4B">
      <w:pPr>
        <w:widowControl/>
        <w:shd w:val="clear" w:color="000000" w:fill="auto"/>
        <w:suppressAutoHyphens/>
        <w:spacing w:line="360" w:lineRule="auto"/>
        <w:ind w:firstLine="709"/>
        <w:jc w:val="both"/>
        <w:rPr>
          <w:rFonts w:ascii="Times New Roman" w:hAnsi="Times New Roman"/>
          <w:color w:val="000000"/>
          <w:sz w:val="28"/>
          <w:szCs w:val="28"/>
        </w:rPr>
      </w:pPr>
      <w:r w:rsidRPr="00001E5B">
        <w:rPr>
          <w:rFonts w:ascii="Times New Roman" w:hAnsi="Times New Roman"/>
          <w:color w:val="000000"/>
          <w:sz w:val="28"/>
          <w:szCs w:val="28"/>
        </w:rPr>
        <w:t>Скорость, м/мин:</w:t>
      </w:r>
    </w:p>
    <w:p w:rsidR="00A339E8" w:rsidRPr="00001E5B" w:rsidRDefault="00A339E8" w:rsidP="008A5F4B">
      <w:pPr>
        <w:widowControl/>
        <w:shd w:val="clear" w:color="000000" w:fill="auto"/>
        <w:suppressAutoHyphens/>
        <w:spacing w:line="360" w:lineRule="auto"/>
        <w:ind w:firstLine="709"/>
        <w:jc w:val="both"/>
        <w:rPr>
          <w:rFonts w:ascii="Times New Roman" w:hAnsi="Times New Roman"/>
          <w:color w:val="000000"/>
          <w:sz w:val="28"/>
          <w:szCs w:val="28"/>
        </w:rPr>
      </w:pPr>
      <w:r w:rsidRPr="00001E5B">
        <w:rPr>
          <w:rFonts w:ascii="Times New Roman" w:hAnsi="Times New Roman"/>
          <w:color w:val="000000"/>
          <w:sz w:val="28"/>
          <w:szCs w:val="28"/>
        </w:rPr>
        <w:t>подъема</w:t>
      </w:r>
      <w:r w:rsidR="008A5F4B" w:rsidRPr="00001E5B">
        <w:rPr>
          <w:rFonts w:ascii="Times New Roman" w:hAnsi="Times New Roman"/>
          <w:color w:val="000000"/>
          <w:sz w:val="28"/>
          <w:szCs w:val="28"/>
        </w:rPr>
        <w:t xml:space="preserve"> </w:t>
      </w:r>
      <w:r w:rsidRPr="00001E5B">
        <w:rPr>
          <w:rFonts w:ascii="Times New Roman" w:hAnsi="Times New Roman"/>
          <w:color w:val="000000"/>
          <w:sz w:val="28"/>
          <w:szCs w:val="28"/>
        </w:rPr>
        <w:t>8,0</w:t>
      </w:r>
    </w:p>
    <w:p w:rsidR="00A339E8" w:rsidRPr="00001E5B" w:rsidRDefault="00A339E8" w:rsidP="008A5F4B">
      <w:pPr>
        <w:widowControl/>
        <w:shd w:val="clear" w:color="000000" w:fill="auto"/>
        <w:suppressAutoHyphens/>
        <w:spacing w:line="360" w:lineRule="auto"/>
        <w:ind w:firstLine="709"/>
        <w:jc w:val="both"/>
        <w:rPr>
          <w:rFonts w:ascii="Times New Roman" w:hAnsi="Times New Roman"/>
          <w:color w:val="000000"/>
          <w:sz w:val="28"/>
          <w:szCs w:val="28"/>
        </w:rPr>
      </w:pPr>
      <w:r w:rsidRPr="00001E5B">
        <w:rPr>
          <w:rFonts w:ascii="Times New Roman" w:hAnsi="Times New Roman"/>
          <w:color w:val="000000"/>
          <w:sz w:val="28"/>
          <w:szCs w:val="28"/>
        </w:rPr>
        <w:t>передвижения</w:t>
      </w:r>
      <w:r w:rsidR="008A5F4B" w:rsidRPr="00001E5B">
        <w:rPr>
          <w:rFonts w:ascii="Times New Roman" w:hAnsi="Times New Roman"/>
          <w:color w:val="000000"/>
          <w:sz w:val="28"/>
          <w:szCs w:val="28"/>
        </w:rPr>
        <w:t xml:space="preserve"> </w:t>
      </w:r>
      <w:r w:rsidRPr="00001E5B">
        <w:rPr>
          <w:rFonts w:ascii="Times New Roman" w:hAnsi="Times New Roman"/>
          <w:color w:val="000000"/>
          <w:sz w:val="28"/>
          <w:szCs w:val="28"/>
        </w:rPr>
        <w:t>20.0</w:t>
      </w:r>
    </w:p>
    <w:p w:rsidR="00A339E8" w:rsidRPr="00001E5B" w:rsidRDefault="00A339E8" w:rsidP="008A5F4B">
      <w:pPr>
        <w:widowControl/>
        <w:shd w:val="clear" w:color="000000" w:fill="auto"/>
        <w:suppressAutoHyphens/>
        <w:spacing w:line="360" w:lineRule="auto"/>
        <w:ind w:firstLine="709"/>
        <w:jc w:val="both"/>
        <w:rPr>
          <w:rFonts w:ascii="Times New Roman" w:hAnsi="Times New Roman"/>
          <w:color w:val="000000"/>
          <w:sz w:val="28"/>
          <w:szCs w:val="28"/>
        </w:rPr>
      </w:pPr>
      <w:r w:rsidRPr="00001E5B">
        <w:rPr>
          <w:rFonts w:ascii="Times New Roman" w:hAnsi="Times New Roman"/>
          <w:color w:val="000000"/>
          <w:sz w:val="28"/>
          <w:szCs w:val="28"/>
        </w:rPr>
        <w:t>передвижения крана</w:t>
      </w:r>
      <w:r w:rsidR="008A5F4B" w:rsidRPr="00001E5B">
        <w:rPr>
          <w:rFonts w:ascii="Times New Roman" w:hAnsi="Times New Roman"/>
          <w:color w:val="000000"/>
          <w:sz w:val="28"/>
          <w:szCs w:val="28"/>
        </w:rPr>
        <w:t xml:space="preserve"> </w:t>
      </w:r>
      <w:r w:rsidRPr="00001E5B">
        <w:rPr>
          <w:rFonts w:ascii="Times New Roman" w:hAnsi="Times New Roman"/>
          <w:color w:val="000000"/>
          <w:sz w:val="28"/>
          <w:szCs w:val="28"/>
        </w:rPr>
        <w:t>30.0</w:t>
      </w:r>
    </w:p>
    <w:p w:rsidR="00A339E8" w:rsidRPr="00001E5B" w:rsidRDefault="00A339E8" w:rsidP="008A5F4B">
      <w:pPr>
        <w:widowControl/>
        <w:shd w:val="clear" w:color="000000" w:fill="auto"/>
        <w:suppressAutoHyphens/>
        <w:spacing w:line="360" w:lineRule="auto"/>
        <w:ind w:firstLine="709"/>
        <w:jc w:val="both"/>
        <w:rPr>
          <w:rFonts w:ascii="Times New Roman" w:hAnsi="Times New Roman"/>
          <w:color w:val="000000"/>
          <w:sz w:val="28"/>
          <w:szCs w:val="28"/>
        </w:rPr>
      </w:pPr>
      <w:r w:rsidRPr="00001E5B">
        <w:rPr>
          <w:rFonts w:ascii="Times New Roman" w:hAnsi="Times New Roman"/>
          <w:color w:val="000000"/>
          <w:sz w:val="28"/>
          <w:szCs w:val="28"/>
        </w:rPr>
        <w:t>Установленная мощность. кВт</w:t>
      </w:r>
      <w:r w:rsidR="008A5F4B" w:rsidRPr="00001E5B">
        <w:rPr>
          <w:rFonts w:ascii="Times New Roman" w:hAnsi="Times New Roman"/>
          <w:color w:val="000000"/>
          <w:sz w:val="28"/>
          <w:szCs w:val="28"/>
        </w:rPr>
        <w:t xml:space="preserve"> </w:t>
      </w:r>
      <w:r w:rsidRPr="00001E5B">
        <w:rPr>
          <w:rFonts w:ascii="Times New Roman" w:hAnsi="Times New Roman"/>
          <w:color w:val="000000"/>
          <w:sz w:val="28"/>
          <w:szCs w:val="28"/>
        </w:rPr>
        <w:t>19.95</w:t>
      </w:r>
    </w:p>
    <w:p w:rsidR="00A339E8" w:rsidRPr="00001E5B" w:rsidRDefault="00A339E8" w:rsidP="008A5F4B">
      <w:pPr>
        <w:widowControl/>
        <w:shd w:val="clear" w:color="000000" w:fill="auto"/>
        <w:suppressAutoHyphens/>
        <w:spacing w:line="360" w:lineRule="auto"/>
        <w:ind w:firstLine="709"/>
        <w:jc w:val="both"/>
        <w:rPr>
          <w:rFonts w:ascii="Times New Roman" w:hAnsi="Times New Roman"/>
          <w:color w:val="000000"/>
          <w:sz w:val="28"/>
          <w:szCs w:val="28"/>
        </w:rPr>
      </w:pPr>
      <w:r w:rsidRPr="00001E5B">
        <w:rPr>
          <w:rFonts w:ascii="Times New Roman" w:hAnsi="Times New Roman"/>
          <w:color w:val="000000"/>
          <w:sz w:val="28"/>
          <w:szCs w:val="28"/>
        </w:rPr>
        <w:t>Грузоподъемное оборудование, подъемно-транспортное оборудование и техника.</w:t>
      </w:r>
    </w:p>
    <w:p w:rsidR="007227E4" w:rsidRPr="00001E5B" w:rsidRDefault="007227E4" w:rsidP="008A5F4B">
      <w:pPr>
        <w:widowControl/>
        <w:numPr>
          <w:ilvl w:val="0"/>
          <w:numId w:val="6"/>
        </w:numPr>
        <w:shd w:val="clear" w:color="000000" w:fill="auto"/>
        <w:suppressAutoHyphens/>
        <w:spacing w:line="360" w:lineRule="auto"/>
        <w:ind w:left="0" w:firstLine="709"/>
        <w:jc w:val="both"/>
        <w:rPr>
          <w:rFonts w:ascii="Times New Roman" w:hAnsi="Times New Roman"/>
          <w:color w:val="000000"/>
          <w:sz w:val="28"/>
          <w:szCs w:val="28"/>
        </w:rPr>
      </w:pPr>
      <w:r w:rsidRPr="00001E5B">
        <w:rPr>
          <w:rFonts w:ascii="Times New Roman" w:hAnsi="Times New Roman"/>
          <w:color w:val="000000"/>
          <w:sz w:val="28"/>
          <w:szCs w:val="28"/>
        </w:rPr>
        <w:t>Специальные грузоподъемные устройства.</w:t>
      </w:r>
    </w:p>
    <w:p w:rsidR="007227E4" w:rsidRPr="00001E5B" w:rsidRDefault="007227E4" w:rsidP="008A5F4B">
      <w:pPr>
        <w:widowControl/>
        <w:shd w:val="clear" w:color="000000" w:fill="auto"/>
        <w:suppressAutoHyphens/>
        <w:spacing w:line="360" w:lineRule="auto"/>
        <w:ind w:firstLine="709"/>
        <w:jc w:val="both"/>
        <w:rPr>
          <w:rFonts w:ascii="Times New Roman" w:hAnsi="Times New Roman"/>
          <w:color w:val="000000"/>
          <w:sz w:val="28"/>
          <w:szCs w:val="28"/>
        </w:rPr>
      </w:pPr>
      <w:r w:rsidRPr="00001E5B">
        <w:rPr>
          <w:rFonts w:ascii="Times New Roman" w:hAnsi="Times New Roman"/>
          <w:color w:val="000000"/>
          <w:sz w:val="28"/>
          <w:szCs w:val="28"/>
        </w:rPr>
        <w:t>Крупномасштабное строительство не представляется возможным без специальных грузоподъемных устройств, которые должны не только удовлетворять запросам профессионалов в плане грузоподъемности и максимально возможной рабочей высоты, но и соответствовать всем стандартам безопасности.</w:t>
      </w:r>
    </w:p>
    <w:p w:rsidR="007227E4" w:rsidRPr="00001E5B" w:rsidRDefault="007227E4" w:rsidP="008A5F4B">
      <w:pPr>
        <w:widowControl/>
        <w:shd w:val="clear" w:color="000000" w:fill="auto"/>
        <w:suppressAutoHyphens/>
        <w:spacing w:line="360" w:lineRule="auto"/>
        <w:ind w:firstLine="709"/>
        <w:jc w:val="both"/>
        <w:rPr>
          <w:rFonts w:ascii="Times New Roman" w:hAnsi="Times New Roman"/>
          <w:color w:val="000000"/>
          <w:sz w:val="28"/>
          <w:szCs w:val="28"/>
        </w:rPr>
      </w:pPr>
      <w:r w:rsidRPr="00001E5B">
        <w:rPr>
          <w:rFonts w:ascii="Times New Roman" w:hAnsi="Times New Roman"/>
          <w:color w:val="000000"/>
          <w:sz w:val="28"/>
          <w:szCs w:val="28"/>
        </w:rPr>
        <w:t>Способы и средства при подъеме грузов на высоту:</w:t>
      </w:r>
    </w:p>
    <w:p w:rsidR="008A5F4B" w:rsidRPr="00001E5B" w:rsidRDefault="007227E4" w:rsidP="008A5F4B">
      <w:pPr>
        <w:widowControl/>
        <w:shd w:val="clear" w:color="000000" w:fill="auto"/>
        <w:suppressAutoHyphens/>
        <w:spacing w:line="360" w:lineRule="auto"/>
        <w:ind w:firstLine="709"/>
        <w:jc w:val="both"/>
        <w:rPr>
          <w:rFonts w:ascii="Times New Roman" w:hAnsi="Times New Roman"/>
          <w:color w:val="000000"/>
          <w:sz w:val="28"/>
          <w:szCs w:val="28"/>
        </w:rPr>
      </w:pPr>
      <w:r w:rsidRPr="00001E5B">
        <w:rPr>
          <w:rFonts w:ascii="Times New Roman" w:hAnsi="Times New Roman"/>
          <w:color w:val="000000"/>
          <w:sz w:val="28"/>
          <w:szCs w:val="28"/>
        </w:rPr>
        <w:t>Способ «два таджика» (устаревший, трудоемкий и затратный, т. к. возможна материальная ответственность работодателей за использование нелегальной рабочей силы. Есть вероятность, что на высоте нелегалов будут ждать представители соответствующих государственных органов);</w:t>
      </w:r>
    </w:p>
    <w:p w:rsidR="008A5F4B" w:rsidRPr="00001E5B" w:rsidRDefault="007227E4" w:rsidP="008A5F4B">
      <w:pPr>
        <w:widowControl/>
        <w:shd w:val="clear" w:color="000000" w:fill="auto"/>
        <w:suppressAutoHyphens/>
        <w:spacing w:line="360" w:lineRule="auto"/>
        <w:ind w:firstLine="709"/>
        <w:jc w:val="both"/>
        <w:rPr>
          <w:rFonts w:ascii="Times New Roman" w:hAnsi="Times New Roman"/>
          <w:color w:val="000000"/>
          <w:sz w:val="28"/>
          <w:szCs w:val="28"/>
        </w:rPr>
      </w:pPr>
      <w:r w:rsidRPr="00001E5B">
        <w:rPr>
          <w:rFonts w:ascii="Times New Roman" w:hAnsi="Times New Roman"/>
          <w:color w:val="000000"/>
          <w:sz w:val="28"/>
          <w:szCs w:val="28"/>
        </w:rPr>
        <w:t>Подъем вдоль фасада здания при помощи канатов, полиспастов, зажимов, ручных лебедок с дополнительной страховкой (преимущество данного способа - груз может быть доставлен практически на неограниченную высоту. Вес до 300-</w:t>
      </w:r>
      <w:smartTag w:uri="urn:schemas-microsoft-com:office:smarttags" w:element="metricconverter">
        <w:smartTagPr>
          <w:attr w:name="ProductID" w:val="2006 г"/>
        </w:smartTagPr>
        <w:r w:rsidRPr="00001E5B">
          <w:rPr>
            <w:rFonts w:ascii="Times New Roman" w:hAnsi="Times New Roman"/>
            <w:color w:val="000000"/>
            <w:sz w:val="28"/>
            <w:szCs w:val="28"/>
          </w:rPr>
          <w:t>400 кг</w:t>
        </w:r>
      </w:smartTag>
      <w:r w:rsidRPr="00001E5B">
        <w:rPr>
          <w:rFonts w:ascii="Times New Roman" w:hAnsi="Times New Roman"/>
          <w:color w:val="000000"/>
          <w:sz w:val="28"/>
          <w:szCs w:val="28"/>
        </w:rPr>
        <w:t>. Недостатки: резко уменьшаются шансы данного оборудования выйти в лидеры грузоподъемных средств: необходима тщательно подготовленная рабочая площадка на крыше, или верхних этажах здания, что займет дополнительное время. Кроме того, данный способ сильно зависит от погодных условий: сильный или порывистый ветер сильно затрудняет работу);</w:t>
      </w:r>
    </w:p>
    <w:p w:rsidR="00A339E8" w:rsidRPr="00001E5B" w:rsidRDefault="007227E4" w:rsidP="008A5F4B">
      <w:pPr>
        <w:widowControl/>
        <w:shd w:val="clear" w:color="000000" w:fill="auto"/>
        <w:suppressAutoHyphens/>
        <w:spacing w:line="360" w:lineRule="auto"/>
        <w:ind w:firstLine="709"/>
        <w:jc w:val="both"/>
        <w:rPr>
          <w:rFonts w:ascii="Times New Roman" w:hAnsi="Times New Roman"/>
          <w:color w:val="000000"/>
          <w:sz w:val="28"/>
          <w:szCs w:val="28"/>
        </w:rPr>
      </w:pPr>
      <w:r w:rsidRPr="00001E5B">
        <w:rPr>
          <w:rFonts w:ascii="Times New Roman" w:hAnsi="Times New Roman"/>
          <w:color w:val="000000"/>
          <w:sz w:val="28"/>
          <w:szCs w:val="28"/>
        </w:rPr>
        <w:t>Использование мачтовых подъемников (надежные грузоподъемное оборудование, незаменимое при проведении подъемно-транспортных работ. Высококачественные материалы, из которых изготовлено изделие в сочетании с передовыми технологиями и создают в высшей степени надежное грузоподъемное оборудование, обладающее особой практичностью и позволяющее поднимать материалы на любую высоту. Мачтовые подъемники имеют небольшой вес, очень компактны в транспортном положении, что позволяет перемещать и перевозить их к месту осуществления работ с помощью небольших транспортных средств).</w:t>
      </w:r>
    </w:p>
    <w:p w:rsidR="007227E4" w:rsidRPr="00001E5B" w:rsidRDefault="007227E4" w:rsidP="008A5F4B">
      <w:pPr>
        <w:widowControl/>
        <w:numPr>
          <w:ilvl w:val="0"/>
          <w:numId w:val="6"/>
        </w:numPr>
        <w:shd w:val="clear" w:color="000000" w:fill="auto"/>
        <w:suppressAutoHyphens/>
        <w:spacing w:line="360" w:lineRule="auto"/>
        <w:ind w:left="0" w:firstLine="709"/>
        <w:jc w:val="both"/>
        <w:rPr>
          <w:rFonts w:ascii="Times New Roman" w:hAnsi="Times New Roman"/>
          <w:color w:val="000000"/>
          <w:sz w:val="28"/>
          <w:szCs w:val="28"/>
        </w:rPr>
      </w:pPr>
      <w:r w:rsidRPr="00001E5B">
        <w:rPr>
          <w:rFonts w:ascii="Times New Roman" w:hAnsi="Times New Roman"/>
          <w:color w:val="000000"/>
          <w:sz w:val="28"/>
          <w:szCs w:val="28"/>
        </w:rPr>
        <w:t>Многофункциональный погрузчик.</w:t>
      </w:r>
    </w:p>
    <w:p w:rsidR="008A5F4B" w:rsidRPr="00001E5B" w:rsidRDefault="007227E4" w:rsidP="008A5F4B">
      <w:pPr>
        <w:widowControl/>
        <w:shd w:val="clear" w:color="000000" w:fill="auto"/>
        <w:suppressAutoHyphens/>
        <w:spacing w:line="360" w:lineRule="auto"/>
        <w:ind w:firstLine="709"/>
        <w:jc w:val="both"/>
        <w:rPr>
          <w:rFonts w:ascii="Times New Roman" w:hAnsi="Times New Roman"/>
          <w:color w:val="000000"/>
          <w:sz w:val="28"/>
          <w:szCs w:val="28"/>
        </w:rPr>
      </w:pPr>
      <w:r w:rsidRPr="00001E5B">
        <w:rPr>
          <w:rFonts w:ascii="Times New Roman" w:hAnsi="Times New Roman"/>
          <w:color w:val="000000"/>
          <w:sz w:val="28"/>
          <w:szCs w:val="28"/>
        </w:rPr>
        <w:t>Реформа жилищно-коммунального хозяйства движется пока не слишком быстро. И, возможно, главное, чего ей недостает, - повышения эффективности нелегкого коммунального труда, его технической оснащенности. Но</w:t>
      </w:r>
    </w:p>
    <w:p w:rsidR="008A5F4B" w:rsidRPr="00001E5B" w:rsidRDefault="007227E4" w:rsidP="008A5F4B">
      <w:pPr>
        <w:widowControl/>
        <w:shd w:val="clear" w:color="000000" w:fill="auto"/>
        <w:suppressAutoHyphens/>
        <w:spacing w:line="360" w:lineRule="auto"/>
        <w:ind w:firstLine="709"/>
        <w:jc w:val="both"/>
        <w:rPr>
          <w:rFonts w:ascii="Times New Roman" w:hAnsi="Times New Roman"/>
          <w:color w:val="000000"/>
          <w:sz w:val="28"/>
          <w:szCs w:val="28"/>
        </w:rPr>
      </w:pPr>
      <w:r w:rsidRPr="00001E5B">
        <w:rPr>
          <w:rFonts w:ascii="Times New Roman" w:hAnsi="Times New Roman"/>
          <w:color w:val="000000"/>
          <w:sz w:val="28"/>
          <w:szCs w:val="28"/>
        </w:rPr>
        <w:t>еще с советских времен появились в Ижевске для таких работ мини-погрузчики. Импортные, производства Чехословакии, - УНЦ-060. Хорошие агрегаты, некоторые с тех пор все еще исправно служат. Потом аналогичные машины стали производить и в России: например, ПУМ-500 производства «Уралвагонзавода», МКСМ-800 Курганского машзавода. Неплохая техника, хотя пока нуждается в доработке.</w:t>
      </w:r>
    </w:p>
    <w:p w:rsidR="008A5F4B" w:rsidRPr="00001E5B" w:rsidRDefault="007227E4" w:rsidP="008A5F4B">
      <w:pPr>
        <w:widowControl/>
        <w:shd w:val="clear" w:color="000000" w:fill="auto"/>
        <w:suppressAutoHyphens/>
        <w:spacing w:line="360" w:lineRule="auto"/>
        <w:ind w:firstLine="709"/>
        <w:jc w:val="both"/>
        <w:rPr>
          <w:rFonts w:ascii="Times New Roman" w:hAnsi="Times New Roman"/>
          <w:color w:val="000000"/>
          <w:sz w:val="28"/>
          <w:szCs w:val="28"/>
        </w:rPr>
      </w:pPr>
      <w:r w:rsidRPr="00001E5B">
        <w:rPr>
          <w:rFonts w:ascii="Times New Roman" w:hAnsi="Times New Roman"/>
          <w:color w:val="000000"/>
          <w:sz w:val="28"/>
          <w:szCs w:val="28"/>
        </w:rPr>
        <w:t>Очень нужны и удобны такие небольшие, маневренные, многофункциональные машины для работы в «коммуналке». Они действительно могут и яму выкопать, и деревья обрезать, и снег сгрести, и мусор убрать. Причем не только сгрести, но и вывезти. И не только ямку - целую траншею выкопать могут такие машины, вплоть до котлована под фундамент, в общем - на все руки мастера. Чешские машины понадежней и выгодней - и по соотношению «цена/качество», и по эксплуатационным показателям.</w:t>
      </w:r>
    </w:p>
    <w:p w:rsidR="008A5F4B" w:rsidRPr="00001E5B" w:rsidRDefault="007227E4" w:rsidP="008A5F4B">
      <w:pPr>
        <w:widowControl/>
        <w:numPr>
          <w:ilvl w:val="0"/>
          <w:numId w:val="6"/>
        </w:numPr>
        <w:shd w:val="clear" w:color="000000" w:fill="auto"/>
        <w:suppressAutoHyphens/>
        <w:spacing w:line="360" w:lineRule="auto"/>
        <w:ind w:left="0" w:firstLine="709"/>
        <w:jc w:val="both"/>
        <w:rPr>
          <w:rFonts w:ascii="Times New Roman" w:hAnsi="Times New Roman"/>
          <w:color w:val="000000"/>
          <w:sz w:val="28"/>
          <w:szCs w:val="28"/>
        </w:rPr>
      </w:pPr>
      <w:r w:rsidRPr="00001E5B">
        <w:rPr>
          <w:rFonts w:ascii="Times New Roman" w:hAnsi="Times New Roman"/>
          <w:color w:val="000000"/>
          <w:sz w:val="28"/>
          <w:szCs w:val="28"/>
        </w:rPr>
        <w:t>Электропогрузчик.</w:t>
      </w:r>
    </w:p>
    <w:p w:rsidR="007227E4" w:rsidRPr="00001E5B" w:rsidRDefault="007227E4" w:rsidP="008A5F4B">
      <w:pPr>
        <w:widowControl/>
        <w:shd w:val="clear" w:color="000000" w:fill="auto"/>
        <w:suppressAutoHyphens/>
        <w:spacing w:line="360" w:lineRule="auto"/>
        <w:ind w:firstLine="709"/>
        <w:jc w:val="both"/>
        <w:rPr>
          <w:rFonts w:ascii="Times New Roman" w:hAnsi="Times New Roman"/>
          <w:color w:val="000000"/>
          <w:sz w:val="28"/>
          <w:szCs w:val="28"/>
        </w:rPr>
      </w:pPr>
      <w:r w:rsidRPr="00001E5B">
        <w:rPr>
          <w:rFonts w:ascii="Times New Roman" w:hAnsi="Times New Roman"/>
          <w:color w:val="000000"/>
          <w:sz w:val="28"/>
          <w:szCs w:val="28"/>
        </w:rPr>
        <w:t xml:space="preserve">Принцип работы электропогрузчика основан на электричестве, накапливаемого в специальном аккумуляторе. Зарядка его, как правило, происходит в ночное время, тогда как днём электропогрузчик активно используется. Заряда аккумулятора хватает на полный день непрерывной работы без подзарядок. При этом даже подобное использование электропогрузчика в режиме нон-стоп не приводит к снижению срока его эксплуатации. В случае исчерпания возможностей аккумулятора в сервисном центре происходит его замена, и электропогрузчик вновь готов к использованию. Электропогрузчик используется даже на складах, где складские площади используются максимально, где установлены, например, набивные стеллажи, а ширина между стеллажами составляет не более </w:t>
      </w:r>
      <w:smartTag w:uri="urn:schemas-microsoft-com:office:smarttags" w:element="metricconverter">
        <w:smartTagPr>
          <w:attr w:name="ProductID" w:val="2006 г"/>
        </w:smartTagPr>
        <w:r w:rsidRPr="00001E5B">
          <w:rPr>
            <w:rFonts w:ascii="Times New Roman" w:hAnsi="Times New Roman"/>
            <w:color w:val="000000"/>
            <w:sz w:val="28"/>
            <w:szCs w:val="28"/>
          </w:rPr>
          <w:t>2 метров</w:t>
        </w:r>
      </w:smartTag>
      <w:r w:rsidRPr="00001E5B">
        <w:rPr>
          <w:rFonts w:ascii="Times New Roman" w:hAnsi="Times New Roman"/>
          <w:color w:val="000000"/>
          <w:sz w:val="28"/>
          <w:szCs w:val="28"/>
        </w:rPr>
        <w:t>. Этого расстояния электропогрузчику вполне достаточно для нормальной работы, тогда как многие другие виды складской техники были бы в данной ситуации неприменимы.</w:t>
      </w:r>
    </w:p>
    <w:p w:rsidR="007227E4" w:rsidRPr="00001E5B" w:rsidRDefault="007227E4" w:rsidP="008A5F4B">
      <w:pPr>
        <w:widowControl/>
        <w:numPr>
          <w:ilvl w:val="0"/>
          <w:numId w:val="6"/>
        </w:numPr>
        <w:shd w:val="clear" w:color="000000" w:fill="auto"/>
        <w:suppressAutoHyphens/>
        <w:spacing w:line="360" w:lineRule="auto"/>
        <w:ind w:left="0" w:firstLine="709"/>
        <w:jc w:val="both"/>
        <w:rPr>
          <w:rFonts w:ascii="Times New Roman" w:hAnsi="Times New Roman"/>
          <w:color w:val="000000"/>
          <w:sz w:val="28"/>
          <w:szCs w:val="28"/>
        </w:rPr>
      </w:pPr>
      <w:r w:rsidRPr="00001E5B">
        <w:rPr>
          <w:rFonts w:ascii="Times New Roman" w:hAnsi="Times New Roman"/>
          <w:color w:val="000000"/>
          <w:sz w:val="28"/>
          <w:szCs w:val="28"/>
        </w:rPr>
        <w:t>Вилочный погрузчик.</w:t>
      </w:r>
    </w:p>
    <w:p w:rsidR="00591A21" w:rsidRPr="00001E5B" w:rsidRDefault="007227E4" w:rsidP="008A5F4B">
      <w:pPr>
        <w:widowControl/>
        <w:shd w:val="clear" w:color="000000" w:fill="auto"/>
        <w:suppressAutoHyphens/>
        <w:spacing w:line="360" w:lineRule="auto"/>
        <w:ind w:firstLine="709"/>
        <w:jc w:val="both"/>
        <w:rPr>
          <w:rFonts w:ascii="Times New Roman" w:hAnsi="Times New Roman"/>
          <w:color w:val="000000"/>
          <w:sz w:val="28"/>
          <w:szCs w:val="28"/>
        </w:rPr>
      </w:pPr>
      <w:r w:rsidRPr="00001E5B">
        <w:rPr>
          <w:rFonts w:ascii="Times New Roman" w:hAnsi="Times New Roman"/>
          <w:color w:val="000000"/>
          <w:sz w:val="28"/>
          <w:szCs w:val="28"/>
        </w:rPr>
        <w:t>Вилочные погрузчики приспособлены для работы с нестандартными по объёму, форме или упаковке грузами</w:t>
      </w:r>
      <w:r w:rsidR="00591A21" w:rsidRPr="00001E5B">
        <w:rPr>
          <w:rFonts w:ascii="Times New Roman" w:hAnsi="Times New Roman"/>
          <w:color w:val="000000"/>
          <w:sz w:val="28"/>
          <w:szCs w:val="28"/>
        </w:rPr>
        <w:t>,</w:t>
      </w:r>
      <w:r w:rsidRPr="00001E5B">
        <w:rPr>
          <w:rFonts w:ascii="Times New Roman" w:hAnsi="Times New Roman"/>
          <w:color w:val="000000"/>
          <w:sz w:val="28"/>
          <w:szCs w:val="28"/>
        </w:rPr>
        <w:t xml:space="preserve"> к</w:t>
      </w:r>
      <w:r w:rsidR="00591A21" w:rsidRPr="00001E5B">
        <w:rPr>
          <w:rFonts w:ascii="Times New Roman" w:hAnsi="Times New Roman"/>
          <w:color w:val="000000"/>
          <w:sz w:val="28"/>
          <w:szCs w:val="28"/>
        </w:rPr>
        <w:t xml:space="preserve"> работе в экстремальных</w:t>
      </w:r>
      <w:r w:rsidRPr="00001E5B">
        <w:rPr>
          <w:rFonts w:ascii="Times New Roman" w:hAnsi="Times New Roman"/>
          <w:color w:val="000000"/>
          <w:sz w:val="28"/>
          <w:szCs w:val="28"/>
        </w:rPr>
        <w:t xml:space="preserve"> условия</w:t>
      </w:r>
      <w:r w:rsidR="00591A21" w:rsidRPr="00001E5B">
        <w:rPr>
          <w:rFonts w:ascii="Times New Roman" w:hAnsi="Times New Roman"/>
          <w:color w:val="000000"/>
          <w:sz w:val="28"/>
          <w:szCs w:val="28"/>
        </w:rPr>
        <w:t>х</w:t>
      </w:r>
      <w:r w:rsidRPr="00001E5B">
        <w:rPr>
          <w:rFonts w:ascii="Times New Roman" w:hAnsi="Times New Roman"/>
          <w:color w:val="000000"/>
          <w:sz w:val="28"/>
          <w:szCs w:val="28"/>
        </w:rPr>
        <w:t>, в том числе и к среде с повышенной влажностью, устойчивые к холоду, способны работать в морозильных камерах</w:t>
      </w:r>
      <w:r w:rsidR="00591A21" w:rsidRPr="00001E5B">
        <w:rPr>
          <w:rFonts w:ascii="Times New Roman" w:hAnsi="Times New Roman"/>
          <w:color w:val="000000"/>
          <w:sz w:val="28"/>
          <w:szCs w:val="28"/>
        </w:rPr>
        <w:t>.</w:t>
      </w:r>
    </w:p>
    <w:p w:rsidR="008A5F4B" w:rsidRPr="00001E5B" w:rsidRDefault="007227E4" w:rsidP="008A5F4B">
      <w:pPr>
        <w:widowControl/>
        <w:shd w:val="clear" w:color="000000" w:fill="auto"/>
        <w:suppressAutoHyphens/>
        <w:spacing w:line="360" w:lineRule="auto"/>
        <w:ind w:firstLine="709"/>
        <w:jc w:val="both"/>
        <w:rPr>
          <w:rFonts w:ascii="Times New Roman" w:hAnsi="Times New Roman"/>
          <w:color w:val="000000"/>
          <w:sz w:val="28"/>
          <w:szCs w:val="28"/>
        </w:rPr>
      </w:pPr>
      <w:r w:rsidRPr="00001E5B">
        <w:rPr>
          <w:rFonts w:ascii="Times New Roman" w:hAnsi="Times New Roman"/>
          <w:color w:val="000000"/>
          <w:sz w:val="28"/>
          <w:szCs w:val="28"/>
        </w:rPr>
        <w:t xml:space="preserve">Плохие полы – это бич большинства наших складов, тяжёлое наследие советской эпохи, и почти в буквальном смысле палки в колёса вилочный погрузчикам. </w:t>
      </w:r>
      <w:r w:rsidR="00591A21" w:rsidRPr="00001E5B">
        <w:rPr>
          <w:rFonts w:ascii="Times New Roman" w:hAnsi="Times New Roman"/>
          <w:color w:val="000000"/>
          <w:sz w:val="28"/>
          <w:szCs w:val="28"/>
        </w:rPr>
        <w:t xml:space="preserve">Очень часто </w:t>
      </w:r>
      <w:r w:rsidRPr="00001E5B">
        <w:rPr>
          <w:rFonts w:ascii="Times New Roman" w:hAnsi="Times New Roman"/>
          <w:color w:val="000000"/>
          <w:sz w:val="28"/>
          <w:szCs w:val="28"/>
        </w:rPr>
        <w:t>приходится выкладывать значительную сумму из своего</w:t>
      </w:r>
      <w:r w:rsidR="00591A21" w:rsidRPr="00001E5B">
        <w:rPr>
          <w:rFonts w:ascii="Times New Roman" w:hAnsi="Times New Roman"/>
          <w:color w:val="000000"/>
          <w:sz w:val="28"/>
          <w:szCs w:val="28"/>
        </w:rPr>
        <w:t xml:space="preserve"> кошелька на выравнивание полов, обеспечивая нормальную работу вилочного погрузчика.</w:t>
      </w:r>
    </w:p>
    <w:p w:rsidR="00884E12" w:rsidRPr="00001E5B" w:rsidRDefault="00BB1850" w:rsidP="008A5F4B">
      <w:pPr>
        <w:widowControl/>
        <w:shd w:val="clear" w:color="000000" w:fill="auto"/>
        <w:suppressAutoHyphens/>
        <w:spacing w:line="360" w:lineRule="auto"/>
        <w:ind w:firstLine="709"/>
        <w:jc w:val="both"/>
        <w:rPr>
          <w:rFonts w:ascii="Times New Roman" w:hAnsi="Times New Roman"/>
          <w:color w:val="000000"/>
          <w:sz w:val="28"/>
          <w:szCs w:val="28"/>
        </w:rPr>
      </w:pPr>
      <w:r w:rsidRPr="00001E5B">
        <w:rPr>
          <w:rFonts w:ascii="Times New Roman" w:hAnsi="Times New Roman"/>
          <w:color w:val="000000"/>
          <w:sz w:val="28"/>
          <w:szCs w:val="28"/>
        </w:rPr>
        <w:t>Практически вся перечисленная выше техника, находящаяся в распоряжении УССТ №8, находится в рабочем состоянии и отвечает основным нормативным требованиям к строительной технике. При выходе из строя, по прошествии срока годности, техника в обязательном порядке списывается, взамен приобретается новое и более современное оборудование.</w:t>
      </w:r>
    </w:p>
    <w:p w:rsidR="00193CD5" w:rsidRPr="00001E5B" w:rsidRDefault="00193CD5" w:rsidP="008A5F4B">
      <w:pPr>
        <w:widowControl/>
        <w:shd w:val="clear" w:color="000000" w:fill="auto"/>
        <w:suppressAutoHyphens/>
        <w:spacing w:line="360" w:lineRule="auto"/>
        <w:jc w:val="center"/>
        <w:rPr>
          <w:rFonts w:ascii="Times New Roman" w:hAnsi="Times New Roman"/>
          <w:b/>
          <w:color w:val="000000"/>
          <w:sz w:val="28"/>
          <w:szCs w:val="28"/>
        </w:rPr>
      </w:pPr>
      <w:r w:rsidRPr="00001E5B">
        <w:rPr>
          <w:rFonts w:ascii="Times New Roman" w:hAnsi="Times New Roman"/>
          <w:b/>
          <w:color w:val="000000"/>
          <w:sz w:val="28"/>
          <w:szCs w:val="28"/>
        </w:rPr>
        <w:t xml:space="preserve">2.3 Оценка показателей качества </w:t>
      </w:r>
      <w:r w:rsidR="008A5F4B" w:rsidRPr="00001E5B">
        <w:rPr>
          <w:rFonts w:ascii="Times New Roman" w:hAnsi="Times New Roman"/>
          <w:b/>
          <w:color w:val="000000"/>
          <w:sz w:val="28"/>
          <w:szCs w:val="28"/>
        </w:rPr>
        <w:t>и объема предоставляемой услуги</w:t>
      </w:r>
    </w:p>
    <w:p w:rsidR="008A5F4B" w:rsidRPr="00001E5B" w:rsidRDefault="008A5F4B" w:rsidP="008A5F4B">
      <w:pPr>
        <w:widowControl/>
        <w:shd w:val="clear" w:color="000000" w:fill="auto"/>
        <w:suppressAutoHyphens/>
        <w:spacing w:line="360" w:lineRule="auto"/>
        <w:ind w:firstLine="709"/>
        <w:jc w:val="both"/>
        <w:rPr>
          <w:rFonts w:ascii="Times New Roman" w:hAnsi="Times New Roman"/>
          <w:color w:val="000000"/>
          <w:sz w:val="28"/>
          <w:szCs w:val="28"/>
        </w:rPr>
      </w:pPr>
    </w:p>
    <w:p w:rsidR="008A5F4B" w:rsidRPr="00001E5B" w:rsidRDefault="00193CD5" w:rsidP="008A5F4B">
      <w:pPr>
        <w:widowControl/>
        <w:shd w:val="clear" w:color="000000" w:fill="auto"/>
        <w:suppressAutoHyphens/>
        <w:spacing w:line="360" w:lineRule="auto"/>
        <w:ind w:firstLine="709"/>
        <w:jc w:val="both"/>
        <w:rPr>
          <w:rFonts w:ascii="Times New Roman" w:hAnsi="Times New Roman"/>
          <w:color w:val="000000"/>
          <w:sz w:val="28"/>
          <w:szCs w:val="28"/>
        </w:rPr>
      </w:pPr>
      <w:r w:rsidRPr="00001E5B">
        <w:rPr>
          <w:rFonts w:ascii="Times New Roman" w:hAnsi="Times New Roman"/>
          <w:color w:val="000000"/>
          <w:sz w:val="28"/>
          <w:szCs w:val="28"/>
        </w:rPr>
        <w:t>Сфера строительства считается одной из самых проблемных отраслей. Кризисное состояние строительной сферы обусловлено неэффективной системой управления, дотационностью сферы и неудовлетворительным финансовым положением, высокими затратами, отсутствием экономических стимулов снижения издержек, связанных с оказанием жилищных услуг, высокой степенью износа основных фондов, неэффективной работой предприятий, большими потерями энергии, воды и других ресурсов.</w:t>
      </w:r>
    </w:p>
    <w:p w:rsidR="00193CD5" w:rsidRPr="00001E5B" w:rsidRDefault="00193CD5" w:rsidP="008A5F4B">
      <w:pPr>
        <w:widowControl/>
        <w:shd w:val="clear" w:color="000000" w:fill="auto"/>
        <w:suppressAutoHyphens/>
        <w:spacing w:line="360" w:lineRule="auto"/>
        <w:ind w:firstLine="709"/>
        <w:jc w:val="both"/>
        <w:rPr>
          <w:rFonts w:ascii="Times New Roman" w:hAnsi="Times New Roman"/>
          <w:color w:val="000000"/>
          <w:sz w:val="28"/>
          <w:szCs w:val="28"/>
        </w:rPr>
      </w:pPr>
      <w:r w:rsidRPr="00001E5B">
        <w:rPr>
          <w:rFonts w:ascii="Times New Roman" w:hAnsi="Times New Roman"/>
          <w:color w:val="000000"/>
          <w:sz w:val="28"/>
          <w:szCs w:val="28"/>
        </w:rPr>
        <w:t>Содержание этого комплекса в его нынешнем виде непосильно</w:t>
      </w:r>
      <w:r w:rsidR="008A5F4B" w:rsidRPr="00001E5B">
        <w:rPr>
          <w:rFonts w:ascii="Times New Roman" w:hAnsi="Times New Roman"/>
          <w:color w:val="000000"/>
          <w:sz w:val="28"/>
          <w:szCs w:val="28"/>
        </w:rPr>
        <w:t xml:space="preserve"> </w:t>
      </w:r>
      <w:r w:rsidRPr="00001E5B">
        <w:rPr>
          <w:rFonts w:ascii="Times New Roman" w:hAnsi="Times New Roman"/>
          <w:color w:val="000000"/>
          <w:sz w:val="28"/>
          <w:szCs w:val="28"/>
        </w:rPr>
        <w:t>для потребителей строительных услуг. Проблема усугубляется огромным объемом накопленной задолженности</w:t>
      </w:r>
      <w:r w:rsidR="008A5F4B" w:rsidRPr="00001E5B">
        <w:rPr>
          <w:rFonts w:ascii="Times New Roman" w:hAnsi="Times New Roman"/>
          <w:color w:val="000000"/>
          <w:sz w:val="28"/>
          <w:szCs w:val="28"/>
        </w:rPr>
        <w:t xml:space="preserve"> </w:t>
      </w:r>
      <w:r w:rsidRPr="00001E5B">
        <w:rPr>
          <w:rFonts w:ascii="Times New Roman" w:hAnsi="Times New Roman"/>
          <w:color w:val="000000"/>
          <w:sz w:val="28"/>
          <w:szCs w:val="28"/>
        </w:rPr>
        <w:t>в строительной сфере. С учетом нынешнего кризисного состояния экономики страны в целом и каждого региона в отдельности, существует проблема кредитования различных сфер деятельности, в том числе и строительной.</w:t>
      </w:r>
    </w:p>
    <w:p w:rsidR="008A5F4B" w:rsidRPr="00001E5B" w:rsidRDefault="00854D87" w:rsidP="008A5F4B">
      <w:pPr>
        <w:pStyle w:val="22"/>
        <w:shd w:val="clear" w:color="000000" w:fill="auto"/>
        <w:suppressAutoHyphens/>
        <w:spacing w:after="0" w:line="360" w:lineRule="auto"/>
        <w:ind w:firstLine="709"/>
        <w:jc w:val="both"/>
        <w:rPr>
          <w:color w:val="000000"/>
          <w:sz w:val="28"/>
          <w:szCs w:val="28"/>
        </w:rPr>
      </w:pPr>
      <w:r w:rsidRPr="00001E5B">
        <w:rPr>
          <w:color w:val="000000"/>
          <w:sz w:val="28"/>
          <w:szCs w:val="28"/>
        </w:rPr>
        <w:t>Одним из путей выхода строительной отрасли из кризиса является направление ее по пути инновационного развития, так как оно определяет все другие пути ее развития. Разработка и выпуск новых видов продукции должны стать приоритетным направлением стратегии развития производства.</w:t>
      </w:r>
    </w:p>
    <w:p w:rsidR="008A5F4B" w:rsidRPr="00001E5B" w:rsidRDefault="00193CD5" w:rsidP="008A5F4B">
      <w:pPr>
        <w:widowControl/>
        <w:shd w:val="clear" w:color="000000" w:fill="auto"/>
        <w:suppressAutoHyphens/>
        <w:spacing w:line="360" w:lineRule="auto"/>
        <w:ind w:firstLine="709"/>
        <w:jc w:val="both"/>
        <w:rPr>
          <w:rFonts w:ascii="Times New Roman" w:hAnsi="Times New Roman"/>
          <w:color w:val="000000"/>
          <w:sz w:val="28"/>
          <w:szCs w:val="28"/>
        </w:rPr>
      </w:pPr>
      <w:r w:rsidRPr="00001E5B">
        <w:rPr>
          <w:rFonts w:ascii="Times New Roman" w:hAnsi="Times New Roman"/>
          <w:color w:val="000000"/>
          <w:sz w:val="28"/>
          <w:szCs w:val="28"/>
        </w:rPr>
        <w:t>Основными задачами</w:t>
      </w:r>
      <w:r w:rsidR="008A5F4B" w:rsidRPr="00001E5B">
        <w:rPr>
          <w:rFonts w:ascii="Times New Roman" w:hAnsi="Times New Roman"/>
          <w:color w:val="000000"/>
          <w:sz w:val="28"/>
          <w:szCs w:val="28"/>
        </w:rPr>
        <w:t xml:space="preserve"> </w:t>
      </w:r>
      <w:r w:rsidRPr="00001E5B">
        <w:rPr>
          <w:rFonts w:ascii="Times New Roman" w:hAnsi="Times New Roman"/>
          <w:color w:val="000000"/>
          <w:sz w:val="28"/>
          <w:szCs w:val="28"/>
        </w:rPr>
        <w:t>руководителей УССТ №8 с учетом вышеописанных проблем отрасли являются:</w:t>
      </w:r>
    </w:p>
    <w:p w:rsidR="00854D87" w:rsidRPr="00001E5B" w:rsidRDefault="00854D87" w:rsidP="008A5F4B">
      <w:pPr>
        <w:pStyle w:val="22"/>
        <w:shd w:val="clear" w:color="000000" w:fill="auto"/>
        <w:suppressAutoHyphens/>
        <w:spacing w:after="0" w:line="360" w:lineRule="auto"/>
        <w:ind w:firstLine="709"/>
        <w:jc w:val="both"/>
        <w:rPr>
          <w:color w:val="000000"/>
          <w:sz w:val="28"/>
          <w:szCs w:val="28"/>
        </w:rPr>
      </w:pPr>
      <w:r w:rsidRPr="00001E5B">
        <w:rPr>
          <w:color w:val="000000"/>
          <w:sz w:val="28"/>
          <w:szCs w:val="28"/>
        </w:rPr>
        <w:t>-</w:t>
      </w:r>
      <w:r w:rsidR="008A5F4B" w:rsidRPr="00001E5B">
        <w:rPr>
          <w:color w:val="000000"/>
          <w:sz w:val="28"/>
          <w:szCs w:val="28"/>
        </w:rPr>
        <w:t xml:space="preserve"> </w:t>
      </w:r>
      <w:r w:rsidRPr="00001E5B">
        <w:rPr>
          <w:color w:val="000000"/>
          <w:sz w:val="28"/>
          <w:szCs w:val="28"/>
        </w:rPr>
        <w:t>формирование инновационной политики и координации деятельности в этой области производственных подразделений;</w:t>
      </w:r>
    </w:p>
    <w:p w:rsidR="00854D87" w:rsidRPr="00001E5B" w:rsidRDefault="00854D87" w:rsidP="008A5F4B">
      <w:pPr>
        <w:pStyle w:val="22"/>
        <w:shd w:val="clear" w:color="000000" w:fill="auto"/>
        <w:suppressAutoHyphens/>
        <w:spacing w:after="0" w:line="360" w:lineRule="auto"/>
        <w:ind w:firstLine="709"/>
        <w:jc w:val="both"/>
        <w:rPr>
          <w:color w:val="000000"/>
          <w:sz w:val="28"/>
          <w:szCs w:val="28"/>
        </w:rPr>
      </w:pPr>
      <w:r w:rsidRPr="00001E5B">
        <w:rPr>
          <w:color w:val="000000"/>
          <w:sz w:val="28"/>
          <w:szCs w:val="28"/>
        </w:rPr>
        <w:t>- создание проблемно-целевых групп для комплексного решения инновационных проблем - от идеи до ввода объектов в эксплуатацию;</w:t>
      </w:r>
    </w:p>
    <w:p w:rsidR="00854D87" w:rsidRPr="00001E5B" w:rsidRDefault="00854D87" w:rsidP="008A5F4B">
      <w:pPr>
        <w:pStyle w:val="22"/>
        <w:shd w:val="clear" w:color="000000" w:fill="auto"/>
        <w:suppressAutoHyphens/>
        <w:spacing w:after="0" w:line="360" w:lineRule="auto"/>
        <w:ind w:firstLine="709"/>
        <w:jc w:val="both"/>
        <w:rPr>
          <w:color w:val="000000"/>
          <w:sz w:val="28"/>
          <w:szCs w:val="28"/>
        </w:rPr>
      </w:pPr>
      <w:r w:rsidRPr="00001E5B">
        <w:rPr>
          <w:color w:val="000000"/>
          <w:sz w:val="28"/>
          <w:szCs w:val="28"/>
        </w:rPr>
        <w:t>-</w:t>
      </w:r>
      <w:r w:rsidR="008A5F4B" w:rsidRPr="00001E5B">
        <w:rPr>
          <w:color w:val="000000"/>
          <w:sz w:val="28"/>
          <w:szCs w:val="28"/>
        </w:rPr>
        <w:t xml:space="preserve"> </w:t>
      </w:r>
      <w:r w:rsidRPr="00001E5B">
        <w:rPr>
          <w:color w:val="000000"/>
          <w:sz w:val="28"/>
          <w:szCs w:val="28"/>
        </w:rPr>
        <w:t>разработка планов и программ инновационной деятельности;</w:t>
      </w:r>
    </w:p>
    <w:p w:rsidR="00854D87" w:rsidRPr="00001E5B" w:rsidRDefault="00854D87" w:rsidP="008A5F4B">
      <w:pPr>
        <w:pStyle w:val="22"/>
        <w:shd w:val="clear" w:color="000000" w:fill="auto"/>
        <w:suppressAutoHyphens/>
        <w:spacing w:after="0" w:line="360" w:lineRule="auto"/>
        <w:ind w:firstLine="709"/>
        <w:jc w:val="both"/>
        <w:rPr>
          <w:color w:val="000000"/>
          <w:sz w:val="28"/>
          <w:szCs w:val="28"/>
        </w:rPr>
      </w:pPr>
      <w:r w:rsidRPr="00001E5B">
        <w:rPr>
          <w:color w:val="000000"/>
          <w:sz w:val="28"/>
          <w:szCs w:val="28"/>
        </w:rPr>
        <w:t>- обеспечение программ инновационной деятельности финансами и материальными ресурсами;</w:t>
      </w:r>
    </w:p>
    <w:p w:rsidR="00854D87" w:rsidRPr="00001E5B" w:rsidRDefault="00854D87" w:rsidP="008A5F4B">
      <w:pPr>
        <w:pStyle w:val="22"/>
        <w:shd w:val="clear" w:color="000000" w:fill="auto"/>
        <w:suppressAutoHyphens/>
        <w:spacing w:after="0" w:line="360" w:lineRule="auto"/>
        <w:ind w:firstLine="709"/>
        <w:jc w:val="both"/>
        <w:rPr>
          <w:color w:val="000000"/>
          <w:sz w:val="28"/>
          <w:szCs w:val="28"/>
        </w:rPr>
      </w:pPr>
      <w:r w:rsidRPr="00001E5B">
        <w:rPr>
          <w:color w:val="000000"/>
          <w:sz w:val="28"/>
          <w:szCs w:val="28"/>
        </w:rPr>
        <w:t>-</w:t>
      </w:r>
      <w:r w:rsidR="008A5F4B" w:rsidRPr="00001E5B">
        <w:rPr>
          <w:color w:val="000000"/>
          <w:sz w:val="28"/>
          <w:szCs w:val="28"/>
        </w:rPr>
        <w:t xml:space="preserve"> </w:t>
      </w:r>
      <w:r w:rsidRPr="00001E5B">
        <w:rPr>
          <w:color w:val="000000"/>
          <w:sz w:val="28"/>
          <w:szCs w:val="28"/>
        </w:rPr>
        <w:t>рассмотрение проектов создания новой строительной продукции;</w:t>
      </w:r>
    </w:p>
    <w:p w:rsidR="00854D87" w:rsidRPr="00001E5B" w:rsidRDefault="00854D87" w:rsidP="008A5F4B">
      <w:pPr>
        <w:pStyle w:val="22"/>
        <w:shd w:val="clear" w:color="000000" w:fill="auto"/>
        <w:suppressAutoHyphens/>
        <w:spacing w:after="0" w:line="360" w:lineRule="auto"/>
        <w:ind w:firstLine="709"/>
        <w:jc w:val="both"/>
        <w:rPr>
          <w:color w:val="000000"/>
          <w:sz w:val="28"/>
          <w:szCs w:val="28"/>
        </w:rPr>
      </w:pPr>
      <w:r w:rsidRPr="00001E5B">
        <w:rPr>
          <w:color w:val="000000"/>
          <w:sz w:val="28"/>
          <w:szCs w:val="28"/>
        </w:rPr>
        <w:t>-</w:t>
      </w:r>
      <w:r w:rsidR="008A5F4B" w:rsidRPr="00001E5B">
        <w:rPr>
          <w:color w:val="000000"/>
          <w:sz w:val="28"/>
          <w:szCs w:val="28"/>
        </w:rPr>
        <w:t xml:space="preserve"> </w:t>
      </w:r>
      <w:r w:rsidRPr="00001E5B">
        <w:rPr>
          <w:color w:val="000000"/>
          <w:sz w:val="28"/>
          <w:szCs w:val="28"/>
        </w:rPr>
        <w:t>наблюдение за ходом разработки новой продукции и ее внедрения.</w:t>
      </w:r>
    </w:p>
    <w:p w:rsidR="00854D87" w:rsidRPr="00001E5B" w:rsidRDefault="00854D87" w:rsidP="008A5F4B">
      <w:pPr>
        <w:pStyle w:val="22"/>
        <w:shd w:val="clear" w:color="000000" w:fill="auto"/>
        <w:suppressAutoHyphens/>
        <w:spacing w:after="0" w:line="360" w:lineRule="auto"/>
        <w:ind w:firstLine="709"/>
        <w:jc w:val="both"/>
        <w:rPr>
          <w:color w:val="000000"/>
          <w:sz w:val="28"/>
          <w:szCs w:val="28"/>
        </w:rPr>
      </w:pPr>
      <w:r w:rsidRPr="00001E5B">
        <w:rPr>
          <w:color w:val="000000"/>
          <w:sz w:val="28"/>
          <w:szCs w:val="28"/>
        </w:rPr>
        <w:t>Как видно из приведенного перечня задач, главным являются научные исследования и внедрение в производство современных достижений научно-технического прогресса.</w:t>
      </w:r>
    </w:p>
    <w:p w:rsidR="00854D87" w:rsidRPr="00001E5B" w:rsidRDefault="00854D87" w:rsidP="008A5F4B">
      <w:pPr>
        <w:pStyle w:val="22"/>
        <w:shd w:val="clear" w:color="000000" w:fill="auto"/>
        <w:suppressAutoHyphens/>
        <w:spacing w:after="0" w:line="360" w:lineRule="auto"/>
        <w:ind w:firstLine="709"/>
        <w:jc w:val="both"/>
        <w:rPr>
          <w:color w:val="000000"/>
          <w:sz w:val="28"/>
          <w:szCs w:val="28"/>
        </w:rPr>
      </w:pPr>
      <w:r w:rsidRPr="00001E5B">
        <w:rPr>
          <w:color w:val="000000"/>
          <w:sz w:val="28"/>
          <w:szCs w:val="28"/>
        </w:rPr>
        <w:t>Опыт развитых стран показывает, что с ростом масштабов научно-технической деятельности в сфере производства растет объем работ, связанный со взаимодействием различных экономических субъектов. Такими субъектами являются другие строительные предприятия, предприятия промышленности строительных материалов, научно-исследовательские и проектные институты, высшие учебные заведения.</w:t>
      </w:r>
    </w:p>
    <w:p w:rsidR="00854D87" w:rsidRPr="00001E5B" w:rsidRDefault="00854D87" w:rsidP="008A5F4B">
      <w:pPr>
        <w:pStyle w:val="22"/>
        <w:shd w:val="clear" w:color="000000" w:fill="auto"/>
        <w:suppressAutoHyphens/>
        <w:spacing w:after="0" w:line="360" w:lineRule="auto"/>
        <w:ind w:firstLine="709"/>
        <w:jc w:val="both"/>
        <w:rPr>
          <w:color w:val="000000"/>
          <w:sz w:val="28"/>
          <w:szCs w:val="28"/>
        </w:rPr>
      </w:pPr>
      <w:r w:rsidRPr="00001E5B">
        <w:rPr>
          <w:color w:val="000000"/>
          <w:sz w:val="28"/>
          <w:szCs w:val="28"/>
        </w:rPr>
        <w:t>Специфика строительного производства накладывает свой отпечаток на способы решения проблемы инновационной деятельности и симбиоз "наука - производство". Это обусловлено тем, что его результатом является единичный, сложный, а часто и уникальный проект, реализуемый по заказу инвестора в течение достаточно большого промежутка времени. Все это не позволяет строительному предприятию заниматься инновационной деятельностью на уровне готовой товарной строительной продукции, предлагая ее на рынке строительных услуг. Однако, внедряя в производство новые материалы, строительные конструкции и технологии, можно получить качественно новую производственную услугу в виде возможности создания проекта, который пользуется высоким спросом у потенциальных клиентов благодаря своей оригинальности и уникальности.</w:t>
      </w:r>
    </w:p>
    <w:p w:rsidR="00854D87" w:rsidRPr="00001E5B" w:rsidRDefault="00854D87" w:rsidP="008A5F4B">
      <w:pPr>
        <w:pStyle w:val="22"/>
        <w:shd w:val="clear" w:color="000000" w:fill="auto"/>
        <w:suppressAutoHyphens/>
        <w:spacing w:after="0" w:line="360" w:lineRule="auto"/>
        <w:ind w:firstLine="709"/>
        <w:jc w:val="both"/>
        <w:rPr>
          <w:color w:val="000000"/>
          <w:sz w:val="28"/>
          <w:szCs w:val="28"/>
        </w:rPr>
      </w:pPr>
      <w:r w:rsidRPr="00001E5B">
        <w:rPr>
          <w:color w:val="000000"/>
          <w:sz w:val="28"/>
          <w:szCs w:val="28"/>
        </w:rPr>
        <w:t>Особенностью современного этапа развития инновационной деятельности является образование на предприятии УССТ №8 мощных научно-технических комплексов, объединяющих в единый процесс исследования и производство. Это предполагает наличие тесных связей на всех этапах цикла "наука - производство". Создание целостного научно-производственного и сбытового комплекса объективно закономерно и обусловлено научно-техническим прогрессом и рыночными условиями хозяйствования.</w:t>
      </w:r>
    </w:p>
    <w:p w:rsidR="00193CD5" w:rsidRPr="00001E5B" w:rsidRDefault="00854D87" w:rsidP="008A5F4B">
      <w:pPr>
        <w:pStyle w:val="22"/>
        <w:shd w:val="clear" w:color="000000" w:fill="auto"/>
        <w:suppressAutoHyphens/>
        <w:spacing w:after="0" w:line="360" w:lineRule="auto"/>
        <w:ind w:firstLine="709"/>
        <w:jc w:val="both"/>
        <w:rPr>
          <w:color w:val="000000"/>
          <w:sz w:val="28"/>
          <w:szCs w:val="28"/>
        </w:rPr>
      </w:pPr>
      <w:r w:rsidRPr="00001E5B">
        <w:rPr>
          <w:color w:val="000000"/>
          <w:sz w:val="28"/>
          <w:szCs w:val="28"/>
        </w:rPr>
        <w:t>Экономия, полученная от проведения инновационных мероприятий, обычно переплетается с результатами других мероприятий по расширению производственных возможностей. В этой связи, на мой взгляд, является целесообразным рассмотрение влияния инновационного развития строительного предприятия на эффективность его деятельности в рамках изучения экономической эффективности научно-технического прогресса и его влияния на сокращение потерь и неиспользованных возможностей в производстве из-за несвоевременного внедрения в строительный процесс эффективных нововведений.</w:t>
      </w:r>
    </w:p>
    <w:p w:rsidR="008A5F4B" w:rsidRPr="00001E5B" w:rsidRDefault="00E77F92" w:rsidP="008A5F4B">
      <w:pPr>
        <w:pStyle w:val="22"/>
        <w:shd w:val="clear" w:color="000000" w:fill="auto"/>
        <w:suppressAutoHyphens/>
        <w:spacing w:after="0" w:line="360" w:lineRule="auto"/>
        <w:ind w:firstLine="709"/>
        <w:jc w:val="both"/>
        <w:rPr>
          <w:color w:val="000000"/>
          <w:sz w:val="28"/>
          <w:szCs w:val="28"/>
        </w:rPr>
      </w:pPr>
      <w:r w:rsidRPr="00001E5B">
        <w:rPr>
          <w:color w:val="000000"/>
          <w:sz w:val="28"/>
          <w:szCs w:val="28"/>
        </w:rPr>
        <w:t>Для улучшения хозяйственной деятельности строительной организации необходимо уделять особенное внимание научно-техническому прогрессу:</w:t>
      </w:r>
    </w:p>
    <w:p w:rsidR="008A5F4B" w:rsidRPr="00001E5B" w:rsidRDefault="00E77F92" w:rsidP="008A5F4B">
      <w:pPr>
        <w:pStyle w:val="22"/>
        <w:shd w:val="clear" w:color="000000" w:fill="auto"/>
        <w:suppressAutoHyphens/>
        <w:spacing w:after="0" w:line="360" w:lineRule="auto"/>
        <w:ind w:firstLine="709"/>
        <w:jc w:val="both"/>
        <w:rPr>
          <w:color w:val="000000"/>
          <w:sz w:val="28"/>
          <w:szCs w:val="28"/>
        </w:rPr>
      </w:pPr>
      <w:r w:rsidRPr="00001E5B">
        <w:rPr>
          <w:color w:val="000000"/>
          <w:sz w:val="28"/>
          <w:szCs w:val="28"/>
        </w:rPr>
        <w:t>- переход к новым технологиям стройки и их обширное освоение;</w:t>
      </w:r>
    </w:p>
    <w:p w:rsidR="008A5F4B" w:rsidRPr="00001E5B" w:rsidRDefault="00E77F92" w:rsidP="008A5F4B">
      <w:pPr>
        <w:pStyle w:val="22"/>
        <w:shd w:val="clear" w:color="000000" w:fill="auto"/>
        <w:suppressAutoHyphens/>
        <w:spacing w:after="0" w:line="360" w:lineRule="auto"/>
        <w:ind w:firstLine="709"/>
        <w:jc w:val="both"/>
        <w:rPr>
          <w:color w:val="000000"/>
          <w:sz w:val="28"/>
          <w:szCs w:val="28"/>
        </w:rPr>
      </w:pPr>
      <w:r w:rsidRPr="00001E5B">
        <w:rPr>
          <w:color w:val="000000"/>
          <w:sz w:val="28"/>
          <w:szCs w:val="28"/>
        </w:rPr>
        <w:t>- внедрение в создание новой технике;</w:t>
      </w:r>
    </w:p>
    <w:p w:rsidR="008A5F4B" w:rsidRPr="00001E5B" w:rsidRDefault="005803B3" w:rsidP="008A5F4B">
      <w:pPr>
        <w:pStyle w:val="22"/>
        <w:shd w:val="clear" w:color="000000" w:fill="auto"/>
        <w:suppressAutoHyphens/>
        <w:spacing w:after="0" w:line="360" w:lineRule="auto"/>
        <w:ind w:firstLine="709"/>
        <w:jc w:val="both"/>
        <w:rPr>
          <w:color w:val="000000"/>
          <w:sz w:val="28"/>
          <w:szCs w:val="28"/>
        </w:rPr>
      </w:pPr>
      <w:r w:rsidRPr="00001E5B">
        <w:rPr>
          <w:color w:val="000000"/>
          <w:sz w:val="28"/>
          <w:szCs w:val="28"/>
        </w:rPr>
        <w:t xml:space="preserve">- </w:t>
      </w:r>
      <w:r w:rsidR="00E77F92" w:rsidRPr="00001E5B">
        <w:rPr>
          <w:color w:val="000000"/>
          <w:sz w:val="28"/>
          <w:szCs w:val="28"/>
        </w:rPr>
        <w:t>внедрение новейших и прогрессивных конструкционных материалов;</w:t>
      </w:r>
    </w:p>
    <w:p w:rsidR="008A5F4B" w:rsidRPr="00001E5B" w:rsidRDefault="005803B3" w:rsidP="008A5F4B">
      <w:pPr>
        <w:pStyle w:val="22"/>
        <w:shd w:val="clear" w:color="000000" w:fill="auto"/>
        <w:suppressAutoHyphens/>
        <w:spacing w:after="0" w:line="360" w:lineRule="auto"/>
        <w:ind w:firstLine="709"/>
        <w:jc w:val="both"/>
        <w:rPr>
          <w:color w:val="000000"/>
          <w:sz w:val="28"/>
          <w:szCs w:val="28"/>
        </w:rPr>
      </w:pPr>
      <w:r w:rsidRPr="00001E5B">
        <w:rPr>
          <w:color w:val="000000"/>
          <w:sz w:val="28"/>
          <w:szCs w:val="28"/>
        </w:rPr>
        <w:t xml:space="preserve">- </w:t>
      </w:r>
      <w:r w:rsidR="00E77F92" w:rsidRPr="00001E5B">
        <w:rPr>
          <w:color w:val="000000"/>
          <w:sz w:val="28"/>
          <w:szCs w:val="28"/>
        </w:rPr>
        <w:t>нужно сделать организационные предпосылки, экономические и социальные мотивации для творческого труда конструкторов, инженеров и рабочих;</w:t>
      </w:r>
    </w:p>
    <w:p w:rsidR="008A5F4B" w:rsidRPr="00001E5B" w:rsidRDefault="005803B3" w:rsidP="008A5F4B">
      <w:pPr>
        <w:pStyle w:val="22"/>
        <w:shd w:val="clear" w:color="000000" w:fill="auto"/>
        <w:suppressAutoHyphens/>
        <w:spacing w:after="0" w:line="360" w:lineRule="auto"/>
        <w:ind w:firstLine="709"/>
        <w:jc w:val="both"/>
        <w:rPr>
          <w:color w:val="000000"/>
          <w:sz w:val="28"/>
          <w:szCs w:val="28"/>
        </w:rPr>
      </w:pPr>
      <w:r w:rsidRPr="00001E5B">
        <w:rPr>
          <w:color w:val="000000"/>
          <w:sz w:val="28"/>
          <w:szCs w:val="28"/>
        </w:rPr>
        <w:t xml:space="preserve">- </w:t>
      </w:r>
      <w:r w:rsidR="00E77F92" w:rsidRPr="00001E5B">
        <w:rPr>
          <w:color w:val="000000"/>
          <w:sz w:val="28"/>
          <w:szCs w:val="28"/>
        </w:rPr>
        <w:t>обширно использовать на производстве прогрессивные формы научной организации труда,</w:t>
      </w:r>
    </w:p>
    <w:p w:rsidR="008A5F4B" w:rsidRPr="00001E5B" w:rsidRDefault="005803B3" w:rsidP="008A5F4B">
      <w:pPr>
        <w:pStyle w:val="22"/>
        <w:shd w:val="clear" w:color="000000" w:fill="auto"/>
        <w:suppressAutoHyphens/>
        <w:spacing w:after="0" w:line="360" w:lineRule="auto"/>
        <w:ind w:firstLine="709"/>
        <w:jc w:val="both"/>
        <w:rPr>
          <w:color w:val="000000"/>
          <w:sz w:val="28"/>
          <w:szCs w:val="28"/>
        </w:rPr>
      </w:pPr>
      <w:r w:rsidRPr="00001E5B">
        <w:rPr>
          <w:color w:val="000000"/>
          <w:sz w:val="28"/>
          <w:szCs w:val="28"/>
        </w:rPr>
        <w:t xml:space="preserve">- </w:t>
      </w:r>
      <w:r w:rsidR="00E77F92" w:rsidRPr="00001E5B">
        <w:rPr>
          <w:color w:val="000000"/>
          <w:sz w:val="28"/>
          <w:szCs w:val="28"/>
        </w:rPr>
        <w:t>совершенствовать нормирование</w:t>
      </w:r>
      <w:r w:rsidRPr="00001E5B">
        <w:rPr>
          <w:color w:val="000000"/>
          <w:sz w:val="28"/>
          <w:szCs w:val="28"/>
        </w:rPr>
        <w:t xml:space="preserve"> труда</w:t>
      </w:r>
      <w:r w:rsidR="00E77F92" w:rsidRPr="00001E5B">
        <w:rPr>
          <w:color w:val="000000"/>
          <w:sz w:val="28"/>
          <w:szCs w:val="28"/>
        </w:rPr>
        <w:t>, добиваться роста культуры производства, укрепления порядка и дисциплины, стабильности трудовых коллективов и др.</w:t>
      </w:r>
    </w:p>
    <w:p w:rsidR="008A5F4B" w:rsidRPr="00001E5B" w:rsidRDefault="00E77F92" w:rsidP="008A5F4B">
      <w:pPr>
        <w:pStyle w:val="22"/>
        <w:shd w:val="clear" w:color="000000" w:fill="auto"/>
        <w:suppressAutoHyphens/>
        <w:spacing w:after="0" w:line="360" w:lineRule="auto"/>
        <w:ind w:firstLine="709"/>
        <w:jc w:val="both"/>
        <w:rPr>
          <w:color w:val="000000"/>
          <w:sz w:val="28"/>
          <w:szCs w:val="28"/>
        </w:rPr>
      </w:pPr>
      <w:r w:rsidRPr="00001E5B">
        <w:rPr>
          <w:color w:val="000000"/>
          <w:sz w:val="28"/>
          <w:szCs w:val="28"/>
        </w:rPr>
        <w:t>Одним из важнейших факторов интенсификации и повышения эффективности производства является режим экономии. Ресурсосбережение обязано превратиться в решающий источник ублажения возрастающих потребностей в топливе, энергии и материалов, нужно лучше употреблять главные фонды компании (улучшение структуры главных фондов, быстрое освоение вновь вводимых мощностей и др.).</w:t>
      </w:r>
    </w:p>
    <w:p w:rsidR="008A5F4B" w:rsidRPr="00001E5B" w:rsidRDefault="00E77F92" w:rsidP="008A5F4B">
      <w:pPr>
        <w:pStyle w:val="22"/>
        <w:shd w:val="clear" w:color="000000" w:fill="auto"/>
        <w:suppressAutoHyphens/>
        <w:spacing w:after="0" w:line="360" w:lineRule="auto"/>
        <w:ind w:firstLine="709"/>
        <w:jc w:val="both"/>
        <w:rPr>
          <w:color w:val="000000"/>
          <w:sz w:val="28"/>
          <w:szCs w:val="28"/>
        </w:rPr>
      </w:pPr>
      <w:r w:rsidRPr="00001E5B">
        <w:rPr>
          <w:color w:val="000000"/>
          <w:sz w:val="28"/>
          <w:szCs w:val="28"/>
        </w:rPr>
        <w:t>Следующим фактором интенсификации производства, повышени</w:t>
      </w:r>
      <w:r w:rsidR="005803B3" w:rsidRPr="00001E5B">
        <w:rPr>
          <w:color w:val="000000"/>
          <w:sz w:val="28"/>
          <w:szCs w:val="28"/>
        </w:rPr>
        <w:t>я</w:t>
      </w:r>
      <w:r w:rsidRPr="00001E5B">
        <w:rPr>
          <w:color w:val="000000"/>
          <w:sz w:val="28"/>
          <w:szCs w:val="28"/>
        </w:rPr>
        <w:t xml:space="preserve"> его эффективности является улучшение структуры экономики (улучшение топливно-энергетического баланса, проведение инвестиционной политики, которая обеспечит повышение эффективности капитальных вложений и т.</w:t>
      </w:r>
      <w:r w:rsidR="005803B3" w:rsidRPr="00001E5B">
        <w:rPr>
          <w:color w:val="000000"/>
          <w:sz w:val="28"/>
          <w:szCs w:val="28"/>
        </w:rPr>
        <w:t>д</w:t>
      </w:r>
      <w:r w:rsidRPr="00001E5B">
        <w:rPr>
          <w:color w:val="000000"/>
          <w:sz w:val="28"/>
          <w:szCs w:val="28"/>
        </w:rPr>
        <w:t>.).</w:t>
      </w:r>
    </w:p>
    <w:p w:rsidR="008A5F4B" w:rsidRPr="00001E5B" w:rsidRDefault="005803B3" w:rsidP="008A5F4B">
      <w:pPr>
        <w:pStyle w:val="22"/>
        <w:shd w:val="clear" w:color="000000" w:fill="auto"/>
        <w:suppressAutoHyphens/>
        <w:spacing w:after="0" w:line="360" w:lineRule="auto"/>
        <w:ind w:firstLine="709"/>
        <w:jc w:val="both"/>
        <w:rPr>
          <w:color w:val="000000"/>
          <w:sz w:val="28"/>
          <w:szCs w:val="28"/>
        </w:rPr>
      </w:pPr>
      <w:r w:rsidRPr="00001E5B">
        <w:rPr>
          <w:color w:val="000000"/>
          <w:sz w:val="28"/>
          <w:szCs w:val="28"/>
        </w:rPr>
        <w:t>П</w:t>
      </w:r>
      <w:r w:rsidR="00E77F92" w:rsidRPr="00001E5B">
        <w:rPr>
          <w:color w:val="000000"/>
          <w:sz w:val="28"/>
          <w:szCs w:val="28"/>
        </w:rPr>
        <w:t xml:space="preserve">ринципиальное место в эффективности производства занимают организационно-экономические причины, включая управление. </w:t>
      </w:r>
      <w:r w:rsidRPr="00001E5B">
        <w:rPr>
          <w:color w:val="000000"/>
          <w:sz w:val="28"/>
          <w:szCs w:val="28"/>
        </w:rPr>
        <w:t>Прежде всего -</w:t>
      </w:r>
      <w:r w:rsidR="008A5F4B" w:rsidRPr="00001E5B">
        <w:rPr>
          <w:color w:val="000000"/>
          <w:sz w:val="28"/>
          <w:szCs w:val="28"/>
        </w:rPr>
        <w:t xml:space="preserve"> </w:t>
      </w:r>
      <w:r w:rsidR="00E77F92" w:rsidRPr="00001E5B">
        <w:rPr>
          <w:color w:val="000000"/>
          <w:sz w:val="28"/>
          <w:szCs w:val="28"/>
        </w:rPr>
        <w:t>это развитие и улучшение оптимальных форм организации производства – концентрации, специализации, кооперирования и комбинирование.</w:t>
      </w:r>
    </w:p>
    <w:p w:rsidR="00854D87" w:rsidRPr="00001E5B" w:rsidRDefault="005803B3" w:rsidP="008A5F4B">
      <w:pPr>
        <w:pStyle w:val="22"/>
        <w:shd w:val="clear" w:color="000000" w:fill="auto"/>
        <w:suppressAutoHyphens/>
        <w:spacing w:after="0" w:line="360" w:lineRule="auto"/>
        <w:ind w:firstLine="709"/>
        <w:jc w:val="both"/>
        <w:rPr>
          <w:color w:val="000000"/>
          <w:sz w:val="28"/>
          <w:szCs w:val="28"/>
        </w:rPr>
      </w:pPr>
      <w:r w:rsidRPr="00001E5B">
        <w:rPr>
          <w:color w:val="000000"/>
          <w:sz w:val="28"/>
          <w:szCs w:val="28"/>
        </w:rPr>
        <w:t>О</w:t>
      </w:r>
      <w:r w:rsidR="00E77F92" w:rsidRPr="00001E5B">
        <w:rPr>
          <w:color w:val="000000"/>
          <w:sz w:val="28"/>
          <w:szCs w:val="28"/>
        </w:rPr>
        <w:t xml:space="preserve">собенное место в интенсификации экономики, понижении удельного расхода ресурсов принадлежит увеличению свойства продукции. </w:t>
      </w:r>
      <w:r w:rsidRPr="00001E5B">
        <w:rPr>
          <w:color w:val="000000"/>
          <w:sz w:val="28"/>
          <w:szCs w:val="28"/>
        </w:rPr>
        <w:t xml:space="preserve">Необходимо </w:t>
      </w:r>
      <w:r w:rsidR="00E77F92" w:rsidRPr="00001E5B">
        <w:rPr>
          <w:color w:val="000000"/>
          <w:sz w:val="28"/>
          <w:szCs w:val="28"/>
        </w:rPr>
        <w:t>значительно расширять способности деяния всех факторов повышения эффективности производства в условиях формирования рыночных отношений; осуществлять структурную перестройку народного хозяйства, переориентировать его на потребителя; модернизировать стройку на базе больших технологий; преодолеть отставание от мирового нау</w:t>
      </w:r>
      <w:r w:rsidRPr="00001E5B">
        <w:rPr>
          <w:color w:val="000000"/>
          <w:sz w:val="28"/>
          <w:szCs w:val="28"/>
        </w:rPr>
        <w:t>чно-технического уровня.</w:t>
      </w:r>
    </w:p>
    <w:p w:rsidR="008A5F4B" w:rsidRPr="00001E5B" w:rsidRDefault="008A5F4B" w:rsidP="008A5F4B">
      <w:pPr>
        <w:pStyle w:val="20"/>
        <w:keepNext w:val="0"/>
        <w:shd w:val="clear" w:color="000000" w:fill="auto"/>
        <w:suppressAutoHyphens/>
        <w:spacing w:before="0" w:after="0" w:line="360" w:lineRule="auto"/>
        <w:ind w:firstLine="709"/>
        <w:jc w:val="both"/>
        <w:rPr>
          <w:rFonts w:ascii="Times New Roman" w:hAnsi="Times New Roman" w:cs="Times New Roman"/>
          <w:i w:val="0"/>
          <w:color w:val="000000"/>
        </w:rPr>
      </w:pPr>
      <w:bookmarkStart w:id="4" w:name="_Toc225520107"/>
      <w:bookmarkStart w:id="5" w:name="_Toc225537664"/>
    </w:p>
    <w:p w:rsidR="005803B3" w:rsidRPr="00001E5B" w:rsidRDefault="005803B3" w:rsidP="008A5F4B">
      <w:pPr>
        <w:pStyle w:val="20"/>
        <w:keepNext w:val="0"/>
        <w:shd w:val="clear" w:color="000000" w:fill="auto"/>
        <w:suppressAutoHyphens/>
        <w:spacing w:before="0" w:after="0" w:line="360" w:lineRule="auto"/>
        <w:jc w:val="center"/>
        <w:rPr>
          <w:rFonts w:ascii="Times New Roman" w:hAnsi="Times New Roman" w:cs="Times New Roman"/>
          <w:b w:val="0"/>
          <w:i w:val="0"/>
          <w:color w:val="000000"/>
        </w:rPr>
      </w:pPr>
      <w:r w:rsidRPr="00001E5B">
        <w:rPr>
          <w:rFonts w:ascii="Times New Roman" w:hAnsi="Times New Roman" w:cs="Times New Roman"/>
          <w:i w:val="0"/>
          <w:color w:val="000000"/>
        </w:rPr>
        <w:t>2.4 Анализ состояния техники и технологии и предложения по его улучшению</w:t>
      </w:r>
      <w:bookmarkEnd w:id="4"/>
      <w:bookmarkEnd w:id="5"/>
    </w:p>
    <w:p w:rsidR="008A5F4B" w:rsidRPr="00001E5B" w:rsidRDefault="008A5F4B" w:rsidP="008A5F4B">
      <w:pPr>
        <w:pStyle w:val="HTML"/>
        <w:shd w:val="clear" w:color="000000" w:fill="auto"/>
        <w:suppressAutoHyphens/>
        <w:spacing w:line="360" w:lineRule="auto"/>
        <w:ind w:firstLine="709"/>
        <w:jc w:val="both"/>
        <w:rPr>
          <w:rFonts w:ascii="Times New Roman" w:hAnsi="Times New Roman" w:cs="Times New Roman"/>
          <w:color w:val="000000"/>
          <w:sz w:val="28"/>
          <w:szCs w:val="28"/>
        </w:rPr>
      </w:pPr>
    </w:p>
    <w:p w:rsidR="008A5F4B" w:rsidRPr="00001E5B" w:rsidRDefault="005803B3" w:rsidP="008A5F4B">
      <w:pPr>
        <w:pStyle w:val="HTML"/>
        <w:shd w:val="clear" w:color="000000" w:fill="auto"/>
        <w:suppressAutoHyphens/>
        <w:spacing w:line="360" w:lineRule="auto"/>
        <w:ind w:firstLine="709"/>
        <w:jc w:val="both"/>
        <w:rPr>
          <w:rFonts w:ascii="Times New Roman" w:hAnsi="Times New Roman" w:cs="Times New Roman"/>
          <w:color w:val="000000"/>
          <w:sz w:val="28"/>
          <w:szCs w:val="28"/>
        </w:rPr>
      </w:pPr>
      <w:r w:rsidRPr="00001E5B">
        <w:rPr>
          <w:rFonts w:ascii="Times New Roman" w:hAnsi="Times New Roman" w:cs="Times New Roman"/>
          <w:color w:val="000000"/>
          <w:sz w:val="28"/>
          <w:szCs w:val="28"/>
        </w:rPr>
        <w:t>Одним из основных резервов дифференцирования сферы строительных услуг является постоянное предложение более качественного в сравнении с конкурентами сервиса. Ключ к привлечению целевого сегмента покупателей к потреблению строительных услуг – удовлетворение ожиданий клиентов относительно качества обслуживания. Ожидание потребителей формируются под воздействием их прошлого опыта, слухов и рекламы. Покупатели выбирают поставщика необходимой им услуги строительства и после ее предоставления сравнивают собственные впечатления и ожидания. Если восприятие ценности сервиса не соответствует предварительному представлению, покупатель теряет интерес к продавцу услуги. Если его ожидания удовлетворены на высоком уровне, он склонен вновь обратиться к поставщику качественных строительных услуг.</w:t>
      </w:r>
    </w:p>
    <w:p w:rsidR="008A5F4B" w:rsidRPr="00001E5B" w:rsidRDefault="005803B3" w:rsidP="008A5F4B">
      <w:pPr>
        <w:pStyle w:val="HTML"/>
        <w:shd w:val="clear" w:color="000000" w:fill="auto"/>
        <w:suppressAutoHyphens/>
        <w:spacing w:line="360" w:lineRule="auto"/>
        <w:ind w:firstLine="709"/>
        <w:jc w:val="both"/>
        <w:rPr>
          <w:rFonts w:ascii="Times New Roman" w:hAnsi="Times New Roman" w:cs="Times New Roman"/>
          <w:color w:val="000000"/>
          <w:sz w:val="28"/>
          <w:szCs w:val="28"/>
        </w:rPr>
      </w:pPr>
      <w:r w:rsidRPr="00001E5B">
        <w:rPr>
          <w:rFonts w:ascii="Times New Roman" w:hAnsi="Times New Roman" w:cs="Times New Roman"/>
          <w:color w:val="000000"/>
          <w:sz w:val="28"/>
          <w:szCs w:val="28"/>
        </w:rPr>
        <w:t>Руководство компании сферы строительства должно, сохраняя низкий уровень трансакционных издержек, добиваться повышения производительности. Обычно выделяют следующие способы повышения эффективности деятельности сервисных организаций сферы строительства:</w:t>
      </w:r>
    </w:p>
    <w:p w:rsidR="008A5F4B" w:rsidRPr="00001E5B" w:rsidRDefault="005803B3" w:rsidP="008A5F4B">
      <w:pPr>
        <w:pStyle w:val="HTML"/>
        <w:shd w:val="clear" w:color="000000" w:fill="auto"/>
        <w:suppressAutoHyphens/>
        <w:spacing w:line="360" w:lineRule="auto"/>
        <w:ind w:firstLine="709"/>
        <w:jc w:val="both"/>
        <w:rPr>
          <w:rFonts w:ascii="Times New Roman" w:hAnsi="Times New Roman" w:cs="Times New Roman"/>
          <w:color w:val="000000"/>
          <w:sz w:val="28"/>
          <w:szCs w:val="28"/>
        </w:rPr>
      </w:pPr>
      <w:r w:rsidRPr="00001E5B">
        <w:rPr>
          <w:rFonts w:ascii="Times New Roman" w:hAnsi="Times New Roman" w:cs="Times New Roman"/>
          <w:color w:val="000000"/>
          <w:sz w:val="28"/>
          <w:szCs w:val="28"/>
        </w:rPr>
        <w:t>1. Повышение профессионального уровня персонала, усовершенствование системы отбора и обучения сотрудников.</w:t>
      </w:r>
    </w:p>
    <w:p w:rsidR="008A5F4B" w:rsidRPr="00001E5B" w:rsidRDefault="005803B3" w:rsidP="008A5F4B">
      <w:pPr>
        <w:pStyle w:val="HTML"/>
        <w:shd w:val="clear" w:color="000000" w:fill="auto"/>
        <w:suppressAutoHyphens/>
        <w:spacing w:line="360" w:lineRule="auto"/>
        <w:ind w:firstLine="709"/>
        <w:jc w:val="both"/>
        <w:rPr>
          <w:rFonts w:ascii="Times New Roman" w:hAnsi="Times New Roman" w:cs="Times New Roman"/>
          <w:color w:val="000000"/>
          <w:sz w:val="28"/>
          <w:szCs w:val="28"/>
        </w:rPr>
      </w:pPr>
      <w:r w:rsidRPr="00001E5B">
        <w:rPr>
          <w:rFonts w:ascii="Times New Roman" w:hAnsi="Times New Roman" w:cs="Times New Roman"/>
          <w:color w:val="000000"/>
          <w:sz w:val="28"/>
          <w:szCs w:val="28"/>
        </w:rPr>
        <w:t>2. Увеличение набора предлагаемых строительных услуг за счет некоторого снижения качества обслуживания.</w:t>
      </w:r>
    </w:p>
    <w:p w:rsidR="008A5F4B" w:rsidRPr="00001E5B" w:rsidRDefault="005803B3" w:rsidP="008A5F4B">
      <w:pPr>
        <w:pStyle w:val="HTML"/>
        <w:shd w:val="clear" w:color="000000" w:fill="auto"/>
        <w:suppressAutoHyphens/>
        <w:spacing w:line="360" w:lineRule="auto"/>
        <w:ind w:firstLine="709"/>
        <w:jc w:val="both"/>
        <w:rPr>
          <w:rFonts w:ascii="Times New Roman" w:hAnsi="Times New Roman" w:cs="Times New Roman"/>
          <w:color w:val="000000"/>
          <w:sz w:val="28"/>
          <w:szCs w:val="28"/>
        </w:rPr>
      </w:pPr>
      <w:r w:rsidRPr="00001E5B">
        <w:rPr>
          <w:rFonts w:ascii="Times New Roman" w:hAnsi="Times New Roman" w:cs="Times New Roman"/>
          <w:color w:val="000000"/>
          <w:sz w:val="28"/>
          <w:szCs w:val="28"/>
        </w:rPr>
        <w:t>3. Индустриализация сервиса, основанная на улучшении технического оснащения и стандартизации процесса предоставления услуг строительства.</w:t>
      </w:r>
    </w:p>
    <w:p w:rsidR="008A5F4B" w:rsidRPr="00001E5B" w:rsidRDefault="005803B3" w:rsidP="008A5F4B">
      <w:pPr>
        <w:pStyle w:val="HTML"/>
        <w:shd w:val="clear" w:color="000000" w:fill="auto"/>
        <w:suppressAutoHyphens/>
        <w:spacing w:line="360" w:lineRule="auto"/>
        <w:ind w:firstLine="709"/>
        <w:jc w:val="both"/>
        <w:rPr>
          <w:rFonts w:ascii="Times New Roman" w:hAnsi="Times New Roman" w:cs="Times New Roman"/>
          <w:color w:val="000000"/>
          <w:sz w:val="28"/>
          <w:szCs w:val="28"/>
        </w:rPr>
      </w:pPr>
      <w:r w:rsidRPr="00001E5B">
        <w:rPr>
          <w:rFonts w:ascii="Times New Roman" w:hAnsi="Times New Roman" w:cs="Times New Roman"/>
          <w:color w:val="000000"/>
          <w:sz w:val="28"/>
          <w:szCs w:val="28"/>
        </w:rPr>
        <w:t>4.</w:t>
      </w:r>
      <w:r w:rsidR="008A5F4B" w:rsidRPr="00001E5B">
        <w:rPr>
          <w:rFonts w:ascii="Times New Roman" w:hAnsi="Times New Roman" w:cs="Times New Roman"/>
          <w:color w:val="000000"/>
          <w:sz w:val="28"/>
          <w:szCs w:val="28"/>
        </w:rPr>
        <w:t xml:space="preserve"> </w:t>
      </w:r>
      <w:r w:rsidRPr="00001E5B">
        <w:rPr>
          <w:rFonts w:ascii="Times New Roman" w:hAnsi="Times New Roman" w:cs="Times New Roman"/>
          <w:color w:val="000000"/>
          <w:sz w:val="28"/>
          <w:szCs w:val="28"/>
        </w:rPr>
        <w:t>Внедрение инноваций, уменьшающих потребность в обслуживании.</w:t>
      </w:r>
    </w:p>
    <w:p w:rsidR="008A5F4B" w:rsidRPr="00001E5B" w:rsidRDefault="005803B3" w:rsidP="008A5F4B">
      <w:pPr>
        <w:pStyle w:val="HTML"/>
        <w:shd w:val="clear" w:color="000000" w:fill="auto"/>
        <w:suppressAutoHyphens/>
        <w:spacing w:line="360" w:lineRule="auto"/>
        <w:ind w:firstLine="709"/>
        <w:jc w:val="both"/>
        <w:rPr>
          <w:rFonts w:ascii="Times New Roman" w:hAnsi="Times New Roman" w:cs="Times New Roman"/>
          <w:color w:val="000000"/>
          <w:sz w:val="28"/>
          <w:szCs w:val="28"/>
        </w:rPr>
      </w:pPr>
      <w:r w:rsidRPr="00001E5B">
        <w:rPr>
          <w:rFonts w:ascii="Times New Roman" w:hAnsi="Times New Roman" w:cs="Times New Roman"/>
          <w:color w:val="000000"/>
          <w:sz w:val="28"/>
          <w:szCs w:val="28"/>
        </w:rPr>
        <w:t>5.</w:t>
      </w:r>
      <w:r w:rsidR="008A5F4B" w:rsidRPr="00001E5B">
        <w:rPr>
          <w:rFonts w:ascii="Times New Roman" w:hAnsi="Times New Roman" w:cs="Times New Roman"/>
          <w:color w:val="000000"/>
          <w:sz w:val="28"/>
          <w:szCs w:val="28"/>
        </w:rPr>
        <w:t xml:space="preserve"> </w:t>
      </w:r>
      <w:r w:rsidRPr="00001E5B">
        <w:rPr>
          <w:rFonts w:ascii="Times New Roman" w:hAnsi="Times New Roman" w:cs="Times New Roman"/>
          <w:color w:val="000000"/>
          <w:sz w:val="28"/>
          <w:szCs w:val="28"/>
        </w:rPr>
        <w:t>Повышение эффективности обслуживания.</w:t>
      </w:r>
    </w:p>
    <w:p w:rsidR="008A5F4B" w:rsidRPr="00001E5B" w:rsidRDefault="005803B3" w:rsidP="008A5F4B">
      <w:pPr>
        <w:pStyle w:val="HTML"/>
        <w:shd w:val="clear" w:color="000000" w:fill="auto"/>
        <w:suppressAutoHyphens/>
        <w:spacing w:line="360" w:lineRule="auto"/>
        <w:ind w:firstLine="709"/>
        <w:jc w:val="both"/>
        <w:rPr>
          <w:rFonts w:ascii="Times New Roman" w:hAnsi="Times New Roman" w:cs="Times New Roman"/>
          <w:color w:val="000000"/>
          <w:sz w:val="28"/>
          <w:szCs w:val="28"/>
        </w:rPr>
      </w:pPr>
      <w:r w:rsidRPr="00001E5B">
        <w:rPr>
          <w:rFonts w:ascii="Times New Roman" w:hAnsi="Times New Roman" w:cs="Times New Roman"/>
          <w:color w:val="000000"/>
          <w:sz w:val="28"/>
          <w:szCs w:val="28"/>
        </w:rPr>
        <w:t>6.</w:t>
      </w:r>
      <w:r w:rsidR="008A5F4B" w:rsidRPr="00001E5B">
        <w:rPr>
          <w:rFonts w:ascii="Times New Roman" w:hAnsi="Times New Roman" w:cs="Times New Roman"/>
          <w:color w:val="000000"/>
          <w:sz w:val="28"/>
          <w:szCs w:val="28"/>
        </w:rPr>
        <w:t xml:space="preserve"> </w:t>
      </w:r>
      <w:r w:rsidRPr="00001E5B">
        <w:rPr>
          <w:rFonts w:ascii="Times New Roman" w:hAnsi="Times New Roman" w:cs="Times New Roman"/>
          <w:color w:val="000000"/>
          <w:sz w:val="28"/>
          <w:szCs w:val="28"/>
        </w:rPr>
        <w:t>Побуждение потребителей к самообслуживанию.</w:t>
      </w:r>
    </w:p>
    <w:p w:rsidR="008A5F4B" w:rsidRPr="00001E5B" w:rsidRDefault="005803B3" w:rsidP="008A5F4B">
      <w:pPr>
        <w:pStyle w:val="HTML"/>
        <w:shd w:val="clear" w:color="000000" w:fill="auto"/>
        <w:suppressAutoHyphens/>
        <w:spacing w:line="360" w:lineRule="auto"/>
        <w:ind w:firstLine="709"/>
        <w:jc w:val="both"/>
        <w:rPr>
          <w:rFonts w:ascii="Times New Roman" w:hAnsi="Times New Roman" w:cs="Times New Roman"/>
          <w:color w:val="000000"/>
          <w:sz w:val="28"/>
          <w:szCs w:val="28"/>
        </w:rPr>
      </w:pPr>
      <w:r w:rsidRPr="00001E5B">
        <w:rPr>
          <w:rFonts w:ascii="Times New Roman" w:hAnsi="Times New Roman" w:cs="Times New Roman"/>
          <w:color w:val="000000"/>
          <w:sz w:val="28"/>
          <w:szCs w:val="28"/>
        </w:rPr>
        <w:t>7. Использование новых информационных технологий для экономии времени предоставления услуг и снижения трансакционных издержек.</w:t>
      </w:r>
    </w:p>
    <w:p w:rsidR="005803B3" w:rsidRPr="00001E5B" w:rsidRDefault="005803B3" w:rsidP="008A5F4B">
      <w:pPr>
        <w:pStyle w:val="HTML"/>
        <w:shd w:val="clear" w:color="000000" w:fill="auto"/>
        <w:suppressAutoHyphens/>
        <w:spacing w:line="360" w:lineRule="auto"/>
        <w:ind w:firstLine="709"/>
        <w:jc w:val="both"/>
        <w:rPr>
          <w:rFonts w:ascii="Times New Roman" w:hAnsi="Times New Roman" w:cs="Times New Roman"/>
          <w:color w:val="000000"/>
          <w:sz w:val="28"/>
          <w:szCs w:val="28"/>
        </w:rPr>
      </w:pPr>
      <w:r w:rsidRPr="00001E5B">
        <w:rPr>
          <w:rFonts w:ascii="Times New Roman" w:hAnsi="Times New Roman" w:cs="Times New Roman"/>
          <w:color w:val="000000"/>
          <w:sz w:val="28"/>
          <w:szCs w:val="28"/>
        </w:rPr>
        <w:t>Процесс повышения качества услуг строительства неразрывно связан с безопасностью услуг, который осуществляется в рамках нормативного правового поля.</w:t>
      </w:r>
    </w:p>
    <w:p w:rsidR="005803B3" w:rsidRPr="00001E5B" w:rsidRDefault="005803B3" w:rsidP="008A5F4B">
      <w:pPr>
        <w:widowControl/>
        <w:shd w:val="clear" w:color="000000" w:fill="auto"/>
        <w:suppressAutoHyphens/>
        <w:spacing w:line="360" w:lineRule="auto"/>
        <w:ind w:firstLine="709"/>
        <w:jc w:val="both"/>
        <w:rPr>
          <w:rFonts w:ascii="Times New Roman" w:hAnsi="Times New Roman"/>
          <w:color w:val="000000"/>
          <w:sz w:val="28"/>
          <w:szCs w:val="28"/>
        </w:rPr>
      </w:pPr>
    </w:p>
    <w:p w:rsidR="00456188" w:rsidRPr="00001E5B" w:rsidRDefault="008A5F4B" w:rsidP="008A5F4B">
      <w:pPr>
        <w:widowControl/>
        <w:shd w:val="clear" w:color="000000" w:fill="auto"/>
        <w:suppressAutoHyphens/>
        <w:spacing w:line="360" w:lineRule="auto"/>
        <w:jc w:val="center"/>
        <w:rPr>
          <w:rFonts w:ascii="Times New Roman" w:hAnsi="Times New Roman"/>
          <w:b/>
          <w:color w:val="000000"/>
          <w:sz w:val="28"/>
          <w:szCs w:val="28"/>
        </w:rPr>
      </w:pPr>
      <w:r w:rsidRPr="00001E5B">
        <w:rPr>
          <w:rFonts w:ascii="Times New Roman" w:hAnsi="Times New Roman"/>
          <w:color w:val="000000"/>
          <w:sz w:val="28"/>
          <w:szCs w:val="28"/>
        </w:rPr>
        <w:br w:type="page"/>
      </w:r>
      <w:r w:rsidR="00456188" w:rsidRPr="00001E5B">
        <w:rPr>
          <w:rFonts w:ascii="Times New Roman" w:hAnsi="Times New Roman"/>
          <w:b/>
          <w:color w:val="000000"/>
          <w:sz w:val="28"/>
          <w:szCs w:val="28"/>
        </w:rPr>
        <w:t>ГЛАВА 3 АНАЛИЗ СОСТОЯНИЯ ОРГАНИЗАЦИИ, НОРМИРОВАНИ</w:t>
      </w:r>
      <w:r w:rsidRPr="00001E5B">
        <w:rPr>
          <w:rFonts w:ascii="Times New Roman" w:hAnsi="Times New Roman"/>
          <w:b/>
          <w:color w:val="000000"/>
          <w:sz w:val="28"/>
          <w:szCs w:val="28"/>
        </w:rPr>
        <w:t>Я И ОПЛАТЫ ТРУДА НА ПРЕДПРИЯТИИ</w:t>
      </w:r>
    </w:p>
    <w:p w:rsidR="00102B85" w:rsidRPr="00001E5B" w:rsidRDefault="00102B85" w:rsidP="008A5F4B">
      <w:pPr>
        <w:widowControl/>
        <w:shd w:val="clear" w:color="000000" w:fill="auto"/>
        <w:suppressAutoHyphens/>
        <w:spacing w:line="360" w:lineRule="auto"/>
        <w:ind w:firstLine="709"/>
        <w:jc w:val="both"/>
        <w:rPr>
          <w:rFonts w:ascii="Times New Roman" w:hAnsi="Times New Roman"/>
          <w:color w:val="000000"/>
          <w:sz w:val="28"/>
          <w:szCs w:val="28"/>
        </w:rPr>
      </w:pPr>
    </w:p>
    <w:p w:rsidR="00456188" w:rsidRPr="00001E5B" w:rsidRDefault="00456188" w:rsidP="008A5F4B">
      <w:pPr>
        <w:widowControl/>
        <w:shd w:val="clear" w:color="000000" w:fill="auto"/>
        <w:suppressAutoHyphens/>
        <w:spacing w:line="360" w:lineRule="auto"/>
        <w:jc w:val="center"/>
        <w:rPr>
          <w:rFonts w:ascii="Times New Roman" w:hAnsi="Times New Roman"/>
          <w:b/>
          <w:color w:val="000000"/>
          <w:sz w:val="28"/>
          <w:szCs w:val="28"/>
        </w:rPr>
      </w:pPr>
      <w:r w:rsidRPr="00001E5B">
        <w:rPr>
          <w:rFonts w:ascii="Times New Roman" w:hAnsi="Times New Roman"/>
          <w:b/>
          <w:color w:val="000000"/>
          <w:sz w:val="28"/>
          <w:szCs w:val="28"/>
        </w:rPr>
        <w:t>3.1 Орг</w:t>
      </w:r>
      <w:r w:rsidR="008A5F4B" w:rsidRPr="00001E5B">
        <w:rPr>
          <w:rFonts w:ascii="Times New Roman" w:hAnsi="Times New Roman"/>
          <w:b/>
          <w:color w:val="000000"/>
          <w:sz w:val="28"/>
          <w:szCs w:val="28"/>
        </w:rPr>
        <w:t>анизация труда на рабочем месте</w:t>
      </w:r>
    </w:p>
    <w:p w:rsidR="008A5F4B" w:rsidRPr="00001E5B" w:rsidRDefault="008A5F4B" w:rsidP="008A5F4B">
      <w:pPr>
        <w:widowControl/>
        <w:shd w:val="clear" w:color="000000" w:fill="auto"/>
        <w:suppressAutoHyphens/>
        <w:spacing w:line="360" w:lineRule="auto"/>
        <w:jc w:val="center"/>
        <w:rPr>
          <w:rFonts w:ascii="Times New Roman" w:hAnsi="Times New Roman"/>
          <w:b/>
          <w:color w:val="000000"/>
          <w:sz w:val="28"/>
          <w:szCs w:val="28"/>
        </w:rPr>
      </w:pPr>
    </w:p>
    <w:p w:rsidR="00102B85" w:rsidRPr="00001E5B" w:rsidRDefault="00102B85" w:rsidP="008A5F4B">
      <w:pPr>
        <w:widowControl/>
        <w:shd w:val="clear" w:color="000000" w:fill="auto"/>
        <w:tabs>
          <w:tab w:val="left" w:pos="180"/>
        </w:tabs>
        <w:suppressAutoHyphens/>
        <w:spacing w:line="360" w:lineRule="auto"/>
        <w:ind w:firstLine="709"/>
        <w:jc w:val="both"/>
        <w:rPr>
          <w:rFonts w:ascii="Times New Roman" w:hAnsi="Times New Roman"/>
          <w:color w:val="000000"/>
          <w:sz w:val="28"/>
          <w:szCs w:val="28"/>
        </w:rPr>
      </w:pPr>
      <w:r w:rsidRPr="00001E5B">
        <w:rPr>
          <w:rFonts w:ascii="Times New Roman" w:hAnsi="Times New Roman"/>
          <w:color w:val="000000"/>
          <w:sz w:val="28"/>
          <w:szCs w:val="28"/>
        </w:rPr>
        <w:t>Составной частью организации труда на предприятии УССТ №8 является организация рабочих мест, то есть ограниченная часть территории, оснащенная необходимыми средствами производства, на которой совершается трудовая деятельность работника. Говоря о территории, имеется в виду, прежде всего территория предприятия, на котором работает человек. Рабочим местом строителя или монтажника-высотника является не территория, а некоторое пространство.</w:t>
      </w:r>
    </w:p>
    <w:p w:rsidR="00102B85" w:rsidRPr="00001E5B" w:rsidRDefault="00102B85" w:rsidP="008A5F4B">
      <w:pPr>
        <w:widowControl/>
        <w:shd w:val="clear" w:color="000000" w:fill="auto"/>
        <w:suppressAutoHyphens/>
        <w:spacing w:line="360" w:lineRule="auto"/>
        <w:ind w:firstLine="709"/>
        <w:jc w:val="both"/>
        <w:rPr>
          <w:rFonts w:ascii="Times New Roman" w:hAnsi="Times New Roman"/>
          <w:iCs/>
          <w:color w:val="000000"/>
          <w:sz w:val="28"/>
          <w:szCs w:val="28"/>
        </w:rPr>
      </w:pPr>
      <w:r w:rsidRPr="00001E5B">
        <w:rPr>
          <w:rFonts w:ascii="Times New Roman" w:hAnsi="Times New Roman"/>
          <w:color w:val="000000"/>
          <w:sz w:val="28"/>
          <w:szCs w:val="28"/>
        </w:rPr>
        <w:t xml:space="preserve">Рабочее место считается первичным звеном структуры предприятия. Из рабочих мест формируются его низовые подразделения, из которых, в свою очередь, формируются подразделения более высокого порядка, а из них еще более крупные подразделения и </w:t>
      </w:r>
      <w:r w:rsidRPr="00001E5B">
        <w:rPr>
          <w:rFonts w:ascii="Times New Roman" w:hAnsi="Times New Roman"/>
          <w:iCs/>
          <w:color w:val="000000"/>
          <w:sz w:val="28"/>
          <w:szCs w:val="28"/>
        </w:rPr>
        <w:t>т.д.</w:t>
      </w:r>
    </w:p>
    <w:p w:rsidR="00102B85" w:rsidRPr="00001E5B" w:rsidRDefault="00102B85" w:rsidP="008A5F4B">
      <w:pPr>
        <w:widowControl/>
        <w:shd w:val="clear" w:color="000000" w:fill="auto"/>
        <w:suppressAutoHyphens/>
        <w:spacing w:line="360" w:lineRule="auto"/>
        <w:ind w:firstLine="709"/>
        <w:jc w:val="both"/>
        <w:rPr>
          <w:rFonts w:ascii="Times New Roman" w:hAnsi="Times New Roman"/>
          <w:color w:val="000000"/>
          <w:sz w:val="28"/>
          <w:szCs w:val="28"/>
        </w:rPr>
      </w:pPr>
      <w:r w:rsidRPr="00001E5B">
        <w:rPr>
          <w:rFonts w:ascii="Times New Roman" w:hAnsi="Times New Roman"/>
          <w:color w:val="000000"/>
          <w:sz w:val="28"/>
          <w:szCs w:val="28"/>
        </w:rPr>
        <w:t>Состояние рабочих мест, их организация напрямую определяют уровень организации труда на предприятии. Кроме этого</w:t>
      </w:r>
      <w:r w:rsidR="001B7329" w:rsidRPr="00001E5B">
        <w:rPr>
          <w:rFonts w:ascii="Times New Roman" w:hAnsi="Times New Roman"/>
          <w:color w:val="000000"/>
          <w:sz w:val="28"/>
          <w:szCs w:val="28"/>
        </w:rPr>
        <w:t>,</w:t>
      </w:r>
      <w:r w:rsidRPr="00001E5B">
        <w:rPr>
          <w:rFonts w:ascii="Times New Roman" w:hAnsi="Times New Roman"/>
          <w:color w:val="000000"/>
          <w:sz w:val="28"/>
          <w:szCs w:val="28"/>
        </w:rPr>
        <w:t xml:space="preserve"> организация рабочего места непосредственно формирует обстановку, в которой постоянно находится работник на производстве, что влияет на его самочувствие, настроение, работоспособность и, в конечном итоге, на производительность труда.</w:t>
      </w:r>
    </w:p>
    <w:p w:rsidR="00102B85" w:rsidRPr="00001E5B" w:rsidRDefault="00102B85" w:rsidP="008A5F4B">
      <w:pPr>
        <w:widowControl/>
        <w:shd w:val="clear" w:color="000000" w:fill="auto"/>
        <w:suppressAutoHyphens/>
        <w:spacing w:line="360" w:lineRule="auto"/>
        <w:ind w:firstLine="709"/>
        <w:jc w:val="both"/>
        <w:rPr>
          <w:rFonts w:ascii="Times New Roman" w:hAnsi="Times New Roman"/>
          <w:color w:val="000000"/>
          <w:sz w:val="28"/>
          <w:szCs w:val="28"/>
        </w:rPr>
      </w:pPr>
      <w:r w:rsidRPr="00001E5B">
        <w:rPr>
          <w:rFonts w:ascii="Times New Roman" w:hAnsi="Times New Roman"/>
          <w:color w:val="000000"/>
          <w:sz w:val="28"/>
          <w:szCs w:val="28"/>
        </w:rPr>
        <w:t xml:space="preserve">Рабочие места отличаются друг от друга по значительному количеству признаков. Для обобщенного представления о том, какие могут быть рабочие места, </w:t>
      </w:r>
      <w:r w:rsidR="001B7329" w:rsidRPr="00001E5B">
        <w:rPr>
          <w:rFonts w:ascii="Times New Roman" w:hAnsi="Times New Roman"/>
          <w:color w:val="000000"/>
          <w:sz w:val="28"/>
          <w:szCs w:val="28"/>
        </w:rPr>
        <w:t>необходимо</w:t>
      </w:r>
      <w:r w:rsidRPr="00001E5B">
        <w:rPr>
          <w:rFonts w:ascii="Times New Roman" w:hAnsi="Times New Roman"/>
          <w:color w:val="000000"/>
          <w:sz w:val="28"/>
          <w:szCs w:val="28"/>
        </w:rPr>
        <w:t xml:space="preserve"> их классифи</w:t>
      </w:r>
      <w:r w:rsidR="001B7329" w:rsidRPr="00001E5B">
        <w:rPr>
          <w:rFonts w:ascii="Times New Roman" w:hAnsi="Times New Roman"/>
          <w:color w:val="000000"/>
          <w:sz w:val="28"/>
          <w:szCs w:val="28"/>
        </w:rPr>
        <w:t>цировать</w:t>
      </w:r>
      <w:r w:rsidRPr="00001E5B">
        <w:rPr>
          <w:rFonts w:ascii="Times New Roman" w:hAnsi="Times New Roman"/>
          <w:color w:val="000000"/>
          <w:sz w:val="28"/>
          <w:szCs w:val="28"/>
        </w:rPr>
        <w:t>.</w:t>
      </w:r>
    </w:p>
    <w:p w:rsidR="00102B85" w:rsidRPr="00001E5B" w:rsidRDefault="00102B85" w:rsidP="008A5F4B">
      <w:pPr>
        <w:widowControl/>
        <w:numPr>
          <w:ilvl w:val="0"/>
          <w:numId w:val="8"/>
        </w:numPr>
        <w:shd w:val="clear" w:color="000000" w:fill="auto"/>
        <w:tabs>
          <w:tab w:val="left" w:pos="180"/>
          <w:tab w:val="left" w:pos="571"/>
        </w:tabs>
        <w:suppressAutoHyphens/>
        <w:spacing w:line="360" w:lineRule="auto"/>
        <w:ind w:firstLine="709"/>
        <w:jc w:val="both"/>
        <w:rPr>
          <w:rFonts w:ascii="Times New Roman" w:hAnsi="Times New Roman"/>
          <w:color w:val="000000"/>
          <w:sz w:val="28"/>
          <w:szCs w:val="28"/>
        </w:rPr>
      </w:pPr>
      <w:r w:rsidRPr="00001E5B">
        <w:rPr>
          <w:rFonts w:ascii="Times New Roman" w:hAnsi="Times New Roman"/>
          <w:color w:val="000000"/>
          <w:sz w:val="28"/>
          <w:szCs w:val="28"/>
        </w:rPr>
        <w:t xml:space="preserve">В зависимости от </w:t>
      </w:r>
      <w:r w:rsidRPr="00001E5B">
        <w:rPr>
          <w:rFonts w:ascii="Times New Roman" w:hAnsi="Times New Roman"/>
          <w:iCs/>
          <w:color w:val="000000"/>
          <w:sz w:val="28"/>
          <w:szCs w:val="28"/>
        </w:rPr>
        <w:t xml:space="preserve">функции, </w:t>
      </w:r>
      <w:r w:rsidRPr="00001E5B">
        <w:rPr>
          <w:rFonts w:ascii="Times New Roman" w:hAnsi="Times New Roman"/>
          <w:color w:val="000000"/>
          <w:sz w:val="28"/>
          <w:szCs w:val="28"/>
        </w:rPr>
        <w:t xml:space="preserve">которые выполняет работник, </w:t>
      </w:r>
      <w:r w:rsidR="001B7329" w:rsidRPr="00001E5B">
        <w:rPr>
          <w:rFonts w:ascii="Times New Roman" w:hAnsi="Times New Roman"/>
          <w:color w:val="000000"/>
          <w:sz w:val="28"/>
          <w:szCs w:val="28"/>
        </w:rPr>
        <w:t xml:space="preserve">на предприятии выделяются </w:t>
      </w:r>
      <w:r w:rsidRPr="00001E5B">
        <w:rPr>
          <w:rFonts w:ascii="Times New Roman" w:hAnsi="Times New Roman"/>
          <w:color w:val="000000"/>
          <w:sz w:val="28"/>
          <w:szCs w:val="28"/>
        </w:rPr>
        <w:t>рабочие места руководителей, специалистов, служащих, рабочих, младшего обслуживающего персонала, охраны и т.д.</w:t>
      </w:r>
    </w:p>
    <w:p w:rsidR="00102B85" w:rsidRPr="00001E5B" w:rsidRDefault="00102B85" w:rsidP="008A5F4B">
      <w:pPr>
        <w:widowControl/>
        <w:numPr>
          <w:ilvl w:val="0"/>
          <w:numId w:val="8"/>
        </w:numPr>
        <w:shd w:val="clear" w:color="000000" w:fill="auto"/>
        <w:suppressAutoHyphens/>
        <w:spacing w:line="360" w:lineRule="auto"/>
        <w:ind w:firstLine="709"/>
        <w:jc w:val="both"/>
        <w:rPr>
          <w:rFonts w:ascii="Times New Roman" w:hAnsi="Times New Roman"/>
          <w:color w:val="000000"/>
          <w:sz w:val="28"/>
          <w:szCs w:val="28"/>
        </w:rPr>
      </w:pPr>
      <w:r w:rsidRPr="00001E5B">
        <w:rPr>
          <w:rFonts w:ascii="Times New Roman" w:hAnsi="Times New Roman"/>
          <w:color w:val="000000"/>
          <w:sz w:val="28"/>
          <w:szCs w:val="28"/>
        </w:rPr>
        <w:t xml:space="preserve">Рабочие места подразделяются также по </w:t>
      </w:r>
      <w:r w:rsidRPr="00001E5B">
        <w:rPr>
          <w:rFonts w:ascii="Times New Roman" w:hAnsi="Times New Roman"/>
          <w:iCs/>
          <w:color w:val="000000"/>
          <w:sz w:val="28"/>
          <w:szCs w:val="28"/>
        </w:rPr>
        <w:t xml:space="preserve">профессиональному признаку, </w:t>
      </w:r>
      <w:r w:rsidRPr="00001E5B">
        <w:rPr>
          <w:rFonts w:ascii="Times New Roman" w:hAnsi="Times New Roman"/>
          <w:color w:val="000000"/>
          <w:sz w:val="28"/>
          <w:szCs w:val="28"/>
        </w:rPr>
        <w:t>т.е. в зависимости от профессии работника, который работает на этом месте. Например</w:t>
      </w:r>
      <w:r w:rsidR="001B7329" w:rsidRPr="00001E5B">
        <w:rPr>
          <w:rFonts w:ascii="Times New Roman" w:hAnsi="Times New Roman"/>
          <w:color w:val="000000"/>
          <w:sz w:val="28"/>
          <w:szCs w:val="28"/>
        </w:rPr>
        <w:t xml:space="preserve"> - р</w:t>
      </w:r>
      <w:r w:rsidRPr="00001E5B">
        <w:rPr>
          <w:rFonts w:ascii="Times New Roman" w:hAnsi="Times New Roman"/>
          <w:color w:val="000000"/>
          <w:sz w:val="28"/>
          <w:szCs w:val="28"/>
        </w:rPr>
        <w:t>абочие места бухгалтера, экономиста по труду, столяра, машиниста и т.д.</w:t>
      </w:r>
    </w:p>
    <w:p w:rsidR="00102B85" w:rsidRPr="00001E5B" w:rsidRDefault="00102B85" w:rsidP="008A5F4B">
      <w:pPr>
        <w:widowControl/>
        <w:numPr>
          <w:ilvl w:val="0"/>
          <w:numId w:val="8"/>
        </w:numPr>
        <w:shd w:val="clear" w:color="000000" w:fill="auto"/>
        <w:tabs>
          <w:tab w:val="left" w:pos="180"/>
          <w:tab w:val="left" w:pos="571"/>
        </w:tabs>
        <w:suppressAutoHyphens/>
        <w:spacing w:line="360" w:lineRule="auto"/>
        <w:ind w:firstLine="709"/>
        <w:jc w:val="both"/>
        <w:rPr>
          <w:rFonts w:ascii="Times New Roman" w:hAnsi="Times New Roman"/>
          <w:color w:val="000000"/>
          <w:sz w:val="28"/>
          <w:szCs w:val="28"/>
        </w:rPr>
      </w:pPr>
      <w:r w:rsidRPr="00001E5B">
        <w:rPr>
          <w:rFonts w:ascii="Times New Roman" w:hAnsi="Times New Roman"/>
          <w:color w:val="000000"/>
          <w:sz w:val="28"/>
          <w:szCs w:val="28"/>
        </w:rPr>
        <w:t xml:space="preserve">По </w:t>
      </w:r>
      <w:r w:rsidRPr="00001E5B">
        <w:rPr>
          <w:rFonts w:ascii="Times New Roman" w:hAnsi="Times New Roman"/>
          <w:iCs/>
          <w:color w:val="000000"/>
          <w:sz w:val="28"/>
          <w:szCs w:val="28"/>
        </w:rPr>
        <w:t xml:space="preserve">виду производства </w:t>
      </w:r>
      <w:r w:rsidR="001B7329" w:rsidRPr="00001E5B">
        <w:rPr>
          <w:rFonts w:ascii="Times New Roman" w:hAnsi="Times New Roman"/>
          <w:iCs/>
          <w:color w:val="000000"/>
          <w:sz w:val="28"/>
          <w:szCs w:val="28"/>
        </w:rPr>
        <w:t xml:space="preserve">на исследуемом строительном предприятии </w:t>
      </w:r>
      <w:r w:rsidRPr="00001E5B">
        <w:rPr>
          <w:rFonts w:ascii="Times New Roman" w:hAnsi="Times New Roman"/>
          <w:color w:val="000000"/>
          <w:sz w:val="28"/>
          <w:szCs w:val="28"/>
        </w:rPr>
        <w:t>различают рабочие места основного и вспомогательных производств.</w:t>
      </w:r>
    </w:p>
    <w:p w:rsidR="00102B85" w:rsidRPr="00001E5B" w:rsidRDefault="00102B85" w:rsidP="008A5F4B">
      <w:pPr>
        <w:widowControl/>
        <w:numPr>
          <w:ilvl w:val="0"/>
          <w:numId w:val="8"/>
        </w:numPr>
        <w:shd w:val="clear" w:color="000000" w:fill="auto"/>
        <w:tabs>
          <w:tab w:val="left" w:pos="180"/>
          <w:tab w:val="left" w:pos="571"/>
        </w:tabs>
        <w:suppressAutoHyphens/>
        <w:spacing w:line="360" w:lineRule="auto"/>
        <w:ind w:firstLine="709"/>
        <w:jc w:val="both"/>
        <w:rPr>
          <w:rFonts w:ascii="Times New Roman" w:hAnsi="Times New Roman"/>
          <w:color w:val="000000"/>
          <w:sz w:val="28"/>
          <w:szCs w:val="28"/>
        </w:rPr>
      </w:pPr>
      <w:r w:rsidRPr="00001E5B">
        <w:rPr>
          <w:rFonts w:ascii="Times New Roman" w:hAnsi="Times New Roman"/>
          <w:color w:val="000000"/>
          <w:sz w:val="28"/>
          <w:szCs w:val="28"/>
        </w:rPr>
        <w:t xml:space="preserve">По </w:t>
      </w:r>
      <w:r w:rsidRPr="00001E5B">
        <w:rPr>
          <w:rFonts w:ascii="Times New Roman" w:hAnsi="Times New Roman"/>
          <w:iCs/>
          <w:color w:val="000000"/>
          <w:sz w:val="28"/>
          <w:szCs w:val="28"/>
        </w:rPr>
        <w:t xml:space="preserve">степени специализации </w:t>
      </w:r>
      <w:r w:rsidRPr="00001E5B">
        <w:rPr>
          <w:rFonts w:ascii="Times New Roman" w:hAnsi="Times New Roman"/>
          <w:color w:val="000000"/>
          <w:sz w:val="28"/>
          <w:szCs w:val="28"/>
        </w:rPr>
        <w:t>рабочие места подразделяются</w:t>
      </w:r>
      <w:r w:rsidR="008A5F4B" w:rsidRPr="00001E5B">
        <w:rPr>
          <w:rFonts w:ascii="Times New Roman" w:hAnsi="Times New Roman"/>
          <w:color w:val="000000"/>
          <w:sz w:val="28"/>
          <w:szCs w:val="28"/>
        </w:rPr>
        <w:t xml:space="preserve"> </w:t>
      </w:r>
      <w:r w:rsidRPr="00001E5B">
        <w:rPr>
          <w:rFonts w:ascii="Times New Roman" w:hAnsi="Times New Roman"/>
          <w:color w:val="000000"/>
          <w:sz w:val="28"/>
          <w:szCs w:val="28"/>
        </w:rPr>
        <w:t>на специализированные и универсальные. На специализированных рабочих местах выполняется ограниченный круг работ (операций). Они оснащаются специализированным оборудованием. Универсальные рабочие места приспособлены для выполнения широкого круга работ, они организуются преимущественно на единичных производствах и оснащаются оборудованием универсальным.</w:t>
      </w:r>
    </w:p>
    <w:p w:rsidR="008A5F4B" w:rsidRPr="00001E5B" w:rsidRDefault="00102B85" w:rsidP="008A5F4B">
      <w:pPr>
        <w:widowControl/>
        <w:shd w:val="clear" w:color="000000" w:fill="auto"/>
        <w:tabs>
          <w:tab w:val="left" w:pos="3221"/>
        </w:tabs>
        <w:suppressAutoHyphens/>
        <w:spacing w:line="360" w:lineRule="auto"/>
        <w:ind w:firstLine="709"/>
        <w:jc w:val="both"/>
        <w:rPr>
          <w:rFonts w:ascii="Times New Roman" w:hAnsi="Times New Roman"/>
          <w:color w:val="000000"/>
          <w:sz w:val="28"/>
          <w:szCs w:val="28"/>
        </w:rPr>
      </w:pPr>
      <w:r w:rsidRPr="00001E5B">
        <w:rPr>
          <w:rFonts w:ascii="Times New Roman" w:hAnsi="Times New Roman"/>
          <w:color w:val="000000"/>
          <w:sz w:val="28"/>
          <w:szCs w:val="28"/>
        </w:rPr>
        <w:t xml:space="preserve">По </w:t>
      </w:r>
      <w:r w:rsidRPr="00001E5B">
        <w:rPr>
          <w:rFonts w:ascii="Times New Roman" w:hAnsi="Times New Roman"/>
          <w:iCs/>
          <w:color w:val="000000"/>
          <w:sz w:val="28"/>
          <w:szCs w:val="28"/>
        </w:rPr>
        <w:t xml:space="preserve">уровню механизации </w:t>
      </w:r>
      <w:r w:rsidRPr="00001E5B">
        <w:rPr>
          <w:rFonts w:ascii="Times New Roman" w:hAnsi="Times New Roman"/>
          <w:color w:val="000000"/>
          <w:sz w:val="28"/>
          <w:szCs w:val="28"/>
        </w:rPr>
        <w:t>различаются рабочее места</w:t>
      </w:r>
      <w:r w:rsidR="001B7329" w:rsidRPr="00001E5B">
        <w:rPr>
          <w:rFonts w:ascii="Times New Roman" w:hAnsi="Times New Roman"/>
          <w:color w:val="000000"/>
          <w:sz w:val="28"/>
          <w:szCs w:val="28"/>
        </w:rPr>
        <w:t xml:space="preserve"> </w:t>
      </w:r>
      <w:r w:rsidRPr="00001E5B">
        <w:rPr>
          <w:rFonts w:ascii="Times New Roman" w:hAnsi="Times New Roman"/>
          <w:color w:val="000000"/>
          <w:sz w:val="28"/>
          <w:szCs w:val="28"/>
        </w:rPr>
        <w:t>для ручных, ручных механизированных, машинно-ручных работ</w:t>
      </w:r>
      <w:r w:rsidR="001B7329" w:rsidRPr="00001E5B">
        <w:rPr>
          <w:rFonts w:ascii="Times New Roman" w:hAnsi="Times New Roman"/>
          <w:color w:val="000000"/>
          <w:sz w:val="28"/>
          <w:szCs w:val="28"/>
        </w:rPr>
        <w:t>.</w:t>
      </w:r>
    </w:p>
    <w:p w:rsidR="00102B85" w:rsidRPr="00001E5B" w:rsidRDefault="00102B85" w:rsidP="008A5F4B">
      <w:pPr>
        <w:widowControl/>
        <w:numPr>
          <w:ilvl w:val="0"/>
          <w:numId w:val="10"/>
        </w:numPr>
        <w:shd w:val="clear" w:color="000000" w:fill="auto"/>
        <w:tabs>
          <w:tab w:val="left" w:pos="605"/>
        </w:tabs>
        <w:suppressAutoHyphens/>
        <w:spacing w:line="360" w:lineRule="auto"/>
        <w:ind w:firstLine="709"/>
        <w:jc w:val="both"/>
        <w:rPr>
          <w:rFonts w:ascii="Times New Roman" w:hAnsi="Times New Roman"/>
          <w:color w:val="000000"/>
          <w:sz w:val="28"/>
          <w:szCs w:val="28"/>
        </w:rPr>
      </w:pPr>
      <w:r w:rsidRPr="00001E5B">
        <w:rPr>
          <w:rFonts w:ascii="Times New Roman" w:hAnsi="Times New Roman"/>
          <w:color w:val="000000"/>
          <w:sz w:val="28"/>
          <w:szCs w:val="28"/>
        </w:rPr>
        <w:t xml:space="preserve">По </w:t>
      </w:r>
      <w:r w:rsidRPr="00001E5B">
        <w:rPr>
          <w:rFonts w:ascii="Times New Roman" w:hAnsi="Times New Roman"/>
          <w:iCs/>
          <w:color w:val="000000"/>
          <w:sz w:val="28"/>
          <w:szCs w:val="28"/>
        </w:rPr>
        <w:t xml:space="preserve">количеству основного технологического оборудования </w:t>
      </w:r>
      <w:r w:rsidRPr="00001E5B">
        <w:rPr>
          <w:rFonts w:ascii="Times New Roman" w:hAnsi="Times New Roman"/>
          <w:color w:val="000000"/>
          <w:sz w:val="28"/>
          <w:szCs w:val="28"/>
        </w:rPr>
        <w:t xml:space="preserve">рабочие места </w:t>
      </w:r>
      <w:r w:rsidR="001B7329" w:rsidRPr="00001E5B">
        <w:rPr>
          <w:rFonts w:ascii="Times New Roman" w:hAnsi="Times New Roman"/>
          <w:color w:val="000000"/>
          <w:sz w:val="28"/>
          <w:szCs w:val="28"/>
        </w:rPr>
        <w:t>подразделяются на места</w:t>
      </w:r>
      <w:r w:rsidRPr="00001E5B">
        <w:rPr>
          <w:rFonts w:ascii="Times New Roman" w:hAnsi="Times New Roman"/>
          <w:color w:val="000000"/>
          <w:sz w:val="28"/>
          <w:szCs w:val="28"/>
        </w:rPr>
        <w:t xml:space="preserve"> без оборудования, одностаночны</w:t>
      </w:r>
      <w:r w:rsidR="001B7329" w:rsidRPr="00001E5B">
        <w:rPr>
          <w:rFonts w:ascii="Times New Roman" w:hAnsi="Times New Roman"/>
          <w:color w:val="000000"/>
          <w:sz w:val="28"/>
          <w:szCs w:val="28"/>
        </w:rPr>
        <w:t>е</w:t>
      </w:r>
      <w:r w:rsidRPr="00001E5B">
        <w:rPr>
          <w:rFonts w:ascii="Times New Roman" w:hAnsi="Times New Roman"/>
          <w:color w:val="000000"/>
          <w:sz w:val="28"/>
          <w:szCs w:val="28"/>
        </w:rPr>
        <w:t xml:space="preserve"> и многостаночны</w:t>
      </w:r>
      <w:r w:rsidR="001B7329" w:rsidRPr="00001E5B">
        <w:rPr>
          <w:rFonts w:ascii="Times New Roman" w:hAnsi="Times New Roman"/>
          <w:color w:val="000000"/>
          <w:sz w:val="28"/>
          <w:szCs w:val="28"/>
        </w:rPr>
        <w:t>е</w:t>
      </w:r>
      <w:r w:rsidRPr="00001E5B">
        <w:rPr>
          <w:rFonts w:ascii="Times New Roman" w:hAnsi="Times New Roman"/>
          <w:color w:val="000000"/>
          <w:sz w:val="28"/>
          <w:szCs w:val="28"/>
        </w:rPr>
        <w:t>.</w:t>
      </w:r>
    </w:p>
    <w:p w:rsidR="00102B85" w:rsidRPr="00001E5B" w:rsidRDefault="00102B85" w:rsidP="008A5F4B">
      <w:pPr>
        <w:widowControl/>
        <w:numPr>
          <w:ilvl w:val="0"/>
          <w:numId w:val="10"/>
        </w:numPr>
        <w:shd w:val="clear" w:color="000000" w:fill="auto"/>
        <w:tabs>
          <w:tab w:val="left" w:pos="605"/>
        </w:tabs>
        <w:suppressAutoHyphens/>
        <w:spacing w:line="360" w:lineRule="auto"/>
        <w:ind w:firstLine="709"/>
        <w:jc w:val="both"/>
        <w:rPr>
          <w:rFonts w:ascii="Times New Roman" w:hAnsi="Times New Roman"/>
          <w:color w:val="000000"/>
          <w:sz w:val="28"/>
          <w:szCs w:val="28"/>
        </w:rPr>
      </w:pPr>
      <w:r w:rsidRPr="00001E5B">
        <w:rPr>
          <w:rFonts w:ascii="Times New Roman" w:hAnsi="Times New Roman"/>
          <w:color w:val="000000"/>
          <w:sz w:val="28"/>
          <w:szCs w:val="28"/>
        </w:rPr>
        <w:t xml:space="preserve">По </w:t>
      </w:r>
      <w:r w:rsidRPr="00001E5B">
        <w:rPr>
          <w:rFonts w:ascii="Times New Roman" w:hAnsi="Times New Roman"/>
          <w:iCs/>
          <w:color w:val="000000"/>
          <w:sz w:val="28"/>
          <w:szCs w:val="28"/>
        </w:rPr>
        <w:t xml:space="preserve">месту нахождения </w:t>
      </w:r>
      <w:r w:rsidRPr="00001E5B">
        <w:rPr>
          <w:rFonts w:ascii="Times New Roman" w:hAnsi="Times New Roman"/>
          <w:color w:val="000000"/>
          <w:sz w:val="28"/>
          <w:szCs w:val="28"/>
        </w:rPr>
        <w:t>различают рабочие места в помещении, на открытом воздухе, на высоте, под землей.</w:t>
      </w:r>
    </w:p>
    <w:p w:rsidR="00102B85" w:rsidRPr="00001E5B" w:rsidRDefault="00102B85" w:rsidP="008A5F4B">
      <w:pPr>
        <w:widowControl/>
        <w:numPr>
          <w:ilvl w:val="0"/>
          <w:numId w:val="10"/>
        </w:numPr>
        <w:shd w:val="clear" w:color="000000" w:fill="auto"/>
        <w:tabs>
          <w:tab w:val="left" w:pos="605"/>
        </w:tabs>
        <w:suppressAutoHyphens/>
        <w:spacing w:line="360" w:lineRule="auto"/>
        <w:ind w:firstLine="709"/>
        <w:jc w:val="both"/>
        <w:rPr>
          <w:rFonts w:ascii="Times New Roman" w:hAnsi="Times New Roman"/>
          <w:color w:val="000000"/>
          <w:sz w:val="28"/>
          <w:szCs w:val="28"/>
        </w:rPr>
      </w:pPr>
      <w:r w:rsidRPr="00001E5B">
        <w:rPr>
          <w:rFonts w:ascii="Times New Roman" w:hAnsi="Times New Roman"/>
          <w:color w:val="000000"/>
          <w:sz w:val="28"/>
          <w:szCs w:val="28"/>
        </w:rPr>
        <w:t xml:space="preserve">По </w:t>
      </w:r>
      <w:r w:rsidRPr="00001E5B">
        <w:rPr>
          <w:rFonts w:ascii="Times New Roman" w:hAnsi="Times New Roman"/>
          <w:iCs/>
          <w:color w:val="000000"/>
          <w:sz w:val="28"/>
          <w:szCs w:val="28"/>
        </w:rPr>
        <w:t xml:space="preserve">числу исполнителей - </w:t>
      </w:r>
      <w:r w:rsidRPr="00001E5B">
        <w:rPr>
          <w:rFonts w:ascii="Times New Roman" w:hAnsi="Times New Roman"/>
          <w:color w:val="000000"/>
          <w:sz w:val="28"/>
          <w:szCs w:val="28"/>
        </w:rPr>
        <w:t>индивидуальные и коллективные.</w:t>
      </w:r>
    </w:p>
    <w:p w:rsidR="00102B85" w:rsidRPr="00001E5B" w:rsidRDefault="00102B85" w:rsidP="008A5F4B">
      <w:pPr>
        <w:widowControl/>
        <w:numPr>
          <w:ilvl w:val="0"/>
          <w:numId w:val="10"/>
        </w:numPr>
        <w:shd w:val="clear" w:color="000000" w:fill="auto"/>
        <w:suppressAutoHyphens/>
        <w:spacing w:line="360" w:lineRule="auto"/>
        <w:ind w:firstLine="709"/>
        <w:jc w:val="both"/>
        <w:rPr>
          <w:rFonts w:ascii="Times New Roman" w:hAnsi="Times New Roman"/>
          <w:color w:val="000000"/>
          <w:sz w:val="28"/>
          <w:szCs w:val="28"/>
        </w:rPr>
      </w:pPr>
      <w:r w:rsidRPr="00001E5B">
        <w:rPr>
          <w:rFonts w:ascii="Times New Roman" w:hAnsi="Times New Roman"/>
          <w:color w:val="000000"/>
          <w:sz w:val="28"/>
          <w:szCs w:val="28"/>
        </w:rPr>
        <w:t xml:space="preserve">По </w:t>
      </w:r>
      <w:r w:rsidRPr="00001E5B">
        <w:rPr>
          <w:rFonts w:ascii="Times New Roman" w:hAnsi="Times New Roman"/>
          <w:iCs/>
          <w:color w:val="000000"/>
          <w:sz w:val="28"/>
          <w:szCs w:val="28"/>
        </w:rPr>
        <w:t xml:space="preserve">числу смен - </w:t>
      </w:r>
      <w:r w:rsidRPr="00001E5B">
        <w:rPr>
          <w:rFonts w:ascii="Times New Roman" w:hAnsi="Times New Roman"/>
          <w:color w:val="000000"/>
          <w:sz w:val="28"/>
          <w:szCs w:val="28"/>
        </w:rPr>
        <w:t>одно-, двух-, трех-, четырехсменные.</w:t>
      </w:r>
    </w:p>
    <w:p w:rsidR="008A5F4B" w:rsidRPr="00001E5B" w:rsidRDefault="00102B85" w:rsidP="008A5F4B">
      <w:pPr>
        <w:widowControl/>
        <w:numPr>
          <w:ilvl w:val="0"/>
          <w:numId w:val="10"/>
        </w:numPr>
        <w:shd w:val="clear" w:color="000000" w:fill="auto"/>
        <w:tabs>
          <w:tab w:val="left" w:pos="605"/>
        </w:tabs>
        <w:suppressAutoHyphens/>
        <w:spacing w:line="360" w:lineRule="auto"/>
        <w:ind w:firstLine="709"/>
        <w:jc w:val="both"/>
        <w:rPr>
          <w:rFonts w:ascii="Times New Roman" w:hAnsi="Times New Roman"/>
          <w:color w:val="000000"/>
          <w:sz w:val="28"/>
          <w:szCs w:val="28"/>
        </w:rPr>
      </w:pPr>
      <w:r w:rsidRPr="00001E5B">
        <w:rPr>
          <w:rFonts w:ascii="Times New Roman" w:hAnsi="Times New Roman"/>
          <w:color w:val="000000"/>
          <w:sz w:val="28"/>
          <w:szCs w:val="28"/>
        </w:rPr>
        <w:t xml:space="preserve">По </w:t>
      </w:r>
      <w:r w:rsidRPr="00001E5B">
        <w:rPr>
          <w:rFonts w:ascii="Times New Roman" w:hAnsi="Times New Roman"/>
          <w:iCs/>
          <w:color w:val="000000"/>
          <w:sz w:val="28"/>
          <w:szCs w:val="28"/>
        </w:rPr>
        <w:t xml:space="preserve">степени подвижности - </w:t>
      </w:r>
      <w:r w:rsidRPr="00001E5B">
        <w:rPr>
          <w:rFonts w:ascii="Times New Roman" w:hAnsi="Times New Roman"/>
          <w:color w:val="000000"/>
          <w:sz w:val="28"/>
          <w:szCs w:val="28"/>
        </w:rPr>
        <w:t>стационарные и передвижные.</w:t>
      </w:r>
    </w:p>
    <w:p w:rsidR="00102B85" w:rsidRPr="00001E5B" w:rsidRDefault="00102B85" w:rsidP="008A5F4B">
      <w:pPr>
        <w:widowControl/>
        <w:numPr>
          <w:ilvl w:val="0"/>
          <w:numId w:val="10"/>
        </w:numPr>
        <w:shd w:val="clear" w:color="000000" w:fill="auto"/>
        <w:tabs>
          <w:tab w:val="left" w:pos="605"/>
        </w:tabs>
        <w:suppressAutoHyphens/>
        <w:spacing w:line="360" w:lineRule="auto"/>
        <w:ind w:firstLine="709"/>
        <w:jc w:val="both"/>
        <w:rPr>
          <w:rFonts w:ascii="Times New Roman" w:hAnsi="Times New Roman"/>
          <w:color w:val="000000"/>
          <w:sz w:val="28"/>
          <w:szCs w:val="28"/>
        </w:rPr>
      </w:pPr>
      <w:r w:rsidRPr="00001E5B">
        <w:rPr>
          <w:rFonts w:ascii="Times New Roman" w:hAnsi="Times New Roman"/>
          <w:iCs/>
          <w:color w:val="000000"/>
          <w:sz w:val="28"/>
          <w:szCs w:val="28"/>
        </w:rPr>
        <w:t xml:space="preserve">По рабочему положению - </w:t>
      </w:r>
      <w:r w:rsidRPr="00001E5B">
        <w:rPr>
          <w:rFonts w:ascii="Times New Roman" w:hAnsi="Times New Roman"/>
          <w:color w:val="000000"/>
          <w:sz w:val="28"/>
          <w:szCs w:val="28"/>
        </w:rPr>
        <w:t>сидя, стоя, переменному - сидя-стоя.</w:t>
      </w:r>
    </w:p>
    <w:p w:rsidR="00102B85" w:rsidRPr="00001E5B" w:rsidRDefault="00102B85" w:rsidP="008A5F4B">
      <w:pPr>
        <w:widowControl/>
        <w:numPr>
          <w:ilvl w:val="0"/>
          <w:numId w:val="10"/>
        </w:numPr>
        <w:shd w:val="clear" w:color="000000" w:fill="auto"/>
        <w:tabs>
          <w:tab w:val="left" w:pos="605"/>
        </w:tabs>
        <w:suppressAutoHyphens/>
        <w:spacing w:line="360" w:lineRule="auto"/>
        <w:ind w:firstLine="709"/>
        <w:jc w:val="both"/>
        <w:rPr>
          <w:rFonts w:ascii="Times New Roman" w:hAnsi="Times New Roman"/>
          <w:color w:val="000000"/>
          <w:sz w:val="28"/>
          <w:szCs w:val="28"/>
        </w:rPr>
      </w:pPr>
      <w:r w:rsidRPr="00001E5B">
        <w:rPr>
          <w:rFonts w:ascii="Times New Roman" w:hAnsi="Times New Roman"/>
          <w:color w:val="000000"/>
          <w:sz w:val="28"/>
          <w:szCs w:val="28"/>
        </w:rPr>
        <w:t xml:space="preserve">По </w:t>
      </w:r>
      <w:r w:rsidRPr="00001E5B">
        <w:rPr>
          <w:rFonts w:ascii="Times New Roman" w:hAnsi="Times New Roman"/>
          <w:iCs/>
          <w:color w:val="000000"/>
          <w:sz w:val="28"/>
          <w:szCs w:val="28"/>
        </w:rPr>
        <w:t xml:space="preserve">условиям труда - с </w:t>
      </w:r>
      <w:r w:rsidRPr="00001E5B">
        <w:rPr>
          <w:rFonts w:ascii="Times New Roman" w:hAnsi="Times New Roman"/>
          <w:color w:val="000000"/>
          <w:sz w:val="28"/>
          <w:szCs w:val="28"/>
        </w:rPr>
        <w:t>нормальными условиями, с тяжелым физическим трудом, с вредными условиями, с особо тяжелым физическим трудом, с особо вредными условиями, с высокой нервно-психической напряженностью, с монотонным трудом.</w:t>
      </w:r>
    </w:p>
    <w:p w:rsidR="00102B85" w:rsidRPr="00001E5B" w:rsidRDefault="00102B85" w:rsidP="008A5F4B">
      <w:pPr>
        <w:widowControl/>
        <w:numPr>
          <w:ilvl w:val="0"/>
          <w:numId w:val="10"/>
        </w:numPr>
        <w:shd w:val="clear" w:color="000000" w:fill="auto"/>
        <w:tabs>
          <w:tab w:val="left" w:pos="605"/>
        </w:tabs>
        <w:suppressAutoHyphens/>
        <w:spacing w:line="360" w:lineRule="auto"/>
        <w:ind w:firstLine="709"/>
        <w:jc w:val="both"/>
        <w:rPr>
          <w:rFonts w:ascii="Times New Roman" w:hAnsi="Times New Roman"/>
          <w:color w:val="000000"/>
          <w:sz w:val="28"/>
          <w:szCs w:val="28"/>
        </w:rPr>
      </w:pPr>
      <w:r w:rsidRPr="00001E5B">
        <w:rPr>
          <w:rFonts w:ascii="Times New Roman" w:hAnsi="Times New Roman"/>
          <w:color w:val="000000"/>
          <w:sz w:val="28"/>
          <w:szCs w:val="28"/>
        </w:rPr>
        <w:t xml:space="preserve">По </w:t>
      </w:r>
      <w:r w:rsidRPr="00001E5B">
        <w:rPr>
          <w:rFonts w:ascii="Times New Roman" w:hAnsi="Times New Roman"/>
          <w:iCs/>
          <w:color w:val="000000"/>
          <w:sz w:val="28"/>
          <w:szCs w:val="28"/>
        </w:rPr>
        <w:t xml:space="preserve">времени использования - </w:t>
      </w:r>
      <w:r w:rsidRPr="00001E5B">
        <w:rPr>
          <w:rFonts w:ascii="Times New Roman" w:hAnsi="Times New Roman"/>
          <w:color w:val="000000"/>
          <w:sz w:val="28"/>
          <w:szCs w:val="28"/>
        </w:rPr>
        <w:t>постоянные и временные, в том числе сезонные. Постоянное рабочее место предназначено для длительного (неопределенно долгого) использования. Временное создается для выполнения эпизодических работ.</w:t>
      </w:r>
    </w:p>
    <w:p w:rsidR="00102B85" w:rsidRPr="00001E5B" w:rsidRDefault="00102B85" w:rsidP="008A5F4B">
      <w:pPr>
        <w:widowControl/>
        <w:numPr>
          <w:ilvl w:val="0"/>
          <w:numId w:val="10"/>
        </w:numPr>
        <w:shd w:val="clear" w:color="000000" w:fill="auto"/>
        <w:tabs>
          <w:tab w:val="left" w:pos="605"/>
        </w:tabs>
        <w:suppressAutoHyphens/>
        <w:spacing w:line="360" w:lineRule="auto"/>
        <w:ind w:firstLine="709"/>
        <w:jc w:val="both"/>
        <w:rPr>
          <w:rFonts w:ascii="Times New Roman" w:hAnsi="Times New Roman"/>
          <w:color w:val="000000"/>
          <w:sz w:val="28"/>
          <w:szCs w:val="28"/>
        </w:rPr>
      </w:pPr>
      <w:r w:rsidRPr="00001E5B">
        <w:rPr>
          <w:rFonts w:ascii="Times New Roman" w:hAnsi="Times New Roman"/>
          <w:color w:val="000000"/>
          <w:sz w:val="28"/>
          <w:szCs w:val="28"/>
        </w:rPr>
        <w:t>По</w:t>
      </w:r>
      <w:r w:rsidR="008A5F4B" w:rsidRPr="00001E5B">
        <w:rPr>
          <w:rFonts w:ascii="Times New Roman" w:hAnsi="Times New Roman"/>
          <w:color w:val="000000"/>
          <w:sz w:val="28"/>
          <w:szCs w:val="28"/>
        </w:rPr>
        <w:t xml:space="preserve"> </w:t>
      </w:r>
      <w:r w:rsidRPr="00001E5B">
        <w:rPr>
          <w:rFonts w:ascii="Times New Roman" w:hAnsi="Times New Roman"/>
          <w:iCs/>
          <w:color w:val="000000"/>
          <w:sz w:val="28"/>
          <w:szCs w:val="28"/>
        </w:rPr>
        <w:t>характеру</w:t>
      </w:r>
      <w:r w:rsidR="008A5F4B" w:rsidRPr="00001E5B">
        <w:rPr>
          <w:rFonts w:ascii="Times New Roman" w:hAnsi="Times New Roman"/>
          <w:iCs/>
          <w:color w:val="000000"/>
          <w:sz w:val="28"/>
          <w:szCs w:val="28"/>
        </w:rPr>
        <w:t xml:space="preserve"> </w:t>
      </w:r>
      <w:r w:rsidRPr="00001E5B">
        <w:rPr>
          <w:rFonts w:ascii="Times New Roman" w:hAnsi="Times New Roman"/>
          <w:iCs/>
          <w:color w:val="000000"/>
          <w:sz w:val="28"/>
          <w:szCs w:val="28"/>
        </w:rPr>
        <w:t xml:space="preserve">использования </w:t>
      </w:r>
      <w:r w:rsidRPr="00001E5B">
        <w:rPr>
          <w:rFonts w:ascii="Times New Roman" w:hAnsi="Times New Roman"/>
          <w:color w:val="000000"/>
          <w:sz w:val="28"/>
          <w:szCs w:val="28"/>
        </w:rPr>
        <w:t>- функционирующие, нефункционирующие. В том числе: вакантные,резервные, излишние.</w:t>
      </w:r>
    </w:p>
    <w:p w:rsidR="00102B85" w:rsidRPr="00001E5B" w:rsidRDefault="00102B85" w:rsidP="008A5F4B">
      <w:pPr>
        <w:widowControl/>
        <w:shd w:val="clear" w:color="000000" w:fill="auto"/>
        <w:suppressAutoHyphens/>
        <w:spacing w:line="360" w:lineRule="auto"/>
        <w:ind w:firstLine="709"/>
        <w:jc w:val="both"/>
        <w:rPr>
          <w:rFonts w:ascii="Times New Roman" w:hAnsi="Times New Roman"/>
          <w:color w:val="000000"/>
          <w:sz w:val="28"/>
          <w:szCs w:val="28"/>
        </w:rPr>
      </w:pPr>
      <w:r w:rsidRPr="00001E5B">
        <w:rPr>
          <w:rFonts w:ascii="Times New Roman" w:hAnsi="Times New Roman"/>
          <w:bCs/>
          <w:iCs/>
          <w:color w:val="000000"/>
          <w:sz w:val="28"/>
          <w:szCs w:val="28"/>
        </w:rPr>
        <w:t>Оснащение рабочих мест</w:t>
      </w:r>
    </w:p>
    <w:p w:rsidR="00102B85" w:rsidRPr="00001E5B" w:rsidRDefault="00102B85" w:rsidP="008A5F4B">
      <w:pPr>
        <w:widowControl/>
        <w:shd w:val="clear" w:color="000000" w:fill="auto"/>
        <w:suppressAutoHyphens/>
        <w:spacing w:line="360" w:lineRule="auto"/>
        <w:ind w:firstLine="709"/>
        <w:jc w:val="both"/>
        <w:rPr>
          <w:rFonts w:ascii="Times New Roman" w:hAnsi="Times New Roman"/>
          <w:color w:val="000000"/>
          <w:sz w:val="28"/>
          <w:szCs w:val="28"/>
        </w:rPr>
      </w:pPr>
      <w:r w:rsidRPr="00001E5B">
        <w:rPr>
          <w:rFonts w:ascii="Times New Roman" w:hAnsi="Times New Roman"/>
          <w:color w:val="000000"/>
          <w:sz w:val="28"/>
          <w:szCs w:val="28"/>
        </w:rPr>
        <w:t xml:space="preserve">Под </w:t>
      </w:r>
      <w:r w:rsidRPr="00001E5B">
        <w:rPr>
          <w:rFonts w:ascii="Times New Roman" w:hAnsi="Times New Roman"/>
          <w:b/>
          <w:bCs/>
          <w:iCs/>
          <w:color w:val="000000"/>
          <w:sz w:val="28"/>
          <w:szCs w:val="28"/>
        </w:rPr>
        <w:t xml:space="preserve">оснащением рабочего места </w:t>
      </w:r>
      <w:r w:rsidRPr="00001E5B">
        <w:rPr>
          <w:rFonts w:ascii="Times New Roman" w:hAnsi="Times New Roman"/>
          <w:color w:val="000000"/>
          <w:sz w:val="28"/>
          <w:szCs w:val="28"/>
        </w:rPr>
        <w:t>понимается обеспечение его всеми необходимыми средствами, при помощи которых можно создать работнику условия для эффективного выполнения им своих профессиональных обязанностей.</w:t>
      </w:r>
    </w:p>
    <w:p w:rsidR="00102B85" w:rsidRPr="00001E5B" w:rsidRDefault="00102B85" w:rsidP="008A5F4B">
      <w:pPr>
        <w:widowControl/>
        <w:shd w:val="clear" w:color="000000" w:fill="auto"/>
        <w:suppressAutoHyphens/>
        <w:spacing w:line="360" w:lineRule="auto"/>
        <w:ind w:firstLine="709"/>
        <w:jc w:val="both"/>
        <w:rPr>
          <w:rFonts w:ascii="Times New Roman" w:hAnsi="Times New Roman"/>
          <w:color w:val="000000"/>
          <w:sz w:val="28"/>
          <w:szCs w:val="28"/>
        </w:rPr>
      </w:pPr>
      <w:r w:rsidRPr="00001E5B">
        <w:rPr>
          <w:rFonts w:ascii="Times New Roman" w:hAnsi="Times New Roman"/>
          <w:color w:val="000000"/>
          <w:sz w:val="28"/>
          <w:szCs w:val="28"/>
        </w:rPr>
        <w:t xml:space="preserve">Типичными основными </w:t>
      </w:r>
      <w:r w:rsidRPr="00001E5B">
        <w:rPr>
          <w:rFonts w:ascii="Times New Roman" w:hAnsi="Times New Roman"/>
          <w:b/>
          <w:bCs/>
          <w:iCs/>
          <w:color w:val="000000"/>
          <w:sz w:val="28"/>
          <w:szCs w:val="28"/>
        </w:rPr>
        <w:t xml:space="preserve">видами оснащения </w:t>
      </w:r>
      <w:r w:rsidRPr="00001E5B">
        <w:rPr>
          <w:rFonts w:ascii="Times New Roman" w:hAnsi="Times New Roman"/>
          <w:color w:val="000000"/>
          <w:sz w:val="28"/>
          <w:szCs w:val="28"/>
        </w:rPr>
        <w:t>являются следующие:</w:t>
      </w:r>
    </w:p>
    <w:p w:rsidR="008A5F4B" w:rsidRPr="00001E5B" w:rsidRDefault="00102B85" w:rsidP="008A5F4B">
      <w:pPr>
        <w:widowControl/>
        <w:numPr>
          <w:ilvl w:val="0"/>
          <w:numId w:val="9"/>
        </w:numPr>
        <w:shd w:val="clear" w:color="000000" w:fill="auto"/>
        <w:tabs>
          <w:tab w:val="left" w:pos="456"/>
        </w:tabs>
        <w:suppressAutoHyphens/>
        <w:spacing w:line="360" w:lineRule="auto"/>
        <w:ind w:firstLine="709"/>
        <w:jc w:val="both"/>
        <w:rPr>
          <w:rFonts w:ascii="Times New Roman" w:hAnsi="Times New Roman"/>
          <w:color w:val="000000"/>
          <w:sz w:val="28"/>
          <w:szCs w:val="28"/>
        </w:rPr>
      </w:pPr>
      <w:r w:rsidRPr="00001E5B">
        <w:rPr>
          <w:rFonts w:ascii="Times New Roman" w:hAnsi="Times New Roman"/>
          <w:iCs/>
          <w:color w:val="000000"/>
          <w:sz w:val="28"/>
          <w:szCs w:val="28"/>
        </w:rPr>
        <w:t xml:space="preserve">основное технологическое оборудование, </w:t>
      </w:r>
      <w:r w:rsidRPr="00001E5B">
        <w:rPr>
          <w:rFonts w:ascii="Times New Roman" w:hAnsi="Times New Roman"/>
          <w:color w:val="000000"/>
          <w:sz w:val="28"/>
          <w:szCs w:val="28"/>
        </w:rPr>
        <w:t>которое предназначено</w:t>
      </w:r>
      <w:r w:rsidR="001B7329" w:rsidRPr="00001E5B">
        <w:rPr>
          <w:rFonts w:ascii="Times New Roman" w:hAnsi="Times New Roman"/>
          <w:color w:val="000000"/>
          <w:sz w:val="28"/>
          <w:szCs w:val="28"/>
        </w:rPr>
        <w:t xml:space="preserve"> </w:t>
      </w:r>
      <w:r w:rsidRPr="00001E5B">
        <w:rPr>
          <w:rFonts w:ascii="Times New Roman" w:hAnsi="Times New Roman"/>
          <w:color w:val="000000"/>
          <w:sz w:val="28"/>
          <w:szCs w:val="28"/>
        </w:rPr>
        <w:t>для</w:t>
      </w:r>
      <w:r w:rsidR="001B7329" w:rsidRPr="00001E5B">
        <w:rPr>
          <w:rFonts w:ascii="Times New Roman" w:hAnsi="Times New Roman"/>
          <w:color w:val="000000"/>
          <w:sz w:val="28"/>
          <w:szCs w:val="28"/>
        </w:rPr>
        <w:t xml:space="preserve"> </w:t>
      </w:r>
      <w:r w:rsidRPr="00001E5B">
        <w:rPr>
          <w:rFonts w:ascii="Times New Roman" w:hAnsi="Times New Roman"/>
          <w:color w:val="000000"/>
          <w:sz w:val="28"/>
          <w:szCs w:val="28"/>
        </w:rPr>
        <w:t>выполнения основной работы на данном рабочем месте. Это могут быть станки, механизмы, агрегаты, аппараты, конвейерные линии, счетная и вычислительная техника, персональные компьютеры, печатно-множительная техника, пульты управления и т.п.</w:t>
      </w:r>
    </w:p>
    <w:p w:rsidR="00102B85" w:rsidRPr="00001E5B" w:rsidRDefault="00102B85" w:rsidP="008A5F4B">
      <w:pPr>
        <w:widowControl/>
        <w:numPr>
          <w:ilvl w:val="0"/>
          <w:numId w:val="9"/>
        </w:numPr>
        <w:shd w:val="clear" w:color="000000" w:fill="auto"/>
        <w:tabs>
          <w:tab w:val="left" w:pos="456"/>
        </w:tabs>
        <w:suppressAutoHyphens/>
        <w:spacing w:line="360" w:lineRule="auto"/>
        <w:ind w:firstLine="709"/>
        <w:jc w:val="both"/>
        <w:rPr>
          <w:rFonts w:ascii="Times New Roman" w:hAnsi="Times New Roman"/>
          <w:iCs/>
          <w:color w:val="000000"/>
          <w:sz w:val="28"/>
          <w:szCs w:val="28"/>
        </w:rPr>
      </w:pPr>
      <w:r w:rsidRPr="00001E5B">
        <w:rPr>
          <w:rFonts w:ascii="Times New Roman" w:hAnsi="Times New Roman"/>
          <w:iCs/>
          <w:color w:val="000000"/>
          <w:sz w:val="28"/>
          <w:szCs w:val="28"/>
        </w:rPr>
        <w:t xml:space="preserve">вспомогательное оборудование - </w:t>
      </w:r>
      <w:r w:rsidRPr="00001E5B">
        <w:rPr>
          <w:rFonts w:ascii="Times New Roman" w:hAnsi="Times New Roman"/>
          <w:color w:val="000000"/>
          <w:sz w:val="28"/>
          <w:szCs w:val="28"/>
        </w:rPr>
        <w:t>индивидуальные подъемно-транспортные устройства, транспортеры, тележки, рольганги, склизы для перемещения материалов и др.;</w:t>
      </w:r>
    </w:p>
    <w:p w:rsidR="00102B85" w:rsidRPr="00001E5B" w:rsidRDefault="00102B85" w:rsidP="008A5F4B">
      <w:pPr>
        <w:widowControl/>
        <w:numPr>
          <w:ilvl w:val="0"/>
          <w:numId w:val="9"/>
        </w:numPr>
        <w:shd w:val="clear" w:color="000000" w:fill="auto"/>
        <w:tabs>
          <w:tab w:val="left" w:pos="456"/>
        </w:tabs>
        <w:suppressAutoHyphens/>
        <w:spacing w:line="360" w:lineRule="auto"/>
        <w:ind w:firstLine="709"/>
        <w:jc w:val="both"/>
        <w:rPr>
          <w:rFonts w:ascii="Times New Roman" w:hAnsi="Times New Roman"/>
          <w:color w:val="000000"/>
          <w:sz w:val="28"/>
          <w:szCs w:val="28"/>
        </w:rPr>
      </w:pPr>
      <w:r w:rsidRPr="00001E5B">
        <w:rPr>
          <w:rFonts w:ascii="Times New Roman" w:hAnsi="Times New Roman"/>
          <w:iCs/>
          <w:color w:val="000000"/>
          <w:sz w:val="28"/>
          <w:szCs w:val="28"/>
        </w:rPr>
        <w:t xml:space="preserve">технологическая оснастка - </w:t>
      </w:r>
      <w:r w:rsidRPr="00001E5B">
        <w:rPr>
          <w:rFonts w:ascii="Times New Roman" w:hAnsi="Times New Roman"/>
          <w:color w:val="000000"/>
          <w:sz w:val="28"/>
          <w:szCs w:val="28"/>
        </w:rPr>
        <w:t>рабочие и мерительные инструменты, приспособления, запасные части, канцелярские принадлежности для служащих, сменные принадлежности типа картриджей и т.п. для печатно-множительной техники ;</w:t>
      </w:r>
    </w:p>
    <w:p w:rsidR="00102B85" w:rsidRPr="00001E5B" w:rsidRDefault="00102B85" w:rsidP="008A5F4B">
      <w:pPr>
        <w:widowControl/>
        <w:numPr>
          <w:ilvl w:val="0"/>
          <w:numId w:val="9"/>
        </w:numPr>
        <w:shd w:val="clear" w:color="000000" w:fill="auto"/>
        <w:suppressAutoHyphens/>
        <w:spacing w:line="360" w:lineRule="auto"/>
        <w:ind w:firstLine="709"/>
        <w:jc w:val="both"/>
        <w:rPr>
          <w:rFonts w:ascii="Times New Roman" w:hAnsi="Times New Roman"/>
          <w:color w:val="000000"/>
          <w:sz w:val="28"/>
          <w:szCs w:val="28"/>
        </w:rPr>
      </w:pPr>
      <w:r w:rsidRPr="00001E5B">
        <w:rPr>
          <w:rFonts w:ascii="Times New Roman" w:hAnsi="Times New Roman"/>
          <w:iCs/>
          <w:color w:val="000000"/>
          <w:sz w:val="28"/>
          <w:szCs w:val="28"/>
        </w:rPr>
        <w:t>рабочая документация и специальная литература -</w:t>
      </w:r>
      <w:r w:rsidR="008A5F4B" w:rsidRPr="00001E5B">
        <w:rPr>
          <w:rFonts w:ascii="Times New Roman" w:hAnsi="Times New Roman"/>
          <w:iCs/>
          <w:color w:val="000000"/>
          <w:sz w:val="28"/>
          <w:szCs w:val="28"/>
        </w:rPr>
        <w:t xml:space="preserve"> </w:t>
      </w:r>
      <w:r w:rsidRPr="00001E5B">
        <w:rPr>
          <w:rFonts w:ascii="Times New Roman" w:hAnsi="Times New Roman"/>
          <w:color w:val="000000"/>
          <w:sz w:val="28"/>
          <w:szCs w:val="28"/>
        </w:rPr>
        <w:t>инструкции, технологические карты, правила техники безопасности, картотеки, дела, справочники, пособия и др.;</w:t>
      </w:r>
    </w:p>
    <w:p w:rsidR="00102B85" w:rsidRPr="00001E5B" w:rsidRDefault="00102B85" w:rsidP="008A5F4B">
      <w:pPr>
        <w:widowControl/>
        <w:numPr>
          <w:ilvl w:val="0"/>
          <w:numId w:val="9"/>
        </w:numPr>
        <w:shd w:val="clear" w:color="000000" w:fill="auto"/>
        <w:tabs>
          <w:tab w:val="left" w:pos="466"/>
        </w:tabs>
        <w:suppressAutoHyphens/>
        <w:spacing w:line="360" w:lineRule="auto"/>
        <w:ind w:firstLine="709"/>
        <w:jc w:val="both"/>
        <w:rPr>
          <w:rFonts w:ascii="Times New Roman" w:hAnsi="Times New Roman"/>
          <w:color w:val="000000"/>
          <w:sz w:val="28"/>
          <w:szCs w:val="28"/>
        </w:rPr>
      </w:pPr>
      <w:r w:rsidRPr="00001E5B">
        <w:rPr>
          <w:rFonts w:ascii="Times New Roman" w:hAnsi="Times New Roman"/>
          <w:iCs/>
          <w:color w:val="000000"/>
          <w:sz w:val="28"/>
          <w:szCs w:val="28"/>
        </w:rPr>
        <w:t xml:space="preserve">организационная оснастка, </w:t>
      </w:r>
      <w:r w:rsidRPr="00001E5B">
        <w:rPr>
          <w:rFonts w:ascii="Times New Roman" w:hAnsi="Times New Roman"/>
          <w:color w:val="000000"/>
          <w:sz w:val="28"/>
          <w:szCs w:val="28"/>
        </w:rPr>
        <w:t>к которой относятся рабочая мебель (столы, верстаки, стулья, кресла, шкафы, тумбочки, стеллажи, полки), часы, средства для размещения технологической оснастки и рабочих документов (ложементы, пюпитры, картотеки), приспособления типа подставок, приставок к столам, подлокотников, подножных решеток, упоров. Специфической разновидностью организационной оснастки будут строительные леса, которые возводятся на сооружаемых или ремонтируемых объектах для доступа строителейк своим рабочим местам;</w:t>
      </w:r>
    </w:p>
    <w:p w:rsidR="00102B85" w:rsidRPr="00001E5B" w:rsidRDefault="00102B85" w:rsidP="008A5F4B">
      <w:pPr>
        <w:widowControl/>
        <w:numPr>
          <w:ilvl w:val="0"/>
          <w:numId w:val="9"/>
        </w:numPr>
        <w:shd w:val="clear" w:color="000000" w:fill="auto"/>
        <w:tabs>
          <w:tab w:val="left" w:pos="466"/>
        </w:tabs>
        <w:suppressAutoHyphens/>
        <w:spacing w:line="360" w:lineRule="auto"/>
        <w:ind w:firstLine="709"/>
        <w:jc w:val="both"/>
        <w:rPr>
          <w:rFonts w:ascii="Times New Roman" w:hAnsi="Times New Roman"/>
          <w:iCs/>
          <w:color w:val="000000"/>
          <w:sz w:val="28"/>
          <w:szCs w:val="28"/>
        </w:rPr>
      </w:pPr>
      <w:r w:rsidRPr="00001E5B">
        <w:rPr>
          <w:rFonts w:ascii="Times New Roman" w:hAnsi="Times New Roman"/>
          <w:iCs/>
          <w:color w:val="000000"/>
          <w:sz w:val="28"/>
          <w:szCs w:val="28"/>
        </w:rPr>
        <w:t xml:space="preserve">средства безопасности - </w:t>
      </w:r>
      <w:r w:rsidRPr="00001E5B">
        <w:rPr>
          <w:rFonts w:ascii="Times New Roman" w:hAnsi="Times New Roman"/>
          <w:color w:val="000000"/>
          <w:sz w:val="28"/>
          <w:szCs w:val="28"/>
        </w:rPr>
        <w:t>ограждения, экраны, средства индивидуальной защиты (очки, респираторы, перчатки,специальные одежда и обувь), средства противопожарной защиты, вытяжная вентиляция, предупреждающие об опасности надписи и графика др.;</w:t>
      </w:r>
    </w:p>
    <w:p w:rsidR="00102B85" w:rsidRPr="00001E5B" w:rsidRDefault="00102B85" w:rsidP="008A5F4B">
      <w:pPr>
        <w:widowControl/>
        <w:numPr>
          <w:ilvl w:val="0"/>
          <w:numId w:val="9"/>
        </w:numPr>
        <w:shd w:val="clear" w:color="000000" w:fill="auto"/>
        <w:tabs>
          <w:tab w:val="left" w:pos="466"/>
        </w:tabs>
        <w:suppressAutoHyphens/>
        <w:spacing w:line="360" w:lineRule="auto"/>
        <w:ind w:firstLine="709"/>
        <w:jc w:val="both"/>
        <w:rPr>
          <w:rFonts w:ascii="Times New Roman" w:hAnsi="Times New Roman"/>
          <w:color w:val="000000"/>
          <w:sz w:val="28"/>
          <w:szCs w:val="28"/>
        </w:rPr>
      </w:pPr>
      <w:r w:rsidRPr="00001E5B">
        <w:rPr>
          <w:rFonts w:ascii="Times New Roman" w:hAnsi="Times New Roman"/>
          <w:iCs/>
          <w:color w:val="000000"/>
          <w:sz w:val="28"/>
          <w:szCs w:val="28"/>
        </w:rPr>
        <w:t xml:space="preserve">средства освещения </w:t>
      </w:r>
      <w:r w:rsidRPr="00001E5B">
        <w:rPr>
          <w:rFonts w:ascii="Times New Roman" w:hAnsi="Times New Roman"/>
          <w:color w:val="000000"/>
          <w:sz w:val="28"/>
          <w:szCs w:val="28"/>
        </w:rPr>
        <w:t>(общего для всего помещения и местногодля рабочей поверхности или пространства);</w:t>
      </w:r>
    </w:p>
    <w:p w:rsidR="00102B85" w:rsidRPr="00001E5B" w:rsidRDefault="00102B85" w:rsidP="008A5F4B">
      <w:pPr>
        <w:widowControl/>
        <w:numPr>
          <w:ilvl w:val="0"/>
          <w:numId w:val="9"/>
        </w:numPr>
        <w:shd w:val="clear" w:color="000000" w:fill="auto"/>
        <w:tabs>
          <w:tab w:val="left" w:pos="466"/>
        </w:tabs>
        <w:suppressAutoHyphens/>
        <w:spacing w:line="360" w:lineRule="auto"/>
        <w:ind w:firstLine="709"/>
        <w:jc w:val="both"/>
        <w:rPr>
          <w:rFonts w:ascii="Times New Roman" w:hAnsi="Times New Roman"/>
          <w:color w:val="000000"/>
          <w:sz w:val="28"/>
          <w:szCs w:val="28"/>
        </w:rPr>
      </w:pPr>
      <w:r w:rsidRPr="00001E5B">
        <w:rPr>
          <w:rFonts w:ascii="Times New Roman" w:hAnsi="Times New Roman"/>
          <w:iCs/>
          <w:color w:val="000000"/>
          <w:sz w:val="28"/>
          <w:szCs w:val="28"/>
        </w:rPr>
        <w:t xml:space="preserve">средства связи </w:t>
      </w:r>
      <w:r w:rsidRPr="00001E5B">
        <w:rPr>
          <w:rFonts w:ascii="Times New Roman" w:hAnsi="Times New Roman"/>
          <w:color w:val="000000"/>
          <w:sz w:val="28"/>
          <w:szCs w:val="28"/>
        </w:rPr>
        <w:t>с другими рабочими местами и с местом руководителя;</w:t>
      </w:r>
    </w:p>
    <w:p w:rsidR="00102B85" w:rsidRPr="00001E5B" w:rsidRDefault="00102B85" w:rsidP="008A5F4B">
      <w:pPr>
        <w:widowControl/>
        <w:numPr>
          <w:ilvl w:val="0"/>
          <w:numId w:val="9"/>
        </w:numPr>
        <w:shd w:val="clear" w:color="000000" w:fill="auto"/>
        <w:tabs>
          <w:tab w:val="left" w:pos="466"/>
          <w:tab w:val="left" w:pos="6082"/>
        </w:tabs>
        <w:suppressAutoHyphens/>
        <w:spacing w:line="360" w:lineRule="auto"/>
        <w:ind w:firstLine="709"/>
        <w:jc w:val="both"/>
        <w:rPr>
          <w:rFonts w:ascii="Times New Roman" w:hAnsi="Times New Roman"/>
          <w:iCs/>
          <w:color w:val="000000"/>
          <w:sz w:val="28"/>
          <w:szCs w:val="28"/>
        </w:rPr>
      </w:pPr>
      <w:r w:rsidRPr="00001E5B">
        <w:rPr>
          <w:rFonts w:ascii="Times New Roman" w:hAnsi="Times New Roman"/>
          <w:iCs/>
          <w:color w:val="000000"/>
          <w:sz w:val="28"/>
          <w:szCs w:val="28"/>
        </w:rPr>
        <w:t xml:space="preserve">средства сигнализации </w:t>
      </w:r>
      <w:r w:rsidRPr="00001E5B">
        <w:rPr>
          <w:rFonts w:ascii="Times New Roman" w:hAnsi="Times New Roman"/>
          <w:color w:val="000000"/>
          <w:sz w:val="28"/>
          <w:szCs w:val="28"/>
        </w:rPr>
        <w:t>(звуковые, световые, знаковые, комбинированные) о неисправностях, аварийных ситуациях;</w:t>
      </w:r>
    </w:p>
    <w:p w:rsidR="00102B85" w:rsidRPr="00001E5B" w:rsidRDefault="00102B85" w:rsidP="008A5F4B">
      <w:pPr>
        <w:widowControl/>
        <w:numPr>
          <w:ilvl w:val="0"/>
          <w:numId w:val="9"/>
        </w:numPr>
        <w:shd w:val="clear" w:color="000000" w:fill="auto"/>
        <w:tabs>
          <w:tab w:val="left" w:pos="466"/>
          <w:tab w:val="left" w:pos="6082"/>
        </w:tabs>
        <w:suppressAutoHyphens/>
        <w:spacing w:line="360" w:lineRule="auto"/>
        <w:ind w:firstLine="709"/>
        <w:jc w:val="both"/>
        <w:rPr>
          <w:rFonts w:ascii="Times New Roman" w:hAnsi="Times New Roman"/>
          <w:iCs/>
          <w:color w:val="000000"/>
          <w:sz w:val="28"/>
          <w:szCs w:val="28"/>
        </w:rPr>
      </w:pPr>
      <w:r w:rsidRPr="00001E5B">
        <w:rPr>
          <w:rFonts w:ascii="Times New Roman" w:hAnsi="Times New Roman"/>
          <w:iCs/>
          <w:color w:val="000000"/>
          <w:sz w:val="28"/>
          <w:szCs w:val="28"/>
        </w:rPr>
        <w:t xml:space="preserve">рабочая тара для </w:t>
      </w:r>
      <w:r w:rsidRPr="00001E5B">
        <w:rPr>
          <w:rFonts w:ascii="Times New Roman" w:hAnsi="Times New Roman"/>
          <w:color w:val="000000"/>
          <w:sz w:val="28"/>
          <w:szCs w:val="28"/>
        </w:rPr>
        <w:t>сырья, материалов, полуфабрикатов, готовых изделий, отходов производства (контейнеры, поддоны, емкости для жидких веществ, коробки, ящики);</w:t>
      </w:r>
    </w:p>
    <w:p w:rsidR="00102B85" w:rsidRPr="00001E5B" w:rsidRDefault="00102B85" w:rsidP="008A5F4B">
      <w:pPr>
        <w:widowControl/>
        <w:numPr>
          <w:ilvl w:val="0"/>
          <w:numId w:val="9"/>
        </w:numPr>
        <w:shd w:val="clear" w:color="000000" w:fill="auto"/>
        <w:tabs>
          <w:tab w:val="left" w:pos="466"/>
        </w:tabs>
        <w:suppressAutoHyphens/>
        <w:spacing w:line="360" w:lineRule="auto"/>
        <w:ind w:firstLine="709"/>
        <w:jc w:val="both"/>
        <w:rPr>
          <w:rFonts w:ascii="Times New Roman" w:hAnsi="Times New Roman"/>
          <w:color w:val="000000"/>
          <w:sz w:val="28"/>
          <w:szCs w:val="28"/>
        </w:rPr>
      </w:pPr>
      <w:r w:rsidRPr="00001E5B">
        <w:rPr>
          <w:rFonts w:ascii="Times New Roman" w:hAnsi="Times New Roman"/>
          <w:iCs/>
          <w:color w:val="000000"/>
          <w:sz w:val="28"/>
          <w:szCs w:val="28"/>
        </w:rPr>
        <w:t xml:space="preserve">средства для поддержания на рабочем месте нормального микроклимата - </w:t>
      </w:r>
      <w:r w:rsidRPr="00001E5B">
        <w:rPr>
          <w:rFonts w:ascii="Times New Roman" w:hAnsi="Times New Roman"/>
          <w:color w:val="000000"/>
          <w:sz w:val="28"/>
          <w:szCs w:val="28"/>
        </w:rPr>
        <w:t>нагнетательная вентиляция, отопление;</w:t>
      </w:r>
    </w:p>
    <w:p w:rsidR="00102B85" w:rsidRPr="00001E5B" w:rsidRDefault="00102B85" w:rsidP="008A5F4B">
      <w:pPr>
        <w:widowControl/>
        <w:numPr>
          <w:ilvl w:val="0"/>
          <w:numId w:val="11"/>
        </w:numPr>
        <w:shd w:val="clear" w:color="000000" w:fill="auto"/>
        <w:tabs>
          <w:tab w:val="left" w:pos="466"/>
        </w:tabs>
        <w:suppressAutoHyphens/>
        <w:spacing w:line="360" w:lineRule="auto"/>
        <w:ind w:firstLine="709"/>
        <w:jc w:val="both"/>
        <w:rPr>
          <w:rFonts w:ascii="Times New Roman" w:hAnsi="Times New Roman"/>
          <w:iCs/>
          <w:color w:val="000000"/>
          <w:sz w:val="28"/>
          <w:szCs w:val="28"/>
        </w:rPr>
      </w:pPr>
      <w:r w:rsidRPr="00001E5B">
        <w:rPr>
          <w:rFonts w:ascii="Times New Roman" w:hAnsi="Times New Roman"/>
          <w:iCs/>
          <w:color w:val="000000"/>
          <w:sz w:val="28"/>
          <w:szCs w:val="28"/>
        </w:rPr>
        <w:t xml:space="preserve">предметы эстетизации производственного интерьера </w:t>
      </w:r>
      <w:r w:rsidRPr="00001E5B">
        <w:rPr>
          <w:rFonts w:ascii="Times New Roman" w:hAnsi="Times New Roman"/>
          <w:color w:val="000000"/>
          <w:sz w:val="28"/>
          <w:szCs w:val="28"/>
        </w:rPr>
        <w:t>(портьеры, занавеси, жалтози, цветочницы, произведения декоративно-прикладного искусства, коврики, дорожки и др.);</w:t>
      </w:r>
    </w:p>
    <w:p w:rsidR="00102B85" w:rsidRPr="00001E5B" w:rsidRDefault="00102B85" w:rsidP="008A5F4B">
      <w:pPr>
        <w:widowControl/>
        <w:numPr>
          <w:ilvl w:val="0"/>
          <w:numId w:val="11"/>
        </w:numPr>
        <w:shd w:val="clear" w:color="000000" w:fill="auto"/>
        <w:suppressAutoHyphens/>
        <w:spacing w:line="360" w:lineRule="auto"/>
        <w:ind w:firstLine="709"/>
        <w:jc w:val="both"/>
        <w:rPr>
          <w:rFonts w:ascii="Times New Roman" w:hAnsi="Times New Roman"/>
          <w:iCs/>
          <w:color w:val="000000"/>
          <w:sz w:val="28"/>
          <w:szCs w:val="28"/>
        </w:rPr>
      </w:pPr>
      <w:r w:rsidRPr="00001E5B">
        <w:rPr>
          <w:rFonts w:ascii="Times New Roman" w:hAnsi="Times New Roman"/>
          <w:iCs/>
          <w:color w:val="000000"/>
          <w:sz w:val="28"/>
          <w:szCs w:val="28"/>
        </w:rPr>
        <w:t xml:space="preserve">хозяйственные средства </w:t>
      </w:r>
      <w:r w:rsidRPr="00001E5B">
        <w:rPr>
          <w:rFonts w:ascii="Times New Roman" w:hAnsi="Times New Roman"/>
          <w:color w:val="000000"/>
          <w:sz w:val="28"/>
          <w:szCs w:val="28"/>
        </w:rPr>
        <w:t>для ухода за оборудованием и рабочим местом (щетки, ветошь, совки, веники, масленки, урны для мусора и др.).</w:t>
      </w:r>
    </w:p>
    <w:p w:rsidR="00102B85" w:rsidRPr="00001E5B" w:rsidRDefault="00102B85" w:rsidP="008A5F4B">
      <w:pPr>
        <w:widowControl/>
        <w:shd w:val="clear" w:color="000000" w:fill="auto"/>
        <w:suppressAutoHyphens/>
        <w:spacing w:line="360" w:lineRule="auto"/>
        <w:ind w:firstLine="709"/>
        <w:jc w:val="both"/>
        <w:rPr>
          <w:rFonts w:ascii="Times New Roman" w:hAnsi="Times New Roman"/>
          <w:color w:val="000000"/>
          <w:sz w:val="28"/>
          <w:szCs w:val="28"/>
        </w:rPr>
      </w:pPr>
      <w:r w:rsidRPr="00001E5B">
        <w:rPr>
          <w:rFonts w:ascii="Times New Roman" w:hAnsi="Times New Roman"/>
          <w:iCs/>
          <w:color w:val="000000"/>
          <w:sz w:val="28"/>
          <w:szCs w:val="28"/>
        </w:rPr>
        <w:t xml:space="preserve">Основное и вспомогательное оборудование </w:t>
      </w:r>
      <w:r w:rsidRPr="00001E5B">
        <w:rPr>
          <w:rFonts w:ascii="Times New Roman" w:hAnsi="Times New Roman"/>
          <w:color w:val="000000"/>
          <w:sz w:val="28"/>
          <w:szCs w:val="28"/>
        </w:rPr>
        <w:t>должно обеспечивать удобство его обслуживания, наладки и ремонта; рациональную рабочую позу (лучше переменную) исполнителя; безопасность эксплуатации и ремонта; возможность применения прогрессивных приемов и методов труда; удобство и легкость управления; экономию физиологических усилий работников и снижение нервно-психической нагрузки на них.</w:t>
      </w:r>
    </w:p>
    <w:p w:rsidR="00102B85" w:rsidRPr="00001E5B" w:rsidRDefault="00102B85" w:rsidP="008A5F4B">
      <w:pPr>
        <w:widowControl/>
        <w:shd w:val="clear" w:color="000000" w:fill="auto"/>
        <w:suppressAutoHyphens/>
        <w:spacing w:line="360" w:lineRule="auto"/>
        <w:ind w:firstLine="709"/>
        <w:jc w:val="both"/>
        <w:rPr>
          <w:rFonts w:ascii="Times New Roman" w:hAnsi="Times New Roman"/>
          <w:color w:val="000000"/>
          <w:sz w:val="28"/>
          <w:szCs w:val="28"/>
        </w:rPr>
      </w:pPr>
      <w:r w:rsidRPr="00001E5B">
        <w:rPr>
          <w:rFonts w:ascii="Times New Roman" w:hAnsi="Times New Roman"/>
          <w:iCs/>
          <w:color w:val="000000"/>
          <w:sz w:val="28"/>
          <w:szCs w:val="28"/>
        </w:rPr>
        <w:t xml:space="preserve">Технологическая оснастка </w:t>
      </w:r>
      <w:r w:rsidRPr="00001E5B">
        <w:rPr>
          <w:rFonts w:ascii="Times New Roman" w:hAnsi="Times New Roman"/>
          <w:color w:val="000000"/>
          <w:sz w:val="28"/>
          <w:szCs w:val="28"/>
        </w:rPr>
        <w:t>должна соответствовать требованиям технологии производства по своему составу и количеству.</w:t>
      </w:r>
    </w:p>
    <w:p w:rsidR="008A5F4B" w:rsidRPr="00001E5B" w:rsidRDefault="00102B85" w:rsidP="008A5F4B">
      <w:pPr>
        <w:widowControl/>
        <w:shd w:val="clear" w:color="000000" w:fill="auto"/>
        <w:suppressAutoHyphens/>
        <w:spacing w:line="360" w:lineRule="auto"/>
        <w:ind w:firstLine="709"/>
        <w:jc w:val="both"/>
        <w:rPr>
          <w:rFonts w:ascii="Times New Roman" w:hAnsi="Times New Roman"/>
          <w:color w:val="000000"/>
          <w:sz w:val="28"/>
          <w:szCs w:val="28"/>
        </w:rPr>
      </w:pPr>
      <w:r w:rsidRPr="00001E5B">
        <w:rPr>
          <w:rFonts w:ascii="Times New Roman" w:hAnsi="Times New Roman"/>
          <w:iCs/>
          <w:color w:val="000000"/>
          <w:sz w:val="28"/>
          <w:szCs w:val="28"/>
        </w:rPr>
        <w:t xml:space="preserve">Организационная оснастка </w:t>
      </w:r>
      <w:r w:rsidRPr="00001E5B">
        <w:rPr>
          <w:rFonts w:ascii="Times New Roman" w:hAnsi="Times New Roman"/>
          <w:color w:val="000000"/>
          <w:sz w:val="28"/>
          <w:szCs w:val="28"/>
        </w:rPr>
        <w:t>призвана обеспечивать эффективное выполнение работником своих обязанностей. При выборе рабочей мебели необходимо считаться с антропометрическими данными и полом работников, иметь регулируемые по высоте сидения и регулируемые по углу наклона спинки сидений. Высота рабочей поверхности столов выбирается с учетом характера работы и пола работников.</w:t>
      </w:r>
    </w:p>
    <w:p w:rsidR="00102B85" w:rsidRPr="00001E5B" w:rsidRDefault="00102B85" w:rsidP="008A5F4B">
      <w:pPr>
        <w:widowControl/>
        <w:shd w:val="clear" w:color="000000" w:fill="auto"/>
        <w:suppressAutoHyphens/>
        <w:spacing w:line="360" w:lineRule="auto"/>
        <w:ind w:firstLine="709"/>
        <w:jc w:val="both"/>
        <w:rPr>
          <w:rFonts w:ascii="Times New Roman" w:hAnsi="Times New Roman"/>
          <w:color w:val="000000"/>
          <w:sz w:val="28"/>
          <w:szCs w:val="28"/>
        </w:rPr>
      </w:pPr>
      <w:r w:rsidRPr="00001E5B">
        <w:rPr>
          <w:rFonts w:ascii="Times New Roman" w:hAnsi="Times New Roman"/>
          <w:color w:val="000000"/>
          <w:sz w:val="28"/>
          <w:szCs w:val="28"/>
        </w:rPr>
        <w:t xml:space="preserve">Большое значение имеет выбор </w:t>
      </w:r>
      <w:r w:rsidRPr="00001E5B">
        <w:rPr>
          <w:rFonts w:ascii="Times New Roman" w:hAnsi="Times New Roman"/>
          <w:iCs/>
          <w:color w:val="000000"/>
          <w:sz w:val="28"/>
          <w:szCs w:val="28"/>
        </w:rPr>
        <w:t xml:space="preserve">средств освещения. </w:t>
      </w:r>
      <w:r w:rsidRPr="00001E5B">
        <w:rPr>
          <w:rFonts w:ascii="Times New Roman" w:hAnsi="Times New Roman"/>
          <w:color w:val="000000"/>
          <w:sz w:val="28"/>
          <w:szCs w:val="28"/>
        </w:rPr>
        <w:t>При освещении рабочих мест необходимо обеспечить достаточный уровень общего освещения, специальное освещение рабочей поверхности или пространства, одинаковость освещения разных приборов, контраст между рабочими элементами и фоном, отсутствпе слепящего действия света и отраженной блескости.</w:t>
      </w:r>
    </w:p>
    <w:p w:rsidR="00102B85" w:rsidRPr="00001E5B" w:rsidRDefault="00102B85" w:rsidP="008A5F4B">
      <w:pPr>
        <w:widowControl/>
        <w:shd w:val="clear" w:color="000000" w:fill="auto"/>
        <w:suppressAutoHyphens/>
        <w:spacing w:line="360" w:lineRule="auto"/>
        <w:ind w:firstLine="709"/>
        <w:jc w:val="both"/>
        <w:rPr>
          <w:rFonts w:ascii="Times New Roman" w:hAnsi="Times New Roman"/>
          <w:color w:val="000000"/>
          <w:sz w:val="28"/>
          <w:szCs w:val="28"/>
        </w:rPr>
      </w:pPr>
      <w:r w:rsidRPr="00001E5B">
        <w:rPr>
          <w:rFonts w:ascii="Times New Roman" w:hAnsi="Times New Roman"/>
          <w:color w:val="000000"/>
          <w:sz w:val="28"/>
          <w:szCs w:val="28"/>
        </w:rPr>
        <w:t xml:space="preserve">Выбор </w:t>
      </w:r>
      <w:r w:rsidRPr="00001E5B">
        <w:rPr>
          <w:rFonts w:ascii="Times New Roman" w:hAnsi="Times New Roman"/>
          <w:iCs/>
          <w:color w:val="000000"/>
          <w:sz w:val="28"/>
          <w:szCs w:val="28"/>
        </w:rPr>
        <w:t>средств связи и сигнализац</w:t>
      </w:r>
      <w:r w:rsidR="001B7329" w:rsidRPr="00001E5B">
        <w:rPr>
          <w:rFonts w:ascii="Times New Roman" w:hAnsi="Times New Roman"/>
          <w:iCs/>
          <w:color w:val="000000"/>
          <w:sz w:val="28"/>
          <w:szCs w:val="28"/>
        </w:rPr>
        <w:t xml:space="preserve">ии </w:t>
      </w:r>
      <w:r w:rsidRPr="00001E5B">
        <w:rPr>
          <w:rFonts w:ascii="Times New Roman" w:hAnsi="Times New Roman"/>
          <w:iCs/>
          <w:color w:val="000000"/>
          <w:sz w:val="28"/>
          <w:szCs w:val="28"/>
        </w:rPr>
        <w:t>опре</w:t>
      </w:r>
      <w:r w:rsidR="001B7329" w:rsidRPr="00001E5B">
        <w:rPr>
          <w:rFonts w:ascii="Times New Roman" w:hAnsi="Times New Roman"/>
          <w:iCs/>
          <w:color w:val="000000"/>
          <w:sz w:val="28"/>
          <w:szCs w:val="28"/>
        </w:rPr>
        <w:t>д</w:t>
      </w:r>
      <w:r w:rsidRPr="00001E5B">
        <w:rPr>
          <w:rFonts w:ascii="Times New Roman" w:hAnsi="Times New Roman"/>
          <w:iCs/>
          <w:color w:val="000000"/>
          <w:sz w:val="28"/>
          <w:szCs w:val="28"/>
        </w:rPr>
        <w:t xml:space="preserve">еляется </w:t>
      </w:r>
      <w:r w:rsidRPr="00001E5B">
        <w:rPr>
          <w:rFonts w:ascii="Times New Roman" w:hAnsi="Times New Roman"/>
          <w:color w:val="000000"/>
          <w:sz w:val="28"/>
          <w:szCs w:val="28"/>
        </w:rPr>
        <w:t>спецификой рабочего места. В качестве средств связи использ</w:t>
      </w:r>
      <w:r w:rsidR="001B7329" w:rsidRPr="00001E5B">
        <w:rPr>
          <w:rFonts w:ascii="Times New Roman" w:hAnsi="Times New Roman"/>
          <w:color w:val="000000"/>
          <w:sz w:val="28"/>
          <w:szCs w:val="28"/>
        </w:rPr>
        <w:t>уются</w:t>
      </w:r>
      <w:r w:rsidRPr="00001E5B">
        <w:rPr>
          <w:rFonts w:ascii="Times New Roman" w:hAnsi="Times New Roman"/>
          <w:color w:val="000000"/>
          <w:sz w:val="28"/>
          <w:szCs w:val="28"/>
        </w:rPr>
        <w:t xml:space="preserve"> телефоны, местные производственные радио и телевидение, станции диспетчерской связи, системы радиовызова. Сигнальные устройства могут быть световыми (сигнальные лампы, светофоры, световые табло, «бегущая строка» и др.), звуковыми (звонки, гудки, сирены, зуммеры и др.), предметными знаками (фигуры, цифры, флажки, символы и др.).</w:t>
      </w:r>
    </w:p>
    <w:p w:rsidR="008A5F4B" w:rsidRPr="00001E5B" w:rsidRDefault="00102B85" w:rsidP="008A5F4B">
      <w:pPr>
        <w:widowControl/>
        <w:shd w:val="clear" w:color="000000" w:fill="auto"/>
        <w:suppressAutoHyphens/>
        <w:spacing w:line="360" w:lineRule="auto"/>
        <w:ind w:firstLine="709"/>
        <w:jc w:val="both"/>
        <w:rPr>
          <w:rFonts w:ascii="Times New Roman" w:hAnsi="Times New Roman"/>
          <w:color w:val="000000"/>
          <w:sz w:val="28"/>
          <w:szCs w:val="28"/>
        </w:rPr>
      </w:pPr>
      <w:r w:rsidRPr="00001E5B">
        <w:rPr>
          <w:rFonts w:ascii="Times New Roman" w:hAnsi="Times New Roman"/>
          <w:iCs/>
          <w:color w:val="000000"/>
          <w:sz w:val="28"/>
          <w:szCs w:val="28"/>
        </w:rPr>
        <w:t xml:space="preserve">Рабочая тара </w:t>
      </w:r>
      <w:r w:rsidRPr="00001E5B">
        <w:rPr>
          <w:rFonts w:ascii="Times New Roman" w:hAnsi="Times New Roman"/>
          <w:color w:val="000000"/>
          <w:sz w:val="28"/>
          <w:szCs w:val="28"/>
        </w:rPr>
        <w:t>при соответствующем ее устройстве может существенно облегчить труд и учет выпущенной продукции. В качестве тары предпочтительно использовать специально сконструированные контейнеры, приспособленные к форме и размерам изделий, подлежащих накапливанию и транспортировке. Тара должна быть легкой и прочной, позволять быстро укладывать и извлекать предметы, она может отличаться цветом для раздельного учета выпущенной продукции работниками разных смен.</w:t>
      </w:r>
    </w:p>
    <w:p w:rsidR="00540F9C" w:rsidRPr="00001E5B" w:rsidRDefault="00540F9C" w:rsidP="008A5F4B">
      <w:pPr>
        <w:widowControl/>
        <w:shd w:val="clear" w:color="000000" w:fill="auto"/>
        <w:suppressAutoHyphens/>
        <w:spacing w:line="360" w:lineRule="auto"/>
        <w:ind w:firstLine="709"/>
        <w:jc w:val="both"/>
        <w:rPr>
          <w:rFonts w:ascii="Times New Roman" w:hAnsi="Times New Roman"/>
          <w:color w:val="000000"/>
          <w:sz w:val="28"/>
          <w:szCs w:val="28"/>
        </w:rPr>
      </w:pPr>
      <w:r w:rsidRPr="00001E5B">
        <w:rPr>
          <w:rFonts w:ascii="Times New Roman" w:hAnsi="Times New Roman"/>
          <w:color w:val="000000"/>
          <w:sz w:val="28"/>
          <w:szCs w:val="28"/>
        </w:rPr>
        <w:t>Архитекторы и инженеры-конструкторы проводят ежедневно на рабочем месте 6-7 ч.</w:t>
      </w:r>
      <w:r w:rsidR="001B7329" w:rsidRPr="00001E5B">
        <w:rPr>
          <w:rFonts w:ascii="Times New Roman" w:hAnsi="Times New Roman"/>
          <w:color w:val="000000"/>
          <w:sz w:val="28"/>
          <w:szCs w:val="28"/>
        </w:rPr>
        <w:t xml:space="preserve"> </w:t>
      </w:r>
      <w:r w:rsidRPr="00001E5B">
        <w:rPr>
          <w:rFonts w:ascii="Times New Roman" w:hAnsi="Times New Roman"/>
          <w:color w:val="000000"/>
          <w:sz w:val="28"/>
          <w:szCs w:val="28"/>
        </w:rPr>
        <w:t>Следовательно, для полноценного труда необходимо обеспечить удобство рабочего места, оснащенность его инструментами, источниками информации и т.д. Рабочее место организ</w:t>
      </w:r>
      <w:r w:rsidR="001B7329" w:rsidRPr="00001E5B">
        <w:rPr>
          <w:rFonts w:ascii="Times New Roman" w:hAnsi="Times New Roman"/>
          <w:color w:val="000000"/>
          <w:sz w:val="28"/>
          <w:szCs w:val="28"/>
        </w:rPr>
        <w:t>уется</w:t>
      </w:r>
      <w:r w:rsidRPr="00001E5B">
        <w:rPr>
          <w:rFonts w:ascii="Times New Roman" w:hAnsi="Times New Roman"/>
          <w:color w:val="000000"/>
          <w:sz w:val="28"/>
          <w:szCs w:val="28"/>
        </w:rPr>
        <w:t xml:space="preserve"> таким образом, чтобы оно максимально соответствовало антропометрическим данным специалиста и характеру его работы. Организация рабочих мест включает вопросы их планировки, оснащения и обслуживания.</w:t>
      </w:r>
    </w:p>
    <w:p w:rsidR="00540F9C" w:rsidRPr="00001E5B" w:rsidRDefault="00540F9C" w:rsidP="008A5F4B">
      <w:pPr>
        <w:widowControl/>
        <w:shd w:val="clear" w:color="000000" w:fill="auto"/>
        <w:suppressAutoHyphens/>
        <w:spacing w:line="360" w:lineRule="auto"/>
        <w:ind w:firstLine="709"/>
        <w:jc w:val="both"/>
        <w:rPr>
          <w:rFonts w:ascii="Times New Roman" w:hAnsi="Times New Roman"/>
          <w:color w:val="000000"/>
          <w:sz w:val="28"/>
          <w:szCs w:val="28"/>
        </w:rPr>
      </w:pPr>
      <w:r w:rsidRPr="00001E5B">
        <w:rPr>
          <w:rFonts w:ascii="Times New Roman" w:hAnsi="Times New Roman"/>
          <w:color w:val="000000"/>
          <w:sz w:val="28"/>
          <w:szCs w:val="28"/>
        </w:rPr>
        <w:t>Планировка рабочего места производится с учетом:</w:t>
      </w:r>
    </w:p>
    <w:p w:rsidR="00540F9C" w:rsidRPr="00001E5B" w:rsidRDefault="00540F9C" w:rsidP="008A5F4B">
      <w:pPr>
        <w:widowControl/>
        <w:shd w:val="clear" w:color="000000" w:fill="auto"/>
        <w:suppressAutoHyphens/>
        <w:spacing w:line="360" w:lineRule="auto"/>
        <w:ind w:firstLine="709"/>
        <w:jc w:val="both"/>
        <w:rPr>
          <w:rFonts w:ascii="Times New Roman" w:hAnsi="Times New Roman"/>
          <w:color w:val="000000"/>
          <w:sz w:val="28"/>
          <w:szCs w:val="28"/>
        </w:rPr>
      </w:pPr>
      <w:r w:rsidRPr="00001E5B">
        <w:rPr>
          <w:rFonts w:ascii="Times New Roman" w:hAnsi="Times New Roman"/>
          <w:color w:val="000000"/>
          <w:sz w:val="28"/>
          <w:szCs w:val="28"/>
        </w:rPr>
        <w:t>• экономии движений и использования привычных движений;</w:t>
      </w:r>
    </w:p>
    <w:p w:rsidR="00540F9C" w:rsidRPr="00001E5B" w:rsidRDefault="00540F9C" w:rsidP="008A5F4B">
      <w:pPr>
        <w:widowControl/>
        <w:shd w:val="clear" w:color="000000" w:fill="auto"/>
        <w:suppressAutoHyphens/>
        <w:spacing w:line="360" w:lineRule="auto"/>
        <w:ind w:firstLine="709"/>
        <w:jc w:val="both"/>
        <w:rPr>
          <w:rFonts w:ascii="Times New Roman" w:hAnsi="Times New Roman"/>
          <w:color w:val="000000"/>
          <w:sz w:val="28"/>
          <w:szCs w:val="28"/>
        </w:rPr>
      </w:pPr>
      <w:r w:rsidRPr="00001E5B">
        <w:rPr>
          <w:rFonts w:ascii="Times New Roman" w:hAnsi="Times New Roman"/>
          <w:color w:val="000000"/>
          <w:sz w:val="28"/>
          <w:szCs w:val="28"/>
        </w:rPr>
        <w:t>• обеспечения наиболее удобной рабочей позы, вызывающей наименьшую мускульную нагрузку;</w:t>
      </w:r>
    </w:p>
    <w:p w:rsidR="00540F9C" w:rsidRPr="00001E5B" w:rsidRDefault="00540F9C" w:rsidP="008A5F4B">
      <w:pPr>
        <w:widowControl/>
        <w:shd w:val="clear" w:color="000000" w:fill="auto"/>
        <w:suppressAutoHyphens/>
        <w:spacing w:line="360" w:lineRule="auto"/>
        <w:ind w:firstLine="709"/>
        <w:jc w:val="both"/>
        <w:rPr>
          <w:rFonts w:ascii="Times New Roman" w:hAnsi="Times New Roman"/>
          <w:color w:val="000000"/>
          <w:sz w:val="28"/>
          <w:szCs w:val="28"/>
        </w:rPr>
      </w:pPr>
      <w:r w:rsidRPr="00001E5B">
        <w:rPr>
          <w:rFonts w:ascii="Times New Roman" w:hAnsi="Times New Roman"/>
          <w:color w:val="000000"/>
          <w:sz w:val="28"/>
          <w:szCs w:val="28"/>
        </w:rPr>
        <w:t>• рационального расположения необходимых средств и</w:t>
      </w:r>
      <w:r w:rsidR="001B7329" w:rsidRPr="00001E5B">
        <w:rPr>
          <w:rFonts w:ascii="Times New Roman" w:hAnsi="Times New Roman"/>
          <w:color w:val="000000"/>
          <w:sz w:val="28"/>
          <w:szCs w:val="28"/>
        </w:rPr>
        <w:t xml:space="preserve"> </w:t>
      </w:r>
      <w:r w:rsidRPr="00001E5B">
        <w:rPr>
          <w:rFonts w:ascii="Times New Roman" w:hAnsi="Times New Roman"/>
          <w:color w:val="000000"/>
          <w:sz w:val="28"/>
          <w:szCs w:val="28"/>
        </w:rPr>
        <w:t>предметов труда;</w:t>
      </w:r>
    </w:p>
    <w:p w:rsidR="00540F9C" w:rsidRPr="00001E5B" w:rsidRDefault="00540F9C" w:rsidP="008A5F4B">
      <w:pPr>
        <w:widowControl/>
        <w:shd w:val="clear" w:color="000000" w:fill="auto"/>
        <w:suppressAutoHyphens/>
        <w:spacing w:line="360" w:lineRule="auto"/>
        <w:ind w:firstLine="709"/>
        <w:jc w:val="both"/>
        <w:rPr>
          <w:rFonts w:ascii="Times New Roman" w:hAnsi="Times New Roman"/>
          <w:color w:val="000000"/>
          <w:sz w:val="28"/>
          <w:szCs w:val="28"/>
        </w:rPr>
      </w:pPr>
      <w:r w:rsidRPr="00001E5B">
        <w:rPr>
          <w:rFonts w:ascii="Times New Roman" w:hAnsi="Times New Roman"/>
          <w:color w:val="000000"/>
          <w:sz w:val="28"/>
          <w:szCs w:val="28"/>
        </w:rPr>
        <w:t>• рационального размещения рабочего места по отношению к свету, источникам информации, средствам труда коллективного пользования и т.д.</w:t>
      </w:r>
    </w:p>
    <w:p w:rsidR="00540F9C" w:rsidRPr="00001E5B" w:rsidRDefault="00540F9C" w:rsidP="008A5F4B">
      <w:pPr>
        <w:widowControl/>
        <w:shd w:val="clear" w:color="000000" w:fill="auto"/>
        <w:suppressAutoHyphens/>
        <w:spacing w:line="360" w:lineRule="auto"/>
        <w:ind w:firstLine="709"/>
        <w:jc w:val="both"/>
        <w:rPr>
          <w:rFonts w:ascii="Times New Roman" w:hAnsi="Times New Roman"/>
          <w:color w:val="000000"/>
          <w:sz w:val="28"/>
          <w:szCs w:val="28"/>
        </w:rPr>
      </w:pPr>
      <w:r w:rsidRPr="00001E5B">
        <w:rPr>
          <w:rFonts w:ascii="Times New Roman" w:hAnsi="Times New Roman"/>
          <w:color w:val="000000"/>
          <w:sz w:val="28"/>
          <w:szCs w:val="28"/>
        </w:rPr>
        <w:t>Рабочая поза проектировщика должна быть выбрана таким образом, чтобы исключалось ее вредное влияние на организм человека. Исследования показали, что энергия, затрачиваемая проектировщиком в наклонном положении, на 40-50 % больше, чем в удобном, правильном положении - сидя или стоя. Наклонная поза наиболее утомительна, именно поэтому на чертежах, выполненных в таком положении, обнаруживается больше всего ошибок и неточностей.</w:t>
      </w:r>
    </w:p>
    <w:p w:rsidR="00540F9C" w:rsidRPr="00001E5B" w:rsidRDefault="00540F9C" w:rsidP="008A5F4B">
      <w:pPr>
        <w:widowControl/>
        <w:shd w:val="clear" w:color="000000" w:fill="auto"/>
        <w:suppressAutoHyphens/>
        <w:spacing w:line="360" w:lineRule="auto"/>
        <w:ind w:firstLine="709"/>
        <w:jc w:val="both"/>
        <w:rPr>
          <w:rFonts w:ascii="Times New Roman" w:hAnsi="Times New Roman"/>
          <w:color w:val="000000"/>
          <w:sz w:val="28"/>
          <w:szCs w:val="28"/>
        </w:rPr>
      </w:pPr>
      <w:r w:rsidRPr="00001E5B">
        <w:rPr>
          <w:rFonts w:ascii="Times New Roman" w:hAnsi="Times New Roman"/>
          <w:color w:val="000000"/>
          <w:sz w:val="28"/>
          <w:szCs w:val="28"/>
        </w:rPr>
        <w:t>Наиболее удобной для чертежно-графических работ является наклонная рабочая плоскость, которую можно регулировать как на высоте, так и но наклону к горизонтальной плоскости. Это позволяет выбирать проектировщику любую удобную для него позу.</w:t>
      </w:r>
    </w:p>
    <w:p w:rsidR="00540F9C" w:rsidRPr="00001E5B" w:rsidRDefault="00540F9C" w:rsidP="008A5F4B">
      <w:pPr>
        <w:widowControl/>
        <w:shd w:val="clear" w:color="000000" w:fill="auto"/>
        <w:suppressAutoHyphens/>
        <w:spacing w:line="360" w:lineRule="auto"/>
        <w:ind w:firstLine="709"/>
        <w:jc w:val="both"/>
        <w:rPr>
          <w:rFonts w:ascii="Times New Roman" w:hAnsi="Times New Roman"/>
          <w:color w:val="000000"/>
          <w:sz w:val="28"/>
          <w:szCs w:val="28"/>
        </w:rPr>
      </w:pPr>
      <w:r w:rsidRPr="00001E5B">
        <w:rPr>
          <w:rFonts w:ascii="Times New Roman" w:hAnsi="Times New Roman"/>
          <w:color w:val="000000"/>
          <w:sz w:val="28"/>
          <w:szCs w:val="28"/>
        </w:rPr>
        <w:t>При разработке рабочей мебели и различных приборов составляются эргономические схемы. В них устанавливаются рациональные соотношения размеров тела человека и его частей со средствами и предметами труда. Исходной информацией в компоновке схем служат антропометрические измерения мужчин и женщин: средний рост, длина рук и др.</w:t>
      </w:r>
    </w:p>
    <w:p w:rsidR="00540F9C" w:rsidRPr="00001E5B" w:rsidRDefault="00540F9C" w:rsidP="008A5F4B">
      <w:pPr>
        <w:widowControl/>
        <w:shd w:val="clear" w:color="000000" w:fill="auto"/>
        <w:suppressAutoHyphens/>
        <w:spacing w:line="360" w:lineRule="auto"/>
        <w:ind w:firstLine="709"/>
        <w:jc w:val="both"/>
        <w:rPr>
          <w:rFonts w:ascii="Times New Roman" w:hAnsi="Times New Roman"/>
          <w:color w:val="000000"/>
          <w:sz w:val="28"/>
          <w:szCs w:val="28"/>
        </w:rPr>
      </w:pPr>
      <w:r w:rsidRPr="00001E5B">
        <w:rPr>
          <w:rFonts w:ascii="Times New Roman" w:hAnsi="Times New Roman"/>
          <w:color w:val="000000"/>
          <w:sz w:val="28"/>
          <w:szCs w:val="28"/>
        </w:rPr>
        <w:t>Оснащение рабочего места оргтехникой зависит от обязанностей специалиста и характера выполняемых им работ.</w:t>
      </w:r>
    </w:p>
    <w:p w:rsidR="00540F9C" w:rsidRPr="00001E5B" w:rsidRDefault="00540F9C" w:rsidP="008A5F4B">
      <w:pPr>
        <w:widowControl/>
        <w:shd w:val="clear" w:color="000000" w:fill="auto"/>
        <w:suppressAutoHyphens/>
        <w:spacing w:line="360" w:lineRule="auto"/>
        <w:ind w:firstLine="709"/>
        <w:jc w:val="both"/>
        <w:rPr>
          <w:rFonts w:ascii="Times New Roman" w:hAnsi="Times New Roman"/>
          <w:color w:val="000000"/>
          <w:sz w:val="28"/>
          <w:szCs w:val="28"/>
        </w:rPr>
      </w:pPr>
      <w:r w:rsidRPr="00001E5B">
        <w:rPr>
          <w:rFonts w:ascii="Times New Roman" w:hAnsi="Times New Roman"/>
          <w:color w:val="000000"/>
          <w:sz w:val="28"/>
          <w:szCs w:val="28"/>
        </w:rPr>
        <w:t>Обязательным условием эффективности труда специалистов является и обслуживание рабочего места - информационное, техническое и хозяйственное.</w:t>
      </w:r>
    </w:p>
    <w:p w:rsidR="00540F9C" w:rsidRPr="00001E5B" w:rsidRDefault="00540F9C" w:rsidP="008A5F4B">
      <w:pPr>
        <w:widowControl/>
        <w:shd w:val="clear" w:color="000000" w:fill="auto"/>
        <w:suppressAutoHyphens/>
        <w:spacing w:line="360" w:lineRule="auto"/>
        <w:ind w:firstLine="709"/>
        <w:jc w:val="both"/>
        <w:rPr>
          <w:rFonts w:ascii="Times New Roman" w:hAnsi="Times New Roman"/>
          <w:color w:val="000000"/>
          <w:sz w:val="28"/>
          <w:szCs w:val="28"/>
        </w:rPr>
      </w:pPr>
      <w:r w:rsidRPr="00001E5B">
        <w:rPr>
          <w:rFonts w:ascii="Times New Roman" w:hAnsi="Times New Roman"/>
          <w:color w:val="000000"/>
          <w:sz w:val="28"/>
          <w:szCs w:val="28"/>
        </w:rPr>
        <w:t>Особое значение в труде инженеров и архитекторов приобретает наличие в процессе работы полной и достоверной научной, технической и экономической информации. Например, приступая к проектированию предприятия, специалисты должны собрать информацию о том, что создано нового в технологии данного производства, разработке оборудования и средств автоматизации, улучшении условий труда и т.д.</w:t>
      </w:r>
    </w:p>
    <w:p w:rsidR="00456188" w:rsidRPr="00001E5B" w:rsidRDefault="00540F9C" w:rsidP="008A5F4B">
      <w:pPr>
        <w:widowControl/>
        <w:shd w:val="clear" w:color="000000" w:fill="auto"/>
        <w:suppressAutoHyphens/>
        <w:spacing w:line="360" w:lineRule="auto"/>
        <w:ind w:firstLine="709"/>
        <w:jc w:val="both"/>
        <w:rPr>
          <w:rFonts w:ascii="Times New Roman" w:hAnsi="Times New Roman"/>
          <w:color w:val="000000"/>
          <w:sz w:val="28"/>
          <w:szCs w:val="28"/>
        </w:rPr>
      </w:pPr>
      <w:r w:rsidRPr="00001E5B">
        <w:rPr>
          <w:rFonts w:ascii="Times New Roman" w:hAnsi="Times New Roman"/>
          <w:color w:val="000000"/>
          <w:sz w:val="28"/>
          <w:szCs w:val="28"/>
        </w:rPr>
        <w:t>Все новейшие достижения должны быть учтены при проектировании будущего предприятия, чтобы оно отвечало техническому уровню развития науки и техники.</w:t>
      </w:r>
    </w:p>
    <w:p w:rsidR="008A5F4B" w:rsidRPr="00001E5B" w:rsidRDefault="007840CB" w:rsidP="008A5F4B">
      <w:pPr>
        <w:widowControl/>
        <w:shd w:val="clear" w:color="000000" w:fill="auto"/>
        <w:suppressAutoHyphens/>
        <w:spacing w:line="360" w:lineRule="auto"/>
        <w:ind w:firstLine="709"/>
        <w:jc w:val="both"/>
        <w:rPr>
          <w:rFonts w:ascii="Times New Roman" w:hAnsi="Times New Roman"/>
          <w:color w:val="000000"/>
          <w:sz w:val="28"/>
          <w:szCs w:val="28"/>
        </w:rPr>
      </w:pPr>
      <w:r w:rsidRPr="00001E5B">
        <w:rPr>
          <w:rFonts w:ascii="Times New Roman" w:hAnsi="Times New Roman"/>
          <w:color w:val="000000"/>
          <w:sz w:val="28"/>
          <w:szCs w:val="28"/>
        </w:rPr>
        <w:t>Одним из элементов организации труда, наряду с организацией рабочих мест, является организация их обслуживания. В некоторых пособиях по организации труда эти два элемента подаются как один - «организация и обслуживание рабочих мест», при этом внутри элемента вопросы разделяют на организацию рабочих мест и обслуживание рабочих мест, что нельзя считать правильным. Дело в том, что обслуживание рабочих мест- это задача техническая. К организации труда относится не обслуживание рабочих мест, а организация их обслуживания. Этот нюанс имеет принципиальное значение.</w:t>
      </w:r>
    </w:p>
    <w:p w:rsidR="007840CB" w:rsidRPr="00001E5B" w:rsidRDefault="007840CB" w:rsidP="008A5F4B">
      <w:pPr>
        <w:widowControl/>
        <w:shd w:val="clear" w:color="000000" w:fill="auto"/>
        <w:suppressAutoHyphens/>
        <w:spacing w:line="360" w:lineRule="auto"/>
        <w:ind w:firstLine="709"/>
        <w:jc w:val="both"/>
        <w:rPr>
          <w:rFonts w:ascii="Times New Roman" w:hAnsi="Times New Roman"/>
          <w:color w:val="000000"/>
          <w:sz w:val="28"/>
          <w:szCs w:val="28"/>
        </w:rPr>
      </w:pPr>
      <w:r w:rsidRPr="00001E5B">
        <w:rPr>
          <w:rFonts w:ascii="Times New Roman" w:hAnsi="Times New Roman"/>
          <w:color w:val="000000"/>
          <w:sz w:val="28"/>
          <w:szCs w:val="28"/>
        </w:rPr>
        <w:t>Организация рабочего места - это формирование производственной среды для работника, его вещественное окружение. Организация же обслуживания рабочего места связана с установлением системы взаимодействия какого-либо рабочего места и работника, занятого на нем, с другими рабочими местами и работниками, которые призваны обеспечивать его бесперебойную и качественную работу.</w:t>
      </w:r>
    </w:p>
    <w:p w:rsidR="007840CB" w:rsidRPr="00001E5B" w:rsidRDefault="007840CB" w:rsidP="008A5F4B">
      <w:pPr>
        <w:widowControl/>
        <w:shd w:val="clear" w:color="000000" w:fill="auto"/>
        <w:suppressAutoHyphens/>
        <w:spacing w:line="360" w:lineRule="auto"/>
        <w:ind w:firstLine="709"/>
        <w:jc w:val="both"/>
        <w:rPr>
          <w:rFonts w:ascii="Times New Roman" w:hAnsi="Times New Roman"/>
          <w:color w:val="000000"/>
          <w:sz w:val="28"/>
          <w:szCs w:val="28"/>
        </w:rPr>
      </w:pPr>
      <w:r w:rsidRPr="00001E5B">
        <w:rPr>
          <w:rFonts w:ascii="Times New Roman" w:hAnsi="Times New Roman"/>
          <w:color w:val="000000"/>
          <w:sz w:val="28"/>
          <w:szCs w:val="28"/>
        </w:rPr>
        <w:t>Организация обслуживания рабочего места близка по характеру к кооперации труда. И здесь, и там имеет место взаимодействие между рабочими местами. Различие между ними состоит в том, что при кооперации взаимодействуют работники, технологически связанные выполненном определенной работы. Например, деталь после обработки на одном рабочем месте передается на другое для продолжения ее изготовления. При обслуживании рабочего места такой прямой взаимосвязи нет. Здесь вспомогательные службы помогают работникам выполнять свои производственные функции независимо от того, в каком технологическом процессе они (работники) заняты.</w:t>
      </w:r>
    </w:p>
    <w:p w:rsidR="008A5F4B" w:rsidRPr="00001E5B" w:rsidRDefault="007840CB" w:rsidP="008A5F4B">
      <w:pPr>
        <w:widowControl/>
        <w:shd w:val="clear" w:color="000000" w:fill="auto"/>
        <w:suppressAutoHyphens/>
        <w:spacing w:line="360" w:lineRule="auto"/>
        <w:ind w:firstLine="709"/>
        <w:jc w:val="both"/>
        <w:rPr>
          <w:rFonts w:ascii="Times New Roman" w:hAnsi="Times New Roman"/>
          <w:color w:val="000000"/>
          <w:sz w:val="28"/>
          <w:szCs w:val="28"/>
        </w:rPr>
      </w:pPr>
      <w:r w:rsidRPr="00001E5B">
        <w:rPr>
          <w:rFonts w:ascii="Times New Roman" w:hAnsi="Times New Roman"/>
          <w:color w:val="000000"/>
          <w:sz w:val="28"/>
          <w:szCs w:val="28"/>
        </w:rPr>
        <w:t>Для того, чтобы лучше уяснить особенности такого взаимодействия, необходимо рассмотреть виды или функции обслуживания рабочих мест и их структуру. Структура обслуживания образуется из обслуживания средств труда, предметов труда и работника. Это показано на рис. 1.</w:t>
      </w:r>
    </w:p>
    <w:p w:rsidR="007840CB" w:rsidRPr="00001E5B" w:rsidRDefault="003D69A7" w:rsidP="008A5F4B">
      <w:pPr>
        <w:widowControl/>
        <w:shd w:val="clear" w:color="000000" w:fill="auto"/>
        <w:suppressAutoHyphens/>
        <w:spacing w:line="360" w:lineRule="auto"/>
        <w:ind w:firstLine="709"/>
        <w:jc w:val="both"/>
        <w:rPr>
          <w:rFonts w:ascii="Times New Roman" w:hAnsi="Times New Roman"/>
          <w:color w:val="000000"/>
          <w:sz w:val="28"/>
          <w:szCs w:val="28"/>
        </w:rPr>
      </w:pPr>
      <w:r>
        <w:rPr>
          <w:noProof/>
        </w:rPr>
        <w:pict>
          <v:line id="_x0000_s1026" style="position:absolute;left:0;text-align:left;flip:y;z-index:251664896" from="117pt,24.4pt" to="171pt,114.4pt"/>
        </w:pict>
      </w:r>
      <w:r>
        <w:rPr>
          <w:noProof/>
        </w:rPr>
        <w:pict>
          <v:rect id="_x0000_s1027" style="position:absolute;left:0;text-align:left;margin-left:171pt;margin-top:15.4pt;width:4in;height:18pt;z-index:251643392">
            <v:textbox>
              <w:txbxContent>
                <w:p w:rsidR="008A48AD" w:rsidRDefault="008A48AD" w:rsidP="007840CB">
                  <w:r w:rsidRPr="00BB7438">
                    <w:rPr>
                      <w:sz w:val="16"/>
                      <w:szCs w:val="16"/>
                    </w:rPr>
                    <w:t>Энергообеспечение</w:t>
                  </w:r>
                </w:p>
                <w:p w:rsidR="008A48AD" w:rsidRPr="00BB7438" w:rsidRDefault="008A48AD" w:rsidP="007840CB">
                  <w:pPr>
                    <w:rPr>
                      <w:sz w:val="16"/>
                      <w:szCs w:val="16"/>
                    </w:rPr>
                  </w:pPr>
                  <w:r w:rsidRPr="00BB7438">
                    <w:rPr>
                      <w:sz w:val="16"/>
                      <w:szCs w:val="16"/>
                    </w:rPr>
                    <w:t>Ремонт оборудования (меокий, средниц, капитальный)</w:t>
                  </w:r>
                </w:p>
              </w:txbxContent>
            </v:textbox>
          </v:rect>
        </w:pict>
      </w:r>
    </w:p>
    <w:p w:rsidR="007840CB" w:rsidRPr="00001E5B" w:rsidRDefault="003D69A7" w:rsidP="008A5F4B">
      <w:pPr>
        <w:widowControl/>
        <w:shd w:val="clear" w:color="000000" w:fill="auto"/>
        <w:suppressAutoHyphens/>
        <w:spacing w:line="360" w:lineRule="auto"/>
        <w:ind w:firstLine="709"/>
        <w:jc w:val="both"/>
        <w:rPr>
          <w:rFonts w:ascii="Times New Roman" w:hAnsi="Times New Roman"/>
          <w:color w:val="000000"/>
          <w:sz w:val="28"/>
          <w:szCs w:val="28"/>
        </w:rPr>
      </w:pPr>
      <w:r>
        <w:rPr>
          <w:noProof/>
        </w:rPr>
        <w:pict>
          <v:line id="_x0000_s1028" style="position:absolute;left:0;text-align:left;flip:y;z-index:251642368" from="117pt,13.25pt" to="171pt,76.25pt"/>
        </w:pict>
      </w:r>
      <w:r>
        <w:rPr>
          <w:noProof/>
        </w:rPr>
        <w:pict>
          <v:rect id="_x0000_s1029" style="position:absolute;left:0;text-align:left;margin-left:171pt;margin-top:31.25pt;width:4in;height:18pt;z-index:251646464"/>
        </w:pict>
      </w:r>
      <w:r>
        <w:rPr>
          <w:noProof/>
        </w:rPr>
        <w:pict>
          <v:rect id="_x0000_s1030" style="position:absolute;left:0;text-align:left;margin-left:171pt;margin-top:4.25pt;width:4in;height:18pt;z-index:251645440">
            <v:textbox>
              <w:txbxContent>
                <w:p w:rsidR="008A48AD" w:rsidRDefault="008A48AD" w:rsidP="007840CB">
                  <w:r>
                    <w:t>Межремонтное обслуживание</w:t>
                  </w:r>
                </w:p>
              </w:txbxContent>
            </v:textbox>
          </v:rect>
        </w:pict>
      </w:r>
    </w:p>
    <w:p w:rsidR="007840CB" w:rsidRPr="00001E5B" w:rsidRDefault="003D69A7" w:rsidP="008A5F4B">
      <w:pPr>
        <w:widowControl/>
        <w:shd w:val="clear" w:color="000000" w:fill="auto"/>
        <w:suppressAutoHyphens/>
        <w:spacing w:line="360" w:lineRule="auto"/>
        <w:ind w:firstLine="709"/>
        <w:jc w:val="both"/>
        <w:rPr>
          <w:rFonts w:ascii="Times New Roman" w:hAnsi="Times New Roman"/>
          <w:color w:val="000000"/>
          <w:sz w:val="28"/>
          <w:szCs w:val="28"/>
        </w:rPr>
      </w:pPr>
      <w:r>
        <w:rPr>
          <w:noProof/>
        </w:rPr>
        <w:pict>
          <v:line id="_x0000_s1031" style="position:absolute;left:0;text-align:left;flip:y;z-index:251644416" from="117pt,2.1pt" to="171pt,38.1pt"/>
        </w:pict>
      </w:r>
      <w:r>
        <w:rPr>
          <w:noProof/>
        </w:rPr>
        <w:pict>
          <v:rect id="_x0000_s1032" style="position:absolute;left:0;text-align:left;margin-left:171pt;margin-top:20.1pt;width:4in;height:36pt;z-index:251647488">
            <v:textbox>
              <w:txbxContent>
                <w:p w:rsidR="008A48AD" w:rsidRPr="00BB7438" w:rsidRDefault="008A48AD" w:rsidP="007840CB">
                  <w:pPr>
                    <w:rPr>
                      <w:sz w:val="16"/>
                      <w:szCs w:val="16"/>
                    </w:rPr>
                  </w:pPr>
                  <w:r w:rsidRPr="00BB7438">
                    <w:rPr>
                      <w:sz w:val="16"/>
                      <w:szCs w:val="16"/>
                    </w:rPr>
                    <w:t>Поддержание в рабочем состоянии технологической и организационной оснастки</w:t>
                  </w:r>
                </w:p>
              </w:txbxContent>
            </v:textbox>
          </v:rect>
        </w:pict>
      </w:r>
    </w:p>
    <w:p w:rsidR="007840CB" w:rsidRPr="00001E5B" w:rsidRDefault="003D69A7" w:rsidP="008A5F4B">
      <w:pPr>
        <w:widowControl/>
        <w:shd w:val="clear" w:color="000000" w:fill="auto"/>
        <w:suppressAutoHyphens/>
        <w:spacing w:line="360" w:lineRule="auto"/>
        <w:ind w:firstLine="709"/>
        <w:jc w:val="both"/>
        <w:rPr>
          <w:rFonts w:ascii="Times New Roman" w:hAnsi="Times New Roman"/>
          <w:color w:val="000000"/>
          <w:sz w:val="28"/>
          <w:szCs w:val="28"/>
        </w:rPr>
      </w:pPr>
      <w:r>
        <w:rPr>
          <w:noProof/>
        </w:rPr>
        <w:pict>
          <v:rect id="_x0000_s1033" style="position:absolute;left:0;text-align:left;margin-left:9pt;margin-top:-.05pt;width:108pt;height:40pt;z-index:251641344">
            <v:textbox>
              <w:txbxContent>
                <w:p w:rsidR="008A48AD" w:rsidRDefault="008A48AD">
                  <w:r>
                    <w:t>Обслуживание средств труда</w:t>
                  </w:r>
                </w:p>
              </w:txbxContent>
            </v:textbox>
          </v:rect>
        </w:pict>
      </w:r>
      <w:r>
        <w:rPr>
          <w:noProof/>
        </w:rPr>
        <w:pict>
          <v:line id="_x0000_s1034" style="position:absolute;left:0;text-align:left;z-index:251665920" from="117pt,-.05pt" to="171pt,62.95pt"/>
        </w:pict>
      </w:r>
      <w:r>
        <w:rPr>
          <w:noProof/>
        </w:rPr>
        <w:pict>
          <v:line id="_x0000_s1035" style="position:absolute;left:0;text-align:left;z-index:251651584" from="117pt,-.05pt" to="171pt,35.95pt"/>
        </w:pict>
      </w:r>
      <w:r>
        <w:rPr>
          <w:noProof/>
        </w:rPr>
        <w:pict>
          <v:line id="_x0000_s1036" style="position:absolute;left:0;text-align:left;z-index:251650560" from="117pt,-.05pt" to="171pt,-.05pt"/>
        </w:pict>
      </w:r>
      <w:r>
        <w:rPr>
          <w:noProof/>
        </w:rPr>
        <w:pict>
          <v:rect id="_x0000_s1037" style="position:absolute;left:0;text-align:left;margin-left:171pt;margin-top:26.95pt;width:4in;height:18pt;z-index:251648512">
            <v:textbox style="mso-next-textbox:#_x0000_s1037">
              <w:txbxContent>
                <w:p w:rsidR="008A48AD" w:rsidRPr="00BB7438" w:rsidRDefault="008A48AD" w:rsidP="007840CB">
                  <w:pPr>
                    <w:rPr>
                      <w:sz w:val="16"/>
                      <w:szCs w:val="16"/>
                    </w:rPr>
                  </w:pPr>
                  <w:r w:rsidRPr="00BB7438">
                    <w:rPr>
                      <w:sz w:val="16"/>
                      <w:szCs w:val="16"/>
                    </w:rPr>
                    <w:t>Хранение и выдача технологической и организационой оснастики</w:t>
                  </w:r>
                </w:p>
              </w:txbxContent>
            </v:textbox>
          </v:rect>
        </w:pict>
      </w:r>
    </w:p>
    <w:p w:rsidR="007840CB" w:rsidRPr="00001E5B" w:rsidRDefault="003D69A7" w:rsidP="008A5F4B">
      <w:pPr>
        <w:widowControl/>
        <w:shd w:val="clear" w:color="000000" w:fill="auto"/>
        <w:suppressAutoHyphens/>
        <w:spacing w:line="360" w:lineRule="auto"/>
        <w:ind w:firstLine="709"/>
        <w:jc w:val="both"/>
        <w:rPr>
          <w:rFonts w:ascii="Times New Roman" w:hAnsi="Times New Roman"/>
          <w:color w:val="000000"/>
          <w:sz w:val="28"/>
          <w:szCs w:val="28"/>
        </w:rPr>
      </w:pPr>
      <w:r>
        <w:rPr>
          <w:noProof/>
        </w:rPr>
        <w:pict>
          <v:rect id="_x0000_s1038" style="position:absolute;left:0;text-align:left;margin-left:171pt;margin-top:15.8pt;width:4in;height:18pt;z-index:251649536">
            <v:textbox style="mso-next-textbox:#_x0000_s1038">
              <w:txbxContent>
                <w:p w:rsidR="008A48AD" w:rsidRPr="00BB7438" w:rsidRDefault="008A48AD" w:rsidP="007840CB">
                  <w:pPr>
                    <w:rPr>
                      <w:sz w:val="16"/>
                      <w:szCs w:val="16"/>
                    </w:rPr>
                  </w:pPr>
                  <w:r w:rsidRPr="00BB7438">
                    <w:rPr>
                      <w:sz w:val="16"/>
                      <w:szCs w:val="16"/>
                    </w:rPr>
                    <w:t>Поддержание в рабочим сотояние и уборка здвний, сооружений, территории</w:t>
                  </w:r>
                </w:p>
              </w:txbxContent>
            </v:textbox>
          </v:rect>
        </w:pict>
      </w:r>
    </w:p>
    <w:p w:rsidR="007840CB" w:rsidRPr="00001E5B" w:rsidRDefault="003D69A7" w:rsidP="008A5F4B">
      <w:pPr>
        <w:widowControl/>
        <w:shd w:val="clear" w:color="000000" w:fill="auto"/>
        <w:suppressAutoHyphens/>
        <w:spacing w:line="360" w:lineRule="auto"/>
        <w:ind w:firstLine="709"/>
        <w:jc w:val="both"/>
        <w:rPr>
          <w:rFonts w:ascii="Times New Roman" w:hAnsi="Times New Roman"/>
          <w:color w:val="000000"/>
          <w:sz w:val="28"/>
          <w:szCs w:val="28"/>
        </w:rPr>
      </w:pPr>
      <w:r>
        <w:rPr>
          <w:noProof/>
        </w:rPr>
        <w:pict>
          <v:line id="_x0000_s1039" style="position:absolute;left:0;text-align:left;flip:y;z-index:251666944" from="99pt,22.65pt" to="171pt,112.65pt"/>
        </w:pict>
      </w:r>
      <w:r>
        <w:rPr>
          <w:noProof/>
        </w:rPr>
        <w:pict>
          <v:rect id="_x0000_s1040" style="position:absolute;left:0;text-align:left;margin-left:171pt;margin-top:13.65pt;width:4in;height:27pt;z-index:251654656">
            <v:textbox style="mso-next-textbox:#_x0000_s1040">
              <w:txbxContent>
                <w:p w:rsidR="008A48AD" w:rsidRPr="00BB7438" w:rsidRDefault="008A48AD" w:rsidP="007840CB">
                  <w:pPr>
                    <w:rPr>
                      <w:sz w:val="16"/>
                      <w:szCs w:val="16"/>
                    </w:rPr>
                  </w:pPr>
                  <w:r>
                    <w:rPr>
                      <w:sz w:val="16"/>
                      <w:szCs w:val="16"/>
                    </w:rPr>
                    <w:t>Выдача, прием, хранение, комплектование материалов, заготовок</w:t>
                  </w:r>
                </w:p>
              </w:txbxContent>
            </v:textbox>
          </v:rect>
        </w:pict>
      </w:r>
    </w:p>
    <w:p w:rsidR="007840CB" w:rsidRPr="00001E5B" w:rsidRDefault="003D69A7" w:rsidP="008A5F4B">
      <w:pPr>
        <w:widowControl/>
        <w:shd w:val="clear" w:color="000000" w:fill="auto"/>
        <w:suppressAutoHyphens/>
        <w:spacing w:line="360" w:lineRule="auto"/>
        <w:ind w:firstLine="709"/>
        <w:jc w:val="both"/>
        <w:rPr>
          <w:rFonts w:ascii="Times New Roman" w:hAnsi="Times New Roman"/>
          <w:color w:val="000000"/>
          <w:sz w:val="28"/>
          <w:szCs w:val="28"/>
        </w:rPr>
      </w:pPr>
      <w:r>
        <w:rPr>
          <w:noProof/>
        </w:rPr>
        <w:pict>
          <v:line id="_x0000_s1041" style="position:absolute;left:0;text-align:left;flip:y;z-index:251667968" from="99pt,20.5pt" to="171pt,74.5pt"/>
        </w:pict>
      </w:r>
      <w:r>
        <w:rPr>
          <w:noProof/>
        </w:rPr>
        <w:pict>
          <v:rect id="_x0000_s1042" style="position:absolute;left:0;text-align:left;margin-left:171pt;margin-top:11.5pt;width:4in;height:27pt;z-index:251655680">
            <v:textbox style="mso-next-textbox:#_x0000_s1042">
              <w:txbxContent>
                <w:p w:rsidR="008A48AD" w:rsidRPr="00BB7438" w:rsidRDefault="008A48AD" w:rsidP="007840CB">
                  <w:pPr>
                    <w:rPr>
                      <w:sz w:val="16"/>
                      <w:szCs w:val="16"/>
                    </w:rPr>
                  </w:pPr>
                  <w:r>
                    <w:rPr>
                      <w:sz w:val="16"/>
                      <w:szCs w:val="16"/>
                    </w:rPr>
                    <w:t>Прием и выдача сырья</w:t>
                  </w:r>
                </w:p>
              </w:txbxContent>
            </v:textbox>
          </v:rect>
        </w:pict>
      </w:r>
    </w:p>
    <w:p w:rsidR="007840CB" w:rsidRPr="00001E5B" w:rsidRDefault="003D69A7" w:rsidP="008A5F4B">
      <w:pPr>
        <w:widowControl/>
        <w:shd w:val="clear" w:color="000000" w:fill="auto"/>
        <w:suppressAutoHyphens/>
        <w:spacing w:line="360" w:lineRule="auto"/>
        <w:ind w:firstLine="709"/>
        <w:jc w:val="both"/>
        <w:rPr>
          <w:rFonts w:ascii="Times New Roman" w:hAnsi="Times New Roman"/>
          <w:color w:val="000000"/>
          <w:sz w:val="28"/>
          <w:szCs w:val="28"/>
        </w:rPr>
      </w:pPr>
      <w:r>
        <w:rPr>
          <w:noProof/>
        </w:rPr>
        <w:pict>
          <v:line id="_x0000_s1043" style="position:absolute;left:0;text-align:left;z-index:251668992" from="99pt,36.35pt" to="171pt,45.35pt"/>
        </w:pict>
      </w:r>
      <w:r>
        <w:rPr>
          <w:noProof/>
        </w:rPr>
        <w:pict>
          <v:line id="_x0000_s1044" style="position:absolute;left:0;text-align:left;flip:y;z-index:251653632" from="99pt,18.35pt" to="171pt,36.35pt"/>
        </w:pict>
      </w:r>
      <w:r>
        <w:rPr>
          <w:noProof/>
        </w:rPr>
        <w:pict>
          <v:rect id="_x0000_s1045" style="position:absolute;left:0;text-align:left;margin-left:171pt;margin-top:36.35pt;width:4in;height:18pt;z-index:251657728">
            <v:textbox style="mso-next-textbox:#_x0000_s1045">
              <w:txbxContent>
                <w:p w:rsidR="008A48AD" w:rsidRPr="00BB7438" w:rsidRDefault="008A48AD" w:rsidP="007840CB">
                  <w:pPr>
                    <w:rPr>
                      <w:sz w:val="16"/>
                      <w:szCs w:val="16"/>
                    </w:rPr>
                  </w:pPr>
                  <w:r>
                    <w:rPr>
                      <w:sz w:val="16"/>
                      <w:szCs w:val="16"/>
                    </w:rPr>
                    <w:t>Контроль качества сырья, материалов, промежуточный и финишный контроль</w:t>
                  </w:r>
                </w:p>
              </w:txbxContent>
            </v:textbox>
          </v:rect>
        </w:pict>
      </w:r>
      <w:r>
        <w:rPr>
          <w:noProof/>
        </w:rPr>
        <w:pict>
          <v:rect id="_x0000_s1046" style="position:absolute;left:0;text-align:left;margin-left:171pt;margin-top:9.35pt;width:4in;height:18pt;z-index:251656704">
            <v:textbox style="mso-next-textbox:#_x0000_s1046">
              <w:txbxContent>
                <w:p w:rsidR="008A48AD" w:rsidRPr="00BB7438" w:rsidRDefault="008A48AD" w:rsidP="007840CB">
                  <w:pPr>
                    <w:rPr>
                      <w:sz w:val="16"/>
                      <w:szCs w:val="16"/>
                    </w:rPr>
                  </w:pPr>
                  <w:r>
                    <w:rPr>
                      <w:sz w:val="16"/>
                      <w:szCs w:val="16"/>
                    </w:rPr>
                    <w:t>Транспортные и погрузочно-разгрузочные работы</w:t>
                  </w:r>
                </w:p>
              </w:txbxContent>
            </v:textbox>
          </v:rect>
        </w:pict>
      </w:r>
    </w:p>
    <w:p w:rsidR="007840CB" w:rsidRPr="00001E5B" w:rsidRDefault="003D69A7" w:rsidP="008A5F4B">
      <w:pPr>
        <w:widowControl/>
        <w:shd w:val="clear" w:color="000000" w:fill="auto"/>
        <w:suppressAutoHyphens/>
        <w:spacing w:line="360" w:lineRule="auto"/>
        <w:ind w:firstLine="709"/>
        <w:jc w:val="both"/>
        <w:rPr>
          <w:rFonts w:ascii="Times New Roman" w:hAnsi="Times New Roman"/>
          <w:color w:val="000000"/>
          <w:sz w:val="28"/>
          <w:szCs w:val="28"/>
        </w:rPr>
      </w:pPr>
      <w:r>
        <w:rPr>
          <w:noProof/>
        </w:rPr>
        <w:pict>
          <v:rect id="_x0000_s1047" style="position:absolute;left:0;text-align:left;margin-left:-3.6pt;margin-top:6.85pt;width:102.6pt;height:36.35pt;z-index:251652608">
            <v:textbox style="mso-next-textbox:#_x0000_s1047">
              <w:txbxContent>
                <w:p w:rsidR="008A48AD" w:rsidRDefault="008A48AD" w:rsidP="007840CB">
                  <w:r>
                    <w:t>Обслуживание предметов труда</w:t>
                  </w:r>
                </w:p>
              </w:txbxContent>
            </v:textbox>
          </v:rect>
        </w:pict>
      </w:r>
      <w:r>
        <w:rPr>
          <w:noProof/>
        </w:rPr>
        <w:pict>
          <v:line id="_x0000_s1048" style="position:absolute;left:0;text-align:left;flip:y;z-index:251670016" from="117pt,34.2pt" to="171pt,97.2pt"/>
        </w:pict>
      </w:r>
      <w:r>
        <w:rPr>
          <w:noProof/>
        </w:rPr>
        <w:pict>
          <v:rect id="_x0000_s1049" style="position:absolute;left:0;text-align:left;margin-left:171pt;margin-top:25.2pt;width:4in;height:18pt;z-index:251658752">
            <v:textbox style="mso-next-textbox:#_x0000_s1049">
              <w:txbxContent>
                <w:p w:rsidR="008A48AD" w:rsidRPr="00BB7438" w:rsidRDefault="008A48AD" w:rsidP="007840CB">
                  <w:pPr>
                    <w:rPr>
                      <w:sz w:val="16"/>
                      <w:szCs w:val="16"/>
                    </w:rPr>
                  </w:pPr>
                  <w:r>
                    <w:rPr>
                      <w:sz w:val="16"/>
                      <w:szCs w:val="16"/>
                    </w:rPr>
                    <w:t>Охрана труда и техника безопастности</w:t>
                  </w:r>
                </w:p>
              </w:txbxContent>
            </v:textbox>
          </v:rect>
        </w:pict>
      </w:r>
    </w:p>
    <w:p w:rsidR="007840CB" w:rsidRPr="00001E5B" w:rsidRDefault="003D69A7" w:rsidP="008A5F4B">
      <w:pPr>
        <w:widowControl/>
        <w:shd w:val="clear" w:color="000000" w:fill="auto"/>
        <w:suppressAutoHyphens/>
        <w:spacing w:line="360" w:lineRule="auto"/>
        <w:ind w:firstLine="709"/>
        <w:jc w:val="both"/>
        <w:rPr>
          <w:rFonts w:ascii="Times New Roman" w:hAnsi="Times New Roman"/>
          <w:color w:val="000000"/>
          <w:sz w:val="28"/>
          <w:szCs w:val="28"/>
        </w:rPr>
      </w:pPr>
      <w:r>
        <w:rPr>
          <w:noProof/>
        </w:rPr>
        <w:pict>
          <v:line id="_x0000_s1050" style="position:absolute;left:0;text-align:left;flip:y;z-index:251671040" from="117pt,23.1pt" to="171pt,59.1pt"/>
        </w:pict>
      </w:r>
      <w:r>
        <w:rPr>
          <w:noProof/>
        </w:rPr>
        <w:pict>
          <v:rect id="_x0000_s1051" style="position:absolute;left:0;text-align:left;margin-left:171pt;margin-top:14.1pt;width:4in;height:18pt;z-index:251659776">
            <v:textbox style="mso-next-textbox:#_x0000_s1051">
              <w:txbxContent>
                <w:p w:rsidR="008A48AD" w:rsidRPr="00BB7438" w:rsidRDefault="008A48AD" w:rsidP="007840CB">
                  <w:pPr>
                    <w:rPr>
                      <w:sz w:val="16"/>
                      <w:szCs w:val="16"/>
                    </w:rPr>
                  </w:pPr>
                  <w:r>
                    <w:rPr>
                      <w:sz w:val="16"/>
                      <w:szCs w:val="16"/>
                    </w:rPr>
                    <w:t>Санитарно-гигиеническое обслуживание</w:t>
                  </w:r>
                </w:p>
              </w:txbxContent>
            </v:textbox>
          </v:rect>
        </w:pict>
      </w:r>
    </w:p>
    <w:p w:rsidR="007840CB" w:rsidRPr="00001E5B" w:rsidRDefault="003D69A7" w:rsidP="008A5F4B">
      <w:pPr>
        <w:widowControl/>
        <w:shd w:val="clear" w:color="000000" w:fill="auto"/>
        <w:suppressAutoHyphens/>
        <w:spacing w:line="360" w:lineRule="auto"/>
        <w:ind w:firstLine="709"/>
        <w:jc w:val="both"/>
        <w:rPr>
          <w:rFonts w:ascii="Times New Roman" w:hAnsi="Times New Roman"/>
          <w:color w:val="000000"/>
          <w:sz w:val="28"/>
          <w:szCs w:val="28"/>
        </w:rPr>
      </w:pPr>
      <w:r>
        <w:rPr>
          <w:noProof/>
        </w:rPr>
        <w:pict>
          <v:rect id="_x0000_s1052" style="position:absolute;left:0;text-align:left;margin-left:9pt;margin-top:7.95pt;width:108pt;height:45pt;z-index:251663872">
            <v:textbox>
              <w:txbxContent>
                <w:p w:rsidR="008A48AD" w:rsidRDefault="008A48AD" w:rsidP="007840CB">
                  <w:r>
                    <w:t>Обслуживание работника</w:t>
                  </w:r>
                </w:p>
              </w:txbxContent>
            </v:textbox>
          </v:rect>
        </w:pict>
      </w:r>
      <w:r>
        <w:rPr>
          <w:noProof/>
        </w:rPr>
        <w:pict>
          <v:line id="_x0000_s1053" style="position:absolute;left:0;text-align:left;z-index:251674112" from="117pt,20.95pt" to="171pt,65.95pt"/>
        </w:pict>
      </w:r>
      <w:r>
        <w:rPr>
          <w:noProof/>
        </w:rPr>
        <w:pict>
          <v:line id="_x0000_s1054" style="position:absolute;left:0;text-align:left;z-index:251673088" from="117pt,20.95pt" to="171pt,38.95pt"/>
        </w:pict>
      </w:r>
      <w:r>
        <w:rPr>
          <w:noProof/>
        </w:rPr>
        <w:pict>
          <v:line id="_x0000_s1055" style="position:absolute;left:0;text-align:left;flip:y;z-index:251672064" from="117pt,11.95pt" to="171pt,20.95pt"/>
        </w:pict>
      </w:r>
      <w:r>
        <w:rPr>
          <w:noProof/>
        </w:rPr>
        <w:pict>
          <v:rect id="_x0000_s1056" style="position:absolute;left:0;text-align:left;margin-left:171pt;margin-top:29.95pt;width:4in;height:18pt;z-index:251661824">
            <v:textbox style="mso-next-textbox:#_x0000_s1056">
              <w:txbxContent>
                <w:p w:rsidR="008A48AD" w:rsidRPr="00BB7438" w:rsidRDefault="008A48AD" w:rsidP="007840CB">
                  <w:pPr>
                    <w:rPr>
                      <w:sz w:val="16"/>
                      <w:szCs w:val="16"/>
                    </w:rPr>
                  </w:pPr>
                  <w:r>
                    <w:rPr>
                      <w:sz w:val="16"/>
                      <w:szCs w:val="16"/>
                    </w:rPr>
                    <w:t>Медицинское обслуживание</w:t>
                  </w:r>
                </w:p>
              </w:txbxContent>
            </v:textbox>
          </v:rect>
        </w:pict>
      </w:r>
      <w:r>
        <w:rPr>
          <w:noProof/>
        </w:rPr>
        <w:pict>
          <v:rect id="_x0000_s1057" style="position:absolute;left:0;text-align:left;margin-left:171pt;margin-top:2.95pt;width:4in;height:18pt;z-index:251660800">
            <v:textbox style="mso-next-textbox:#_x0000_s1057">
              <w:txbxContent>
                <w:p w:rsidR="008A48AD" w:rsidRPr="00BB7438" w:rsidRDefault="008A48AD" w:rsidP="007840CB">
                  <w:pPr>
                    <w:rPr>
                      <w:sz w:val="16"/>
                      <w:szCs w:val="16"/>
                    </w:rPr>
                  </w:pPr>
                  <w:r>
                    <w:rPr>
                      <w:sz w:val="16"/>
                      <w:szCs w:val="16"/>
                    </w:rPr>
                    <w:t>Общественное питание</w:t>
                  </w:r>
                </w:p>
              </w:txbxContent>
            </v:textbox>
          </v:rect>
        </w:pict>
      </w:r>
    </w:p>
    <w:p w:rsidR="007840CB" w:rsidRPr="00001E5B" w:rsidRDefault="003D69A7" w:rsidP="008A5F4B">
      <w:pPr>
        <w:widowControl/>
        <w:shd w:val="clear" w:color="000000" w:fill="auto"/>
        <w:suppressAutoHyphens/>
        <w:spacing w:line="360" w:lineRule="auto"/>
        <w:ind w:firstLine="709"/>
        <w:jc w:val="both"/>
        <w:rPr>
          <w:rFonts w:ascii="Times New Roman" w:hAnsi="Times New Roman"/>
          <w:color w:val="000000"/>
          <w:sz w:val="28"/>
          <w:szCs w:val="28"/>
        </w:rPr>
      </w:pPr>
      <w:r>
        <w:rPr>
          <w:noProof/>
        </w:rPr>
        <w:pict>
          <v:rect id="_x0000_s1058" style="position:absolute;left:0;text-align:left;margin-left:171pt;margin-top:18.8pt;width:4in;height:18pt;z-index:251662848">
            <v:textbox style="mso-next-textbox:#_x0000_s1058">
              <w:txbxContent>
                <w:p w:rsidR="008A48AD" w:rsidRPr="00BB7438" w:rsidRDefault="008A48AD" w:rsidP="007840CB">
                  <w:pPr>
                    <w:rPr>
                      <w:sz w:val="16"/>
                      <w:szCs w:val="16"/>
                    </w:rPr>
                  </w:pPr>
                  <w:r>
                    <w:rPr>
                      <w:sz w:val="16"/>
                      <w:szCs w:val="16"/>
                    </w:rPr>
                    <w:t>Хозяцственно-бытовое обслуживание</w:t>
                  </w:r>
                </w:p>
              </w:txbxContent>
            </v:textbox>
          </v:rect>
        </w:pict>
      </w:r>
    </w:p>
    <w:p w:rsidR="007840CB" w:rsidRPr="00001E5B" w:rsidRDefault="007840CB" w:rsidP="008A5F4B">
      <w:pPr>
        <w:widowControl/>
        <w:shd w:val="clear" w:color="000000" w:fill="auto"/>
        <w:suppressAutoHyphens/>
        <w:spacing w:line="360" w:lineRule="auto"/>
        <w:jc w:val="center"/>
        <w:rPr>
          <w:rFonts w:ascii="Times New Roman" w:hAnsi="Times New Roman"/>
          <w:b/>
          <w:color w:val="000000"/>
          <w:sz w:val="28"/>
          <w:szCs w:val="28"/>
        </w:rPr>
      </w:pPr>
    </w:p>
    <w:p w:rsidR="008A5F4B" w:rsidRPr="00001E5B" w:rsidRDefault="007840CB" w:rsidP="008A5F4B">
      <w:pPr>
        <w:widowControl/>
        <w:shd w:val="clear" w:color="000000" w:fill="auto"/>
        <w:suppressAutoHyphens/>
        <w:spacing w:line="360" w:lineRule="auto"/>
        <w:jc w:val="center"/>
        <w:rPr>
          <w:rFonts w:ascii="Times New Roman" w:hAnsi="Times New Roman"/>
          <w:b/>
          <w:color w:val="000000"/>
          <w:sz w:val="28"/>
          <w:szCs w:val="28"/>
        </w:rPr>
      </w:pPr>
      <w:r w:rsidRPr="00001E5B">
        <w:rPr>
          <w:rFonts w:ascii="Times New Roman" w:hAnsi="Times New Roman"/>
          <w:b/>
          <w:color w:val="000000"/>
          <w:sz w:val="28"/>
          <w:szCs w:val="28"/>
        </w:rPr>
        <w:t>Рис. 1. Структура функций обслуживания</w:t>
      </w:r>
    </w:p>
    <w:p w:rsidR="008A5F4B" w:rsidRPr="00001E5B" w:rsidRDefault="008A5F4B" w:rsidP="008A5F4B">
      <w:pPr>
        <w:widowControl/>
        <w:shd w:val="clear" w:color="000000" w:fill="auto"/>
        <w:suppressAutoHyphens/>
        <w:spacing w:line="360" w:lineRule="auto"/>
        <w:ind w:firstLine="709"/>
        <w:jc w:val="both"/>
        <w:rPr>
          <w:rFonts w:ascii="Times New Roman" w:hAnsi="Times New Roman"/>
          <w:color w:val="000000"/>
          <w:sz w:val="28"/>
          <w:szCs w:val="28"/>
        </w:rPr>
      </w:pPr>
    </w:p>
    <w:p w:rsidR="007840CB" w:rsidRPr="00001E5B" w:rsidRDefault="007840CB" w:rsidP="008A5F4B">
      <w:pPr>
        <w:widowControl/>
        <w:shd w:val="clear" w:color="000000" w:fill="auto"/>
        <w:suppressAutoHyphens/>
        <w:spacing w:line="360" w:lineRule="auto"/>
        <w:ind w:firstLine="709"/>
        <w:jc w:val="both"/>
        <w:rPr>
          <w:rFonts w:ascii="Times New Roman" w:hAnsi="Times New Roman"/>
          <w:color w:val="000000"/>
          <w:sz w:val="28"/>
          <w:szCs w:val="28"/>
        </w:rPr>
      </w:pPr>
      <w:r w:rsidRPr="00001E5B">
        <w:rPr>
          <w:rFonts w:ascii="Times New Roman" w:hAnsi="Times New Roman"/>
          <w:color w:val="000000"/>
          <w:sz w:val="28"/>
          <w:szCs w:val="28"/>
        </w:rPr>
        <w:t>Прежде всего, необходимо отметть основные требования, предъявляемые к системе организации обслуживания рабочих мест. Главные требования заключаются в том, чтобы обеспечить, с одной стороны, тесную координацию деятельности по направлениям обслуживания (производства и трудящихся), с другой — непрерывность обслуживания по указанным направлениям для осуществления основной цели производства на данном рабочем месте. В обслуживании рабочих мест важное значение имеет обеспечение их инструментом, технологической оснасткой и приспособлениями.</w:t>
      </w:r>
    </w:p>
    <w:p w:rsidR="007840CB" w:rsidRPr="00001E5B" w:rsidRDefault="007840CB" w:rsidP="008A5F4B">
      <w:pPr>
        <w:widowControl/>
        <w:shd w:val="clear" w:color="000000" w:fill="auto"/>
        <w:suppressAutoHyphens/>
        <w:spacing w:line="360" w:lineRule="auto"/>
        <w:ind w:firstLine="709"/>
        <w:jc w:val="both"/>
        <w:rPr>
          <w:rFonts w:ascii="Times New Roman" w:hAnsi="Times New Roman"/>
          <w:color w:val="000000"/>
          <w:sz w:val="28"/>
          <w:szCs w:val="28"/>
        </w:rPr>
      </w:pPr>
      <w:r w:rsidRPr="00001E5B">
        <w:rPr>
          <w:rFonts w:ascii="Times New Roman" w:hAnsi="Times New Roman"/>
          <w:color w:val="000000"/>
          <w:sz w:val="28"/>
          <w:szCs w:val="28"/>
        </w:rPr>
        <w:t>В составе системы обслуживания выделяется энергетическая функция — обеспечение рабочих мест всеми видами энергии (электроэнергия, пар, сжатый воздух, вода и т. д.).</w:t>
      </w:r>
    </w:p>
    <w:p w:rsidR="007840CB" w:rsidRPr="00001E5B" w:rsidRDefault="007840CB" w:rsidP="008A5F4B">
      <w:pPr>
        <w:widowControl/>
        <w:shd w:val="clear" w:color="000000" w:fill="auto"/>
        <w:suppressAutoHyphens/>
        <w:spacing w:line="360" w:lineRule="auto"/>
        <w:ind w:firstLine="709"/>
        <w:jc w:val="both"/>
        <w:rPr>
          <w:rFonts w:ascii="Times New Roman" w:hAnsi="Times New Roman"/>
          <w:color w:val="000000"/>
          <w:sz w:val="28"/>
          <w:szCs w:val="28"/>
        </w:rPr>
      </w:pPr>
      <w:r w:rsidRPr="00001E5B">
        <w:rPr>
          <w:rFonts w:ascii="Times New Roman" w:hAnsi="Times New Roman"/>
          <w:color w:val="000000"/>
          <w:sz w:val="28"/>
          <w:szCs w:val="28"/>
        </w:rPr>
        <w:t>Во всяком производстве существует и такой вид обслуживания, как наладка, подналадка и регулировка технологического оборудования.</w:t>
      </w:r>
    </w:p>
    <w:p w:rsidR="007840CB" w:rsidRPr="00001E5B" w:rsidRDefault="007840CB" w:rsidP="008A5F4B">
      <w:pPr>
        <w:widowControl/>
        <w:shd w:val="clear" w:color="000000" w:fill="auto"/>
        <w:suppressAutoHyphens/>
        <w:spacing w:line="360" w:lineRule="auto"/>
        <w:ind w:firstLine="709"/>
        <w:jc w:val="both"/>
        <w:rPr>
          <w:rFonts w:ascii="Times New Roman" w:hAnsi="Times New Roman"/>
          <w:color w:val="000000"/>
          <w:sz w:val="28"/>
          <w:szCs w:val="28"/>
        </w:rPr>
      </w:pPr>
      <w:r w:rsidRPr="00001E5B">
        <w:rPr>
          <w:rFonts w:ascii="Times New Roman" w:hAnsi="Times New Roman"/>
          <w:color w:val="000000"/>
          <w:sz w:val="28"/>
          <w:szCs w:val="28"/>
        </w:rPr>
        <w:t>Процесс производства связан с межремонтным профилактическим и аварийно-ремонтным обслуживанием всех видов технологического оборудования. Это приводит к выделению в обслуживании рабочих мест ремонтной функции.</w:t>
      </w:r>
    </w:p>
    <w:p w:rsidR="007840CB" w:rsidRPr="00001E5B" w:rsidRDefault="007840CB" w:rsidP="008A5F4B">
      <w:pPr>
        <w:widowControl/>
        <w:shd w:val="clear" w:color="000000" w:fill="auto"/>
        <w:suppressAutoHyphens/>
        <w:spacing w:line="360" w:lineRule="auto"/>
        <w:ind w:firstLine="709"/>
        <w:jc w:val="both"/>
        <w:rPr>
          <w:rFonts w:ascii="Times New Roman" w:hAnsi="Times New Roman"/>
          <w:color w:val="000000"/>
          <w:sz w:val="28"/>
          <w:szCs w:val="28"/>
        </w:rPr>
      </w:pPr>
      <w:r w:rsidRPr="00001E5B">
        <w:rPr>
          <w:rFonts w:ascii="Times New Roman" w:hAnsi="Times New Roman"/>
          <w:color w:val="000000"/>
          <w:sz w:val="28"/>
          <w:szCs w:val="28"/>
        </w:rPr>
        <w:t>В процессе производства наряду со стадией собственно производства существует и контроль качества продукции, в том числе контроль качества сырья, материалов и полуфабрикатов, выдаваемых на рабочее место, а также контроль готовой продукции, поступающей с рабочих мест. Тем самым, обслуживание рабочих мест включает и контрольную функцию.</w:t>
      </w:r>
    </w:p>
    <w:p w:rsidR="008A5F4B" w:rsidRPr="00001E5B" w:rsidRDefault="007840CB" w:rsidP="008A5F4B">
      <w:pPr>
        <w:widowControl/>
        <w:shd w:val="clear" w:color="000000" w:fill="auto"/>
        <w:suppressAutoHyphens/>
        <w:spacing w:line="360" w:lineRule="auto"/>
        <w:ind w:firstLine="709"/>
        <w:jc w:val="both"/>
        <w:rPr>
          <w:rFonts w:ascii="Times New Roman" w:hAnsi="Times New Roman"/>
          <w:color w:val="000000"/>
          <w:sz w:val="28"/>
          <w:szCs w:val="28"/>
        </w:rPr>
      </w:pPr>
      <w:r w:rsidRPr="00001E5B">
        <w:rPr>
          <w:rFonts w:ascii="Times New Roman" w:hAnsi="Times New Roman"/>
          <w:color w:val="000000"/>
          <w:sz w:val="28"/>
          <w:szCs w:val="28"/>
        </w:rPr>
        <w:t>И наконец, в содержание обслуживания рабочих мест входят проблемы хозяйственно-бытового и культурного обслуживания: поддержание на рабочих местах чистоты и порядка, уборка с рабочих мест производственных отходов, обеспечение работающих питьевой водой, специальным питанием и пр.</w:t>
      </w:r>
    </w:p>
    <w:p w:rsidR="007840CB" w:rsidRPr="00001E5B" w:rsidRDefault="007840CB" w:rsidP="008A5F4B">
      <w:pPr>
        <w:widowControl/>
        <w:shd w:val="clear" w:color="000000" w:fill="auto"/>
        <w:suppressAutoHyphens/>
        <w:spacing w:line="360" w:lineRule="auto"/>
        <w:ind w:firstLine="709"/>
        <w:jc w:val="both"/>
        <w:rPr>
          <w:rFonts w:ascii="Times New Roman" w:hAnsi="Times New Roman"/>
          <w:color w:val="000000"/>
          <w:sz w:val="28"/>
          <w:szCs w:val="28"/>
        </w:rPr>
      </w:pPr>
      <w:r w:rsidRPr="00001E5B">
        <w:rPr>
          <w:rFonts w:ascii="Times New Roman" w:hAnsi="Times New Roman"/>
          <w:color w:val="000000"/>
          <w:sz w:val="28"/>
          <w:szCs w:val="28"/>
        </w:rPr>
        <w:t>Обслуживание работников складывается из проведения мероприятий по охране труда и технике безопасности, обеспечению нормальных санитарно-гигиенических условий на рабочем месте (температуры и влажности воздуха, освещенности и др.). Работники нуждаются в наличии питьевого водоснабжения, туалетов. Для работников на производстве может быть организовано медицинское обслуживание, общественное питание, хозяйственно-бытовое обслуживание (наличие раздевалок, душей, стирка, химчистка и ремонт спецодежды, ремонт спецобуви и т.п.).</w:t>
      </w:r>
    </w:p>
    <w:p w:rsidR="007840CB" w:rsidRPr="00001E5B" w:rsidRDefault="007840CB" w:rsidP="008A5F4B">
      <w:pPr>
        <w:widowControl/>
        <w:shd w:val="clear" w:color="000000" w:fill="auto"/>
        <w:suppressAutoHyphens/>
        <w:spacing w:line="360" w:lineRule="auto"/>
        <w:ind w:firstLine="709"/>
        <w:jc w:val="both"/>
        <w:rPr>
          <w:rFonts w:ascii="Times New Roman" w:hAnsi="Times New Roman"/>
          <w:color w:val="000000"/>
          <w:sz w:val="28"/>
          <w:szCs w:val="28"/>
        </w:rPr>
      </w:pPr>
      <w:r w:rsidRPr="00001E5B">
        <w:rPr>
          <w:rFonts w:ascii="Times New Roman" w:hAnsi="Times New Roman"/>
          <w:color w:val="000000"/>
          <w:sz w:val="28"/>
          <w:szCs w:val="28"/>
        </w:rPr>
        <w:t>В содержание работ по осуществлению ремонтного обслуживания оборудования входит составление дефектных ведомостей - документа, в котором излагается подробный перечень всех ремонтных работ по видам оборудования. На основании дефектных ведомостей проводится планирование ремонтных работ и их проведение по видам ремонта (мелкого, среднего, капитального).</w:t>
      </w:r>
    </w:p>
    <w:p w:rsidR="007840CB" w:rsidRPr="00001E5B" w:rsidRDefault="007840CB" w:rsidP="008A5F4B">
      <w:pPr>
        <w:widowControl/>
        <w:shd w:val="clear" w:color="000000" w:fill="auto"/>
        <w:suppressAutoHyphens/>
        <w:spacing w:line="360" w:lineRule="auto"/>
        <w:ind w:firstLine="709"/>
        <w:jc w:val="both"/>
        <w:rPr>
          <w:rFonts w:ascii="Times New Roman" w:hAnsi="Times New Roman"/>
          <w:color w:val="000000"/>
          <w:sz w:val="28"/>
          <w:szCs w:val="28"/>
        </w:rPr>
      </w:pPr>
      <w:r w:rsidRPr="00001E5B">
        <w:rPr>
          <w:rFonts w:ascii="Times New Roman" w:hAnsi="Times New Roman"/>
          <w:color w:val="000000"/>
          <w:sz w:val="28"/>
          <w:szCs w:val="28"/>
        </w:rPr>
        <w:t>Межремонтное обслуживание оборудования включает в себя профилактические его осмотры с целью установления состояния отдельных узлов и частей машин и механизмов, различных соединений, движущихся частей, электрооборудования, ограждений, устройств по обеспечению безопасности и устранение выявленных неисправностей.</w:t>
      </w:r>
    </w:p>
    <w:p w:rsidR="007840CB" w:rsidRPr="00001E5B" w:rsidRDefault="007840CB" w:rsidP="008A5F4B">
      <w:pPr>
        <w:widowControl/>
        <w:shd w:val="clear" w:color="000000" w:fill="auto"/>
        <w:suppressAutoHyphens/>
        <w:spacing w:line="360" w:lineRule="auto"/>
        <w:ind w:firstLine="709"/>
        <w:jc w:val="both"/>
        <w:rPr>
          <w:rFonts w:ascii="Times New Roman" w:hAnsi="Times New Roman"/>
          <w:color w:val="000000"/>
          <w:sz w:val="28"/>
          <w:szCs w:val="28"/>
        </w:rPr>
      </w:pPr>
      <w:r w:rsidRPr="00001E5B">
        <w:rPr>
          <w:rFonts w:ascii="Times New Roman" w:hAnsi="Times New Roman"/>
          <w:color w:val="000000"/>
          <w:sz w:val="28"/>
          <w:szCs w:val="28"/>
        </w:rPr>
        <w:t>Наладка и настройка оборудования проводится в начале работы и, по необходимости, во время работы. Такую работу часто закрепляют за основными работниками. Применяются следующие формы организации наладочных работ: индивидуальная, когда за наладчиком закрепляется определенное количество оборудования, которое он обслуживает один; смешанная, когда наладку и переналадку осуществляет наладчик, а подналадку - основной работник; бригадная, когда все работы по наладке, переналадке и подналадке осуществляет бригада.</w:t>
      </w:r>
    </w:p>
    <w:p w:rsidR="007840CB" w:rsidRPr="00001E5B" w:rsidRDefault="007840CB" w:rsidP="008A5F4B">
      <w:pPr>
        <w:widowControl/>
        <w:shd w:val="clear" w:color="000000" w:fill="auto"/>
        <w:suppressAutoHyphens/>
        <w:spacing w:line="360" w:lineRule="auto"/>
        <w:ind w:firstLine="709"/>
        <w:jc w:val="both"/>
        <w:rPr>
          <w:rFonts w:ascii="Times New Roman" w:hAnsi="Times New Roman"/>
          <w:color w:val="000000"/>
          <w:sz w:val="28"/>
          <w:szCs w:val="28"/>
        </w:rPr>
      </w:pPr>
      <w:r w:rsidRPr="00001E5B">
        <w:rPr>
          <w:rFonts w:ascii="Times New Roman" w:hAnsi="Times New Roman"/>
          <w:color w:val="000000"/>
          <w:sz w:val="28"/>
          <w:szCs w:val="28"/>
        </w:rPr>
        <w:t>Поддержание в рабочем состоянии, хранение и выдача технологической и организационной оснастки предполагает выполнение работ по инструментальному обслуживанию рабочих мест, которое складывается из получения и рационального хранения инструмента, выдачи или доставки его к рабочим местам, обмен вышедшего из строя инструмента, его восстановление. Подобные действия необходимо проводить с обслуживанием рабочих мест мерительным инструментом, запасными частями, организационной оснасткой.</w:t>
      </w:r>
    </w:p>
    <w:p w:rsidR="007840CB" w:rsidRPr="00001E5B" w:rsidRDefault="007840CB" w:rsidP="008A5F4B">
      <w:pPr>
        <w:widowControl/>
        <w:shd w:val="clear" w:color="000000" w:fill="auto"/>
        <w:suppressAutoHyphens/>
        <w:spacing w:line="360" w:lineRule="auto"/>
        <w:ind w:firstLine="709"/>
        <w:jc w:val="both"/>
        <w:rPr>
          <w:rFonts w:ascii="Times New Roman" w:hAnsi="Times New Roman"/>
          <w:color w:val="000000"/>
          <w:sz w:val="28"/>
          <w:szCs w:val="28"/>
        </w:rPr>
      </w:pPr>
      <w:r w:rsidRPr="00001E5B">
        <w:rPr>
          <w:rFonts w:ascii="Times New Roman" w:hAnsi="Times New Roman"/>
          <w:color w:val="000000"/>
          <w:sz w:val="28"/>
          <w:szCs w:val="28"/>
        </w:rPr>
        <w:t>Поддержание в рабочем состоянии и уборка зданий, сооружений, территории включает в себя, во-первых, ремонтно-строительные работы, заключающиеся в ремонте зданий и сооружений, где располагаются рабочие места (стен, потолков, полов, дверей, оконных проемов, лестничных клеток и т.д.), в проведении малярных, штукатурных, кровельных и других строительных работ при монтаже или демонтаже оборудования; во-вторых, уборочные работы в помещениях и на территории, вывоз мусора.</w:t>
      </w:r>
    </w:p>
    <w:p w:rsidR="007840CB" w:rsidRPr="00001E5B" w:rsidRDefault="007840CB" w:rsidP="008A5F4B">
      <w:pPr>
        <w:widowControl/>
        <w:shd w:val="clear" w:color="000000" w:fill="auto"/>
        <w:suppressAutoHyphens/>
        <w:spacing w:line="360" w:lineRule="auto"/>
        <w:ind w:firstLine="709"/>
        <w:jc w:val="both"/>
        <w:rPr>
          <w:rFonts w:ascii="Times New Roman" w:hAnsi="Times New Roman"/>
          <w:color w:val="000000"/>
          <w:sz w:val="28"/>
          <w:szCs w:val="28"/>
        </w:rPr>
      </w:pPr>
      <w:r w:rsidRPr="00001E5B">
        <w:rPr>
          <w:rFonts w:ascii="Times New Roman" w:hAnsi="Times New Roman"/>
          <w:color w:val="000000"/>
          <w:sz w:val="28"/>
          <w:szCs w:val="28"/>
        </w:rPr>
        <w:t>Большое значение имеет подготовительно-технологическая функция, состоящая из работ по обеспечению рабочих мест сырьем, материалами, полуфабрикатами, комплектующими изделиями, канцелярскими товарами и другими предметами труда. Здесь проводятся работы, связанные с получением, хранением, сортировкой, комплектацией и выдачей необходимых предметов труда.</w:t>
      </w:r>
    </w:p>
    <w:p w:rsidR="007840CB" w:rsidRPr="00001E5B" w:rsidRDefault="007840CB" w:rsidP="008A5F4B">
      <w:pPr>
        <w:widowControl/>
        <w:shd w:val="clear" w:color="000000" w:fill="auto"/>
        <w:suppressAutoHyphens/>
        <w:spacing w:line="360" w:lineRule="auto"/>
        <w:ind w:firstLine="709"/>
        <w:jc w:val="both"/>
        <w:rPr>
          <w:rFonts w:ascii="Times New Roman" w:hAnsi="Times New Roman"/>
          <w:color w:val="000000"/>
          <w:sz w:val="28"/>
          <w:szCs w:val="28"/>
        </w:rPr>
      </w:pPr>
      <w:r w:rsidRPr="00001E5B">
        <w:rPr>
          <w:rFonts w:ascii="Times New Roman" w:hAnsi="Times New Roman"/>
          <w:color w:val="000000"/>
          <w:sz w:val="28"/>
          <w:szCs w:val="28"/>
        </w:rPr>
        <w:t>Транспортные и погрузочно-разгрузочные работы на предприятии обеспечивают перемещение из одного подразделения в другое и между рабочими местами предметов труда, оснастки, оборудования, готовых изделий и связанные с этим их погрузку и разгрузку.</w:t>
      </w:r>
    </w:p>
    <w:p w:rsidR="007840CB" w:rsidRPr="00001E5B" w:rsidRDefault="007840CB" w:rsidP="008A5F4B">
      <w:pPr>
        <w:widowControl/>
        <w:shd w:val="clear" w:color="000000" w:fill="auto"/>
        <w:suppressAutoHyphens/>
        <w:spacing w:line="360" w:lineRule="auto"/>
        <w:ind w:firstLine="709"/>
        <w:jc w:val="both"/>
        <w:rPr>
          <w:rFonts w:ascii="Times New Roman" w:hAnsi="Times New Roman"/>
          <w:color w:val="000000"/>
          <w:sz w:val="28"/>
          <w:szCs w:val="28"/>
        </w:rPr>
      </w:pPr>
      <w:r w:rsidRPr="00001E5B">
        <w:rPr>
          <w:rFonts w:ascii="Times New Roman" w:hAnsi="Times New Roman"/>
          <w:color w:val="000000"/>
          <w:sz w:val="28"/>
          <w:szCs w:val="28"/>
        </w:rPr>
        <w:t>Контрольная функция обслуживания направлена на осуществление контроля качества сырья, материалов, полуфабрикатов, готовой продукции. Здесь производится стартовый контроль поступивших средств, межоперационный промежуточный контроль изделий, проходящих разные стадии производства, финишный контроль готовой продукции, клеймение годных деталей и изделий.</w:t>
      </w:r>
    </w:p>
    <w:p w:rsidR="007840CB" w:rsidRPr="00001E5B" w:rsidRDefault="007840CB" w:rsidP="008A5F4B">
      <w:pPr>
        <w:widowControl/>
        <w:shd w:val="clear" w:color="000000" w:fill="auto"/>
        <w:suppressAutoHyphens/>
        <w:spacing w:line="360" w:lineRule="auto"/>
        <w:ind w:firstLine="709"/>
        <w:jc w:val="both"/>
        <w:rPr>
          <w:rFonts w:ascii="Times New Roman" w:hAnsi="Times New Roman"/>
          <w:color w:val="000000"/>
          <w:sz w:val="28"/>
          <w:szCs w:val="28"/>
        </w:rPr>
      </w:pPr>
      <w:r w:rsidRPr="00001E5B">
        <w:rPr>
          <w:rFonts w:ascii="Times New Roman" w:hAnsi="Times New Roman"/>
          <w:color w:val="000000"/>
          <w:sz w:val="28"/>
          <w:szCs w:val="28"/>
        </w:rPr>
        <w:t>Функции обслуживания непосредственно работников заключаются в создании на рабочих местах соответствующих санитарно-гигиенических и других условий, о чем было сказано выше.</w:t>
      </w:r>
    </w:p>
    <w:p w:rsidR="007840CB" w:rsidRPr="00001E5B" w:rsidRDefault="007840CB" w:rsidP="008A5F4B">
      <w:pPr>
        <w:widowControl/>
        <w:shd w:val="clear" w:color="000000" w:fill="auto"/>
        <w:suppressAutoHyphens/>
        <w:spacing w:line="360" w:lineRule="auto"/>
        <w:ind w:firstLine="709"/>
        <w:jc w:val="both"/>
        <w:rPr>
          <w:rFonts w:ascii="Times New Roman" w:hAnsi="Times New Roman"/>
          <w:color w:val="000000"/>
          <w:sz w:val="28"/>
          <w:szCs w:val="28"/>
        </w:rPr>
      </w:pPr>
      <w:r w:rsidRPr="00001E5B">
        <w:rPr>
          <w:rFonts w:ascii="Times New Roman" w:hAnsi="Times New Roman"/>
          <w:color w:val="000000"/>
          <w:sz w:val="28"/>
          <w:szCs w:val="28"/>
        </w:rPr>
        <w:t>Чтобы организовать обслуживание рабочего места в соответствии с требованиями НОТ, необходимо решить следующие четыре взаимосвязанных группы вопросов:</w:t>
      </w:r>
    </w:p>
    <w:p w:rsidR="007840CB" w:rsidRPr="00001E5B" w:rsidRDefault="007840CB" w:rsidP="008A5F4B">
      <w:pPr>
        <w:widowControl/>
        <w:numPr>
          <w:ilvl w:val="0"/>
          <w:numId w:val="12"/>
        </w:numPr>
        <w:shd w:val="clear" w:color="000000" w:fill="auto"/>
        <w:suppressAutoHyphens/>
        <w:spacing w:line="360" w:lineRule="auto"/>
        <w:ind w:left="0" w:firstLine="709"/>
        <w:jc w:val="both"/>
        <w:rPr>
          <w:rFonts w:ascii="Times New Roman" w:hAnsi="Times New Roman"/>
          <w:color w:val="000000"/>
          <w:sz w:val="28"/>
          <w:szCs w:val="28"/>
        </w:rPr>
      </w:pPr>
      <w:r w:rsidRPr="00001E5B">
        <w:rPr>
          <w:rFonts w:ascii="Times New Roman" w:hAnsi="Times New Roman"/>
          <w:color w:val="000000"/>
          <w:sz w:val="28"/>
          <w:szCs w:val="28"/>
        </w:rPr>
        <w:t>установить, в каких видах обслуживания нуждается данное</w:t>
      </w:r>
      <w:r w:rsidRPr="00001E5B">
        <w:rPr>
          <w:rFonts w:ascii="Times New Roman" w:hAnsi="Times New Roman"/>
          <w:color w:val="000000"/>
          <w:sz w:val="28"/>
          <w:szCs w:val="28"/>
        </w:rPr>
        <w:br/>
        <w:t>рабочее место и его работник;</w:t>
      </w:r>
    </w:p>
    <w:p w:rsidR="007840CB" w:rsidRPr="00001E5B" w:rsidRDefault="007840CB" w:rsidP="008A5F4B">
      <w:pPr>
        <w:widowControl/>
        <w:numPr>
          <w:ilvl w:val="0"/>
          <w:numId w:val="12"/>
        </w:numPr>
        <w:shd w:val="clear" w:color="000000" w:fill="auto"/>
        <w:suppressAutoHyphens/>
        <w:spacing w:line="360" w:lineRule="auto"/>
        <w:ind w:left="0" w:firstLine="709"/>
        <w:jc w:val="both"/>
        <w:rPr>
          <w:rFonts w:ascii="Times New Roman" w:hAnsi="Times New Roman"/>
          <w:color w:val="000000"/>
          <w:sz w:val="28"/>
          <w:szCs w:val="28"/>
        </w:rPr>
      </w:pPr>
      <w:r w:rsidRPr="00001E5B">
        <w:rPr>
          <w:rFonts w:ascii="Times New Roman" w:hAnsi="Times New Roman"/>
          <w:color w:val="000000"/>
          <w:sz w:val="28"/>
          <w:szCs w:val="28"/>
        </w:rPr>
        <w:t>по</w:t>
      </w:r>
      <w:r w:rsidR="008A5F4B" w:rsidRPr="00001E5B">
        <w:rPr>
          <w:rFonts w:ascii="Times New Roman" w:hAnsi="Times New Roman"/>
          <w:color w:val="000000"/>
          <w:sz w:val="28"/>
          <w:szCs w:val="28"/>
        </w:rPr>
        <w:t xml:space="preserve"> </w:t>
      </w:r>
      <w:r w:rsidRPr="00001E5B">
        <w:rPr>
          <w:rFonts w:ascii="Times New Roman" w:hAnsi="Times New Roman"/>
          <w:color w:val="000000"/>
          <w:sz w:val="28"/>
          <w:szCs w:val="28"/>
        </w:rPr>
        <w:t>каждому</w:t>
      </w:r>
      <w:r w:rsidR="008A5F4B" w:rsidRPr="00001E5B">
        <w:rPr>
          <w:rFonts w:ascii="Times New Roman" w:hAnsi="Times New Roman"/>
          <w:color w:val="000000"/>
          <w:sz w:val="28"/>
          <w:szCs w:val="28"/>
        </w:rPr>
        <w:t xml:space="preserve"> </w:t>
      </w:r>
      <w:r w:rsidRPr="00001E5B">
        <w:rPr>
          <w:rFonts w:ascii="Times New Roman" w:hAnsi="Times New Roman"/>
          <w:color w:val="000000"/>
          <w:sz w:val="28"/>
          <w:szCs w:val="28"/>
        </w:rPr>
        <w:t>виду</w:t>
      </w:r>
      <w:r w:rsidR="008A5F4B" w:rsidRPr="00001E5B">
        <w:rPr>
          <w:rFonts w:ascii="Times New Roman" w:hAnsi="Times New Roman"/>
          <w:color w:val="000000"/>
          <w:sz w:val="28"/>
          <w:szCs w:val="28"/>
        </w:rPr>
        <w:t xml:space="preserve"> </w:t>
      </w:r>
      <w:r w:rsidRPr="00001E5B">
        <w:rPr>
          <w:rFonts w:ascii="Times New Roman" w:hAnsi="Times New Roman"/>
          <w:color w:val="000000"/>
          <w:sz w:val="28"/>
          <w:szCs w:val="28"/>
        </w:rPr>
        <w:t>обслуживания</w:t>
      </w:r>
      <w:r w:rsidR="008A5F4B" w:rsidRPr="00001E5B">
        <w:rPr>
          <w:rFonts w:ascii="Times New Roman" w:hAnsi="Times New Roman"/>
          <w:color w:val="000000"/>
          <w:sz w:val="28"/>
          <w:szCs w:val="28"/>
        </w:rPr>
        <w:t xml:space="preserve"> </w:t>
      </w:r>
      <w:r w:rsidRPr="00001E5B">
        <w:rPr>
          <w:rFonts w:ascii="Times New Roman" w:hAnsi="Times New Roman"/>
          <w:color w:val="000000"/>
          <w:sz w:val="28"/>
          <w:szCs w:val="28"/>
        </w:rPr>
        <w:t>определить</w:t>
      </w:r>
      <w:r w:rsidR="008A5F4B" w:rsidRPr="00001E5B">
        <w:rPr>
          <w:rFonts w:ascii="Times New Roman" w:hAnsi="Times New Roman"/>
          <w:color w:val="000000"/>
          <w:sz w:val="28"/>
          <w:szCs w:val="28"/>
        </w:rPr>
        <w:t xml:space="preserve"> </w:t>
      </w:r>
      <w:r w:rsidRPr="00001E5B">
        <w:rPr>
          <w:rFonts w:ascii="Times New Roman" w:hAnsi="Times New Roman"/>
          <w:color w:val="000000"/>
          <w:sz w:val="28"/>
          <w:szCs w:val="28"/>
        </w:rPr>
        <w:t>физическую</w:t>
      </w:r>
      <w:r w:rsidRPr="00001E5B">
        <w:rPr>
          <w:rFonts w:ascii="Times New Roman" w:hAnsi="Times New Roman"/>
          <w:color w:val="000000"/>
          <w:sz w:val="28"/>
          <w:szCs w:val="28"/>
        </w:rPr>
        <w:br/>
        <w:t>норму обслуживания, обосновать его объем в смену (месяц, год);</w:t>
      </w:r>
    </w:p>
    <w:p w:rsidR="007840CB" w:rsidRPr="00001E5B" w:rsidRDefault="007840CB" w:rsidP="008A5F4B">
      <w:pPr>
        <w:widowControl/>
        <w:numPr>
          <w:ilvl w:val="0"/>
          <w:numId w:val="12"/>
        </w:numPr>
        <w:shd w:val="clear" w:color="000000" w:fill="auto"/>
        <w:suppressAutoHyphens/>
        <w:spacing w:line="360" w:lineRule="auto"/>
        <w:ind w:left="0" w:firstLine="709"/>
        <w:jc w:val="both"/>
        <w:rPr>
          <w:rFonts w:ascii="Times New Roman" w:hAnsi="Times New Roman"/>
          <w:color w:val="000000"/>
          <w:sz w:val="28"/>
          <w:szCs w:val="28"/>
        </w:rPr>
      </w:pPr>
      <w:r w:rsidRPr="00001E5B">
        <w:rPr>
          <w:rFonts w:ascii="Times New Roman" w:hAnsi="Times New Roman"/>
          <w:color w:val="000000"/>
          <w:sz w:val="28"/>
          <w:szCs w:val="28"/>
        </w:rPr>
        <w:t>определить регламент обслуживания, его график с указанием</w:t>
      </w:r>
      <w:r w:rsidRPr="00001E5B">
        <w:rPr>
          <w:rFonts w:ascii="Times New Roman" w:hAnsi="Times New Roman"/>
          <w:color w:val="000000"/>
          <w:sz w:val="28"/>
          <w:szCs w:val="28"/>
        </w:rPr>
        <w:br/>
        <w:t>времени, последовательности и периодичности обслуживания;</w:t>
      </w:r>
    </w:p>
    <w:p w:rsidR="007840CB" w:rsidRPr="00001E5B" w:rsidRDefault="007840CB" w:rsidP="008A5F4B">
      <w:pPr>
        <w:widowControl/>
        <w:numPr>
          <w:ilvl w:val="0"/>
          <w:numId w:val="12"/>
        </w:numPr>
        <w:shd w:val="clear" w:color="000000" w:fill="auto"/>
        <w:suppressAutoHyphens/>
        <w:spacing w:line="360" w:lineRule="auto"/>
        <w:ind w:left="0" w:firstLine="709"/>
        <w:jc w:val="both"/>
        <w:rPr>
          <w:rFonts w:ascii="Times New Roman" w:hAnsi="Times New Roman"/>
          <w:color w:val="000000"/>
          <w:sz w:val="28"/>
          <w:szCs w:val="28"/>
        </w:rPr>
      </w:pPr>
      <w:r w:rsidRPr="00001E5B">
        <w:rPr>
          <w:rFonts w:ascii="Times New Roman" w:hAnsi="Times New Roman"/>
          <w:color w:val="000000"/>
          <w:sz w:val="28"/>
          <w:szCs w:val="28"/>
        </w:rPr>
        <w:t>персонифицировать обслуживание, то есть закрепить виды об</w:t>
      </w:r>
      <w:r w:rsidRPr="00001E5B">
        <w:rPr>
          <w:rFonts w:ascii="Times New Roman" w:hAnsi="Times New Roman"/>
          <w:color w:val="000000"/>
          <w:sz w:val="28"/>
          <w:szCs w:val="28"/>
        </w:rPr>
        <w:br/>
        <w:t>служивания за определенными исполнителями или подразделениями.</w:t>
      </w:r>
    </w:p>
    <w:p w:rsidR="007840CB" w:rsidRPr="00001E5B" w:rsidRDefault="007840CB" w:rsidP="008A5F4B">
      <w:pPr>
        <w:widowControl/>
        <w:shd w:val="clear" w:color="000000" w:fill="auto"/>
        <w:suppressAutoHyphens/>
        <w:spacing w:line="360" w:lineRule="auto"/>
        <w:ind w:firstLine="709"/>
        <w:jc w:val="both"/>
        <w:rPr>
          <w:rFonts w:ascii="Times New Roman" w:hAnsi="Times New Roman"/>
          <w:color w:val="000000"/>
          <w:sz w:val="28"/>
          <w:szCs w:val="28"/>
        </w:rPr>
      </w:pPr>
      <w:r w:rsidRPr="00001E5B">
        <w:rPr>
          <w:rFonts w:ascii="Times New Roman" w:hAnsi="Times New Roman"/>
          <w:color w:val="000000"/>
          <w:sz w:val="28"/>
          <w:szCs w:val="28"/>
        </w:rPr>
        <w:t>Физическая норма обслуживания может быть представлена разными показателями. Для сырья, материалов, полуфабрикатов это может быть объем их разовой доставки или величина их неснижаемого запаса на рабочем месте. Для ремонтных работ может быть указан вид ремонта: мелкий, средний, капитальный и его продолжительность. Для энергообслуживания указываются его параметры (напряжение и сила тока, давление и температура пара и горячей воды и др.)- Для межремонтного обслуживания оборудования, хозяйственного обслуживания рабочего места указываются виды работ и их продолжительность и т.д.</w:t>
      </w:r>
    </w:p>
    <w:p w:rsidR="007840CB" w:rsidRPr="00001E5B" w:rsidRDefault="007840CB" w:rsidP="008A5F4B">
      <w:pPr>
        <w:widowControl/>
        <w:shd w:val="clear" w:color="000000" w:fill="auto"/>
        <w:suppressAutoHyphens/>
        <w:spacing w:line="360" w:lineRule="auto"/>
        <w:ind w:firstLine="709"/>
        <w:jc w:val="both"/>
        <w:rPr>
          <w:rFonts w:ascii="Times New Roman" w:hAnsi="Times New Roman"/>
          <w:color w:val="000000"/>
          <w:sz w:val="28"/>
          <w:szCs w:val="28"/>
        </w:rPr>
      </w:pPr>
      <w:r w:rsidRPr="00001E5B">
        <w:rPr>
          <w:rFonts w:ascii="Times New Roman" w:hAnsi="Times New Roman"/>
          <w:color w:val="000000"/>
          <w:sz w:val="28"/>
          <w:szCs w:val="28"/>
        </w:rPr>
        <w:t>Регламент обслуживания для каждого вида обслуживания также может иметь свой вид. В одном случае это может быть указание на периодичность обслуживания (например, «раз в смену», «каждый час», «два раза в месяц» и т. д.), в другом случае может быть указано конкретное время обслуживания. Могут быть указания типа: «по вызову» или «постоянно», «непрерывно».</w:t>
      </w:r>
    </w:p>
    <w:p w:rsidR="007840CB" w:rsidRPr="00001E5B" w:rsidRDefault="007840CB" w:rsidP="008A5F4B">
      <w:pPr>
        <w:widowControl/>
        <w:shd w:val="clear" w:color="000000" w:fill="auto"/>
        <w:suppressAutoHyphens/>
        <w:spacing w:line="360" w:lineRule="auto"/>
        <w:ind w:firstLine="709"/>
        <w:jc w:val="both"/>
        <w:rPr>
          <w:rFonts w:ascii="Times New Roman" w:hAnsi="Times New Roman"/>
          <w:color w:val="000000"/>
          <w:sz w:val="28"/>
          <w:szCs w:val="28"/>
        </w:rPr>
      </w:pPr>
      <w:r w:rsidRPr="00001E5B">
        <w:rPr>
          <w:rFonts w:ascii="Times New Roman" w:hAnsi="Times New Roman"/>
          <w:color w:val="000000"/>
          <w:sz w:val="28"/>
          <w:szCs w:val="28"/>
        </w:rPr>
        <w:t>Таким образом, хорошо организованным будет такое обслуживание, при котором работники, рабочее место которых обслуживают, знают, кто их обслуживает, в каком объеме и когда. А работники, которые обслуживают, знают, кого они обслуживают, в каком объеме и в какое время. Все это должно быть зафиксировано в организационных документах.</w:t>
      </w:r>
    </w:p>
    <w:p w:rsidR="003628FB" w:rsidRPr="00001E5B" w:rsidRDefault="003628FB" w:rsidP="008A5F4B">
      <w:pPr>
        <w:widowControl/>
        <w:shd w:val="clear" w:color="000000" w:fill="auto"/>
        <w:suppressAutoHyphens/>
        <w:spacing w:line="360" w:lineRule="auto"/>
        <w:ind w:firstLine="709"/>
        <w:jc w:val="both"/>
        <w:rPr>
          <w:rFonts w:ascii="Times New Roman" w:hAnsi="Times New Roman"/>
          <w:color w:val="000000"/>
          <w:sz w:val="28"/>
          <w:szCs w:val="28"/>
        </w:rPr>
      </w:pPr>
    </w:p>
    <w:p w:rsidR="007840CB" w:rsidRPr="00001E5B" w:rsidRDefault="008A5F4B" w:rsidP="008A5F4B">
      <w:pPr>
        <w:widowControl/>
        <w:shd w:val="clear" w:color="000000" w:fill="auto"/>
        <w:suppressAutoHyphens/>
        <w:spacing w:line="360" w:lineRule="auto"/>
        <w:jc w:val="center"/>
        <w:rPr>
          <w:rFonts w:ascii="Times New Roman" w:hAnsi="Times New Roman"/>
          <w:b/>
          <w:color w:val="000000"/>
          <w:sz w:val="28"/>
          <w:szCs w:val="28"/>
        </w:rPr>
      </w:pPr>
      <w:r w:rsidRPr="00001E5B">
        <w:rPr>
          <w:rFonts w:ascii="Times New Roman" w:hAnsi="Times New Roman"/>
          <w:b/>
          <w:color w:val="000000"/>
          <w:sz w:val="28"/>
          <w:szCs w:val="28"/>
        </w:rPr>
        <w:br w:type="page"/>
      </w:r>
      <w:r w:rsidR="008A48AD" w:rsidRPr="00001E5B">
        <w:rPr>
          <w:rFonts w:ascii="Times New Roman" w:hAnsi="Times New Roman"/>
          <w:b/>
          <w:color w:val="000000"/>
          <w:sz w:val="28"/>
          <w:szCs w:val="28"/>
        </w:rPr>
        <w:t>3.2 Организация но</w:t>
      </w:r>
      <w:r w:rsidRPr="00001E5B">
        <w:rPr>
          <w:rFonts w:ascii="Times New Roman" w:hAnsi="Times New Roman"/>
          <w:b/>
          <w:color w:val="000000"/>
          <w:sz w:val="28"/>
          <w:szCs w:val="28"/>
        </w:rPr>
        <w:t>рмирования труда на предприятии</w:t>
      </w:r>
    </w:p>
    <w:p w:rsidR="008A5F4B" w:rsidRPr="00001E5B" w:rsidRDefault="008A5F4B" w:rsidP="008A5F4B">
      <w:pPr>
        <w:widowControl/>
        <w:shd w:val="clear" w:color="000000" w:fill="auto"/>
        <w:suppressAutoHyphens/>
        <w:spacing w:line="360" w:lineRule="auto"/>
        <w:ind w:firstLine="709"/>
        <w:jc w:val="both"/>
        <w:rPr>
          <w:rFonts w:ascii="Times New Roman" w:hAnsi="Times New Roman"/>
          <w:color w:val="000000"/>
          <w:sz w:val="28"/>
          <w:szCs w:val="28"/>
          <w:lang w:eastAsia="zh-CN"/>
        </w:rPr>
      </w:pPr>
    </w:p>
    <w:p w:rsidR="008A48AD" w:rsidRPr="00001E5B" w:rsidRDefault="008A48AD" w:rsidP="008A5F4B">
      <w:pPr>
        <w:widowControl/>
        <w:shd w:val="clear" w:color="000000" w:fill="auto"/>
        <w:suppressAutoHyphens/>
        <w:spacing w:line="360" w:lineRule="auto"/>
        <w:ind w:firstLine="709"/>
        <w:jc w:val="both"/>
        <w:rPr>
          <w:rFonts w:ascii="Times New Roman" w:hAnsi="Times New Roman"/>
          <w:color w:val="000000"/>
          <w:sz w:val="28"/>
          <w:szCs w:val="28"/>
          <w:lang w:eastAsia="zh-CN"/>
        </w:rPr>
      </w:pPr>
      <w:r w:rsidRPr="00001E5B">
        <w:rPr>
          <w:rFonts w:ascii="Times New Roman" w:hAnsi="Times New Roman"/>
          <w:color w:val="000000"/>
          <w:sz w:val="28"/>
          <w:szCs w:val="28"/>
          <w:lang w:eastAsia="zh-CN"/>
        </w:rPr>
        <w:t xml:space="preserve">Процесс строительства (возведения) объекта принято называть </w:t>
      </w:r>
      <w:r w:rsidRPr="00001E5B">
        <w:rPr>
          <w:rFonts w:ascii="Times New Roman" w:hAnsi="Times New Roman"/>
          <w:bCs/>
          <w:color w:val="000000"/>
          <w:sz w:val="28"/>
          <w:szCs w:val="28"/>
          <w:lang w:eastAsia="zh-CN"/>
        </w:rPr>
        <w:t>строительным производством</w:t>
      </w:r>
      <w:r w:rsidRPr="00001E5B">
        <w:rPr>
          <w:rFonts w:ascii="Times New Roman" w:hAnsi="Times New Roman"/>
          <w:color w:val="000000"/>
          <w:sz w:val="28"/>
          <w:szCs w:val="28"/>
          <w:lang w:eastAsia="zh-CN"/>
        </w:rPr>
        <w:t>. Возведение зданий или сооружений требует выполнения строительных работ, которые разделяются на несколько основных видов по признаку применяемых материалов и полуфабрикатов или по назначению, например каменные, бетонные, штукатурные, малярные, земляные и другие работы.</w:t>
      </w:r>
    </w:p>
    <w:p w:rsidR="008A48AD" w:rsidRPr="00001E5B" w:rsidRDefault="008A48AD" w:rsidP="008A5F4B">
      <w:pPr>
        <w:widowControl/>
        <w:shd w:val="clear" w:color="000000" w:fill="auto"/>
        <w:suppressAutoHyphens/>
        <w:spacing w:line="360" w:lineRule="auto"/>
        <w:ind w:firstLine="709"/>
        <w:jc w:val="both"/>
        <w:rPr>
          <w:rFonts w:ascii="Times New Roman" w:hAnsi="Times New Roman"/>
          <w:color w:val="000000"/>
          <w:sz w:val="28"/>
          <w:szCs w:val="28"/>
          <w:lang w:eastAsia="zh-CN"/>
        </w:rPr>
      </w:pPr>
      <w:r w:rsidRPr="00001E5B">
        <w:rPr>
          <w:rFonts w:ascii="Times New Roman" w:hAnsi="Times New Roman"/>
          <w:color w:val="000000"/>
          <w:sz w:val="28"/>
          <w:szCs w:val="28"/>
          <w:lang w:eastAsia="zh-CN"/>
        </w:rPr>
        <w:t>Вместе с тем все работы на стройках условно разделяют на общестроительные и специальные.</w:t>
      </w:r>
    </w:p>
    <w:p w:rsidR="008A48AD" w:rsidRPr="00001E5B" w:rsidRDefault="008A48AD" w:rsidP="008A5F4B">
      <w:pPr>
        <w:widowControl/>
        <w:shd w:val="clear" w:color="000000" w:fill="auto"/>
        <w:suppressAutoHyphens/>
        <w:spacing w:line="360" w:lineRule="auto"/>
        <w:ind w:firstLine="709"/>
        <w:jc w:val="both"/>
        <w:rPr>
          <w:rFonts w:ascii="Times New Roman" w:hAnsi="Times New Roman"/>
          <w:color w:val="000000"/>
          <w:sz w:val="28"/>
          <w:szCs w:val="28"/>
          <w:lang w:eastAsia="zh-CN"/>
        </w:rPr>
      </w:pPr>
      <w:r w:rsidRPr="00001E5B">
        <w:rPr>
          <w:rFonts w:ascii="Times New Roman" w:hAnsi="Times New Roman"/>
          <w:color w:val="000000"/>
          <w:sz w:val="28"/>
          <w:szCs w:val="28"/>
          <w:lang w:eastAsia="zh-CN"/>
        </w:rPr>
        <w:t xml:space="preserve">К </w:t>
      </w:r>
      <w:r w:rsidRPr="00001E5B">
        <w:rPr>
          <w:rFonts w:ascii="Times New Roman" w:hAnsi="Times New Roman"/>
          <w:iCs/>
          <w:color w:val="000000"/>
          <w:sz w:val="28"/>
          <w:szCs w:val="28"/>
          <w:lang w:eastAsia="zh-CN"/>
        </w:rPr>
        <w:t>общестроительным</w:t>
      </w:r>
      <w:r w:rsidRPr="00001E5B">
        <w:rPr>
          <w:rFonts w:ascii="Times New Roman" w:hAnsi="Times New Roman"/>
          <w:color w:val="000000"/>
          <w:sz w:val="28"/>
          <w:szCs w:val="28"/>
          <w:lang w:eastAsia="zh-CN"/>
        </w:rPr>
        <w:t xml:space="preserve"> строительно-монтажным работам относят, как правило, работы, связанные с возведением строительных конструкций зданий и сооружений. Основные из них следующие.</w:t>
      </w:r>
    </w:p>
    <w:p w:rsidR="008A5F4B" w:rsidRPr="00001E5B" w:rsidRDefault="008A48AD" w:rsidP="008A5F4B">
      <w:pPr>
        <w:widowControl/>
        <w:numPr>
          <w:ilvl w:val="0"/>
          <w:numId w:val="14"/>
        </w:numPr>
        <w:shd w:val="clear" w:color="000000" w:fill="auto"/>
        <w:tabs>
          <w:tab w:val="clear" w:pos="1260"/>
          <w:tab w:val="num" w:pos="900"/>
        </w:tabs>
        <w:suppressAutoHyphens/>
        <w:autoSpaceDE/>
        <w:autoSpaceDN/>
        <w:adjustRightInd/>
        <w:spacing w:line="360" w:lineRule="auto"/>
        <w:ind w:left="0" w:firstLine="709"/>
        <w:jc w:val="both"/>
        <w:rPr>
          <w:rFonts w:ascii="Times New Roman" w:hAnsi="Times New Roman"/>
          <w:color w:val="000000"/>
          <w:sz w:val="28"/>
          <w:szCs w:val="28"/>
          <w:lang w:eastAsia="zh-CN"/>
        </w:rPr>
      </w:pPr>
      <w:r w:rsidRPr="00001E5B">
        <w:rPr>
          <w:rFonts w:ascii="Times New Roman" w:hAnsi="Times New Roman"/>
          <w:color w:val="000000"/>
          <w:sz w:val="28"/>
          <w:szCs w:val="28"/>
          <w:lang w:eastAsia="zh-CN"/>
        </w:rPr>
        <w:t>Земляные работы: рытье ям, котлованов и траншей под отдельные опоры, ленточные фундаменты и подвалы; рытье траншей для прокладки трубопроводов, кабельной сети и других подземных коммуникаций; транспортирование грунта (погрузка, перемещение, выгрузка); рыхление грунта, планировка площадок, вскрышные работы, обратная засыпка и устройство насыпи, уплотнение грунта. Земляные работы выполняют вручную (при малых объемах) и механизированным способом с применением различных машин: экскаваторов, бульдозеров, скреперов, автосамосвалов, грейдеров, буровых машин. Для разработки мерзлого или скального грунта применяют рыхлители и буро-взрывную технику</w:t>
      </w:r>
    </w:p>
    <w:p w:rsidR="008A48AD" w:rsidRPr="00001E5B" w:rsidRDefault="008A48AD" w:rsidP="008A5F4B">
      <w:pPr>
        <w:widowControl/>
        <w:numPr>
          <w:ilvl w:val="0"/>
          <w:numId w:val="14"/>
        </w:numPr>
        <w:shd w:val="clear" w:color="000000" w:fill="auto"/>
        <w:tabs>
          <w:tab w:val="clear" w:pos="1260"/>
          <w:tab w:val="num" w:pos="900"/>
        </w:tabs>
        <w:suppressAutoHyphens/>
        <w:autoSpaceDE/>
        <w:autoSpaceDN/>
        <w:adjustRightInd/>
        <w:spacing w:line="360" w:lineRule="auto"/>
        <w:ind w:left="0" w:firstLine="709"/>
        <w:jc w:val="both"/>
        <w:rPr>
          <w:rFonts w:ascii="Times New Roman" w:hAnsi="Times New Roman"/>
          <w:color w:val="000000"/>
          <w:sz w:val="28"/>
          <w:szCs w:val="28"/>
          <w:lang w:eastAsia="zh-CN"/>
        </w:rPr>
      </w:pPr>
      <w:r w:rsidRPr="00001E5B">
        <w:rPr>
          <w:rFonts w:ascii="Times New Roman" w:hAnsi="Times New Roman"/>
          <w:color w:val="000000"/>
          <w:sz w:val="28"/>
          <w:szCs w:val="28"/>
          <w:lang w:eastAsia="zh-CN"/>
        </w:rPr>
        <w:t>Свайные работы: забивка или погружение свай, устройство свайных фундаментов.</w:t>
      </w:r>
    </w:p>
    <w:p w:rsidR="008A48AD" w:rsidRPr="00001E5B" w:rsidRDefault="008A48AD" w:rsidP="008A5F4B">
      <w:pPr>
        <w:widowControl/>
        <w:numPr>
          <w:ilvl w:val="0"/>
          <w:numId w:val="14"/>
        </w:numPr>
        <w:shd w:val="clear" w:color="000000" w:fill="auto"/>
        <w:tabs>
          <w:tab w:val="clear" w:pos="1260"/>
          <w:tab w:val="num" w:pos="900"/>
        </w:tabs>
        <w:suppressAutoHyphens/>
        <w:autoSpaceDE/>
        <w:autoSpaceDN/>
        <w:adjustRightInd/>
        <w:spacing w:line="360" w:lineRule="auto"/>
        <w:ind w:left="0" w:firstLine="709"/>
        <w:jc w:val="both"/>
        <w:rPr>
          <w:rFonts w:ascii="Times New Roman" w:hAnsi="Times New Roman"/>
          <w:color w:val="000000"/>
          <w:sz w:val="28"/>
          <w:szCs w:val="28"/>
          <w:lang w:eastAsia="zh-CN"/>
        </w:rPr>
      </w:pPr>
      <w:r w:rsidRPr="00001E5B">
        <w:rPr>
          <w:rFonts w:ascii="Times New Roman" w:hAnsi="Times New Roman"/>
          <w:color w:val="000000"/>
          <w:sz w:val="28"/>
          <w:szCs w:val="28"/>
          <w:lang w:eastAsia="zh-CN"/>
        </w:rPr>
        <w:t>Каменные работы: возведение каменных конструкций (стен, опор, столбов, сводов и др.) из штучных камней и блоков. В. состав этих работ включаются: бутовая и бутобетонная кладки, кладка из обработанных природных камней правильной формы, кирпичная кладка, мелкоблочная кладка (из мелких блоков-камней) и крупноблочная кладка.</w:t>
      </w:r>
    </w:p>
    <w:p w:rsidR="008A48AD" w:rsidRPr="00001E5B" w:rsidRDefault="008A48AD" w:rsidP="008A5F4B">
      <w:pPr>
        <w:widowControl/>
        <w:numPr>
          <w:ilvl w:val="0"/>
          <w:numId w:val="14"/>
        </w:numPr>
        <w:shd w:val="clear" w:color="000000" w:fill="auto"/>
        <w:tabs>
          <w:tab w:val="clear" w:pos="1260"/>
          <w:tab w:val="num" w:pos="900"/>
        </w:tabs>
        <w:suppressAutoHyphens/>
        <w:autoSpaceDE/>
        <w:autoSpaceDN/>
        <w:adjustRightInd/>
        <w:spacing w:line="360" w:lineRule="auto"/>
        <w:ind w:left="0" w:firstLine="709"/>
        <w:jc w:val="both"/>
        <w:rPr>
          <w:rFonts w:ascii="Times New Roman" w:hAnsi="Times New Roman"/>
          <w:color w:val="000000"/>
          <w:sz w:val="28"/>
          <w:szCs w:val="28"/>
          <w:lang w:eastAsia="zh-CN"/>
        </w:rPr>
      </w:pPr>
      <w:r w:rsidRPr="00001E5B">
        <w:rPr>
          <w:rFonts w:ascii="Times New Roman" w:hAnsi="Times New Roman"/>
          <w:color w:val="000000"/>
          <w:sz w:val="28"/>
          <w:szCs w:val="28"/>
          <w:lang w:eastAsia="zh-CN"/>
        </w:rPr>
        <w:t>Бетонные и железобетонные работы – работы, выполняемые при возведении бетонных и железобетонных конструкций: приготовление бетонной смеси, транспортирование и укладка ее с уплотнением в форму (опалубку); создание условий, необходимых для твердения бетона (уход за бетоном); замоноличивание участков и стыков между сборными элементами, и др. При возведении железобетонных монолитных конструкций выполняют также опалубочные работы (устройство опалубки) я арматурные (установка арматурных каркасов в опалубке).</w:t>
      </w:r>
    </w:p>
    <w:p w:rsidR="008A48AD" w:rsidRPr="00001E5B" w:rsidRDefault="008A48AD" w:rsidP="008A5F4B">
      <w:pPr>
        <w:widowControl/>
        <w:numPr>
          <w:ilvl w:val="0"/>
          <w:numId w:val="14"/>
        </w:numPr>
        <w:shd w:val="clear" w:color="000000" w:fill="auto"/>
        <w:tabs>
          <w:tab w:val="clear" w:pos="1260"/>
          <w:tab w:val="num" w:pos="900"/>
        </w:tabs>
        <w:suppressAutoHyphens/>
        <w:autoSpaceDE/>
        <w:autoSpaceDN/>
        <w:adjustRightInd/>
        <w:spacing w:line="360" w:lineRule="auto"/>
        <w:ind w:left="0" w:firstLine="709"/>
        <w:jc w:val="both"/>
        <w:rPr>
          <w:rFonts w:ascii="Times New Roman" w:hAnsi="Times New Roman"/>
          <w:color w:val="000000"/>
          <w:sz w:val="28"/>
          <w:szCs w:val="28"/>
          <w:lang w:eastAsia="zh-CN"/>
        </w:rPr>
      </w:pPr>
      <w:r w:rsidRPr="00001E5B">
        <w:rPr>
          <w:rFonts w:ascii="Times New Roman" w:hAnsi="Times New Roman"/>
          <w:color w:val="000000"/>
          <w:sz w:val="28"/>
          <w:szCs w:val="28"/>
          <w:lang w:eastAsia="zh-CN"/>
        </w:rPr>
        <w:t>Работы по монтажу конструкций охватывают весь комплекс работ по доставке на рабочее место, установке, выверке и закреплению готовых деталей и элементов (стальных, бетонных, железобетонных, деревянных, асбестоцементных и др.).</w:t>
      </w:r>
    </w:p>
    <w:p w:rsidR="008A48AD" w:rsidRPr="00001E5B" w:rsidRDefault="008A48AD" w:rsidP="008A5F4B">
      <w:pPr>
        <w:widowControl/>
        <w:numPr>
          <w:ilvl w:val="0"/>
          <w:numId w:val="14"/>
        </w:numPr>
        <w:shd w:val="clear" w:color="000000" w:fill="auto"/>
        <w:tabs>
          <w:tab w:val="clear" w:pos="1260"/>
          <w:tab w:val="num" w:pos="900"/>
        </w:tabs>
        <w:suppressAutoHyphens/>
        <w:autoSpaceDE/>
        <w:autoSpaceDN/>
        <w:adjustRightInd/>
        <w:spacing w:line="360" w:lineRule="auto"/>
        <w:ind w:left="0" w:firstLine="709"/>
        <w:jc w:val="both"/>
        <w:rPr>
          <w:rFonts w:ascii="Times New Roman" w:hAnsi="Times New Roman"/>
          <w:color w:val="000000"/>
          <w:sz w:val="28"/>
          <w:szCs w:val="28"/>
          <w:lang w:eastAsia="zh-CN"/>
        </w:rPr>
      </w:pPr>
      <w:r w:rsidRPr="00001E5B">
        <w:rPr>
          <w:rFonts w:ascii="Times New Roman" w:hAnsi="Times New Roman"/>
          <w:color w:val="000000"/>
          <w:sz w:val="28"/>
          <w:szCs w:val="28"/>
          <w:lang w:eastAsia="zh-CN"/>
        </w:rPr>
        <w:t>Плотничные и столярные работы на стройках, как правило, ограничиваются процессами по транспортированию к месту установки и установке готовых деталей (стропил, окон, дверей) или возведению конструкций из заранее заготовленных и обработанных деталей, элементов или материалов (досок, брусков и др.).</w:t>
      </w:r>
    </w:p>
    <w:p w:rsidR="008A48AD" w:rsidRPr="00001E5B" w:rsidRDefault="008A48AD" w:rsidP="008A5F4B">
      <w:pPr>
        <w:widowControl/>
        <w:numPr>
          <w:ilvl w:val="0"/>
          <w:numId w:val="14"/>
        </w:numPr>
        <w:shd w:val="clear" w:color="000000" w:fill="auto"/>
        <w:tabs>
          <w:tab w:val="clear" w:pos="1260"/>
          <w:tab w:val="num" w:pos="900"/>
        </w:tabs>
        <w:suppressAutoHyphens/>
        <w:autoSpaceDE/>
        <w:autoSpaceDN/>
        <w:adjustRightInd/>
        <w:spacing w:line="360" w:lineRule="auto"/>
        <w:ind w:left="0" w:firstLine="709"/>
        <w:jc w:val="both"/>
        <w:rPr>
          <w:rFonts w:ascii="Times New Roman" w:hAnsi="Times New Roman"/>
          <w:color w:val="000000"/>
          <w:sz w:val="28"/>
          <w:szCs w:val="28"/>
          <w:lang w:eastAsia="zh-CN"/>
        </w:rPr>
      </w:pPr>
      <w:r w:rsidRPr="00001E5B">
        <w:rPr>
          <w:rFonts w:ascii="Times New Roman" w:hAnsi="Times New Roman"/>
          <w:color w:val="000000"/>
          <w:sz w:val="28"/>
          <w:szCs w:val="28"/>
          <w:lang w:eastAsia="zh-CN"/>
        </w:rPr>
        <w:t>Кровельные работы — это работы, выполняемые при устройстве покрытий чердачных крыш (из стальных листов, асбестоцемента) или покрытий бесчердачных зданий из рулонных материалов (толя, пергамина, рубероида). Во втором случае в состав работ входит наклеивание рулонных материалов на основание покрытия кровли.</w:t>
      </w:r>
    </w:p>
    <w:p w:rsidR="008A48AD" w:rsidRPr="00001E5B" w:rsidRDefault="008A48AD" w:rsidP="008A5F4B">
      <w:pPr>
        <w:widowControl/>
        <w:numPr>
          <w:ilvl w:val="0"/>
          <w:numId w:val="14"/>
        </w:numPr>
        <w:shd w:val="clear" w:color="000000" w:fill="auto"/>
        <w:tabs>
          <w:tab w:val="clear" w:pos="1260"/>
          <w:tab w:val="num" w:pos="900"/>
        </w:tabs>
        <w:suppressAutoHyphens/>
        <w:autoSpaceDE/>
        <w:autoSpaceDN/>
        <w:adjustRightInd/>
        <w:spacing w:line="360" w:lineRule="auto"/>
        <w:ind w:left="0" w:firstLine="709"/>
        <w:jc w:val="both"/>
        <w:rPr>
          <w:rFonts w:ascii="Times New Roman" w:hAnsi="Times New Roman"/>
          <w:color w:val="000000"/>
          <w:sz w:val="28"/>
          <w:szCs w:val="28"/>
          <w:lang w:eastAsia="zh-CN"/>
        </w:rPr>
      </w:pPr>
      <w:r w:rsidRPr="00001E5B">
        <w:rPr>
          <w:rFonts w:ascii="Times New Roman" w:hAnsi="Times New Roman"/>
          <w:color w:val="000000"/>
          <w:sz w:val="28"/>
          <w:szCs w:val="28"/>
          <w:lang w:eastAsia="zh-CN"/>
        </w:rPr>
        <w:t>Отделочные работы охватывают большой перечень внутренних и наружных работ по отделке (оштукатуриванию, облицовке, покраске, оклейке обоями и др.) зданий и помещений. Облицовочные работы, относящиеся к отделочным, выполняются с применением малогабаритных плиток и производятся после завершения каменных работ. Штукатурные работы при отделке зданий выполняются, как правило, с механизированной подачей и нанесением раствора, а при небольших объемах работ — вручную. Работы по покраске конструкций, оклейке обоями относятся к малярным. Кроме указанных, в состав отделочных включают работы по покрытию полов линолеумом, пластиком, ворсалиновыми коврами и т. п.</w:t>
      </w:r>
    </w:p>
    <w:p w:rsidR="008A48AD" w:rsidRPr="00001E5B" w:rsidRDefault="008A48AD" w:rsidP="008A5F4B">
      <w:pPr>
        <w:widowControl/>
        <w:shd w:val="clear" w:color="000000" w:fill="auto"/>
        <w:suppressAutoHyphens/>
        <w:spacing w:line="360" w:lineRule="auto"/>
        <w:ind w:firstLine="709"/>
        <w:jc w:val="both"/>
        <w:rPr>
          <w:rFonts w:ascii="Times New Roman" w:hAnsi="Times New Roman"/>
          <w:color w:val="000000"/>
          <w:sz w:val="28"/>
          <w:szCs w:val="28"/>
          <w:lang w:eastAsia="zh-CN"/>
        </w:rPr>
      </w:pPr>
      <w:r w:rsidRPr="00001E5B">
        <w:rPr>
          <w:rFonts w:ascii="Times New Roman" w:hAnsi="Times New Roman"/>
          <w:color w:val="000000"/>
          <w:sz w:val="28"/>
          <w:szCs w:val="28"/>
          <w:lang w:eastAsia="zh-CN"/>
        </w:rPr>
        <w:t xml:space="preserve">К </w:t>
      </w:r>
      <w:r w:rsidRPr="00001E5B">
        <w:rPr>
          <w:rFonts w:ascii="Times New Roman" w:hAnsi="Times New Roman"/>
          <w:iCs/>
          <w:color w:val="000000"/>
          <w:sz w:val="28"/>
          <w:szCs w:val="28"/>
          <w:lang w:eastAsia="zh-CN"/>
        </w:rPr>
        <w:t>специальным</w:t>
      </w:r>
      <w:r w:rsidRPr="00001E5B">
        <w:rPr>
          <w:rFonts w:ascii="Times New Roman" w:hAnsi="Times New Roman"/>
          <w:color w:val="000000"/>
          <w:sz w:val="28"/>
          <w:szCs w:val="28"/>
          <w:lang w:eastAsia="zh-CN"/>
        </w:rPr>
        <w:t xml:space="preserve"> относят главным образом работы, связанные с особыми видами материалов и способами производства, применяемыми при возведении конструкций или сооружений. Например, устройство шахтных стволов, облицовка или обмуровка технологических агрегатов и аппаратов кислотоупорной или огнеупорной кладкой, нанесение на конструкции антикоррозийных покрытий. К специальным относят также монтажные работы по устройству силовых, осветительных, телефонных и других проводок, монтажу санитарно-технических систем и приборов, монтажу лифтов и т.п.</w:t>
      </w:r>
    </w:p>
    <w:p w:rsidR="008A48AD" w:rsidRPr="00001E5B" w:rsidRDefault="008A48AD" w:rsidP="008A5F4B">
      <w:pPr>
        <w:widowControl/>
        <w:shd w:val="clear" w:color="000000" w:fill="auto"/>
        <w:suppressAutoHyphens/>
        <w:spacing w:line="360" w:lineRule="auto"/>
        <w:ind w:firstLine="709"/>
        <w:jc w:val="both"/>
        <w:rPr>
          <w:rFonts w:ascii="Times New Roman" w:hAnsi="Times New Roman"/>
          <w:color w:val="000000"/>
          <w:sz w:val="28"/>
          <w:szCs w:val="28"/>
          <w:lang w:eastAsia="zh-CN"/>
        </w:rPr>
      </w:pPr>
      <w:r w:rsidRPr="00001E5B">
        <w:rPr>
          <w:rFonts w:ascii="Times New Roman" w:hAnsi="Times New Roman"/>
          <w:color w:val="000000"/>
          <w:sz w:val="28"/>
          <w:szCs w:val="28"/>
          <w:lang w:eastAsia="zh-CN"/>
        </w:rPr>
        <w:t xml:space="preserve">Кроме общестроительных и специальных работ, на любой стройке выполняется большой объем </w:t>
      </w:r>
      <w:r w:rsidRPr="00001E5B">
        <w:rPr>
          <w:rFonts w:ascii="Times New Roman" w:hAnsi="Times New Roman"/>
          <w:iCs/>
          <w:color w:val="000000"/>
          <w:sz w:val="28"/>
          <w:szCs w:val="28"/>
          <w:lang w:eastAsia="zh-CN"/>
        </w:rPr>
        <w:t>транспортных и погрузочно-разгрузочных работ</w:t>
      </w:r>
      <w:r w:rsidRPr="00001E5B">
        <w:rPr>
          <w:rFonts w:ascii="Times New Roman" w:hAnsi="Times New Roman"/>
          <w:color w:val="000000"/>
          <w:sz w:val="28"/>
          <w:szCs w:val="28"/>
          <w:lang w:eastAsia="zh-CN"/>
        </w:rPr>
        <w:t>. Это связано с доставкой на стройки и рабочие места необходимых материалов, конструкций и деталей, приспособлений, инвентаря и инструмента, а также с выполнением всех других работ. Многообразие грузов, поступающих на стройки, потребовало создания специальных видов транспортных средств: автосамосвалов, панелевозов, трайлеров, средств подвесного и конвейерного транспорта (скреперные устройства, конвейеры, канатные дороги и др.)</w:t>
      </w:r>
    </w:p>
    <w:p w:rsidR="008A5F4B" w:rsidRPr="00001E5B" w:rsidRDefault="008A48AD" w:rsidP="008A5F4B">
      <w:pPr>
        <w:widowControl/>
        <w:shd w:val="clear" w:color="000000" w:fill="auto"/>
        <w:suppressAutoHyphens/>
        <w:spacing w:line="360" w:lineRule="auto"/>
        <w:ind w:firstLine="709"/>
        <w:jc w:val="both"/>
        <w:rPr>
          <w:rFonts w:ascii="Times New Roman" w:hAnsi="Times New Roman"/>
          <w:color w:val="000000"/>
          <w:sz w:val="28"/>
          <w:szCs w:val="28"/>
          <w:lang w:eastAsia="zh-CN"/>
        </w:rPr>
      </w:pPr>
      <w:r w:rsidRPr="00001E5B">
        <w:rPr>
          <w:rFonts w:ascii="Times New Roman" w:hAnsi="Times New Roman"/>
          <w:color w:val="000000"/>
          <w:sz w:val="28"/>
          <w:szCs w:val="28"/>
          <w:lang w:eastAsia="zh-CN"/>
        </w:rPr>
        <w:t>Строительно-монтажные работы, результатом которых являются возведенные конструкции, части зданий и сооружений или готовые к эксплуатации здания и сооружения, состоят из ряда различных строительных процессов.</w:t>
      </w:r>
    </w:p>
    <w:p w:rsidR="008A48AD" w:rsidRPr="00001E5B" w:rsidRDefault="008A48AD" w:rsidP="008A5F4B">
      <w:pPr>
        <w:widowControl/>
        <w:shd w:val="clear" w:color="000000" w:fill="auto"/>
        <w:suppressAutoHyphens/>
        <w:spacing w:line="360" w:lineRule="auto"/>
        <w:ind w:firstLine="709"/>
        <w:jc w:val="both"/>
        <w:rPr>
          <w:rFonts w:ascii="Times New Roman" w:hAnsi="Times New Roman"/>
          <w:color w:val="000000"/>
          <w:sz w:val="28"/>
          <w:szCs w:val="28"/>
          <w:lang w:eastAsia="zh-CN"/>
        </w:rPr>
      </w:pPr>
      <w:r w:rsidRPr="00001E5B">
        <w:rPr>
          <w:rFonts w:ascii="Times New Roman" w:hAnsi="Times New Roman"/>
          <w:bCs/>
          <w:color w:val="000000"/>
          <w:sz w:val="28"/>
          <w:szCs w:val="28"/>
          <w:lang w:eastAsia="zh-CN"/>
        </w:rPr>
        <w:t>Строительный процесс</w:t>
      </w:r>
      <w:r w:rsidRPr="00001E5B">
        <w:rPr>
          <w:rFonts w:ascii="Times New Roman" w:hAnsi="Times New Roman"/>
          <w:color w:val="000000"/>
          <w:sz w:val="28"/>
          <w:szCs w:val="28"/>
          <w:lang w:eastAsia="zh-CN"/>
        </w:rPr>
        <w:t xml:space="preserve"> – это совокупность операций, выполнение которых дает законченную продукцию в виде конструктивного элемента или части его (например, кирпичную кладку, штукатурку и т. п.).</w:t>
      </w:r>
    </w:p>
    <w:p w:rsidR="008A48AD" w:rsidRPr="00001E5B" w:rsidRDefault="008A48AD" w:rsidP="008A5F4B">
      <w:pPr>
        <w:widowControl/>
        <w:shd w:val="clear" w:color="000000" w:fill="auto"/>
        <w:suppressAutoHyphens/>
        <w:spacing w:line="360" w:lineRule="auto"/>
        <w:ind w:firstLine="709"/>
        <w:jc w:val="both"/>
        <w:rPr>
          <w:rFonts w:ascii="Times New Roman" w:hAnsi="Times New Roman"/>
          <w:color w:val="000000"/>
          <w:sz w:val="28"/>
          <w:szCs w:val="28"/>
          <w:lang w:eastAsia="zh-CN"/>
        </w:rPr>
      </w:pPr>
      <w:r w:rsidRPr="00001E5B">
        <w:rPr>
          <w:rFonts w:ascii="Times New Roman" w:hAnsi="Times New Roman"/>
          <w:color w:val="000000"/>
          <w:sz w:val="28"/>
          <w:szCs w:val="28"/>
          <w:lang w:eastAsia="zh-CN"/>
        </w:rPr>
        <w:t>В зависимости от назначения строительные процессы разделяются на основные, вспомогательные и транспортные.</w:t>
      </w:r>
    </w:p>
    <w:p w:rsidR="008A48AD" w:rsidRPr="00001E5B" w:rsidRDefault="008A48AD" w:rsidP="008A5F4B">
      <w:pPr>
        <w:widowControl/>
        <w:shd w:val="clear" w:color="000000" w:fill="auto"/>
        <w:suppressAutoHyphens/>
        <w:spacing w:line="360" w:lineRule="auto"/>
        <w:ind w:firstLine="709"/>
        <w:jc w:val="both"/>
        <w:rPr>
          <w:rFonts w:ascii="Times New Roman" w:hAnsi="Times New Roman"/>
          <w:color w:val="000000"/>
          <w:sz w:val="28"/>
          <w:szCs w:val="28"/>
          <w:lang w:eastAsia="zh-CN"/>
        </w:rPr>
      </w:pPr>
      <w:r w:rsidRPr="00001E5B">
        <w:rPr>
          <w:rFonts w:ascii="Times New Roman" w:hAnsi="Times New Roman"/>
          <w:color w:val="000000"/>
          <w:sz w:val="28"/>
          <w:szCs w:val="28"/>
          <w:lang w:eastAsia="zh-CN"/>
        </w:rPr>
        <w:t>К основным относятся процессы, в результате выполнения которых создаются части сооружений или конструкций, т. е. создается строительная продукция.</w:t>
      </w:r>
    </w:p>
    <w:p w:rsidR="008A48AD" w:rsidRPr="00001E5B" w:rsidRDefault="008A48AD" w:rsidP="008A5F4B">
      <w:pPr>
        <w:widowControl/>
        <w:shd w:val="clear" w:color="000000" w:fill="auto"/>
        <w:suppressAutoHyphens/>
        <w:spacing w:line="360" w:lineRule="auto"/>
        <w:ind w:firstLine="709"/>
        <w:jc w:val="both"/>
        <w:rPr>
          <w:rFonts w:ascii="Times New Roman" w:hAnsi="Times New Roman"/>
          <w:color w:val="000000"/>
          <w:sz w:val="28"/>
          <w:szCs w:val="28"/>
          <w:lang w:eastAsia="zh-CN"/>
        </w:rPr>
      </w:pPr>
      <w:r w:rsidRPr="00001E5B">
        <w:rPr>
          <w:rFonts w:ascii="Times New Roman" w:hAnsi="Times New Roman"/>
          <w:color w:val="000000"/>
          <w:sz w:val="28"/>
          <w:szCs w:val="28"/>
          <w:lang w:eastAsia="zh-CN"/>
        </w:rPr>
        <w:t>К вспомогательным относятся процессы, с помощью которых не создается строительная продукция, но они необходимы для выполнения основных процессов, например крепление стенок траншей или котлованов при производстве земляных работ, устройство подмостей для штукатуров или каменщиков при производстве штукатурных или каменных работ и т. п.</w:t>
      </w:r>
    </w:p>
    <w:p w:rsidR="008A5F4B" w:rsidRPr="00001E5B" w:rsidRDefault="008A48AD" w:rsidP="008A5F4B">
      <w:pPr>
        <w:widowControl/>
        <w:shd w:val="clear" w:color="000000" w:fill="auto"/>
        <w:suppressAutoHyphens/>
        <w:spacing w:line="360" w:lineRule="auto"/>
        <w:ind w:firstLine="709"/>
        <w:jc w:val="both"/>
        <w:rPr>
          <w:rFonts w:ascii="Times New Roman" w:hAnsi="Times New Roman"/>
          <w:color w:val="000000"/>
          <w:sz w:val="28"/>
          <w:szCs w:val="28"/>
          <w:lang w:eastAsia="zh-CN"/>
        </w:rPr>
      </w:pPr>
      <w:r w:rsidRPr="00001E5B">
        <w:rPr>
          <w:rFonts w:ascii="Times New Roman" w:hAnsi="Times New Roman"/>
          <w:color w:val="000000"/>
          <w:sz w:val="28"/>
          <w:szCs w:val="28"/>
          <w:lang w:eastAsia="zh-CN"/>
        </w:rPr>
        <w:t>К транспортным процессам относятся работы по перемещению материалов и готовых деталей к строящемуся объекту и к рабочему месту.</w:t>
      </w:r>
    </w:p>
    <w:p w:rsidR="008A48AD" w:rsidRPr="00001E5B" w:rsidRDefault="008A48AD" w:rsidP="008A5F4B">
      <w:pPr>
        <w:widowControl/>
        <w:shd w:val="clear" w:color="000000" w:fill="auto"/>
        <w:suppressAutoHyphens/>
        <w:spacing w:line="360" w:lineRule="auto"/>
        <w:ind w:firstLine="709"/>
        <w:jc w:val="both"/>
        <w:rPr>
          <w:rFonts w:ascii="Times New Roman" w:hAnsi="Times New Roman"/>
          <w:color w:val="000000"/>
          <w:sz w:val="28"/>
          <w:szCs w:val="28"/>
          <w:lang w:eastAsia="zh-CN"/>
        </w:rPr>
      </w:pPr>
      <w:r w:rsidRPr="00001E5B">
        <w:rPr>
          <w:rFonts w:ascii="Times New Roman" w:hAnsi="Times New Roman"/>
          <w:color w:val="000000"/>
          <w:sz w:val="28"/>
          <w:szCs w:val="28"/>
          <w:lang w:eastAsia="zh-CN"/>
        </w:rPr>
        <w:t>Нормирование труда предусматривает установление меры затрат труда на изготовление единицы изделия (шт., м, т), за единицу времени (час, смену, месяц) или выполнение заданного объема работы в определенных организационно - технических условиях.</w:t>
      </w:r>
    </w:p>
    <w:p w:rsidR="008A48AD" w:rsidRPr="00001E5B" w:rsidRDefault="008A48AD" w:rsidP="008A5F4B">
      <w:pPr>
        <w:widowControl/>
        <w:shd w:val="clear" w:color="000000" w:fill="auto"/>
        <w:suppressAutoHyphens/>
        <w:spacing w:line="360" w:lineRule="auto"/>
        <w:ind w:firstLine="709"/>
        <w:jc w:val="both"/>
        <w:rPr>
          <w:rFonts w:ascii="Times New Roman" w:hAnsi="Times New Roman"/>
          <w:color w:val="000000"/>
          <w:sz w:val="28"/>
          <w:szCs w:val="28"/>
          <w:lang w:eastAsia="zh-CN"/>
        </w:rPr>
      </w:pPr>
      <w:r w:rsidRPr="00001E5B">
        <w:rPr>
          <w:rFonts w:ascii="Times New Roman" w:hAnsi="Times New Roman"/>
          <w:color w:val="000000"/>
          <w:sz w:val="28"/>
          <w:szCs w:val="28"/>
          <w:lang w:eastAsia="zh-CN"/>
        </w:rPr>
        <w:t>Нормы труда (нормы выработки, времени, обслуживания, численности) устанавливаются для работников в соответствии с достигнутой уровнем техники, технологии, организации производства и труда.</w:t>
      </w:r>
    </w:p>
    <w:p w:rsidR="008A48AD" w:rsidRPr="00001E5B" w:rsidRDefault="008A48AD" w:rsidP="008A5F4B">
      <w:pPr>
        <w:widowControl/>
        <w:shd w:val="clear" w:color="000000" w:fill="auto"/>
        <w:suppressAutoHyphens/>
        <w:spacing w:line="360" w:lineRule="auto"/>
        <w:ind w:firstLine="709"/>
        <w:jc w:val="both"/>
        <w:rPr>
          <w:rFonts w:ascii="Times New Roman" w:hAnsi="Times New Roman"/>
          <w:color w:val="000000"/>
          <w:sz w:val="28"/>
          <w:szCs w:val="28"/>
          <w:lang w:eastAsia="zh-CN"/>
        </w:rPr>
      </w:pPr>
      <w:r w:rsidRPr="00001E5B">
        <w:rPr>
          <w:rFonts w:ascii="Times New Roman" w:hAnsi="Times New Roman"/>
          <w:color w:val="000000"/>
          <w:sz w:val="28"/>
          <w:szCs w:val="28"/>
          <w:lang w:eastAsia="zh-CN"/>
        </w:rPr>
        <w:t>Норма труда определяет величину и структуру затрат рабочего времени, необходимых для выполнения данной работы, и является эталоном, с которым сравниваются фактические затраты времени в целях установления их рациональности. При нормировании труда рабочих и служащих применяются следующие виды норм труда: нормы времени, нормы выработки, обслуживания, численности, управляемости, нормированные задания. Поскольку всеобщим измерителем труда служит рабочее время, все нормы труда являются производными от нормы времени.</w:t>
      </w:r>
    </w:p>
    <w:p w:rsidR="008A48AD" w:rsidRPr="00001E5B" w:rsidRDefault="008A48AD" w:rsidP="008A5F4B">
      <w:pPr>
        <w:widowControl/>
        <w:shd w:val="clear" w:color="000000" w:fill="auto"/>
        <w:suppressAutoHyphens/>
        <w:spacing w:line="360" w:lineRule="auto"/>
        <w:ind w:firstLine="709"/>
        <w:jc w:val="both"/>
        <w:rPr>
          <w:rFonts w:ascii="Times New Roman" w:hAnsi="Times New Roman"/>
          <w:color w:val="000000"/>
          <w:sz w:val="28"/>
          <w:szCs w:val="28"/>
          <w:lang w:eastAsia="zh-CN"/>
        </w:rPr>
      </w:pPr>
      <w:r w:rsidRPr="00001E5B">
        <w:rPr>
          <w:rFonts w:ascii="Times New Roman" w:hAnsi="Times New Roman"/>
          <w:bCs/>
          <w:color w:val="000000"/>
          <w:sz w:val="28"/>
          <w:szCs w:val="28"/>
          <w:lang w:eastAsia="zh-CN"/>
        </w:rPr>
        <w:t>Норма времени</w:t>
      </w:r>
      <w:r w:rsidRPr="00001E5B">
        <w:rPr>
          <w:rFonts w:ascii="Times New Roman" w:hAnsi="Times New Roman"/>
          <w:iCs/>
          <w:color w:val="000000"/>
          <w:sz w:val="28"/>
          <w:szCs w:val="28"/>
          <w:lang w:eastAsia="zh-CN"/>
        </w:rPr>
        <w:t xml:space="preserve"> —</w:t>
      </w:r>
      <w:r w:rsidRPr="00001E5B">
        <w:rPr>
          <w:rFonts w:ascii="Times New Roman" w:hAnsi="Times New Roman"/>
          <w:color w:val="000000"/>
          <w:sz w:val="28"/>
          <w:szCs w:val="28"/>
          <w:lang w:eastAsia="zh-CN"/>
        </w:rPr>
        <w:t xml:space="preserve"> это количество рабочего времени, необходимое для выполнения единицы определенной работы (операции) одним рабочим или группой рабочих соответствующей численности и квалификации в наиболее рациональных для данного предприятия организационных, технических и хозяйственных условиях с учетом передового производственного опыта. Норма времени исчисляется в человеко-часах, человеко-минутах или человеко-секундах.</w:t>
      </w:r>
    </w:p>
    <w:p w:rsidR="008A48AD" w:rsidRPr="00001E5B" w:rsidRDefault="008A48AD" w:rsidP="008A5F4B">
      <w:pPr>
        <w:widowControl/>
        <w:shd w:val="clear" w:color="000000" w:fill="auto"/>
        <w:suppressAutoHyphens/>
        <w:spacing w:line="360" w:lineRule="auto"/>
        <w:ind w:firstLine="709"/>
        <w:jc w:val="both"/>
        <w:rPr>
          <w:rFonts w:ascii="Times New Roman" w:hAnsi="Times New Roman"/>
          <w:color w:val="000000"/>
          <w:sz w:val="28"/>
          <w:szCs w:val="28"/>
          <w:lang w:eastAsia="zh-CN"/>
        </w:rPr>
      </w:pPr>
      <w:r w:rsidRPr="00001E5B">
        <w:rPr>
          <w:rFonts w:ascii="Times New Roman" w:hAnsi="Times New Roman"/>
          <w:color w:val="000000"/>
          <w:sz w:val="28"/>
          <w:szCs w:val="28"/>
          <w:lang w:eastAsia="zh-CN"/>
        </w:rPr>
        <w:t>Чтобы установить норму времени, необходимо выяснить состав затрат рабочего времени и конкретные их величины для выполнения данной работы.</w:t>
      </w:r>
    </w:p>
    <w:p w:rsidR="008A48AD" w:rsidRPr="00001E5B" w:rsidRDefault="008A48AD" w:rsidP="008A5F4B">
      <w:pPr>
        <w:widowControl/>
        <w:shd w:val="clear" w:color="000000" w:fill="auto"/>
        <w:suppressAutoHyphens/>
        <w:spacing w:line="360" w:lineRule="auto"/>
        <w:ind w:firstLine="709"/>
        <w:jc w:val="both"/>
        <w:rPr>
          <w:rFonts w:ascii="Times New Roman" w:hAnsi="Times New Roman"/>
          <w:color w:val="000000"/>
          <w:sz w:val="28"/>
          <w:szCs w:val="28"/>
          <w:lang w:eastAsia="zh-CN"/>
        </w:rPr>
      </w:pPr>
      <w:r w:rsidRPr="00001E5B">
        <w:rPr>
          <w:rFonts w:ascii="Times New Roman" w:hAnsi="Times New Roman"/>
          <w:color w:val="000000"/>
          <w:sz w:val="28"/>
          <w:szCs w:val="28"/>
          <w:lang w:eastAsia="zh-CN"/>
        </w:rPr>
        <w:t>Состав нормы времени можно представить в виде следующей формулы</w:t>
      </w:r>
    </w:p>
    <w:p w:rsidR="008A5F4B" w:rsidRPr="00001E5B" w:rsidRDefault="008A5F4B" w:rsidP="008A5F4B">
      <w:pPr>
        <w:widowControl/>
        <w:shd w:val="clear" w:color="000000" w:fill="auto"/>
        <w:suppressAutoHyphens/>
        <w:spacing w:line="360" w:lineRule="auto"/>
        <w:ind w:firstLine="709"/>
        <w:jc w:val="both"/>
        <w:rPr>
          <w:rFonts w:ascii="Times New Roman" w:hAnsi="Times New Roman"/>
          <w:color w:val="000000"/>
          <w:sz w:val="28"/>
          <w:szCs w:val="28"/>
          <w:lang w:eastAsia="zh-CN"/>
        </w:rPr>
      </w:pPr>
    </w:p>
    <w:p w:rsidR="008A48AD" w:rsidRPr="00001E5B" w:rsidRDefault="003D69A7" w:rsidP="008A5F4B">
      <w:pPr>
        <w:widowControl/>
        <w:shd w:val="clear" w:color="000000" w:fill="auto"/>
        <w:suppressAutoHyphens/>
        <w:spacing w:line="360" w:lineRule="auto"/>
        <w:ind w:firstLine="709"/>
        <w:jc w:val="both"/>
        <w:rPr>
          <w:rFonts w:ascii="Times New Roman" w:hAnsi="Times New Roman"/>
          <w:color w:val="000000"/>
          <w:sz w:val="28"/>
          <w:szCs w:val="28"/>
          <w:lang w:eastAsia="zh-CN"/>
        </w:rPr>
      </w:pPr>
      <w:r>
        <w:rPr>
          <w:rFonts w:ascii="Times New Roman" w:hAnsi="Times New Roman"/>
          <w:color w:val="000000"/>
          <w:sz w:val="28"/>
          <w:szCs w:val="28"/>
          <w:lang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9pt;height:22.5pt">
            <v:imagedata r:id="rId7" o:title=""/>
          </v:shape>
        </w:pict>
      </w:r>
      <w:r w:rsidR="008A48AD" w:rsidRPr="00001E5B">
        <w:rPr>
          <w:rFonts w:ascii="Times New Roman" w:hAnsi="Times New Roman"/>
          <w:color w:val="000000"/>
          <w:sz w:val="28"/>
          <w:szCs w:val="28"/>
          <w:lang w:eastAsia="zh-CN"/>
        </w:rPr>
        <w:t xml:space="preserve"> (1.1)</w:t>
      </w:r>
    </w:p>
    <w:p w:rsidR="008A5F4B" w:rsidRPr="00001E5B" w:rsidRDefault="008A5F4B" w:rsidP="008A5F4B">
      <w:pPr>
        <w:widowControl/>
        <w:shd w:val="clear" w:color="000000" w:fill="auto"/>
        <w:suppressAutoHyphens/>
        <w:spacing w:line="360" w:lineRule="auto"/>
        <w:ind w:firstLine="709"/>
        <w:jc w:val="both"/>
        <w:rPr>
          <w:rFonts w:ascii="Times New Roman" w:hAnsi="Times New Roman"/>
          <w:color w:val="000000"/>
          <w:sz w:val="28"/>
          <w:szCs w:val="28"/>
          <w:lang w:eastAsia="zh-CN"/>
        </w:rPr>
      </w:pPr>
    </w:p>
    <w:p w:rsidR="008A48AD" w:rsidRPr="00001E5B" w:rsidRDefault="003D69A7" w:rsidP="008A5F4B">
      <w:pPr>
        <w:widowControl/>
        <w:shd w:val="clear" w:color="000000" w:fill="auto"/>
        <w:suppressAutoHyphens/>
        <w:spacing w:line="360" w:lineRule="auto"/>
        <w:ind w:firstLine="709"/>
        <w:jc w:val="both"/>
        <w:rPr>
          <w:rFonts w:ascii="Times New Roman" w:hAnsi="Times New Roman"/>
          <w:color w:val="000000"/>
          <w:sz w:val="28"/>
          <w:szCs w:val="28"/>
          <w:lang w:eastAsia="zh-CN"/>
        </w:rPr>
      </w:pPr>
      <w:r>
        <w:rPr>
          <w:rFonts w:ascii="Times New Roman" w:hAnsi="Times New Roman"/>
          <w:color w:val="000000"/>
          <w:sz w:val="28"/>
          <w:szCs w:val="28"/>
          <w:lang w:eastAsia="zh-CN"/>
        </w:rPr>
        <w:pict>
          <v:shape id="_x0000_i1026" type="#_x0000_t75" style="width:135.75pt;height:18.75pt">
            <v:imagedata r:id="rId8" o:title=""/>
          </v:shape>
        </w:pict>
      </w:r>
      <w:r w:rsidR="008A48AD" w:rsidRPr="00001E5B">
        <w:rPr>
          <w:rFonts w:ascii="Times New Roman" w:hAnsi="Times New Roman"/>
          <w:color w:val="000000"/>
          <w:sz w:val="28"/>
          <w:szCs w:val="28"/>
          <w:lang w:eastAsia="zh-CN"/>
        </w:rPr>
        <w:t xml:space="preserve"> (1.2)</w:t>
      </w:r>
    </w:p>
    <w:p w:rsidR="008A5F4B" w:rsidRPr="00001E5B" w:rsidRDefault="008A5F4B" w:rsidP="008A5F4B">
      <w:pPr>
        <w:widowControl/>
        <w:shd w:val="clear" w:color="000000" w:fill="auto"/>
        <w:suppressAutoHyphens/>
        <w:spacing w:line="360" w:lineRule="auto"/>
        <w:ind w:firstLine="709"/>
        <w:jc w:val="both"/>
        <w:rPr>
          <w:rFonts w:ascii="Times New Roman" w:hAnsi="Times New Roman"/>
          <w:color w:val="000000"/>
          <w:sz w:val="28"/>
          <w:szCs w:val="28"/>
          <w:lang w:eastAsia="zh-CN"/>
        </w:rPr>
      </w:pPr>
    </w:p>
    <w:p w:rsidR="008A48AD" w:rsidRPr="00001E5B" w:rsidRDefault="008A48AD" w:rsidP="008A5F4B">
      <w:pPr>
        <w:widowControl/>
        <w:shd w:val="clear" w:color="000000" w:fill="auto"/>
        <w:suppressAutoHyphens/>
        <w:spacing w:line="360" w:lineRule="auto"/>
        <w:ind w:firstLine="709"/>
        <w:jc w:val="both"/>
        <w:rPr>
          <w:rFonts w:ascii="Times New Roman" w:hAnsi="Times New Roman"/>
          <w:color w:val="000000"/>
          <w:sz w:val="28"/>
          <w:szCs w:val="28"/>
          <w:lang w:eastAsia="zh-CN"/>
        </w:rPr>
      </w:pPr>
      <w:r w:rsidRPr="00001E5B">
        <w:rPr>
          <w:rFonts w:ascii="Times New Roman" w:hAnsi="Times New Roman"/>
          <w:color w:val="000000"/>
          <w:sz w:val="28"/>
          <w:szCs w:val="28"/>
          <w:lang w:eastAsia="zh-CN"/>
        </w:rPr>
        <w:t>где Нвр — норма времени;</w:t>
      </w:r>
    </w:p>
    <w:p w:rsidR="008A48AD" w:rsidRPr="00001E5B" w:rsidRDefault="008A48AD" w:rsidP="008A5F4B">
      <w:pPr>
        <w:widowControl/>
        <w:shd w:val="clear" w:color="000000" w:fill="auto"/>
        <w:suppressAutoHyphens/>
        <w:spacing w:line="360" w:lineRule="auto"/>
        <w:ind w:firstLine="709"/>
        <w:jc w:val="both"/>
        <w:rPr>
          <w:rFonts w:ascii="Times New Roman" w:hAnsi="Times New Roman"/>
          <w:color w:val="000000"/>
          <w:sz w:val="28"/>
          <w:szCs w:val="28"/>
          <w:lang w:eastAsia="zh-CN"/>
        </w:rPr>
      </w:pPr>
      <w:r w:rsidRPr="00001E5B">
        <w:rPr>
          <w:rFonts w:ascii="Times New Roman" w:hAnsi="Times New Roman"/>
          <w:color w:val="000000"/>
          <w:sz w:val="28"/>
          <w:szCs w:val="28"/>
          <w:lang w:eastAsia="zh-CN"/>
        </w:rPr>
        <w:t>Тпз - подготовительно-заключительное время;</w:t>
      </w:r>
    </w:p>
    <w:p w:rsidR="008A48AD" w:rsidRPr="00001E5B" w:rsidRDefault="008A48AD" w:rsidP="008A5F4B">
      <w:pPr>
        <w:widowControl/>
        <w:shd w:val="clear" w:color="000000" w:fill="auto"/>
        <w:suppressAutoHyphens/>
        <w:spacing w:line="360" w:lineRule="auto"/>
        <w:ind w:firstLine="709"/>
        <w:jc w:val="both"/>
        <w:rPr>
          <w:rFonts w:ascii="Times New Roman" w:hAnsi="Times New Roman"/>
          <w:color w:val="000000"/>
          <w:sz w:val="28"/>
          <w:szCs w:val="28"/>
          <w:lang w:eastAsia="zh-CN"/>
        </w:rPr>
      </w:pPr>
      <w:r w:rsidRPr="00001E5B">
        <w:rPr>
          <w:rFonts w:ascii="Times New Roman" w:hAnsi="Times New Roman"/>
          <w:color w:val="000000"/>
          <w:sz w:val="28"/>
          <w:szCs w:val="28"/>
          <w:lang w:eastAsia="zh-CN"/>
        </w:rPr>
        <w:t>Топ - оперативное время;</w:t>
      </w:r>
    </w:p>
    <w:p w:rsidR="008A48AD" w:rsidRPr="00001E5B" w:rsidRDefault="008A48AD" w:rsidP="008A5F4B">
      <w:pPr>
        <w:widowControl/>
        <w:shd w:val="clear" w:color="000000" w:fill="auto"/>
        <w:suppressAutoHyphens/>
        <w:spacing w:line="360" w:lineRule="auto"/>
        <w:ind w:firstLine="709"/>
        <w:jc w:val="both"/>
        <w:rPr>
          <w:rFonts w:ascii="Times New Roman" w:hAnsi="Times New Roman"/>
          <w:color w:val="000000"/>
          <w:sz w:val="28"/>
          <w:szCs w:val="28"/>
          <w:lang w:eastAsia="zh-CN"/>
        </w:rPr>
      </w:pPr>
      <w:r w:rsidRPr="00001E5B">
        <w:rPr>
          <w:rFonts w:ascii="Times New Roman" w:hAnsi="Times New Roman"/>
          <w:color w:val="000000"/>
          <w:sz w:val="28"/>
          <w:szCs w:val="28"/>
          <w:lang w:eastAsia="zh-CN"/>
        </w:rPr>
        <w:t>Тос - основное время;</w:t>
      </w:r>
    </w:p>
    <w:p w:rsidR="008A48AD" w:rsidRPr="00001E5B" w:rsidRDefault="008A48AD" w:rsidP="008A5F4B">
      <w:pPr>
        <w:widowControl/>
        <w:shd w:val="clear" w:color="000000" w:fill="auto"/>
        <w:suppressAutoHyphens/>
        <w:spacing w:line="360" w:lineRule="auto"/>
        <w:ind w:firstLine="709"/>
        <w:jc w:val="both"/>
        <w:rPr>
          <w:rFonts w:ascii="Times New Roman" w:hAnsi="Times New Roman"/>
          <w:color w:val="000000"/>
          <w:sz w:val="28"/>
          <w:szCs w:val="28"/>
          <w:lang w:eastAsia="zh-CN"/>
        </w:rPr>
      </w:pPr>
      <w:r w:rsidRPr="00001E5B">
        <w:rPr>
          <w:rFonts w:ascii="Times New Roman" w:hAnsi="Times New Roman"/>
          <w:color w:val="000000"/>
          <w:sz w:val="28"/>
          <w:szCs w:val="28"/>
          <w:lang w:eastAsia="zh-CN"/>
        </w:rPr>
        <w:t>Твс - вспомогательное время;</w:t>
      </w:r>
    </w:p>
    <w:p w:rsidR="008A48AD" w:rsidRPr="00001E5B" w:rsidRDefault="008A48AD" w:rsidP="008A5F4B">
      <w:pPr>
        <w:widowControl/>
        <w:shd w:val="clear" w:color="000000" w:fill="auto"/>
        <w:suppressAutoHyphens/>
        <w:spacing w:line="360" w:lineRule="auto"/>
        <w:ind w:firstLine="709"/>
        <w:jc w:val="both"/>
        <w:rPr>
          <w:rFonts w:ascii="Times New Roman" w:hAnsi="Times New Roman"/>
          <w:color w:val="000000"/>
          <w:sz w:val="28"/>
          <w:szCs w:val="28"/>
          <w:lang w:eastAsia="zh-CN"/>
        </w:rPr>
      </w:pPr>
      <w:r w:rsidRPr="00001E5B">
        <w:rPr>
          <w:rFonts w:ascii="Times New Roman" w:hAnsi="Times New Roman"/>
          <w:color w:val="000000"/>
          <w:sz w:val="28"/>
          <w:szCs w:val="28"/>
          <w:lang w:eastAsia="zh-CN"/>
        </w:rPr>
        <w:t>Торм - время на обслуживание рабочего места;</w:t>
      </w:r>
    </w:p>
    <w:p w:rsidR="008A48AD" w:rsidRPr="00001E5B" w:rsidRDefault="008A48AD" w:rsidP="008A5F4B">
      <w:pPr>
        <w:widowControl/>
        <w:shd w:val="clear" w:color="000000" w:fill="auto"/>
        <w:suppressAutoHyphens/>
        <w:spacing w:line="360" w:lineRule="auto"/>
        <w:ind w:firstLine="709"/>
        <w:jc w:val="both"/>
        <w:rPr>
          <w:rFonts w:ascii="Times New Roman" w:hAnsi="Times New Roman"/>
          <w:color w:val="000000"/>
          <w:sz w:val="28"/>
          <w:szCs w:val="28"/>
          <w:lang w:eastAsia="zh-CN"/>
        </w:rPr>
      </w:pPr>
      <w:r w:rsidRPr="00001E5B">
        <w:rPr>
          <w:rFonts w:ascii="Times New Roman" w:hAnsi="Times New Roman"/>
          <w:color w:val="000000"/>
          <w:sz w:val="28"/>
          <w:szCs w:val="28"/>
          <w:lang w:eastAsia="zh-CN"/>
        </w:rPr>
        <w:t>Тотд - время на отдых и личные надобности;</w:t>
      </w:r>
    </w:p>
    <w:p w:rsidR="008A48AD" w:rsidRPr="00001E5B" w:rsidRDefault="008A48AD" w:rsidP="008A5F4B">
      <w:pPr>
        <w:widowControl/>
        <w:shd w:val="clear" w:color="000000" w:fill="auto"/>
        <w:suppressAutoHyphens/>
        <w:spacing w:line="360" w:lineRule="auto"/>
        <w:ind w:firstLine="709"/>
        <w:jc w:val="both"/>
        <w:rPr>
          <w:rFonts w:ascii="Times New Roman" w:hAnsi="Times New Roman"/>
          <w:color w:val="000000"/>
          <w:sz w:val="28"/>
          <w:szCs w:val="28"/>
          <w:lang w:eastAsia="zh-CN"/>
        </w:rPr>
      </w:pPr>
      <w:r w:rsidRPr="00001E5B">
        <w:rPr>
          <w:rFonts w:ascii="Times New Roman" w:hAnsi="Times New Roman"/>
          <w:color w:val="000000"/>
          <w:sz w:val="28"/>
          <w:szCs w:val="28"/>
          <w:lang w:eastAsia="zh-CN"/>
        </w:rPr>
        <w:t>Тпт - перерывы, обусловленные технологией и организацией производства.</w:t>
      </w:r>
    </w:p>
    <w:p w:rsidR="008A48AD" w:rsidRPr="00001E5B" w:rsidRDefault="008A48AD" w:rsidP="008A5F4B">
      <w:pPr>
        <w:widowControl/>
        <w:shd w:val="clear" w:color="000000" w:fill="auto"/>
        <w:suppressAutoHyphens/>
        <w:spacing w:line="360" w:lineRule="auto"/>
        <w:ind w:firstLine="709"/>
        <w:jc w:val="both"/>
        <w:rPr>
          <w:rFonts w:ascii="Times New Roman" w:hAnsi="Times New Roman"/>
          <w:color w:val="000000"/>
          <w:sz w:val="28"/>
          <w:szCs w:val="28"/>
          <w:lang w:eastAsia="zh-CN"/>
        </w:rPr>
      </w:pPr>
      <w:r w:rsidRPr="00001E5B">
        <w:rPr>
          <w:rFonts w:ascii="Times New Roman" w:hAnsi="Times New Roman"/>
          <w:color w:val="000000"/>
          <w:sz w:val="28"/>
          <w:szCs w:val="28"/>
          <w:lang w:eastAsia="zh-CN"/>
        </w:rPr>
        <w:t>В зависимости от характера отдельных элементов затрат времени изменяется методика нормирования каждого из них.</w:t>
      </w:r>
    </w:p>
    <w:p w:rsidR="008A48AD" w:rsidRPr="00001E5B" w:rsidRDefault="008A48AD" w:rsidP="008A5F4B">
      <w:pPr>
        <w:widowControl/>
        <w:shd w:val="clear" w:color="000000" w:fill="auto"/>
        <w:suppressAutoHyphens/>
        <w:spacing w:line="360" w:lineRule="auto"/>
        <w:ind w:firstLine="709"/>
        <w:jc w:val="both"/>
        <w:rPr>
          <w:rFonts w:ascii="Times New Roman" w:hAnsi="Times New Roman"/>
          <w:color w:val="000000"/>
          <w:sz w:val="28"/>
          <w:szCs w:val="28"/>
          <w:lang w:eastAsia="zh-CN"/>
        </w:rPr>
      </w:pPr>
      <w:r w:rsidRPr="00001E5B">
        <w:rPr>
          <w:rFonts w:ascii="Times New Roman" w:hAnsi="Times New Roman"/>
          <w:iCs/>
          <w:color w:val="000000"/>
          <w:sz w:val="28"/>
          <w:szCs w:val="28"/>
          <w:lang w:eastAsia="zh-CN"/>
        </w:rPr>
        <w:t xml:space="preserve">Подготовительно-заключительное время, </w:t>
      </w:r>
      <w:r w:rsidRPr="00001E5B">
        <w:rPr>
          <w:rFonts w:ascii="Times New Roman" w:hAnsi="Times New Roman"/>
          <w:color w:val="000000"/>
          <w:sz w:val="28"/>
          <w:szCs w:val="28"/>
          <w:lang w:eastAsia="zh-CN"/>
        </w:rPr>
        <w:t>например, устанавливается на партию одинаковых изделий или в целом на все задание. Величина его не зависит от размера партии деталей, а зависит от типа и особенностей организации производства и труда, а также от характера работы. В условиях единичного и мелкосерийного производства подготовительно-заключительную работу выполняет сам рабочий. В массовом производстве многие из этих работ выполняют специальные рабочие (наладка оборудования и др.). Необходимая величина подготовительно-заключительного времени определяется на основе данных фотографии рабочего времени и нормативов времени.</w:t>
      </w:r>
    </w:p>
    <w:p w:rsidR="008A48AD" w:rsidRPr="00001E5B" w:rsidRDefault="008A48AD" w:rsidP="008A5F4B">
      <w:pPr>
        <w:widowControl/>
        <w:shd w:val="clear" w:color="000000" w:fill="auto"/>
        <w:suppressAutoHyphens/>
        <w:spacing w:line="360" w:lineRule="auto"/>
        <w:ind w:firstLine="709"/>
        <w:jc w:val="both"/>
        <w:rPr>
          <w:rFonts w:ascii="Times New Roman" w:hAnsi="Times New Roman"/>
          <w:color w:val="000000"/>
          <w:sz w:val="28"/>
          <w:szCs w:val="28"/>
          <w:lang w:eastAsia="zh-CN"/>
        </w:rPr>
      </w:pPr>
      <w:r w:rsidRPr="00001E5B">
        <w:rPr>
          <w:rFonts w:ascii="Times New Roman" w:hAnsi="Times New Roman"/>
          <w:iCs/>
          <w:color w:val="000000"/>
          <w:sz w:val="28"/>
          <w:szCs w:val="28"/>
          <w:lang w:eastAsia="zh-CN"/>
        </w:rPr>
        <w:t>Основное и вспомогательное время</w:t>
      </w:r>
      <w:r w:rsidRPr="00001E5B">
        <w:rPr>
          <w:rFonts w:ascii="Times New Roman" w:hAnsi="Times New Roman"/>
          <w:color w:val="000000"/>
          <w:sz w:val="28"/>
          <w:szCs w:val="28"/>
          <w:lang w:eastAsia="zh-CN"/>
        </w:rPr>
        <w:t xml:space="preserve"> для всех процессов, кроме ручных, устанавливается раздельно. Основное время зависит от объема выполняемой работы и от режимов применяемого оборудования. Оно может быть сокращено за счет совмещения приемов работы, использования многоместных приспособлений, групповой обработки деталей и т.п.</w:t>
      </w:r>
    </w:p>
    <w:p w:rsidR="008A48AD" w:rsidRPr="00001E5B" w:rsidRDefault="008A48AD" w:rsidP="008A5F4B">
      <w:pPr>
        <w:widowControl/>
        <w:shd w:val="clear" w:color="000000" w:fill="auto"/>
        <w:suppressAutoHyphens/>
        <w:spacing w:line="360" w:lineRule="auto"/>
        <w:ind w:firstLine="709"/>
        <w:jc w:val="both"/>
        <w:rPr>
          <w:rFonts w:ascii="Times New Roman" w:hAnsi="Times New Roman"/>
          <w:color w:val="000000"/>
          <w:sz w:val="28"/>
          <w:szCs w:val="28"/>
          <w:lang w:eastAsia="zh-CN"/>
        </w:rPr>
      </w:pPr>
      <w:r w:rsidRPr="00001E5B">
        <w:rPr>
          <w:rFonts w:ascii="Times New Roman" w:hAnsi="Times New Roman"/>
          <w:color w:val="000000"/>
          <w:sz w:val="28"/>
          <w:szCs w:val="28"/>
          <w:lang w:eastAsia="zh-CN"/>
        </w:rPr>
        <w:t>Состав работ по обслуживанию рабочего места и необходимые затраты времени на их выполнение зависят от типа и организации производства, характера выполняемой работы, вида оборудования и т.д. Часть этих работ может выполняться в течение машинно-автоматического времени (смазка и чистка оборудования, сметание стружки), а другая — передана рабочим по обслуживанию производства.</w:t>
      </w:r>
    </w:p>
    <w:p w:rsidR="008A48AD" w:rsidRPr="00001E5B" w:rsidRDefault="008A48AD" w:rsidP="008A5F4B">
      <w:pPr>
        <w:widowControl/>
        <w:shd w:val="clear" w:color="000000" w:fill="auto"/>
        <w:suppressAutoHyphens/>
        <w:spacing w:line="360" w:lineRule="auto"/>
        <w:ind w:firstLine="709"/>
        <w:jc w:val="both"/>
        <w:rPr>
          <w:rFonts w:ascii="Times New Roman" w:hAnsi="Times New Roman"/>
          <w:color w:val="000000"/>
          <w:sz w:val="28"/>
          <w:szCs w:val="28"/>
          <w:lang w:eastAsia="zh-CN"/>
        </w:rPr>
      </w:pPr>
      <w:r w:rsidRPr="00001E5B">
        <w:rPr>
          <w:rFonts w:ascii="Times New Roman" w:hAnsi="Times New Roman"/>
          <w:iCs/>
          <w:color w:val="000000"/>
          <w:sz w:val="28"/>
          <w:szCs w:val="28"/>
          <w:lang w:eastAsia="zh-CN"/>
        </w:rPr>
        <w:t>Время на обслуживание рабочего места</w:t>
      </w:r>
      <w:r w:rsidRPr="00001E5B">
        <w:rPr>
          <w:rFonts w:ascii="Times New Roman" w:hAnsi="Times New Roman"/>
          <w:color w:val="000000"/>
          <w:sz w:val="28"/>
          <w:szCs w:val="28"/>
          <w:lang w:eastAsia="zh-CN"/>
        </w:rPr>
        <w:t xml:space="preserve"> определяется по нормативам или по данным фотографии рабочего времени.</w:t>
      </w:r>
    </w:p>
    <w:p w:rsidR="008A48AD" w:rsidRPr="00001E5B" w:rsidRDefault="008A48AD" w:rsidP="008A5F4B">
      <w:pPr>
        <w:widowControl/>
        <w:shd w:val="clear" w:color="000000" w:fill="auto"/>
        <w:suppressAutoHyphens/>
        <w:spacing w:line="360" w:lineRule="auto"/>
        <w:ind w:firstLine="709"/>
        <w:jc w:val="both"/>
        <w:rPr>
          <w:rFonts w:ascii="Times New Roman" w:hAnsi="Times New Roman"/>
          <w:color w:val="000000"/>
          <w:sz w:val="28"/>
          <w:szCs w:val="28"/>
          <w:lang w:eastAsia="zh-CN"/>
        </w:rPr>
      </w:pPr>
      <w:r w:rsidRPr="00001E5B">
        <w:rPr>
          <w:rFonts w:ascii="Times New Roman" w:hAnsi="Times New Roman"/>
          <w:color w:val="000000"/>
          <w:sz w:val="28"/>
          <w:szCs w:val="28"/>
          <w:lang w:eastAsia="zh-CN"/>
        </w:rPr>
        <w:t xml:space="preserve">Величина </w:t>
      </w:r>
      <w:r w:rsidRPr="00001E5B">
        <w:rPr>
          <w:rFonts w:ascii="Times New Roman" w:hAnsi="Times New Roman"/>
          <w:iCs/>
          <w:color w:val="000000"/>
          <w:sz w:val="28"/>
          <w:szCs w:val="28"/>
          <w:lang w:eastAsia="zh-CN"/>
        </w:rPr>
        <w:t>времени на отдых</w:t>
      </w:r>
      <w:r w:rsidRPr="00001E5B">
        <w:rPr>
          <w:rFonts w:ascii="Times New Roman" w:hAnsi="Times New Roman"/>
          <w:color w:val="000000"/>
          <w:sz w:val="28"/>
          <w:szCs w:val="28"/>
          <w:lang w:eastAsia="zh-CN"/>
        </w:rPr>
        <w:t xml:space="preserve"> зависит от многих факторов, определяющих утомляемость рабочего: физических усилий, темпа работы, вибрации рабочего места, рабочей позы и др. Время на отдых определяется в процентах от оперативного времени.</w:t>
      </w:r>
    </w:p>
    <w:p w:rsidR="008A48AD" w:rsidRPr="00001E5B" w:rsidRDefault="008A48AD" w:rsidP="008A5F4B">
      <w:pPr>
        <w:widowControl/>
        <w:shd w:val="clear" w:color="000000" w:fill="auto"/>
        <w:suppressAutoHyphens/>
        <w:spacing w:line="360" w:lineRule="auto"/>
        <w:ind w:firstLine="709"/>
        <w:jc w:val="both"/>
        <w:rPr>
          <w:rFonts w:ascii="Times New Roman" w:hAnsi="Times New Roman"/>
          <w:color w:val="000000"/>
          <w:sz w:val="28"/>
          <w:szCs w:val="28"/>
          <w:lang w:eastAsia="zh-CN"/>
        </w:rPr>
      </w:pPr>
      <w:r w:rsidRPr="00001E5B">
        <w:rPr>
          <w:rFonts w:ascii="Times New Roman" w:hAnsi="Times New Roman"/>
          <w:iCs/>
          <w:color w:val="000000"/>
          <w:sz w:val="28"/>
          <w:szCs w:val="28"/>
          <w:lang w:eastAsia="zh-CN"/>
        </w:rPr>
        <w:t>Время на личные надобности</w:t>
      </w:r>
      <w:r w:rsidRPr="00001E5B">
        <w:rPr>
          <w:rFonts w:ascii="Times New Roman" w:hAnsi="Times New Roman"/>
          <w:color w:val="000000"/>
          <w:sz w:val="28"/>
          <w:szCs w:val="28"/>
          <w:lang w:eastAsia="zh-CN"/>
        </w:rPr>
        <w:t xml:space="preserve"> устанавливается в минутах на смену или в размере 2% от величины оперативного времени и входит в состав нормы времени.</w:t>
      </w:r>
    </w:p>
    <w:p w:rsidR="008A5F4B" w:rsidRPr="00001E5B" w:rsidRDefault="008A48AD" w:rsidP="008A5F4B">
      <w:pPr>
        <w:widowControl/>
        <w:shd w:val="clear" w:color="000000" w:fill="auto"/>
        <w:suppressAutoHyphens/>
        <w:spacing w:line="360" w:lineRule="auto"/>
        <w:ind w:firstLine="709"/>
        <w:jc w:val="both"/>
        <w:rPr>
          <w:rFonts w:ascii="Times New Roman" w:hAnsi="Times New Roman"/>
          <w:color w:val="000000"/>
          <w:sz w:val="28"/>
          <w:szCs w:val="28"/>
          <w:lang w:eastAsia="zh-CN"/>
        </w:rPr>
      </w:pPr>
      <w:r w:rsidRPr="00001E5B">
        <w:rPr>
          <w:rFonts w:ascii="Times New Roman" w:hAnsi="Times New Roman"/>
          <w:color w:val="000000"/>
          <w:sz w:val="28"/>
          <w:szCs w:val="28"/>
          <w:lang w:eastAsia="zh-CN"/>
        </w:rPr>
        <w:t xml:space="preserve">Все затраты рабочего времени (кроме подготовительно-заключительного) устанавливаются на операцию или на единицу (штуку) изделия и в сумме составляют </w:t>
      </w:r>
      <w:r w:rsidRPr="00001E5B">
        <w:rPr>
          <w:rFonts w:ascii="Times New Roman" w:hAnsi="Times New Roman"/>
          <w:iCs/>
          <w:color w:val="000000"/>
          <w:sz w:val="28"/>
          <w:szCs w:val="28"/>
          <w:lang w:eastAsia="zh-CN"/>
        </w:rPr>
        <w:t>норму штучного времени</w:t>
      </w:r>
      <w:r w:rsidRPr="00001E5B">
        <w:rPr>
          <w:rFonts w:ascii="Times New Roman" w:hAnsi="Times New Roman"/>
          <w:color w:val="000000"/>
          <w:sz w:val="28"/>
          <w:szCs w:val="28"/>
          <w:lang w:eastAsia="zh-CN"/>
        </w:rPr>
        <w:t xml:space="preserve"> (Тшт). В нее входят следующие элементы:</w:t>
      </w:r>
    </w:p>
    <w:p w:rsidR="008A5F4B" w:rsidRPr="00001E5B" w:rsidRDefault="008A5F4B" w:rsidP="008A5F4B">
      <w:pPr>
        <w:widowControl/>
        <w:shd w:val="clear" w:color="000000" w:fill="auto"/>
        <w:suppressAutoHyphens/>
        <w:spacing w:line="360" w:lineRule="auto"/>
        <w:ind w:firstLine="709"/>
        <w:jc w:val="both"/>
        <w:rPr>
          <w:rFonts w:ascii="Times New Roman" w:hAnsi="Times New Roman"/>
          <w:color w:val="000000"/>
          <w:sz w:val="28"/>
          <w:szCs w:val="28"/>
          <w:lang w:eastAsia="zh-CN"/>
        </w:rPr>
      </w:pPr>
    </w:p>
    <w:p w:rsidR="008A48AD" w:rsidRPr="00001E5B" w:rsidRDefault="003D69A7" w:rsidP="008A5F4B">
      <w:pPr>
        <w:widowControl/>
        <w:shd w:val="clear" w:color="000000" w:fill="auto"/>
        <w:suppressAutoHyphens/>
        <w:spacing w:line="360" w:lineRule="auto"/>
        <w:ind w:firstLine="709"/>
        <w:jc w:val="both"/>
        <w:rPr>
          <w:rFonts w:ascii="Times New Roman" w:hAnsi="Times New Roman"/>
          <w:color w:val="000000"/>
          <w:sz w:val="28"/>
          <w:szCs w:val="28"/>
          <w:lang w:eastAsia="zh-CN"/>
        </w:rPr>
      </w:pPr>
      <w:r>
        <w:rPr>
          <w:rFonts w:ascii="Times New Roman" w:hAnsi="Times New Roman"/>
          <w:color w:val="000000"/>
          <w:sz w:val="28"/>
          <w:szCs w:val="28"/>
          <w:lang w:eastAsia="zh-CN"/>
        </w:rPr>
        <w:pict>
          <v:shape id="_x0000_i1027" type="#_x0000_t75" style="width:143.25pt;height:18.75pt">
            <v:imagedata r:id="rId9" o:title=""/>
          </v:shape>
        </w:pict>
      </w:r>
      <w:r w:rsidR="008A48AD" w:rsidRPr="00001E5B">
        <w:rPr>
          <w:rFonts w:ascii="Times New Roman" w:hAnsi="Times New Roman"/>
          <w:color w:val="000000"/>
          <w:sz w:val="28"/>
          <w:szCs w:val="28"/>
          <w:lang w:eastAsia="zh-CN"/>
        </w:rPr>
        <w:t xml:space="preserve"> (1.3)</w:t>
      </w:r>
    </w:p>
    <w:p w:rsidR="008A48AD" w:rsidRPr="00001E5B" w:rsidRDefault="008A48AD" w:rsidP="008A5F4B">
      <w:pPr>
        <w:widowControl/>
        <w:shd w:val="clear" w:color="000000" w:fill="auto"/>
        <w:suppressAutoHyphens/>
        <w:spacing w:line="360" w:lineRule="auto"/>
        <w:ind w:firstLine="709"/>
        <w:jc w:val="both"/>
        <w:rPr>
          <w:rFonts w:ascii="Times New Roman" w:hAnsi="Times New Roman"/>
          <w:color w:val="000000"/>
          <w:sz w:val="28"/>
          <w:szCs w:val="28"/>
          <w:lang w:eastAsia="zh-CN"/>
        </w:rPr>
      </w:pPr>
      <w:r w:rsidRPr="00001E5B">
        <w:rPr>
          <w:rFonts w:ascii="Times New Roman" w:hAnsi="Times New Roman"/>
          <w:color w:val="000000"/>
          <w:sz w:val="28"/>
          <w:szCs w:val="28"/>
          <w:lang w:eastAsia="zh-CN"/>
        </w:rPr>
        <w:t>Следовательно, норма времени состоит из двух основных частей: нормы подготовительно-заключительного времени и нормы штучного времени.</w:t>
      </w:r>
    </w:p>
    <w:p w:rsidR="008A5F4B" w:rsidRPr="00001E5B" w:rsidRDefault="008A48AD" w:rsidP="008A5F4B">
      <w:pPr>
        <w:widowControl/>
        <w:shd w:val="clear" w:color="000000" w:fill="auto"/>
        <w:suppressAutoHyphens/>
        <w:spacing w:line="360" w:lineRule="auto"/>
        <w:ind w:firstLine="709"/>
        <w:jc w:val="both"/>
        <w:rPr>
          <w:rFonts w:ascii="Times New Roman" w:hAnsi="Times New Roman"/>
          <w:color w:val="000000"/>
          <w:sz w:val="28"/>
          <w:szCs w:val="28"/>
          <w:lang w:eastAsia="zh-CN"/>
        </w:rPr>
      </w:pPr>
      <w:r w:rsidRPr="00001E5B">
        <w:rPr>
          <w:rFonts w:ascii="Times New Roman" w:hAnsi="Times New Roman"/>
          <w:color w:val="000000"/>
          <w:sz w:val="28"/>
          <w:szCs w:val="28"/>
          <w:lang w:eastAsia="zh-CN"/>
        </w:rPr>
        <w:t>Для ручных и машинно-ручных работ, где время на обслуживание рабочего места, а также на отдых и личные надобности нормируется в процентах от оперативного времени, формула нормы штучного времени принимает следующий вид</w:t>
      </w:r>
    </w:p>
    <w:p w:rsidR="008A5F4B" w:rsidRPr="00001E5B" w:rsidRDefault="008A5F4B" w:rsidP="008A5F4B">
      <w:pPr>
        <w:widowControl/>
        <w:shd w:val="clear" w:color="000000" w:fill="auto"/>
        <w:suppressAutoHyphens/>
        <w:spacing w:line="360" w:lineRule="auto"/>
        <w:ind w:firstLine="709"/>
        <w:jc w:val="both"/>
        <w:rPr>
          <w:rFonts w:ascii="Times New Roman" w:hAnsi="Times New Roman"/>
          <w:color w:val="000000"/>
          <w:sz w:val="28"/>
          <w:szCs w:val="28"/>
          <w:lang w:eastAsia="zh-CN"/>
        </w:rPr>
      </w:pPr>
    </w:p>
    <w:p w:rsidR="008A48AD" w:rsidRPr="00001E5B" w:rsidRDefault="003D69A7" w:rsidP="008A5F4B">
      <w:pPr>
        <w:widowControl/>
        <w:shd w:val="clear" w:color="000000" w:fill="auto"/>
        <w:suppressAutoHyphens/>
        <w:spacing w:line="360" w:lineRule="auto"/>
        <w:ind w:firstLine="709"/>
        <w:jc w:val="both"/>
        <w:rPr>
          <w:rFonts w:ascii="Times New Roman" w:hAnsi="Times New Roman"/>
          <w:color w:val="000000"/>
          <w:sz w:val="28"/>
          <w:szCs w:val="28"/>
          <w:lang w:eastAsia="zh-CN"/>
        </w:rPr>
      </w:pPr>
      <w:r>
        <w:rPr>
          <w:rFonts w:ascii="Times New Roman" w:hAnsi="Times New Roman"/>
          <w:color w:val="000000"/>
          <w:sz w:val="28"/>
          <w:szCs w:val="28"/>
          <w:lang w:eastAsia="zh-CN"/>
        </w:rPr>
        <w:pict>
          <v:shape id="_x0000_i1028" type="#_x0000_t75" style="width:93.75pt;height:30.75pt">
            <v:imagedata r:id="rId10" o:title=""/>
          </v:shape>
        </w:pict>
      </w:r>
      <w:r w:rsidR="008A48AD" w:rsidRPr="00001E5B">
        <w:rPr>
          <w:rFonts w:ascii="Times New Roman" w:hAnsi="Times New Roman"/>
          <w:color w:val="000000"/>
          <w:sz w:val="28"/>
          <w:szCs w:val="28"/>
          <w:lang w:eastAsia="zh-CN"/>
        </w:rPr>
        <w:t xml:space="preserve"> , (1.4)</w:t>
      </w:r>
    </w:p>
    <w:p w:rsidR="008A5F4B" w:rsidRPr="00001E5B" w:rsidRDefault="008A5F4B" w:rsidP="008A5F4B">
      <w:pPr>
        <w:widowControl/>
        <w:shd w:val="clear" w:color="000000" w:fill="auto"/>
        <w:suppressAutoHyphens/>
        <w:spacing w:line="360" w:lineRule="auto"/>
        <w:ind w:firstLine="709"/>
        <w:jc w:val="both"/>
        <w:rPr>
          <w:rFonts w:ascii="Times New Roman" w:hAnsi="Times New Roman"/>
          <w:color w:val="000000"/>
          <w:sz w:val="28"/>
          <w:szCs w:val="28"/>
          <w:lang w:eastAsia="zh-CN"/>
        </w:rPr>
      </w:pPr>
    </w:p>
    <w:p w:rsidR="008A48AD" w:rsidRPr="00001E5B" w:rsidRDefault="008A48AD" w:rsidP="008A5F4B">
      <w:pPr>
        <w:widowControl/>
        <w:shd w:val="clear" w:color="000000" w:fill="auto"/>
        <w:suppressAutoHyphens/>
        <w:spacing w:line="360" w:lineRule="auto"/>
        <w:ind w:firstLine="709"/>
        <w:jc w:val="both"/>
        <w:rPr>
          <w:rFonts w:ascii="Times New Roman" w:hAnsi="Times New Roman"/>
          <w:color w:val="000000"/>
          <w:sz w:val="28"/>
          <w:szCs w:val="28"/>
          <w:lang w:eastAsia="zh-CN"/>
        </w:rPr>
      </w:pPr>
      <w:r w:rsidRPr="00001E5B">
        <w:rPr>
          <w:rFonts w:ascii="Times New Roman" w:hAnsi="Times New Roman"/>
          <w:color w:val="000000"/>
          <w:sz w:val="28"/>
          <w:szCs w:val="28"/>
          <w:lang w:eastAsia="zh-CN"/>
        </w:rPr>
        <w:t>где К – время на обслуживание рабочего места, отдых и личные надобности, в % от оперативного времени.</w:t>
      </w:r>
    </w:p>
    <w:p w:rsidR="008A48AD" w:rsidRPr="00001E5B" w:rsidRDefault="008A48AD" w:rsidP="008A5F4B">
      <w:pPr>
        <w:widowControl/>
        <w:shd w:val="clear" w:color="000000" w:fill="auto"/>
        <w:suppressAutoHyphens/>
        <w:spacing w:line="360" w:lineRule="auto"/>
        <w:ind w:firstLine="709"/>
        <w:jc w:val="both"/>
        <w:rPr>
          <w:rFonts w:ascii="Times New Roman" w:hAnsi="Times New Roman"/>
          <w:color w:val="000000"/>
          <w:sz w:val="28"/>
          <w:szCs w:val="28"/>
          <w:lang w:eastAsia="zh-CN"/>
        </w:rPr>
      </w:pPr>
      <w:r w:rsidRPr="00001E5B">
        <w:rPr>
          <w:rFonts w:ascii="Times New Roman" w:hAnsi="Times New Roman"/>
          <w:color w:val="000000"/>
          <w:sz w:val="28"/>
          <w:szCs w:val="28"/>
          <w:lang w:eastAsia="zh-CN"/>
        </w:rPr>
        <w:t xml:space="preserve">На предприятиях часто необходимо знать полные затраты времени на производство продукции или выполнение операции, т.е. калькуляцию всех затрат. С этой целью определяют </w:t>
      </w:r>
      <w:r w:rsidRPr="00001E5B">
        <w:rPr>
          <w:rFonts w:ascii="Times New Roman" w:hAnsi="Times New Roman"/>
          <w:iCs/>
          <w:color w:val="000000"/>
          <w:sz w:val="28"/>
          <w:szCs w:val="28"/>
          <w:lang w:eastAsia="zh-CN"/>
        </w:rPr>
        <w:t>штучно-калькуляционное</w:t>
      </w:r>
      <w:r w:rsidRPr="00001E5B">
        <w:rPr>
          <w:rFonts w:ascii="Times New Roman" w:hAnsi="Times New Roman"/>
          <w:color w:val="000000"/>
          <w:sz w:val="28"/>
          <w:szCs w:val="28"/>
          <w:lang w:eastAsia="zh-CN"/>
        </w:rPr>
        <w:t xml:space="preserve">, </w:t>
      </w:r>
      <w:r w:rsidRPr="00001E5B">
        <w:rPr>
          <w:rFonts w:ascii="Times New Roman" w:hAnsi="Times New Roman"/>
          <w:iCs/>
          <w:color w:val="000000"/>
          <w:sz w:val="28"/>
          <w:szCs w:val="28"/>
          <w:lang w:eastAsia="zh-CN"/>
        </w:rPr>
        <w:t>время,</w:t>
      </w:r>
      <w:r w:rsidRPr="00001E5B">
        <w:rPr>
          <w:rFonts w:ascii="Times New Roman" w:hAnsi="Times New Roman"/>
          <w:color w:val="000000"/>
          <w:sz w:val="28"/>
          <w:szCs w:val="28"/>
          <w:lang w:eastAsia="zh-CN"/>
        </w:rPr>
        <w:t xml:space="preserve"> в которое кроме штучного входит часть подготовительно-заключительного времени, приходящаяся на единицу продукции. Это наиболее точная и полная норма времени. Она рассчитывается по формуле</w:t>
      </w:r>
    </w:p>
    <w:p w:rsidR="008A5F4B" w:rsidRPr="00001E5B" w:rsidRDefault="008A5F4B" w:rsidP="008A5F4B">
      <w:pPr>
        <w:widowControl/>
        <w:shd w:val="clear" w:color="000000" w:fill="auto"/>
        <w:suppressAutoHyphens/>
        <w:spacing w:line="360" w:lineRule="auto"/>
        <w:ind w:firstLine="709"/>
        <w:jc w:val="both"/>
        <w:rPr>
          <w:rFonts w:ascii="Times New Roman" w:hAnsi="Times New Roman"/>
          <w:color w:val="000000"/>
          <w:sz w:val="28"/>
          <w:szCs w:val="28"/>
          <w:lang w:eastAsia="zh-CN"/>
        </w:rPr>
      </w:pPr>
    </w:p>
    <w:p w:rsidR="008A48AD" w:rsidRPr="00001E5B" w:rsidRDefault="003D69A7" w:rsidP="008A5F4B">
      <w:pPr>
        <w:widowControl/>
        <w:shd w:val="clear" w:color="000000" w:fill="auto"/>
        <w:suppressAutoHyphens/>
        <w:spacing w:line="360" w:lineRule="auto"/>
        <w:ind w:firstLine="709"/>
        <w:jc w:val="both"/>
        <w:rPr>
          <w:rFonts w:ascii="Times New Roman" w:hAnsi="Times New Roman"/>
          <w:color w:val="000000"/>
          <w:sz w:val="28"/>
          <w:szCs w:val="28"/>
          <w:lang w:eastAsia="zh-CN"/>
        </w:rPr>
      </w:pPr>
      <w:r>
        <w:rPr>
          <w:rFonts w:ascii="Times New Roman" w:hAnsi="Times New Roman"/>
          <w:color w:val="000000"/>
          <w:sz w:val="28"/>
          <w:szCs w:val="28"/>
          <w:lang w:eastAsia="zh-CN"/>
        </w:rPr>
        <w:pict>
          <v:shape id="_x0000_i1029" type="#_x0000_t75" style="width:166.5pt;height:38.25pt">
            <v:imagedata r:id="rId11" o:title=""/>
          </v:shape>
        </w:pict>
      </w:r>
      <w:r w:rsidR="008A48AD" w:rsidRPr="00001E5B">
        <w:rPr>
          <w:rFonts w:ascii="Times New Roman" w:hAnsi="Times New Roman"/>
          <w:color w:val="000000"/>
          <w:sz w:val="28"/>
          <w:szCs w:val="28"/>
          <w:lang w:eastAsia="zh-CN"/>
        </w:rPr>
        <w:t xml:space="preserve"> (1.5)</w:t>
      </w:r>
    </w:p>
    <w:p w:rsidR="008A5F4B" w:rsidRPr="00001E5B" w:rsidRDefault="008A5F4B" w:rsidP="008A5F4B">
      <w:pPr>
        <w:widowControl/>
        <w:shd w:val="clear" w:color="000000" w:fill="auto"/>
        <w:suppressAutoHyphens/>
        <w:spacing w:line="360" w:lineRule="auto"/>
        <w:ind w:firstLine="709"/>
        <w:jc w:val="both"/>
        <w:rPr>
          <w:rFonts w:ascii="Times New Roman" w:hAnsi="Times New Roman"/>
          <w:color w:val="000000"/>
          <w:sz w:val="28"/>
          <w:szCs w:val="28"/>
          <w:lang w:eastAsia="zh-CN"/>
        </w:rPr>
      </w:pPr>
    </w:p>
    <w:p w:rsidR="008A48AD" w:rsidRPr="00001E5B" w:rsidRDefault="008A48AD" w:rsidP="008A5F4B">
      <w:pPr>
        <w:widowControl/>
        <w:shd w:val="clear" w:color="000000" w:fill="auto"/>
        <w:suppressAutoHyphens/>
        <w:spacing w:line="360" w:lineRule="auto"/>
        <w:ind w:firstLine="709"/>
        <w:jc w:val="both"/>
        <w:rPr>
          <w:rFonts w:ascii="Times New Roman" w:hAnsi="Times New Roman"/>
          <w:color w:val="000000"/>
          <w:sz w:val="28"/>
          <w:szCs w:val="28"/>
          <w:lang w:eastAsia="zh-CN"/>
        </w:rPr>
      </w:pPr>
      <w:r w:rsidRPr="00001E5B">
        <w:rPr>
          <w:rFonts w:ascii="Times New Roman" w:hAnsi="Times New Roman"/>
          <w:color w:val="000000"/>
          <w:sz w:val="28"/>
          <w:szCs w:val="28"/>
          <w:lang w:eastAsia="zh-CN"/>
        </w:rPr>
        <w:t xml:space="preserve">где </w:t>
      </w:r>
      <w:r w:rsidRPr="00001E5B">
        <w:rPr>
          <w:rFonts w:ascii="Times New Roman" w:hAnsi="Times New Roman"/>
          <w:iCs/>
          <w:color w:val="000000"/>
          <w:sz w:val="28"/>
          <w:szCs w:val="28"/>
          <w:lang w:eastAsia="zh-CN"/>
        </w:rPr>
        <w:t>п —</w:t>
      </w:r>
      <w:r w:rsidRPr="00001E5B">
        <w:rPr>
          <w:rFonts w:ascii="Times New Roman" w:hAnsi="Times New Roman"/>
          <w:color w:val="000000"/>
          <w:sz w:val="28"/>
          <w:szCs w:val="28"/>
          <w:lang w:eastAsia="zh-CN"/>
        </w:rPr>
        <w:t xml:space="preserve"> количество изделий в партии.</w:t>
      </w:r>
    </w:p>
    <w:p w:rsidR="008A48AD" w:rsidRPr="00001E5B" w:rsidRDefault="008A48AD" w:rsidP="008A5F4B">
      <w:pPr>
        <w:widowControl/>
        <w:shd w:val="clear" w:color="000000" w:fill="auto"/>
        <w:suppressAutoHyphens/>
        <w:spacing w:line="360" w:lineRule="auto"/>
        <w:ind w:firstLine="709"/>
        <w:jc w:val="both"/>
        <w:rPr>
          <w:rFonts w:ascii="Times New Roman" w:hAnsi="Times New Roman"/>
          <w:color w:val="000000"/>
          <w:sz w:val="28"/>
          <w:szCs w:val="28"/>
          <w:lang w:eastAsia="zh-CN"/>
        </w:rPr>
      </w:pPr>
      <w:r w:rsidRPr="00001E5B">
        <w:rPr>
          <w:rFonts w:ascii="Times New Roman" w:hAnsi="Times New Roman"/>
          <w:bCs/>
          <w:color w:val="000000"/>
          <w:sz w:val="28"/>
          <w:szCs w:val="28"/>
          <w:lang w:eastAsia="zh-CN"/>
        </w:rPr>
        <w:t>Норма выработки</w:t>
      </w:r>
      <w:r w:rsidRPr="00001E5B">
        <w:rPr>
          <w:rFonts w:ascii="Times New Roman" w:hAnsi="Times New Roman"/>
          <w:iCs/>
          <w:color w:val="000000"/>
          <w:sz w:val="28"/>
          <w:szCs w:val="28"/>
          <w:lang w:eastAsia="zh-CN"/>
        </w:rPr>
        <w:t xml:space="preserve"> —</w:t>
      </w:r>
      <w:r w:rsidRPr="00001E5B">
        <w:rPr>
          <w:rFonts w:ascii="Times New Roman" w:hAnsi="Times New Roman"/>
          <w:color w:val="000000"/>
          <w:sz w:val="28"/>
          <w:szCs w:val="28"/>
          <w:lang w:eastAsia="zh-CN"/>
        </w:rPr>
        <w:t xml:space="preserve"> это количество натуральных (штук, метров, юнн.) или условных единиц продукции (плавок, съемов и т.д.), которое должно быть изготовлено в единицу времени (смену, месяц) в определенных организационно-технических условиях одним или группой рабочих соответствующей квалификации.</w:t>
      </w:r>
    </w:p>
    <w:p w:rsidR="008A48AD" w:rsidRPr="00001E5B" w:rsidRDefault="008A48AD" w:rsidP="008A5F4B">
      <w:pPr>
        <w:widowControl/>
        <w:shd w:val="clear" w:color="000000" w:fill="auto"/>
        <w:suppressAutoHyphens/>
        <w:spacing w:line="360" w:lineRule="auto"/>
        <w:ind w:firstLine="709"/>
        <w:jc w:val="both"/>
        <w:rPr>
          <w:rFonts w:ascii="Times New Roman" w:hAnsi="Times New Roman"/>
          <w:color w:val="000000"/>
          <w:sz w:val="28"/>
          <w:szCs w:val="28"/>
          <w:lang w:eastAsia="zh-CN"/>
        </w:rPr>
      </w:pPr>
      <w:r w:rsidRPr="00001E5B">
        <w:rPr>
          <w:rFonts w:ascii="Times New Roman" w:hAnsi="Times New Roman"/>
          <w:color w:val="000000"/>
          <w:sz w:val="28"/>
          <w:szCs w:val="28"/>
          <w:lang w:eastAsia="zh-CN"/>
        </w:rPr>
        <w:t>Для расчета норм выработки применяется несколько формул. Наиболее общая формула имеет следующий вид</w:t>
      </w:r>
    </w:p>
    <w:p w:rsidR="008A5F4B" w:rsidRPr="00001E5B" w:rsidRDefault="008A5F4B" w:rsidP="008A5F4B">
      <w:pPr>
        <w:widowControl/>
        <w:shd w:val="clear" w:color="000000" w:fill="auto"/>
        <w:suppressAutoHyphens/>
        <w:spacing w:line="360" w:lineRule="auto"/>
        <w:ind w:firstLine="709"/>
        <w:jc w:val="both"/>
        <w:rPr>
          <w:rFonts w:ascii="Times New Roman" w:hAnsi="Times New Roman"/>
          <w:color w:val="000000"/>
          <w:sz w:val="28"/>
          <w:szCs w:val="28"/>
          <w:lang w:eastAsia="zh-CN"/>
        </w:rPr>
      </w:pPr>
    </w:p>
    <w:p w:rsidR="008A48AD" w:rsidRPr="00001E5B" w:rsidRDefault="003D69A7" w:rsidP="008A5F4B">
      <w:pPr>
        <w:widowControl/>
        <w:shd w:val="clear" w:color="000000" w:fill="auto"/>
        <w:suppressAutoHyphens/>
        <w:spacing w:line="360" w:lineRule="auto"/>
        <w:ind w:firstLine="709"/>
        <w:jc w:val="both"/>
        <w:rPr>
          <w:rFonts w:ascii="Times New Roman" w:hAnsi="Times New Roman"/>
          <w:color w:val="000000"/>
          <w:sz w:val="28"/>
          <w:szCs w:val="28"/>
          <w:lang w:eastAsia="zh-CN"/>
        </w:rPr>
      </w:pPr>
      <w:r>
        <w:rPr>
          <w:rFonts w:ascii="Times New Roman" w:hAnsi="Times New Roman"/>
          <w:color w:val="000000"/>
          <w:sz w:val="28"/>
          <w:szCs w:val="28"/>
          <w:lang w:eastAsia="zh-CN"/>
        </w:rPr>
        <w:pict>
          <v:shape id="_x0000_i1030" type="#_x0000_t75" style="width:155.25pt;height:43.5pt">
            <v:imagedata r:id="rId12" o:title=""/>
          </v:shape>
        </w:pict>
      </w:r>
      <w:r w:rsidR="008A48AD" w:rsidRPr="00001E5B">
        <w:rPr>
          <w:rFonts w:ascii="Times New Roman" w:hAnsi="Times New Roman"/>
          <w:color w:val="000000"/>
          <w:sz w:val="28"/>
          <w:szCs w:val="28"/>
          <w:lang w:eastAsia="zh-CN"/>
        </w:rPr>
        <w:t xml:space="preserve"> (1.6)</w:t>
      </w:r>
    </w:p>
    <w:p w:rsidR="008A5F4B" w:rsidRPr="00001E5B" w:rsidRDefault="008A5F4B" w:rsidP="008A5F4B">
      <w:pPr>
        <w:widowControl/>
        <w:shd w:val="clear" w:color="000000" w:fill="auto"/>
        <w:suppressAutoHyphens/>
        <w:spacing w:line="360" w:lineRule="auto"/>
        <w:ind w:firstLine="709"/>
        <w:jc w:val="both"/>
        <w:rPr>
          <w:rFonts w:ascii="Times New Roman" w:hAnsi="Times New Roman"/>
          <w:color w:val="000000"/>
          <w:sz w:val="28"/>
          <w:szCs w:val="28"/>
          <w:lang w:eastAsia="zh-CN"/>
        </w:rPr>
      </w:pPr>
    </w:p>
    <w:p w:rsidR="008A48AD" w:rsidRPr="00001E5B" w:rsidRDefault="008A48AD" w:rsidP="008A5F4B">
      <w:pPr>
        <w:widowControl/>
        <w:shd w:val="clear" w:color="000000" w:fill="auto"/>
        <w:suppressAutoHyphens/>
        <w:spacing w:line="360" w:lineRule="auto"/>
        <w:ind w:firstLine="709"/>
        <w:jc w:val="both"/>
        <w:rPr>
          <w:rFonts w:ascii="Times New Roman" w:hAnsi="Times New Roman"/>
          <w:color w:val="000000"/>
          <w:sz w:val="28"/>
          <w:szCs w:val="28"/>
          <w:lang w:eastAsia="zh-CN"/>
        </w:rPr>
      </w:pPr>
      <w:r w:rsidRPr="00001E5B">
        <w:rPr>
          <w:rFonts w:ascii="Times New Roman" w:hAnsi="Times New Roman"/>
          <w:color w:val="000000"/>
          <w:sz w:val="28"/>
          <w:szCs w:val="28"/>
          <w:lang w:eastAsia="zh-CN"/>
        </w:rPr>
        <w:t>где Нвыр — норма выработки;</w:t>
      </w:r>
    </w:p>
    <w:p w:rsidR="008A48AD" w:rsidRPr="00001E5B" w:rsidRDefault="008A48AD" w:rsidP="008A5F4B">
      <w:pPr>
        <w:widowControl/>
        <w:shd w:val="clear" w:color="000000" w:fill="auto"/>
        <w:suppressAutoHyphens/>
        <w:spacing w:line="360" w:lineRule="auto"/>
        <w:ind w:firstLine="709"/>
        <w:jc w:val="both"/>
        <w:rPr>
          <w:rFonts w:ascii="Times New Roman" w:hAnsi="Times New Roman"/>
          <w:color w:val="000000"/>
          <w:sz w:val="28"/>
          <w:szCs w:val="28"/>
          <w:lang w:eastAsia="zh-CN"/>
        </w:rPr>
      </w:pPr>
      <w:r w:rsidRPr="00001E5B">
        <w:rPr>
          <w:rFonts w:ascii="Times New Roman" w:hAnsi="Times New Roman"/>
          <w:color w:val="000000"/>
          <w:sz w:val="28"/>
          <w:szCs w:val="28"/>
          <w:lang w:eastAsia="zh-CN"/>
        </w:rPr>
        <w:t>Тсм — сменный фонд рабочего времени;</w:t>
      </w:r>
    </w:p>
    <w:p w:rsidR="008A48AD" w:rsidRPr="00001E5B" w:rsidRDefault="008A48AD" w:rsidP="008A5F4B">
      <w:pPr>
        <w:widowControl/>
        <w:shd w:val="clear" w:color="000000" w:fill="auto"/>
        <w:suppressAutoHyphens/>
        <w:spacing w:line="360" w:lineRule="auto"/>
        <w:ind w:firstLine="709"/>
        <w:jc w:val="both"/>
        <w:rPr>
          <w:rFonts w:ascii="Times New Roman" w:hAnsi="Times New Roman"/>
          <w:color w:val="000000"/>
          <w:sz w:val="28"/>
          <w:szCs w:val="28"/>
          <w:lang w:eastAsia="zh-CN"/>
        </w:rPr>
      </w:pPr>
      <w:r w:rsidRPr="00001E5B">
        <w:rPr>
          <w:rFonts w:ascii="Times New Roman" w:hAnsi="Times New Roman"/>
          <w:color w:val="000000"/>
          <w:sz w:val="28"/>
          <w:szCs w:val="28"/>
          <w:lang w:eastAsia="zh-CN"/>
        </w:rPr>
        <w:t>Нвр — установленная норма времени на единицу изделия. В тех производствах, где подготовительно-заключительное время, время на обслуживание рабочего места, на личные надобности и отдых нормируются на смену, норма выработки рассчитывается по следующим формулам:</w:t>
      </w:r>
    </w:p>
    <w:p w:rsidR="008A5F4B" w:rsidRPr="00001E5B" w:rsidRDefault="008A5F4B" w:rsidP="008A5F4B">
      <w:pPr>
        <w:widowControl/>
        <w:shd w:val="clear" w:color="000000" w:fill="auto"/>
        <w:suppressAutoHyphens/>
        <w:spacing w:line="360" w:lineRule="auto"/>
        <w:ind w:firstLine="709"/>
        <w:jc w:val="both"/>
        <w:rPr>
          <w:rFonts w:ascii="Times New Roman" w:hAnsi="Times New Roman"/>
          <w:color w:val="000000"/>
          <w:sz w:val="28"/>
          <w:szCs w:val="28"/>
          <w:lang w:eastAsia="zh-CN"/>
        </w:rPr>
      </w:pPr>
    </w:p>
    <w:p w:rsidR="008A48AD" w:rsidRPr="00001E5B" w:rsidRDefault="003D69A7" w:rsidP="008A5F4B">
      <w:pPr>
        <w:widowControl/>
        <w:shd w:val="clear" w:color="000000" w:fill="auto"/>
        <w:suppressAutoHyphens/>
        <w:spacing w:line="360" w:lineRule="auto"/>
        <w:ind w:firstLine="709"/>
        <w:jc w:val="both"/>
        <w:rPr>
          <w:rFonts w:ascii="Times New Roman" w:hAnsi="Times New Roman"/>
          <w:color w:val="000000"/>
          <w:sz w:val="28"/>
          <w:szCs w:val="28"/>
          <w:lang w:eastAsia="zh-CN"/>
        </w:rPr>
      </w:pPr>
      <w:r>
        <w:rPr>
          <w:rFonts w:ascii="Times New Roman" w:hAnsi="Times New Roman"/>
          <w:color w:val="000000"/>
          <w:sz w:val="28"/>
          <w:szCs w:val="28"/>
          <w:lang w:eastAsia="zh-CN"/>
        </w:rPr>
        <w:pict>
          <v:shape id="_x0000_i1031" type="#_x0000_t75" style="width:172.5pt;height:38.25pt">
            <v:imagedata r:id="rId13" o:title=""/>
          </v:shape>
        </w:pict>
      </w:r>
      <w:r w:rsidR="008A48AD" w:rsidRPr="00001E5B">
        <w:rPr>
          <w:rFonts w:ascii="Times New Roman" w:hAnsi="Times New Roman"/>
          <w:color w:val="000000"/>
          <w:sz w:val="28"/>
          <w:szCs w:val="28"/>
          <w:lang w:eastAsia="zh-CN"/>
        </w:rPr>
        <w:t xml:space="preserve"> (1.7)</w:t>
      </w:r>
    </w:p>
    <w:p w:rsidR="008A5F4B" w:rsidRPr="00001E5B" w:rsidRDefault="008A5F4B" w:rsidP="008A5F4B">
      <w:pPr>
        <w:widowControl/>
        <w:shd w:val="clear" w:color="000000" w:fill="auto"/>
        <w:suppressAutoHyphens/>
        <w:spacing w:line="360" w:lineRule="auto"/>
        <w:ind w:firstLine="709"/>
        <w:jc w:val="both"/>
        <w:rPr>
          <w:rFonts w:ascii="Times New Roman" w:hAnsi="Times New Roman"/>
          <w:color w:val="000000"/>
          <w:sz w:val="28"/>
          <w:szCs w:val="28"/>
          <w:lang w:eastAsia="zh-CN"/>
        </w:rPr>
      </w:pPr>
    </w:p>
    <w:p w:rsidR="008A48AD" w:rsidRPr="00001E5B" w:rsidRDefault="003D69A7" w:rsidP="008A5F4B">
      <w:pPr>
        <w:widowControl/>
        <w:shd w:val="clear" w:color="000000" w:fill="auto"/>
        <w:suppressAutoHyphens/>
        <w:spacing w:line="360" w:lineRule="auto"/>
        <w:ind w:firstLine="709"/>
        <w:jc w:val="both"/>
        <w:rPr>
          <w:rFonts w:ascii="Times New Roman" w:hAnsi="Times New Roman"/>
          <w:color w:val="000000"/>
          <w:sz w:val="28"/>
          <w:szCs w:val="28"/>
          <w:lang w:eastAsia="zh-CN"/>
        </w:rPr>
      </w:pPr>
      <w:r>
        <w:rPr>
          <w:rFonts w:ascii="Times New Roman" w:hAnsi="Times New Roman"/>
          <w:color w:val="000000"/>
          <w:sz w:val="28"/>
          <w:szCs w:val="28"/>
          <w:lang w:eastAsia="zh-CN"/>
        </w:rPr>
        <w:pict>
          <v:shape id="_x0000_i1032" type="#_x0000_t75" style="width:218.25pt;height:42.75pt">
            <v:imagedata r:id="rId14" o:title=""/>
          </v:shape>
        </w:pict>
      </w:r>
      <w:r w:rsidR="008A48AD" w:rsidRPr="00001E5B">
        <w:rPr>
          <w:rFonts w:ascii="Times New Roman" w:hAnsi="Times New Roman"/>
          <w:color w:val="000000"/>
          <w:sz w:val="28"/>
          <w:szCs w:val="28"/>
          <w:lang w:eastAsia="zh-CN"/>
        </w:rPr>
        <w:t xml:space="preserve"> (1.8)</w:t>
      </w:r>
    </w:p>
    <w:p w:rsidR="008A5F4B" w:rsidRPr="00001E5B" w:rsidRDefault="008A5F4B" w:rsidP="008A5F4B">
      <w:pPr>
        <w:widowControl/>
        <w:shd w:val="clear" w:color="000000" w:fill="auto"/>
        <w:suppressAutoHyphens/>
        <w:spacing w:line="360" w:lineRule="auto"/>
        <w:ind w:firstLine="709"/>
        <w:jc w:val="both"/>
        <w:rPr>
          <w:rFonts w:ascii="Times New Roman" w:hAnsi="Times New Roman"/>
          <w:color w:val="000000"/>
          <w:sz w:val="28"/>
          <w:szCs w:val="28"/>
          <w:lang w:eastAsia="zh-CN"/>
        </w:rPr>
      </w:pPr>
    </w:p>
    <w:p w:rsidR="008A48AD" w:rsidRPr="00001E5B" w:rsidRDefault="008A48AD" w:rsidP="008A5F4B">
      <w:pPr>
        <w:widowControl/>
        <w:shd w:val="clear" w:color="000000" w:fill="auto"/>
        <w:suppressAutoHyphens/>
        <w:spacing w:line="360" w:lineRule="auto"/>
        <w:ind w:firstLine="709"/>
        <w:jc w:val="both"/>
        <w:rPr>
          <w:rFonts w:ascii="Times New Roman" w:hAnsi="Times New Roman"/>
          <w:color w:val="000000"/>
          <w:sz w:val="28"/>
          <w:szCs w:val="28"/>
          <w:lang w:eastAsia="zh-CN"/>
        </w:rPr>
      </w:pPr>
      <w:r w:rsidRPr="00001E5B">
        <w:rPr>
          <w:rFonts w:ascii="Times New Roman" w:hAnsi="Times New Roman"/>
          <w:color w:val="000000"/>
          <w:sz w:val="28"/>
          <w:szCs w:val="28"/>
          <w:lang w:eastAsia="zh-CN"/>
        </w:rPr>
        <w:t>Между нормой времени и нормой выработки существует обратная зависимость, т.е. с уменьшением нормы времени норма выработки увеличивается. Однако изменяются эти величины не в одинаковой мере: норма выработки увеличивается в большей степени, чем уменьшается норма времени.</w:t>
      </w:r>
    </w:p>
    <w:p w:rsidR="008A5F4B" w:rsidRPr="00001E5B" w:rsidRDefault="008A48AD" w:rsidP="008A5F4B">
      <w:pPr>
        <w:widowControl/>
        <w:shd w:val="clear" w:color="000000" w:fill="auto"/>
        <w:suppressAutoHyphens/>
        <w:spacing w:line="360" w:lineRule="auto"/>
        <w:ind w:firstLine="709"/>
        <w:jc w:val="both"/>
        <w:rPr>
          <w:rFonts w:ascii="Times New Roman" w:hAnsi="Times New Roman"/>
          <w:color w:val="000000"/>
          <w:sz w:val="28"/>
          <w:szCs w:val="28"/>
          <w:lang w:eastAsia="zh-CN"/>
        </w:rPr>
      </w:pPr>
      <w:r w:rsidRPr="00001E5B">
        <w:rPr>
          <w:rFonts w:ascii="Times New Roman" w:hAnsi="Times New Roman"/>
          <w:color w:val="000000"/>
          <w:sz w:val="28"/>
          <w:szCs w:val="28"/>
          <w:lang w:eastAsia="zh-CN"/>
        </w:rPr>
        <w:t>Между изменениями нормы времени и нормы выработки существуют следующие соотношения:</w:t>
      </w:r>
    </w:p>
    <w:p w:rsidR="008A5F4B" w:rsidRPr="00001E5B" w:rsidRDefault="008A5F4B" w:rsidP="008A5F4B">
      <w:pPr>
        <w:widowControl/>
        <w:shd w:val="clear" w:color="000000" w:fill="auto"/>
        <w:suppressAutoHyphens/>
        <w:spacing w:line="360" w:lineRule="auto"/>
        <w:ind w:firstLine="709"/>
        <w:jc w:val="both"/>
        <w:rPr>
          <w:rFonts w:ascii="Times New Roman" w:hAnsi="Times New Roman"/>
          <w:color w:val="000000"/>
          <w:sz w:val="28"/>
          <w:szCs w:val="28"/>
          <w:lang w:eastAsia="zh-CN"/>
        </w:rPr>
      </w:pPr>
    </w:p>
    <w:p w:rsidR="008A48AD" w:rsidRPr="00001E5B" w:rsidRDefault="003D69A7" w:rsidP="008A5F4B">
      <w:pPr>
        <w:widowControl/>
        <w:shd w:val="clear" w:color="000000" w:fill="auto"/>
        <w:suppressAutoHyphens/>
        <w:spacing w:line="360" w:lineRule="auto"/>
        <w:jc w:val="both"/>
        <w:rPr>
          <w:rFonts w:ascii="Times New Roman" w:hAnsi="Times New Roman"/>
          <w:color w:val="000000"/>
          <w:sz w:val="28"/>
          <w:szCs w:val="28"/>
          <w:lang w:eastAsia="zh-CN"/>
        </w:rPr>
      </w:pPr>
      <w:r>
        <w:rPr>
          <w:rFonts w:ascii="Times New Roman" w:hAnsi="Times New Roman"/>
          <w:color w:val="000000"/>
          <w:sz w:val="28"/>
          <w:szCs w:val="28"/>
          <w:lang w:eastAsia="zh-CN"/>
        </w:rPr>
        <w:pict>
          <v:shape id="_x0000_i1033" type="#_x0000_t75" style="width:429pt;height:33.75pt">
            <v:imagedata r:id="rId15" o:title=""/>
          </v:shape>
        </w:pict>
      </w:r>
      <w:r w:rsidR="008A48AD" w:rsidRPr="00001E5B">
        <w:rPr>
          <w:rFonts w:ascii="Times New Roman" w:hAnsi="Times New Roman"/>
          <w:color w:val="000000"/>
          <w:sz w:val="28"/>
          <w:szCs w:val="28"/>
          <w:lang w:eastAsia="zh-CN"/>
        </w:rPr>
        <w:t>,</w:t>
      </w:r>
    </w:p>
    <w:p w:rsidR="008A48AD" w:rsidRPr="00001E5B" w:rsidRDefault="003D69A7" w:rsidP="008A5F4B">
      <w:pPr>
        <w:widowControl/>
        <w:shd w:val="clear" w:color="000000" w:fill="auto"/>
        <w:suppressAutoHyphens/>
        <w:spacing w:line="360" w:lineRule="auto"/>
        <w:jc w:val="both"/>
        <w:rPr>
          <w:rFonts w:ascii="Times New Roman" w:hAnsi="Times New Roman"/>
          <w:color w:val="000000"/>
          <w:sz w:val="28"/>
          <w:szCs w:val="28"/>
          <w:lang w:eastAsia="zh-CN"/>
        </w:rPr>
      </w:pPr>
      <w:r>
        <w:rPr>
          <w:rFonts w:ascii="Times New Roman" w:hAnsi="Times New Roman"/>
          <w:color w:val="000000"/>
          <w:sz w:val="28"/>
          <w:szCs w:val="28"/>
          <w:lang w:eastAsia="zh-CN"/>
        </w:rPr>
        <w:pict>
          <v:shape id="_x0000_i1034" type="#_x0000_t75" style="width:429pt;height:33.75pt">
            <v:imagedata r:id="rId16" o:title=""/>
          </v:shape>
        </w:pict>
      </w:r>
    </w:p>
    <w:p w:rsidR="008A5F4B" w:rsidRPr="00001E5B" w:rsidRDefault="008A5F4B" w:rsidP="008A5F4B">
      <w:pPr>
        <w:widowControl/>
        <w:shd w:val="clear" w:color="000000" w:fill="auto"/>
        <w:suppressAutoHyphens/>
        <w:spacing w:line="360" w:lineRule="auto"/>
        <w:ind w:firstLine="709"/>
        <w:jc w:val="both"/>
        <w:rPr>
          <w:rFonts w:ascii="Times New Roman" w:hAnsi="Times New Roman"/>
          <w:color w:val="000000"/>
          <w:sz w:val="28"/>
          <w:szCs w:val="28"/>
          <w:lang w:eastAsia="zh-CN"/>
        </w:rPr>
      </w:pPr>
    </w:p>
    <w:p w:rsidR="008A48AD" w:rsidRPr="00001E5B" w:rsidRDefault="008A48AD" w:rsidP="008A5F4B">
      <w:pPr>
        <w:widowControl/>
        <w:shd w:val="clear" w:color="000000" w:fill="auto"/>
        <w:suppressAutoHyphens/>
        <w:spacing w:line="360" w:lineRule="auto"/>
        <w:ind w:firstLine="709"/>
        <w:jc w:val="both"/>
        <w:rPr>
          <w:rFonts w:ascii="Times New Roman" w:hAnsi="Times New Roman"/>
          <w:color w:val="000000"/>
          <w:sz w:val="28"/>
          <w:szCs w:val="28"/>
          <w:lang w:eastAsia="zh-CN"/>
        </w:rPr>
      </w:pPr>
      <w:r w:rsidRPr="00001E5B">
        <w:rPr>
          <w:rFonts w:ascii="Times New Roman" w:hAnsi="Times New Roman"/>
          <w:color w:val="000000"/>
          <w:sz w:val="28"/>
          <w:szCs w:val="28"/>
          <w:lang w:eastAsia="zh-CN"/>
        </w:rPr>
        <w:t>На отдельные виды работ нормы времени и нормы выработки устанавливать довольно трудно. В этих условиях нормы труда выступают в виде норм обслуживания и норм численности, которые по мере механизации и автоматизации производства находят все большее применение в промышленности.</w:t>
      </w:r>
    </w:p>
    <w:p w:rsidR="008A48AD" w:rsidRPr="00001E5B" w:rsidRDefault="008A48AD" w:rsidP="008A5F4B">
      <w:pPr>
        <w:widowControl/>
        <w:shd w:val="clear" w:color="000000" w:fill="auto"/>
        <w:suppressAutoHyphens/>
        <w:spacing w:line="360" w:lineRule="auto"/>
        <w:ind w:firstLine="709"/>
        <w:jc w:val="both"/>
        <w:rPr>
          <w:rFonts w:ascii="Times New Roman" w:hAnsi="Times New Roman"/>
          <w:color w:val="000000"/>
          <w:sz w:val="28"/>
          <w:szCs w:val="28"/>
          <w:lang w:eastAsia="zh-CN"/>
        </w:rPr>
      </w:pPr>
      <w:r w:rsidRPr="00001E5B">
        <w:rPr>
          <w:rFonts w:ascii="Times New Roman" w:hAnsi="Times New Roman"/>
          <w:bCs/>
          <w:color w:val="000000"/>
          <w:sz w:val="28"/>
          <w:szCs w:val="28"/>
          <w:lang w:eastAsia="zh-CN"/>
        </w:rPr>
        <w:t>Норма обслуживания</w:t>
      </w:r>
      <w:r w:rsidRPr="00001E5B">
        <w:rPr>
          <w:rFonts w:ascii="Times New Roman" w:hAnsi="Times New Roman"/>
          <w:iCs/>
          <w:color w:val="000000"/>
          <w:sz w:val="28"/>
          <w:szCs w:val="28"/>
          <w:lang w:eastAsia="zh-CN"/>
        </w:rPr>
        <w:t xml:space="preserve"> —</w:t>
      </w:r>
      <w:r w:rsidRPr="00001E5B">
        <w:rPr>
          <w:rFonts w:ascii="Times New Roman" w:hAnsi="Times New Roman"/>
          <w:color w:val="000000"/>
          <w:sz w:val="28"/>
          <w:szCs w:val="28"/>
          <w:lang w:eastAsia="zh-CN"/>
        </w:rPr>
        <w:t xml:space="preserve"> это установленное количество единиц оборудования (число рабочих мест, квадратных метров площади и т.д.), которое должно обслуживаться одним рабочим или группой рабочих соответствующей квалификации при определенных организационно-технических условиях в течение смены. Она является производной от нормы времени. Чтобы рассчитать норму обслуживания, надо определить норму времени обслуживания.</w:t>
      </w:r>
    </w:p>
    <w:p w:rsidR="008A48AD" w:rsidRPr="00001E5B" w:rsidRDefault="008A48AD" w:rsidP="008A5F4B">
      <w:pPr>
        <w:widowControl/>
        <w:shd w:val="clear" w:color="000000" w:fill="auto"/>
        <w:suppressAutoHyphens/>
        <w:spacing w:line="360" w:lineRule="auto"/>
        <w:ind w:firstLine="709"/>
        <w:jc w:val="both"/>
        <w:rPr>
          <w:rFonts w:ascii="Times New Roman" w:hAnsi="Times New Roman"/>
          <w:color w:val="000000"/>
          <w:sz w:val="28"/>
          <w:szCs w:val="28"/>
          <w:lang w:eastAsia="zh-CN"/>
        </w:rPr>
      </w:pPr>
      <w:r w:rsidRPr="00001E5B">
        <w:rPr>
          <w:rFonts w:ascii="Times New Roman" w:hAnsi="Times New Roman"/>
          <w:iCs/>
          <w:color w:val="000000"/>
          <w:sz w:val="28"/>
          <w:szCs w:val="28"/>
          <w:lang w:eastAsia="zh-CN"/>
        </w:rPr>
        <w:t>Норма времени обслуживания —</w:t>
      </w:r>
      <w:r w:rsidRPr="00001E5B">
        <w:rPr>
          <w:rFonts w:ascii="Times New Roman" w:hAnsi="Times New Roman"/>
          <w:color w:val="000000"/>
          <w:sz w:val="28"/>
          <w:szCs w:val="28"/>
          <w:lang w:eastAsia="zh-CN"/>
        </w:rPr>
        <w:t xml:space="preserve"> это количество времени, необходимое в определенных организационно-технических условиях на обслуживание в течение смены единицы оборудования, квадратного метра производственной площади и т.д.</w:t>
      </w:r>
    </w:p>
    <w:p w:rsidR="008A48AD" w:rsidRPr="00001E5B" w:rsidRDefault="008A48AD" w:rsidP="008A5F4B">
      <w:pPr>
        <w:widowControl/>
        <w:shd w:val="clear" w:color="000000" w:fill="auto"/>
        <w:suppressAutoHyphens/>
        <w:spacing w:line="360" w:lineRule="auto"/>
        <w:ind w:firstLine="709"/>
        <w:jc w:val="both"/>
        <w:rPr>
          <w:rFonts w:ascii="Times New Roman" w:hAnsi="Times New Roman"/>
          <w:color w:val="000000"/>
          <w:sz w:val="28"/>
          <w:szCs w:val="28"/>
          <w:lang w:eastAsia="zh-CN"/>
        </w:rPr>
      </w:pPr>
      <w:r w:rsidRPr="00001E5B">
        <w:rPr>
          <w:rFonts w:ascii="Times New Roman" w:hAnsi="Times New Roman"/>
          <w:color w:val="000000"/>
          <w:sz w:val="28"/>
          <w:szCs w:val="28"/>
          <w:lang w:eastAsia="zh-CN"/>
        </w:rPr>
        <w:t>Определив норму времени на обслуживание по нормативам или с помощью хронометража, можно рассчитать норму обслуживания по следующей формуле:</w:t>
      </w:r>
    </w:p>
    <w:p w:rsidR="008A5F4B" w:rsidRPr="00001E5B" w:rsidRDefault="008A5F4B" w:rsidP="008A5F4B">
      <w:pPr>
        <w:widowControl/>
        <w:shd w:val="clear" w:color="000000" w:fill="auto"/>
        <w:suppressAutoHyphens/>
        <w:spacing w:line="360" w:lineRule="auto"/>
        <w:ind w:firstLine="709"/>
        <w:jc w:val="both"/>
        <w:rPr>
          <w:rFonts w:ascii="Times New Roman" w:hAnsi="Times New Roman"/>
          <w:color w:val="000000"/>
          <w:sz w:val="28"/>
          <w:szCs w:val="28"/>
          <w:lang w:eastAsia="zh-CN"/>
        </w:rPr>
      </w:pPr>
    </w:p>
    <w:p w:rsidR="008A48AD" w:rsidRPr="00001E5B" w:rsidRDefault="003D69A7" w:rsidP="008A5F4B">
      <w:pPr>
        <w:widowControl/>
        <w:shd w:val="clear" w:color="000000" w:fill="auto"/>
        <w:suppressAutoHyphens/>
        <w:spacing w:line="360" w:lineRule="auto"/>
        <w:ind w:firstLine="709"/>
        <w:jc w:val="both"/>
        <w:rPr>
          <w:rFonts w:ascii="Times New Roman" w:hAnsi="Times New Roman"/>
          <w:color w:val="000000"/>
          <w:sz w:val="28"/>
          <w:szCs w:val="28"/>
          <w:lang w:eastAsia="zh-CN"/>
        </w:rPr>
      </w:pPr>
      <w:r>
        <w:rPr>
          <w:rFonts w:ascii="Times New Roman" w:hAnsi="Times New Roman"/>
          <w:color w:val="000000"/>
          <w:sz w:val="28"/>
          <w:szCs w:val="28"/>
          <w:lang w:eastAsia="zh-CN"/>
        </w:rPr>
        <w:pict>
          <v:shape id="_x0000_i1035" type="#_x0000_t75" style="width:183.75pt;height:41.25pt">
            <v:imagedata r:id="rId17" o:title=""/>
          </v:shape>
        </w:pict>
      </w:r>
      <w:r w:rsidR="008A48AD" w:rsidRPr="00001E5B">
        <w:rPr>
          <w:rFonts w:ascii="Times New Roman" w:hAnsi="Times New Roman"/>
          <w:color w:val="000000"/>
          <w:sz w:val="28"/>
          <w:szCs w:val="28"/>
          <w:lang w:eastAsia="zh-CN"/>
        </w:rPr>
        <w:t xml:space="preserve"> (1.9)</w:t>
      </w:r>
    </w:p>
    <w:p w:rsidR="008A5F4B" w:rsidRPr="00001E5B" w:rsidRDefault="008A5F4B" w:rsidP="008A5F4B">
      <w:pPr>
        <w:widowControl/>
        <w:shd w:val="clear" w:color="000000" w:fill="auto"/>
        <w:suppressAutoHyphens/>
        <w:spacing w:line="360" w:lineRule="auto"/>
        <w:ind w:firstLine="709"/>
        <w:jc w:val="both"/>
        <w:rPr>
          <w:rFonts w:ascii="Times New Roman" w:hAnsi="Times New Roman"/>
          <w:color w:val="000000"/>
          <w:sz w:val="28"/>
          <w:szCs w:val="28"/>
          <w:lang w:eastAsia="zh-CN"/>
        </w:rPr>
      </w:pPr>
    </w:p>
    <w:p w:rsidR="008A48AD" w:rsidRPr="00001E5B" w:rsidRDefault="008A48AD" w:rsidP="008A5F4B">
      <w:pPr>
        <w:widowControl/>
        <w:shd w:val="clear" w:color="000000" w:fill="auto"/>
        <w:suppressAutoHyphens/>
        <w:spacing w:line="360" w:lineRule="auto"/>
        <w:ind w:firstLine="709"/>
        <w:jc w:val="both"/>
        <w:rPr>
          <w:rFonts w:ascii="Times New Roman" w:hAnsi="Times New Roman"/>
          <w:color w:val="000000"/>
          <w:sz w:val="28"/>
          <w:szCs w:val="28"/>
          <w:lang w:eastAsia="zh-CN"/>
        </w:rPr>
      </w:pPr>
      <w:r w:rsidRPr="00001E5B">
        <w:rPr>
          <w:rFonts w:ascii="Times New Roman" w:hAnsi="Times New Roman"/>
          <w:color w:val="000000"/>
          <w:sz w:val="28"/>
          <w:szCs w:val="28"/>
          <w:lang w:eastAsia="zh-CN"/>
        </w:rPr>
        <w:t>где Нч — норма обслуживания;</w:t>
      </w:r>
    </w:p>
    <w:p w:rsidR="008A48AD" w:rsidRPr="00001E5B" w:rsidRDefault="008A48AD" w:rsidP="008A5F4B">
      <w:pPr>
        <w:widowControl/>
        <w:shd w:val="clear" w:color="000000" w:fill="auto"/>
        <w:suppressAutoHyphens/>
        <w:spacing w:line="360" w:lineRule="auto"/>
        <w:ind w:firstLine="709"/>
        <w:jc w:val="both"/>
        <w:rPr>
          <w:rFonts w:ascii="Times New Roman" w:hAnsi="Times New Roman"/>
          <w:color w:val="000000"/>
          <w:sz w:val="28"/>
          <w:szCs w:val="28"/>
          <w:lang w:eastAsia="zh-CN"/>
        </w:rPr>
      </w:pPr>
      <w:r w:rsidRPr="00001E5B">
        <w:rPr>
          <w:rFonts w:ascii="Times New Roman" w:hAnsi="Times New Roman"/>
          <w:color w:val="000000"/>
          <w:sz w:val="28"/>
          <w:szCs w:val="28"/>
          <w:lang w:eastAsia="zh-CN"/>
        </w:rPr>
        <w:t>Нвр.о — норма времени на обслуживание единицы оборудования, единицы производственных</w:t>
      </w:r>
      <w:r w:rsidR="008A5F4B" w:rsidRPr="00001E5B">
        <w:rPr>
          <w:rFonts w:ascii="Times New Roman" w:hAnsi="Times New Roman"/>
          <w:color w:val="000000"/>
          <w:sz w:val="28"/>
          <w:szCs w:val="28"/>
          <w:lang w:eastAsia="zh-CN"/>
        </w:rPr>
        <w:t xml:space="preserve"> </w:t>
      </w:r>
      <w:r w:rsidRPr="00001E5B">
        <w:rPr>
          <w:rFonts w:ascii="Times New Roman" w:hAnsi="Times New Roman"/>
          <w:color w:val="000000"/>
          <w:sz w:val="28"/>
          <w:szCs w:val="28"/>
          <w:lang w:eastAsia="zh-CN"/>
        </w:rPr>
        <w:t>площадей и т.д.;</w:t>
      </w:r>
    </w:p>
    <w:p w:rsidR="008A48AD" w:rsidRPr="00001E5B" w:rsidRDefault="008A48AD" w:rsidP="008A5F4B">
      <w:pPr>
        <w:widowControl/>
        <w:shd w:val="clear" w:color="000000" w:fill="auto"/>
        <w:suppressAutoHyphens/>
        <w:spacing w:line="360" w:lineRule="auto"/>
        <w:ind w:firstLine="709"/>
        <w:jc w:val="both"/>
        <w:rPr>
          <w:rFonts w:ascii="Times New Roman" w:hAnsi="Times New Roman"/>
          <w:color w:val="000000"/>
          <w:sz w:val="28"/>
          <w:szCs w:val="28"/>
          <w:lang w:eastAsia="zh-CN"/>
        </w:rPr>
      </w:pPr>
      <w:r w:rsidRPr="00001E5B">
        <w:rPr>
          <w:rFonts w:ascii="Times New Roman" w:hAnsi="Times New Roman"/>
          <w:color w:val="000000"/>
          <w:sz w:val="28"/>
          <w:szCs w:val="28"/>
          <w:lang w:eastAsia="zh-CN"/>
        </w:rPr>
        <w:t>Нвр — норма времени на единицу объема работы, на выполняемую функцию;</w:t>
      </w:r>
    </w:p>
    <w:p w:rsidR="008A48AD" w:rsidRPr="00001E5B" w:rsidRDefault="008A48AD" w:rsidP="008A5F4B">
      <w:pPr>
        <w:widowControl/>
        <w:shd w:val="clear" w:color="000000" w:fill="auto"/>
        <w:suppressAutoHyphens/>
        <w:spacing w:line="360" w:lineRule="auto"/>
        <w:ind w:firstLine="709"/>
        <w:jc w:val="both"/>
        <w:rPr>
          <w:rFonts w:ascii="Times New Roman" w:hAnsi="Times New Roman"/>
          <w:color w:val="000000"/>
          <w:sz w:val="28"/>
          <w:szCs w:val="28"/>
          <w:lang w:eastAsia="zh-CN"/>
        </w:rPr>
      </w:pPr>
      <w:r w:rsidRPr="00001E5B">
        <w:rPr>
          <w:rFonts w:ascii="Times New Roman" w:hAnsi="Times New Roman"/>
          <w:iCs/>
          <w:color w:val="000000"/>
          <w:sz w:val="28"/>
          <w:szCs w:val="28"/>
          <w:lang w:eastAsia="zh-CN"/>
        </w:rPr>
        <w:t>п —</w:t>
      </w:r>
      <w:r w:rsidRPr="00001E5B">
        <w:rPr>
          <w:rFonts w:ascii="Times New Roman" w:hAnsi="Times New Roman"/>
          <w:color w:val="000000"/>
          <w:sz w:val="28"/>
          <w:szCs w:val="28"/>
          <w:lang w:eastAsia="zh-CN"/>
        </w:rPr>
        <w:t xml:space="preserve"> количество единиц работы, выполняемых в течение определенного периода (смены, месяца);</w:t>
      </w:r>
    </w:p>
    <w:p w:rsidR="008A48AD" w:rsidRPr="00001E5B" w:rsidRDefault="008A48AD" w:rsidP="008A5F4B">
      <w:pPr>
        <w:widowControl/>
        <w:shd w:val="clear" w:color="000000" w:fill="auto"/>
        <w:suppressAutoHyphens/>
        <w:spacing w:line="360" w:lineRule="auto"/>
        <w:ind w:firstLine="709"/>
        <w:jc w:val="both"/>
        <w:rPr>
          <w:rFonts w:ascii="Times New Roman" w:hAnsi="Times New Roman"/>
          <w:color w:val="000000"/>
          <w:sz w:val="28"/>
          <w:szCs w:val="28"/>
          <w:lang w:eastAsia="zh-CN"/>
        </w:rPr>
      </w:pPr>
      <w:r w:rsidRPr="00001E5B">
        <w:rPr>
          <w:rFonts w:ascii="Times New Roman" w:hAnsi="Times New Roman"/>
          <w:color w:val="000000"/>
          <w:sz w:val="28"/>
          <w:szCs w:val="28"/>
          <w:lang w:eastAsia="zh-CN"/>
        </w:rPr>
        <w:t>К — коэффициент, учитывающий выполнение дополнительных функций, не учтенных нормой времени (функции учета, инструктажа, наблюдения за процессом), а также на отдых и личные надобности.</w:t>
      </w:r>
    </w:p>
    <w:p w:rsidR="008A48AD" w:rsidRPr="00001E5B" w:rsidRDefault="008A48AD" w:rsidP="008A5F4B">
      <w:pPr>
        <w:widowControl/>
        <w:shd w:val="clear" w:color="000000" w:fill="auto"/>
        <w:suppressAutoHyphens/>
        <w:spacing w:line="360" w:lineRule="auto"/>
        <w:ind w:firstLine="709"/>
        <w:jc w:val="both"/>
        <w:rPr>
          <w:rFonts w:ascii="Times New Roman" w:hAnsi="Times New Roman"/>
          <w:color w:val="000000"/>
          <w:sz w:val="28"/>
          <w:szCs w:val="28"/>
          <w:lang w:eastAsia="zh-CN"/>
        </w:rPr>
      </w:pPr>
      <w:r w:rsidRPr="00001E5B">
        <w:rPr>
          <w:rFonts w:ascii="Times New Roman" w:hAnsi="Times New Roman"/>
          <w:color w:val="000000"/>
          <w:sz w:val="28"/>
          <w:szCs w:val="28"/>
          <w:lang w:eastAsia="zh-CN"/>
        </w:rPr>
        <w:t xml:space="preserve">Разновидностью нормы обслуживания является </w:t>
      </w:r>
      <w:r w:rsidRPr="00001E5B">
        <w:rPr>
          <w:rFonts w:ascii="Times New Roman" w:hAnsi="Times New Roman"/>
          <w:iCs/>
          <w:color w:val="000000"/>
          <w:sz w:val="28"/>
          <w:szCs w:val="28"/>
          <w:lang w:eastAsia="zh-CN"/>
        </w:rPr>
        <w:t>норма управляемости,</w:t>
      </w:r>
      <w:r w:rsidRPr="00001E5B">
        <w:rPr>
          <w:rFonts w:ascii="Times New Roman" w:hAnsi="Times New Roman"/>
          <w:color w:val="000000"/>
          <w:sz w:val="28"/>
          <w:szCs w:val="28"/>
          <w:lang w:eastAsia="zh-CN"/>
        </w:rPr>
        <w:t xml:space="preserve"> определяющая численность работников или число структурных подразделений, приходящихся на одного руководителя. Эти нормы используются в случаях, когда нормы времени устанавливать нецелесообразно.</w:t>
      </w:r>
    </w:p>
    <w:p w:rsidR="008A5F4B" w:rsidRPr="00001E5B" w:rsidRDefault="008A48AD" w:rsidP="008A5F4B">
      <w:pPr>
        <w:widowControl/>
        <w:shd w:val="clear" w:color="000000" w:fill="auto"/>
        <w:suppressAutoHyphens/>
        <w:spacing w:line="360" w:lineRule="auto"/>
        <w:ind w:firstLine="709"/>
        <w:jc w:val="both"/>
        <w:rPr>
          <w:rFonts w:ascii="Times New Roman" w:hAnsi="Times New Roman"/>
          <w:color w:val="000000"/>
          <w:sz w:val="28"/>
          <w:szCs w:val="28"/>
          <w:lang w:eastAsia="zh-CN"/>
        </w:rPr>
      </w:pPr>
      <w:r w:rsidRPr="00001E5B">
        <w:rPr>
          <w:rFonts w:ascii="Times New Roman" w:hAnsi="Times New Roman"/>
          <w:color w:val="000000"/>
          <w:sz w:val="28"/>
          <w:szCs w:val="28"/>
          <w:lang w:eastAsia="zh-CN"/>
        </w:rPr>
        <w:t xml:space="preserve">Под </w:t>
      </w:r>
      <w:r w:rsidRPr="00001E5B">
        <w:rPr>
          <w:rFonts w:ascii="Times New Roman" w:hAnsi="Times New Roman"/>
          <w:bCs/>
          <w:color w:val="000000"/>
          <w:sz w:val="28"/>
          <w:szCs w:val="28"/>
          <w:lang w:eastAsia="zh-CN"/>
        </w:rPr>
        <w:t>нормой численности работающих</w:t>
      </w:r>
      <w:r w:rsidRPr="00001E5B">
        <w:rPr>
          <w:rFonts w:ascii="Times New Roman" w:hAnsi="Times New Roman"/>
          <w:color w:val="000000"/>
          <w:sz w:val="28"/>
          <w:szCs w:val="28"/>
          <w:lang w:eastAsia="zh-CN"/>
        </w:rPr>
        <w:t xml:space="preserve"> понимают численность работников определенного профессионально-квалификационного состава, требующуюся для выполнения производственного задания. Необходимая численность рабочих, занятых обслуживанием производства, определяется по формулам:</w:t>
      </w:r>
    </w:p>
    <w:p w:rsidR="008A5F4B" w:rsidRPr="00001E5B" w:rsidRDefault="008A5F4B" w:rsidP="008A5F4B">
      <w:pPr>
        <w:widowControl/>
        <w:shd w:val="clear" w:color="000000" w:fill="auto"/>
        <w:suppressAutoHyphens/>
        <w:spacing w:line="360" w:lineRule="auto"/>
        <w:ind w:firstLine="709"/>
        <w:jc w:val="both"/>
        <w:rPr>
          <w:rFonts w:ascii="Times New Roman" w:hAnsi="Times New Roman"/>
          <w:color w:val="000000"/>
          <w:sz w:val="28"/>
          <w:szCs w:val="28"/>
          <w:lang w:eastAsia="zh-CN"/>
        </w:rPr>
      </w:pPr>
    </w:p>
    <w:p w:rsidR="008A48AD" w:rsidRPr="00001E5B" w:rsidRDefault="003D69A7" w:rsidP="008A5F4B">
      <w:pPr>
        <w:widowControl/>
        <w:shd w:val="clear" w:color="000000" w:fill="auto"/>
        <w:suppressAutoHyphens/>
        <w:spacing w:line="360" w:lineRule="auto"/>
        <w:ind w:firstLine="709"/>
        <w:jc w:val="both"/>
        <w:rPr>
          <w:rFonts w:ascii="Times New Roman" w:hAnsi="Times New Roman"/>
          <w:color w:val="000000"/>
          <w:sz w:val="28"/>
          <w:szCs w:val="28"/>
          <w:lang w:eastAsia="zh-CN"/>
        </w:rPr>
      </w:pPr>
      <w:r>
        <w:rPr>
          <w:rFonts w:ascii="Times New Roman" w:hAnsi="Times New Roman"/>
          <w:color w:val="000000"/>
          <w:sz w:val="28"/>
          <w:szCs w:val="28"/>
          <w:lang w:eastAsia="zh-CN"/>
        </w:rPr>
        <w:pict>
          <v:shape id="_x0000_i1036" type="#_x0000_t75" style="width:50.25pt;height:33.75pt">
            <v:imagedata r:id="rId18" o:title=""/>
          </v:shape>
        </w:pict>
      </w:r>
      <w:r w:rsidR="008A48AD" w:rsidRPr="00001E5B">
        <w:rPr>
          <w:rFonts w:ascii="Times New Roman" w:hAnsi="Times New Roman"/>
          <w:color w:val="000000"/>
          <w:sz w:val="28"/>
          <w:szCs w:val="28"/>
          <w:lang w:eastAsia="zh-CN"/>
        </w:rPr>
        <w:t xml:space="preserve"> или </w:t>
      </w:r>
      <w:r>
        <w:rPr>
          <w:rFonts w:ascii="Times New Roman" w:hAnsi="Times New Roman"/>
          <w:color w:val="000000"/>
          <w:sz w:val="28"/>
          <w:szCs w:val="28"/>
          <w:lang w:eastAsia="zh-CN"/>
        </w:rPr>
        <w:pict>
          <v:shape id="_x0000_i1037" type="#_x0000_t75" style="width:75pt;height:36pt">
            <v:imagedata r:id="rId19" o:title=""/>
          </v:shape>
        </w:pict>
      </w:r>
      <w:r w:rsidR="008A48AD" w:rsidRPr="00001E5B">
        <w:rPr>
          <w:rFonts w:ascii="Times New Roman" w:hAnsi="Times New Roman"/>
          <w:color w:val="000000"/>
          <w:sz w:val="28"/>
          <w:szCs w:val="28"/>
          <w:lang w:eastAsia="zh-CN"/>
        </w:rPr>
        <w:t xml:space="preserve"> (1.10)</w:t>
      </w:r>
    </w:p>
    <w:p w:rsidR="008A5F4B" w:rsidRPr="00001E5B" w:rsidRDefault="008A5F4B" w:rsidP="008A5F4B">
      <w:pPr>
        <w:widowControl/>
        <w:shd w:val="clear" w:color="000000" w:fill="auto"/>
        <w:suppressAutoHyphens/>
        <w:spacing w:line="360" w:lineRule="auto"/>
        <w:ind w:firstLine="709"/>
        <w:jc w:val="both"/>
        <w:rPr>
          <w:rFonts w:ascii="Times New Roman" w:hAnsi="Times New Roman"/>
          <w:color w:val="000000"/>
          <w:sz w:val="28"/>
          <w:szCs w:val="28"/>
          <w:lang w:eastAsia="zh-CN"/>
        </w:rPr>
      </w:pPr>
    </w:p>
    <w:p w:rsidR="008A48AD" w:rsidRPr="00001E5B" w:rsidRDefault="008A48AD" w:rsidP="008A5F4B">
      <w:pPr>
        <w:widowControl/>
        <w:shd w:val="clear" w:color="000000" w:fill="auto"/>
        <w:suppressAutoHyphens/>
        <w:spacing w:line="360" w:lineRule="auto"/>
        <w:ind w:firstLine="709"/>
        <w:jc w:val="both"/>
        <w:rPr>
          <w:rFonts w:ascii="Times New Roman" w:hAnsi="Times New Roman"/>
          <w:color w:val="000000"/>
          <w:sz w:val="28"/>
          <w:szCs w:val="28"/>
          <w:lang w:eastAsia="zh-CN"/>
        </w:rPr>
      </w:pPr>
      <w:r w:rsidRPr="00001E5B">
        <w:rPr>
          <w:rFonts w:ascii="Times New Roman" w:hAnsi="Times New Roman"/>
          <w:color w:val="000000"/>
          <w:sz w:val="28"/>
          <w:szCs w:val="28"/>
          <w:lang w:eastAsia="zh-CN"/>
        </w:rPr>
        <w:t>где Нч – норма численности;</w:t>
      </w:r>
    </w:p>
    <w:p w:rsidR="008A48AD" w:rsidRPr="00001E5B" w:rsidRDefault="008A48AD" w:rsidP="008A5F4B">
      <w:pPr>
        <w:widowControl/>
        <w:shd w:val="clear" w:color="000000" w:fill="auto"/>
        <w:suppressAutoHyphens/>
        <w:spacing w:line="360" w:lineRule="auto"/>
        <w:ind w:firstLine="709"/>
        <w:jc w:val="both"/>
        <w:rPr>
          <w:rFonts w:ascii="Times New Roman" w:hAnsi="Times New Roman"/>
          <w:color w:val="000000"/>
          <w:sz w:val="28"/>
          <w:szCs w:val="28"/>
          <w:lang w:eastAsia="zh-CN"/>
        </w:rPr>
      </w:pPr>
      <w:r w:rsidRPr="00001E5B">
        <w:rPr>
          <w:rFonts w:ascii="Times New Roman" w:hAnsi="Times New Roman"/>
          <w:color w:val="000000"/>
          <w:sz w:val="28"/>
          <w:szCs w:val="28"/>
          <w:lang w:eastAsia="zh-CN"/>
        </w:rPr>
        <w:t>О – общее количество обслуживаемых единиц оборудования, квадратных метров производственной площади и т.д.;</w:t>
      </w:r>
    </w:p>
    <w:p w:rsidR="008A48AD" w:rsidRPr="00001E5B" w:rsidRDefault="008A48AD" w:rsidP="008A5F4B">
      <w:pPr>
        <w:widowControl/>
        <w:shd w:val="clear" w:color="000000" w:fill="auto"/>
        <w:suppressAutoHyphens/>
        <w:spacing w:line="360" w:lineRule="auto"/>
        <w:ind w:firstLine="709"/>
        <w:jc w:val="both"/>
        <w:rPr>
          <w:rFonts w:ascii="Times New Roman" w:hAnsi="Times New Roman"/>
          <w:color w:val="000000"/>
          <w:sz w:val="28"/>
          <w:szCs w:val="28"/>
          <w:lang w:eastAsia="zh-CN"/>
        </w:rPr>
      </w:pPr>
      <w:r w:rsidRPr="00001E5B">
        <w:rPr>
          <w:rFonts w:ascii="Times New Roman" w:hAnsi="Times New Roman"/>
          <w:color w:val="000000"/>
          <w:sz w:val="28"/>
          <w:szCs w:val="28"/>
          <w:lang w:eastAsia="zh-CN"/>
        </w:rPr>
        <w:t>Но – норма обслуживания.</w:t>
      </w:r>
    </w:p>
    <w:p w:rsidR="008A48AD" w:rsidRPr="00001E5B" w:rsidRDefault="008A48AD" w:rsidP="008A5F4B">
      <w:pPr>
        <w:widowControl/>
        <w:shd w:val="clear" w:color="000000" w:fill="auto"/>
        <w:suppressAutoHyphens/>
        <w:spacing w:line="360" w:lineRule="auto"/>
        <w:ind w:firstLine="709"/>
        <w:jc w:val="both"/>
        <w:rPr>
          <w:rFonts w:ascii="Times New Roman" w:hAnsi="Times New Roman"/>
          <w:color w:val="000000"/>
          <w:sz w:val="28"/>
          <w:szCs w:val="28"/>
          <w:lang w:eastAsia="zh-CN"/>
        </w:rPr>
      </w:pPr>
      <w:r w:rsidRPr="00001E5B">
        <w:rPr>
          <w:rFonts w:ascii="Times New Roman" w:hAnsi="Times New Roman"/>
          <w:color w:val="000000"/>
          <w:sz w:val="28"/>
          <w:szCs w:val="28"/>
          <w:lang w:eastAsia="zh-CN"/>
        </w:rPr>
        <w:t>В целях повышения эффективности труда повременно оплачиваемых работников им устанавливаются нормированные задания на основе указанных выше норм труда.</w:t>
      </w:r>
    </w:p>
    <w:p w:rsidR="008A48AD" w:rsidRPr="00001E5B" w:rsidRDefault="008A48AD" w:rsidP="008A5F4B">
      <w:pPr>
        <w:widowControl/>
        <w:shd w:val="clear" w:color="000000" w:fill="auto"/>
        <w:suppressAutoHyphens/>
        <w:spacing w:line="360" w:lineRule="auto"/>
        <w:ind w:firstLine="709"/>
        <w:jc w:val="both"/>
        <w:rPr>
          <w:rFonts w:ascii="Times New Roman" w:hAnsi="Times New Roman"/>
          <w:color w:val="000000"/>
          <w:sz w:val="28"/>
          <w:szCs w:val="28"/>
          <w:lang w:eastAsia="zh-CN"/>
        </w:rPr>
      </w:pPr>
      <w:r w:rsidRPr="00001E5B">
        <w:rPr>
          <w:rFonts w:ascii="Times New Roman" w:hAnsi="Times New Roman"/>
          <w:iCs/>
          <w:color w:val="000000"/>
          <w:sz w:val="28"/>
          <w:szCs w:val="28"/>
          <w:lang w:eastAsia="zh-CN"/>
        </w:rPr>
        <w:t>Нормированное задание –</w:t>
      </w:r>
      <w:r w:rsidRPr="00001E5B">
        <w:rPr>
          <w:rFonts w:ascii="Times New Roman" w:hAnsi="Times New Roman"/>
          <w:color w:val="000000"/>
          <w:sz w:val="28"/>
          <w:szCs w:val="28"/>
          <w:lang w:eastAsia="zh-CN"/>
        </w:rPr>
        <w:t xml:space="preserve"> это установленный объем работы, который работник или группа работников должны выполнять за определенный период с соблюдением определенных требований к качеству продукции.</w:t>
      </w:r>
    </w:p>
    <w:p w:rsidR="008A48AD" w:rsidRPr="00001E5B" w:rsidRDefault="008A48AD" w:rsidP="008A5F4B">
      <w:pPr>
        <w:widowControl/>
        <w:shd w:val="clear" w:color="000000" w:fill="auto"/>
        <w:suppressAutoHyphens/>
        <w:spacing w:line="360" w:lineRule="auto"/>
        <w:ind w:firstLine="709"/>
        <w:jc w:val="both"/>
        <w:rPr>
          <w:rFonts w:ascii="Times New Roman" w:hAnsi="Times New Roman"/>
          <w:color w:val="000000"/>
          <w:sz w:val="28"/>
          <w:szCs w:val="28"/>
          <w:lang w:eastAsia="zh-CN"/>
        </w:rPr>
      </w:pPr>
      <w:r w:rsidRPr="00001E5B">
        <w:rPr>
          <w:rFonts w:ascii="Times New Roman" w:hAnsi="Times New Roman"/>
          <w:color w:val="000000"/>
          <w:sz w:val="28"/>
          <w:szCs w:val="28"/>
          <w:lang w:eastAsia="zh-CN"/>
        </w:rPr>
        <w:t>Нормированные задания могут устанавливаться обособленно, а в необходимых случаях – применяться в сочетании с нормами обслуживания или численности.</w:t>
      </w:r>
    </w:p>
    <w:p w:rsidR="008A48AD" w:rsidRPr="00001E5B" w:rsidRDefault="008A48AD" w:rsidP="008A5F4B">
      <w:pPr>
        <w:widowControl/>
        <w:shd w:val="clear" w:color="000000" w:fill="auto"/>
        <w:suppressAutoHyphens/>
        <w:spacing w:line="360" w:lineRule="auto"/>
        <w:ind w:firstLine="709"/>
        <w:jc w:val="both"/>
        <w:rPr>
          <w:rFonts w:ascii="Times New Roman" w:hAnsi="Times New Roman"/>
          <w:color w:val="000000"/>
          <w:sz w:val="28"/>
          <w:szCs w:val="28"/>
          <w:lang w:eastAsia="zh-CN"/>
        </w:rPr>
      </w:pPr>
      <w:r w:rsidRPr="00001E5B">
        <w:rPr>
          <w:rFonts w:ascii="Times New Roman" w:hAnsi="Times New Roman"/>
          <w:color w:val="000000"/>
          <w:sz w:val="28"/>
          <w:szCs w:val="28"/>
          <w:lang w:eastAsia="zh-CN"/>
        </w:rPr>
        <w:t>С учетом специфики производства объем работы, устанавливаемый нормированным заданием, может быть выражен в трудовых (нормированные человеко-часы) или натуральных показателях (шт., м3 и др.).</w:t>
      </w:r>
    </w:p>
    <w:p w:rsidR="008A48AD" w:rsidRPr="00001E5B" w:rsidRDefault="008A48AD" w:rsidP="008A5F4B">
      <w:pPr>
        <w:widowControl/>
        <w:shd w:val="clear" w:color="000000" w:fill="auto"/>
        <w:suppressAutoHyphens/>
        <w:spacing w:line="360" w:lineRule="auto"/>
        <w:ind w:firstLine="709"/>
        <w:jc w:val="both"/>
        <w:rPr>
          <w:rFonts w:ascii="Times New Roman" w:hAnsi="Times New Roman"/>
          <w:color w:val="000000"/>
          <w:sz w:val="28"/>
          <w:szCs w:val="28"/>
          <w:lang w:eastAsia="zh-CN"/>
        </w:rPr>
      </w:pPr>
      <w:r w:rsidRPr="00001E5B">
        <w:rPr>
          <w:rFonts w:ascii="Times New Roman" w:hAnsi="Times New Roman"/>
          <w:color w:val="000000"/>
          <w:sz w:val="28"/>
          <w:szCs w:val="28"/>
          <w:lang w:eastAsia="zh-CN"/>
        </w:rPr>
        <w:t>В зависимости от организации производства и характера выполняемых работ нормированные задания могут устанавливаться на смену, месяц или на период полного осуществления заданного объема работ.</w:t>
      </w:r>
    </w:p>
    <w:p w:rsidR="008A48AD" w:rsidRPr="00001E5B" w:rsidRDefault="008A48AD" w:rsidP="008A5F4B">
      <w:pPr>
        <w:widowControl/>
        <w:shd w:val="clear" w:color="000000" w:fill="auto"/>
        <w:suppressAutoHyphens/>
        <w:spacing w:line="360" w:lineRule="auto"/>
        <w:ind w:firstLine="709"/>
        <w:jc w:val="both"/>
        <w:rPr>
          <w:rFonts w:ascii="Times New Roman" w:hAnsi="Times New Roman"/>
          <w:bCs/>
          <w:color w:val="000000"/>
          <w:sz w:val="28"/>
          <w:szCs w:val="28"/>
          <w:lang w:eastAsia="zh-CN"/>
        </w:rPr>
      </w:pPr>
    </w:p>
    <w:p w:rsidR="008A5F4B" w:rsidRPr="00001E5B" w:rsidRDefault="008A48AD" w:rsidP="008A5F4B">
      <w:pPr>
        <w:widowControl/>
        <w:shd w:val="clear" w:color="000000" w:fill="auto"/>
        <w:suppressAutoHyphens/>
        <w:spacing w:line="360" w:lineRule="auto"/>
        <w:jc w:val="center"/>
        <w:rPr>
          <w:rFonts w:ascii="Times New Roman" w:hAnsi="Times New Roman"/>
          <w:b/>
          <w:color w:val="000000"/>
          <w:sz w:val="28"/>
          <w:szCs w:val="28"/>
          <w:lang w:eastAsia="zh-CN"/>
        </w:rPr>
      </w:pPr>
      <w:r w:rsidRPr="00001E5B">
        <w:rPr>
          <w:rFonts w:ascii="Times New Roman" w:hAnsi="Times New Roman"/>
          <w:b/>
          <w:color w:val="000000"/>
          <w:sz w:val="28"/>
          <w:szCs w:val="28"/>
          <w:lang w:eastAsia="zh-CN"/>
        </w:rPr>
        <w:t>3.3 Организа</w:t>
      </w:r>
      <w:r w:rsidR="008A5F4B" w:rsidRPr="00001E5B">
        <w:rPr>
          <w:rFonts w:ascii="Times New Roman" w:hAnsi="Times New Roman"/>
          <w:b/>
          <w:color w:val="000000"/>
          <w:sz w:val="28"/>
          <w:szCs w:val="28"/>
          <w:lang w:eastAsia="zh-CN"/>
        </w:rPr>
        <w:t>ция оплаты труда на предприятии</w:t>
      </w:r>
    </w:p>
    <w:p w:rsidR="008A5F4B" w:rsidRPr="00001E5B" w:rsidRDefault="008A5F4B" w:rsidP="008A5F4B">
      <w:pPr>
        <w:widowControl/>
        <w:shd w:val="clear" w:color="000000" w:fill="auto"/>
        <w:suppressAutoHyphens/>
        <w:spacing w:line="360" w:lineRule="auto"/>
        <w:ind w:firstLine="709"/>
        <w:jc w:val="both"/>
        <w:rPr>
          <w:rFonts w:ascii="Times New Roman" w:hAnsi="Times New Roman"/>
          <w:b/>
          <w:color w:val="000000"/>
          <w:sz w:val="28"/>
          <w:szCs w:val="28"/>
          <w:lang w:eastAsia="zh-CN"/>
        </w:rPr>
      </w:pPr>
    </w:p>
    <w:p w:rsidR="00FB2BC5" w:rsidRPr="00001E5B" w:rsidRDefault="00FB2BC5" w:rsidP="008A5F4B">
      <w:pPr>
        <w:widowControl/>
        <w:shd w:val="clear" w:color="000000" w:fill="auto"/>
        <w:suppressAutoHyphens/>
        <w:spacing w:line="360" w:lineRule="auto"/>
        <w:jc w:val="center"/>
        <w:rPr>
          <w:rFonts w:ascii="Times New Roman" w:hAnsi="Times New Roman"/>
          <w:b/>
          <w:color w:val="000000"/>
          <w:sz w:val="28"/>
          <w:szCs w:val="28"/>
          <w:lang w:eastAsia="zh-CN"/>
        </w:rPr>
      </w:pPr>
      <w:r w:rsidRPr="00001E5B">
        <w:rPr>
          <w:rFonts w:ascii="Times New Roman" w:hAnsi="Times New Roman"/>
          <w:b/>
          <w:color w:val="000000"/>
          <w:sz w:val="28"/>
          <w:szCs w:val="28"/>
          <w:lang w:eastAsia="zh-CN"/>
        </w:rPr>
        <w:t>3.3.1 Формы и системы оплаты труда</w:t>
      </w:r>
    </w:p>
    <w:p w:rsidR="008A5F4B" w:rsidRPr="00001E5B" w:rsidRDefault="008A5F4B" w:rsidP="008A5F4B">
      <w:pPr>
        <w:widowControl/>
        <w:shd w:val="clear" w:color="000000" w:fill="auto"/>
        <w:suppressAutoHyphens/>
        <w:spacing w:line="360" w:lineRule="auto"/>
        <w:jc w:val="center"/>
        <w:rPr>
          <w:rFonts w:ascii="Times New Roman" w:hAnsi="Times New Roman"/>
          <w:color w:val="000000"/>
          <w:sz w:val="28"/>
          <w:szCs w:val="28"/>
          <w:lang w:eastAsia="zh-CN"/>
        </w:rPr>
      </w:pPr>
    </w:p>
    <w:p w:rsidR="00C07698" w:rsidRPr="00001E5B" w:rsidRDefault="00C07698" w:rsidP="008A5F4B">
      <w:pPr>
        <w:widowControl/>
        <w:shd w:val="clear" w:color="000000" w:fill="auto"/>
        <w:suppressAutoHyphens/>
        <w:spacing w:line="360" w:lineRule="auto"/>
        <w:jc w:val="center"/>
        <w:rPr>
          <w:rFonts w:ascii="Times New Roman" w:hAnsi="Times New Roman"/>
          <w:b/>
          <w:color w:val="000000"/>
          <w:sz w:val="28"/>
          <w:szCs w:val="28"/>
          <w:lang w:eastAsia="zh-CN"/>
        </w:rPr>
      </w:pPr>
      <w:r w:rsidRPr="00001E5B">
        <w:rPr>
          <w:rFonts w:ascii="Times New Roman" w:hAnsi="Times New Roman"/>
          <w:b/>
          <w:color w:val="000000"/>
          <w:sz w:val="28"/>
          <w:szCs w:val="28"/>
          <w:lang w:eastAsia="zh-CN"/>
        </w:rPr>
        <w:t>Оплата труда в строительных организациях УССТ №8</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9"/>
        <w:gridCol w:w="2641"/>
        <w:gridCol w:w="3090"/>
      </w:tblGrid>
      <w:tr w:rsidR="00C07698" w:rsidRPr="00001E5B" w:rsidTr="00001E5B">
        <w:trPr>
          <w:jc w:val="center"/>
        </w:trPr>
        <w:tc>
          <w:tcPr>
            <w:tcW w:w="2999" w:type="dxa"/>
            <w:shd w:val="clear" w:color="auto" w:fill="auto"/>
            <w:vAlign w:val="center"/>
          </w:tcPr>
          <w:p w:rsidR="00C07698" w:rsidRPr="00001E5B" w:rsidRDefault="00C07698" w:rsidP="00001E5B">
            <w:pPr>
              <w:widowControl/>
              <w:shd w:val="clear" w:color="000000" w:fill="auto"/>
              <w:suppressAutoHyphens/>
              <w:spacing w:line="360" w:lineRule="auto"/>
              <w:rPr>
                <w:rFonts w:ascii="Times New Roman" w:hAnsi="Times New Roman"/>
                <w:b/>
                <w:color w:val="000000"/>
                <w:sz w:val="20"/>
                <w:szCs w:val="28"/>
                <w:lang w:eastAsia="zh-CN"/>
              </w:rPr>
            </w:pPr>
            <w:r w:rsidRPr="00001E5B">
              <w:rPr>
                <w:rFonts w:ascii="Times New Roman" w:hAnsi="Times New Roman"/>
                <w:b/>
                <w:color w:val="000000"/>
                <w:sz w:val="20"/>
                <w:szCs w:val="28"/>
                <w:lang w:eastAsia="zh-CN"/>
              </w:rPr>
              <w:t>Должность (отдел)</w:t>
            </w:r>
          </w:p>
        </w:tc>
        <w:tc>
          <w:tcPr>
            <w:tcW w:w="2641" w:type="dxa"/>
            <w:shd w:val="clear" w:color="auto" w:fill="auto"/>
            <w:vAlign w:val="center"/>
          </w:tcPr>
          <w:p w:rsidR="00C07698" w:rsidRPr="00001E5B" w:rsidRDefault="00C07698" w:rsidP="00001E5B">
            <w:pPr>
              <w:widowControl/>
              <w:shd w:val="clear" w:color="000000" w:fill="auto"/>
              <w:suppressAutoHyphens/>
              <w:spacing w:line="360" w:lineRule="auto"/>
              <w:rPr>
                <w:rFonts w:ascii="Times New Roman" w:hAnsi="Times New Roman"/>
                <w:b/>
                <w:color w:val="000000"/>
                <w:sz w:val="20"/>
                <w:szCs w:val="28"/>
                <w:lang w:eastAsia="zh-CN"/>
              </w:rPr>
            </w:pPr>
            <w:r w:rsidRPr="00001E5B">
              <w:rPr>
                <w:rFonts w:ascii="Times New Roman" w:hAnsi="Times New Roman"/>
                <w:b/>
                <w:color w:val="000000"/>
                <w:sz w:val="20"/>
                <w:szCs w:val="28"/>
                <w:lang w:eastAsia="zh-CN"/>
              </w:rPr>
              <w:t>Условия по оплате труда</w:t>
            </w:r>
          </w:p>
        </w:tc>
        <w:tc>
          <w:tcPr>
            <w:tcW w:w="3090" w:type="dxa"/>
            <w:shd w:val="clear" w:color="auto" w:fill="auto"/>
            <w:vAlign w:val="center"/>
          </w:tcPr>
          <w:p w:rsidR="00C07698" w:rsidRPr="00001E5B" w:rsidRDefault="00C07698" w:rsidP="00001E5B">
            <w:pPr>
              <w:widowControl/>
              <w:shd w:val="clear" w:color="000000" w:fill="auto"/>
              <w:suppressAutoHyphens/>
              <w:spacing w:line="360" w:lineRule="auto"/>
              <w:rPr>
                <w:rFonts w:ascii="Times New Roman" w:hAnsi="Times New Roman"/>
                <w:b/>
                <w:color w:val="000000"/>
                <w:sz w:val="20"/>
                <w:szCs w:val="28"/>
                <w:lang w:eastAsia="zh-CN"/>
              </w:rPr>
            </w:pPr>
            <w:r w:rsidRPr="00001E5B">
              <w:rPr>
                <w:rFonts w:ascii="Times New Roman" w:hAnsi="Times New Roman"/>
                <w:b/>
                <w:color w:val="000000"/>
                <w:sz w:val="20"/>
                <w:szCs w:val="28"/>
                <w:lang w:eastAsia="zh-CN"/>
              </w:rPr>
              <w:t>Дополнительные льготы</w:t>
            </w:r>
          </w:p>
        </w:tc>
      </w:tr>
      <w:tr w:rsidR="00C07698" w:rsidRPr="00001E5B" w:rsidTr="00001E5B">
        <w:trPr>
          <w:jc w:val="center"/>
        </w:trPr>
        <w:tc>
          <w:tcPr>
            <w:tcW w:w="2999" w:type="dxa"/>
            <w:shd w:val="clear" w:color="auto" w:fill="auto"/>
            <w:vAlign w:val="center"/>
          </w:tcPr>
          <w:p w:rsidR="00C07698" w:rsidRPr="00001E5B" w:rsidRDefault="00C07698" w:rsidP="00001E5B">
            <w:pPr>
              <w:widowControl/>
              <w:shd w:val="clear" w:color="000000" w:fill="auto"/>
              <w:suppressAutoHyphens/>
              <w:spacing w:line="360" w:lineRule="auto"/>
              <w:rPr>
                <w:rFonts w:ascii="Times New Roman" w:hAnsi="Times New Roman"/>
                <w:color w:val="000000"/>
                <w:sz w:val="20"/>
                <w:szCs w:val="28"/>
                <w:lang w:eastAsia="zh-CN"/>
              </w:rPr>
            </w:pPr>
            <w:r w:rsidRPr="00001E5B">
              <w:rPr>
                <w:rFonts w:ascii="Times New Roman" w:hAnsi="Times New Roman"/>
                <w:color w:val="000000"/>
                <w:sz w:val="20"/>
                <w:szCs w:val="28"/>
                <w:lang w:eastAsia="zh-CN"/>
              </w:rPr>
              <w:t>Исполнительный директор</w:t>
            </w:r>
          </w:p>
          <w:p w:rsidR="00C07698" w:rsidRPr="00001E5B" w:rsidRDefault="00C07698" w:rsidP="00001E5B">
            <w:pPr>
              <w:widowControl/>
              <w:shd w:val="clear" w:color="000000" w:fill="auto"/>
              <w:suppressAutoHyphens/>
              <w:spacing w:line="360" w:lineRule="auto"/>
              <w:rPr>
                <w:rFonts w:ascii="Times New Roman" w:hAnsi="Times New Roman"/>
                <w:color w:val="000000"/>
                <w:sz w:val="20"/>
                <w:szCs w:val="28"/>
                <w:lang w:eastAsia="zh-CN"/>
              </w:rPr>
            </w:pPr>
            <w:r w:rsidRPr="00001E5B">
              <w:rPr>
                <w:rFonts w:ascii="Times New Roman" w:hAnsi="Times New Roman"/>
                <w:color w:val="000000"/>
                <w:sz w:val="20"/>
                <w:szCs w:val="28"/>
                <w:lang w:eastAsia="zh-CN"/>
              </w:rPr>
              <w:t>(административные функции, исполнение поставленных вышестоящим руководством задач)</w:t>
            </w:r>
          </w:p>
        </w:tc>
        <w:tc>
          <w:tcPr>
            <w:tcW w:w="2641" w:type="dxa"/>
            <w:shd w:val="clear" w:color="auto" w:fill="auto"/>
            <w:vAlign w:val="center"/>
          </w:tcPr>
          <w:p w:rsidR="008A5F4B" w:rsidRPr="00001E5B" w:rsidRDefault="00C07698" w:rsidP="00001E5B">
            <w:pPr>
              <w:widowControl/>
              <w:shd w:val="clear" w:color="000000" w:fill="auto"/>
              <w:suppressAutoHyphens/>
              <w:spacing w:line="360" w:lineRule="auto"/>
              <w:rPr>
                <w:rFonts w:ascii="Times New Roman" w:hAnsi="Times New Roman"/>
                <w:color w:val="000000"/>
                <w:sz w:val="20"/>
                <w:szCs w:val="28"/>
                <w:lang w:eastAsia="zh-CN"/>
              </w:rPr>
            </w:pPr>
            <w:r w:rsidRPr="00001E5B">
              <w:rPr>
                <w:rFonts w:ascii="Times New Roman" w:hAnsi="Times New Roman"/>
                <w:color w:val="000000"/>
                <w:sz w:val="20"/>
                <w:szCs w:val="28"/>
                <w:lang w:eastAsia="zh-CN"/>
              </w:rPr>
              <w:t>00 + бонусная часть</w:t>
            </w:r>
          </w:p>
          <w:p w:rsidR="00C07698" w:rsidRPr="00001E5B" w:rsidRDefault="00C07698" w:rsidP="00001E5B">
            <w:pPr>
              <w:widowControl/>
              <w:shd w:val="clear" w:color="000000" w:fill="auto"/>
              <w:suppressAutoHyphens/>
              <w:spacing w:line="360" w:lineRule="auto"/>
              <w:rPr>
                <w:rFonts w:ascii="Times New Roman" w:hAnsi="Times New Roman"/>
                <w:b/>
                <w:color w:val="000000"/>
                <w:sz w:val="20"/>
                <w:szCs w:val="28"/>
                <w:lang w:eastAsia="zh-CN"/>
              </w:rPr>
            </w:pPr>
            <w:r w:rsidRPr="00001E5B">
              <w:rPr>
                <w:rFonts w:ascii="Times New Roman" w:hAnsi="Times New Roman"/>
                <w:color w:val="000000"/>
                <w:sz w:val="20"/>
                <w:szCs w:val="28"/>
                <w:lang w:eastAsia="zh-CN"/>
              </w:rPr>
              <w:t>Бонус представляет собой процентный коэффициент, который формируется на основе результатов выполнения плана, количества привлеченных клиентов, объема денежных поступлений. Среднемесячный доход составляет 00</w:t>
            </w:r>
          </w:p>
        </w:tc>
        <w:tc>
          <w:tcPr>
            <w:tcW w:w="3090" w:type="dxa"/>
            <w:shd w:val="clear" w:color="auto" w:fill="auto"/>
            <w:vAlign w:val="center"/>
          </w:tcPr>
          <w:p w:rsidR="00C07698" w:rsidRPr="00001E5B" w:rsidRDefault="00C07698" w:rsidP="00001E5B">
            <w:pPr>
              <w:widowControl/>
              <w:shd w:val="clear" w:color="000000" w:fill="auto"/>
              <w:suppressAutoHyphens/>
              <w:spacing w:line="360" w:lineRule="auto"/>
              <w:rPr>
                <w:rFonts w:ascii="Times New Roman" w:hAnsi="Times New Roman"/>
                <w:color w:val="000000"/>
                <w:sz w:val="20"/>
                <w:szCs w:val="28"/>
                <w:lang w:eastAsia="zh-CN"/>
              </w:rPr>
            </w:pPr>
            <w:r w:rsidRPr="00001E5B">
              <w:rPr>
                <w:rFonts w:ascii="Times New Roman" w:hAnsi="Times New Roman"/>
                <w:color w:val="000000"/>
                <w:sz w:val="20"/>
                <w:szCs w:val="28"/>
                <w:lang w:eastAsia="zh-CN"/>
              </w:rPr>
              <w:t>Оплачиваются больничный и отпуск. Выплачиваются предпраздничные премии.</w:t>
            </w:r>
          </w:p>
        </w:tc>
      </w:tr>
      <w:tr w:rsidR="00C07698" w:rsidRPr="00001E5B" w:rsidTr="00001E5B">
        <w:trPr>
          <w:jc w:val="center"/>
        </w:trPr>
        <w:tc>
          <w:tcPr>
            <w:tcW w:w="2999" w:type="dxa"/>
            <w:shd w:val="clear" w:color="auto" w:fill="auto"/>
            <w:vAlign w:val="center"/>
          </w:tcPr>
          <w:p w:rsidR="00C07698" w:rsidRPr="00001E5B" w:rsidRDefault="00C07698" w:rsidP="00001E5B">
            <w:pPr>
              <w:widowControl/>
              <w:shd w:val="clear" w:color="000000" w:fill="auto"/>
              <w:suppressAutoHyphens/>
              <w:spacing w:line="360" w:lineRule="auto"/>
              <w:rPr>
                <w:rFonts w:ascii="Times New Roman" w:hAnsi="Times New Roman"/>
                <w:color w:val="000000"/>
                <w:sz w:val="20"/>
                <w:szCs w:val="28"/>
                <w:lang w:eastAsia="zh-CN"/>
              </w:rPr>
            </w:pPr>
            <w:r w:rsidRPr="00001E5B">
              <w:rPr>
                <w:rFonts w:ascii="Times New Roman" w:hAnsi="Times New Roman"/>
                <w:color w:val="000000"/>
                <w:sz w:val="20"/>
                <w:szCs w:val="28"/>
                <w:lang w:eastAsia="zh-CN"/>
              </w:rPr>
              <w:t>Руководитель проекта(проектирование)</w:t>
            </w:r>
          </w:p>
          <w:p w:rsidR="00C07698" w:rsidRPr="00001E5B" w:rsidRDefault="00C07698" w:rsidP="00001E5B">
            <w:pPr>
              <w:widowControl/>
              <w:shd w:val="clear" w:color="000000" w:fill="auto"/>
              <w:suppressAutoHyphens/>
              <w:spacing w:line="360" w:lineRule="auto"/>
              <w:rPr>
                <w:rFonts w:ascii="Times New Roman" w:hAnsi="Times New Roman"/>
                <w:color w:val="000000"/>
                <w:sz w:val="20"/>
                <w:szCs w:val="28"/>
                <w:lang w:eastAsia="zh-CN"/>
              </w:rPr>
            </w:pPr>
            <w:r w:rsidRPr="00001E5B">
              <w:rPr>
                <w:rFonts w:ascii="Times New Roman" w:hAnsi="Times New Roman"/>
                <w:color w:val="000000"/>
                <w:sz w:val="20"/>
                <w:szCs w:val="28"/>
                <w:lang w:eastAsia="zh-CN"/>
              </w:rPr>
              <w:t>Курирует проект. Отвечает за комплектование всей проектной документации и представление ее заказчику</w:t>
            </w:r>
          </w:p>
        </w:tc>
        <w:tc>
          <w:tcPr>
            <w:tcW w:w="2641" w:type="dxa"/>
            <w:shd w:val="clear" w:color="auto" w:fill="auto"/>
            <w:vAlign w:val="center"/>
          </w:tcPr>
          <w:p w:rsidR="00C07698" w:rsidRPr="00001E5B" w:rsidRDefault="00C07698" w:rsidP="00001E5B">
            <w:pPr>
              <w:widowControl/>
              <w:shd w:val="clear" w:color="000000" w:fill="auto"/>
              <w:suppressAutoHyphens/>
              <w:spacing w:line="360" w:lineRule="auto"/>
              <w:rPr>
                <w:rFonts w:ascii="Times New Roman" w:hAnsi="Times New Roman"/>
                <w:color w:val="000000"/>
                <w:sz w:val="20"/>
                <w:szCs w:val="28"/>
                <w:lang w:eastAsia="zh-CN"/>
              </w:rPr>
            </w:pPr>
            <w:r w:rsidRPr="00001E5B">
              <w:rPr>
                <w:rFonts w:ascii="Times New Roman" w:hAnsi="Times New Roman"/>
                <w:color w:val="000000"/>
                <w:sz w:val="20"/>
                <w:szCs w:val="28"/>
                <w:lang w:eastAsia="zh-CN"/>
              </w:rPr>
              <w:t>35-40 тыс. руб. + бонусная часть</w:t>
            </w:r>
          </w:p>
          <w:p w:rsidR="00C07698" w:rsidRPr="00001E5B" w:rsidRDefault="00C07698" w:rsidP="00001E5B">
            <w:pPr>
              <w:widowControl/>
              <w:shd w:val="clear" w:color="000000" w:fill="auto"/>
              <w:suppressAutoHyphens/>
              <w:spacing w:line="360" w:lineRule="auto"/>
              <w:rPr>
                <w:rFonts w:ascii="Times New Roman" w:hAnsi="Times New Roman"/>
                <w:color w:val="000000"/>
                <w:sz w:val="20"/>
                <w:szCs w:val="28"/>
                <w:lang w:eastAsia="zh-CN"/>
              </w:rPr>
            </w:pPr>
            <w:r w:rsidRPr="00001E5B">
              <w:rPr>
                <w:rFonts w:ascii="Times New Roman" w:hAnsi="Times New Roman"/>
                <w:color w:val="000000"/>
                <w:sz w:val="20"/>
                <w:szCs w:val="28"/>
                <w:lang w:eastAsia="zh-CN"/>
              </w:rPr>
              <w:t>Бонус представляет собой процентный коэффициент,который формируется на основе результатов выполнения плана</w:t>
            </w:r>
          </w:p>
        </w:tc>
        <w:tc>
          <w:tcPr>
            <w:tcW w:w="3090" w:type="dxa"/>
            <w:shd w:val="clear" w:color="auto" w:fill="auto"/>
            <w:vAlign w:val="center"/>
          </w:tcPr>
          <w:p w:rsidR="00C07698" w:rsidRPr="00001E5B" w:rsidRDefault="00C07698" w:rsidP="00001E5B">
            <w:pPr>
              <w:widowControl/>
              <w:shd w:val="clear" w:color="000000" w:fill="auto"/>
              <w:suppressAutoHyphens/>
              <w:spacing w:line="360" w:lineRule="auto"/>
              <w:rPr>
                <w:rFonts w:ascii="Times New Roman" w:hAnsi="Times New Roman"/>
                <w:color w:val="000000"/>
                <w:sz w:val="20"/>
                <w:szCs w:val="28"/>
                <w:lang w:eastAsia="zh-CN"/>
              </w:rPr>
            </w:pPr>
            <w:r w:rsidRPr="00001E5B">
              <w:rPr>
                <w:rFonts w:ascii="Times New Roman" w:hAnsi="Times New Roman"/>
                <w:color w:val="000000"/>
                <w:sz w:val="20"/>
                <w:szCs w:val="28"/>
                <w:lang w:eastAsia="zh-CN"/>
              </w:rPr>
              <w:t>Предоставляются льготы, предусмотренные компанией</w:t>
            </w:r>
          </w:p>
        </w:tc>
      </w:tr>
      <w:tr w:rsidR="00C07698" w:rsidRPr="00001E5B" w:rsidTr="00001E5B">
        <w:trPr>
          <w:jc w:val="center"/>
        </w:trPr>
        <w:tc>
          <w:tcPr>
            <w:tcW w:w="2999" w:type="dxa"/>
            <w:shd w:val="clear" w:color="auto" w:fill="auto"/>
            <w:vAlign w:val="center"/>
          </w:tcPr>
          <w:p w:rsidR="00C07698" w:rsidRPr="00001E5B" w:rsidRDefault="00C07698" w:rsidP="00001E5B">
            <w:pPr>
              <w:widowControl/>
              <w:shd w:val="clear" w:color="000000" w:fill="auto"/>
              <w:suppressAutoHyphens/>
              <w:spacing w:line="360" w:lineRule="auto"/>
              <w:rPr>
                <w:rFonts w:ascii="Times New Roman" w:hAnsi="Times New Roman"/>
                <w:color w:val="000000"/>
                <w:sz w:val="20"/>
                <w:szCs w:val="28"/>
                <w:lang w:eastAsia="zh-CN"/>
              </w:rPr>
            </w:pPr>
            <w:r w:rsidRPr="00001E5B">
              <w:rPr>
                <w:rFonts w:ascii="Times New Roman" w:hAnsi="Times New Roman"/>
                <w:color w:val="000000"/>
                <w:sz w:val="20"/>
                <w:szCs w:val="28"/>
                <w:lang w:eastAsia="zh-CN"/>
              </w:rPr>
              <w:t>Ведущий проекта</w:t>
            </w:r>
          </w:p>
          <w:p w:rsidR="00C07698" w:rsidRPr="00001E5B" w:rsidRDefault="00C07698" w:rsidP="00001E5B">
            <w:pPr>
              <w:widowControl/>
              <w:shd w:val="clear" w:color="000000" w:fill="auto"/>
              <w:suppressAutoHyphens/>
              <w:spacing w:line="360" w:lineRule="auto"/>
              <w:rPr>
                <w:rFonts w:ascii="Times New Roman" w:hAnsi="Times New Roman"/>
                <w:color w:val="000000"/>
                <w:sz w:val="20"/>
                <w:szCs w:val="28"/>
                <w:lang w:eastAsia="zh-CN"/>
              </w:rPr>
            </w:pPr>
            <w:r w:rsidRPr="00001E5B">
              <w:rPr>
                <w:rFonts w:ascii="Times New Roman" w:hAnsi="Times New Roman"/>
                <w:color w:val="000000"/>
                <w:sz w:val="20"/>
                <w:szCs w:val="28"/>
                <w:lang w:eastAsia="zh-CN"/>
              </w:rPr>
              <w:t>(строительство)</w:t>
            </w:r>
          </w:p>
          <w:p w:rsidR="00C07698" w:rsidRPr="00001E5B" w:rsidRDefault="00C07698" w:rsidP="00001E5B">
            <w:pPr>
              <w:widowControl/>
              <w:shd w:val="clear" w:color="000000" w:fill="auto"/>
              <w:suppressAutoHyphens/>
              <w:spacing w:line="360" w:lineRule="auto"/>
              <w:rPr>
                <w:rFonts w:ascii="Times New Roman" w:hAnsi="Times New Roman"/>
                <w:color w:val="000000"/>
                <w:sz w:val="20"/>
                <w:szCs w:val="28"/>
                <w:lang w:eastAsia="zh-CN"/>
              </w:rPr>
            </w:pPr>
            <w:r w:rsidRPr="00001E5B">
              <w:rPr>
                <w:rFonts w:ascii="Times New Roman" w:hAnsi="Times New Roman"/>
                <w:color w:val="000000"/>
                <w:sz w:val="20"/>
                <w:szCs w:val="28"/>
                <w:lang w:eastAsia="zh-CN"/>
              </w:rPr>
              <w:t>Отвечает за объект строительства. Отвечает за все службы на объекте. Сдает проект заказчику</w:t>
            </w:r>
          </w:p>
        </w:tc>
        <w:tc>
          <w:tcPr>
            <w:tcW w:w="2641" w:type="dxa"/>
            <w:shd w:val="clear" w:color="auto" w:fill="auto"/>
            <w:vAlign w:val="center"/>
          </w:tcPr>
          <w:p w:rsidR="00C07698" w:rsidRPr="00001E5B" w:rsidRDefault="00C07698" w:rsidP="00001E5B">
            <w:pPr>
              <w:widowControl/>
              <w:shd w:val="clear" w:color="000000" w:fill="auto"/>
              <w:suppressAutoHyphens/>
              <w:spacing w:line="360" w:lineRule="auto"/>
              <w:rPr>
                <w:rFonts w:ascii="Times New Roman" w:hAnsi="Times New Roman"/>
                <w:color w:val="000000"/>
                <w:sz w:val="20"/>
                <w:szCs w:val="28"/>
                <w:lang w:eastAsia="zh-CN"/>
              </w:rPr>
            </w:pPr>
            <w:r w:rsidRPr="00001E5B">
              <w:rPr>
                <w:rFonts w:ascii="Times New Roman" w:hAnsi="Times New Roman"/>
                <w:color w:val="000000"/>
                <w:sz w:val="20"/>
                <w:szCs w:val="28"/>
                <w:lang w:eastAsia="zh-CN"/>
              </w:rPr>
              <w:t>30-50 тыс. руб.</w:t>
            </w:r>
          </w:p>
        </w:tc>
        <w:tc>
          <w:tcPr>
            <w:tcW w:w="3090" w:type="dxa"/>
            <w:shd w:val="clear" w:color="auto" w:fill="auto"/>
            <w:vAlign w:val="center"/>
          </w:tcPr>
          <w:p w:rsidR="00C07698" w:rsidRPr="00001E5B" w:rsidRDefault="00C07698" w:rsidP="00001E5B">
            <w:pPr>
              <w:widowControl/>
              <w:shd w:val="clear" w:color="000000" w:fill="auto"/>
              <w:suppressAutoHyphens/>
              <w:spacing w:line="360" w:lineRule="auto"/>
              <w:rPr>
                <w:rFonts w:ascii="Times New Roman" w:hAnsi="Times New Roman"/>
                <w:color w:val="000000"/>
                <w:sz w:val="20"/>
                <w:szCs w:val="28"/>
                <w:lang w:eastAsia="zh-CN"/>
              </w:rPr>
            </w:pPr>
          </w:p>
        </w:tc>
      </w:tr>
      <w:tr w:rsidR="00C07698" w:rsidRPr="00001E5B" w:rsidTr="00001E5B">
        <w:trPr>
          <w:jc w:val="center"/>
        </w:trPr>
        <w:tc>
          <w:tcPr>
            <w:tcW w:w="2999" w:type="dxa"/>
            <w:shd w:val="clear" w:color="auto" w:fill="auto"/>
            <w:vAlign w:val="center"/>
          </w:tcPr>
          <w:p w:rsidR="00C07698" w:rsidRPr="00001E5B" w:rsidRDefault="00C07698" w:rsidP="00001E5B">
            <w:pPr>
              <w:widowControl/>
              <w:shd w:val="clear" w:color="000000" w:fill="auto"/>
              <w:suppressAutoHyphens/>
              <w:spacing w:line="360" w:lineRule="auto"/>
              <w:rPr>
                <w:rFonts w:ascii="Times New Roman" w:hAnsi="Times New Roman"/>
                <w:color w:val="000000"/>
                <w:sz w:val="20"/>
                <w:szCs w:val="28"/>
                <w:lang w:eastAsia="zh-CN"/>
              </w:rPr>
            </w:pPr>
            <w:r w:rsidRPr="00001E5B">
              <w:rPr>
                <w:rFonts w:ascii="Times New Roman" w:hAnsi="Times New Roman"/>
                <w:color w:val="000000"/>
                <w:sz w:val="20"/>
                <w:szCs w:val="28"/>
                <w:lang w:eastAsia="zh-CN"/>
              </w:rPr>
              <w:t>Начальник СДО</w:t>
            </w:r>
          </w:p>
          <w:p w:rsidR="00C07698" w:rsidRPr="00001E5B" w:rsidRDefault="00C07698" w:rsidP="00001E5B">
            <w:pPr>
              <w:widowControl/>
              <w:shd w:val="clear" w:color="000000" w:fill="auto"/>
              <w:suppressAutoHyphens/>
              <w:spacing w:line="360" w:lineRule="auto"/>
              <w:rPr>
                <w:rFonts w:ascii="Times New Roman" w:hAnsi="Times New Roman"/>
                <w:color w:val="000000"/>
                <w:sz w:val="20"/>
                <w:szCs w:val="28"/>
                <w:lang w:eastAsia="zh-CN"/>
              </w:rPr>
            </w:pPr>
            <w:r w:rsidRPr="00001E5B">
              <w:rPr>
                <w:rFonts w:ascii="Times New Roman" w:hAnsi="Times New Roman"/>
                <w:color w:val="000000"/>
                <w:sz w:val="20"/>
                <w:szCs w:val="28"/>
                <w:lang w:eastAsia="zh-CN"/>
              </w:rPr>
              <w:t>(Составление смет, руководство отделом)</w:t>
            </w:r>
          </w:p>
        </w:tc>
        <w:tc>
          <w:tcPr>
            <w:tcW w:w="2641" w:type="dxa"/>
            <w:shd w:val="clear" w:color="auto" w:fill="auto"/>
            <w:vAlign w:val="center"/>
          </w:tcPr>
          <w:p w:rsidR="00C07698" w:rsidRPr="00001E5B" w:rsidRDefault="00C07698" w:rsidP="00001E5B">
            <w:pPr>
              <w:widowControl/>
              <w:shd w:val="clear" w:color="000000" w:fill="auto"/>
              <w:suppressAutoHyphens/>
              <w:spacing w:line="360" w:lineRule="auto"/>
              <w:rPr>
                <w:rFonts w:ascii="Times New Roman" w:hAnsi="Times New Roman"/>
                <w:color w:val="000000"/>
                <w:sz w:val="20"/>
                <w:szCs w:val="28"/>
                <w:lang w:eastAsia="zh-CN"/>
              </w:rPr>
            </w:pPr>
            <w:r w:rsidRPr="00001E5B">
              <w:rPr>
                <w:rFonts w:ascii="Times New Roman" w:hAnsi="Times New Roman"/>
                <w:color w:val="000000"/>
                <w:sz w:val="20"/>
                <w:szCs w:val="28"/>
                <w:lang w:eastAsia="zh-CN"/>
              </w:rPr>
              <w:t>1000$</w:t>
            </w:r>
          </w:p>
        </w:tc>
        <w:tc>
          <w:tcPr>
            <w:tcW w:w="3090" w:type="dxa"/>
            <w:shd w:val="clear" w:color="auto" w:fill="auto"/>
            <w:vAlign w:val="center"/>
          </w:tcPr>
          <w:p w:rsidR="00C07698" w:rsidRPr="00001E5B" w:rsidRDefault="00C07698" w:rsidP="00001E5B">
            <w:pPr>
              <w:widowControl/>
              <w:shd w:val="clear" w:color="000000" w:fill="auto"/>
              <w:suppressAutoHyphens/>
              <w:spacing w:line="360" w:lineRule="auto"/>
              <w:rPr>
                <w:rFonts w:ascii="Times New Roman" w:hAnsi="Times New Roman"/>
                <w:color w:val="000000"/>
                <w:sz w:val="20"/>
                <w:szCs w:val="28"/>
                <w:lang w:eastAsia="zh-CN"/>
              </w:rPr>
            </w:pPr>
          </w:p>
        </w:tc>
      </w:tr>
      <w:tr w:rsidR="00C07698" w:rsidRPr="00001E5B" w:rsidTr="00001E5B">
        <w:trPr>
          <w:jc w:val="center"/>
        </w:trPr>
        <w:tc>
          <w:tcPr>
            <w:tcW w:w="2999" w:type="dxa"/>
            <w:shd w:val="clear" w:color="auto" w:fill="auto"/>
            <w:vAlign w:val="center"/>
          </w:tcPr>
          <w:p w:rsidR="00C07698" w:rsidRPr="00001E5B" w:rsidRDefault="00C07698" w:rsidP="00001E5B">
            <w:pPr>
              <w:widowControl/>
              <w:shd w:val="clear" w:color="000000" w:fill="auto"/>
              <w:suppressAutoHyphens/>
              <w:spacing w:line="360" w:lineRule="auto"/>
              <w:rPr>
                <w:rFonts w:ascii="Times New Roman" w:hAnsi="Times New Roman"/>
                <w:color w:val="000000"/>
                <w:sz w:val="20"/>
                <w:szCs w:val="28"/>
                <w:lang w:eastAsia="zh-CN"/>
              </w:rPr>
            </w:pPr>
            <w:r w:rsidRPr="00001E5B">
              <w:rPr>
                <w:rFonts w:ascii="Times New Roman" w:hAnsi="Times New Roman"/>
                <w:color w:val="000000"/>
                <w:sz w:val="20"/>
                <w:szCs w:val="28"/>
                <w:lang w:eastAsia="zh-CN"/>
              </w:rPr>
              <w:t>Главный Энергетик</w:t>
            </w:r>
          </w:p>
          <w:p w:rsidR="00C07698" w:rsidRPr="00001E5B" w:rsidRDefault="00C07698" w:rsidP="00001E5B">
            <w:pPr>
              <w:widowControl/>
              <w:shd w:val="clear" w:color="000000" w:fill="auto"/>
              <w:suppressAutoHyphens/>
              <w:spacing w:line="360" w:lineRule="auto"/>
              <w:rPr>
                <w:rFonts w:ascii="Times New Roman" w:hAnsi="Times New Roman"/>
                <w:color w:val="000000"/>
                <w:sz w:val="20"/>
                <w:szCs w:val="28"/>
                <w:lang w:eastAsia="zh-CN"/>
              </w:rPr>
            </w:pPr>
            <w:r w:rsidRPr="00001E5B">
              <w:rPr>
                <w:rFonts w:ascii="Times New Roman" w:hAnsi="Times New Roman"/>
                <w:color w:val="000000"/>
                <w:sz w:val="20"/>
                <w:szCs w:val="28"/>
                <w:lang w:eastAsia="zh-CN"/>
              </w:rPr>
              <w:t>(Согласования, группа допуска не ниже 4)</w:t>
            </w:r>
          </w:p>
        </w:tc>
        <w:tc>
          <w:tcPr>
            <w:tcW w:w="2641" w:type="dxa"/>
            <w:shd w:val="clear" w:color="auto" w:fill="auto"/>
            <w:vAlign w:val="center"/>
          </w:tcPr>
          <w:p w:rsidR="00C07698" w:rsidRPr="00001E5B" w:rsidRDefault="00C07698" w:rsidP="00001E5B">
            <w:pPr>
              <w:widowControl/>
              <w:shd w:val="clear" w:color="000000" w:fill="auto"/>
              <w:suppressAutoHyphens/>
              <w:spacing w:line="360" w:lineRule="auto"/>
              <w:rPr>
                <w:rFonts w:ascii="Times New Roman" w:hAnsi="Times New Roman"/>
                <w:color w:val="000000"/>
                <w:sz w:val="20"/>
                <w:szCs w:val="28"/>
                <w:lang w:eastAsia="zh-CN"/>
              </w:rPr>
            </w:pPr>
            <w:r w:rsidRPr="00001E5B">
              <w:rPr>
                <w:rFonts w:ascii="Times New Roman" w:hAnsi="Times New Roman"/>
                <w:color w:val="000000"/>
                <w:sz w:val="20"/>
                <w:szCs w:val="28"/>
                <w:lang w:eastAsia="zh-CN"/>
              </w:rPr>
              <w:t>До 35 тыс. руб.</w:t>
            </w:r>
          </w:p>
        </w:tc>
        <w:tc>
          <w:tcPr>
            <w:tcW w:w="3090" w:type="dxa"/>
            <w:shd w:val="clear" w:color="auto" w:fill="auto"/>
            <w:vAlign w:val="center"/>
          </w:tcPr>
          <w:p w:rsidR="00C07698" w:rsidRPr="00001E5B" w:rsidRDefault="00C07698" w:rsidP="00001E5B">
            <w:pPr>
              <w:widowControl/>
              <w:shd w:val="clear" w:color="000000" w:fill="auto"/>
              <w:suppressAutoHyphens/>
              <w:spacing w:line="360" w:lineRule="auto"/>
              <w:rPr>
                <w:rFonts w:ascii="Times New Roman" w:hAnsi="Times New Roman"/>
                <w:color w:val="000000"/>
                <w:sz w:val="20"/>
                <w:szCs w:val="28"/>
                <w:lang w:eastAsia="zh-CN"/>
              </w:rPr>
            </w:pPr>
          </w:p>
        </w:tc>
      </w:tr>
      <w:tr w:rsidR="00C07698" w:rsidRPr="00001E5B" w:rsidTr="00001E5B">
        <w:trPr>
          <w:jc w:val="center"/>
        </w:trPr>
        <w:tc>
          <w:tcPr>
            <w:tcW w:w="2999" w:type="dxa"/>
            <w:shd w:val="clear" w:color="auto" w:fill="auto"/>
            <w:vAlign w:val="center"/>
          </w:tcPr>
          <w:p w:rsidR="00C07698" w:rsidRPr="00001E5B" w:rsidRDefault="00C07698" w:rsidP="00001E5B">
            <w:pPr>
              <w:widowControl/>
              <w:shd w:val="clear" w:color="000000" w:fill="auto"/>
              <w:suppressAutoHyphens/>
              <w:spacing w:line="360" w:lineRule="auto"/>
              <w:rPr>
                <w:rFonts w:ascii="Times New Roman" w:hAnsi="Times New Roman"/>
                <w:color w:val="000000"/>
                <w:sz w:val="20"/>
                <w:szCs w:val="28"/>
                <w:lang w:eastAsia="zh-CN"/>
              </w:rPr>
            </w:pPr>
            <w:r w:rsidRPr="00001E5B">
              <w:rPr>
                <w:rFonts w:ascii="Times New Roman" w:hAnsi="Times New Roman"/>
                <w:color w:val="000000"/>
                <w:sz w:val="20"/>
                <w:szCs w:val="28"/>
                <w:lang w:eastAsia="zh-CN"/>
              </w:rPr>
              <w:t>Архитектор</w:t>
            </w:r>
          </w:p>
        </w:tc>
        <w:tc>
          <w:tcPr>
            <w:tcW w:w="2641" w:type="dxa"/>
            <w:shd w:val="clear" w:color="auto" w:fill="auto"/>
            <w:vAlign w:val="center"/>
          </w:tcPr>
          <w:p w:rsidR="00C07698" w:rsidRPr="00001E5B" w:rsidRDefault="00C07698" w:rsidP="00001E5B">
            <w:pPr>
              <w:widowControl/>
              <w:shd w:val="clear" w:color="000000" w:fill="auto"/>
              <w:suppressAutoHyphens/>
              <w:spacing w:line="360" w:lineRule="auto"/>
              <w:rPr>
                <w:rFonts w:ascii="Times New Roman" w:hAnsi="Times New Roman"/>
                <w:color w:val="000000"/>
                <w:sz w:val="20"/>
                <w:szCs w:val="28"/>
                <w:lang w:eastAsia="zh-CN"/>
              </w:rPr>
            </w:pPr>
            <w:r w:rsidRPr="00001E5B">
              <w:rPr>
                <w:rFonts w:ascii="Times New Roman" w:hAnsi="Times New Roman"/>
                <w:color w:val="000000"/>
                <w:sz w:val="20"/>
                <w:szCs w:val="28"/>
                <w:lang w:eastAsia="zh-CN"/>
              </w:rPr>
              <w:t>15-25 тыс. руб. + бонусная часть по результатам проекта.</w:t>
            </w:r>
          </w:p>
        </w:tc>
        <w:tc>
          <w:tcPr>
            <w:tcW w:w="3090" w:type="dxa"/>
            <w:shd w:val="clear" w:color="auto" w:fill="auto"/>
            <w:vAlign w:val="center"/>
          </w:tcPr>
          <w:p w:rsidR="00C07698" w:rsidRPr="00001E5B" w:rsidRDefault="00C07698" w:rsidP="00001E5B">
            <w:pPr>
              <w:widowControl/>
              <w:shd w:val="clear" w:color="000000" w:fill="auto"/>
              <w:suppressAutoHyphens/>
              <w:spacing w:line="360" w:lineRule="auto"/>
              <w:rPr>
                <w:rFonts w:ascii="Times New Roman" w:hAnsi="Times New Roman"/>
                <w:color w:val="000000"/>
                <w:sz w:val="20"/>
                <w:szCs w:val="28"/>
                <w:lang w:eastAsia="zh-CN"/>
              </w:rPr>
            </w:pPr>
          </w:p>
        </w:tc>
      </w:tr>
      <w:tr w:rsidR="00C07698" w:rsidRPr="00001E5B" w:rsidTr="00001E5B">
        <w:trPr>
          <w:jc w:val="center"/>
        </w:trPr>
        <w:tc>
          <w:tcPr>
            <w:tcW w:w="2999" w:type="dxa"/>
            <w:shd w:val="clear" w:color="auto" w:fill="auto"/>
            <w:vAlign w:val="center"/>
          </w:tcPr>
          <w:p w:rsidR="00C07698" w:rsidRPr="00001E5B" w:rsidRDefault="00C07698" w:rsidP="00001E5B">
            <w:pPr>
              <w:widowControl/>
              <w:shd w:val="clear" w:color="000000" w:fill="auto"/>
              <w:suppressAutoHyphens/>
              <w:spacing w:line="360" w:lineRule="auto"/>
              <w:rPr>
                <w:rFonts w:ascii="Times New Roman" w:hAnsi="Times New Roman"/>
                <w:color w:val="000000"/>
                <w:sz w:val="20"/>
                <w:szCs w:val="28"/>
                <w:lang w:eastAsia="zh-CN"/>
              </w:rPr>
            </w:pPr>
            <w:r w:rsidRPr="00001E5B">
              <w:rPr>
                <w:rFonts w:ascii="Times New Roman" w:hAnsi="Times New Roman"/>
                <w:color w:val="000000"/>
                <w:sz w:val="20"/>
                <w:szCs w:val="28"/>
                <w:lang w:eastAsia="zh-CN"/>
              </w:rPr>
              <w:t>Конструктор КЖ,КМ</w:t>
            </w:r>
          </w:p>
          <w:p w:rsidR="00C07698" w:rsidRPr="00001E5B" w:rsidRDefault="00C07698" w:rsidP="00001E5B">
            <w:pPr>
              <w:widowControl/>
              <w:shd w:val="clear" w:color="000000" w:fill="auto"/>
              <w:suppressAutoHyphens/>
              <w:spacing w:line="360" w:lineRule="auto"/>
              <w:rPr>
                <w:rFonts w:ascii="Times New Roman" w:hAnsi="Times New Roman"/>
                <w:color w:val="000000"/>
                <w:sz w:val="20"/>
                <w:szCs w:val="28"/>
                <w:lang w:eastAsia="zh-CN"/>
              </w:rPr>
            </w:pPr>
            <w:r w:rsidRPr="00001E5B">
              <w:rPr>
                <w:rFonts w:ascii="Times New Roman" w:hAnsi="Times New Roman"/>
                <w:color w:val="000000"/>
                <w:sz w:val="20"/>
                <w:szCs w:val="28"/>
                <w:lang w:eastAsia="zh-CN"/>
              </w:rPr>
              <w:t>(ведение разделов конструкции железобетонные и конструкции металлические, работа в AutoCad)</w:t>
            </w:r>
          </w:p>
        </w:tc>
        <w:tc>
          <w:tcPr>
            <w:tcW w:w="2641" w:type="dxa"/>
            <w:shd w:val="clear" w:color="auto" w:fill="auto"/>
            <w:vAlign w:val="center"/>
          </w:tcPr>
          <w:p w:rsidR="00C07698" w:rsidRPr="00001E5B" w:rsidRDefault="00C07698" w:rsidP="00001E5B">
            <w:pPr>
              <w:widowControl/>
              <w:shd w:val="clear" w:color="000000" w:fill="auto"/>
              <w:suppressAutoHyphens/>
              <w:spacing w:line="360" w:lineRule="auto"/>
              <w:rPr>
                <w:rFonts w:ascii="Times New Roman" w:hAnsi="Times New Roman"/>
                <w:color w:val="000000"/>
                <w:sz w:val="20"/>
                <w:szCs w:val="28"/>
                <w:lang w:eastAsia="zh-CN"/>
              </w:rPr>
            </w:pPr>
            <w:r w:rsidRPr="00001E5B">
              <w:rPr>
                <w:rFonts w:ascii="Times New Roman" w:hAnsi="Times New Roman"/>
                <w:color w:val="000000"/>
                <w:sz w:val="20"/>
                <w:szCs w:val="28"/>
                <w:lang w:eastAsia="zh-CN"/>
              </w:rPr>
              <w:t>От 0</w:t>
            </w:r>
          </w:p>
        </w:tc>
        <w:tc>
          <w:tcPr>
            <w:tcW w:w="3090" w:type="dxa"/>
            <w:shd w:val="clear" w:color="auto" w:fill="auto"/>
            <w:vAlign w:val="center"/>
          </w:tcPr>
          <w:p w:rsidR="00C07698" w:rsidRPr="00001E5B" w:rsidRDefault="00C07698" w:rsidP="00001E5B">
            <w:pPr>
              <w:widowControl/>
              <w:shd w:val="clear" w:color="000000" w:fill="auto"/>
              <w:suppressAutoHyphens/>
              <w:spacing w:line="360" w:lineRule="auto"/>
              <w:rPr>
                <w:rFonts w:ascii="Times New Roman" w:hAnsi="Times New Roman"/>
                <w:color w:val="000000"/>
                <w:sz w:val="20"/>
                <w:szCs w:val="28"/>
                <w:lang w:eastAsia="zh-CN"/>
              </w:rPr>
            </w:pPr>
            <w:r w:rsidRPr="00001E5B">
              <w:rPr>
                <w:rFonts w:ascii="Times New Roman" w:hAnsi="Times New Roman"/>
                <w:color w:val="000000"/>
                <w:sz w:val="20"/>
                <w:szCs w:val="28"/>
                <w:lang w:eastAsia="zh-CN"/>
              </w:rPr>
              <w:t>Договорные условия</w:t>
            </w:r>
          </w:p>
        </w:tc>
      </w:tr>
      <w:tr w:rsidR="00C07698" w:rsidRPr="00001E5B" w:rsidTr="00001E5B">
        <w:trPr>
          <w:jc w:val="center"/>
        </w:trPr>
        <w:tc>
          <w:tcPr>
            <w:tcW w:w="2999" w:type="dxa"/>
            <w:shd w:val="clear" w:color="auto" w:fill="auto"/>
            <w:vAlign w:val="center"/>
          </w:tcPr>
          <w:p w:rsidR="00C07698" w:rsidRPr="00001E5B" w:rsidRDefault="00C07698" w:rsidP="00001E5B">
            <w:pPr>
              <w:widowControl/>
              <w:shd w:val="clear" w:color="000000" w:fill="auto"/>
              <w:suppressAutoHyphens/>
              <w:spacing w:line="360" w:lineRule="auto"/>
              <w:rPr>
                <w:rFonts w:ascii="Times New Roman" w:hAnsi="Times New Roman"/>
                <w:color w:val="000000"/>
                <w:sz w:val="20"/>
                <w:szCs w:val="28"/>
                <w:lang w:eastAsia="zh-CN"/>
              </w:rPr>
            </w:pPr>
            <w:r w:rsidRPr="00001E5B">
              <w:rPr>
                <w:rFonts w:ascii="Times New Roman" w:hAnsi="Times New Roman"/>
                <w:color w:val="000000"/>
                <w:sz w:val="20"/>
                <w:szCs w:val="28"/>
                <w:lang w:eastAsia="zh-CN"/>
              </w:rPr>
              <w:t>Сметчик</w:t>
            </w:r>
          </w:p>
          <w:p w:rsidR="00C07698" w:rsidRPr="00001E5B" w:rsidRDefault="00C07698" w:rsidP="00001E5B">
            <w:pPr>
              <w:widowControl/>
              <w:shd w:val="clear" w:color="000000" w:fill="auto"/>
              <w:suppressAutoHyphens/>
              <w:spacing w:line="360" w:lineRule="auto"/>
              <w:rPr>
                <w:rFonts w:ascii="Times New Roman" w:hAnsi="Times New Roman"/>
                <w:color w:val="000000"/>
                <w:sz w:val="20"/>
                <w:szCs w:val="28"/>
                <w:lang w:eastAsia="zh-CN"/>
              </w:rPr>
            </w:pPr>
            <w:r w:rsidRPr="00001E5B">
              <w:rPr>
                <w:rFonts w:ascii="Times New Roman" w:hAnsi="Times New Roman"/>
                <w:color w:val="000000"/>
                <w:sz w:val="20"/>
                <w:szCs w:val="28"/>
                <w:lang w:eastAsia="zh-CN"/>
              </w:rPr>
              <w:t>(составление смет на общестроительные работы, использование специальных сметных программ)</w:t>
            </w:r>
          </w:p>
        </w:tc>
        <w:tc>
          <w:tcPr>
            <w:tcW w:w="2641" w:type="dxa"/>
            <w:shd w:val="clear" w:color="auto" w:fill="auto"/>
            <w:vAlign w:val="center"/>
          </w:tcPr>
          <w:p w:rsidR="00C07698" w:rsidRPr="00001E5B" w:rsidRDefault="00C07698" w:rsidP="00001E5B">
            <w:pPr>
              <w:widowControl/>
              <w:shd w:val="clear" w:color="000000" w:fill="auto"/>
              <w:suppressAutoHyphens/>
              <w:spacing w:line="360" w:lineRule="auto"/>
              <w:rPr>
                <w:rFonts w:ascii="Times New Roman" w:hAnsi="Times New Roman"/>
                <w:color w:val="000000"/>
                <w:sz w:val="20"/>
                <w:szCs w:val="28"/>
                <w:lang w:eastAsia="zh-CN"/>
              </w:rPr>
            </w:pPr>
            <w:r w:rsidRPr="00001E5B">
              <w:rPr>
                <w:rFonts w:ascii="Times New Roman" w:hAnsi="Times New Roman"/>
                <w:color w:val="000000"/>
                <w:sz w:val="20"/>
                <w:szCs w:val="28"/>
                <w:lang w:eastAsia="zh-CN"/>
              </w:rPr>
              <w:t>До 25 тыс. руб. в зависимости от квалификации</w:t>
            </w:r>
          </w:p>
        </w:tc>
        <w:tc>
          <w:tcPr>
            <w:tcW w:w="3090" w:type="dxa"/>
            <w:shd w:val="clear" w:color="auto" w:fill="auto"/>
            <w:vAlign w:val="center"/>
          </w:tcPr>
          <w:p w:rsidR="00C07698" w:rsidRPr="00001E5B" w:rsidRDefault="00C07698" w:rsidP="00001E5B">
            <w:pPr>
              <w:widowControl/>
              <w:shd w:val="clear" w:color="000000" w:fill="auto"/>
              <w:suppressAutoHyphens/>
              <w:spacing w:line="360" w:lineRule="auto"/>
              <w:rPr>
                <w:rFonts w:ascii="Times New Roman" w:hAnsi="Times New Roman"/>
                <w:color w:val="000000"/>
                <w:sz w:val="20"/>
                <w:szCs w:val="28"/>
                <w:lang w:eastAsia="zh-CN"/>
              </w:rPr>
            </w:pPr>
          </w:p>
        </w:tc>
      </w:tr>
      <w:tr w:rsidR="00C07698" w:rsidRPr="00001E5B" w:rsidTr="00001E5B">
        <w:trPr>
          <w:jc w:val="center"/>
        </w:trPr>
        <w:tc>
          <w:tcPr>
            <w:tcW w:w="2999" w:type="dxa"/>
            <w:shd w:val="clear" w:color="auto" w:fill="auto"/>
            <w:vAlign w:val="center"/>
          </w:tcPr>
          <w:p w:rsidR="008A5F4B" w:rsidRPr="00001E5B" w:rsidRDefault="00C07698" w:rsidP="00001E5B">
            <w:pPr>
              <w:widowControl/>
              <w:shd w:val="clear" w:color="000000" w:fill="auto"/>
              <w:suppressAutoHyphens/>
              <w:spacing w:line="360" w:lineRule="auto"/>
              <w:rPr>
                <w:rFonts w:ascii="Times New Roman" w:hAnsi="Times New Roman"/>
                <w:color w:val="000000"/>
                <w:sz w:val="20"/>
                <w:szCs w:val="28"/>
                <w:lang w:eastAsia="zh-CN"/>
              </w:rPr>
            </w:pPr>
            <w:r w:rsidRPr="00001E5B">
              <w:rPr>
                <w:rFonts w:ascii="Times New Roman" w:hAnsi="Times New Roman"/>
                <w:color w:val="000000"/>
                <w:sz w:val="20"/>
                <w:szCs w:val="28"/>
                <w:lang w:eastAsia="zh-CN"/>
              </w:rPr>
              <w:t>Проектировщик</w:t>
            </w:r>
          </w:p>
          <w:p w:rsidR="00C07698" w:rsidRPr="00001E5B" w:rsidRDefault="00C07698" w:rsidP="00001E5B">
            <w:pPr>
              <w:widowControl/>
              <w:shd w:val="clear" w:color="000000" w:fill="auto"/>
              <w:suppressAutoHyphens/>
              <w:spacing w:line="360" w:lineRule="auto"/>
              <w:rPr>
                <w:rFonts w:ascii="Times New Roman" w:hAnsi="Times New Roman"/>
                <w:color w:val="000000"/>
                <w:sz w:val="20"/>
                <w:szCs w:val="28"/>
                <w:lang w:eastAsia="zh-CN"/>
              </w:rPr>
            </w:pPr>
            <w:r w:rsidRPr="00001E5B">
              <w:rPr>
                <w:rFonts w:ascii="Times New Roman" w:hAnsi="Times New Roman"/>
                <w:color w:val="000000"/>
                <w:sz w:val="20"/>
                <w:szCs w:val="28"/>
                <w:lang w:eastAsia="zh-CN"/>
              </w:rPr>
              <w:t>(работа в AutoCad, расчеты в зависимости от специфики отрасли)</w:t>
            </w:r>
          </w:p>
        </w:tc>
        <w:tc>
          <w:tcPr>
            <w:tcW w:w="2641" w:type="dxa"/>
            <w:shd w:val="clear" w:color="auto" w:fill="auto"/>
            <w:vAlign w:val="center"/>
          </w:tcPr>
          <w:p w:rsidR="00C07698" w:rsidRPr="00001E5B" w:rsidRDefault="00C07698" w:rsidP="00001E5B">
            <w:pPr>
              <w:widowControl/>
              <w:shd w:val="clear" w:color="000000" w:fill="auto"/>
              <w:suppressAutoHyphens/>
              <w:spacing w:line="360" w:lineRule="auto"/>
              <w:rPr>
                <w:rFonts w:ascii="Times New Roman" w:hAnsi="Times New Roman"/>
                <w:color w:val="000000"/>
                <w:sz w:val="20"/>
                <w:szCs w:val="28"/>
                <w:lang w:eastAsia="zh-CN"/>
              </w:rPr>
            </w:pPr>
            <w:r w:rsidRPr="00001E5B">
              <w:rPr>
                <w:rFonts w:ascii="Times New Roman" w:hAnsi="Times New Roman"/>
                <w:color w:val="000000"/>
                <w:sz w:val="20"/>
                <w:szCs w:val="28"/>
                <w:lang w:eastAsia="zh-CN"/>
              </w:rPr>
              <w:t>До 30 тыс. руб. в зависимости от объемов</w:t>
            </w:r>
          </w:p>
        </w:tc>
        <w:tc>
          <w:tcPr>
            <w:tcW w:w="3090" w:type="dxa"/>
            <w:shd w:val="clear" w:color="auto" w:fill="auto"/>
            <w:vAlign w:val="center"/>
          </w:tcPr>
          <w:p w:rsidR="00C07698" w:rsidRPr="00001E5B" w:rsidRDefault="00C07698" w:rsidP="00001E5B">
            <w:pPr>
              <w:widowControl/>
              <w:shd w:val="clear" w:color="000000" w:fill="auto"/>
              <w:suppressAutoHyphens/>
              <w:spacing w:line="360" w:lineRule="auto"/>
              <w:rPr>
                <w:rFonts w:ascii="Times New Roman" w:hAnsi="Times New Roman"/>
                <w:color w:val="000000"/>
                <w:sz w:val="20"/>
                <w:szCs w:val="28"/>
                <w:lang w:eastAsia="zh-CN"/>
              </w:rPr>
            </w:pPr>
          </w:p>
        </w:tc>
      </w:tr>
      <w:tr w:rsidR="00C07698" w:rsidRPr="00001E5B" w:rsidTr="00001E5B">
        <w:trPr>
          <w:jc w:val="center"/>
        </w:trPr>
        <w:tc>
          <w:tcPr>
            <w:tcW w:w="2999" w:type="dxa"/>
            <w:shd w:val="clear" w:color="auto" w:fill="auto"/>
            <w:vAlign w:val="center"/>
          </w:tcPr>
          <w:p w:rsidR="00C07698" w:rsidRPr="00001E5B" w:rsidRDefault="00C07698" w:rsidP="00001E5B">
            <w:pPr>
              <w:widowControl/>
              <w:shd w:val="clear" w:color="000000" w:fill="auto"/>
              <w:suppressAutoHyphens/>
              <w:spacing w:line="360" w:lineRule="auto"/>
              <w:rPr>
                <w:rFonts w:ascii="Times New Roman" w:hAnsi="Times New Roman"/>
                <w:color w:val="000000"/>
                <w:sz w:val="20"/>
                <w:szCs w:val="28"/>
                <w:lang w:eastAsia="zh-CN"/>
              </w:rPr>
            </w:pPr>
            <w:r w:rsidRPr="00001E5B">
              <w:rPr>
                <w:rFonts w:ascii="Times New Roman" w:hAnsi="Times New Roman"/>
                <w:color w:val="000000"/>
                <w:sz w:val="20"/>
                <w:szCs w:val="28"/>
                <w:lang w:eastAsia="zh-CN"/>
              </w:rPr>
              <w:t>Менеджеры по продажам</w:t>
            </w:r>
          </w:p>
          <w:p w:rsidR="00C07698" w:rsidRPr="00001E5B" w:rsidRDefault="00C07698" w:rsidP="00001E5B">
            <w:pPr>
              <w:widowControl/>
              <w:shd w:val="clear" w:color="000000" w:fill="auto"/>
              <w:suppressAutoHyphens/>
              <w:spacing w:line="360" w:lineRule="auto"/>
              <w:rPr>
                <w:rFonts w:ascii="Times New Roman" w:hAnsi="Times New Roman"/>
                <w:color w:val="000000"/>
                <w:sz w:val="20"/>
                <w:szCs w:val="28"/>
                <w:lang w:eastAsia="zh-CN"/>
              </w:rPr>
            </w:pPr>
            <w:r w:rsidRPr="00001E5B">
              <w:rPr>
                <w:rFonts w:ascii="Times New Roman" w:hAnsi="Times New Roman"/>
                <w:color w:val="000000"/>
                <w:sz w:val="20"/>
                <w:szCs w:val="28"/>
                <w:lang w:eastAsia="zh-CN"/>
              </w:rPr>
              <w:t>(сфера строительства)</w:t>
            </w:r>
          </w:p>
        </w:tc>
        <w:tc>
          <w:tcPr>
            <w:tcW w:w="2641" w:type="dxa"/>
            <w:shd w:val="clear" w:color="auto" w:fill="auto"/>
            <w:vAlign w:val="center"/>
          </w:tcPr>
          <w:p w:rsidR="00C07698" w:rsidRPr="00001E5B" w:rsidRDefault="00C07698" w:rsidP="00001E5B">
            <w:pPr>
              <w:widowControl/>
              <w:shd w:val="clear" w:color="000000" w:fill="auto"/>
              <w:suppressAutoHyphens/>
              <w:spacing w:line="360" w:lineRule="auto"/>
              <w:rPr>
                <w:rFonts w:ascii="Times New Roman" w:hAnsi="Times New Roman"/>
                <w:color w:val="000000"/>
                <w:sz w:val="20"/>
                <w:szCs w:val="28"/>
                <w:lang w:eastAsia="zh-CN"/>
              </w:rPr>
            </w:pPr>
            <w:r w:rsidRPr="00001E5B">
              <w:rPr>
                <w:rFonts w:ascii="Times New Roman" w:hAnsi="Times New Roman"/>
                <w:color w:val="000000"/>
                <w:sz w:val="20"/>
                <w:szCs w:val="28"/>
                <w:lang w:eastAsia="zh-CN"/>
              </w:rPr>
              <w:t>0-1000 в зависимости от количества привлеченных клиентов</w:t>
            </w:r>
          </w:p>
        </w:tc>
        <w:tc>
          <w:tcPr>
            <w:tcW w:w="3090" w:type="dxa"/>
            <w:shd w:val="clear" w:color="auto" w:fill="auto"/>
            <w:vAlign w:val="center"/>
          </w:tcPr>
          <w:p w:rsidR="00C07698" w:rsidRPr="00001E5B" w:rsidRDefault="00C07698" w:rsidP="00001E5B">
            <w:pPr>
              <w:widowControl/>
              <w:shd w:val="clear" w:color="000000" w:fill="auto"/>
              <w:suppressAutoHyphens/>
              <w:spacing w:line="360" w:lineRule="auto"/>
              <w:rPr>
                <w:rFonts w:ascii="Times New Roman" w:hAnsi="Times New Roman"/>
                <w:color w:val="000000"/>
                <w:sz w:val="20"/>
                <w:szCs w:val="28"/>
                <w:lang w:eastAsia="zh-CN"/>
              </w:rPr>
            </w:pPr>
          </w:p>
        </w:tc>
      </w:tr>
      <w:tr w:rsidR="00C07698" w:rsidRPr="00001E5B" w:rsidTr="00001E5B">
        <w:trPr>
          <w:jc w:val="center"/>
        </w:trPr>
        <w:tc>
          <w:tcPr>
            <w:tcW w:w="2999" w:type="dxa"/>
            <w:shd w:val="clear" w:color="auto" w:fill="auto"/>
            <w:vAlign w:val="center"/>
          </w:tcPr>
          <w:p w:rsidR="00C07698" w:rsidRPr="00001E5B" w:rsidRDefault="00C07698" w:rsidP="00001E5B">
            <w:pPr>
              <w:widowControl/>
              <w:shd w:val="clear" w:color="000000" w:fill="auto"/>
              <w:suppressAutoHyphens/>
              <w:spacing w:line="360" w:lineRule="auto"/>
              <w:rPr>
                <w:rFonts w:ascii="Times New Roman" w:hAnsi="Times New Roman"/>
                <w:color w:val="000000"/>
                <w:sz w:val="20"/>
                <w:szCs w:val="28"/>
                <w:lang w:eastAsia="zh-CN"/>
              </w:rPr>
            </w:pPr>
            <w:r w:rsidRPr="00001E5B">
              <w:rPr>
                <w:rFonts w:ascii="Times New Roman" w:hAnsi="Times New Roman"/>
                <w:color w:val="000000"/>
                <w:sz w:val="20"/>
                <w:szCs w:val="28"/>
                <w:lang w:eastAsia="zh-CN"/>
              </w:rPr>
              <w:t>Прораб</w:t>
            </w:r>
          </w:p>
        </w:tc>
        <w:tc>
          <w:tcPr>
            <w:tcW w:w="2641" w:type="dxa"/>
            <w:shd w:val="clear" w:color="auto" w:fill="auto"/>
            <w:vAlign w:val="center"/>
          </w:tcPr>
          <w:p w:rsidR="00C07698" w:rsidRPr="00001E5B" w:rsidRDefault="00C07698" w:rsidP="00001E5B">
            <w:pPr>
              <w:widowControl/>
              <w:shd w:val="clear" w:color="000000" w:fill="auto"/>
              <w:suppressAutoHyphens/>
              <w:spacing w:line="360" w:lineRule="auto"/>
              <w:rPr>
                <w:rFonts w:ascii="Times New Roman" w:hAnsi="Times New Roman"/>
                <w:color w:val="000000"/>
                <w:sz w:val="20"/>
                <w:szCs w:val="28"/>
                <w:lang w:eastAsia="zh-CN"/>
              </w:rPr>
            </w:pPr>
            <w:r w:rsidRPr="00001E5B">
              <w:rPr>
                <w:rFonts w:ascii="Times New Roman" w:hAnsi="Times New Roman"/>
                <w:color w:val="000000"/>
                <w:sz w:val="20"/>
                <w:szCs w:val="28"/>
                <w:lang w:eastAsia="zh-CN"/>
              </w:rPr>
              <w:t>18 тыс. руб. +30% при выполнении плана</w:t>
            </w:r>
          </w:p>
        </w:tc>
        <w:tc>
          <w:tcPr>
            <w:tcW w:w="3090" w:type="dxa"/>
            <w:shd w:val="clear" w:color="auto" w:fill="auto"/>
            <w:vAlign w:val="center"/>
          </w:tcPr>
          <w:p w:rsidR="00C07698" w:rsidRPr="00001E5B" w:rsidRDefault="00C07698" w:rsidP="00001E5B">
            <w:pPr>
              <w:widowControl/>
              <w:shd w:val="clear" w:color="000000" w:fill="auto"/>
              <w:suppressAutoHyphens/>
              <w:spacing w:line="360" w:lineRule="auto"/>
              <w:rPr>
                <w:rFonts w:ascii="Times New Roman" w:hAnsi="Times New Roman"/>
                <w:color w:val="000000"/>
                <w:sz w:val="20"/>
                <w:szCs w:val="28"/>
                <w:lang w:eastAsia="zh-CN"/>
              </w:rPr>
            </w:pPr>
          </w:p>
        </w:tc>
      </w:tr>
      <w:tr w:rsidR="00C07698" w:rsidRPr="00001E5B" w:rsidTr="00001E5B">
        <w:trPr>
          <w:jc w:val="center"/>
        </w:trPr>
        <w:tc>
          <w:tcPr>
            <w:tcW w:w="2999" w:type="dxa"/>
            <w:shd w:val="clear" w:color="auto" w:fill="auto"/>
            <w:vAlign w:val="center"/>
          </w:tcPr>
          <w:p w:rsidR="00C07698" w:rsidRPr="00001E5B" w:rsidRDefault="00C07698" w:rsidP="00001E5B">
            <w:pPr>
              <w:widowControl/>
              <w:shd w:val="clear" w:color="000000" w:fill="auto"/>
              <w:suppressAutoHyphens/>
              <w:spacing w:line="360" w:lineRule="auto"/>
              <w:rPr>
                <w:rFonts w:ascii="Times New Roman" w:hAnsi="Times New Roman"/>
                <w:color w:val="000000"/>
                <w:sz w:val="20"/>
                <w:szCs w:val="28"/>
                <w:lang w:eastAsia="zh-CN"/>
              </w:rPr>
            </w:pPr>
            <w:r w:rsidRPr="00001E5B">
              <w:rPr>
                <w:rFonts w:ascii="Times New Roman" w:hAnsi="Times New Roman"/>
                <w:color w:val="000000"/>
                <w:sz w:val="20"/>
                <w:szCs w:val="28"/>
                <w:lang w:eastAsia="zh-CN"/>
              </w:rPr>
              <w:t>Крановщики</w:t>
            </w:r>
          </w:p>
        </w:tc>
        <w:tc>
          <w:tcPr>
            <w:tcW w:w="2641" w:type="dxa"/>
            <w:shd w:val="clear" w:color="auto" w:fill="auto"/>
            <w:vAlign w:val="center"/>
          </w:tcPr>
          <w:p w:rsidR="00C07698" w:rsidRPr="00001E5B" w:rsidRDefault="00C07698" w:rsidP="00001E5B">
            <w:pPr>
              <w:widowControl/>
              <w:shd w:val="clear" w:color="000000" w:fill="auto"/>
              <w:suppressAutoHyphens/>
              <w:spacing w:line="360" w:lineRule="auto"/>
              <w:rPr>
                <w:rFonts w:ascii="Times New Roman" w:hAnsi="Times New Roman"/>
                <w:color w:val="000000"/>
                <w:sz w:val="20"/>
                <w:szCs w:val="28"/>
                <w:lang w:eastAsia="zh-CN"/>
              </w:rPr>
            </w:pPr>
            <w:r w:rsidRPr="00001E5B">
              <w:rPr>
                <w:rFonts w:ascii="Times New Roman" w:hAnsi="Times New Roman"/>
                <w:color w:val="000000"/>
                <w:sz w:val="20"/>
                <w:szCs w:val="28"/>
                <w:lang w:eastAsia="zh-CN"/>
              </w:rPr>
              <w:t>20-30 тыс. руб. в зависимости от квалификации</w:t>
            </w:r>
          </w:p>
        </w:tc>
        <w:tc>
          <w:tcPr>
            <w:tcW w:w="3090" w:type="dxa"/>
            <w:shd w:val="clear" w:color="auto" w:fill="auto"/>
            <w:vAlign w:val="center"/>
          </w:tcPr>
          <w:p w:rsidR="00C07698" w:rsidRPr="00001E5B" w:rsidRDefault="00C07698" w:rsidP="00001E5B">
            <w:pPr>
              <w:widowControl/>
              <w:shd w:val="clear" w:color="000000" w:fill="auto"/>
              <w:suppressAutoHyphens/>
              <w:spacing w:line="360" w:lineRule="auto"/>
              <w:rPr>
                <w:rFonts w:ascii="Times New Roman" w:hAnsi="Times New Roman"/>
                <w:color w:val="000000"/>
                <w:sz w:val="20"/>
                <w:szCs w:val="28"/>
                <w:lang w:eastAsia="zh-CN"/>
              </w:rPr>
            </w:pPr>
          </w:p>
        </w:tc>
      </w:tr>
    </w:tbl>
    <w:p w:rsidR="008A48AD" w:rsidRPr="00001E5B" w:rsidRDefault="008A48AD" w:rsidP="008A5F4B">
      <w:pPr>
        <w:widowControl/>
        <w:shd w:val="clear" w:color="000000" w:fill="auto"/>
        <w:suppressAutoHyphens/>
        <w:spacing w:line="360" w:lineRule="auto"/>
        <w:ind w:firstLine="709"/>
        <w:jc w:val="both"/>
        <w:rPr>
          <w:rFonts w:ascii="Times New Roman" w:hAnsi="Times New Roman"/>
          <w:color w:val="000000"/>
          <w:sz w:val="28"/>
          <w:szCs w:val="28"/>
          <w:lang w:eastAsia="zh-CN"/>
        </w:rPr>
      </w:pPr>
      <w:r w:rsidRPr="00001E5B">
        <w:rPr>
          <w:rFonts w:ascii="Times New Roman" w:hAnsi="Times New Roman"/>
          <w:color w:val="000000"/>
          <w:sz w:val="28"/>
          <w:szCs w:val="28"/>
          <w:lang w:eastAsia="zh-CN"/>
        </w:rPr>
        <w:t>Действующим законодательством о труде предприятиям и организациям предоставлено право самостоятельно определять и фиксировать в коллективных договорах и других локальных нормативных актах вид, системы оплаты труда, размеры тарифных ставок, окладов, премий и поощрений, а также соотношение в их размерах между отдельными категориями работников (ст. 80 КзоТ РФ)</w:t>
      </w:r>
    </w:p>
    <w:p w:rsidR="008A48AD" w:rsidRPr="00001E5B" w:rsidRDefault="008A48AD" w:rsidP="008A5F4B">
      <w:pPr>
        <w:widowControl/>
        <w:shd w:val="clear" w:color="000000" w:fill="auto"/>
        <w:suppressAutoHyphens/>
        <w:spacing w:line="360" w:lineRule="auto"/>
        <w:ind w:firstLine="709"/>
        <w:jc w:val="both"/>
        <w:rPr>
          <w:rFonts w:ascii="Times New Roman" w:hAnsi="Times New Roman"/>
          <w:color w:val="000000"/>
          <w:sz w:val="28"/>
          <w:szCs w:val="28"/>
          <w:lang w:eastAsia="zh-CN"/>
        </w:rPr>
      </w:pPr>
      <w:r w:rsidRPr="00001E5B">
        <w:rPr>
          <w:rFonts w:ascii="Times New Roman" w:hAnsi="Times New Roman"/>
          <w:color w:val="000000"/>
          <w:sz w:val="28"/>
          <w:szCs w:val="28"/>
          <w:lang w:eastAsia="zh-CN"/>
        </w:rPr>
        <w:t>Решение этих вопросов в строительных организациях обусловливает размер средств на оплату труда, включаемых в договорные цены и сметы на строительство.</w:t>
      </w:r>
    </w:p>
    <w:p w:rsidR="008A48AD" w:rsidRPr="00001E5B" w:rsidRDefault="008A48AD" w:rsidP="008A5F4B">
      <w:pPr>
        <w:widowControl/>
        <w:shd w:val="clear" w:color="000000" w:fill="auto"/>
        <w:suppressAutoHyphens/>
        <w:spacing w:line="360" w:lineRule="auto"/>
        <w:ind w:firstLine="709"/>
        <w:jc w:val="both"/>
        <w:rPr>
          <w:rFonts w:ascii="Times New Roman" w:hAnsi="Times New Roman"/>
          <w:color w:val="000000"/>
          <w:sz w:val="28"/>
          <w:szCs w:val="28"/>
          <w:lang w:eastAsia="zh-CN"/>
        </w:rPr>
      </w:pPr>
      <w:r w:rsidRPr="00001E5B">
        <w:rPr>
          <w:rFonts w:ascii="Times New Roman" w:hAnsi="Times New Roman"/>
          <w:color w:val="000000"/>
          <w:sz w:val="28"/>
          <w:szCs w:val="28"/>
          <w:lang w:eastAsia="zh-CN"/>
        </w:rPr>
        <w:t>Договорная цена (смета на строительство) и включаемые в нее средства на оплату труда или способы их определения устанавливаются в договоре подряда по взаимному соглашению сторон (подрядчика и заказчика, генподрядчика и субподрядчика и т. п.), где определяются также порядок, условия и сроки расчетов за выполнение работы и сданные заказчику объекты.</w:t>
      </w:r>
    </w:p>
    <w:p w:rsidR="008A48AD" w:rsidRPr="00001E5B" w:rsidRDefault="008A48AD" w:rsidP="008A5F4B">
      <w:pPr>
        <w:widowControl/>
        <w:shd w:val="clear" w:color="000000" w:fill="auto"/>
        <w:suppressAutoHyphens/>
        <w:spacing w:line="360" w:lineRule="auto"/>
        <w:ind w:firstLine="709"/>
        <w:jc w:val="both"/>
        <w:rPr>
          <w:rFonts w:ascii="Times New Roman" w:hAnsi="Times New Roman"/>
          <w:color w:val="000000"/>
          <w:sz w:val="28"/>
          <w:szCs w:val="28"/>
          <w:lang w:eastAsia="zh-CN"/>
        </w:rPr>
      </w:pPr>
      <w:r w:rsidRPr="00001E5B">
        <w:rPr>
          <w:rFonts w:ascii="Times New Roman" w:hAnsi="Times New Roman"/>
          <w:color w:val="000000"/>
          <w:sz w:val="28"/>
          <w:szCs w:val="28"/>
          <w:lang w:eastAsia="zh-CN"/>
        </w:rPr>
        <w:t>Различают основную и дополнительную оплату труда.</w:t>
      </w:r>
    </w:p>
    <w:p w:rsidR="008A48AD" w:rsidRPr="00001E5B" w:rsidRDefault="008A48AD" w:rsidP="008A5F4B">
      <w:pPr>
        <w:widowControl/>
        <w:shd w:val="clear" w:color="000000" w:fill="auto"/>
        <w:suppressAutoHyphens/>
        <w:spacing w:line="360" w:lineRule="auto"/>
        <w:ind w:firstLine="709"/>
        <w:jc w:val="both"/>
        <w:rPr>
          <w:rFonts w:ascii="Times New Roman" w:hAnsi="Times New Roman"/>
          <w:color w:val="000000"/>
          <w:sz w:val="28"/>
          <w:szCs w:val="28"/>
          <w:lang w:eastAsia="zh-CN"/>
        </w:rPr>
      </w:pPr>
      <w:r w:rsidRPr="00001E5B">
        <w:rPr>
          <w:rFonts w:ascii="Times New Roman" w:hAnsi="Times New Roman"/>
          <w:color w:val="000000"/>
          <w:sz w:val="28"/>
          <w:szCs w:val="28"/>
          <w:lang w:eastAsia="zh-CN"/>
        </w:rPr>
        <w:t>Под основной заработной платой принято понимать:</w:t>
      </w:r>
    </w:p>
    <w:p w:rsidR="008A5F4B" w:rsidRPr="00001E5B" w:rsidRDefault="00C07698" w:rsidP="008A5F4B">
      <w:pPr>
        <w:widowControl/>
        <w:shd w:val="clear" w:color="000000" w:fill="auto"/>
        <w:suppressAutoHyphens/>
        <w:spacing w:line="360" w:lineRule="auto"/>
        <w:ind w:firstLine="709"/>
        <w:jc w:val="both"/>
        <w:rPr>
          <w:rFonts w:ascii="Times New Roman" w:hAnsi="Times New Roman"/>
          <w:color w:val="000000"/>
          <w:sz w:val="28"/>
          <w:szCs w:val="28"/>
          <w:lang w:eastAsia="zh-CN"/>
        </w:rPr>
      </w:pPr>
      <w:r w:rsidRPr="00001E5B">
        <w:rPr>
          <w:rFonts w:ascii="Times New Roman" w:hAnsi="Times New Roman"/>
          <w:color w:val="000000"/>
          <w:sz w:val="28"/>
          <w:szCs w:val="28"/>
          <w:lang w:eastAsia="zh-CN"/>
        </w:rPr>
        <w:t xml:space="preserve">- </w:t>
      </w:r>
      <w:r w:rsidR="008A48AD" w:rsidRPr="00001E5B">
        <w:rPr>
          <w:rFonts w:ascii="Times New Roman" w:hAnsi="Times New Roman"/>
          <w:color w:val="000000"/>
          <w:sz w:val="28"/>
          <w:szCs w:val="28"/>
          <w:lang w:eastAsia="zh-CN"/>
        </w:rPr>
        <w:t>выплаты за отработанное время, за количество и качество выполненных работ при повременной, сдельной и прогрессивной оплате;</w:t>
      </w:r>
    </w:p>
    <w:p w:rsidR="008A5F4B" w:rsidRPr="00001E5B" w:rsidRDefault="00C07698" w:rsidP="008A5F4B">
      <w:pPr>
        <w:widowControl/>
        <w:shd w:val="clear" w:color="000000" w:fill="auto"/>
        <w:suppressAutoHyphens/>
        <w:spacing w:line="360" w:lineRule="auto"/>
        <w:ind w:firstLine="709"/>
        <w:jc w:val="both"/>
        <w:rPr>
          <w:rFonts w:ascii="Times New Roman" w:hAnsi="Times New Roman"/>
          <w:color w:val="000000"/>
          <w:sz w:val="28"/>
          <w:szCs w:val="28"/>
          <w:lang w:eastAsia="zh-CN"/>
        </w:rPr>
      </w:pPr>
      <w:r w:rsidRPr="00001E5B">
        <w:rPr>
          <w:rFonts w:ascii="Times New Roman" w:hAnsi="Times New Roman"/>
          <w:color w:val="000000"/>
          <w:sz w:val="28"/>
          <w:szCs w:val="28"/>
          <w:lang w:eastAsia="zh-CN"/>
        </w:rPr>
        <w:t xml:space="preserve">- </w:t>
      </w:r>
      <w:r w:rsidR="008A48AD" w:rsidRPr="00001E5B">
        <w:rPr>
          <w:rFonts w:ascii="Times New Roman" w:hAnsi="Times New Roman"/>
          <w:color w:val="000000"/>
          <w:sz w:val="28"/>
          <w:szCs w:val="28"/>
          <w:lang w:eastAsia="zh-CN"/>
        </w:rPr>
        <w:t>доплаты в связи с отклонениями от нормальных условий работы, за сверхурочные работы, за работу в ночное время и в праздничные дни и др.;</w:t>
      </w:r>
    </w:p>
    <w:p w:rsidR="008A5F4B" w:rsidRPr="00001E5B" w:rsidRDefault="00C07698" w:rsidP="008A5F4B">
      <w:pPr>
        <w:widowControl/>
        <w:shd w:val="clear" w:color="000000" w:fill="auto"/>
        <w:suppressAutoHyphens/>
        <w:spacing w:line="360" w:lineRule="auto"/>
        <w:ind w:firstLine="709"/>
        <w:jc w:val="both"/>
        <w:rPr>
          <w:rFonts w:ascii="Times New Roman" w:hAnsi="Times New Roman"/>
          <w:color w:val="000000"/>
          <w:sz w:val="28"/>
          <w:szCs w:val="28"/>
          <w:lang w:eastAsia="zh-CN"/>
        </w:rPr>
      </w:pPr>
      <w:r w:rsidRPr="00001E5B">
        <w:rPr>
          <w:rFonts w:ascii="Times New Roman" w:hAnsi="Times New Roman"/>
          <w:color w:val="000000"/>
          <w:sz w:val="28"/>
          <w:szCs w:val="28"/>
          <w:lang w:eastAsia="zh-CN"/>
        </w:rPr>
        <w:t xml:space="preserve">- </w:t>
      </w:r>
      <w:r w:rsidR="008A48AD" w:rsidRPr="00001E5B">
        <w:rPr>
          <w:rFonts w:ascii="Times New Roman" w:hAnsi="Times New Roman"/>
          <w:color w:val="000000"/>
          <w:sz w:val="28"/>
          <w:szCs w:val="28"/>
          <w:lang w:eastAsia="zh-CN"/>
        </w:rPr>
        <w:t>оплата простоев не по вине работника;</w:t>
      </w:r>
    </w:p>
    <w:p w:rsidR="008A48AD" w:rsidRPr="00001E5B" w:rsidRDefault="00C07698" w:rsidP="008A5F4B">
      <w:pPr>
        <w:widowControl/>
        <w:shd w:val="clear" w:color="000000" w:fill="auto"/>
        <w:suppressAutoHyphens/>
        <w:spacing w:line="360" w:lineRule="auto"/>
        <w:ind w:firstLine="709"/>
        <w:jc w:val="both"/>
        <w:rPr>
          <w:rFonts w:ascii="Times New Roman" w:hAnsi="Times New Roman"/>
          <w:color w:val="000000"/>
          <w:sz w:val="28"/>
          <w:szCs w:val="28"/>
          <w:lang w:eastAsia="zh-CN"/>
        </w:rPr>
      </w:pPr>
      <w:r w:rsidRPr="00001E5B">
        <w:rPr>
          <w:rFonts w:ascii="Times New Roman" w:hAnsi="Times New Roman"/>
          <w:color w:val="000000"/>
          <w:sz w:val="28"/>
          <w:szCs w:val="28"/>
          <w:lang w:eastAsia="zh-CN"/>
        </w:rPr>
        <w:t xml:space="preserve">- </w:t>
      </w:r>
      <w:r w:rsidR="008A48AD" w:rsidRPr="00001E5B">
        <w:rPr>
          <w:rFonts w:ascii="Times New Roman" w:hAnsi="Times New Roman"/>
          <w:color w:val="000000"/>
          <w:sz w:val="28"/>
          <w:szCs w:val="28"/>
          <w:lang w:eastAsia="zh-CN"/>
        </w:rPr>
        <w:t>премии, премиальные надбавки и др.</w:t>
      </w:r>
    </w:p>
    <w:p w:rsidR="008A48AD" w:rsidRPr="00001E5B" w:rsidRDefault="008A48AD" w:rsidP="008A5F4B">
      <w:pPr>
        <w:widowControl/>
        <w:shd w:val="clear" w:color="000000" w:fill="auto"/>
        <w:suppressAutoHyphens/>
        <w:spacing w:line="360" w:lineRule="auto"/>
        <w:ind w:firstLine="709"/>
        <w:jc w:val="both"/>
        <w:rPr>
          <w:rFonts w:ascii="Times New Roman" w:hAnsi="Times New Roman"/>
          <w:color w:val="000000"/>
          <w:sz w:val="28"/>
          <w:szCs w:val="28"/>
          <w:lang w:eastAsia="zh-CN"/>
        </w:rPr>
      </w:pPr>
      <w:r w:rsidRPr="00001E5B">
        <w:rPr>
          <w:rFonts w:ascii="Times New Roman" w:hAnsi="Times New Roman"/>
          <w:color w:val="000000"/>
          <w:sz w:val="28"/>
          <w:szCs w:val="28"/>
          <w:lang w:eastAsia="zh-CN"/>
        </w:rPr>
        <w:t>Дополнительная заработная плата включает выплаты, за не проработанное время, предусмотренные законодательством о труде и коллективными договорами:</w:t>
      </w:r>
    </w:p>
    <w:p w:rsidR="008A5F4B" w:rsidRPr="00001E5B" w:rsidRDefault="00C07698" w:rsidP="008A5F4B">
      <w:pPr>
        <w:widowControl/>
        <w:shd w:val="clear" w:color="000000" w:fill="auto"/>
        <w:suppressAutoHyphens/>
        <w:spacing w:line="360" w:lineRule="auto"/>
        <w:ind w:firstLine="709"/>
        <w:jc w:val="both"/>
        <w:rPr>
          <w:rFonts w:ascii="Times New Roman" w:hAnsi="Times New Roman"/>
          <w:color w:val="000000"/>
          <w:sz w:val="28"/>
          <w:szCs w:val="28"/>
          <w:lang w:eastAsia="zh-CN"/>
        </w:rPr>
      </w:pPr>
      <w:r w:rsidRPr="00001E5B">
        <w:rPr>
          <w:rFonts w:ascii="Times New Roman" w:hAnsi="Times New Roman"/>
          <w:color w:val="000000"/>
          <w:sz w:val="28"/>
          <w:szCs w:val="28"/>
          <w:lang w:eastAsia="zh-CN"/>
        </w:rPr>
        <w:t xml:space="preserve">- </w:t>
      </w:r>
      <w:r w:rsidR="008A48AD" w:rsidRPr="00001E5B">
        <w:rPr>
          <w:rFonts w:ascii="Times New Roman" w:hAnsi="Times New Roman"/>
          <w:color w:val="000000"/>
          <w:sz w:val="28"/>
          <w:szCs w:val="28"/>
          <w:lang w:eastAsia="zh-CN"/>
        </w:rPr>
        <w:t>оплата времени отпусков;</w:t>
      </w:r>
    </w:p>
    <w:p w:rsidR="008A5F4B" w:rsidRPr="00001E5B" w:rsidRDefault="00C07698" w:rsidP="008A5F4B">
      <w:pPr>
        <w:widowControl/>
        <w:shd w:val="clear" w:color="000000" w:fill="auto"/>
        <w:suppressAutoHyphens/>
        <w:spacing w:line="360" w:lineRule="auto"/>
        <w:ind w:firstLine="709"/>
        <w:jc w:val="both"/>
        <w:rPr>
          <w:rFonts w:ascii="Times New Roman" w:hAnsi="Times New Roman"/>
          <w:color w:val="000000"/>
          <w:sz w:val="28"/>
          <w:szCs w:val="28"/>
          <w:lang w:eastAsia="zh-CN"/>
        </w:rPr>
      </w:pPr>
      <w:r w:rsidRPr="00001E5B">
        <w:rPr>
          <w:rFonts w:ascii="Times New Roman" w:hAnsi="Times New Roman"/>
          <w:color w:val="000000"/>
          <w:sz w:val="28"/>
          <w:szCs w:val="28"/>
          <w:lang w:eastAsia="zh-CN"/>
        </w:rPr>
        <w:t xml:space="preserve">- </w:t>
      </w:r>
      <w:r w:rsidR="008A48AD" w:rsidRPr="00001E5B">
        <w:rPr>
          <w:rFonts w:ascii="Times New Roman" w:hAnsi="Times New Roman"/>
          <w:color w:val="000000"/>
          <w:sz w:val="28"/>
          <w:szCs w:val="28"/>
          <w:lang w:eastAsia="zh-CN"/>
        </w:rPr>
        <w:t>оплата времени выполнения государственных и общественных обязанностей;</w:t>
      </w:r>
    </w:p>
    <w:p w:rsidR="008A5F4B" w:rsidRPr="00001E5B" w:rsidRDefault="00C07698" w:rsidP="008A5F4B">
      <w:pPr>
        <w:widowControl/>
        <w:shd w:val="clear" w:color="000000" w:fill="auto"/>
        <w:suppressAutoHyphens/>
        <w:spacing w:line="360" w:lineRule="auto"/>
        <w:ind w:firstLine="709"/>
        <w:jc w:val="both"/>
        <w:rPr>
          <w:rFonts w:ascii="Times New Roman" w:hAnsi="Times New Roman"/>
          <w:color w:val="000000"/>
          <w:sz w:val="28"/>
          <w:szCs w:val="28"/>
          <w:lang w:eastAsia="zh-CN"/>
        </w:rPr>
      </w:pPr>
      <w:r w:rsidRPr="00001E5B">
        <w:rPr>
          <w:rFonts w:ascii="Times New Roman" w:hAnsi="Times New Roman"/>
          <w:color w:val="000000"/>
          <w:sz w:val="28"/>
          <w:szCs w:val="28"/>
          <w:lang w:eastAsia="zh-CN"/>
        </w:rPr>
        <w:t xml:space="preserve">- </w:t>
      </w:r>
      <w:r w:rsidR="008A48AD" w:rsidRPr="00001E5B">
        <w:rPr>
          <w:rFonts w:ascii="Times New Roman" w:hAnsi="Times New Roman"/>
          <w:color w:val="000000"/>
          <w:sz w:val="28"/>
          <w:szCs w:val="28"/>
          <w:lang w:eastAsia="zh-CN"/>
        </w:rPr>
        <w:t>оплата перерывов в работе кормящих матерей;</w:t>
      </w:r>
    </w:p>
    <w:p w:rsidR="008A5F4B" w:rsidRPr="00001E5B" w:rsidRDefault="00C07698" w:rsidP="008A5F4B">
      <w:pPr>
        <w:widowControl/>
        <w:shd w:val="clear" w:color="000000" w:fill="auto"/>
        <w:suppressAutoHyphens/>
        <w:spacing w:line="360" w:lineRule="auto"/>
        <w:ind w:firstLine="709"/>
        <w:jc w:val="both"/>
        <w:rPr>
          <w:rFonts w:ascii="Times New Roman" w:hAnsi="Times New Roman"/>
          <w:color w:val="000000"/>
          <w:sz w:val="28"/>
          <w:szCs w:val="28"/>
          <w:lang w:eastAsia="zh-CN"/>
        </w:rPr>
      </w:pPr>
      <w:r w:rsidRPr="00001E5B">
        <w:rPr>
          <w:rFonts w:ascii="Times New Roman" w:hAnsi="Times New Roman"/>
          <w:color w:val="000000"/>
          <w:sz w:val="28"/>
          <w:szCs w:val="28"/>
          <w:lang w:eastAsia="zh-CN"/>
        </w:rPr>
        <w:t xml:space="preserve">- </w:t>
      </w:r>
      <w:r w:rsidR="008A48AD" w:rsidRPr="00001E5B">
        <w:rPr>
          <w:rFonts w:ascii="Times New Roman" w:hAnsi="Times New Roman"/>
          <w:color w:val="000000"/>
          <w:sz w:val="28"/>
          <w:szCs w:val="28"/>
          <w:lang w:eastAsia="zh-CN"/>
        </w:rPr>
        <w:t>оплата льготных часов подростков;</w:t>
      </w:r>
    </w:p>
    <w:p w:rsidR="008A48AD" w:rsidRPr="00001E5B" w:rsidRDefault="00C07698" w:rsidP="008A5F4B">
      <w:pPr>
        <w:widowControl/>
        <w:shd w:val="clear" w:color="000000" w:fill="auto"/>
        <w:suppressAutoHyphens/>
        <w:spacing w:line="360" w:lineRule="auto"/>
        <w:ind w:firstLine="709"/>
        <w:jc w:val="both"/>
        <w:rPr>
          <w:rFonts w:ascii="Times New Roman" w:hAnsi="Times New Roman"/>
          <w:color w:val="000000"/>
          <w:sz w:val="28"/>
          <w:szCs w:val="28"/>
          <w:lang w:eastAsia="zh-CN"/>
        </w:rPr>
      </w:pPr>
      <w:r w:rsidRPr="00001E5B">
        <w:rPr>
          <w:rFonts w:ascii="Times New Roman" w:hAnsi="Times New Roman"/>
          <w:color w:val="000000"/>
          <w:sz w:val="28"/>
          <w:szCs w:val="28"/>
          <w:lang w:eastAsia="zh-CN"/>
        </w:rPr>
        <w:t xml:space="preserve">- </w:t>
      </w:r>
      <w:r w:rsidR="008A48AD" w:rsidRPr="00001E5B">
        <w:rPr>
          <w:rFonts w:ascii="Times New Roman" w:hAnsi="Times New Roman"/>
          <w:color w:val="000000"/>
          <w:sz w:val="28"/>
          <w:szCs w:val="28"/>
          <w:lang w:eastAsia="zh-CN"/>
        </w:rPr>
        <w:t>оплата выходного пособия при увольнении и др.</w:t>
      </w:r>
    </w:p>
    <w:p w:rsidR="008A48AD" w:rsidRPr="00001E5B" w:rsidRDefault="008A48AD" w:rsidP="008A5F4B">
      <w:pPr>
        <w:widowControl/>
        <w:shd w:val="clear" w:color="000000" w:fill="auto"/>
        <w:suppressAutoHyphens/>
        <w:spacing w:line="360" w:lineRule="auto"/>
        <w:ind w:firstLine="709"/>
        <w:jc w:val="both"/>
        <w:rPr>
          <w:rFonts w:ascii="Times New Roman" w:hAnsi="Times New Roman"/>
          <w:color w:val="000000"/>
          <w:sz w:val="28"/>
          <w:szCs w:val="28"/>
          <w:lang w:eastAsia="zh-CN"/>
        </w:rPr>
      </w:pPr>
      <w:r w:rsidRPr="00001E5B">
        <w:rPr>
          <w:rFonts w:ascii="Times New Roman" w:hAnsi="Times New Roman"/>
          <w:color w:val="000000"/>
          <w:sz w:val="28"/>
          <w:szCs w:val="28"/>
          <w:lang w:eastAsia="zh-CN"/>
        </w:rPr>
        <w:t>Основная и дополнительная заработная плата основного производственного персонала включаются в себестоимость продукции.</w:t>
      </w:r>
    </w:p>
    <w:p w:rsidR="008A48AD" w:rsidRPr="00001E5B" w:rsidRDefault="008A48AD" w:rsidP="008A5F4B">
      <w:pPr>
        <w:widowControl/>
        <w:shd w:val="clear" w:color="000000" w:fill="auto"/>
        <w:suppressAutoHyphens/>
        <w:spacing w:line="360" w:lineRule="auto"/>
        <w:ind w:firstLine="709"/>
        <w:jc w:val="both"/>
        <w:rPr>
          <w:rFonts w:ascii="Times New Roman" w:hAnsi="Times New Roman"/>
          <w:color w:val="000000"/>
          <w:sz w:val="28"/>
          <w:szCs w:val="28"/>
          <w:lang w:eastAsia="zh-CN"/>
        </w:rPr>
      </w:pPr>
      <w:r w:rsidRPr="00001E5B">
        <w:rPr>
          <w:rFonts w:ascii="Times New Roman" w:hAnsi="Times New Roman"/>
          <w:color w:val="000000"/>
          <w:sz w:val="28"/>
          <w:szCs w:val="28"/>
          <w:lang w:eastAsia="zh-CN"/>
        </w:rPr>
        <w:t>Организация оплаты труда на предприятии определяется тремя взаимосвязанными и взаимозависимыми элементами:</w:t>
      </w:r>
    </w:p>
    <w:p w:rsidR="008A5F4B" w:rsidRPr="00001E5B" w:rsidRDefault="00C07698" w:rsidP="008A5F4B">
      <w:pPr>
        <w:widowControl/>
        <w:shd w:val="clear" w:color="000000" w:fill="auto"/>
        <w:suppressAutoHyphens/>
        <w:spacing w:line="360" w:lineRule="auto"/>
        <w:ind w:firstLine="709"/>
        <w:jc w:val="both"/>
        <w:rPr>
          <w:rFonts w:ascii="Times New Roman" w:hAnsi="Times New Roman"/>
          <w:color w:val="000000"/>
          <w:sz w:val="28"/>
          <w:szCs w:val="28"/>
          <w:lang w:eastAsia="zh-CN"/>
        </w:rPr>
      </w:pPr>
      <w:r w:rsidRPr="00001E5B">
        <w:rPr>
          <w:rFonts w:ascii="Times New Roman" w:hAnsi="Times New Roman"/>
          <w:color w:val="000000"/>
          <w:sz w:val="28"/>
          <w:szCs w:val="28"/>
          <w:lang w:eastAsia="zh-CN"/>
        </w:rPr>
        <w:t xml:space="preserve">- </w:t>
      </w:r>
      <w:r w:rsidR="008A48AD" w:rsidRPr="00001E5B">
        <w:rPr>
          <w:rFonts w:ascii="Times New Roman" w:hAnsi="Times New Roman"/>
          <w:color w:val="000000"/>
          <w:sz w:val="28"/>
          <w:szCs w:val="28"/>
          <w:lang w:eastAsia="zh-CN"/>
        </w:rPr>
        <w:t>тарифной системой;</w:t>
      </w:r>
    </w:p>
    <w:p w:rsidR="008A5F4B" w:rsidRPr="00001E5B" w:rsidRDefault="00C07698" w:rsidP="008A5F4B">
      <w:pPr>
        <w:widowControl/>
        <w:shd w:val="clear" w:color="000000" w:fill="auto"/>
        <w:suppressAutoHyphens/>
        <w:spacing w:line="360" w:lineRule="auto"/>
        <w:ind w:firstLine="709"/>
        <w:jc w:val="both"/>
        <w:rPr>
          <w:rFonts w:ascii="Times New Roman" w:hAnsi="Times New Roman"/>
          <w:color w:val="000000"/>
          <w:sz w:val="28"/>
          <w:szCs w:val="28"/>
          <w:lang w:eastAsia="zh-CN"/>
        </w:rPr>
      </w:pPr>
      <w:r w:rsidRPr="00001E5B">
        <w:rPr>
          <w:rFonts w:ascii="Times New Roman" w:hAnsi="Times New Roman"/>
          <w:color w:val="000000"/>
          <w:sz w:val="28"/>
          <w:szCs w:val="28"/>
          <w:lang w:eastAsia="zh-CN"/>
        </w:rPr>
        <w:t xml:space="preserve">- </w:t>
      </w:r>
      <w:r w:rsidR="008A48AD" w:rsidRPr="00001E5B">
        <w:rPr>
          <w:rFonts w:ascii="Times New Roman" w:hAnsi="Times New Roman"/>
          <w:color w:val="000000"/>
          <w:sz w:val="28"/>
          <w:szCs w:val="28"/>
          <w:lang w:eastAsia="zh-CN"/>
        </w:rPr>
        <w:t>нормированием труда;</w:t>
      </w:r>
    </w:p>
    <w:p w:rsidR="008A48AD" w:rsidRPr="00001E5B" w:rsidRDefault="00C07698" w:rsidP="008A5F4B">
      <w:pPr>
        <w:widowControl/>
        <w:shd w:val="clear" w:color="000000" w:fill="auto"/>
        <w:suppressAutoHyphens/>
        <w:spacing w:line="360" w:lineRule="auto"/>
        <w:ind w:firstLine="709"/>
        <w:jc w:val="both"/>
        <w:rPr>
          <w:rFonts w:ascii="Times New Roman" w:hAnsi="Times New Roman"/>
          <w:color w:val="000000"/>
          <w:sz w:val="28"/>
          <w:szCs w:val="28"/>
          <w:lang w:eastAsia="zh-CN"/>
        </w:rPr>
      </w:pPr>
      <w:r w:rsidRPr="00001E5B">
        <w:rPr>
          <w:rFonts w:ascii="Times New Roman" w:hAnsi="Times New Roman"/>
          <w:color w:val="000000"/>
          <w:sz w:val="28"/>
          <w:szCs w:val="28"/>
          <w:lang w:eastAsia="zh-CN"/>
        </w:rPr>
        <w:t xml:space="preserve">- </w:t>
      </w:r>
      <w:r w:rsidR="008A48AD" w:rsidRPr="00001E5B">
        <w:rPr>
          <w:rFonts w:ascii="Times New Roman" w:hAnsi="Times New Roman"/>
          <w:color w:val="000000"/>
          <w:sz w:val="28"/>
          <w:szCs w:val="28"/>
          <w:lang w:eastAsia="zh-CN"/>
        </w:rPr>
        <w:t>формами оплаты труда.</w:t>
      </w:r>
    </w:p>
    <w:p w:rsidR="008A48AD" w:rsidRPr="00001E5B" w:rsidRDefault="008A48AD" w:rsidP="008A5F4B">
      <w:pPr>
        <w:widowControl/>
        <w:shd w:val="clear" w:color="000000" w:fill="auto"/>
        <w:suppressAutoHyphens/>
        <w:spacing w:line="360" w:lineRule="auto"/>
        <w:ind w:firstLine="709"/>
        <w:jc w:val="both"/>
        <w:rPr>
          <w:rFonts w:ascii="Times New Roman" w:hAnsi="Times New Roman"/>
          <w:color w:val="000000"/>
          <w:sz w:val="28"/>
          <w:szCs w:val="28"/>
          <w:lang w:eastAsia="zh-CN"/>
        </w:rPr>
      </w:pPr>
      <w:r w:rsidRPr="00001E5B">
        <w:rPr>
          <w:rFonts w:ascii="Times New Roman" w:hAnsi="Times New Roman"/>
          <w:color w:val="000000"/>
          <w:sz w:val="28"/>
          <w:szCs w:val="28"/>
          <w:lang w:eastAsia="zh-CN"/>
        </w:rPr>
        <w:t>Тарифная система позволяет качественно оценить труд, нормирование - учесть количество затраченного труда, а формы - определить порядок расчета заработной платы.</w:t>
      </w:r>
    </w:p>
    <w:p w:rsidR="008A5F4B" w:rsidRPr="00001E5B" w:rsidRDefault="008A48AD" w:rsidP="008A5F4B">
      <w:pPr>
        <w:widowControl/>
        <w:shd w:val="clear" w:color="000000" w:fill="auto"/>
        <w:suppressAutoHyphens/>
        <w:spacing w:line="360" w:lineRule="auto"/>
        <w:ind w:firstLine="709"/>
        <w:jc w:val="both"/>
        <w:rPr>
          <w:rFonts w:ascii="Times New Roman" w:hAnsi="Times New Roman"/>
          <w:color w:val="000000"/>
          <w:sz w:val="28"/>
          <w:szCs w:val="28"/>
          <w:lang w:eastAsia="zh-CN"/>
        </w:rPr>
      </w:pPr>
      <w:r w:rsidRPr="00001E5B">
        <w:rPr>
          <w:rFonts w:ascii="Times New Roman" w:hAnsi="Times New Roman"/>
          <w:color w:val="000000"/>
          <w:sz w:val="28"/>
          <w:szCs w:val="28"/>
          <w:lang w:eastAsia="zh-CN"/>
        </w:rPr>
        <w:t>В строительстве труд является сложным и трудоемким процессом. Поэтому большинство работ здесь выполняется не отдельными рабочими, а группами рабочих – звеньями и бригадами.</w:t>
      </w:r>
    </w:p>
    <w:p w:rsidR="008A48AD" w:rsidRPr="00001E5B" w:rsidRDefault="008A48AD" w:rsidP="008A5F4B">
      <w:pPr>
        <w:widowControl/>
        <w:shd w:val="clear" w:color="000000" w:fill="auto"/>
        <w:suppressAutoHyphens/>
        <w:spacing w:line="360" w:lineRule="auto"/>
        <w:ind w:firstLine="709"/>
        <w:jc w:val="both"/>
        <w:rPr>
          <w:rFonts w:ascii="Times New Roman" w:hAnsi="Times New Roman"/>
          <w:color w:val="000000"/>
          <w:sz w:val="28"/>
          <w:szCs w:val="28"/>
          <w:lang w:eastAsia="zh-CN"/>
        </w:rPr>
      </w:pPr>
      <w:r w:rsidRPr="00001E5B">
        <w:rPr>
          <w:rFonts w:ascii="Times New Roman" w:hAnsi="Times New Roman"/>
          <w:color w:val="000000"/>
          <w:sz w:val="28"/>
          <w:szCs w:val="28"/>
          <w:lang w:eastAsia="zh-CN"/>
        </w:rPr>
        <w:t>Численность бригад и продолжительность выполнения строительных процессов, а также размер оплаты труда зависят от трудоемкости работы.</w:t>
      </w:r>
    </w:p>
    <w:p w:rsidR="008A5F4B" w:rsidRPr="00001E5B" w:rsidRDefault="008A48AD" w:rsidP="008A5F4B">
      <w:pPr>
        <w:widowControl/>
        <w:shd w:val="clear" w:color="000000" w:fill="auto"/>
        <w:suppressAutoHyphens/>
        <w:spacing w:line="360" w:lineRule="auto"/>
        <w:ind w:firstLine="709"/>
        <w:jc w:val="both"/>
        <w:rPr>
          <w:rFonts w:ascii="Times New Roman" w:hAnsi="Times New Roman"/>
          <w:color w:val="000000"/>
          <w:sz w:val="28"/>
          <w:szCs w:val="28"/>
          <w:lang w:eastAsia="zh-CN"/>
        </w:rPr>
      </w:pPr>
      <w:r w:rsidRPr="00001E5B">
        <w:rPr>
          <w:rFonts w:ascii="Times New Roman" w:hAnsi="Times New Roman"/>
          <w:color w:val="000000"/>
          <w:sz w:val="28"/>
          <w:szCs w:val="28"/>
          <w:lang w:eastAsia="zh-CN"/>
        </w:rPr>
        <w:t>С повременщиками проще: их основная заработная плата рассчитывается по тарифным ставкам и отработанному времени.</w:t>
      </w:r>
    </w:p>
    <w:p w:rsidR="008A5F4B" w:rsidRPr="00001E5B" w:rsidRDefault="008A48AD" w:rsidP="008A5F4B">
      <w:pPr>
        <w:widowControl/>
        <w:shd w:val="clear" w:color="000000" w:fill="auto"/>
        <w:suppressAutoHyphens/>
        <w:spacing w:line="360" w:lineRule="auto"/>
        <w:ind w:firstLine="709"/>
        <w:jc w:val="both"/>
        <w:rPr>
          <w:rFonts w:ascii="Times New Roman" w:hAnsi="Times New Roman"/>
          <w:color w:val="000000"/>
          <w:sz w:val="28"/>
          <w:szCs w:val="28"/>
          <w:lang w:eastAsia="zh-CN"/>
        </w:rPr>
      </w:pPr>
      <w:r w:rsidRPr="00001E5B">
        <w:rPr>
          <w:rFonts w:ascii="Times New Roman" w:hAnsi="Times New Roman"/>
          <w:color w:val="000000"/>
          <w:sz w:val="28"/>
          <w:szCs w:val="28"/>
          <w:lang w:eastAsia="zh-CN"/>
        </w:rPr>
        <w:t>Сдельщикам на основе сдельных расценок и объемов предстоящих работ выдают производственные задания с указанием трудоемкости работ в чел</w:t>
      </w:r>
      <w:r w:rsidR="00DF18FC" w:rsidRPr="00001E5B">
        <w:rPr>
          <w:rFonts w:ascii="Times New Roman" w:hAnsi="Times New Roman"/>
          <w:color w:val="000000"/>
          <w:sz w:val="28"/>
          <w:szCs w:val="28"/>
          <w:lang w:eastAsia="zh-CN"/>
        </w:rPr>
        <w:t>/</w:t>
      </w:r>
      <w:r w:rsidRPr="00001E5B">
        <w:rPr>
          <w:rFonts w:ascii="Times New Roman" w:hAnsi="Times New Roman"/>
          <w:color w:val="000000"/>
          <w:sz w:val="28"/>
          <w:szCs w:val="28"/>
          <w:lang w:eastAsia="zh-CN"/>
        </w:rPr>
        <w:t>ч</w:t>
      </w:r>
      <w:r w:rsidR="00DF18FC" w:rsidRPr="00001E5B">
        <w:rPr>
          <w:rFonts w:ascii="Times New Roman" w:hAnsi="Times New Roman"/>
          <w:color w:val="000000"/>
          <w:sz w:val="28"/>
          <w:szCs w:val="28"/>
          <w:lang w:eastAsia="zh-CN"/>
        </w:rPr>
        <w:t>ас</w:t>
      </w:r>
      <w:r w:rsidRPr="00001E5B">
        <w:rPr>
          <w:rFonts w:ascii="Times New Roman" w:hAnsi="Times New Roman"/>
          <w:color w:val="000000"/>
          <w:sz w:val="28"/>
          <w:szCs w:val="28"/>
          <w:lang w:eastAsia="zh-CN"/>
        </w:rPr>
        <w:t xml:space="preserve"> и суммы сдельной заработной платы.</w:t>
      </w:r>
    </w:p>
    <w:p w:rsidR="008A5F4B" w:rsidRPr="00001E5B" w:rsidRDefault="008A48AD" w:rsidP="008A5F4B">
      <w:pPr>
        <w:widowControl/>
        <w:shd w:val="clear" w:color="000000" w:fill="auto"/>
        <w:suppressAutoHyphens/>
        <w:spacing w:line="360" w:lineRule="auto"/>
        <w:ind w:firstLine="709"/>
        <w:jc w:val="both"/>
        <w:rPr>
          <w:rFonts w:ascii="Times New Roman" w:hAnsi="Times New Roman"/>
          <w:color w:val="000000"/>
          <w:sz w:val="28"/>
          <w:szCs w:val="28"/>
          <w:lang w:eastAsia="zh-CN"/>
        </w:rPr>
      </w:pPr>
      <w:r w:rsidRPr="00001E5B">
        <w:rPr>
          <w:rFonts w:ascii="Times New Roman" w:hAnsi="Times New Roman"/>
          <w:color w:val="000000"/>
          <w:sz w:val="28"/>
          <w:szCs w:val="28"/>
          <w:lang w:eastAsia="zh-CN"/>
        </w:rPr>
        <w:t>В настоящий момент многие строительные компании внедряют новую систему оплаты, которая позволит мобильно учитывать изменения на рынке труда и поддерживать конкурентоспособный уровень зарплаты. В расчет идут все основные статистические данные: официальный рост инфляции, данные из независимых источников об уровне заработных плат в сфере строительства, собственные мониторинги рынка, изменение стоимости потребительской корзины и так далее.</w:t>
      </w:r>
    </w:p>
    <w:p w:rsidR="000C245B" w:rsidRPr="00001E5B" w:rsidRDefault="00D87FD0" w:rsidP="008A5F4B">
      <w:pPr>
        <w:widowControl/>
        <w:shd w:val="clear" w:color="000000" w:fill="auto"/>
        <w:suppressAutoHyphens/>
        <w:spacing w:line="360" w:lineRule="auto"/>
        <w:ind w:firstLine="709"/>
        <w:jc w:val="both"/>
        <w:rPr>
          <w:rFonts w:ascii="Times New Roman" w:hAnsi="Times New Roman"/>
          <w:color w:val="000000"/>
          <w:sz w:val="28"/>
          <w:szCs w:val="28"/>
          <w:lang w:eastAsia="zh-CN"/>
        </w:rPr>
      </w:pPr>
      <w:r w:rsidRPr="00001E5B">
        <w:rPr>
          <w:rFonts w:ascii="Times New Roman" w:hAnsi="Times New Roman"/>
          <w:color w:val="000000"/>
          <w:sz w:val="28"/>
          <w:szCs w:val="28"/>
          <w:lang w:eastAsia="zh-CN"/>
        </w:rPr>
        <w:t xml:space="preserve">Современные методы материального стимулирования сотрудников разнообразны и интересны. Однако </w:t>
      </w:r>
      <w:r w:rsidR="000C245B" w:rsidRPr="00001E5B">
        <w:rPr>
          <w:rFonts w:ascii="Times New Roman" w:hAnsi="Times New Roman"/>
          <w:color w:val="000000"/>
          <w:sz w:val="28"/>
          <w:szCs w:val="28"/>
          <w:lang w:eastAsia="zh-CN"/>
        </w:rPr>
        <w:t xml:space="preserve">на предприятии УССТ №8 </w:t>
      </w:r>
      <w:r w:rsidRPr="00001E5B">
        <w:rPr>
          <w:rFonts w:ascii="Times New Roman" w:hAnsi="Times New Roman"/>
          <w:color w:val="000000"/>
          <w:sz w:val="28"/>
          <w:szCs w:val="28"/>
          <w:lang w:eastAsia="zh-CN"/>
        </w:rPr>
        <w:t>не забыва</w:t>
      </w:r>
      <w:r w:rsidR="000C245B" w:rsidRPr="00001E5B">
        <w:rPr>
          <w:rFonts w:ascii="Times New Roman" w:hAnsi="Times New Roman"/>
          <w:color w:val="000000"/>
          <w:sz w:val="28"/>
          <w:szCs w:val="28"/>
          <w:lang w:eastAsia="zh-CN"/>
        </w:rPr>
        <w:t>ю</w:t>
      </w:r>
      <w:r w:rsidRPr="00001E5B">
        <w:rPr>
          <w:rFonts w:ascii="Times New Roman" w:hAnsi="Times New Roman"/>
          <w:color w:val="000000"/>
          <w:sz w:val="28"/>
          <w:szCs w:val="28"/>
          <w:lang w:eastAsia="zh-CN"/>
        </w:rPr>
        <w:t>т и о традиционных способах, таких как системы премирования. Они очень популярны</w:t>
      </w:r>
      <w:r w:rsidR="000C245B" w:rsidRPr="00001E5B">
        <w:rPr>
          <w:rFonts w:ascii="Times New Roman" w:hAnsi="Times New Roman"/>
          <w:color w:val="000000"/>
          <w:sz w:val="28"/>
          <w:szCs w:val="28"/>
          <w:lang w:eastAsia="zh-CN"/>
        </w:rPr>
        <w:t>,</w:t>
      </w:r>
      <w:r w:rsidRPr="00001E5B">
        <w:rPr>
          <w:rFonts w:ascii="Times New Roman" w:hAnsi="Times New Roman"/>
          <w:color w:val="000000"/>
          <w:sz w:val="28"/>
          <w:szCs w:val="28"/>
          <w:lang w:eastAsia="zh-CN"/>
        </w:rPr>
        <w:t xml:space="preserve"> и </w:t>
      </w:r>
      <w:r w:rsidR="000C245B" w:rsidRPr="00001E5B">
        <w:rPr>
          <w:rFonts w:ascii="Times New Roman" w:hAnsi="Times New Roman"/>
          <w:color w:val="000000"/>
          <w:sz w:val="28"/>
          <w:szCs w:val="28"/>
          <w:lang w:eastAsia="zh-CN"/>
        </w:rPr>
        <w:t>отмечают не только «подвиги» сотрудников (хотя и их не мало), но и рационализаторские решения, повышение эффективности работы, удачные предложения.</w:t>
      </w:r>
    </w:p>
    <w:p w:rsidR="00D87FD0" w:rsidRPr="00001E5B" w:rsidRDefault="000C245B" w:rsidP="008A5F4B">
      <w:pPr>
        <w:widowControl/>
        <w:shd w:val="clear" w:color="000000" w:fill="auto"/>
        <w:suppressAutoHyphens/>
        <w:spacing w:line="360" w:lineRule="auto"/>
        <w:ind w:firstLine="709"/>
        <w:jc w:val="both"/>
        <w:rPr>
          <w:rFonts w:ascii="Times New Roman" w:hAnsi="Times New Roman"/>
          <w:color w:val="000000"/>
          <w:sz w:val="28"/>
          <w:szCs w:val="28"/>
          <w:lang w:eastAsia="zh-CN"/>
        </w:rPr>
      </w:pPr>
      <w:r w:rsidRPr="00001E5B">
        <w:rPr>
          <w:rFonts w:ascii="Times New Roman" w:hAnsi="Times New Roman"/>
          <w:color w:val="000000"/>
          <w:sz w:val="28"/>
          <w:szCs w:val="28"/>
          <w:lang w:eastAsia="zh-CN"/>
        </w:rPr>
        <w:t>В</w:t>
      </w:r>
      <w:r w:rsidR="00D87FD0" w:rsidRPr="00001E5B">
        <w:rPr>
          <w:rFonts w:ascii="Times New Roman" w:hAnsi="Times New Roman"/>
          <w:color w:val="000000"/>
          <w:sz w:val="28"/>
          <w:szCs w:val="28"/>
          <w:lang w:eastAsia="zh-CN"/>
        </w:rPr>
        <w:t xml:space="preserve"> настоящее время в компаниях существуют два взаимоисключающих подхода к разработке системы премирования. Согласно первому подходу</w:t>
      </w:r>
      <w:r w:rsidRPr="00001E5B">
        <w:rPr>
          <w:rFonts w:ascii="Times New Roman" w:hAnsi="Times New Roman"/>
          <w:color w:val="000000"/>
          <w:sz w:val="28"/>
          <w:szCs w:val="28"/>
          <w:lang w:eastAsia="zh-CN"/>
        </w:rPr>
        <w:t>,</w:t>
      </w:r>
      <w:r w:rsidR="00D87FD0" w:rsidRPr="00001E5B">
        <w:rPr>
          <w:rFonts w:ascii="Times New Roman" w:hAnsi="Times New Roman"/>
          <w:color w:val="000000"/>
          <w:sz w:val="28"/>
          <w:szCs w:val="28"/>
          <w:lang w:eastAsia="zh-CN"/>
        </w:rPr>
        <w:t xml:space="preserve"> премия рассматривается как необходимое и обязательное дополнение к установленным тарифным ставкам и должностным окладам. В этом случае практически полностью теряется основная функция премиальных выплат в пользу работника, а именно их стимулирующая роль. При приеме на работу сотруднику говорят, что его заработная плата состоит из оклада и постоянной премии. При таком подходе показатели, в соответствии с которыми премируются сотрудники, практически повторяют основные обязанности работников, изложенные в должностных инструкциях.</w:t>
      </w:r>
    </w:p>
    <w:p w:rsidR="00D87FD0" w:rsidRPr="00001E5B" w:rsidRDefault="00D87FD0" w:rsidP="008A5F4B">
      <w:pPr>
        <w:widowControl/>
        <w:shd w:val="clear" w:color="000000" w:fill="auto"/>
        <w:suppressAutoHyphens/>
        <w:spacing w:line="360" w:lineRule="auto"/>
        <w:ind w:firstLine="709"/>
        <w:jc w:val="both"/>
        <w:rPr>
          <w:rFonts w:ascii="Times New Roman" w:hAnsi="Times New Roman"/>
          <w:color w:val="000000"/>
          <w:sz w:val="28"/>
          <w:szCs w:val="28"/>
          <w:lang w:eastAsia="zh-CN"/>
        </w:rPr>
      </w:pPr>
      <w:r w:rsidRPr="00001E5B">
        <w:rPr>
          <w:rFonts w:ascii="Times New Roman" w:hAnsi="Times New Roman"/>
          <w:color w:val="000000"/>
          <w:sz w:val="28"/>
          <w:szCs w:val="28"/>
          <w:lang w:eastAsia="zh-CN"/>
        </w:rPr>
        <w:t xml:space="preserve">Например, такой показатель оценки деятельности кадровой службы, как своевременная подготовка и сдача статистической отчетности. </w:t>
      </w:r>
      <w:r w:rsidR="000C245B" w:rsidRPr="00001E5B">
        <w:rPr>
          <w:rFonts w:ascii="Times New Roman" w:hAnsi="Times New Roman"/>
          <w:color w:val="000000"/>
          <w:sz w:val="28"/>
          <w:szCs w:val="28"/>
          <w:lang w:eastAsia="zh-CN"/>
        </w:rPr>
        <w:t>Д</w:t>
      </w:r>
      <w:r w:rsidRPr="00001E5B">
        <w:rPr>
          <w:rFonts w:ascii="Times New Roman" w:hAnsi="Times New Roman"/>
          <w:color w:val="000000"/>
          <w:sz w:val="28"/>
          <w:szCs w:val="28"/>
          <w:lang w:eastAsia="zh-CN"/>
        </w:rPr>
        <w:t>анный показатель играет роль не стимулирования высоких производственных результатов, а наказания в случае не исполнения работниками своих должностных обязанностей.</w:t>
      </w:r>
    </w:p>
    <w:p w:rsidR="00D87FD0" w:rsidRPr="00001E5B" w:rsidRDefault="00D87FD0" w:rsidP="008A5F4B">
      <w:pPr>
        <w:widowControl/>
        <w:shd w:val="clear" w:color="000000" w:fill="auto"/>
        <w:suppressAutoHyphens/>
        <w:spacing w:line="360" w:lineRule="auto"/>
        <w:ind w:firstLine="709"/>
        <w:jc w:val="both"/>
        <w:rPr>
          <w:rFonts w:ascii="Times New Roman" w:hAnsi="Times New Roman"/>
          <w:color w:val="000000"/>
          <w:sz w:val="28"/>
          <w:szCs w:val="28"/>
          <w:lang w:eastAsia="zh-CN"/>
        </w:rPr>
      </w:pPr>
      <w:r w:rsidRPr="00001E5B">
        <w:rPr>
          <w:rFonts w:ascii="Times New Roman" w:hAnsi="Times New Roman"/>
          <w:color w:val="000000"/>
          <w:sz w:val="28"/>
          <w:szCs w:val="28"/>
          <w:lang w:eastAsia="zh-CN"/>
        </w:rPr>
        <w:t>Второй подход отражает чрезмерно повышенную роль системы премирования в организации. Часто показатели премирования имеют сложную структуру, при которой практически любое действие работника оценивается и стимулируется. Усложненная система премирования не отвечает одному из основополагающих требований, которое должно предъявляться к системе стимулирующих выплат, а именно, понятность и однозначность толкования, как стороны руководства, так и стороны работников.</w:t>
      </w:r>
    </w:p>
    <w:p w:rsidR="00D87FD0" w:rsidRPr="00001E5B" w:rsidRDefault="00D87FD0" w:rsidP="008A5F4B">
      <w:pPr>
        <w:widowControl/>
        <w:shd w:val="clear" w:color="000000" w:fill="auto"/>
        <w:suppressAutoHyphens/>
        <w:spacing w:line="360" w:lineRule="auto"/>
        <w:ind w:firstLine="709"/>
        <w:jc w:val="both"/>
        <w:rPr>
          <w:rFonts w:ascii="Times New Roman" w:hAnsi="Times New Roman"/>
          <w:color w:val="000000"/>
          <w:sz w:val="28"/>
          <w:szCs w:val="28"/>
          <w:lang w:eastAsia="zh-CN"/>
        </w:rPr>
      </w:pPr>
      <w:r w:rsidRPr="00001E5B">
        <w:rPr>
          <w:rFonts w:ascii="Times New Roman" w:hAnsi="Times New Roman"/>
          <w:color w:val="000000"/>
          <w:sz w:val="28"/>
          <w:szCs w:val="28"/>
          <w:lang w:eastAsia="zh-CN"/>
        </w:rPr>
        <w:t>Оптимальная система премирования работников находится где-то посередине между обозначенными подходами. Для того</w:t>
      </w:r>
      <w:r w:rsidR="000C245B" w:rsidRPr="00001E5B">
        <w:rPr>
          <w:rFonts w:ascii="Times New Roman" w:hAnsi="Times New Roman"/>
          <w:color w:val="000000"/>
          <w:sz w:val="28"/>
          <w:szCs w:val="28"/>
          <w:lang w:eastAsia="zh-CN"/>
        </w:rPr>
        <w:t>,</w:t>
      </w:r>
      <w:r w:rsidRPr="00001E5B">
        <w:rPr>
          <w:rFonts w:ascii="Times New Roman" w:hAnsi="Times New Roman"/>
          <w:color w:val="000000"/>
          <w:sz w:val="28"/>
          <w:szCs w:val="28"/>
          <w:lang w:eastAsia="zh-CN"/>
        </w:rPr>
        <w:t xml:space="preserve"> чтобы ее построить и внедрить, необходимо разобраться в сущности премиальных выплат.</w:t>
      </w:r>
    </w:p>
    <w:p w:rsidR="00D87FD0" w:rsidRPr="00001E5B" w:rsidRDefault="00D87FD0" w:rsidP="008A5F4B">
      <w:pPr>
        <w:widowControl/>
        <w:shd w:val="clear" w:color="000000" w:fill="auto"/>
        <w:suppressAutoHyphens/>
        <w:spacing w:line="360" w:lineRule="auto"/>
        <w:ind w:firstLine="709"/>
        <w:jc w:val="both"/>
        <w:rPr>
          <w:rFonts w:ascii="Times New Roman" w:hAnsi="Times New Roman"/>
          <w:color w:val="000000"/>
          <w:sz w:val="28"/>
          <w:szCs w:val="28"/>
          <w:lang w:eastAsia="zh-CN"/>
        </w:rPr>
      </w:pPr>
      <w:r w:rsidRPr="00001E5B">
        <w:rPr>
          <w:rFonts w:ascii="Times New Roman" w:hAnsi="Times New Roman"/>
          <w:color w:val="000000"/>
          <w:sz w:val="28"/>
          <w:szCs w:val="28"/>
          <w:lang w:eastAsia="zh-CN"/>
        </w:rPr>
        <w:t>Основная суть премий</w:t>
      </w:r>
      <w:r w:rsidR="000C245B" w:rsidRPr="00001E5B">
        <w:rPr>
          <w:rFonts w:ascii="Times New Roman" w:hAnsi="Times New Roman"/>
          <w:color w:val="000000"/>
          <w:sz w:val="28"/>
          <w:szCs w:val="28"/>
          <w:lang w:eastAsia="zh-CN"/>
        </w:rPr>
        <w:t xml:space="preserve"> -</w:t>
      </w:r>
      <w:r w:rsidRPr="00001E5B">
        <w:rPr>
          <w:rFonts w:ascii="Times New Roman" w:hAnsi="Times New Roman"/>
          <w:color w:val="000000"/>
          <w:sz w:val="28"/>
          <w:szCs w:val="28"/>
          <w:lang w:eastAsia="zh-CN"/>
        </w:rPr>
        <w:t xml:space="preserve"> поощрение сотрудников за достижение определенных количественных и качественных показателей в результате трудовой деятельности. Поэтому очень важно определить сами показатели премирования. Не стоит включать в число показателей обязанности работника, отраженные в должностной инструкции, и функции структурного подразделения, определенные в положении об этом подразделении. Руководители забывают, что, собственно, за выполнение должностных обязанностей сотрудник получает должностной оклад, оплату по тарифным ставкам или по иным системам оплаты труда, принятым в организации.</w:t>
      </w:r>
    </w:p>
    <w:p w:rsidR="00D87FD0" w:rsidRPr="00001E5B" w:rsidRDefault="00D87FD0" w:rsidP="008A5F4B">
      <w:pPr>
        <w:widowControl/>
        <w:shd w:val="clear" w:color="000000" w:fill="auto"/>
        <w:suppressAutoHyphens/>
        <w:spacing w:line="360" w:lineRule="auto"/>
        <w:ind w:firstLine="709"/>
        <w:jc w:val="both"/>
        <w:rPr>
          <w:rFonts w:ascii="Times New Roman" w:hAnsi="Times New Roman"/>
          <w:color w:val="000000"/>
          <w:sz w:val="28"/>
          <w:szCs w:val="28"/>
          <w:lang w:eastAsia="zh-CN"/>
        </w:rPr>
      </w:pPr>
      <w:r w:rsidRPr="00001E5B">
        <w:rPr>
          <w:rFonts w:ascii="Times New Roman" w:hAnsi="Times New Roman"/>
          <w:color w:val="000000"/>
          <w:sz w:val="28"/>
          <w:szCs w:val="28"/>
          <w:lang w:eastAsia="zh-CN"/>
        </w:rPr>
        <w:t>Еще одна проблема, возникающая при разработке системы материального поощрения, оптимальное соотношение между постоянной и переменной частью оплаты труда. Существует мнение, что если труд работника можно достаточно жестко регламентировать в должностной инструкции, а организация в большей степени заинтересована именно в выполнении своих требований, то постоянная часть должна значительно превышать размер переменной части (составлять, например, 80–90% общего размера дохода работника).</w:t>
      </w:r>
    </w:p>
    <w:p w:rsidR="00D87FD0" w:rsidRPr="00001E5B" w:rsidRDefault="00D87FD0" w:rsidP="008A5F4B">
      <w:pPr>
        <w:widowControl/>
        <w:shd w:val="clear" w:color="000000" w:fill="auto"/>
        <w:suppressAutoHyphens/>
        <w:spacing w:line="360" w:lineRule="auto"/>
        <w:ind w:firstLine="709"/>
        <w:jc w:val="both"/>
        <w:rPr>
          <w:rFonts w:ascii="Times New Roman" w:hAnsi="Times New Roman"/>
          <w:color w:val="000000"/>
          <w:sz w:val="28"/>
          <w:szCs w:val="28"/>
          <w:lang w:eastAsia="zh-CN"/>
        </w:rPr>
      </w:pPr>
      <w:r w:rsidRPr="00001E5B">
        <w:rPr>
          <w:rFonts w:ascii="Times New Roman" w:hAnsi="Times New Roman"/>
          <w:color w:val="000000"/>
          <w:sz w:val="28"/>
          <w:szCs w:val="28"/>
          <w:lang w:eastAsia="zh-CN"/>
        </w:rPr>
        <w:t>Необходимым требованием к системе премий является их измеримость и понятность для сотрудников. Главное здесь определить условия премирования и границы нормы, чтобы и работник, и компания понимали, где заканчиваются обязанности работника и начинается работа сверх того, что было запланировано. То есть, с какого момента работу сотрудника компания готова оплачивать дополнительно, поощрять.</w:t>
      </w:r>
    </w:p>
    <w:p w:rsidR="00D87FD0" w:rsidRPr="00001E5B" w:rsidRDefault="00D87FD0" w:rsidP="008A5F4B">
      <w:pPr>
        <w:widowControl/>
        <w:shd w:val="clear" w:color="000000" w:fill="auto"/>
        <w:suppressAutoHyphens/>
        <w:spacing w:line="360" w:lineRule="auto"/>
        <w:ind w:firstLine="709"/>
        <w:jc w:val="both"/>
        <w:rPr>
          <w:rFonts w:ascii="Times New Roman" w:hAnsi="Times New Roman"/>
          <w:color w:val="000000"/>
          <w:sz w:val="28"/>
          <w:szCs w:val="28"/>
          <w:lang w:eastAsia="zh-CN"/>
        </w:rPr>
      </w:pPr>
      <w:r w:rsidRPr="00001E5B">
        <w:rPr>
          <w:rFonts w:ascii="Times New Roman" w:hAnsi="Times New Roman"/>
          <w:color w:val="000000"/>
          <w:sz w:val="28"/>
          <w:szCs w:val="28"/>
          <w:lang w:eastAsia="zh-CN"/>
        </w:rPr>
        <w:t>По некоторым видам премиальных выплат руководство может определить в качестве условия премирования достижение организацией конкретных финансово-экономических показателей. Однако при этом условия автоматически превращаются в ограничения. И необходимо помнить, что индивидуальное премирование за высокие производственные показатели не стоит ставить в зависимость от финансового положения организации. Также очень важно, чтобы одновременно с введением того или иного вида премирования были разработаны отчетные формы, регламенты или алгоритмы расчета премии, что позволяет максимально снизить неопределенность в вопросах начисления выплат.</w:t>
      </w:r>
    </w:p>
    <w:p w:rsidR="00D87FD0" w:rsidRPr="00001E5B" w:rsidRDefault="000C245B" w:rsidP="008A5F4B">
      <w:pPr>
        <w:widowControl/>
        <w:shd w:val="clear" w:color="000000" w:fill="auto"/>
        <w:suppressAutoHyphens/>
        <w:spacing w:line="360" w:lineRule="auto"/>
        <w:ind w:firstLine="709"/>
        <w:jc w:val="both"/>
        <w:rPr>
          <w:rFonts w:ascii="Times New Roman" w:hAnsi="Times New Roman"/>
          <w:color w:val="000000"/>
          <w:sz w:val="28"/>
          <w:szCs w:val="28"/>
          <w:lang w:eastAsia="zh-CN"/>
        </w:rPr>
      </w:pPr>
      <w:r w:rsidRPr="00001E5B">
        <w:rPr>
          <w:rFonts w:ascii="Times New Roman" w:hAnsi="Times New Roman"/>
          <w:color w:val="000000"/>
          <w:sz w:val="28"/>
          <w:szCs w:val="28"/>
          <w:lang w:eastAsia="zh-CN"/>
        </w:rPr>
        <w:t>Разм</w:t>
      </w:r>
      <w:r w:rsidR="00D87FD0" w:rsidRPr="00001E5B">
        <w:rPr>
          <w:rFonts w:ascii="Times New Roman" w:hAnsi="Times New Roman"/>
          <w:color w:val="000000"/>
          <w:sz w:val="28"/>
          <w:szCs w:val="28"/>
          <w:lang w:eastAsia="zh-CN"/>
        </w:rPr>
        <w:t>ер премиальных выплат может определяться в процентах от выполнения определенного показателя, в процентах от тарифной ставки (должностного оклада), в абсолютном выражении и в виде коэффициентов. Выбор метода расчета зависит от многих факторов. Например, премия в виде абсолютной суммы или в процентах от выполнения определенного показателя используется при системе премирования, при которой стимулируется не просто достижение работником высоких производственных результатов, а в случае необходимости комплексной оценки его вклада в достижение целей компании.</w:t>
      </w:r>
    </w:p>
    <w:p w:rsidR="00D87FD0" w:rsidRPr="00001E5B" w:rsidRDefault="00D87FD0" w:rsidP="008A5F4B">
      <w:pPr>
        <w:widowControl/>
        <w:shd w:val="clear" w:color="000000" w:fill="auto"/>
        <w:suppressAutoHyphens/>
        <w:spacing w:line="360" w:lineRule="auto"/>
        <w:ind w:firstLine="709"/>
        <w:jc w:val="both"/>
        <w:rPr>
          <w:rFonts w:ascii="Times New Roman" w:hAnsi="Times New Roman"/>
          <w:color w:val="000000"/>
          <w:sz w:val="28"/>
          <w:szCs w:val="28"/>
          <w:lang w:eastAsia="zh-CN"/>
        </w:rPr>
      </w:pPr>
      <w:r w:rsidRPr="00001E5B">
        <w:rPr>
          <w:rFonts w:ascii="Times New Roman" w:hAnsi="Times New Roman"/>
          <w:color w:val="000000"/>
          <w:sz w:val="28"/>
          <w:szCs w:val="28"/>
          <w:lang w:eastAsia="zh-CN"/>
        </w:rPr>
        <w:t>Премирование по результатам оценки многие называют бонусом, часто бонусами называются также все разовые выплаты в пользу работников. Более правильное толкование понятия «бонус» подразумевает денежную сумму, которую работник получает при успешном завершении того или иного проекта, как правило, долгосрочного. Обычно бонус устанавливается в процентах от прибыли, полученной от реализации проекта, поэтому названный вид поощрения призван стимулировать работника увеличивать эту прибыль. Таким образом, система бонусов должна и отвечать желаниям работника, и соответствовать целям компании.</w:t>
      </w:r>
    </w:p>
    <w:p w:rsidR="00D87FD0" w:rsidRPr="00001E5B" w:rsidRDefault="00D87FD0" w:rsidP="008A5F4B">
      <w:pPr>
        <w:widowControl/>
        <w:shd w:val="clear" w:color="000000" w:fill="auto"/>
        <w:suppressAutoHyphens/>
        <w:spacing w:line="360" w:lineRule="auto"/>
        <w:ind w:firstLine="709"/>
        <w:jc w:val="both"/>
        <w:rPr>
          <w:rFonts w:ascii="Times New Roman" w:hAnsi="Times New Roman"/>
          <w:color w:val="000000"/>
          <w:sz w:val="28"/>
          <w:szCs w:val="28"/>
          <w:lang w:eastAsia="zh-CN"/>
        </w:rPr>
      </w:pPr>
      <w:r w:rsidRPr="00001E5B">
        <w:rPr>
          <w:rFonts w:ascii="Times New Roman" w:hAnsi="Times New Roman"/>
          <w:color w:val="000000"/>
          <w:sz w:val="28"/>
          <w:szCs w:val="28"/>
          <w:lang w:eastAsia="zh-CN"/>
        </w:rPr>
        <w:t>Основной проблемой в данном случае будет необходимость четкой организации учета всех расходов, относящихся к проекту. В ходе работы сотрудники получают вознаграждение в соответствии с тарифными ставками, должностными окладами, все компенсирующие выплаты, а по завершении проекта бонусы. Простые арифметические подсчеты показывают, что чем меньше времени будет затрачено на выполнение проекта, тем большая сумма будет выделена к распределению среди работников.</w:t>
      </w:r>
    </w:p>
    <w:p w:rsidR="00D87FD0" w:rsidRPr="00001E5B" w:rsidRDefault="00D87FD0" w:rsidP="008A5F4B">
      <w:pPr>
        <w:widowControl/>
        <w:shd w:val="clear" w:color="000000" w:fill="auto"/>
        <w:suppressAutoHyphens/>
        <w:spacing w:line="360" w:lineRule="auto"/>
        <w:ind w:firstLine="709"/>
        <w:jc w:val="both"/>
        <w:rPr>
          <w:rFonts w:ascii="Times New Roman" w:hAnsi="Times New Roman"/>
          <w:color w:val="000000"/>
          <w:sz w:val="28"/>
          <w:szCs w:val="28"/>
          <w:lang w:eastAsia="zh-CN"/>
        </w:rPr>
      </w:pPr>
      <w:r w:rsidRPr="00001E5B">
        <w:rPr>
          <w:rFonts w:ascii="Times New Roman" w:hAnsi="Times New Roman"/>
          <w:color w:val="000000"/>
          <w:sz w:val="28"/>
          <w:szCs w:val="28"/>
          <w:lang w:eastAsia="zh-CN"/>
        </w:rPr>
        <w:t>В зависимости от специфики деятельности работника</w:t>
      </w:r>
      <w:r w:rsidR="0019115C" w:rsidRPr="00001E5B">
        <w:rPr>
          <w:rFonts w:ascii="Times New Roman" w:hAnsi="Times New Roman"/>
          <w:color w:val="000000"/>
          <w:sz w:val="28"/>
          <w:szCs w:val="28"/>
          <w:lang w:eastAsia="zh-CN"/>
        </w:rPr>
        <w:t>,</w:t>
      </w:r>
      <w:r w:rsidRPr="00001E5B">
        <w:rPr>
          <w:rFonts w:ascii="Times New Roman" w:hAnsi="Times New Roman"/>
          <w:color w:val="000000"/>
          <w:sz w:val="28"/>
          <w:szCs w:val="28"/>
          <w:lang w:eastAsia="zh-CN"/>
        </w:rPr>
        <w:t xml:space="preserve"> системой премирования могут быть охвачены все работники организации, однако, например, проектная группа в строительной компании и т. д. имеют свои премиальные системы)</w:t>
      </w:r>
    </w:p>
    <w:p w:rsidR="00D87FD0" w:rsidRPr="00001E5B" w:rsidRDefault="00D87FD0" w:rsidP="008A5F4B">
      <w:pPr>
        <w:widowControl/>
        <w:shd w:val="clear" w:color="000000" w:fill="auto"/>
        <w:suppressAutoHyphens/>
        <w:spacing w:line="360" w:lineRule="auto"/>
        <w:ind w:firstLine="709"/>
        <w:jc w:val="both"/>
        <w:rPr>
          <w:rFonts w:ascii="Times New Roman" w:hAnsi="Times New Roman"/>
          <w:color w:val="000000"/>
          <w:sz w:val="28"/>
          <w:szCs w:val="28"/>
          <w:lang w:eastAsia="zh-CN"/>
        </w:rPr>
      </w:pPr>
      <w:r w:rsidRPr="00001E5B">
        <w:rPr>
          <w:rFonts w:ascii="Times New Roman" w:hAnsi="Times New Roman"/>
          <w:color w:val="000000"/>
          <w:sz w:val="28"/>
          <w:szCs w:val="28"/>
          <w:lang w:eastAsia="zh-CN"/>
        </w:rPr>
        <w:t>В большинстве случаев компании используют метод расчета премии в процентах от тарифной ставки (должностного оклада) как наиболее простой и понятный. Этот метод можно считать наиболее целесообразным и экономически оправданным при премировании за основные результаты работы и результаты, по которым сложно рассчитать экономический эффект.</w:t>
      </w:r>
    </w:p>
    <w:p w:rsidR="00D87FD0" w:rsidRPr="00001E5B" w:rsidRDefault="00D87FD0" w:rsidP="008A5F4B">
      <w:pPr>
        <w:widowControl/>
        <w:shd w:val="clear" w:color="000000" w:fill="auto"/>
        <w:suppressAutoHyphens/>
        <w:spacing w:line="360" w:lineRule="auto"/>
        <w:ind w:firstLine="709"/>
        <w:jc w:val="both"/>
        <w:rPr>
          <w:rFonts w:ascii="Times New Roman" w:hAnsi="Times New Roman"/>
          <w:color w:val="000000"/>
          <w:sz w:val="28"/>
          <w:szCs w:val="28"/>
          <w:lang w:eastAsia="zh-CN"/>
        </w:rPr>
      </w:pPr>
      <w:r w:rsidRPr="00001E5B">
        <w:rPr>
          <w:rFonts w:ascii="Times New Roman" w:hAnsi="Times New Roman"/>
          <w:color w:val="000000"/>
          <w:sz w:val="28"/>
          <w:szCs w:val="28"/>
          <w:lang w:eastAsia="zh-CN"/>
        </w:rPr>
        <w:t>При премировании, например, за экономию сырья, топлива и энергии, за внедрение рационализаторских предложений более целесообразно рассчитывать премию в процентном отношении от полученного предприятием эффекта (прибыли). При этом необходимо учитывать, что шкала премирования может быть прогрессивной (чем больше эффект, тем больше процент выплаты), равномерной (размер эффекта не влияет на процент) или регрессивной (чем больше эффект, тем меньше процент, так как в абсолютных цифрах работник в любом случае выигрывает).</w:t>
      </w:r>
    </w:p>
    <w:p w:rsidR="00D87FD0" w:rsidRPr="00001E5B" w:rsidRDefault="0019115C" w:rsidP="008A5F4B">
      <w:pPr>
        <w:widowControl/>
        <w:shd w:val="clear" w:color="000000" w:fill="auto"/>
        <w:suppressAutoHyphens/>
        <w:spacing w:line="360" w:lineRule="auto"/>
        <w:ind w:firstLine="709"/>
        <w:jc w:val="both"/>
        <w:rPr>
          <w:rFonts w:ascii="Times New Roman" w:hAnsi="Times New Roman"/>
          <w:color w:val="000000"/>
          <w:sz w:val="28"/>
          <w:szCs w:val="28"/>
          <w:lang w:eastAsia="zh-CN"/>
        </w:rPr>
      </w:pPr>
      <w:r w:rsidRPr="00001E5B">
        <w:rPr>
          <w:rFonts w:ascii="Times New Roman" w:hAnsi="Times New Roman"/>
          <w:color w:val="000000"/>
          <w:sz w:val="28"/>
          <w:szCs w:val="28"/>
          <w:lang w:eastAsia="zh-CN"/>
        </w:rPr>
        <w:t>И</w:t>
      </w:r>
      <w:r w:rsidR="00D87FD0" w:rsidRPr="00001E5B">
        <w:rPr>
          <w:rFonts w:ascii="Times New Roman" w:hAnsi="Times New Roman"/>
          <w:color w:val="000000"/>
          <w:sz w:val="28"/>
          <w:szCs w:val="28"/>
          <w:lang w:eastAsia="zh-CN"/>
        </w:rPr>
        <w:t xml:space="preserve">так, показатели премирования должны носить объективный характер и быть измеримыми. Далее возникает следующий важный вопрос </w:t>
      </w:r>
      <w:r w:rsidRPr="00001E5B">
        <w:rPr>
          <w:rFonts w:ascii="Times New Roman" w:hAnsi="Times New Roman"/>
          <w:color w:val="000000"/>
          <w:sz w:val="28"/>
          <w:szCs w:val="28"/>
          <w:lang w:eastAsia="zh-CN"/>
        </w:rPr>
        <w:t xml:space="preserve">- </w:t>
      </w:r>
      <w:r w:rsidR="00D87FD0" w:rsidRPr="00001E5B">
        <w:rPr>
          <w:rFonts w:ascii="Times New Roman" w:hAnsi="Times New Roman"/>
          <w:color w:val="000000"/>
          <w:sz w:val="28"/>
          <w:szCs w:val="28"/>
          <w:lang w:eastAsia="zh-CN"/>
        </w:rPr>
        <w:t>периодичность и сроки выплаты премий. Во многом сроки зависят от возможности подводить итоги работы с определенной периодичностью, например, ежеквартально или ежемесячно. Поэтому в организации должна быть хорошо налажена система сбора информации.</w:t>
      </w:r>
    </w:p>
    <w:p w:rsidR="00D87FD0" w:rsidRPr="00001E5B" w:rsidRDefault="00D87FD0" w:rsidP="008A5F4B">
      <w:pPr>
        <w:widowControl/>
        <w:shd w:val="clear" w:color="000000" w:fill="auto"/>
        <w:suppressAutoHyphens/>
        <w:spacing w:line="360" w:lineRule="auto"/>
        <w:ind w:firstLine="709"/>
        <w:jc w:val="both"/>
        <w:rPr>
          <w:rFonts w:ascii="Times New Roman" w:hAnsi="Times New Roman"/>
          <w:color w:val="000000"/>
          <w:sz w:val="28"/>
          <w:szCs w:val="28"/>
          <w:lang w:eastAsia="zh-CN"/>
        </w:rPr>
      </w:pPr>
      <w:r w:rsidRPr="00001E5B">
        <w:rPr>
          <w:rFonts w:ascii="Times New Roman" w:hAnsi="Times New Roman"/>
          <w:color w:val="000000"/>
          <w:sz w:val="28"/>
          <w:szCs w:val="28"/>
          <w:lang w:eastAsia="zh-CN"/>
        </w:rPr>
        <w:t>Возьмем для примера ситуацию, когда основой подведения итогов являются данные управленческого учета. В этом случае периодичность премий ставится в зависимость от сроков формирования отчетов. Как правило, система премирования в организации строится таким образом, что, получая вознаграждение за труд по тарифным ставкам и окладам текущего месяца, работник получает премию за предыдущий период. Поэтому нужно, чтобы данная ситуация нашла отражение в локальных нормативных актах, регламентирующих вопросы оплаты и стимулирования труда.</w:t>
      </w:r>
    </w:p>
    <w:p w:rsidR="005A6E9C" w:rsidRPr="00001E5B" w:rsidRDefault="005A6E9C" w:rsidP="008A5F4B">
      <w:pPr>
        <w:widowControl/>
        <w:shd w:val="clear" w:color="000000" w:fill="auto"/>
        <w:suppressAutoHyphens/>
        <w:spacing w:line="360" w:lineRule="auto"/>
        <w:ind w:firstLine="709"/>
        <w:jc w:val="both"/>
        <w:rPr>
          <w:rFonts w:ascii="Times New Roman" w:hAnsi="Times New Roman"/>
          <w:color w:val="000000"/>
          <w:sz w:val="28"/>
          <w:szCs w:val="28"/>
          <w:lang w:eastAsia="zh-CN"/>
        </w:rPr>
      </w:pPr>
    </w:p>
    <w:p w:rsidR="00D87FD0" w:rsidRPr="00001E5B" w:rsidRDefault="005A6E9C" w:rsidP="008A5F4B">
      <w:pPr>
        <w:widowControl/>
        <w:shd w:val="clear" w:color="000000" w:fill="auto"/>
        <w:suppressAutoHyphens/>
        <w:spacing w:line="360" w:lineRule="auto"/>
        <w:jc w:val="center"/>
        <w:rPr>
          <w:rFonts w:ascii="Times New Roman" w:hAnsi="Times New Roman"/>
          <w:b/>
          <w:color w:val="000000"/>
          <w:sz w:val="28"/>
          <w:szCs w:val="28"/>
          <w:lang w:eastAsia="zh-CN"/>
        </w:rPr>
      </w:pPr>
      <w:r w:rsidRPr="00001E5B">
        <w:rPr>
          <w:rFonts w:ascii="Times New Roman" w:hAnsi="Times New Roman"/>
          <w:b/>
          <w:color w:val="000000"/>
          <w:sz w:val="28"/>
          <w:szCs w:val="28"/>
          <w:lang w:eastAsia="zh-CN"/>
        </w:rPr>
        <w:t xml:space="preserve">3.3.2 Порядок формирования и </w:t>
      </w:r>
      <w:r w:rsidR="008A5F4B" w:rsidRPr="00001E5B">
        <w:rPr>
          <w:rFonts w:ascii="Times New Roman" w:hAnsi="Times New Roman"/>
          <w:b/>
          <w:color w:val="000000"/>
          <w:sz w:val="28"/>
          <w:szCs w:val="28"/>
          <w:lang w:eastAsia="zh-CN"/>
        </w:rPr>
        <w:t>расходования фонда оплаты труда</w:t>
      </w:r>
    </w:p>
    <w:p w:rsidR="005A6E9C" w:rsidRPr="00001E5B" w:rsidRDefault="005A6E9C" w:rsidP="008A5F4B">
      <w:pPr>
        <w:widowControl/>
        <w:shd w:val="clear" w:color="000000" w:fill="auto"/>
        <w:suppressAutoHyphens/>
        <w:spacing w:line="360" w:lineRule="auto"/>
        <w:ind w:firstLine="709"/>
        <w:jc w:val="both"/>
        <w:rPr>
          <w:rFonts w:ascii="Times New Roman" w:hAnsi="Times New Roman"/>
          <w:color w:val="000000"/>
          <w:sz w:val="28"/>
          <w:szCs w:val="28"/>
        </w:rPr>
      </w:pPr>
      <w:r w:rsidRPr="00001E5B">
        <w:rPr>
          <w:rFonts w:ascii="Times New Roman" w:hAnsi="Times New Roman"/>
          <w:color w:val="000000"/>
          <w:sz w:val="28"/>
          <w:szCs w:val="28"/>
        </w:rPr>
        <w:t>Фонд оплаты труда на предприятии формируются следующим образом: ежемесячно составляется штатное расписание с указанием должностей, окладов и количества человек (ставок) на УССТ №8, далее оклад умножают на ставку и суммируют.</w:t>
      </w:r>
    </w:p>
    <w:p w:rsidR="005A6E9C" w:rsidRPr="00001E5B" w:rsidRDefault="005A6E9C" w:rsidP="008A5F4B">
      <w:pPr>
        <w:widowControl/>
        <w:shd w:val="clear" w:color="000000" w:fill="auto"/>
        <w:suppressAutoHyphens/>
        <w:spacing w:line="360" w:lineRule="auto"/>
        <w:ind w:firstLine="709"/>
        <w:jc w:val="both"/>
        <w:rPr>
          <w:rFonts w:ascii="Times New Roman" w:hAnsi="Times New Roman"/>
          <w:color w:val="000000"/>
          <w:sz w:val="28"/>
          <w:szCs w:val="28"/>
        </w:rPr>
      </w:pPr>
      <w:r w:rsidRPr="00001E5B">
        <w:rPr>
          <w:rFonts w:ascii="Times New Roman" w:hAnsi="Times New Roman"/>
          <w:color w:val="000000"/>
          <w:sz w:val="28"/>
          <w:szCs w:val="28"/>
        </w:rPr>
        <w:t>На предприятии установлена рабочая неделя продолжительностью 40 часов для работников с нормальными условиями труда. С учетом действующих норм трудового законодательства установлен ежегодный оплачиваемый отпуск продолжительностью 21 календарный день.</w:t>
      </w:r>
    </w:p>
    <w:p w:rsidR="005A6E9C" w:rsidRPr="00001E5B" w:rsidRDefault="005A6E9C" w:rsidP="008A5F4B">
      <w:pPr>
        <w:widowControl/>
        <w:shd w:val="clear" w:color="000000" w:fill="auto"/>
        <w:suppressAutoHyphens/>
        <w:spacing w:line="360" w:lineRule="auto"/>
        <w:ind w:firstLine="709"/>
        <w:jc w:val="both"/>
        <w:rPr>
          <w:rFonts w:ascii="Times New Roman" w:hAnsi="Times New Roman"/>
          <w:color w:val="000000"/>
          <w:sz w:val="28"/>
          <w:szCs w:val="28"/>
        </w:rPr>
      </w:pPr>
      <w:r w:rsidRPr="00001E5B">
        <w:rPr>
          <w:rFonts w:ascii="Times New Roman" w:hAnsi="Times New Roman"/>
          <w:color w:val="000000"/>
          <w:sz w:val="28"/>
          <w:szCs w:val="28"/>
        </w:rPr>
        <w:t>Вопросы применения форм, систем и размеров труда, материального стимулирования, выплат вознаграждений, доплат, надбавок и индексации заработной платы рассматривает и утверждает директор УССТ №8,</w:t>
      </w:r>
      <w:r w:rsidR="008A5F4B" w:rsidRPr="00001E5B">
        <w:rPr>
          <w:rFonts w:ascii="Times New Roman" w:hAnsi="Times New Roman"/>
          <w:color w:val="000000"/>
          <w:sz w:val="28"/>
          <w:szCs w:val="28"/>
        </w:rPr>
        <w:t xml:space="preserve"> </w:t>
      </w:r>
      <w:r w:rsidRPr="00001E5B">
        <w:rPr>
          <w:rFonts w:ascii="Times New Roman" w:hAnsi="Times New Roman"/>
          <w:color w:val="000000"/>
          <w:sz w:val="28"/>
          <w:szCs w:val="28"/>
        </w:rPr>
        <w:t>предварительно согласовав их с бухгалтерией. Оплата труда производится в пределах средств, заработанных трудовым коллективом. При расчете окладов работников общества пользуются Единой тарифной сеткой РБ.</w:t>
      </w:r>
    </w:p>
    <w:p w:rsidR="008A5F4B" w:rsidRPr="00001E5B" w:rsidRDefault="005A6E9C" w:rsidP="008A5F4B">
      <w:pPr>
        <w:widowControl/>
        <w:shd w:val="clear" w:color="000000" w:fill="auto"/>
        <w:suppressAutoHyphens/>
        <w:spacing w:line="360" w:lineRule="auto"/>
        <w:ind w:firstLine="709"/>
        <w:jc w:val="both"/>
        <w:rPr>
          <w:rFonts w:ascii="Times New Roman" w:hAnsi="Times New Roman"/>
          <w:color w:val="000000"/>
          <w:sz w:val="28"/>
          <w:szCs w:val="28"/>
        </w:rPr>
      </w:pPr>
      <w:r w:rsidRPr="00001E5B">
        <w:rPr>
          <w:rFonts w:ascii="Times New Roman" w:hAnsi="Times New Roman"/>
          <w:color w:val="000000"/>
          <w:sz w:val="28"/>
          <w:szCs w:val="28"/>
        </w:rPr>
        <w:t>Тарификация работ и присвоение разрядов рабочим, специалистам осуществляется по Единому тарифно-квалификационному справочнику должностей, осуществляется индексация заработной платы исходя из публикуемого Правительством индекса цен (при наличии средств). Правление в УССТ №8 периодически повышает зарплату работникам предприятия, увязывая ее с ростом товарооборота, прибыли, качеством обслуживания. Оплата труда работника определяется его личным трудовым вкладом и предельными размерами не ограничивается. УССТ №8</w:t>
      </w:r>
      <w:r w:rsidR="008A5F4B" w:rsidRPr="00001E5B">
        <w:rPr>
          <w:rFonts w:ascii="Times New Roman" w:hAnsi="Times New Roman"/>
          <w:color w:val="000000"/>
          <w:sz w:val="28"/>
          <w:szCs w:val="28"/>
        </w:rPr>
        <w:t xml:space="preserve"> </w:t>
      </w:r>
      <w:r w:rsidRPr="00001E5B">
        <w:rPr>
          <w:rFonts w:ascii="Times New Roman" w:hAnsi="Times New Roman"/>
          <w:color w:val="000000"/>
          <w:sz w:val="28"/>
          <w:szCs w:val="28"/>
        </w:rPr>
        <w:t>премирует работников за текущие результаты работы, вознаграждает по итогам работы за год, поощряет за высокие достижения и выполнения отдельных заданий. За работу в</w:t>
      </w:r>
      <w:r w:rsidR="008A5F4B" w:rsidRPr="00001E5B">
        <w:rPr>
          <w:rFonts w:ascii="Times New Roman" w:hAnsi="Times New Roman"/>
          <w:color w:val="000000"/>
          <w:sz w:val="28"/>
          <w:szCs w:val="28"/>
        </w:rPr>
        <w:t xml:space="preserve"> </w:t>
      </w:r>
      <w:r w:rsidRPr="00001E5B">
        <w:rPr>
          <w:rFonts w:ascii="Times New Roman" w:hAnsi="Times New Roman"/>
          <w:color w:val="000000"/>
          <w:sz w:val="28"/>
          <w:szCs w:val="28"/>
        </w:rPr>
        <w:t>выходные и праздничные дни установлена доплата.</w:t>
      </w:r>
    </w:p>
    <w:p w:rsidR="005A6E9C" w:rsidRPr="00001E5B" w:rsidRDefault="005A6E9C" w:rsidP="008A5F4B">
      <w:pPr>
        <w:widowControl/>
        <w:shd w:val="clear" w:color="000000" w:fill="auto"/>
        <w:suppressAutoHyphens/>
        <w:spacing w:line="360" w:lineRule="auto"/>
        <w:ind w:firstLine="709"/>
        <w:jc w:val="both"/>
        <w:rPr>
          <w:rFonts w:ascii="Times New Roman" w:hAnsi="Times New Roman"/>
          <w:color w:val="000000"/>
          <w:sz w:val="28"/>
          <w:szCs w:val="28"/>
        </w:rPr>
      </w:pPr>
      <w:r w:rsidRPr="00001E5B">
        <w:rPr>
          <w:rFonts w:ascii="Times New Roman" w:hAnsi="Times New Roman"/>
          <w:color w:val="000000"/>
          <w:sz w:val="28"/>
          <w:szCs w:val="28"/>
        </w:rPr>
        <w:t>Движение личного состава: прием, перемещение, увольнение работников оформляется приказами руководителя предприятия, с согласия которого в коллектив принимаются (увольняются) работники.</w:t>
      </w:r>
    </w:p>
    <w:p w:rsidR="005A6E9C" w:rsidRPr="00001E5B" w:rsidRDefault="00D87B5B" w:rsidP="008A5F4B">
      <w:pPr>
        <w:widowControl/>
        <w:shd w:val="clear" w:color="000000" w:fill="auto"/>
        <w:suppressAutoHyphens/>
        <w:spacing w:line="360" w:lineRule="auto"/>
        <w:ind w:firstLine="709"/>
        <w:jc w:val="both"/>
        <w:rPr>
          <w:rFonts w:ascii="Times New Roman" w:hAnsi="Times New Roman"/>
          <w:color w:val="000000"/>
          <w:sz w:val="28"/>
          <w:szCs w:val="28"/>
        </w:rPr>
      </w:pPr>
      <w:r w:rsidRPr="00001E5B">
        <w:rPr>
          <w:rFonts w:ascii="Times New Roman" w:hAnsi="Times New Roman"/>
          <w:color w:val="000000"/>
          <w:sz w:val="28"/>
          <w:szCs w:val="28"/>
        </w:rPr>
        <w:t>На УССТ №8</w:t>
      </w:r>
      <w:r w:rsidR="005A6E9C" w:rsidRPr="00001E5B">
        <w:rPr>
          <w:rFonts w:ascii="Times New Roman" w:hAnsi="Times New Roman"/>
          <w:color w:val="000000"/>
          <w:sz w:val="28"/>
          <w:szCs w:val="28"/>
        </w:rPr>
        <w:t xml:space="preserve"> работают штатные сотрудники, совместители,</w:t>
      </w:r>
      <w:r w:rsidR="008A5F4B" w:rsidRPr="00001E5B">
        <w:rPr>
          <w:rFonts w:ascii="Times New Roman" w:hAnsi="Times New Roman"/>
          <w:color w:val="000000"/>
          <w:sz w:val="28"/>
          <w:szCs w:val="28"/>
        </w:rPr>
        <w:t xml:space="preserve"> </w:t>
      </w:r>
      <w:r w:rsidR="005A6E9C" w:rsidRPr="00001E5B">
        <w:rPr>
          <w:rFonts w:ascii="Times New Roman" w:hAnsi="Times New Roman"/>
          <w:color w:val="000000"/>
          <w:sz w:val="28"/>
          <w:szCs w:val="28"/>
        </w:rPr>
        <w:t>также временно привлеченные лица по трудовым соглашениям. Копии всех приказов о приеме, увольнении работников списочного и несписочного состава должны незамедлительно передаваться в бухгалтерию</w:t>
      </w:r>
      <w:r w:rsidRPr="00001E5B">
        <w:rPr>
          <w:rFonts w:ascii="Times New Roman" w:hAnsi="Times New Roman"/>
          <w:color w:val="000000"/>
          <w:sz w:val="28"/>
          <w:szCs w:val="28"/>
        </w:rPr>
        <w:t>.</w:t>
      </w:r>
    </w:p>
    <w:p w:rsidR="005A6E9C" w:rsidRPr="00001E5B" w:rsidRDefault="005A6E9C" w:rsidP="008A5F4B">
      <w:pPr>
        <w:widowControl/>
        <w:shd w:val="clear" w:color="000000" w:fill="auto"/>
        <w:suppressAutoHyphens/>
        <w:spacing w:line="360" w:lineRule="auto"/>
        <w:ind w:firstLine="709"/>
        <w:jc w:val="both"/>
        <w:rPr>
          <w:rFonts w:ascii="Times New Roman" w:hAnsi="Times New Roman"/>
          <w:color w:val="000000"/>
          <w:sz w:val="28"/>
          <w:szCs w:val="28"/>
        </w:rPr>
      </w:pPr>
      <w:r w:rsidRPr="00001E5B">
        <w:rPr>
          <w:rFonts w:ascii="Times New Roman" w:hAnsi="Times New Roman"/>
          <w:color w:val="000000"/>
          <w:sz w:val="28"/>
          <w:szCs w:val="28"/>
        </w:rPr>
        <w:t xml:space="preserve">Трудовой режим </w:t>
      </w:r>
      <w:r w:rsidR="00D87B5B" w:rsidRPr="00001E5B">
        <w:rPr>
          <w:rFonts w:ascii="Times New Roman" w:hAnsi="Times New Roman"/>
          <w:color w:val="000000"/>
          <w:sz w:val="28"/>
          <w:szCs w:val="28"/>
        </w:rPr>
        <w:t>предприятия</w:t>
      </w:r>
      <w:r w:rsidRPr="00001E5B">
        <w:rPr>
          <w:rFonts w:ascii="Times New Roman" w:hAnsi="Times New Roman"/>
          <w:color w:val="000000"/>
          <w:sz w:val="28"/>
          <w:szCs w:val="28"/>
        </w:rPr>
        <w:t xml:space="preserve"> определяется месячными графиками выхода на работу сотрудников, в которых указывается число рабочих дней и время начала-окончания работы.</w:t>
      </w:r>
    </w:p>
    <w:p w:rsidR="005A6E9C" w:rsidRPr="00001E5B" w:rsidRDefault="005A6E9C" w:rsidP="008A5F4B">
      <w:pPr>
        <w:widowControl/>
        <w:shd w:val="clear" w:color="000000" w:fill="auto"/>
        <w:suppressAutoHyphens/>
        <w:spacing w:line="360" w:lineRule="auto"/>
        <w:ind w:firstLine="709"/>
        <w:jc w:val="both"/>
        <w:rPr>
          <w:rFonts w:ascii="Times New Roman" w:hAnsi="Times New Roman"/>
          <w:color w:val="000000"/>
          <w:sz w:val="28"/>
          <w:szCs w:val="28"/>
        </w:rPr>
      </w:pPr>
      <w:r w:rsidRPr="00001E5B">
        <w:rPr>
          <w:rFonts w:ascii="Times New Roman" w:hAnsi="Times New Roman"/>
          <w:color w:val="000000"/>
          <w:sz w:val="28"/>
          <w:szCs w:val="28"/>
        </w:rPr>
        <w:t>В бухгалтерии предприятия для начисления заработной платы на каждого работника открывается лицевой счет. Для исчисления заработной платы и контроля за использованием рабочего времени ведется табель, который в конце месяца сдается в бухгалтерию. Учет рабочего времени ведется по табельным номерам. В нем фиксируется фактически отработанное время, опоздания, прогулы, болезни, отпуск, выходные и праздничные дни (путем использования буквенных кодов).</w:t>
      </w:r>
    </w:p>
    <w:p w:rsidR="005A6E9C" w:rsidRPr="00001E5B" w:rsidRDefault="005A6E9C" w:rsidP="008A5F4B">
      <w:pPr>
        <w:widowControl/>
        <w:shd w:val="clear" w:color="000000" w:fill="auto"/>
        <w:suppressAutoHyphens/>
        <w:spacing w:line="360" w:lineRule="auto"/>
        <w:ind w:firstLine="709"/>
        <w:jc w:val="both"/>
        <w:rPr>
          <w:rFonts w:ascii="Times New Roman" w:hAnsi="Times New Roman"/>
          <w:color w:val="000000"/>
          <w:sz w:val="28"/>
          <w:szCs w:val="28"/>
        </w:rPr>
      </w:pPr>
      <w:r w:rsidRPr="00001E5B">
        <w:rPr>
          <w:rFonts w:ascii="Times New Roman" w:hAnsi="Times New Roman"/>
          <w:color w:val="000000"/>
          <w:sz w:val="28"/>
          <w:szCs w:val="28"/>
        </w:rPr>
        <w:t>Для определения суммы заработной платы, подлежащей выдаче на руки работникам, необходимо определить сумму</w:t>
      </w:r>
      <w:r w:rsidR="008A5F4B" w:rsidRPr="00001E5B">
        <w:rPr>
          <w:rFonts w:ascii="Times New Roman" w:hAnsi="Times New Roman"/>
          <w:color w:val="000000"/>
          <w:sz w:val="28"/>
          <w:szCs w:val="28"/>
        </w:rPr>
        <w:t xml:space="preserve"> </w:t>
      </w:r>
      <w:r w:rsidRPr="00001E5B">
        <w:rPr>
          <w:rFonts w:ascii="Times New Roman" w:hAnsi="Times New Roman"/>
          <w:color w:val="000000"/>
          <w:sz w:val="28"/>
          <w:szCs w:val="28"/>
        </w:rPr>
        <w:t xml:space="preserve">заработной платы работника за месяц и произвести из этой суммы необходимые отчисления. Эти расчеты производятся </w:t>
      </w:r>
      <w:r w:rsidR="00D87B5B" w:rsidRPr="00001E5B">
        <w:rPr>
          <w:rFonts w:ascii="Times New Roman" w:hAnsi="Times New Roman"/>
          <w:color w:val="000000"/>
          <w:sz w:val="28"/>
          <w:szCs w:val="28"/>
        </w:rPr>
        <w:t>на УССТ №8</w:t>
      </w:r>
      <w:r w:rsidRPr="00001E5B">
        <w:rPr>
          <w:rFonts w:ascii="Times New Roman" w:hAnsi="Times New Roman"/>
          <w:color w:val="000000"/>
          <w:sz w:val="28"/>
          <w:szCs w:val="28"/>
        </w:rPr>
        <w:t xml:space="preserve"> с применение компьютера на расчетных листках и платежных</w:t>
      </w:r>
      <w:r w:rsidR="008A5F4B" w:rsidRPr="00001E5B">
        <w:rPr>
          <w:rFonts w:ascii="Times New Roman" w:hAnsi="Times New Roman"/>
          <w:color w:val="000000"/>
          <w:sz w:val="28"/>
          <w:szCs w:val="28"/>
        </w:rPr>
        <w:t xml:space="preserve"> </w:t>
      </w:r>
      <w:r w:rsidRPr="00001E5B">
        <w:rPr>
          <w:rFonts w:ascii="Times New Roman" w:hAnsi="Times New Roman"/>
          <w:color w:val="000000"/>
          <w:sz w:val="28"/>
          <w:szCs w:val="28"/>
        </w:rPr>
        <w:t>ведомостях. На каждого работника в ведомости отводится одна строка. В расчетных листках указывается фамилия и инициалы работника, табельный номер, количество отработанных дней (часов) работника, оклад, доплаты, отпускные, приработок, оплата по больничному листку, выплаты и удержания с начислений. Отдельно составляется ведомость на начисление материальной помощи работникам.</w:t>
      </w:r>
    </w:p>
    <w:p w:rsidR="005A6E9C" w:rsidRPr="00001E5B" w:rsidRDefault="005A6E9C" w:rsidP="008A5F4B">
      <w:pPr>
        <w:widowControl/>
        <w:shd w:val="clear" w:color="000000" w:fill="auto"/>
        <w:suppressAutoHyphens/>
        <w:spacing w:line="360" w:lineRule="auto"/>
        <w:ind w:firstLine="709"/>
        <w:jc w:val="both"/>
        <w:rPr>
          <w:rFonts w:ascii="Times New Roman" w:hAnsi="Times New Roman"/>
          <w:color w:val="000000"/>
          <w:sz w:val="28"/>
          <w:szCs w:val="28"/>
        </w:rPr>
      </w:pPr>
      <w:r w:rsidRPr="00001E5B">
        <w:rPr>
          <w:rFonts w:ascii="Times New Roman" w:hAnsi="Times New Roman"/>
          <w:color w:val="000000"/>
          <w:sz w:val="28"/>
          <w:szCs w:val="28"/>
        </w:rPr>
        <w:t>Заработная плата работнику начисляется за выполненную работу, исходя из должностных окладов. На основе ЕТС обеспечивается дифференциация окладов в зависимости от категории</w:t>
      </w:r>
      <w:r w:rsidR="008A5F4B" w:rsidRPr="00001E5B">
        <w:rPr>
          <w:rFonts w:ascii="Times New Roman" w:hAnsi="Times New Roman"/>
          <w:color w:val="000000"/>
          <w:sz w:val="28"/>
          <w:szCs w:val="28"/>
        </w:rPr>
        <w:t xml:space="preserve"> </w:t>
      </w:r>
      <w:r w:rsidRPr="00001E5B">
        <w:rPr>
          <w:rFonts w:ascii="Times New Roman" w:hAnsi="Times New Roman"/>
          <w:color w:val="000000"/>
          <w:sz w:val="28"/>
          <w:szCs w:val="28"/>
        </w:rPr>
        <w:t>работников, стажа и других факторов. Для того</w:t>
      </w:r>
      <w:r w:rsidR="00D87B5B" w:rsidRPr="00001E5B">
        <w:rPr>
          <w:rFonts w:ascii="Times New Roman" w:hAnsi="Times New Roman"/>
          <w:color w:val="000000"/>
          <w:sz w:val="28"/>
          <w:szCs w:val="28"/>
        </w:rPr>
        <w:t>,</w:t>
      </w:r>
      <w:r w:rsidRPr="00001E5B">
        <w:rPr>
          <w:rFonts w:ascii="Times New Roman" w:hAnsi="Times New Roman"/>
          <w:color w:val="000000"/>
          <w:sz w:val="28"/>
          <w:szCs w:val="28"/>
        </w:rPr>
        <w:t xml:space="preserve"> чтобы подсчитать заработную плату за месяц</w:t>
      </w:r>
      <w:r w:rsidR="00D87B5B" w:rsidRPr="00001E5B">
        <w:rPr>
          <w:rFonts w:ascii="Times New Roman" w:hAnsi="Times New Roman"/>
          <w:color w:val="000000"/>
          <w:sz w:val="28"/>
          <w:szCs w:val="28"/>
        </w:rPr>
        <w:t>,</w:t>
      </w:r>
      <w:r w:rsidRPr="00001E5B">
        <w:rPr>
          <w:rFonts w:ascii="Times New Roman" w:hAnsi="Times New Roman"/>
          <w:color w:val="000000"/>
          <w:sz w:val="28"/>
          <w:szCs w:val="28"/>
        </w:rPr>
        <w:t xml:space="preserve"> необходимо знать оклад и количество отработанных дней на предприятии, календарное количество дней в данном периоде. Заработная плата работников, которым установлены должностные оклады, определяется путем деления установленного</w:t>
      </w:r>
      <w:r w:rsidR="008A5F4B" w:rsidRPr="00001E5B">
        <w:rPr>
          <w:rFonts w:ascii="Times New Roman" w:hAnsi="Times New Roman"/>
          <w:color w:val="000000"/>
          <w:sz w:val="28"/>
          <w:szCs w:val="28"/>
        </w:rPr>
        <w:t xml:space="preserve"> </w:t>
      </w:r>
      <w:r w:rsidRPr="00001E5B">
        <w:rPr>
          <w:rFonts w:ascii="Times New Roman" w:hAnsi="Times New Roman"/>
          <w:color w:val="000000"/>
          <w:sz w:val="28"/>
          <w:szCs w:val="28"/>
        </w:rPr>
        <w:t>месячного оклада (согласно штатного расписания) на календарное количество рабочих дней и умножению полученной суммы на количество фактически отработанного времени.</w:t>
      </w:r>
    </w:p>
    <w:p w:rsidR="005A6E9C" w:rsidRPr="00001E5B" w:rsidRDefault="00D87B5B" w:rsidP="008A5F4B">
      <w:pPr>
        <w:widowControl/>
        <w:shd w:val="clear" w:color="000000" w:fill="auto"/>
        <w:suppressAutoHyphens/>
        <w:spacing w:line="360" w:lineRule="auto"/>
        <w:ind w:firstLine="709"/>
        <w:jc w:val="both"/>
        <w:rPr>
          <w:rFonts w:ascii="Times New Roman" w:hAnsi="Times New Roman"/>
          <w:color w:val="000000"/>
          <w:sz w:val="28"/>
          <w:szCs w:val="28"/>
        </w:rPr>
      </w:pPr>
      <w:r w:rsidRPr="00001E5B">
        <w:rPr>
          <w:rFonts w:ascii="Times New Roman" w:hAnsi="Times New Roman"/>
          <w:color w:val="000000"/>
          <w:sz w:val="28"/>
          <w:szCs w:val="28"/>
        </w:rPr>
        <w:t>На предприятии</w:t>
      </w:r>
      <w:r w:rsidR="005A6E9C" w:rsidRPr="00001E5B">
        <w:rPr>
          <w:rFonts w:ascii="Times New Roman" w:hAnsi="Times New Roman"/>
          <w:color w:val="000000"/>
          <w:sz w:val="28"/>
          <w:szCs w:val="28"/>
        </w:rPr>
        <w:t xml:space="preserve"> также установлены надбавки к окладам за высокую производительность, дополнительный объем работы, культуру и качество</w:t>
      </w:r>
      <w:r w:rsidR="008A5F4B" w:rsidRPr="00001E5B">
        <w:rPr>
          <w:rFonts w:ascii="Times New Roman" w:hAnsi="Times New Roman"/>
          <w:color w:val="000000"/>
          <w:sz w:val="28"/>
          <w:szCs w:val="28"/>
        </w:rPr>
        <w:t xml:space="preserve"> </w:t>
      </w:r>
      <w:r w:rsidR="005A6E9C" w:rsidRPr="00001E5B">
        <w:rPr>
          <w:rFonts w:ascii="Times New Roman" w:hAnsi="Times New Roman"/>
          <w:color w:val="000000"/>
          <w:sz w:val="28"/>
          <w:szCs w:val="28"/>
        </w:rPr>
        <w:t xml:space="preserve">обслуживания </w:t>
      </w:r>
      <w:r w:rsidRPr="00001E5B">
        <w:rPr>
          <w:rFonts w:ascii="Times New Roman" w:hAnsi="Times New Roman"/>
          <w:color w:val="000000"/>
          <w:sz w:val="28"/>
          <w:szCs w:val="28"/>
        </w:rPr>
        <w:t>заказчиков.</w:t>
      </w:r>
    </w:p>
    <w:p w:rsidR="008A5F4B" w:rsidRPr="00001E5B" w:rsidRDefault="005A6E9C" w:rsidP="008A5F4B">
      <w:pPr>
        <w:widowControl/>
        <w:shd w:val="clear" w:color="000000" w:fill="auto"/>
        <w:suppressAutoHyphens/>
        <w:spacing w:line="360" w:lineRule="auto"/>
        <w:ind w:firstLine="709"/>
        <w:jc w:val="both"/>
        <w:rPr>
          <w:rFonts w:ascii="Times New Roman" w:hAnsi="Times New Roman"/>
          <w:color w:val="000000"/>
          <w:sz w:val="28"/>
          <w:szCs w:val="28"/>
        </w:rPr>
      </w:pPr>
      <w:r w:rsidRPr="00001E5B">
        <w:rPr>
          <w:rFonts w:ascii="Times New Roman" w:hAnsi="Times New Roman"/>
          <w:color w:val="000000"/>
          <w:sz w:val="28"/>
          <w:szCs w:val="28"/>
        </w:rPr>
        <w:t>Кроме выплаты зара</w:t>
      </w:r>
      <w:r w:rsidR="00D87B5B" w:rsidRPr="00001E5B">
        <w:rPr>
          <w:rFonts w:ascii="Times New Roman" w:hAnsi="Times New Roman"/>
          <w:color w:val="000000"/>
          <w:sz w:val="28"/>
          <w:szCs w:val="28"/>
        </w:rPr>
        <w:t xml:space="preserve">ботной платы работники </w:t>
      </w:r>
      <w:r w:rsidRPr="00001E5B">
        <w:rPr>
          <w:rFonts w:ascii="Times New Roman" w:hAnsi="Times New Roman"/>
          <w:color w:val="000000"/>
          <w:sz w:val="28"/>
          <w:szCs w:val="28"/>
        </w:rPr>
        <w:t>могут получать различного рода премии на основании Положения об оплате</w:t>
      </w:r>
      <w:r w:rsidR="008A5F4B" w:rsidRPr="00001E5B">
        <w:rPr>
          <w:rFonts w:ascii="Times New Roman" w:hAnsi="Times New Roman"/>
          <w:color w:val="000000"/>
          <w:sz w:val="28"/>
          <w:szCs w:val="28"/>
        </w:rPr>
        <w:t xml:space="preserve"> </w:t>
      </w:r>
      <w:r w:rsidRPr="00001E5B">
        <w:rPr>
          <w:rFonts w:ascii="Times New Roman" w:hAnsi="Times New Roman"/>
          <w:color w:val="000000"/>
          <w:sz w:val="28"/>
          <w:szCs w:val="28"/>
        </w:rPr>
        <w:t>и коллективного договора.</w:t>
      </w:r>
    </w:p>
    <w:p w:rsidR="005A6E9C" w:rsidRPr="00001E5B" w:rsidRDefault="005A6E9C" w:rsidP="008A5F4B">
      <w:pPr>
        <w:pStyle w:val="24"/>
        <w:widowControl/>
        <w:shd w:val="clear" w:color="000000" w:fill="auto"/>
        <w:suppressAutoHyphens/>
        <w:spacing w:after="0" w:line="360" w:lineRule="auto"/>
        <w:ind w:left="0" w:firstLine="709"/>
        <w:jc w:val="both"/>
        <w:rPr>
          <w:rFonts w:ascii="Times New Roman" w:hAnsi="Times New Roman"/>
          <w:color w:val="000000"/>
          <w:sz w:val="28"/>
          <w:szCs w:val="28"/>
        </w:rPr>
      </w:pPr>
      <w:r w:rsidRPr="00001E5B">
        <w:rPr>
          <w:rFonts w:ascii="Times New Roman" w:hAnsi="Times New Roman"/>
          <w:color w:val="000000"/>
          <w:sz w:val="28"/>
          <w:szCs w:val="28"/>
        </w:rPr>
        <w:t>При начислении отпускных необходимо иметь в виду, что во всех случаях среднемесячная сумма премий, учитывается в среднемесячном заработке к началу периода отпуска, относится без изменений. В расчет среднего заработка не принимаются: материальная помощь,</w:t>
      </w:r>
      <w:r w:rsidR="008A5F4B" w:rsidRPr="00001E5B">
        <w:rPr>
          <w:rFonts w:ascii="Times New Roman" w:hAnsi="Times New Roman"/>
          <w:color w:val="000000"/>
          <w:sz w:val="28"/>
          <w:szCs w:val="28"/>
        </w:rPr>
        <w:t xml:space="preserve"> </w:t>
      </w:r>
      <w:r w:rsidRPr="00001E5B">
        <w:rPr>
          <w:rFonts w:ascii="Times New Roman" w:hAnsi="Times New Roman"/>
          <w:color w:val="000000"/>
          <w:sz w:val="28"/>
          <w:szCs w:val="28"/>
        </w:rPr>
        <w:t>компенсация за неиспользованный отпуск, пособия по уходу за детьми, премии к юбилейным датам, чернобыльское пособие, пособие при выходе на пенсию.</w:t>
      </w:r>
    </w:p>
    <w:p w:rsidR="005A6E9C" w:rsidRPr="00001E5B" w:rsidRDefault="005A6E9C" w:rsidP="008A5F4B">
      <w:pPr>
        <w:widowControl/>
        <w:shd w:val="clear" w:color="000000" w:fill="auto"/>
        <w:suppressAutoHyphens/>
        <w:spacing w:line="360" w:lineRule="auto"/>
        <w:ind w:firstLine="709"/>
        <w:jc w:val="both"/>
        <w:rPr>
          <w:rFonts w:ascii="Times New Roman" w:hAnsi="Times New Roman"/>
          <w:color w:val="000000"/>
          <w:sz w:val="28"/>
          <w:szCs w:val="28"/>
        </w:rPr>
      </w:pPr>
      <w:r w:rsidRPr="00001E5B">
        <w:rPr>
          <w:rFonts w:ascii="Times New Roman" w:hAnsi="Times New Roman"/>
          <w:color w:val="000000"/>
          <w:sz w:val="28"/>
          <w:szCs w:val="28"/>
        </w:rPr>
        <w:t>Отпуск предоставляется равномерно в</w:t>
      </w:r>
      <w:r w:rsidR="008A5F4B" w:rsidRPr="00001E5B">
        <w:rPr>
          <w:rFonts w:ascii="Times New Roman" w:hAnsi="Times New Roman"/>
          <w:color w:val="000000"/>
          <w:sz w:val="28"/>
          <w:szCs w:val="28"/>
        </w:rPr>
        <w:t xml:space="preserve"> </w:t>
      </w:r>
      <w:r w:rsidRPr="00001E5B">
        <w:rPr>
          <w:rFonts w:ascii="Times New Roman" w:hAnsi="Times New Roman"/>
          <w:color w:val="000000"/>
          <w:sz w:val="28"/>
          <w:szCs w:val="28"/>
        </w:rPr>
        <w:t>течение года и одновременно не более 8-10 % числа работающих.</w:t>
      </w:r>
    </w:p>
    <w:p w:rsidR="005A6E9C" w:rsidRPr="00001E5B" w:rsidRDefault="005A6E9C" w:rsidP="008A5F4B">
      <w:pPr>
        <w:widowControl/>
        <w:shd w:val="clear" w:color="000000" w:fill="auto"/>
        <w:suppressAutoHyphens/>
        <w:spacing w:line="360" w:lineRule="auto"/>
        <w:ind w:firstLine="709"/>
        <w:jc w:val="both"/>
        <w:rPr>
          <w:rFonts w:ascii="Times New Roman" w:hAnsi="Times New Roman"/>
          <w:color w:val="000000"/>
          <w:sz w:val="28"/>
          <w:szCs w:val="28"/>
        </w:rPr>
      </w:pPr>
      <w:r w:rsidRPr="00001E5B">
        <w:rPr>
          <w:rFonts w:ascii="Times New Roman" w:hAnsi="Times New Roman"/>
          <w:color w:val="000000"/>
          <w:sz w:val="28"/>
          <w:szCs w:val="28"/>
        </w:rPr>
        <w:t>Пособие по временной нетрудоспособности выплачивается работником за счет Фонда социальной защи</w:t>
      </w:r>
      <w:r w:rsidR="00D87B5B" w:rsidRPr="00001E5B">
        <w:rPr>
          <w:rFonts w:ascii="Times New Roman" w:hAnsi="Times New Roman"/>
          <w:color w:val="000000"/>
          <w:sz w:val="28"/>
          <w:szCs w:val="28"/>
        </w:rPr>
        <w:t>ты населения</w:t>
      </w:r>
      <w:r w:rsidRPr="00001E5B">
        <w:rPr>
          <w:rFonts w:ascii="Times New Roman" w:hAnsi="Times New Roman"/>
          <w:color w:val="000000"/>
          <w:sz w:val="28"/>
          <w:szCs w:val="28"/>
        </w:rPr>
        <w:t>. Основанием для выплаты пособий является больничный лист, данный лечебным учреждением и подписанный руководителем.</w:t>
      </w:r>
    </w:p>
    <w:p w:rsidR="005A6E9C" w:rsidRPr="00001E5B" w:rsidRDefault="005A6E9C" w:rsidP="008A5F4B">
      <w:pPr>
        <w:widowControl/>
        <w:shd w:val="clear" w:color="000000" w:fill="auto"/>
        <w:suppressAutoHyphens/>
        <w:spacing w:line="360" w:lineRule="auto"/>
        <w:ind w:firstLine="709"/>
        <w:jc w:val="both"/>
        <w:rPr>
          <w:rFonts w:ascii="Times New Roman" w:hAnsi="Times New Roman"/>
          <w:color w:val="000000"/>
          <w:sz w:val="28"/>
          <w:szCs w:val="28"/>
        </w:rPr>
      </w:pPr>
      <w:r w:rsidRPr="00001E5B">
        <w:rPr>
          <w:rFonts w:ascii="Times New Roman" w:hAnsi="Times New Roman"/>
          <w:color w:val="000000"/>
          <w:sz w:val="28"/>
          <w:szCs w:val="28"/>
        </w:rPr>
        <w:t>Согласно действующему законодательству</w:t>
      </w:r>
      <w:r w:rsidR="00D87B5B" w:rsidRPr="00001E5B">
        <w:rPr>
          <w:rFonts w:ascii="Times New Roman" w:hAnsi="Times New Roman"/>
          <w:color w:val="000000"/>
          <w:sz w:val="28"/>
          <w:szCs w:val="28"/>
        </w:rPr>
        <w:t>,</w:t>
      </w:r>
      <w:r w:rsidRPr="00001E5B">
        <w:rPr>
          <w:rFonts w:ascii="Times New Roman" w:hAnsi="Times New Roman"/>
          <w:color w:val="000000"/>
          <w:sz w:val="28"/>
          <w:szCs w:val="28"/>
        </w:rPr>
        <w:t xml:space="preserve"> из начисленной заработной платы работников предприятие производит следующие удержания:</w:t>
      </w:r>
    </w:p>
    <w:p w:rsidR="005A6E9C" w:rsidRPr="00001E5B" w:rsidRDefault="005A6E9C" w:rsidP="008A5F4B">
      <w:pPr>
        <w:widowControl/>
        <w:numPr>
          <w:ilvl w:val="0"/>
          <w:numId w:val="28"/>
        </w:numPr>
        <w:shd w:val="clear" w:color="000000" w:fill="auto"/>
        <w:suppressAutoHyphens/>
        <w:adjustRightInd/>
        <w:spacing w:line="360" w:lineRule="auto"/>
        <w:ind w:left="0" w:firstLine="709"/>
        <w:jc w:val="both"/>
        <w:rPr>
          <w:rFonts w:ascii="Times New Roman" w:hAnsi="Times New Roman"/>
          <w:color w:val="000000"/>
          <w:sz w:val="28"/>
          <w:szCs w:val="28"/>
        </w:rPr>
      </w:pPr>
      <w:r w:rsidRPr="00001E5B">
        <w:rPr>
          <w:rFonts w:ascii="Times New Roman" w:hAnsi="Times New Roman"/>
          <w:color w:val="000000"/>
          <w:sz w:val="28"/>
          <w:szCs w:val="28"/>
        </w:rPr>
        <w:t>долг за работником;</w:t>
      </w:r>
    </w:p>
    <w:p w:rsidR="005A6E9C" w:rsidRPr="00001E5B" w:rsidRDefault="005A6E9C" w:rsidP="008A5F4B">
      <w:pPr>
        <w:widowControl/>
        <w:numPr>
          <w:ilvl w:val="0"/>
          <w:numId w:val="28"/>
        </w:numPr>
        <w:shd w:val="clear" w:color="000000" w:fill="auto"/>
        <w:suppressAutoHyphens/>
        <w:adjustRightInd/>
        <w:spacing w:line="360" w:lineRule="auto"/>
        <w:ind w:left="0" w:firstLine="709"/>
        <w:jc w:val="both"/>
        <w:rPr>
          <w:rFonts w:ascii="Times New Roman" w:hAnsi="Times New Roman"/>
          <w:color w:val="000000"/>
          <w:sz w:val="28"/>
          <w:szCs w:val="28"/>
        </w:rPr>
      </w:pPr>
      <w:r w:rsidRPr="00001E5B">
        <w:rPr>
          <w:rFonts w:ascii="Times New Roman" w:hAnsi="Times New Roman"/>
          <w:color w:val="000000"/>
          <w:sz w:val="28"/>
          <w:szCs w:val="28"/>
        </w:rPr>
        <w:t>ранее выданный аванс;</w:t>
      </w:r>
    </w:p>
    <w:p w:rsidR="005A6E9C" w:rsidRPr="00001E5B" w:rsidRDefault="005A6E9C" w:rsidP="008A5F4B">
      <w:pPr>
        <w:widowControl/>
        <w:numPr>
          <w:ilvl w:val="0"/>
          <w:numId w:val="28"/>
        </w:numPr>
        <w:shd w:val="clear" w:color="000000" w:fill="auto"/>
        <w:suppressAutoHyphens/>
        <w:adjustRightInd/>
        <w:spacing w:line="360" w:lineRule="auto"/>
        <w:ind w:left="0" w:firstLine="709"/>
        <w:jc w:val="both"/>
        <w:rPr>
          <w:rFonts w:ascii="Times New Roman" w:hAnsi="Times New Roman"/>
          <w:color w:val="000000"/>
          <w:sz w:val="28"/>
          <w:szCs w:val="28"/>
        </w:rPr>
      </w:pPr>
      <w:r w:rsidRPr="00001E5B">
        <w:rPr>
          <w:rFonts w:ascii="Times New Roman" w:hAnsi="Times New Roman"/>
          <w:color w:val="000000"/>
          <w:sz w:val="28"/>
          <w:szCs w:val="28"/>
        </w:rPr>
        <w:t>за ущерб, нанесенный деятельности;</w:t>
      </w:r>
    </w:p>
    <w:p w:rsidR="005A6E9C" w:rsidRPr="00001E5B" w:rsidRDefault="005A6E9C" w:rsidP="008A5F4B">
      <w:pPr>
        <w:widowControl/>
        <w:numPr>
          <w:ilvl w:val="0"/>
          <w:numId w:val="28"/>
        </w:numPr>
        <w:shd w:val="clear" w:color="000000" w:fill="auto"/>
        <w:suppressAutoHyphens/>
        <w:adjustRightInd/>
        <w:spacing w:line="360" w:lineRule="auto"/>
        <w:ind w:left="0" w:firstLine="709"/>
        <w:jc w:val="both"/>
        <w:rPr>
          <w:rFonts w:ascii="Times New Roman" w:hAnsi="Times New Roman"/>
          <w:color w:val="000000"/>
          <w:sz w:val="28"/>
          <w:szCs w:val="28"/>
        </w:rPr>
      </w:pPr>
      <w:r w:rsidRPr="00001E5B">
        <w:rPr>
          <w:rFonts w:ascii="Times New Roman" w:hAnsi="Times New Roman"/>
          <w:color w:val="000000"/>
          <w:sz w:val="28"/>
          <w:szCs w:val="28"/>
        </w:rPr>
        <w:t>предприятия за порчу, недостачу или утерю материальных ценностей;</w:t>
      </w:r>
    </w:p>
    <w:p w:rsidR="005A6E9C" w:rsidRPr="00001E5B" w:rsidRDefault="005A6E9C" w:rsidP="008A5F4B">
      <w:pPr>
        <w:widowControl/>
        <w:numPr>
          <w:ilvl w:val="0"/>
          <w:numId w:val="28"/>
        </w:numPr>
        <w:shd w:val="clear" w:color="000000" w:fill="auto"/>
        <w:suppressAutoHyphens/>
        <w:adjustRightInd/>
        <w:spacing w:line="360" w:lineRule="auto"/>
        <w:ind w:left="0" w:firstLine="709"/>
        <w:jc w:val="both"/>
        <w:rPr>
          <w:rFonts w:ascii="Times New Roman" w:hAnsi="Times New Roman"/>
          <w:color w:val="000000"/>
          <w:sz w:val="28"/>
          <w:szCs w:val="28"/>
        </w:rPr>
      </w:pPr>
      <w:r w:rsidRPr="00001E5B">
        <w:rPr>
          <w:rFonts w:ascii="Times New Roman" w:hAnsi="Times New Roman"/>
          <w:color w:val="000000"/>
          <w:sz w:val="28"/>
          <w:szCs w:val="28"/>
        </w:rPr>
        <w:t>отчисления в размене 1 % в Пенсионный фонд.</w:t>
      </w:r>
    </w:p>
    <w:p w:rsidR="005A6E9C" w:rsidRPr="00001E5B" w:rsidRDefault="005A6E9C" w:rsidP="008A5F4B">
      <w:pPr>
        <w:widowControl/>
        <w:numPr>
          <w:ilvl w:val="0"/>
          <w:numId w:val="28"/>
        </w:numPr>
        <w:shd w:val="clear" w:color="000000" w:fill="auto"/>
        <w:suppressAutoHyphens/>
        <w:adjustRightInd/>
        <w:spacing w:line="360" w:lineRule="auto"/>
        <w:ind w:left="0" w:firstLine="709"/>
        <w:jc w:val="both"/>
        <w:rPr>
          <w:rFonts w:ascii="Times New Roman" w:hAnsi="Times New Roman"/>
          <w:color w:val="000000"/>
          <w:sz w:val="28"/>
          <w:szCs w:val="28"/>
        </w:rPr>
      </w:pPr>
      <w:r w:rsidRPr="00001E5B">
        <w:rPr>
          <w:rFonts w:ascii="Times New Roman" w:hAnsi="Times New Roman"/>
          <w:color w:val="000000"/>
          <w:sz w:val="28"/>
          <w:szCs w:val="28"/>
        </w:rPr>
        <w:t>походный налог согласно шкалы ставок;</w:t>
      </w:r>
    </w:p>
    <w:p w:rsidR="005A6E9C" w:rsidRPr="00001E5B" w:rsidRDefault="005A6E9C" w:rsidP="008A5F4B">
      <w:pPr>
        <w:widowControl/>
        <w:shd w:val="clear" w:color="000000" w:fill="auto"/>
        <w:suppressAutoHyphens/>
        <w:spacing w:line="360" w:lineRule="auto"/>
        <w:ind w:firstLine="709"/>
        <w:jc w:val="both"/>
        <w:rPr>
          <w:rFonts w:ascii="Times New Roman" w:hAnsi="Times New Roman"/>
          <w:color w:val="000000"/>
          <w:sz w:val="28"/>
          <w:szCs w:val="28"/>
        </w:rPr>
      </w:pPr>
      <w:r w:rsidRPr="00001E5B">
        <w:rPr>
          <w:rFonts w:ascii="Times New Roman" w:hAnsi="Times New Roman"/>
          <w:color w:val="000000"/>
          <w:sz w:val="28"/>
          <w:szCs w:val="28"/>
        </w:rPr>
        <w:t xml:space="preserve">Из фонда оплаты труда работников </w:t>
      </w:r>
      <w:r w:rsidR="00D87B5B" w:rsidRPr="00001E5B">
        <w:rPr>
          <w:rFonts w:ascii="Times New Roman" w:hAnsi="Times New Roman"/>
          <w:color w:val="000000"/>
          <w:sz w:val="28"/>
          <w:szCs w:val="28"/>
        </w:rPr>
        <w:t>УССТ №8</w:t>
      </w:r>
      <w:r w:rsidRPr="00001E5B">
        <w:rPr>
          <w:rFonts w:ascii="Times New Roman" w:hAnsi="Times New Roman"/>
          <w:color w:val="000000"/>
          <w:sz w:val="28"/>
          <w:szCs w:val="28"/>
        </w:rPr>
        <w:t xml:space="preserve"> производятся следующие</w:t>
      </w:r>
      <w:r w:rsidR="008A5F4B" w:rsidRPr="00001E5B">
        <w:rPr>
          <w:rFonts w:ascii="Times New Roman" w:hAnsi="Times New Roman"/>
          <w:color w:val="000000"/>
          <w:sz w:val="28"/>
          <w:szCs w:val="28"/>
        </w:rPr>
        <w:t xml:space="preserve"> </w:t>
      </w:r>
      <w:r w:rsidRPr="00001E5B">
        <w:rPr>
          <w:rFonts w:ascii="Times New Roman" w:hAnsi="Times New Roman"/>
          <w:color w:val="000000"/>
          <w:sz w:val="28"/>
          <w:szCs w:val="28"/>
        </w:rPr>
        <w:t>отчисления:</w:t>
      </w:r>
    </w:p>
    <w:p w:rsidR="005A6E9C" w:rsidRPr="00001E5B" w:rsidRDefault="005A6E9C" w:rsidP="008A5F4B">
      <w:pPr>
        <w:widowControl/>
        <w:numPr>
          <w:ilvl w:val="0"/>
          <w:numId w:val="28"/>
        </w:numPr>
        <w:shd w:val="clear" w:color="000000" w:fill="auto"/>
        <w:tabs>
          <w:tab w:val="num" w:pos="567"/>
        </w:tabs>
        <w:suppressAutoHyphens/>
        <w:adjustRightInd/>
        <w:spacing w:line="360" w:lineRule="auto"/>
        <w:ind w:left="0" w:firstLine="709"/>
        <w:jc w:val="both"/>
        <w:rPr>
          <w:rFonts w:ascii="Times New Roman" w:hAnsi="Times New Roman"/>
          <w:color w:val="000000"/>
          <w:sz w:val="28"/>
          <w:szCs w:val="28"/>
        </w:rPr>
      </w:pPr>
      <w:r w:rsidRPr="00001E5B">
        <w:rPr>
          <w:rFonts w:ascii="Times New Roman" w:hAnsi="Times New Roman"/>
          <w:color w:val="000000"/>
          <w:sz w:val="28"/>
          <w:szCs w:val="28"/>
        </w:rPr>
        <w:t>отчисления в фонд социальной защиты населения (35 % от фонда оплаты труда);</w:t>
      </w:r>
    </w:p>
    <w:p w:rsidR="005A6E9C" w:rsidRPr="00001E5B" w:rsidRDefault="005A6E9C" w:rsidP="008A5F4B">
      <w:pPr>
        <w:widowControl/>
        <w:numPr>
          <w:ilvl w:val="0"/>
          <w:numId w:val="28"/>
        </w:numPr>
        <w:shd w:val="clear" w:color="000000" w:fill="auto"/>
        <w:tabs>
          <w:tab w:val="num" w:pos="567"/>
        </w:tabs>
        <w:suppressAutoHyphens/>
        <w:adjustRightInd/>
        <w:spacing w:line="360" w:lineRule="auto"/>
        <w:ind w:left="0" w:firstLine="709"/>
        <w:jc w:val="both"/>
        <w:rPr>
          <w:rFonts w:ascii="Times New Roman" w:hAnsi="Times New Roman"/>
          <w:color w:val="000000"/>
          <w:sz w:val="28"/>
          <w:szCs w:val="28"/>
        </w:rPr>
      </w:pPr>
      <w:r w:rsidRPr="00001E5B">
        <w:rPr>
          <w:rFonts w:ascii="Times New Roman" w:hAnsi="Times New Roman"/>
          <w:color w:val="000000"/>
          <w:sz w:val="28"/>
          <w:szCs w:val="28"/>
        </w:rPr>
        <w:t>отчисления в фонд занятости (1 %);</w:t>
      </w:r>
    </w:p>
    <w:p w:rsidR="005A6E9C" w:rsidRPr="00001E5B" w:rsidRDefault="005A6E9C" w:rsidP="008A5F4B">
      <w:pPr>
        <w:widowControl/>
        <w:numPr>
          <w:ilvl w:val="0"/>
          <w:numId w:val="28"/>
        </w:numPr>
        <w:shd w:val="clear" w:color="000000" w:fill="auto"/>
        <w:tabs>
          <w:tab w:val="num" w:pos="567"/>
        </w:tabs>
        <w:suppressAutoHyphens/>
        <w:adjustRightInd/>
        <w:spacing w:line="360" w:lineRule="auto"/>
        <w:ind w:left="0" w:firstLine="709"/>
        <w:jc w:val="both"/>
        <w:rPr>
          <w:rFonts w:ascii="Times New Roman" w:hAnsi="Times New Roman"/>
          <w:color w:val="000000"/>
          <w:sz w:val="28"/>
          <w:szCs w:val="28"/>
        </w:rPr>
      </w:pPr>
      <w:r w:rsidRPr="00001E5B">
        <w:rPr>
          <w:rFonts w:ascii="Times New Roman" w:hAnsi="Times New Roman"/>
          <w:color w:val="000000"/>
          <w:sz w:val="28"/>
          <w:szCs w:val="28"/>
        </w:rPr>
        <w:t>чрезвычайный налог (4 %);.</w:t>
      </w:r>
    </w:p>
    <w:p w:rsidR="00D87B5B" w:rsidRPr="00001E5B" w:rsidRDefault="005A6E9C" w:rsidP="008A5F4B">
      <w:pPr>
        <w:widowControl/>
        <w:shd w:val="clear" w:color="000000" w:fill="auto"/>
        <w:suppressAutoHyphens/>
        <w:spacing w:line="360" w:lineRule="auto"/>
        <w:ind w:firstLine="709"/>
        <w:jc w:val="both"/>
        <w:rPr>
          <w:rFonts w:ascii="Times New Roman" w:hAnsi="Times New Roman"/>
          <w:color w:val="000000"/>
          <w:sz w:val="28"/>
          <w:szCs w:val="28"/>
        </w:rPr>
      </w:pPr>
      <w:r w:rsidRPr="00001E5B">
        <w:rPr>
          <w:rFonts w:ascii="Times New Roman" w:hAnsi="Times New Roman"/>
          <w:color w:val="000000"/>
          <w:sz w:val="28"/>
          <w:szCs w:val="28"/>
        </w:rPr>
        <w:t>Для выплаты заработной платы используется платежная ведомость. В ней указывается фамилии и инициалы работников, их табельные номера, суммы к выдаче и графа для росписи работников в получении заработной платы. Платежная ведомость подписывается руководителем пре</w:t>
      </w:r>
      <w:r w:rsidR="00D87B5B" w:rsidRPr="00001E5B">
        <w:rPr>
          <w:rFonts w:ascii="Times New Roman" w:hAnsi="Times New Roman"/>
          <w:color w:val="000000"/>
          <w:sz w:val="28"/>
          <w:szCs w:val="28"/>
        </w:rPr>
        <w:t>дприятия,</w:t>
      </w:r>
      <w:r w:rsidR="008A5F4B" w:rsidRPr="00001E5B">
        <w:rPr>
          <w:rFonts w:ascii="Times New Roman" w:hAnsi="Times New Roman"/>
          <w:color w:val="000000"/>
          <w:sz w:val="28"/>
          <w:szCs w:val="28"/>
        </w:rPr>
        <w:t xml:space="preserve"> </w:t>
      </w:r>
      <w:r w:rsidR="00D87B5B" w:rsidRPr="00001E5B">
        <w:rPr>
          <w:rFonts w:ascii="Times New Roman" w:hAnsi="Times New Roman"/>
          <w:color w:val="000000"/>
          <w:sz w:val="28"/>
          <w:szCs w:val="28"/>
        </w:rPr>
        <w:t>главным бухгалтером.</w:t>
      </w:r>
    </w:p>
    <w:p w:rsidR="005A6E9C" w:rsidRPr="00001E5B" w:rsidRDefault="005A6E9C" w:rsidP="008A5F4B">
      <w:pPr>
        <w:widowControl/>
        <w:shd w:val="clear" w:color="000000" w:fill="auto"/>
        <w:suppressAutoHyphens/>
        <w:spacing w:line="360" w:lineRule="auto"/>
        <w:ind w:firstLine="709"/>
        <w:jc w:val="both"/>
        <w:rPr>
          <w:rFonts w:ascii="Times New Roman" w:hAnsi="Times New Roman"/>
          <w:color w:val="000000"/>
          <w:sz w:val="28"/>
          <w:szCs w:val="28"/>
        </w:rPr>
      </w:pPr>
      <w:r w:rsidRPr="00001E5B">
        <w:rPr>
          <w:rFonts w:ascii="Times New Roman" w:hAnsi="Times New Roman"/>
          <w:color w:val="000000"/>
          <w:sz w:val="28"/>
          <w:szCs w:val="28"/>
        </w:rPr>
        <w:t xml:space="preserve">Произведем расчет заработной платы </w:t>
      </w:r>
      <w:r w:rsidR="00D87B5B" w:rsidRPr="00001E5B">
        <w:rPr>
          <w:rFonts w:ascii="Times New Roman" w:hAnsi="Times New Roman"/>
          <w:color w:val="000000"/>
          <w:sz w:val="28"/>
          <w:szCs w:val="28"/>
        </w:rPr>
        <w:t>маляра</w:t>
      </w:r>
      <w:r w:rsidRPr="00001E5B">
        <w:rPr>
          <w:rFonts w:ascii="Times New Roman" w:hAnsi="Times New Roman"/>
          <w:color w:val="000000"/>
          <w:sz w:val="28"/>
          <w:szCs w:val="28"/>
        </w:rPr>
        <w:t xml:space="preserve"> Черетун А.Г, которая имеет одного ребенка:</w:t>
      </w:r>
    </w:p>
    <w:p w:rsidR="005A6E9C" w:rsidRPr="00001E5B" w:rsidRDefault="005A6E9C" w:rsidP="008A5F4B">
      <w:pPr>
        <w:widowControl/>
        <w:shd w:val="clear" w:color="000000" w:fill="auto"/>
        <w:suppressAutoHyphens/>
        <w:spacing w:line="360" w:lineRule="auto"/>
        <w:ind w:firstLine="709"/>
        <w:jc w:val="both"/>
        <w:rPr>
          <w:rFonts w:ascii="Times New Roman" w:hAnsi="Times New Roman"/>
          <w:color w:val="000000"/>
          <w:sz w:val="28"/>
          <w:szCs w:val="28"/>
        </w:rPr>
      </w:pPr>
      <w:r w:rsidRPr="00001E5B">
        <w:rPr>
          <w:rFonts w:ascii="Times New Roman" w:hAnsi="Times New Roman"/>
          <w:color w:val="000000"/>
          <w:sz w:val="28"/>
          <w:szCs w:val="28"/>
        </w:rPr>
        <w:t xml:space="preserve">Оклад </w:t>
      </w:r>
      <w:r w:rsidR="00D87B5B" w:rsidRPr="00001E5B">
        <w:rPr>
          <w:rFonts w:ascii="Times New Roman" w:hAnsi="Times New Roman"/>
          <w:color w:val="000000"/>
          <w:sz w:val="28"/>
          <w:szCs w:val="28"/>
        </w:rPr>
        <w:t>маляра</w:t>
      </w:r>
      <w:r w:rsidRPr="00001E5B">
        <w:rPr>
          <w:rFonts w:ascii="Times New Roman" w:hAnsi="Times New Roman"/>
          <w:color w:val="000000"/>
          <w:sz w:val="28"/>
          <w:szCs w:val="28"/>
        </w:rPr>
        <w:t xml:space="preserve"> в январе 200</w:t>
      </w:r>
      <w:r w:rsidR="00D87B5B" w:rsidRPr="00001E5B">
        <w:rPr>
          <w:rFonts w:ascii="Times New Roman" w:hAnsi="Times New Roman"/>
          <w:color w:val="000000"/>
          <w:sz w:val="28"/>
          <w:szCs w:val="28"/>
        </w:rPr>
        <w:t>8</w:t>
      </w:r>
      <w:r w:rsidRPr="00001E5B">
        <w:rPr>
          <w:rFonts w:ascii="Times New Roman" w:hAnsi="Times New Roman"/>
          <w:color w:val="000000"/>
          <w:sz w:val="28"/>
          <w:szCs w:val="28"/>
        </w:rPr>
        <w:t xml:space="preserve"> года составил 52000 руб.</w:t>
      </w:r>
    </w:p>
    <w:p w:rsidR="005A6E9C" w:rsidRPr="00001E5B" w:rsidRDefault="005A6E9C" w:rsidP="008A5F4B">
      <w:pPr>
        <w:widowControl/>
        <w:shd w:val="clear" w:color="000000" w:fill="auto"/>
        <w:suppressAutoHyphens/>
        <w:spacing w:line="360" w:lineRule="auto"/>
        <w:ind w:firstLine="709"/>
        <w:jc w:val="both"/>
        <w:rPr>
          <w:rFonts w:ascii="Times New Roman" w:hAnsi="Times New Roman"/>
          <w:color w:val="000000"/>
          <w:sz w:val="28"/>
          <w:szCs w:val="28"/>
        </w:rPr>
      </w:pPr>
      <w:r w:rsidRPr="00001E5B">
        <w:rPr>
          <w:rFonts w:ascii="Times New Roman" w:hAnsi="Times New Roman"/>
          <w:color w:val="000000"/>
          <w:sz w:val="28"/>
          <w:szCs w:val="28"/>
        </w:rPr>
        <w:t>Премия (20%) = 10400 руб.</w:t>
      </w:r>
    </w:p>
    <w:p w:rsidR="005A6E9C" w:rsidRPr="00001E5B" w:rsidRDefault="005A6E9C" w:rsidP="008A5F4B">
      <w:pPr>
        <w:widowControl/>
        <w:shd w:val="clear" w:color="000000" w:fill="auto"/>
        <w:suppressAutoHyphens/>
        <w:spacing w:line="360" w:lineRule="auto"/>
        <w:ind w:firstLine="709"/>
        <w:jc w:val="both"/>
        <w:rPr>
          <w:rFonts w:ascii="Times New Roman" w:hAnsi="Times New Roman"/>
          <w:color w:val="000000"/>
          <w:sz w:val="28"/>
          <w:szCs w:val="28"/>
        </w:rPr>
      </w:pPr>
      <w:r w:rsidRPr="00001E5B">
        <w:rPr>
          <w:rFonts w:ascii="Times New Roman" w:hAnsi="Times New Roman"/>
          <w:color w:val="000000"/>
          <w:sz w:val="28"/>
          <w:szCs w:val="28"/>
        </w:rPr>
        <w:t>Итого начислено 52000 + 10400 = 62400 руб.</w:t>
      </w:r>
    </w:p>
    <w:p w:rsidR="005A6E9C" w:rsidRPr="00001E5B" w:rsidRDefault="005A6E9C" w:rsidP="008A5F4B">
      <w:pPr>
        <w:widowControl/>
        <w:shd w:val="clear" w:color="000000" w:fill="auto"/>
        <w:suppressAutoHyphens/>
        <w:spacing w:line="360" w:lineRule="auto"/>
        <w:ind w:firstLine="709"/>
        <w:jc w:val="both"/>
        <w:rPr>
          <w:rFonts w:ascii="Times New Roman" w:hAnsi="Times New Roman"/>
          <w:color w:val="000000"/>
          <w:sz w:val="28"/>
          <w:szCs w:val="28"/>
        </w:rPr>
      </w:pPr>
      <w:r w:rsidRPr="00001E5B">
        <w:rPr>
          <w:rFonts w:ascii="Times New Roman" w:hAnsi="Times New Roman"/>
          <w:color w:val="000000"/>
          <w:sz w:val="28"/>
          <w:szCs w:val="28"/>
        </w:rPr>
        <w:t>1) Исчисляем подоходный налог (9 %), для этого предварительно и суммы начислений отнимаем одну МЗП на работника и 2 МЗП на ребенка:</w:t>
      </w:r>
    </w:p>
    <w:p w:rsidR="005A6E9C" w:rsidRPr="00001E5B" w:rsidRDefault="005A6E9C" w:rsidP="008A5F4B">
      <w:pPr>
        <w:widowControl/>
        <w:shd w:val="clear" w:color="000000" w:fill="auto"/>
        <w:suppressAutoHyphens/>
        <w:spacing w:line="360" w:lineRule="auto"/>
        <w:ind w:firstLine="709"/>
        <w:jc w:val="both"/>
        <w:rPr>
          <w:rFonts w:ascii="Times New Roman" w:hAnsi="Times New Roman"/>
          <w:color w:val="000000"/>
          <w:sz w:val="28"/>
          <w:szCs w:val="28"/>
        </w:rPr>
      </w:pPr>
      <w:r w:rsidRPr="00001E5B">
        <w:rPr>
          <w:rFonts w:ascii="Times New Roman" w:hAnsi="Times New Roman"/>
          <w:color w:val="000000"/>
          <w:sz w:val="28"/>
          <w:szCs w:val="28"/>
        </w:rPr>
        <w:t>(62400 – 3600 – 3600 х 2 ) х 0,09 = 51600 х 0,09 = 4644 руб.</w:t>
      </w:r>
    </w:p>
    <w:p w:rsidR="005A6E9C" w:rsidRPr="00001E5B" w:rsidRDefault="005A6E9C" w:rsidP="008A5F4B">
      <w:pPr>
        <w:widowControl/>
        <w:shd w:val="clear" w:color="000000" w:fill="auto"/>
        <w:suppressAutoHyphens/>
        <w:spacing w:line="360" w:lineRule="auto"/>
        <w:ind w:firstLine="709"/>
        <w:jc w:val="both"/>
        <w:rPr>
          <w:rFonts w:ascii="Times New Roman" w:hAnsi="Times New Roman"/>
          <w:color w:val="000000"/>
          <w:sz w:val="28"/>
          <w:szCs w:val="28"/>
        </w:rPr>
      </w:pPr>
      <w:r w:rsidRPr="00001E5B">
        <w:rPr>
          <w:rFonts w:ascii="Times New Roman" w:hAnsi="Times New Roman"/>
          <w:color w:val="000000"/>
          <w:sz w:val="28"/>
          <w:szCs w:val="28"/>
        </w:rPr>
        <w:t>2) Исчисляем налог в Фонд социальной защиты населения (1 %)</w:t>
      </w:r>
    </w:p>
    <w:p w:rsidR="005A6E9C" w:rsidRPr="00001E5B" w:rsidRDefault="005A6E9C" w:rsidP="008A5F4B">
      <w:pPr>
        <w:widowControl/>
        <w:shd w:val="clear" w:color="000000" w:fill="auto"/>
        <w:suppressAutoHyphens/>
        <w:spacing w:line="360" w:lineRule="auto"/>
        <w:ind w:firstLine="709"/>
        <w:jc w:val="both"/>
        <w:rPr>
          <w:rFonts w:ascii="Times New Roman" w:hAnsi="Times New Roman"/>
          <w:color w:val="000000"/>
          <w:sz w:val="28"/>
          <w:szCs w:val="28"/>
        </w:rPr>
      </w:pPr>
      <w:r w:rsidRPr="00001E5B">
        <w:rPr>
          <w:rFonts w:ascii="Times New Roman" w:hAnsi="Times New Roman"/>
          <w:color w:val="000000"/>
          <w:sz w:val="28"/>
          <w:szCs w:val="28"/>
        </w:rPr>
        <w:t>62400 х 0,01 = 624 руб.</w:t>
      </w:r>
    </w:p>
    <w:p w:rsidR="005A6E9C" w:rsidRPr="00001E5B" w:rsidRDefault="005A6E9C" w:rsidP="008A5F4B">
      <w:pPr>
        <w:widowControl/>
        <w:shd w:val="clear" w:color="000000" w:fill="auto"/>
        <w:suppressAutoHyphens/>
        <w:spacing w:line="360" w:lineRule="auto"/>
        <w:ind w:firstLine="709"/>
        <w:jc w:val="both"/>
        <w:rPr>
          <w:rFonts w:ascii="Times New Roman" w:hAnsi="Times New Roman"/>
          <w:color w:val="000000"/>
          <w:sz w:val="28"/>
          <w:szCs w:val="28"/>
        </w:rPr>
      </w:pPr>
      <w:r w:rsidRPr="00001E5B">
        <w:rPr>
          <w:rFonts w:ascii="Times New Roman" w:hAnsi="Times New Roman"/>
          <w:color w:val="000000"/>
          <w:sz w:val="28"/>
          <w:szCs w:val="28"/>
        </w:rPr>
        <w:t>3) Исчисляем профсоюзный взнос</w:t>
      </w:r>
      <w:r w:rsidR="008A5F4B" w:rsidRPr="00001E5B">
        <w:rPr>
          <w:rFonts w:ascii="Times New Roman" w:hAnsi="Times New Roman"/>
          <w:color w:val="000000"/>
          <w:sz w:val="28"/>
          <w:szCs w:val="28"/>
        </w:rPr>
        <w:t xml:space="preserve"> </w:t>
      </w:r>
      <w:r w:rsidRPr="00001E5B">
        <w:rPr>
          <w:rFonts w:ascii="Times New Roman" w:hAnsi="Times New Roman"/>
          <w:color w:val="000000"/>
          <w:sz w:val="28"/>
          <w:szCs w:val="28"/>
        </w:rPr>
        <w:t>(1 %)</w:t>
      </w:r>
    </w:p>
    <w:p w:rsidR="005A6E9C" w:rsidRPr="00001E5B" w:rsidRDefault="005A6E9C" w:rsidP="008A5F4B">
      <w:pPr>
        <w:widowControl/>
        <w:shd w:val="clear" w:color="000000" w:fill="auto"/>
        <w:suppressAutoHyphens/>
        <w:spacing w:line="360" w:lineRule="auto"/>
        <w:ind w:firstLine="709"/>
        <w:jc w:val="both"/>
        <w:rPr>
          <w:rFonts w:ascii="Times New Roman" w:hAnsi="Times New Roman"/>
          <w:color w:val="000000"/>
          <w:sz w:val="28"/>
          <w:szCs w:val="28"/>
        </w:rPr>
      </w:pPr>
      <w:r w:rsidRPr="00001E5B">
        <w:rPr>
          <w:rFonts w:ascii="Times New Roman" w:hAnsi="Times New Roman"/>
          <w:color w:val="000000"/>
          <w:sz w:val="28"/>
          <w:szCs w:val="28"/>
        </w:rPr>
        <w:t>62400 х 0,01 = 624 руб.</w:t>
      </w:r>
    </w:p>
    <w:p w:rsidR="005A6E9C" w:rsidRPr="00001E5B" w:rsidRDefault="005A6E9C" w:rsidP="008A5F4B">
      <w:pPr>
        <w:widowControl/>
        <w:shd w:val="clear" w:color="000000" w:fill="auto"/>
        <w:suppressAutoHyphens/>
        <w:spacing w:line="360" w:lineRule="auto"/>
        <w:ind w:firstLine="709"/>
        <w:jc w:val="both"/>
        <w:rPr>
          <w:rFonts w:ascii="Times New Roman" w:hAnsi="Times New Roman"/>
          <w:color w:val="000000"/>
          <w:sz w:val="28"/>
          <w:szCs w:val="28"/>
        </w:rPr>
      </w:pPr>
      <w:r w:rsidRPr="00001E5B">
        <w:rPr>
          <w:rFonts w:ascii="Times New Roman" w:hAnsi="Times New Roman"/>
          <w:color w:val="000000"/>
          <w:sz w:val="28"/>
          <w:szCs w:val="28"/>
        </w:rPr>
        <w:t>4) Вычисляем</w:t>
      </w:r>
      <w:r w:rsidR="008A5F4B" w:rsidRPr="00001E5B">
        <w:rPr>
          <w:rFonts w:ascii="Times New Roman" w:hAnsi="Times New Roman"/>
          <w:color w:val="000000"/>
          <w:sz w:val="28"/>
          <w:szCs w:val="28"/>
        </w:rPr>
        <w:t xml:space="preserve"> </w:t>
      </w:r>
      <w:r w:rsidRPr="00001E5B">
        <w:rPr>
          <w:rFonts w:ascii="Times New Roman" w:hAnsi="Times New Roman"/>
          <w:color w:val="000000"/>
          <w:sz w:val="28"/>
          <w:szCs w:val="28"/>
        </w:rPr>
        <w:t>заработную</w:t>
      </w:r>
      <w:r w:rsidR="008A5F4B" w:rsidRPr="00001E5B">
        <w:rPr>
          <w:rFonts w:ascii="Times New Roman" w:hAnsi="Times New Roman"/>
          <w:color w:val="000000"/>
          <w:sz w:val="28"/>
          <w:szCs w:val="28"/>
        </w:rPr>
        <w:t xml:space="preserve"> </w:t>
      </w:r>
      <w:r w:rsidRPr="00001E5B">
        <w:rPr>
          <w:rFonts w:ascii="Times New Roman" w:hAnsi="Times New Roman"/>
          <w:color w:val="000000"/>
          <w:sz w:val="28"/>
          <w:szCs w:val="28"/>
        </w:rPr>
        <w:t>плату к выдаче</w:t>
      </w:r>
    </w:p>
    <w:p w:rsidR="005A6E9C" w:rsidRPr="00001E5B" w:rsidRDefault="005A6E9C" w:rsidP="008A5F4B">
      <w:pPr>
        <w:widowControl/>
        <w:shd w:val="clear" w:color="000000" w:fill="auto"/>
        <w:suppressAutoHyphens/>
        <w:spacing w:line="360" w:lineRule="auto"/>
        <w:ind w:firstLine="709"/>
        <w:jc w:val="both"/>
        <w:rPr>
          <w:rFonts w:ascii="Times New Roman" w:hAnsi="Times New Roman"/>
          <w:color w:val="000000"/>
          <w:sz w:val="28"/>
          <w:szCs w:val="28"/>
        </w:rPr>
      </w:pPr>
      <w:r w:rsidRPr="00001E5B">
        <w:rPr>
          <w:rFonts w:ascii="Times New Roman" w:hAnsi="Times New Roman"/>
          <w:color w:val="000000"/>
          <w:sz w:val="28"/>
          <w:szCs w:val="28"/>
        </w:rPr>
        <w:t>62400 – 4644 – 624 – 624 = 56508.</w:t>
      </w:r>
    </w:p>
    <w:p w:rsidR="005A6E9C" w:rsidRPr="00001E5B" w:rsidRDefault="005A6E9C" w:rsidP="008A5F4B">
      <w:pPr>
        <w:widowControl/>
        <w:shd w:val="clear" w:color="000000" w:fill="auto"/>
        <w:suppressAutoHyphens/>
        <w:spacing w:line="360" w:lineRule="auto"/>
        <w:ind w:firstLine="709"/>
        <w:jc w:val="both"/>
        <w:rPr>
          <w:rFonts w:ascii="Times New Roman" w:hAnsi="Times New Roman"/>
          <w:color w:val="000000"/>
          <w:sz w:val="28"/>
          <w:szCs w:val="28"/>
        </w:rPr>
      </w:pPr>
      <w:r w:rsidRPr="00001E5B">
        <w:rPr>
          <w:rFonts w:ascii="Times New Roman" w:hAnsi="Times New Roman"/>
          <w:color w:val="000000"/>
          <w:sz w:val="28"/>
          <w:szCs w:val="28"/>
        </w:rPr>
        <w:t>Таким образом</w:t>
      </w:r>
      <w:r w:rsidR="00D87B5B" w:rsidRPr="00001E5B">
        <w:rPr>
          <w:rFonts w:ascii="Times New Roman" w:hAnsi="Times New Roman"/>
          <w:color w:val="000000"/>
          <w:sz w:val="28"/>
          <w:szCs w:val="28"/>
        </w:rPr>
        <w:t>,</w:t>
      </w:r>
      <w:r w:rsidRPr="00001E5B">
        <w:rPr>
          <w:rFonts w:ascii="Times New Roman" w:hAnsi="Times New Roman"/>
          <w:color w:val="000000"/>
          <w:sz w:val="28"/>
          <w:szCs w:val="28"/>
        </w:rPr>
        <w:t xml:space="preserve"> производится расчет заработной платы работников </w:t>
      </w:r>
      <w:r w:rsidR="00D87B5B" w:rsidRPr="00001E5B">
        <w:rPr>
          <w:rFonts w:ascii="Times New Roman" w:hAnsi="Times New Roman"/>
          <w:color w:val="000000"/>
          <w:sz w:val="28"/>
          <w:szCs w:val="28"/>
        </w:rPr>
        <w:t>УССТ №8</w:t>
      </w:r>
      <w:r w:rsidRPr="00001E5B">
        <w:rPr>
          <w:rFonts w:ascii="Times New Roman" w:hAnsi="Times New Roman"/>
          <w:color w:val="000000"/>
          <w:sz w:val="28"/>
          <w:szCs w:val="28"/>
        </w:rPr>
        <w:t>.</w:t>
      </w:r>
    </w:p>
    <w:p w:rsidR="008A5F4B" w:rsidRPr="00001E5B" w:rsidRDefault="005A6E9C" w:rsidP="008A5F4B">
      <w:pPr>
        <w:widowControl/>
        <w:shd w:val="clear" w:color="000000" w:fill="auto"/>
        <w:suppressAutoHyphens/>
        <w:spacing w:line="360" w:lineRule="auto"/>
        <w:ind w:firstLine="709"/>
        <w:jc w:val="both"/>
        <w:rPr>
          <w:rFonts w:ascii="Times New Roman" w:hAnsi="Times New Roman"/>
          <w:color w:val="000000"/>
          <w:sz w:val="28"/>
          <w:szCs w:val="28"/>
        </w:rPr>
      </w:pPr>
      <w:r w:rsidRPr="00001E5B">
        <w:rPr>
          <w:rFonts w:ascii="Times New Roman" w:hAnsi="Times New Roman"/>
          <w:color w:val="000000"/>
          <w:sz w:val="28"/>
          <w:szCs w:val="28"/>
        </w:rPr>
        <w:t>Выплата заработной платы производится</w:t>
      </w:r>
      <w:r w:rsidR="008A5F4B" w:rsidRPr="00001E5B">
        <w:rPr>
          <w:rFonts w:ascii="Times New Roman" w:hAnsi="Times New Roman"/>
          <w:color w:val="000000"/>
          <w:sz w:val="28"/>
          <w:szCs w:val="28"/>
        </w:rPr>
        <w:t xml:space="preserve"> </w:t>
      </w:r>
      <w:r w:rsidRPr="00001E5B">
        <w:rPr>
          <w:rFonts w:ascii="Times New Roman" w:hAnsi="Times New Roman"/>
          <w:color w:val="000000"/>
          <w:sz w:val="28"/>
          <w:szCs w:val="28"/>
        </w:rPr>
        <w:t>не менее двух раз в месяц, до 23 числа каждого месяца (аванс) и до 10 числа каждого месяца (расчет). Выплату заработной платы за время отпуска работникам выдают не позднее чем за три дня до его начала.</w:t>
      </w:r>
    </w:p>
    <w:p w:rsidR="005A6E9C" w:rsidRPr="00001E5B" w:rsidRDefault="005A6E9C" w:rsidP="008A5F4B">
      <w:pPr>
        <w:widowControl/>
        <w:shd w:val="clear" w:color="000000" w:fill="auto"/>
        <w:suppressAutoHyphens/>
        <w:spacing w:line="360" w:lineRule="auto"/>
        <w:ind w:firstLine="709"/>
        <w:jc w:val="both"/>
        <w:rPr>
          <w:rFonts w:ascii="Times New Roman" w:hAnsi="Times New Roman"/>
          <w:color w:val="000000"/>
          <w:sz w:val="28"/>
          <w:szCs w:val="28"/>
        </w:rPr>
      </w:pPr>
      <w:r w:rsidRPr="00001E5B">
        <w:rPr>
          <w:rFonts w:ascii="Times New Roman" w:hAnsi="Times New Roman"/>
          <w:snapToGrid w:val="0"/>
          <w:color w:val="000000"/>
          <w:sz w:val="28"/>
          <w:szCs w:val="28"/>
        </w:rPr>
        <w:t xml:space="preserve">Таким образом, можно сделать вывод, что задача правильной организации заработной платы и стимулирования труда </w:t>
      </w:r>
      <w:r w:rsidR="00D87B5B" w:rsidRPr="00001E5B">
        <w:rPr>
          <w:rFonts w:ascii="Times New Roman" w:hAnsi="Times New Roman"/>
          <w:snapToGrid w:val="0"/>
          <w:color w:val="000000"/>
          <w:sz w:val="28"/>
          <w:szCs w:val="28"/>
        </w:rPr>
        <w:t>УССТ №8</w:t>
      </w:r>
      <w:r w:rsidRPr="00001E5B">
        <w:rPr>
          <w:rFonts w:ascii="Times New Roman" w:hAnsi="Times New Roman"/>
          <w:snapToGrid w:val="0"/>
          <w:color w:val="000000"/>
          <w:sz w:val="28"/>
          <w:szCs w:val="28"/>
        </w:rPr>
        <w:t xml:space="preserve"> сводится к обеспечению материальной заинтересованности торговых работников в достижении наилучших результатов работы, и в первую очередь в росте товарооборота, при высокой культуре торгового обслуживания населения, повышении производительности труда и эффективности торговли, ускорении научно-технического прогресса, улучшении использования трудовых и материальных ресурсов.</w:t>
      </w:r>
    </w:p>
    <w:p w:rsidR="0019115C" w:rsidRPr="00001E5B" w:rsidRDefault="0019115C" w:rsidP="008A5F4B">
      <w:pPr>
        <w:widowControl/>
        <w:shd w:val="clear" w:color="000000" w:fill="auto"/>
        <w:suppressAutoHyphens/>
        <w:spacing w:line="360" w:lineRule="auto"/>
        <w:ind w:firstLine="709"/>
        <w:jc w:val="both"/>
        <w:rPr>
          <w:rFonts w:ascii="Times New Roman" w:hAnsi="Times New Roman"/>
          <w:color w:val="000000"/>
          <w:sz w:val="28"/>
          <w:szCs w:val="28"/>
          <w:lang w:eastAsia="zh-CN"/>
        </w:rPr>
      </w:pPr>
    </w:p>
    <w:p w:rsidR="0019115C" w:rsidRPr="00001E5B" w:rsidRDefault="00D87B5B" w:rsidP="008A5F4B">
      <w:pPr>
        <w:widowControl/>
        <w:shd w:val="clear" w:color="000000" w:fill="auto"/>
        <w:suppressAutoHyphens/>
        <w:spacing w:line="360" w:lineRule="auto"/>
        <w:jc w:val="center"/>
        <w:rPr>
          <w:rFonts w:ascii="Times New Roman" w:hAnsi="Times New Roman"/>
          <w:b/>
          <w:color w:val="000000"/>
          <w:sz w:val="28"/>
          <w:szCs w:val="28"/>
          <w:lang w:eastAsia="zh-CN"/>
        </w:rPr>
      </w:pPr>
      <w:r w:rsidRPr="00001E5B">
        <w:rPr>
          <w:rFonts w:ascii="Times New Roman" w:hAnsi="Times New Roman"/>
          <w:b/>
          <w:color w:val="000000"/>
          <w:sz w:val="28"/>
          <w:szCs w:val="28"/>
          <w:lang w:eastAsia="zh-CN"/>
        </w:rPr>
        <w:t>3.4 Анализ состояния организации, нормирования и оплаты труда и предложения по его улучшению</w:t>
      </w:r>
    </w:p>
    <w:p w:rsidR="008A5F4B" w:rsidRPr="00001E5B" w:rsidRDefault="008A5F4B" w:rsidP="008A5F4B">
      <w:pPr>
        <w:widowControl/>
        <w:shd w:val="clear" w:color="000000" w:fill="auto"/>
        <w:suppressAutoHyphens/>
        <w:spacing w:line="360" w:lineRule="auto"/>
        <w:ind w:firstLine="709"/>
        <w:jc w:val="both"/>
        <w:rPr>
          <w:rFonts w:ascii="Times New Roman" w:hAnsi="Times New Roman"/>
          <w:snapToGrid w:val="0"/>
          <w:color w:val="000000"/>
          <w:sz w:val="28"/>
          <w:szCs w:val="28"/>
        </w:rPr>
      </w:pPr>
    </w:p>
    <w:p w:rsidR="00D87B5B" w:rsidRPr="00001E5B" w:rsidRDefault="00D87B5B" w:rsidP="008A5F4B">
      <w:pPr>
        <w:widowControl/>
        <w:shd w:val="clear" w:color="000000" w:fill="auto"/>
        <w:suppressAutoHyphens/>
        <w:spacing w:line="360" w:lineRule="auto"/>
        <w:ind w:firstLine="709"/>
        <w:jc w:val="both"/>
        <w:rPr>
          <w:rFonts w:ascii="Times New Roman" w:hAnsi="Times New Roman"/>
          <w:snapToGrid w:val="0"/>
          <w:color w:val="000000"/>
          <w:sz w:val="28"/>
          <w:szCs w:val="28"/>
        </w:rPr>
      </w:pPr>
      <w:r w:rsidRPr="00001E5B">
        <w:rPr>
          <w:rFonts w:ascii="Times New Roman" w:hAnsi="Times New Roman"/>
          <w:snapToGrid w:val="0"/>
          <w:color w:val="000000"/>
          <w:sz w:val="28"/>
          <w:szCs w:val="28"/>
        </w:rPr>
        <w:t>Заработная плата является основным источником дохода работников, с ее помощью осуществляется контроль за мерой труда и мерой потребления. Она должна стимулировать работника к труду, способствовать повышению его качества и производительности.</w:t>
      </w:r>
    </w:p>
    <w:p w:rsidR="008A5F4B" w:rsidRPr="00001E5B" w:rsidRDefault="00D87B5B" w:rsidP="008A5F4B">
      <w:pPr>
        <w:widowControl/>
        <w:shd w:val="clear" w:color="000000" w:fill="auto"/>
        <w:tabs>
          <w:tab w:val="left" w:pos="993"/>
        </w:tabs>
        <w:suppressAutoHyphens/>
        <w:spacing w:line="360" w:lineRule="auto"/>
        <w:ind w:firstLine="709"/>
        <w:jc w:val="both"/>
        <w:rPr>
          <w:rFonts w:ascii="Times New Roman" w:hAnsi="Times New Roman"/>
          <w:snapToGrid w:val="0"/>
          <w:color w:val="000000"/>
          <w:sz w:val="28"/>
          <w:szCs w:val="28"/>
        </w:rPr>
      </w:pPr>
      <w:r w:rsidRPr="00001E5B">
        <w:rPr>
          <w:rFonts w:ascii="Times New Roman" w:hAnsi="Times New Roman"/>
          <w:snapToGrid w:val="0"/>
          <w:color w:val="000000"/>
          <w:sz w:val="28"/>
          <w:szCs w:val="28"/>
        </w:rPr>
        <w:t>Вследствие ряда негативных процессов заработная плата перестала выполнять стимулирующую функцию. Назрела необходимость принятия оперативных мер по внесению коррективов в политику в области оплаты труда.</w:t>
      </w:r>
    </w:p>
    <w:p w:rsidR="00D87B5B" w:rsidRPr="00001E5B" w:rsidRDefault="00D87B5B" w:rsidP="008A5F4B">
      <w:pPr>
        <w:pStyle w:val="3"/>
        <w:widowControl/>
        <w:shd w:val="clear" w:color="000000" w:fill="auto"/>
        <w:tabs>
          <w:tab w:val="left" w:pos="993"/>
        </w:tabs>
        <w:suppressAutoHyphens/>
        <w:spacing w:after="0" w:line="360" w:lineRule="auto"/>
        <w:ind w:firstLine="709"/>
        <w:jc w:val="both"/>
        <w:rPr>
          <w:rFonts w:ascii="Times New Roman" w:hAnsi="Times New Roman"/>
          <w:color w:val="000000"/>
          <w:sz w:val="28"/>
          <w:szCs w:val="28"/>
        </w:rPr>
      </w:pPr>
      <w:r w:rsidRPr="00001E5B">
        <w:rPr>
          <w:rFonts w:ascii="Times New Roman" w:hAnsi="Times New Roman"/>
          <w:color w:val="000000"/>
          <w:sz w:val="28"/>
          <w:szCs w:val="28"/>
        </w:rPr>
        <w:t>Я считаю, что в работе по совершенствованию систем оплаты труда следует</w:t>
      </w:r>
      <w:r w:rsidR="008A5F4B" w:rsidRPr="00001E5B">
        <w:rPr>
          <w:rFonts w:ascii="Times New Roman" w:hAnsi="Times New Roman"/>
          <w:color w:val="000000"/>
          <w:sz w:val="28"/>
          <w:szCs w:val="28"/>
        </w:rPr>
        <w:t xml:space="preserve"> </w:t>
      </w:r>
      <w:r w:rsidRPr="00001E5B">
        <w:rPr>
          <w:rFonts w:ascii="Times New Roman" w:hAnsi="Times New Roman"/>
          <w:color w:val="000000"/>
          <w:sz w:val="28"/>
          <w:szCs w:val="28"/>
        </w:rPr>
        <w:t>использовать зарубежный опыт.</w:t>
      </w:r>
    </w:p>
    <w:p w:rsidR="008A5F4B" w:rsidRPr="00001E5B" w:rsidRDefault="00D87B5B" w:rsidP="008A5F4B">
      <w:pPr>
        <w:pStyle w:val="24"/>
        <w:widowControl/>
        <w:shd w:val="clear" w:color="000000" w:fill="auto"/>
        <w:tabs>
          <w:tab w:val="left" w:pos="993"/>
        </w:tabs>
        <w:suppressAutoHyphens/>
        <w:spacing w:after="0" w:line="360" w:lineRule="auto"/>
        <w:ind w:left="0" w:firstLine="709"/>
        <w:jc w:val="both"/>
        <w:rPr>
          <w:rFonts w:ascii="Times New Roman" w:hAnsi="Times New Roman"/>
          <w:snapToGrid w:val="0"/>
          <w:color w:val="000000"/>
          <w:sz w:val="28"/>
          <w:szCs w:val="28"/>
        </w:rPr>
      </w:pPr>
      <w:r w:rsidRPr="00001E5B">
        <w:rPr>
          <w:rFonts w:ascii="Times New Roman" w:hAnsi="Times New Roman"/>
          <w:snapToGrid w:val="0"/>
          <w:color w:val="000000"/>
          <w:sz w:val="28"/>
          <w:szCs w:val="28"/>
        </w:rPr>
        <w:t>В странах с развитой рыночной экономикой применяется такая система заработной платы как система "участия в прибылях". Здесь денежное вознаграждение делится на две части: первая выплачивается по обычным нормам заработной платы, вторая - в конце года в виде премии из прибыли предприятия. Ее цель - теснее увязать экономические интересы работника с достижением высоких конечных результатов деятельности предприятию в целом. В США свыше трети всех компаний ныне используют различные формы "участия в прибылях".</w:t>
      </w:r>
    </w:p>
    <w:p w:rsidR="00D87B5B" w:rsidRPr="00001E5B" w:rsidRDefault="00D87B5B" w:rsidP="008A5F4B">
      <w:pPr>
        <w:pStyle w:val="24"/>
        <w:widowControl/>
        <w:shd w:val="clear" w:color="000000" w:fill="auto"/>
        <w:tabs>
          <w:tab w:val="left" w:pos="993"/>
        </w:tabs>
        <w:suppressAutoHyphens/>
        <w:spacing w:after="0" w:line="360" w:lineRule="auto"/>
        <w:ind w:left="0" w:firstLine="709"/>
        <w:jc w:val="both"/>
        <w:rPr>
          <w:rFonts w:ascii="Times New Roman" w:hAnsi="Times New Roman"/>
          <w:snapToGrid w:val="0"/>
          <w:color w:val="000000"/>
          <w:sz w:val="28"/>
          <w:szCs w:val="28"/>
        </w:rPr>
      </w:pPr>
      <w:r w:rsidRPr="00001E5B">
        <w:rPr>
          <w:rFonts w:ascii="Times New Roman" w:hAnsi="Times New Roman"/>
          <w:snapToGrid w:val="0"/>
          <w:color w:val="000000"/>
          <w:sz w:val="28"/>
          <w:szCs w:val="28"/>
        </w:rPr>
        <w:t>Можно выделить следующие системы участия работников в прибылях (на основе оценки заслуг):</w:t>
      </w:r>
    </w:p>
    <w:p w:rsidR="00D87B5B" w:rsidRPr="00001E5B" w:rsidRDefault="00D87B5B" w:rsidP="008A5F4B">
      <w:pPr>
        <w:pStyle w:val="24"/>
        <w:widowControl/>
        <w:numPr>
          <w:ilvl w:val="0"/>
          <w:numId w:val="29"/>
        </w:numPr>
        <w:shd w:val="clear" w:color="000000" w:fill="auto"/>
        <w:tabs>
          <w:tab w:val="left" w:pos="993"/>
        </w:tabs>
        <w:suppressAutoHyphens/>
        <w:adjustRightInd/>
        <w:spacing w:after="0" w:line="360" w:lineRule="auto"/>
        <w:ind w:left="0" w:firstLine="709"/>
        <w:jc w:val="both"/>
        <w:rPr>
          <w:rFonts w:ascii="Times New Roman" w:hAnsi="Times New Roman"/>
          <w:snapToGrid w:val="0"/>
          <w:color w:val="000000"/>
          <w:sz w:val="28"/>
          <w:szCs w:val="28"/>
        </w:rPr>
      </w:pPr>
      <w:r w:rsidRPr="00001E5B">
        <w:rPr>
          <w:rFonts w:ascii="Times New Roman" w:hAnsi="Times New Roman"/>
          <w:snapToGrid w:val="0"/>
          <w:color w:val="000000"/>
          <w:sz w:val="28"/>
          <w:szCs w:val="28"/>
        </w:rPr>
        <w:t>По результатам деятельности предприятия:</w:t>
      </w:r>
    </w:p>
    <w:p w:rsidR="00D87B5B" w:rsidRPr="00001E5B" w:rsidRDefault="00D87B5B" w:rsidP="008A5F4B">
      <w:pPr>
        <w:pStyle w:val="24"/>
        <w:widowControl/>
        <w:numPr>
          <w:ilvl w:val="0"/>
          <w:numId w:val="31"/>
        </w:numPr>
        <w:shd w:val="clear" w:color="000000" w:fill="auto"/>
        <w:tabs>
          <w:tab w:val="left" w:pos="993"/>
        </w:tabs>
        <w:suppressAutoHyphens/>
        <w:adjustRightInd/>
        <w:spacing w:after="0" w:line="360" w:lineRule="auto"/>
        <w:ind w:left="0" w:firstLine="709"/>
        <w:jc w:val="both"/>
        <w:rPr>
          <w:rFonts w:ascii="Times New Roman" w:hAnsi="Times New Roman"/>
          <w:snapToGrid w:val="0"/>
          <w:color w:val="000000"/>
          <w:sz w:val="28"/>
          <w:szCs w:val="28"/>
        </w:rPr>
      </w:pPr>
      <w:r w:rsidRPr="00001E5B">
        <w:rPr>
          <w:rFonts w:ascii="Times New Roman" w:hAnsi="Times New Roman"/>
          <w:snapToGrid w:val="0"/>
          <w:color w:val="000000"/>
          <w:sz w:val="28"/>
          <w:szCs w:val="28"/>
        </w:rPr>
        <w:t>системы стимулирования конкретных объемов производства и др.;</w:t>
      </w:r>
    </w:p>
    <w:p w:rsidR="00D87B5B" w:rsidRPr="00001E5B" w:rsidRDefault="00D87B5B" w:rsidP="008A5F4B">
      <w:pPr>
        <w:pStyle w:val="24"/>
        <w:widowControl/>
        <w:numPr>
          <w:ilvl w:val="0"/>
          <w:numId w:val="31"/>
        </w:numPr>
        <w:shd w:val="clear" w:color="000000" w:fill="auto"/>
        <w:tabs>
          <w:tab w:val="left" w:pos="993"/>
        </w:tabs>
        <w:suppressAutoHyphens/>
        <w:adjustRightInd/>
        <w:spacing w:after="0" w:line="360" w:lineRule="auto"/>
        <w:ind w:left="0" w:firstLine="709"/>
        <w:jc w:val="both"/>
        <w:rPr>
          <w:rFonts w:ascii="Times New Roman" w:hAnsi="Times New Roman"/>
          <w:snapToGrid w:val="0"/>
          <w:color w:val="000000"/>
          <w:sz w:val="28"/>
          <w:szCs w:val="28"/>
        </w:rPr>
      </w:pPr>
      <w:r w:rsidRPr="00001E5B">
        <w:rPr>
          <w:rFonts w:ascii="Times New Roman" w:hAnsi="Times New Roman"/>
          <w:snapToGrid w:val="0"/>
          <w:color w:val="000000"/>
          <w:sz w:val="28"/>
          <w:szCs w:val="28"/>
        </w:rPr>
        <w:t>системы участия в прибылях в зависимости от производительности;</w:t>
      </w:r>
    </w:p>
    <w:p w:rsidR="00D87B5B" w:rsidRPr="00001E5B" w:rsidRDefault="00D87B5B" w:rsidP="008A5F4B">
      <w:pPr>
        <w:pStyle w:val="24"/>
        <w:widowControl/>
        <w:numPr>
          <w:ilvl w:val="0"/>
          <w:numId w:val="29"/>
        </w:numPr>
        <w:shd w:val="clear" w:color="000000" w:fill="auto"/>
        <w:tabs>
          <w:tab w:val="left" w:pos="993"/>
        </w:tabs>
        <w:suppressAutoHyphens/>
        <w:adjustRightInd/>
        <w:spacing w:after="0" w:line="360" w:lineRule="auto"/>
        <w:ind w:left="0" w:firstLine="709"/>
        <w:jc w:val="both"/>
        <w:rPr>
          <w:rFonts w:ascii="Times New Roman" w:hAnsi="Times New Roman"/>
          <w:snapToGrid w:val="0"/>
          <w:color w:val="000000"/>
          <w:sz w:val="28"/>
          <w:szCs w:val="28"/>
        </w:rPr>
      </w:pPr>
      <w:r w:rsidRPr="00001E5B">
        <w:rPr>
          <w:rFonts w:ascii="Times New Roman" w:hAnsi="Times New Roman"/>
          <w:snapToGrid w:val="0"/>
          <w:color w:val="000000"/>
          <w:sz w:val="28"/>
          <w:szCs w:val="28"/>
        </w:rPr>
        <w:t>На основе отношений собственности:</w:t>
      </w:r>
    </w:p>
    <w:p w:rsidR="00D87B5B" w:rsidRPr="00001E5B" w:rsidRDefault="00D87B5B" w:rsidP="008A5F4B">
      <w:pPr>
        <w:pStyle w:val="24"/>
        <w:widowControl/>
        <w:numPr>
          <w:ilvl w:val="0"/>
          <w:numId w:val="32"/>
        </w:numPr>
        <w:shd w:val="clear" w:color="000000" w:fill="auto"/>
        <w:tabs>
          <w:tab w:val="left" w:pos="993"/>
        </w:tabs>
        <w:suppressAutoHyphens/>
        <w:adjustRightInd/>
        <w:spacing w:after="0" w:line="360" w:lineRule="auto"/>
        <w:ind w:left="0" w:firstLine="709"/>
        <w:jc w:val="both"/>
        <w:rPr>
          <w:rFonts w:ascii="Times New Roman" w:hAnsi="Times New Roman"/>
          <w:snapToGrid w:val="0"/>
          <w:color w:val="000000"/>
          <w:sz w:val="28"/>
          <w:szCs w:val="28"/>
        </w:rPr>
      </w:pPr>
      <w:r w:rsidRPr="00001E5B">
        <w:rPr>
          <w:rFonts w:ascii="Times New Roman" w:hAnsi="Times New Roman"/>
          <w:snapToGrid w:val="0"/>
          <w:color w:val="000000"/>
          <w:sz w:val="28"/>
          <w:szCs w:val="28"/>
        </w:rPr>
        <w:t>системы совладения активами предприятия под посредничеством инвестиционных фондов;</w:t>
      </w:r>
    </w:p>
    <w:p w:rsidR="00D87B5B" w:rsidRPr="00001E5B" w:rsidRDefault="00D87B5B" w:rsidP="008A5F4B">
      <w:pPr>
        <w:pStyle w:val="24"/>
        <w:widowControl/>
        <w:shd w:val="clear" w:color="000000" w:fill="auto"/>
        <w:tabs>
          <w:tab w:val="left" w:pos="993"/>
        </w:tabs>
        <w:suppressAutoHyphens/>
        <w:spacing w:after="0" w:line="360" w:lineRule="auto"/>
        <w:ind w:left="0" w:firstLine="709"/>
        <w:jc w:val="both"/>
        <w:rPr>
          <w:rFonts w:ascii="Times New Roman" w:hAnsi="Times New Roman"/>
          <w:snapToGrid w:val="0"/>
          <w:color w:val="000000"/>
          <w:sz w:val="28"/>
          <w:szCs w:val="28"/>
        </w:rPr>
      </w:pPr>
      <w:r w:rsidRPr="00001E5B">
        <w:rPr>
          <w:rFonts w:ascii="Times New Roman" w:hAnsi="Times New Roman"/>
          <w:snapToGrid w:val="0"/>
          <w:color w:val="000000"/>
          <w:sz w:val="28"/>
          <w:szCs w:val="28"/>
        </w:rPr>
        <w:t>Выплаты за счет прибыли распространены и на наших предприятиях. Доход работника значительно зависит от прибыли на кооперативных предприятиях</w:t>
      </w:r>
      <w:r w:rsidR="008A5F4B" w:rsidRPr="00001E5B">
        <w:rPr>
          <w:rFonts w:ascii="Times New Roman" w:hAnsi="Times New Roman"/>
          <w:snapToGrid w:val="0"/>
          <w:color w:val="000000"/>
          <w:sz w:val="28"/>
          <w:szCs w:val="28"/>
        </w:rPr>
        <w:t xml:space="preserve"> </w:t>
      </w:r>
      <w:r w:rsidRPr="00001E5B">
        <w:rPr>
          <w:rFonts w:ascii="Times New Roman" w:hAnsi="Times New Roman"/>
          <w:snapToGrid w:val="0"/>
          <w:color w:val="000000"/>
          <w:sz w:val="28"/>
          <w:szCs w:val="28"/>
        </w:rPr>
        <w:t>в трудовых коллективах, ставших арендаторами и совместными собственниками средств производства.</w:t>
      </w:r>
    </w:p>
    <w:p w:rsidR="00D87B5B" w:rsidRPr="00001E5B" w:rsidRDefault="00D87B5B" w:rsidP="008A5F4B">
      <w:pPr>
        <w:pStyle w:val="31"/>
        <w:widowControl/>
        <w:shd w:val="clear" w:color="000000" w:fill="auto"/>
        <w:tabs>
          <w:tab w:val="left" w:pos="993"/>
        </w:tabs>
        <w:suppressAutoHyphens/>
        <w:spacing w:after="0" w:line="360" w:lineRule="auto"/>
        <w:ind w:left="0" w:firstLine="709"/>
        <w:jc w:val="both"/>
        <w:rPr>
          <w:rFonts w:ascii="Times New Roman" w:hAnsi="Times New Roman"/>
          <w:color w:val="000000"/>
          <w:sz w:val="28"/>
          <w:szCs w:val="28"/>
        </w:rPr>
      </w:pPr>
      <w:r w:rsidRPr="00001E5B">
        <w:rPr>
          <w:rFonts w:ascii="Times New Roman" w:hAnsi="Times New Roman"/>
          <w:color w:val="000000"/>
          <w:sz w:val="28"/>
          <w:szCs w:val="28"/>
        </w:rPr>
        <w:t xml:space="preserve">Совершенствование заработной платы в условиях перехода к рыночной экономике происходит по следующим направлениям. Развитие рыночных отношении предполагает, во-первых, усиление связи заработной платы с конечными результатами труда и воспроизводством рабочей силы. Во-вторых, рыночные отношения предполагают деятельность человека одновременно и в качестве работника, и хозяина, дают гарантию получения вознаграждения, эквивалентного вложенному труду. В-третьих, закрепится положение, при котором фонд оплаты труда становится первичным, а не остаточным. С </w:t>
      </w:r>
      <w:smartTag w:uri="urn:schemas-microsoft-com:office:smarttags" w:element="metricconverter">
        <w:smartTagPr>
          <w:attr w:name="ProductID" w:val="2006 г"/>
        </w:smartTagPr>
        <w:r w:rsidRPr="00001E5B">
          <w:rPr>
            <w:rFonts w:ascii="Times New Roman" w:hAnsi="Times New Roman"/>
            <w:color w:val="000000"/>
            <w:sz w:val="28"/>
            <w:szCs w:val="28"/>
          </w:rPr>
          <w:t>1992 г</w:t>
        </w:r>
      </w:smartTag>
      <w:r w:rsidRPr="00001E5B">
        <w:rPr>
          <w:rFonts w:ascii="Times New Roman" w:hAnsi="Times New Roman"/>
          <w:color w:val="000000"/>
          <w:sz w:val="28"/>
          <w:szCs w:val="28"/>
        </w:rPr>
        <w:t>. отменены ограничения на рост заработной платы и фонда потребления в целом. В-четвертых, переход к рыночным отношениям будет сопровождаться существенными изменениями во всей системе организации оплаты труда, появлением новых мотивов и стимулом в развитии предпринимательства, инициативы и заинтересованности в результатах своего труда. В-пятых, в рыночной экономике возрастание или снижение объема реализации продукции активно влияет на фонд оплаты труда. В-шестых, в рыночной экономике нельзя допускать падения уровня жизни людей, т.к. рынку нужен активный потребитель.</w:t>
      </w:r>
    </w:p>
    <w:p w:rsidR="00D87B5B" w:rsidRPr="00001E5B" w:rsidRDefault="00D87B5B" w:rsidP="008A5F4B">
      <w:pPr>
        <w:pStyle w:val="31"/>
        <w:widowControl/>
        <w:shd w:val="clear" w:color="000000" w:fill="auto"/>
        <w:suppressAutoHyphens/>
        <w:spacing w:after="0" w:line="360" w:lineRule="auto"/>
        <w:ind w:left="0" w:firstLine="709"/>
        <w:jc w:val="both"/>
        <w:rPr>
          <w:rFonts w:ascii="Times New Roman" w:hAnsi="Times New Roman"/>
          <w:color w:val="000000"/>
          <w:sz w:val="28"/>
          <w:szCs w:val="28"/>
        </w:rPr>
      </w:pPr>
      <w:r w:rsidRPr="00001E5B">
        <w:rPr>
          <w:rFonts w:ascii="Times New Roman" w:hAnsi="Times New Roman"/>
          <w:color w:val="000000"/>
          <w:sz w:val="28"/>
          <w:szCs w:val="28"/>
        </w:rPr>
        <w:t xml:space="preserve">С переходом к рыночным отношениям происходят изменения не только в формах и системах заработной платы, но и в методах ее организации. Одной из новых форм трудовых отношений и заработной платы выступает </w:t>
      </w:r>
      <w:r w:rsidRPr="00001E5B">
        <w:rPr>
          <w:rFonts w:ascii="Times New Roman" w:hAnsi="Times New Roman"/>
          <w:iCs/>
          <w:color w:val="000000"/>
          <w:sz w:val="28"/>
          <w:szCs w:val="28"/>
        </w:rPr>
        <w:t>контракт, трудовой договор.</w:t>
      </w:r>
      <w:r w:rsidRPr="00001E5B">
        <w:rPr>
          <w:rFonts w:ascii="Times New Roman" w:hAnsi="Times New Roman"/>
          <w:color w:val="000000"/>
          <w:sz w:val="28"/>
          <w:szCs w:val="28"/>
        </w:rPr>
        <w:t xml:space="preserve"> Он заключается в письменной форме, где устанавливаются точные обязанности для обеих договаривающихся сторон (работника и администрации), и ограничен определенным сроком. Преимущество контрактной системы: ее срочный характер заинтересовывает и заставляет работника трудиться так, чтобы ему была предоставлена возможность возобновить контракт на новый срок, а это -</w:t>
      </w:r>
      <w:r w:rsidR="008A5F4B" w:rsidRPr="00001E5B">
        <w:rPr>
          <w:rFonts w:ascii="Times New Roman" w:hAnsi="Times New Roman"/>
          <w:color w:val="000000"/>
          <w:sz w:val="28"/>
          <w:szCs w:val="28"/>
        </w:rPr>
        <w:t xml:space="preserve"> </w:t>
      </w:r>
      <w:r w:rsidRPr="00001E5B">
        <w:rPr>
          <w:rFonts w:ascii="Times New Roman" w:hAnsi="Times New Roman"/>
          <w:color w:val="000000"/>
          <w:sz w:val="28"/>
          <w:szCs w:val="28"/>
        </w:rPr>
        <w:t>мощный стимул высокой трудовой активности.</w:t>
      </w:r>
    </w:p>
    <w:p w:rsidR="00D87B5B" w:rsidRPr="00001E5B" w:rsidRDefault="00D87B5B" w:rsidP="008A5F4B">
      <w:pPr>
        <w:pStyle w:val="31"/>
        <w:widowControl/>
        <w:shd w:val="clear" w:color="000000" w:fill="auto"/>
        <w:suppressAutoHyphens/>
        <w:spacing w:after="0" w:line="360" w:lineRule="auto"/>
        <w:ind w:left="0" w:firstLine="709"/>
        <w:jc w:val="both"/>
        <w:rPr>
          <w:rFonts w:ascii="Times New Roman" w:hAnsi="Times New Roman"/>
          <w:color w:val="000000"/>
          <w:sz w:val="28"/>
          <w:szCs w:val="28"/>
        </w:rPr>
      </w:pPr>
      <w:r w:rsidRPr="00001E5B">
        <w:rPr>
          <w:rFonts w:ascii="Times New Roman" w:hAnsi="Times New Roman"/>
          <w:color w:val="000000"/>
          <w:sz w:val="28"/>
          <w:szCs w:val="28"/>
        </w:rPr>
        <w:t>Кроме того, на предприятии следует применить методику начисления заработной платы на основании тарифной ставки и КТУ (коэффициента трудового участия работника в получении конечной прибыли) по формуле:</w:t>
      </w:r>
    </w:p>
    <w:p w:rsidR="008A5F4B" w:rsidRPr="00001E5B" w:rsidRDefault="008A5F4B" w:rsidP="008A5F4B">
      <w:pPr>
        <w:pStyle w:val="31"/>
        <w:widowControl/>
        <w:shd w:val="clear" w:color="000000" w:fill="auto"/>
        <w:suppressAutoHyphens/>
        <w:spacing w:after="0" w:line="360" w:lineRule="auto"/>
        <w:ind w:left="0" w:firstLine="709"/>
        <w:jc w:val="both"/>
        <w:rPr>
          <w:rFonts w:ascii="Times New Roman" w:hAnsi="Times New Roman"/>
          <w:b/>
          <w:bCs/>
          <w:iCs/>
          <w:color w:val="000000"/>
          <w:sz w:val="28"/>
          <w:szCs w:val="28"/>
        </w:rPr>
      </w:pPr>
    </w:p>
    <w:p w:rsidR="00D87B5B" w:rsidRPr="00001E5B" w:rsidRDefault="00D87B5B" w:rsidP="008A5F4B">
      <w:pPr>
        <w:pStyle w:val="31"/>
        <w:widowControl/>
        <w:shd w:val="clear" w:color="000000" w:fill="auto"/>
        <w:suppressAutoHyphens/>
        <w:spacing w:after="0" w:line="360" w:lineRule="auto"/>
        <w:ind w:left="0"/>
        <w:jc w:val="center"/>
        <w:rPr>
          <w:rFonts w:ascii="Times New Roman" w:hAnsi="Times New Roman"/>
          <w:b/>
          <w:bCs/>
          <w:iCs/>
          <w:color w:val="000000"/>
          <w:sz w:val="28"/>
          <w:szCs w:val="28"/>
        </w:rPr>
      </w:pPr>
      <w:r w:rsidRPr="00001E5B">
        <w:rPr>
          <w:rFonts w:ascii="Times New Roman" w:hAnsi="Times New Roman"/>
          <w:b/>
          <w:bCs/>
          <w:iCs/>
          <w:color w:val="000000"/>
          <w:sz w:val="28"/>
          <w:szCs w:val="28"/>
        </w:rPr>
        <w:t>Заработная плата = Тарифная ставка + КТУ [3]</w:t>
      </w:r>
    </w:p>
    <w:p w:rsidR="008A5F4B" w:rsidRPr="00001E5B" w:rsidRDefault="008A5F4B" w:rsidP="008A5F4B">
      <w:pPr>
        <w:pStyle w:val="31"/>
        <w:widowControl/>
        <w:shd w:val="clear" w:color="000000" w:fill="auto"/>
        <w:suppressAutoHyphens/>
        <w:spacing w:after="0" w:line="360" w:lineRule="auto"/>
        <w:ind w:left="0" w:firstLine="709"/>
        <w:jc w:val="both"/>
        <w:rPr>
          <w:rFonts w:ascii="Times New Roman" w:hAnsi="Times New Roman"/>
          <w:color w:val="000000"/>
          <w:sz w:val="28"/>
          <w:szCs w:val="28"/>
        </w:rPr>
      </w:pPr>
    </w:p>
    <w:p w:rsidR="00D87B5B" w:rsidRPr="00001E5B" w:rsidRDefault="00D87B5B" w:rsidP="008A5F4B">
      <w:pPr>
        <w:pStyle w:val="31"/>
        <w:widowControl/>
        <w:shd w:val="clear" w:color="000000" w:fill="auto"/>
        <w:tabs>
          <w:tab w:val="left" w:pos="993"/>
        </w:tabs>
        <w:suppressAutoHyphens/>
        <w:spacing w:after="0" w:line="360" w:lineRule="auto"/>
        <w:ind w:left="0" w:firstLine="709"/>
        <w:jc w:val="both"/>
        <w:rPr>
          <w:rFonts w:ascii="Times New Roman" w:hAnsi="Times New Roman"/>
          <w:color w:val="000000"/>
          <w:sz w:val="28"/>
          <w:szCs w:val="28"/>
        </w:rPr>
      </w:pPr>
      <w:r w:rsidRPr="00001E5B">
        <w:rPr>
          <w:rFonts w:ascii="Times New Roman" w:hAnsi="Times New Roman"/>
          <w:color w:val="000000"/>
          <w:sz w:val="28"/>
          <w:szCs w:val="28"/>
        </w:rPr>
        <w:t>В данном случае КТУ представляет собой разделенную между участниками производства сумму прибыли на основании индивидуального участия работника в процессе производства. Чтобы определить КТУ, каждому работнику в конце рабочего дня нужно будет заполнять специальные карточки с информацией о проданном товаре, его стоимости и количестве.</w:t>
      </w:r>
    </w:p>
    <w:p w:rsidR="00D87B5B" w:rsidRPr="00001E5B" w:rsidRDefault="00D87B5B" w:rsidP="008A5F4B">
      <w:pPr>
        <w:pStyle w:val="31"/>
        <w:widowControl/>
        <w:shd w:val="clear" w:color="000000" w:fill="auto"/>
        <w:tabs>
          <w:tab w:val="left" w:pos="993"/>
        </w:tabs>
        <w:suppressAutoHyphens/>
        <w:spacing w:after="0" w:line="360" w:lineRule="auto"/>
        <w:ind w:left="0" w:firstLine="709"/>
        <w:jc w:val="both"/>
        <w:rPr>
          <w:rFonts w:ascii="Times New Roman" w:hAnsi="Times New Roman"/>
          <w:color w:val="000000"/>
          <w:sz w:val="28"/>
          <w:szCs w:val="28"/>
        </w:rPr>
      </w:pPr>
      <w:r w:rsidRPr="00001E5B">
        <w:rPr>
          <w:rFonts w:ascii="Times New Roman" w:hAnsi="Times New Roman"/>
          <w:color w:val="000000"/>
          <w:sz w:val="28"/>
          <w:szCs w:val="28"/>
        </w:rPr>
        <w:t>Эта система выполняет все функции заработной платы, а особенно стимулирующую, т.к. зарплата в данном случае является средством для создания материальной заинтересованности в повышении эффективности труда, и следовательно, в повышении общей работоспособности. А как известно, если существует личная заинтересованность работника, то предприятие может достичь лучших хозяйственных результатов.</w:t>
      </w:r>
    </w:p>
    <w:p w:rsidR="00D87B5B" w:rsidRPr="00001E5B" w:rsidRDefault="00D87B5B" w:rsidP="008A5F4B">
      <w:pPr>
        <w:pStyle w:val="24"/>
        <w:widowControl/>
        <w:shd w:val="clear" w:color="000000" w:fill="auto"/>
        <w:tabs>
          <w:tab w:val="left" w:pos="993"/>
        </w:tabs>
        <w:suppressAutoHyphens/>
        <w:spacing w:after="0" w:line="360" w:lineRule="auto"/>
        <w:ind w:left="0" w:firstLine="709"/>
        <w:jc w:val="both"/>
        <w:rPr>
          <w:rFonts w:ascii="Times New Roman" w:hAnsi="Times New Roman"/>
          <w:snapToGrid w:val="0"/>
          <w:color w:val="000000"/>
          <w:sz w:val="28"/>
          <w:szCs w:val="28"/>
        </w:rPr>
      </w:pPr>
      <w:r w:rsidRPr="00001E5B">
        <w:rPr>
          <w:rFonts w:ascii="Times New Roman" w:hAnsi="Times New Roman"/>
          <w:snapToGrid w:val="0"/>
          <w:color w:val="000000"/>
          <w:sz w:val="28"/>
          <w:szCs w:val="28"/>
        </w:rPr>
        <w:t>Итак, возможные пути совершенствования системы оплаты труда следующие:</w:t>
      </w:r>
    </w:p>
    <w:p w:rsidR="00D87B5B" w:rsidRPr="00001E5B" w:rsidRDefault="00D87B5B" w:rsidP="008A5F4B">
      <w:pPr>
        <w:widowControl/>
        <w:numPr>
          <w:ilvl w:val="0"/>
          <w:numId w:val="30"/>
        </w:numPr>
        <w:shd w:val="clear" w:color="000000" w:fill="auto"/>
        <w:tabs>
          <w:tab w:val="left" w:pos="993"/>
        </w:tabs>
        <w:suppressAutoHyphens/>
        <w:adjustRightInd/>
        <w:spacing w:line="360" w:lineRule="auto"/>
        <w:ind w:left="0" w:firstLine="709"/>
        <w:jc w:val="both"/>
        <w:rPr>
          <w:rFonts w:ascii="Times New Roman" w:hAnsi="Times New Roman"/>
          <w:snapToGrid w:val="0"/>
          <w:color w:val="000000"/>
          <w:sz w:val="28"/>
          <w:szCs w:val="28"/>
        </w:rPr>
      </w:pPr>
      <w:r w:rsidRPr="00001E5B">
        <w:rPr>
          <w:rFonts w:ascii="Times New Roman" w:hAnsi="Times New Roman"/>
          <w:snapToGrid w:val="0"/>
          <w:color w:val="000000"/>
          <w:sz w:val="28"/>
          <w:szCs w:val="28"/>
        </w:rPr>
        <w:t>усиление стимулирующей роли заработной платы в росте производительности труда, ускорении научно-технического прогресса и улучшении качественных показателей;</w:t>
      </w:r>
    </w:p>
    <w:p w:rsidR="00D87B5B" w:rsidRPr="00001E5B" w:rsidRDefault="00D87B5B" w:rsidP="008A5F4B">
      <w:pPr>
        <w:widowControl/>
        <w:numPr>
          <w:ilvl w:val="0"/>
          <w:numId w:val="30"/>
        </w:numPr>
        <w:shd w:val="clear" w:color="000000" w:fill="auto"/>
        <w:tabs>
          <w:tab w:val="left" w:pos="993"/>
        </w:tabs>
        <w:suppressAutoHyphens/>
        <w:adjustRightInd/>
        <w:spacing w:line="360" w:lineRule="auto"/>
        <w:ind w:left="0" w:firstLine="709"/>
        <w:jc w:val="both"/>
        <w:rPr>
          <w:rFonts w:ascii="Times New Roman" w:hAnsi="Times New Roman"/>
          <w:snapToGrid w:val="0"/>
          <w:color w:val="000000"/>
          <w:sz w:val="28"/>
          <w:szCs w:val="28"/>
        </w:rPr>
      </w:pPr>
      <w:r w:rsidRPr="00001E5B">
        <w:rPr>
          <w:rFonts w:ascii="Times New Roman" w:hAnsi="Times New Roman"/>
          <w:snapToGrid w:val="0"/>
          <w:color w:val="000000"/>
          <w:sz w:val="28"/>
          <w:szCs w:val="28"/>
        </w:rPr>
        <w:t>более широкое применение прогрессивных форм материального поощрения за увеличение товарооборота с меньшей численностью работников;</w:t>
      </w:r>
    </w:p>
    <w:p w:rsidR="008A5F4B" w:rsidRPr="00001E5B" w:rsidRDefault="00D87B5B" w:rsidP="008A5F4B">
      <w:pPr>
        <w:widowControl/>
        <w:numPr>
          <w:ilvl w:val="0"/>
          <w:numId w:val="30"/>
        </w:numPr>
        <w:shd w:val="clear" w:color="000000" w:fill="auto"/>
        <w:tabs>
          <w:tab w:val="left" w:pos="993"/>
        </w:tabs>
        <w:suppressAutoHyphens/>
        <w:adjustRightInd/>
        <w:spacing w:line="360" w:lineRule="auto"/>
        <w:ind w:left="0" w:firstLine="709"/>
        <w:jc w:val="both"/>
        <w:rPr>
          <w:rFonts w:ascii="Times New Roman" w:hAnsi="Times New Roman"/>
          <w:snapToGrid w:val="0"/>
          <w:color w:val="000000"/>
          <w:sz w:val="28"/>
          <w:szCs w:val="28"/>
        </w:rPr>
      </w:pPr>
      <w:r w:rsidRPr="00001E5B">
        <w:rPr>
          <w:rFonts w:ascii="Times New Roman" w:hAnsi="Times New Roman"/>
          <w:snapToGrid w:val="0"/>
          <w:color w:val="000000"/>
          <w:sz w:val="28"/>
          <w:szCs w:val="28"/>
        </w:rPr>
        <w:t>совершенствование системы премирования, усиление зависимости премий от результатов труда и качественных показателей.</w:t>
      </w:r>
    </w:p>
    <w:p w:rsidR="00D87B5B" w:rsidRPr="00001E5B" w:rsidRDefault="00D87B5B" w:rsidP="008A5F4B">
      <w:pPr>
        <w:widowControl/>
        <w:shd w:val="clear" w:color="000000" w:fill="auto"/>
        <w:tabs>
          <w:tab w:val="left" w:pos="993"/>
        </w:tabs>
        <w:suppressAutoHyphens/>
        <w:spacing w:line="360" w:lineRule="auto"/>
        <w:ind w:firstLine="709"/>
        <w:jc w:val="both"/>
        <w:rPr>
          <w:rFonts w:ascii="Times New Roman" w:hAnsi="Times New Roman"/>
          <w:b/>
          <w:bCs/>
          <w:snapToGrid w:val="0"/>
          <w:color w:val="000000"/>
          <w:sz w:val="28"/>
          <w:szCs w:val="28"/>
        </w:rPr>
      </w:pPr>
      <w:r w:rsidRPr="00001E5B">
        <w:rPr>
          <w:rFonts w:ascii="Times New Roman" w:hAnsi="Times New Roman"/>
          <w:b/>
          <w:bCs/>
          <w:snapToGrid w:val="0"/>
          <w:color w:val="000000"/>
          <w:sz w:val="28"/>
          <w:szCs w:val="28"/>
        </w:rPr>
        <w:t>Важным условием выполнения этих мероприятий явится обеспечение преимущественного роста производительности труда по сравнению с заработной платой.</w:t>
      </w:r>
    </w:p>
    <w:p w:rsidR="0019115C" w:rsidRPr="00001E5B" w:rsidRDefault="0019115C" w:rsidP="008A5F4B">
      <w:pPr>
        <w:widowControl/>
        <w:shd w:val="clear" w:color="000000" w:fill="auto"/>
        <w:suppressAutoHyphens/>
        <w:spacing w:line="360" w:lineRule="auto"/>
        <w:ind w:firstLine="709"/>
        <w:jc w:val="both"/>
        <w:rPr>
          <w:rFonts w:ascii="Times New Roman" w:hAnsi="Times New Roman"/>
          <w:color w:val="000000"/>
          <w:sz w:val="28"/>
          <w:szCs w:val="28"/>
          <w:lang w:eastAsia="zh-CN"/>
        </w:rPr>
      </w:pPr>
    </w:p>
    <w:p w:rsidR="00EC4D29" w:rsidRPr="00001E5B" w:rsidRDefault="008A5F4B" w:rsidP="008A5F4B">
      <w:pPr>
        <w:widowControl/>
        <w:shd w:val="clear" w:color="000000" w:fill="auto"/>
        <w:suppressAutoHyphens/>
        <w:spacing w:line="360" w:lineRule="auto"/>
        <w:jc w:val="center"/>
        <w:rPr>
          <w:rFonts w:ascii="Times New Roman" w:hAnsi="Times New Roman"/>
          <w:color w:val="000000"/>
          <w:sz w:val="28"/>
          <w:szCs w:val="28"/>
        </w:rPr>
      </w:pPr>
      <w:r w:rsidRPr="00001E5B">
        <w:rPr>
          <w:rFonts w:ascii="Times New Roman" w:hAnsi="Times New Roman"/>
          <w:color w:val="000000"/>
          <w:sz w:val="28"/>
          <w:szCs w:val="28"/>
          <w:lang w:eastAsia="zh-CN"/>
        </w:rPr>
        <w:br w:type="page"/>
      </w:r>
      <w:r w:rsidR="00EC4D29" w:rsidRPr="00001E5B">
        <w:rPr>
          <w:rFonts w:ascii="Times New Roman" w:hAnsi="Times New Roman"/>
          <w:b/>
          <w:color w:val="000000"/>
          <w:sz w:val="28"/>
          <w:szCs w:val="28"/>
        </w:rPr>
        <w:t>Заключение</w:t>
      </w:r>
    </w:p>
    <w:p w:rsidR="00EC4D29" w:rsidRPr="00001E5B" w:rsidRDefault="00EC4D29" w:rsidP="008A5F4B">
      <w:pPr>
        <w:widowControl/>
        <w:shd w:val="clear" w:color="000000" w:fill="auto"/>
        <w:suppressAutoHyphens/>
        <w:spacing w:line="360" w:lineRule="auto"/>
        <w:ind w:firstLine="709"/>
        <w:jc w:val="both"/>
        <w:rPr>
          <w:rFonts w:ascii="Times New Roman" w:hAnsi="Times New Roman"/>
          <w:color w:val="000000"/>
          <w:sz w:val="28"/>
          <w:szCs w:val="28"/>
        </w:rPr>
      </w:pPr>
    </w:p>
    <w:p w:rsidR="008A5F4B" w:rsidRPr="00001E5B" w:rsidRDefault="00907077" w:rsidP="008A5F4B">
      <w:pPr>
        <w:widowControl/>
        <w:shd w:val="clear" w:color="000000" w:fill="auto"/>
        <w:suppressAutoHyphens/>
        <w:spacing w:line="360" w:lineRule="auto"/>
        <w:ind w:firstLine="709"/>
        <w:jc w:val="both"/>
        <w:rPr>
          <w:rFonts w:ascii="Times New Roman" w:hAnsi="Times New Roman"/>
          <w:color w:val="000000"/>
          <w:sz w:val="28"/>
          <w:szCs w:val="28"/>
        </w:rPr>
      </w:pPr>
      <w:r w:rsidRPr="00001E5B">
        <w:rPr>
          <w:rFonts w:ascii="Times New Roman" w:hAnsi="Times New Roman"/>
          <w:color w:val="000000"/>
          <w:sz w:val="28"/>
          <w:szCs w:val="28"/>
        </w:rPr>
        <w:t>Благополучное финансовое состояние предприятия – это важное условие его непрерывного и эффективного функционирования. Для его достижения необходимо обеспечить постоянную платежеспособность субъекта, высокую ликвидность его баланса, финансовую независимость и высокую результативность хозяйствования.</w:t>
      </w:r>
    </w:p>
    <w:p w:rsidR="008A5F4B" w:rsidRPr="00001E5B" w:rsidRDefault="00907077" w:rsidP="008A5F4B">
      <w:pPr>
        <w:widowControl/>
        <w:shd w:val="clear" w:color="000000" w:fill="auto"/>
        <w:suppressAutoHyphens/>
        <w:spacing w:line="360" w:lineRule="auto"/>
        <w:ind w:firstLine="709"/>
        <w:jc w:val="both"/>
        <w:rPr>
          <w:rFonts w:ascii="Times New Roman" w:hAnsi="Times New Roman"/>
          <w:color w:val="000000"/>
          <w:sz w:val="28"/>
          <w:szCs w:val="28"/>
        </w:rPr>
      </w:pPr>
      <w:r w:rsidRPr="00001E5B">
        <w:rPr>
          <w:rFonts w:ascii="Times New Roman" w:hAnsi="Times New Roman"/>
          <w:color w:val="000000"/>
          <w:sz w:val="28"/>
          <w:szCs w:val="28"/>
        </w:rPr>
        <w:t>По</w:t>
      </w:r>
      <w:r w:rsidR="008A5F4B" w:rsidRPr="00001E5B">
        <w:rPr>
          <w:rFonts w:ascii="Times New Roman" w:hAnsi="Times New Roman"/>
          <w:color w:val="000000"/>
          <w:sz w:val="28"/>
          <w:szCs w:val="28"/>
        </w:rPr>
        <w:t xml:space="preserve"> </w:t>
      </w:r>
      <w:r w:rsidRPr="00001E5B">
        <w:rPr>
          <w:rFonts w:ascii="Times New Roman" w:hAnsi="Times New Roman"/>
          <w:color w:val="000000"/>
          <w:sz w:val="28"/>
          <w:szCs w:val="28"/>
        </w:rPr>
        <w:t>экономической</w:t>
      </w:r>
      <w:r w:rsidR="008A5F4B" w:rsidRPr="00001E5B">
        <w:rPr>
          <w:rFonts w:ascii="Times New Roman" w:hAnsi="Times New Roman"/>
          <w:color w:val="000000"/>
          <w:sz w:val="28"/>
          <w:szCs w:val="28"/>
        </w:rPr>
        <w:t xml:space="preserve"> </w:t>
      </w:r>
      <w:r w:rsidRPr="00001E5B">
        <w:rPr>
          <w:rFonts w:ascii="Times New Roman" w:hAnsi="Times New Roman"/>
          <w:color w:val="000000"/>
          <w:sz w:val="28"/>
          <w:szCs w:val="28"/>
        </w:rPr>
        <w:t>сущности технико-экономический анализ деятельности предприятия - представляют собой взаимодействия технических и экономических процессов и устанавливает их влияние на экономический результат деятельности предприятия.</w:t>
      </w:r>
    </w:p>
    <w:p w:rsidR="008A5F4B" w:rsidRPr="00001E5B" w:rsidRDefault="00907077" w:rsidP="008A5F4B">
      <w:pPr>
        <w:widowControl/>
        <w:shd w:val="clear" w:color="000000" w:fill="auto"/>
        <w:suppressAutoHyphens/>
        <w:spacing w:line="360" w:lineRule="auto"/>
        <w:ind w:firstLine="709"/>
        <w:jc w:val="both"/>
        <w:rPr>
          <w:rFonts w:ascii="Times New Roman" w:hAnsi="Times New Roman"/>
          <w:color w:val="000000"/>
          <w:sz w:val="28"/>
          <w:szCs w:val="28"/>
        </w:rPr>
      </w:pPr>
      <w:r w:rsidRPr="00001E5B">
        <w:rPr>
          <w:rFonts w:ascii="Times New Roman" w:hAnsi="Times New Roman"/>
          <w:color w:val="000000"/>
          <w:sz w:val="28"/>
          <w:szCs w:val="28"/>
        </w:rPr>
        <w:t>Объектами ТЭА являются: объём производства, объём реализации, себестоимость, использование материальных, трудовых и финансовых ресурсов, финансовые результаты (прибыль, рентабельность).</w:t>
      </w:r>
    </w:p>
    <w:p w:rsidR="008A5F4B" w:rsidRPr="00001E5B" w:rsidRDefault="00907077" w:rsidP="008A5F4B">
      <w:pPr>
        <w:widowControl/>
        <w:shd w:val="clear" w:color="000000" w:fill="auto"/>
        <w:suppressAutoHyphens/>
        <w:spacing w:line="360" w:lineRule="auto"/>
        <w:ind w:firstLine="709"/>
        <w:jc w:val="both"/>
        <w:rPr>
          <w:rFonts w:ascii="Times New Roman" w:hAnsi="Times New Roman"/>
          <w:color w:val="000000"/>
          <w:sz w:val="28"/>
          <w:szCs w:val="28"/>
        </w:rPr>
      </w:pPr>
      <w:r w:rsidRPr="00001E5B">
        <w:rPr>
          <w:rFonts w:ascii="Times New Roman" w:hAnsi="Times New Roman"/>
          <w:color w:val="000000"/>
          <w:sz w:val="28"/>
          <w:szCs w:val="28"/>
        </w:rPr>
        <w:t>Предмет анализа указывает цель, то есть оценку достигнутых результатов деятельности и</w:t>
      </w:r>
      <w:r w:rsidR="008A5F4B" w:rsidRPr="00001E5B">
        <w:rPr>
          <w:rFonts w:ascii="Times New Roman" w:hAnsi="Times New Roman"/>
          <w:color w:val="000000"/>
          <w:sz w:val="28"/>
          <w:szCs w:val="28"/>
        </w:rPr>
        <w:t xml:space="preserve"> </w:t>
      </w:r>
      <w:r w:rsidRPr="00001E5B">
        <w:rPr>
          <w:rFonts w:ascii="Times New Roman" w:hAnsi="Times New Roman"/>
          <w:color w:val="000000"/>
          <w:sz w:val="28"/>
          <w:szCs w:val="28"/>
        </w:rPr>
        <w:t>выявление</w:t>
      </w:r>
      <w:r w:rsidR="008A5F4B" w:rsidRPr="00001E5B">
        <w:rPr>
          <w:rFonts w:ascii="Times New Roman" w:hAnsi="Times New Roman"/>
          <w:color w:val="000000"/>
          <w:sz w:val="28"/>
          <w:szCs w:val="28"/>
        </w:rPr>
        <w:t xml:space="preserve"> </w:t>
      </w:r>
      <w:r w:rsidRPr="00001E5B">
        <w:rPr>
          <w:rFonts w:ascii="Times New Roman" w:hAnsi="Times New Roman"/>
          <w:color w:val="000000"/>
          <w:sz w:val="28"/>
          <w:szCs w:val="28"/>
        </w:rPr>
        <w:t>резервов повышения эффективности деятельности предприятия.</w:t>
      </w:r>
    </w:p>
    <w:p w:rsidR="008A5F4B" w:rsidRPr="00001E5B" w:rsidRDefault="00907077" w:rsidP="008A5F4B">
      <w:pPr>
        <w:widowControl/>
        <w:shd w:val="clear" w:color="000000" w:fill="auto"/>
        <w:suppressAutoHyphens/>
        <w:spacing w:line="360" w:lineRule="auto"/>
        <w:ind w:firstLine="709"/>
        <w:jc w:val="both"/>
        <w:rPr>
          <w:rFonts w:ascii="Times New Roman" w:hAnsi="Times New Roman"/>
          <w:color w:val="000000"/>
          <w:sz w:val="28"/>
          <w:szCs w:val="28"/>
        </w:rPr>
      </w:pPr>
      <w:r w:rsidRPr="00001E5B">
        <w:rPr>
          <w:rFonts w:ascii="Times New Roman" w:hAnsi="Times New Roman"/>
          <w:color w:val="000000"/>
          <w:sz w:val="28"/>
          <w:szCs w:val="28"/>
        </w:rPr>
        <w:t>Предметом экономического анализа являются</w:t>
      </w:r>
      <w:r w:rsidR="008A5F4B" w:rsidRPr="00001E5B">
        <w:rPr>
          <w:rFonts w:ascii="Times New Roman" w:hAnsi="Times New Roman"/>
          <w:color w:val="000000"/>
          <w:sz w:val="28"/>
          <w:szCs w:val="28"/>
        </w:rPr>
        <w:t xml:space="preserve"> </w:t>
      </w:r>
      <w:r w:rsidRPr="00001E5B">
        <w:rPr>
          <w:rFonts w:ascii="Times New Roman" w:hAnsi="Times New Roman"/>
          <w:color w:val="000000"/>
          <w:sz w:val="28"/>
          <w:szCs w:val="28"/>
        </w:rPr>
        <w:t>причины</w:t>
      </w:r>
      <w:r w:rsidR="008A5F4B" w:rsidRPr="00001E5B">
        <w:rPr>
          <w:rFonts w:ascii="Times New Roman" w:hAnsi="Times New Roman"/>
          <w:color w:val="000000"/>
          <w:sz w:val="28"/>
          <w:szCs w:val="28"/>
        </w:rPr>
        <w:t xml:space="preserve"> </w:t>
      </w:r>
      <w:r w:rsidRPr="00001E5B">
        <w:rPr>
          <w:rFonts w:ascii="Times New Roman" w:hAnsi="Times New Roman"/>
          <w:color w:val="000000"/>
          <w:sz w:val="28"/>
          <w:szCs w:val="28"/>
        </w:rPr>
        <w:t>образования</w:t>
      </w:r>
      <w:r w:rsidR="008A5F4B" w:rsidRPr="00001E5B">
        <w:rPr>
          <w:rFonts w:ascii="Times New Roman" w:hAnsi="Times New Roman"/>
          <w:color w:val="000000"/>
          <w:sz w:val="28"/>
          <w:szCs w:val="28"/>
        </w:rPr>
        <w:t xml:space="preserve"> </w:t>
      </w:r>
      <w:r w:rsidRPr="00001E5B">
        <w:rPr>
          <w:rFonts w:ascii="Times New Roman" w:hAnsi="Times New Roman"/>
          <w:color w:val="000000"/>
          <w:sz w:val="28"/>
          <w:szCs w:val="28"/>
        </w:rPr>
        <w:t>и изменения результатов хозяйственной деятельности.</w:t>
      </w:r>
    </w:p>
    <w:p w:rsidR="008A5F4B" w:rsidRPr="00001E5B" w:rsidRDefault="00907077" w:rsidP="008A5F4B">
      <w:pPr>
        <w:widowControl/>
        <w:shd w:val="clear" w:color="000000" w:fill="auto"/>
        <w:suppressAutoHyphens/>
        <w:spacing w:line="360" w:lineRule="auto"/>
        <w:ind w:firstLine="709"/>
        <w:jc w:val="both"/>
        <w:rPr>
          <w:rFonts w:ascii="Times New Roman" w:hAnsi="Times New Roman"/>
          <w:color w:val="000000"/>
          <w:sz w:val="28"/>
          <w:szCs w:val="28"/>
        </w:rPr>
      </w:pPr>
      <w:r w:rsidRPr="00001E5B">
        <w:rPr>
          <w:rFonts w:ascii="Times New Roman" w:hAnsi="Times New Roman"/>
          <w:color w:val="000000"/>
          <w:sz w:val="28"/>
          <w:szCs w:val="28"/>
        </w:rPr>
        <w:t>Предметом технико-экономического</w:t>
      </w:r>
      <w:r w:rsidR="008A5F4B" w:rsidRPr="00001E5B">
        <w:rPr>
          <w:rFonts w:ascii="Times New Roman" w:hAnsi="Times New Roman"/>
          <w:color w:val="000000"/>
          <w:sz w:val="28"/>
          <w:szCs w:val="28"/>
        </w:rPr>
        <w:t xml:space="preserve"> </w:t>
      </w:r>
      <w:r w:rsidRPr="00001E5B">
        <w:rPr>
          <w:rFonts w:ascii="Times New Roman" w:hAnsi="Times New Roman"/>
          <w:color w:val="000000"/>
          <w:sz w:val="28"/>
          <w:szCs w:val="28"/>
        </w:rPr>
        <w:t>анализа в строительстве является изучение всего комплекса количественных и качественных показателей деятельности подрядной строительной организации и организации-застройщика, а также анализ и выявление роли каждого из этих показателей. Анализ хозяйственной деятельности необходим как при разработке плана, так и при осуществлении контроля за ходом его выполнения. Технико-экономический анализ</w:t>
      </w:r>
      <w:r w:rsidR="008A5F4B" w:rsidRPr="00001E5B">
        <w:rPr>
          <w:rFonts w:ascii="Times New Roman" w:hAnsi="Times New Roman"/>
          <w:color w:val="000000"/>
          <w:sz w:val="28"/>
          <w:szCs w:val="28"/>
        </w:rPr>
        <w:t xml:space="preserve"> </w:t>
      </w:r>
      <w:r w:rsidRPr="00001E5B">
        <w:rPr>
          <w:rFonts w:ascii="Times New Roman" w:hAnsi="Times New Roman"/>
          <w:color w:val="000000"/>
          <w:sz w:val="28"/>
          <w:szCs w:val="28"/>
        </w:rPr>
        <w:t>необходим</w:t>
      </w:r>
      <w:r w:rsidR="008A5F4B" w:rsidRPr="00001E5B">
        <w:rPr>
          <w:rFonts w:ascii="Times New Roman" w:hAnsi="Times New Roman"/>
          <w:color w:val="000000"/>
          <w:sz w:val="28"/>
          <w:szCs w:val="28"/>
        </w:rPr>
        <w:t xml:space="preserve"> </w:t>
      </w:r>
      <w:r w:rsidRPr="00001E5B">
        <w:rPr>
          <w:rFonts w:ascii="Times New Roman" w:hAnsi="Times New Roman"/>
          <w:color w:val="000000"/>
          <w:sz w:val="28"/>
          <w:szCs w:val="28"/>
        </w:rPr>
        <w:t>для проверки реальности отчетности организации. Анализ должен обеспечить получение необходимых сведений и</w:t>
      </w:r>
      <w:r w:rsidR="008A5F4B" w:rsidRPr="00001E5B">
        <w:rPr>
          <w:rFonts w:ascii="Times New Roman" w:hAnsi="Times New Roman"/>
          <w:color w:val="000000"/>
          <w:sz w:val="28"/>
          <w:szCs w:val="28"/>
        </w:rPr>
        <w:t xml:space="preserve"> </w:t>
      </w:r>
      <w:r w:rsidRPr="00001E5B">
        <w:rPr>
          <w:rFonts w:ascii="Times New Roman" w:hAnsi="Times New Roman"/>
          <w:color w:val="000000"/>
          <w:sz w:val="28"/>
          <w:szCs w:val="28"/>
        </w:rPr>
        <w:t>разработку необходимых мероприятий, направленных на повышение эффективности производства.</w:t>
      </w:r>
    </w:p>
    <w:p w:rsidR="008A5F4B" w:rsidRPr="00001E5B" w:rsidRDefault="00907077" w:rsidP="008A5F4B">
      <w:pPr>
        <w:widowControl/>
        <w:shd w:val="clear" w:color="000000" w:fill="auto"/>
        <w:suppressAutoHyphens/>
        <w:spacing w:line="360" w:lineRule="auto"/>
        <w:ind w:firstLine="709"/>
        <w:jc w:val="both"/>
        <w:rPr>
          <w:rFonts w:ascii="Times New Roman" w:hAnsi="Times New Roman"/>
          <w:color w:val="000000"/>
          <w:sz w:val="28"/>
          <w:szCs w:val="28"/>
        </w:rPr>
      </w:pPr>
      <w:r w:rsidRPr="00001E5B">
        <w:rPr>
          <w:rFonts w:ascii="Times New Roman" w:hAnsi="Times New Roman"/>
          <w:color w:val="000000"/>
          <w:sz w:val="28"/>
          <w:szCs w:val="28"/>
        </w:rPr>
        <w:t>В ходе проведённого мною</w:t>
      </w:r>
      <w:r w:rsidR="008A5F4B" w:rsidRPr="00001E5B">
        <w:rPr>
          <w:rFonts w:ascii="Times New Roman" w:hAnsi="Times New Roman"/>
          <w:color w:val="000000"/>
          <w:sz w:val="28"/>
          <w:szCs w:val="28"/>
        </w:rPr>
        <w:t xml:space="preserve"> </w:t>
      </w:r>
      <w:r w:rsidRPr="00001E5B">
        <w:rPr>
          <w:rFonts w:ascii="Times New Roman" w:hAnsi="Times New Roman"/>
          <w:color w:val="000000"/>
          <w:sz w:val="28"/>
          <w:szCs w:val="28"/>
        </w:rPr>
        <w:t>анализа</w:t>
      </w:r>
      <w:r w:rsidR="008A5F4B" w:rsidRPr="00001E5B">
        <w:rPr>
          <w:rFonts w:ascii="Times New Roman" w:hAnsi="Times New Roman"/>
          <w:color w:val="000000"/>
          <w:sz w:val="28"/>
          <w:szCs w:val="28"/>
        </w:rPr>
        <w:t xml:space="preserve"> </w:t>
      </w:r>
      <w:r w:rsidRPr="00001E5B">
        <w:rPr>
          <w:rFonts w:ascii="Times New Roman" w:hAnsi="Times New Roman"/>
          <w:color w:val="000000"/>
          <w:sz w:val="28"/>
          <w:szCs w:val="28"/>
        </w:rPr>
        <w:t>УССТ №8 был выявлен ряд некоторых недостатков,</w:t>
      </w:r>
      <w:r w:rsidR="008A5F4B" w:rsidRPr="00001E5B">
        <w:rPr>
          <w:rFonts w:ascii="Times New Roman" w:hAnsi="Times New Roman"/>
          <w:color w:val="000000"/>
          <w:sz w:val="28"/>
          <w:szCs w:val="28"/>
        </w:rPr>
        <w:t xml:space="preserve"> </w:t>
      </w:r>
      <w:r w:rsidRPr="00001E5B">
        <w:rPr>
          <w:rFonts w:ascii="Times New Roman" w:hAnsi="Times New Roman"/>
          <w:color w:val="000000"/>
          <w:sz w:val="28"/>
          <w:szCs w:val="28"/>
        </w:rPr>
        <w:t>связанных</w:t>
      </w:r>
      <w:r w:rsidR="008A5F4B" w:rsidRPr="00001E5B">
        <w:rPr>
          <w:rFonts w:ascii="Times New Roman" w:hAnsi="Times New Roman"/>
          <w:color w:val="000000"/>
          <w:sz w:val="28"/>
          <w:szCs w:val="28"/>
        </w:rPr>
        <w:t xml:space="preserve"> </w:t>
      </w:r>
      <w:r w:rsidRPr="00001E5B">
        <w:rPr>
          <w:rFonts w:ascii="Times New Roman" w:hAnsi="Times New Roman"/>
          <w:color w:val="000000"/>
          <w:sz w:val="28"/>
          <w:szCs w:val="28"/>
        </w:rPr>
        <w:t>с осуществлением его деятельности.</w:t>
      </w:r>
    </w:p>
    <w:p w:rsidR="00907077" w:rsidRPr="00001E5B" w:rsidRDefault="00907077" w:rsidP="008A5F4B">
      <w:pPr>
        <w:widowControl/>
        <w:shd w:val="clear" w:color="000000" w:fill="auto"/>
        <w:suppressAutoHyphens/>
        <w:spacing w:line="360" w:lineRule="auto"/>
        <w:ind w:firstLine="709"/>
        <w:jc w:val="both"/>
        <w:rPr>
          <w:rFonts w:ascii="Times New Roman" w:hAnsi="Times New Roman"/>
          <w:color w:val="000000"/>
          <w:sz w:val="28"/>
          <w:szCs w:val="28"/>
        </w:rPr>
      </w:pPr>
      <w:r w:rsidRPr="00001E5B">
        <w:rPr>
          <w:rFonts w:ascii="Times New Roman" w:hAnsi="Times New Roman"/>
          <w:color w:val="000000"/>
          <w:sz w:val="28"/>
          <w:szCs w:val="28"/>
        </w:rPr>
        <w:t>По результатам проведенной общей оценки состояния предприятия, можно сделать следующие выводы:</w:t>
      </w:r>
    </w:p>
    <w:p w:rsidR="00907077" w:rsidRPr="00001E5B" w:rsidRDefault="00907077" w:rsidP="008A5F4B">
      <w:pPr>
        <w:widowControl/>
        <w:shd w:val="clear" w:color="000000" w:fill="auto"/>
        <w:suppressAutoHyphens/>
        <w:spacing w:line="360" w:lineRule="auto"/>
        <w:ind w:firstLine="709"/>
        <w:jc w:val="both"/>
        <w:rPr>
          <w:rFonts w:ascii="Times New Roman" w:hAnsi="Times New Roman"/>
          <w:color w:val="000000"/>
          <w:sz w:val="28"/>
          <w:szCs w:val="28"/>
        </w:rPr>
      </w:pPr>
      <w:r w:rsidRPr="00001E5B">
        <w:rPr>
          <w:rFonts w:ascii="Times New Roman" w:hAnsi="Times New Roman"/>
          <w:color w:val="000000"/>
          <w:sz w:val="28"/>
          <w:szCs w:val="28"/>
        </w:rPr>
        <w:t>План почти по всем показателям не выполнялся, кроме показателей:</w:t>
      </w:r>
    </w:p>
    <w:p w:rsidR="00907077" w:rsidRPr="00001E5B" w:rsidRDefault="00907077" w:rsidP="008A5F4B">
      <w:pPr>
        <w:widowControl/>
        <w:shd w:val="clear" w:color="000000" w:fill="auto"/>
        <w:suppressAutoHyphens/>
        <w:spacing w:line="360" w:lineRule="auto"/>
        <w:ind w:firstLine="709"/>
        <w:jc w:val="both"/>
        <w:rPr>
          <w:rFonts w:ascii="Times New Roman" w:hAnsi="Times New Roman"/>
          <w:color w:val="000000"/>
          <w:sz w:val="28"/>
          <w:szCs w:val="28"/>
        </w:rPr>
      </w:pPr>
      <w:r w:rsidRPr="00001E5B">
        <w:rPr>
          <w:rFonts w:ascii="Times New Roman" w:hAnsi="Times New Roman"/>
          <w:color w:val="000000"/>
          <w:sz w:val="28"/>
          <w:szCs w:val="28"/>
        </w:rPr>
        <w:t>- производительность труда работающих;</w:t>
      </w:r>
    </w:p>
    <w:p w:rsidR="00907077" w:rsidRPr="00001E5B" w:rsidRDefault="00907077" w:rsidP="008A5F4B">
      <w:pPr>
        <w:widowControl/>
        <w:shd w:val="clear" w:color="000000" w:fill="auto"/>
        <w:suppressAutoHyphens/>
        <w:spacing w:line="360" w:lineRule="auto"/>
        <w:ind w:firstLine="709"/>
        <w:jc w:val="both"/>
        <w:rPr>
          <w:rFonts w:ascii="Times New Roman" w:hAnsi="Times New Roman"/>
          <w:color w:val="000000"/>
          <w:sz w:val="28"/>
          <w:szCs w:val="28"/>
        </w:rPr>
      </w:pPr>
      <w:r w:rsidRPr="00001E5B">
        <w:rPr>
          <w:rFonts w:ascii="Times New Roman" w:hAnsi="Times New Roman"/>
          <w:color w:val="000000"/>
          <w:sz w:val="28"/>
          <w:szCs w:val="28"/>
        </w:rPr>
        <w:t>- фонд оплаты труда;</w:t>
      </w:r>
    </w:p>
    <w:p w:rsidR="00907077" w:rsidRPr="00001E5B" w:rsidRDefault="00907077" w:rsidP="008A5F4B">
      <w:pPr>
        <w:widowControl/>
        <w:shd w:val="clear" w:color="000000" w:fill="auto"/>
        <w:suppressAutoHyphens/>
        <w:spacing w:line="360" w:lineRule="auto"/>
        <w:ind w:firstLine="709"/>
        <w:jc w:val="both"/>
        <w:rPr>
          <w:rFonts w:ascii="Times New Roman" w:hAnsi="Times New Roman"/>
          <w:color w:val="000000"/>
          <w:sz w:val="28"/>
          <w:szCs w:val="28"/>
        </w:rPr>
      </w:pPr>
      <w:r w:rsidRPr="00001E5B">
        <w:rPr>
          <w:rFonts w:ascii="Times New Roman" w:hAnsi="Times New Roman"/>
          <w:color w:val="000000"/>
          <w:sz w:val="28"/>
          <w:szCs w:val="28"/>
        </w:rPr>
        <w:t>- фондоотдача;</w:t>
      </w:r>
    </w:p>
    <w:p w:rsidR="00907077" w:rsidRPr="00001E5B" w:rsidRDefault="00907077" w:rsidP="008A5F4B">
      <w:pPr>
        <w:widowControl/>
        <w:shd w:val="clear" w:color="000000" w:fill="auto"/>
        <w:suppressAutoHyphens/>
        <w:spacing w:line="360" w:lineRule="auto"/>
        <w:ind w:firstLine="709"/>
        <w:jc w:val="both"/>
        <w:rPr>
          <w:rFonts w:ascii="Times New Roman" w:hAnsi="Times New Roman"/>
          <w:color w:val="000000"/>
          <w:sz w:val="28"/>
          <w:szCs w:val="28"/>
        </w:rPr>
      </w:pPr>
      <w:r w:rsidRPr="00001E5B">
        <w:rPr>
          <w:rFonts w:ascii="Times New Roman" w:hAnsi="Times New Roman"/>
          <w:color w:val="000000"/>
          <w:sz w:val="28"/>
          <w:szCs w:val="28"/>
        </w:rPr>
        <w:t>- уровень механизации.</w:t>
      </w:r>
    </w:p>
    <w:p w:rsidR="00907077" w:rsidRPr="00001E5B" w:rsidRDefault="00907077" w:rsidP="008A5F4B">
      <w:pPr>
        <w:widowControl/>
        <w:shd w:val="clear" w:color="000000" w:fill="auto"/>
        <w:suppressAutoHyphens/>
        <w:spacing w:line="360" w:lineRule="auto"/>
        <w:ind w:firstLine="709"/>
        <w:jc w:val="both"/>
        <w:rPr>
          <w:rFonts w:ascii="Times New Roman" w:hAnsi="Times New Roman"/>
          <w:color w:val="000000"/>
          <w:sz w:val="28"/>
          <w:szCs w:val="28"/>
        </w:rPr>
      </w:pPr>
      <w:r w:rsidRPr="00001E5B">
        <w:rPr>
          <w:rFonts w:ascii="Times New Roman" w:hAnsi="Times New Roman"/>
          <w:color w:val="000000"/>
          <w:sz w:val="28"/>
          <w:szCs w:val="28"/>
        </w:rPr>
        <w:t xml:space="preserve">В </w:t>
      </w:r>
      <w:smartTag w:uri="urn:schemas-microsoft-com:office:smarttags" w:element="metricconverter">
        <w:smartTagPr>
          <w:attr w:name="ProductID" w:val="2006 г"/>
        </w:smartTagPr>
        <w:r w:rsidRPr="00001E5B">
          <w:rPr>
            <w:rFonts w:ascii="Times New Roman" w:hAnsi="Times New Roman"/>
            <w:color w:val="000000"/>
            <w:sz w:val="28"/>
            <w:szCs w:val="28"/>
          </w:rPr>
          <w:t>2008 г</w:t>
        </w:r>
      </w:smartTag>
      <w:r w:rsidRPr="00001E5B">
        <w:rPr>
          <w:rFonts w:ascii="Times New Roman" w:hAnsi="Times New Roman"/>
          <w:color w:val="000000"/>
          <w:sz w:val="28"/>
          <w:szCs w:val="28"/>
        </w:rPr>
        <w:t>. по сравнению</w:t>
      </w:r>
      <w:r w:rsidR="008A5F4B" w:rsidRPr="00001E5B">
        <w:rPr>
          <w:rFonts w:ascii="Times New Roman" w:hAnsi="Times New Roman"/>
          <w:color w:val="000000"/>
          <w:sz w:val="28"/>
          <w:szCs w:val="28"/>
        </w:rPr>
        <w:t xml:space="preserve"> </w:t>
      </w:r>
      <w:r w:rsidRPr="00001E5B">
        <w:rPr>
          <w:rFonts w:ascii="Times New Roman" w:hAnsi="Times New Roman"/>
          <w:color w:val="000000"/>
          <w:sz w:val="28"/>
          <w:szCs w:val="28"/>
        </w:rPr>
        <w:t xml:space="preserve">с </w:t>
      </w:r>
      <w:smartTag w:uri="urn:schemas-microsoft-com:office:smarttags" w:element="metricconverter">
        <w:smartTagPr>
          <w:attr w:name="ProductID" w:val="2006 г"/>
        </w:smartTagPr>
        <w:r w:rsidRPr="00001E5B">
          <w:rPr>
            <w:rFonts w:ascii="Times New Roman" w:hAnsi="Times New Roman"/>
            <w:color w:val="000000"/>
            <w:sz w:val="28"/>
            <w:szCs w:val="28"/>
          </w:rPr>
          <w:t>2007 г</w:t>
        </w:r>
      </w:smartTag>
      <w:r w:rsidRPr="00001E5B">
        <w:rPr>
          <w:rFonts w:ascii="Times New Roman" w:hAnsi="Times New Roman"/>
          <w:color w:val="000000"/>
          <w:sz w:val="28"/>
          <w:szCs w:val="28"/>
        </w:rPr>
        <w:t>.</w:t>
      </w:r>
      <w:r w:rsidR="008A5F4B" w:rsidRPr="00001E5B">
        <w:rPr>
          <w:rFonts w:ascii="Times New Roman" w:hAnsi="Times New Roman"/>
          <w:color w:val="000000"/>
          <w:sz w:val="28"/>
          <w:szCs w:val="28"/>
        </w:rPr>
        <w:t xml:space="preserve"> </w:t>
      </w:r>
      <w:r w:rsidRPr="00001E5B">
        <w:rPr>
          <w:rFonts w:ascii="Times New Roman" w:hAnsi="Times New Roman"/>
          <w:color w:val="000000"/>
          <w:sz w:val="28"/>
          <w:szCs w:val="28"/>
        </w:rPr>
        <w:t>практически все показатели деятельности УССТ №8 превышают этот уровень. Исключение составляют показатели:</w:t>
      </w:r>
      <w:r w:rsidR="008A5F4B" w:rsidRPr="00001E5B">
        <w:rPr>
          <w:rFonts w:ascii="Times New Roman" w:hAnsi="Times New Roman"/>
          <w:color w:val="000000"/>
          <w:sz w:val="28"/>
          <w:szCs w:val="28"/>
        </w:rPr>
        <w:t xml:space="preserve"> </w:t>
      </w:r>
      <w:r w:rsidRPr="00001E5B">
        <w:rPr>
          <w:rFonts w:ascii="Times New Roman" w:hAnsi="Times New Roman"/>
          <w:color w:val="000000"/>
          <w:sz w:val="28"/>
          <w:szCs w:val="28"/>
        </w:rPr>
        <w:t>используемое рабочее время одного рабочего, фонд оплаты труда, удельный расход металла и лесоматериалов, наличие основных производственных фондов, прибыль, рентабельность.</w:t>
      </w:r>
    </w:p>
    <w:p w:rsidR="008A5F4B" w:rsidRPr="00001E5B" w:rsidRDefault="00907077" w:rsidP="008A5F4B">
      <w:pPr>
        <w:widowControl/>
        <w:shd w:val="clear" w:color="000000" w:fill="auto"/>
        <w:suppressAutoHyphens/>
        <w:spacing w:line="360" w:lineRule="auto"/>
        <w:ind w:firstLine="709"/>
        <w:jc w:val="both"/>
        <w:rPr>
          <w:rFonts w:ascii="Times New Roman" w:hAnsi="Times New Roman"/>
          <w:color w:val="000000"/>
          <w:sz w:val="28"/>
          <w:szCs w:val="28"/>
        </w:rPr>
      </w:pPr>
      <w:r w:rsidRPr="00001E5B">
        <w:rPr>
          <w:rFonts w:ascii="Times New Roman" w:hAnsi="Times New Roman"/>
          <w:color w:val="000000"/>
          <w:sz w:val="28"/>
          <w:szCs w:val="28"/>
        </w:rPr>
        <w:t>Следует отметить, что план по прибыли и рентабельности не выполнен со значительным отставанием,</w:t>
      </w:r>
      <w:r w:rsidR="008A5F4B" w:rsidRPr="00001E5B">
        <w:rPr>
          <w:rFonts w:ascii="Times New Roman" w:hAnsi="Times New Roman"/>
          <w:color w:val="000000"/>
          <w:sz w:val="28"/>
          <w:szCs w:val="28"/>
        </w:rPr>
        <w:t xml:space="preserve"> </w:t>
      </w:r>
      <w:r w:rsidRPr="00001E5B">
        <w:rPr>
          <w:rFonts w:ascii="Times New Roman" w:hAnsi="Times New Roman"/>
          <w:color w:val="000000"/>
          <w:sz w:val="28"/>
          <w:szCs w:val="28"/>
        </w:rPr>
        <w:t>так же эти показатели ниже и в сравнении с базовым годом. Это говорит о том, что необходимо проводить мероприятия по увеличению прибыли и рентабельности,</w:t>
      </w:r>
      <w:r w:rsidR="008A5F4B" w:rsidRPr="00001E5B">
        <w:rPr>
          <w:rFonts w:ascii="Times New Roman" w:hAnsi="Times New Roman"/>
          <w:color w:val="000000"/>
          <w:sz w:val="28"/>
          <w:szCs w:val="28"/>
        </w:rPr>
        <w:t xml:space="preserve"> </w:t>
      </w:r>
      <w:r w:rsidRPr="00001E5B">
        <w:rPr>
          <w:rFonts w:ascii="Times New Roman" w:hAnsi="Times New Roman"/>
          <w:color w:val="000000"/>
          <w:sz w:val="28"/>
          <w:szCs w:val="28"/>
        </w:rPr>
        <w:t>иначе дальше</w:t>
      </w:r>
      <w:r w:rsidR="008A5F4B" w:rsidRPr="00001E5B">
        <w:rPr>
          <w:rFonts w:ascii="Times New Roman" w:hAnsi="Times New Roman"/>
          <w:color w:val="000000"/>
          <w:sz w:val="28"/>
          <w:szCs w:val="28"/>
        </w:rPr>
        <w:t xml:space="preserve"> </w:t>
      </w:r>
      <w:r w:rsidRPr="00001E5B">
        <w:rPr>
          <w:rFonts w:ascii="Times New Roman" w:hAnsi="Times New Roman"/>
          <w:color w:val="000000"/>
          <w:sz w:val="28"/>
          <w:szCs w:val="28"/>
        </w:rPr>
        <w:t>организация будет работать себе в убыток.</w:t>
      </w:r>
    </w:p>
    <w:p w:rsidR="008A5F4B" w:rsidRPr="00001E5B" w:rsidRDefault="00907077" w:rsidP="008A5F4B">
      <w:pPr>
        <w:widowControl/>
        <w:shd w:val="clear" w:color="000000" w:fill="auto"/>
        <w:suppressAutoHyphens/>
        <w:spacing w:line="360" w:lineRule="auto"/>
        <w:ind w:firstLine="709"/>
        <w:jc w:val="both"/>
        <w:rPr>
          <w:rFonts w:ascii="Times New Roman" w:hAnsi="Times New Roman"/>
          <w:color w:val="000000"/>
          <w:sz w:val="28"/>
          <w:szCs w:val="28"/>
        </w:rPr>
      </w:pPr>
      <w:r w:rsidRPr="00001E5B">
        <w:rPr>
          <w:rFonts w:ascii="Times New Roman" w:hAnsi="Times New Roman"/>
          <w:color w:val="000000"/>
          <w:sz w:val="28"/>
          <w:szCs w:val="28"/>
        </w:rPr>
        <w:t>Рекомендуемые мероприятия:</w:t>
      </w:r>
    </w:p>
    <w:p w:rsidR="00907077" w:rsidRPr="00001E5B" w:rsidRDefault="00907077" w:rsidP="008A5F4B">
      <w:pPr>
        <w:widowControl/>
        <w:shd w:val="clear" w:color="000000" w:fill="auto"/>
        <w:suppressAutoHyphens/>
        <w:spacing w:line="360" w:lineRule="auto"/>
        <w:ind w:firstLine="709"/>
        <w:jc w:val="both"/>
        <w:rPr>
          <w:rFonts w:ascii="Times New Roman" w:hAnsi="Times New Roman"/>
          <w:color w:val="000000"/>
          <w:sz w:val="28"/>
          <w:szCs w:val="28"/>
        </w:rPr>
      </w:pPr>
      <w:r w:rsidRPr="00001E5B">
        <w:rPr>
          <w:rFonts w:ascii="Times New Roman" w:hAnsi="Times New Roman"/>
          <w:color w:val="000000"/>
          <w:sz w:val="28"/>
          <w:szCs w:val="28"/>
        </w:rPr>
        <w:t>1. По освоению объемов строительно-монтажных работ:</w:t>
      </w:r>
    </w:p>
    <w:p w:rsidR="00907077" w:rsidRPr="00001E5B" w:rsidRDefault="00907077" w:rsidP="008A5F4B">
      <w:pPr>
        <w:widowControl/>
        <w:shd w:val="clear" w:color="000000" w:fill="auto"/>
        <w:suppressAutoHyphens/>
        <w:spacing w:line="360" w:lineRule="auto"/>
        <w:ind w:firstLine="709"/>
        <w:jc w:val="both"/>
        <w:rPr>
          <w:rFonts w:ascii="Times New Roman" w:hAnsi="Times New Roman"/>
          <w:color w:val="000000"/>
          <w:sz w:val="28"/>
          <w:szCs w:val="28"/>
        </w:rPr>
      </w:pPr>
      <w:r w:rsidRPr="00001E5B">
        <w:rPr>
          <w:rFonts w:ascii="Times New Roman" w:hAnsi="Times New Roman"/>
          <w:color w:val="000000"/>
          <w:sz w:val="28"/>
          <w:szCs w:val="28"/>
        </w:rPr>
        <w:t>- осуществить</w:t>
      </w:r>
      <w:r w:rsidR="008A5F4B" w:rsidRPr="00001E5B">
        <w:rPr>
          <w:rFonts w:ascii="Times New Roman" w:hAnsi="Times New Roman"/>
          <w:color w:val="000000"/>
          <w:sz w:val="28"/>
          <w:szCs w:val="28"/>
        </w:rPr>
        <w:t xml:space="preserve"> </w:t>
      </w:r>
      <w:r w:rsidRPr="00001E5B">
        <w:rPr>
          <w:rFonts w:ascii="Times New Roman" w:hAnsi="Times New Roman"/>
          <w:color w:val="000000"/>
          <w:sz w:val="28"/>
          <w:szCs w:val="28"/>
        </w:rPr>
        <w:t>капиталовложения</w:t>
      </w:r>
      <w:r w:rsidR="008A5F4B" w:rsidRPr="00001E5B">
        <w:rPr>
          <w:rFonts w:ascii="Times New Roman" w:hAnsi="Times New Roman"/>
          <w:color w:val="000000"/>
          <w:sz w:val="28"/>
          <w:szCs w:val="28"/>
        </w:rPr>
        <w:t xml:space="preserve"> </w:t>
      </w:r>
      <w:r w:rsidRPr="00001E5B">
        <w:rPr>
          <w:rFonts w:ascii="Times New Roman" w:hAnsi="Times New Roman"/>
          <w:color w:val="000000"/>
          <w:sz w:val="28"/>
          <w:szCs w:val="28"/>
        </w:rPr>
        <w:t>в основные производственные фонды (ОПФ) организации с целью выполнения плана по этому показателю;</w:t>
      </w:r>
    </w:p>
    <w:p w:rsidR="008A5F4B" w:rsidRPr="00001E5B" w:rsidRDefault="00907077" w:rsidP="008A5F4B">
      <w:pPr>
        <w:widowControl/>
        <w:shd w:val="clear" w:color="000000" w:fill="auto"/>
        <w:suppressAutoHyphens/>
        <w:spacing w:line="360" w:lineRule="auto"/>
        <w:ind w:firstLine="709"/>
        <w:jc w:val="both"/>
        <w:rPr>
          <w:rFonts w:ascii="Times New Roman" w:hAnsi="Times New Roman"/>
          <w:color w:val="000000"/>
          <w:sz w:val="28"/>
          <w:szCs w:val="28"/>
        </w:rPr>
      </w:pPr>
      <w:r w:rsidRPr="00001E5B">
        <w:rPr>
          <w:rFonts w:ascii="Times New Roman" w:hAnsi="Times New Roman"/>
          <w:color w:val="000000"/>
          <w:sz w:val="28"/>
          <w:szCs w:val="28"/>
        </w:rPr>
        <w:t>- организовать более лучшее обеспечение подрядчиков материалами для их работы (проектно-сметной документацией, технологическим оборудованием и другими), так как возможно от этого зависит выполнение ими плана по объему СМР;</w:t>
      </w:r>
    </w:p>
    <w:p w:rsidR="00907077" w:rsidRPr="00001E5B" w:rsidRDefault="00907077" w:rsidP="008A5F4B">
      <w:pPr>
        <w:widowControl/>
        <w:shd w:val="clear" w:color="000000" w:fill="auto"/>
        <w:suppressAutoHyphens/>
        <w:spacing w:line="360" w:lineRule="auto"/>
        <w:ind w:firstLine="709"/>
        <w:jc w:val="both"/>
        <w:rPr>
          <w:rFonts w:ascii="Times New Roman" w:hAnsi="Times New Roman"/>
          <w:color w:val="000000"/>
          <w:sz w:val="28"/>
          <w:szCs w:val="28"/>
        </w:rPr>
      </w:pPr>
      <w:r w:rsidRPr="00001E5B">
        <w:rPr>
          <w:rFonts w:ascii="Times New Roman" w:hAnsi="Times New Roman"/>
          <w:color w:val="000000"/>
          <w:sz w:val="28"/>
          <w:szCs w:val="28"/>
        </w:rPr>
        <w:t>- провести мероприятия по сокращению потерь рабочего времени (прогулов и простоев), то есть по совершенствованию организации производства и труда;</w:t>
      </w:r>
    </w:p>
    <w:p w:rsidR="008A5F4B" w:rsidRPr="00001E5B" w:rsidRDefault="00907077" w:rsidP="008A5F4B">
      <w:pPr>
        <w:widowControl/>
        <w:shd w:val="clear" w:color="000000" w:fill="auto"/>
        <w:suppressAutoHyphens/>
        <w:spacing w:line="360" w:lineRule="auto"/>
        <w:ind w:firstLine="709"/>
        <w:jc w:val="both"/>
        <w:rPr>
          <w:rFonts w:ascii="Times New Roman" w:hAnsi="Times New Roman"/>
          <w:color w:val="000000"/>
          <w:sz w:val="28"/>
          <w:szCs w:val="28"/>
        </w:rPr>
      </w:pPr>
      <w:r w:rsidRPr="00001E5B">
        <w:rPr>
          <w:rFonts w:ascii="Times New Roman" w:hAnsi="Times New Roman"/>
          <w:color w:val="000000"/>
          <w:sz w:val="28"/>
          <w:szCs w:val="28"/>
        </w:rPr>
        <w:t>- более интенсивно внедрять мероприятия научно-технического прогресса.</w:t>
      </w:r>
    </w:p>
    <w:p w:rsidR="008A5F4B" w:rsidRPr="00001E5B" w:rsidRDefault="00907077" w:rsidP="008A5F4B">
      <w:pPr>
        <w:widowControl/>
        <w:shd w:val="clear" w:color="000000" w:fill="auto"/>
        <w:suppressAutoHyphens/>
        <w:spacing w:line="360" w:lineRule="auto"/>
        <w:ind w:firstLine="709"/>
        <w:jc w:val="both"/>
        <w:rPr>
          <w:rFonts w:ascii="Times New Roman" w:hAnsi="Times New Roman"/>
          <w:color w:val="000000"/>
          <w:sz w:val="28"/>
          <w:szCs w:val="28"/>
        </w:rPr>
      </w:pPr>
      <w:r w:rsidRPr="00001E5B">
        <w:rPr>
          <w:rFonts w:ascii="Times New Roman" w:hAnsi="Times New Roman"/>
          <w:color w:val="000000"/>
          <w:sz w:val="28"/>
          <w:szCs w:val="28"/>
        </w:rPr>
        <w:t>По увеличению прибыли и рентабельности:</w:t>
      </w:r>
    </w:p>
    <w:p w:rsidR="00907077" w:rsidRPr="00001E5B" w:rsidRDefault="00907077" w:rsidP="008A5F4B">
      <w:pPr>
        <w:widowControl/>
        <w:shd w:val="clear" w:color="000000" w:fill="auto"/>
        <w:suppressAutoHyphens/>
        <w:spacing w:line="360" w:lineRule="auto"/>
        <w:ind w:firstLine="709"/>
        <w:jc w:val="both"/>
        <w:rPr>
          <w:rFonts w:ascii="Times New Roman" w:hAnsi="Times New Roman"/>
          <w:color w:val="000000"/>
          <w:sz w:val="28"/>
          <w:szCs w:val="28"/>
        </w:rPr>
      </w:pPr>
      <w:r w:rsidRPr="00001E5B">
        <w:rPr>
          <w:rFonts w:ascii="Times New Roman" w:hAnsi="Times New Roman"/>
          <w:color w:val="000000"/>
          <w:sz w:val="28"/>
          <w:szCs w:val="28"/>
        </w:rPr>
        <w:t>Кроме вышеизложенных мероприятий,</w:t>
      </w:r>
      <w:r w:rsidR="008A5F4B" w:rsidRPr="00001E5B">
        <w:rPr>
          <w:rFonts w:ascii="Times New Roman" w:hAnsi="Times New Roman"/>
          <w:color w:val="000000"/>
          <w:sz w:val="28"/>
          <w:szCs w:val="28"/>
        </w:rPr>
        <w:t xml:space="preserve"> </w:t>
      </w:r>
      <w:r w:rsidRPr="00001E5B">
        <w:rPr>
          <w:rFonts w:ascii="Times New Roman" w:hAnsi="Times New Roman"/>
          <w:color w:val="000000"/>
          <w:sz w:val="28"/>
          <w:szCs w:val="28"/>
        </w:rPr>
        <w:t>которые так же влияют и на увеличение прибыли и рентабельности,</w:t>
      </w:r>
      <w:r w:rsidR="008A5F4B" w:rsidRPr="00001E5B">
        <w:rPr>
          <w:rFonts w:ascii="Times New Roman" w:hAnsi="Times New Roman"/>
          <w:color w:val="000000"/>
          <w:sz w:val="28"/>
          <w:szCs w:val="28"/>
        </w:rPr>
        <w:t xml:space="preserve"> </w:t>
      </w:r>
      <w:r w:rsidRPr="00001E5B">
        <w:rPr>
          <w:rFonts w:ascii="Times New Roman" w:hAnsi="Times New Roman"/>
          <w:color w:val="000000"/>
          <w:sz w:val="28"/>
          <w:szCs w:val="28"/>
        </w:rPr>
        <w:t>можно предложить проведение следующих</w:t>
      </w:r>
      <w:r w:rsidR="008A5F4B" w:rsidRPr="00001E5B">
        <w:rPr>
          <w:rFonts w:ascii="Times New Roman" w:hAnsi="Times New Roman"/>
          <w:color w:val="000000"/>
          <w:sz w:val="28"/>
          <w:szCs w:val="28"/>
        </w:rPr>
        <w:t xml:space="preserve"> </w:t>
      </w:r>
      <w:r w:rsidRPr="00001E5B">
        <w:rPr>
          <w:rFonts w:ascii="Times New Roman" w:hAnsi="Times New Roman"/>
          <w:color w:val="000000"/>
          <w:sz w:val="28"/>
          <w:szCs w:val="28"/>
        </w:rPr>
        <w:t>мероприятий:</w:t>
      </w:r>
    </w:p>
    <w:p w:rsidR="008A5F4B" w:rsidRPr="00001E5B" w:rsidRDefault="00907077" w:rsidP="008A5F4B">
      <w:pPr>
        <w:widowControl/>
        <w:shd w:val="clear" w:color="000000" w:fill="auto"/>
        <w:suppressAutoHyphens/>
        <w:spacing w:line="360" w:lineRule="auto"/>
        <w:ind w:firstLine="709"/>
        <w:jc w:val="both"/>
        <w:rPr>
          <w:rFonts w:ascii="Times New Roman" w:hAnsi="Times New Roman"/>
          <w:color w:val="000000"/>
          <w:sz w:val="28"/>
          <w:szCs w:val="28"/>
        </w:rPr>
      </w:pPr>
      <w:r w:rsidRPr="00001E5B">
        <w:rPr>
          <w:rFonts w:ascii="Times New Roman" w:hAnsi="Times New Roman"/>
          <w:color w:val="000000"/>
          <w:sz w:val="28"/>
          <w:szCs w:val="28"/>
        </w:rPr>
        <w:t>- проводить организационно-технические мероприятия,</w:t>
      </w:r>
      <w:r w:rsidR="008A5F4B" w:rsidRPr="00001E5B">
        <w:rPr>
          <w:rFonts w:ascii="Times New Roman" w:hAnsi="Times New Roman"/>
          <w:color w:val="000000"/>
          <w:sz w:val="28"/>
          <w:szCs w:val="28"/>
        </w:rPr>
        <w:t xml:space="preserve"> </w:t>
      </w:r>
      <w:r w:rsidRPr="00001E5B">
        <w:rPr>
          <w:rFonts w:ascii="Times New Roman" w:hAnsi="Times New Roman"/>
          <w:color w:val="000000"/>
          <w:sz w:val="28"/>
          <w:szCs w:val="28"/>
        </w:rPr>
        <w:t>которые</w:t>
      </w:r>
      <w:r w:rsidR="008A5F4B" w:rsidRPr="00001E5B">
        <w:rPr>
          <w:rFonts w:ascii="Times New Roman" w:hAnsi="Times New Roman"/>
          <w:color w:val="000000"/>
          <w:sz w:val="28"/>
          <w:szCs w:val="28"/>
        </w:rPr>
        <w:t xml:space="preserve"> </w:t>
      </w:r>
      <w:r w:rsidRPr="00001E5B">
        <w:rPr>
          <w:rFonts w:ascii="Times New Roman" w:hAnsi="Times New Roman"/>
          <w:color w:val="000000"/>
          <w:sz w:val="28"/>
          <w:szCs w:val="28"/>
        </w:rPr>
        <w:t>дают экономию от снижения себестоимости;</w:t>
      </w:r>
    </w:p>
    <w:p w:rsidR="00907077" w:rsidRPr="00001E5B" w:rsidRDefault="00907077" w:rsidP="008A5F4B">
      <w:pPr>
        <w:widowControl/>
        <w:shd w:val="clear" w:color="000000" w:fill="auto"/>
        <w:suppressAutoHyphens/>
        <w:spacing w:line="360" w:lineRule="auto"/>
        <w:ind w:firstLine="709"/>
        <w:jc w:val="both"/>
        <w:rPr>
          <w:rFonts w:ascii="Times New Roman" w:hAnsi="Times New Roman"/>
          <w:color w:val="000000"/>
          <w:sz w:val="28"/>
          <w:szCs w:val="28"/>
        </w:rPr>
      </w:pPr>
      <w:r w:rsidRPr="00001E5B">
        <w:rPr>
          <w:rFonts w:ascii="Times New Roman" w:hAnsi="Times New Roman"/>
          <w:color w:val="000000"/>
          <w:sz w:val="28"/>
          <w:szCs w:val="28"/>
        </w:rPr>
        <w:t>- возможен поиск новых поставщиков более дешевых материалов;</w:t>
      </w:r>
    </w:p>
    <w:p w:rsidR="008A5F4B" w:rsidRPr="00001E5B" w:rsidRDefault="00907077" w:rsidP="008A5F4B">
      <w:pPr>
        <w:widowControl/>
        <w:shd w:val="clear" w:color="000000" w:fill="auto"/>
        <w:suppressAutoHyphens/>
        <w:spacing w:line="360" w:lineRule="auto"/>
        <w:ind w:firstLine="709"/>
        <w:jc w:val="both"/>
        <w:rPr>
          <w:rFonts w:ascii="Times New Roman" w:hAnsi="Times New Roman"/>
          <w:color w:val="000000"/>
          <w:sz w:val="28"/>
          <w:szCs w:val="28"/>
        </w:rPr>
      </w:pPr>
      <w:r w:rsidRPr="00001E5B">
        <w:rPr>
          <w:rFonts w:ascii="Times New Roman" w:hAnsi="Times New Roman"/>
          <w:color w:val="000000"/>
          <w:sz w:val="28"/>
          <w:szCs w:val="28"/>
        </w:rPr>
        <w:t>- увеличение</w:t>
      </w:r>
      <w:r w:rsidR="008A5F4B" w:rsidRPr="00001E5B">
        <w:rPr>
          <w:rFonts w:ascii="Times New Roman" w:hAnsi="Times New Roman"/>
          <w:color w:val="000000"/>
          <w:sz w:val="28"/>
          <w:szCs w:val="28"/>
        </w:rPr>
        <w:t xml:space="preserve"> </w:t>
      </w:r>
      <w:r w:rsidRPr="00001E5B">
        <w:rPr>
          <w:rFonts w:ascii="Times New Roman" w:hAnsi="Times New Roman"/>
          <w:color w:val="000000"/>
          <w:sz w:val="28"/>
          <w:szCs w:val="28"/>
        </w:rPr>
        <w:t>производительности труда рабочих за счет привлечения более квалифицированных специалистов;</w:t>
      </w:r>
    </w:p>
    <w:p w:rsidR="00907077" w:rsidRPr="00001E5B" w:rsidRDefault="00907077" w:rsidP="008A5F4B">
      <w:pPr>
        <w:widowControl/>
        <w:shd w:val="clear" w:color="000000" w:fill="auto"/>
        <w:suppressAutoHyphens/>
        <w:spacing w:line="360" w:lineRule="auto"/>
        <w:ind w:firstLine="709"/>
        <w:jc w:val="both"/>
        <w:rPr>
          <w:rFonts w:ascii="Times New Roman" w:hAnsi="Times New Roman"/>
          <w:color w:val="000000"/>
          <w:sz w:val="28"/>
          <w:szCs w:val="28"/>
        </w:rPr>
      </w:pPr>
      <w:r w:rsidRPr="00001E5B">
        <w:rPr>
          <w:rFonts w:ascii="Times New Roman" w:hAnsi="Times New Roman"/>
          <w:color w:val="000000"/>
          <w:sz w:val="28"/>
          <w:szCs w:val="28"/>
        </w:rPr>
        <w:t>- проводить мероприятия по уменьшению материалоемкости СМР;</w:t>
      </w:r>
    </w:p>
    <w:p w:rsidR="00907077" w:rsidRPr="00001E5B" w:rsidRDefault="00907077" w:rsidP="008A5F4B">
      <w:pPr>
        <w:widowControl/>
        <w:shd w:val="clear" w:color="000000" w:fill="auto"/>
        <w:suppressAutoHyphens/>
        <w:spacing w:line="360" w:lineRule="auto"/>
        <w:ind w:firstLine="709"/>
        <w:jc w:val="both"/>
        <w:rPr>
          <w:rFonts w:ascii="Times New Roman" w:hAnsi="Times New Roman"/>
          <w:color w:val="000000"/>
          <w:sz w:val="28"/>
          <w:szCs w:val="28"/>
        </w:rPr>
      </w:pPr>
      <w:r w:rsidRPr="00001E5B">
        <w:rPr>
          <w:rFonts w:ascii="Times New Roman" w:hAnsi="Times New Roman"/>
          <w:color w:val="000000"/>
          <w:sz w:val="28"/>
          <w:szCs w:val="28"/>
        </w:rPr>
        <w:t>- уменьшение</w:t>
      </w:r>
      <w:r w:rsidR="008A5F4B" w:rsidRPr="00001E5B">
        <w:rPr>
          <w:rFonts w:ascii="Times New Roman" w:hAnsi="Times New Roman"/>
          <w:color w:val="000000"/>
          <w:sz w:val="28"/>
          <w:szCs w:val="28"/>
        </w:rPr>
        <w:t xml:space="preserve"> </w:t>
      </w:r>
      <w:r w:rsidRPr="00001E5B">
        <w:rPr>
          <w:rFonts w:ascii="Times New Roman" w:hAnsi="Times New Roman"/>
          <w:color w:val="000000"/>
          <w:sz w:val="28"/>
          <w:szCs w:val="28"/>
        </w:rPr>
        <w:t>уровня текущих затрат на содержание структуры управления.</w:t>
      </w:r>
    </w:p>
    <w:p w:rsidR="00907077" w:rsidRPr="00001E5B" w:rsidRDefault="00907077" w:rsidP="008A5F4B">
      <w:pPr>
        <w:widowControl/>
        <w:shd w:val="clear" w:color="000000" w:fill="auto"/>
        <w:suppressAutoHyphens/>
        <w:spacing w:line="360" w:lineRule="auto"/>
        <w:ind w:firstLine="709"/>
        <w:jc w:val="both"/>
        <w:rPr>
          <w:rFonts w:ascii="Times New Roman" w:hAnsi="Times New Roman"/>
          <w:color w:val="000000"/>
          <w:sz w:val="28"/>
          <w:szCs w:val="28"/>
        </w:rPr>
      </w:pPr>
      <w:r w:rsidRPr="00001E5B">
        <w:rPr>
          <w:rFonts w:ascii="Times New Roman" w:hAnsi="Times New Roman"/>
          <w:color w:val="000000"/>
          <w:sz w:val="28"/>
          <w:szCs w:val="28"/>
        </w:rPr>
        <w:t>Повышение роста производительности труда, эффективности</w:t>
      </w:r>
      <w:r w:rsidR="008A5F4B" w:rsidRPr="00001E5B">
        <w:rPr>
          <w:rFonts w:ascii="Times New Roman" w:hAnsi="Times New Roman"/>
          <w:color w:val="000000"/>
          <w:sz w:val="28"/>
          <w:szCs w:val="28"/>
        </w:rPr>
        <w:t xml:space="preserve"> </w:t>
      </w:r>
      <w:r w:rsidRPr="00001E5B">
        <w:rPr>
          <w:rFonts w:ascii="Times New Roman" w:hAnsi="Times New Roman"/>
          <w:color w:val="000000"/>
          <w:sz w:val="28"/>
          <w:szCs w:val="28"/>
        </w:rPr>
        <w:t>производства, улучшение</w:t>
      </w:r>
      <w:r w:rsidR="008A5F4B" w:rsidRPr="00001E5B">
        <w:rPr>
          <w:rFonts w:ascii="Times New Roman" w:hAnsi="Times New Roman"/>
          <w:color w:val="000000"/>
          <w:sz w:val="28"/>
          <w:szCs w:val="28"/>
        </w:rPr>
        <w:t xml:space="preserve"> </w:t>
      </w:r>
      <w:r w:rsidRPr="00001E5B">
        <w:rPr>
          <w:rFonts w:ascii="Times New Roman" w:hAnsi="Times New Roman"/>
          <w:color w:val="000000"/>
          <w:sz w:val="28"/>
          <w:szCs w:val="28"/>
        </w:rPr>
        <w:t>качества продукции возможны только в результате заинтересованности труда работников. Предприятия смогут выжить, только овладев в полной мере механизмом стимулирования высокоэффективного труда. Основное место в системе стимулирования играет оплата труда.</w:t>
      </w:r>
    </w:p>
    <w:p w:rsidR="00907077" w:rsidRPr="00001E5B" w:rsidRDefault="00907077" w:rsidP="008A5F4B">
      <w:pPr>
        <w:widowControl/>
        <w:shd w:val="clear" w:color="000000" w:fill="auto"/>
        <w:suppressAutoHyphens/>
        <w:spacing w:line="360" w:lineRule="auto"/>
        <w:ind w:firstLine="709"/>
        <w:jc w:val="both"/>
        <w:rPr>
          <w:rFonts w:ascii="Times New Roman" w:hAnsi="Times New Roman"/>
          <w:color w:val="000000"/>
          <w:sz w:val="28"/>
          <w:szCs w:val="28"/>
        </w:rPr>
      </w:pPr>
      <w:r w:rsidRPr="00001E5B">
        <w:rPr>
          <w:rFonts w:ascii="Times New Roman" w:hAnsi="Times New Roman"/>
          <w:color w:val="000000"/>
          <w:sz w:val="28"/>
          <w:szCs w:val="28"/>
        </w:rPr>
        <w:t>Совершенствуя оплату труда работников в условиях перехода к рыночным отношениям, особенно следует обратить внимание на</w:t>
      </w:r>
      <w:r w:rsidR="008A5F4B" w:rsidRPr="00001E5B">
        <w:rPr>
          <w:rFonts w:ascii="Times New Roman" w:hAnsi="Times New Roman"/>
          <w:color w:val="000000"/>
          <w:sz w:val="28"/>
          <w:szCs w:val="28"/>
        </w:rPr>
        <w:t xml:space="preserve"> </w:t>
      </w:r>
      <w:r w:rsidRPr="00001E5B">
        <w:rPr>
          <w:rFonts w:ascii="Times New Roman" w:hAnsi="Times New Roman"/>
          <w:color w:val="000000"/>
          <w:sz w:val="28"/>
          <w:szCs w:val="28"/>
        </w:rPr>
        <w:t>систему участия в прибылях. В целом, эта система приемлема в наших условиях для активизации работы, укрепления кадров на предприятии.</w:t>
      </w:r>
    </w:p>
    <w:p w:rsidR="008A5F4B" w:rsidRPr="00001E5B" w:rsidRDefault="00907077" w:rsidP="008A5F4B">
      <w:pPr>
        <w:widowControl/>
        <w:shd w:val="clear" w:color="000000" w:fill="auto"/>
        <w:suppressAutoHyphens/>
        <w:spacing w:line="360" w:lineRule="auto"/>
        <w:ind w:firstLine="709"/>
        <w:jc w:val="both"/>
        <w:rPr>
          <w:rFonts w:ascii="Times New Roman" w:hAnsi="Times New Roman"/>
          <w:color w:val="000000"/>
          <w:sz w:val="28"/>
          <w:szCs w:val="28"/>
        </w:rPr>
      </w:pPr>
      <w:r w:rsidRPr="00001E5B">
        <w:rPr>
          <w:rFonts w:ascii="Times New Roman" w:hAnsi="Times New Roman"/>
          <w:color w:val="000000"/>
          <w:sz w:val="28"/>
          <w:szCs w:val="28"/>
        </w:rPr>
        <w:t>В условиях</w:t>
      </w:r>
      <w:r w:rsidR="008A5F4B" w:rsidRPr="00001E5B">
        <w:rPr>
          <w:rFonts w:ascii="Times New Roman" w:hAnsi="Times New Roman"/>
          <w:color w:val="000000"/>
          <w:sz w:val="28"/>
          <w:szCs w:val="28"/>
        </w:rPr>
        <w:t xml:space="preserve"> </w:t>
      </w:r>
      <w:r w:rsidRPr="00001E5B">
        <w:rPr>
          <w:rFonts w:ascii="Times New Roman" w:hAnsi="Times New Roman"/>
          <w:color w:val="000000"/>
          <w:sz w:val="28"/>
          <w:szCs w:val="28"/>
        </w:rPr>
        <w:t>рынка изменяются подходы в оплате труда: оплачиваются не затраты, а результаты труда.</w:t>
      </w:r>
    </w:p>
    <w:p w:rsidR="008A5F4B" w:rsidRPr="00001E5B" w:rsidRDefault="00907077" w:rsidP="008A5F4B">
      <w:pPr>
        <w:pStyle w:val="24"/>
        <w:widowControl/>
        <w:shd w:val="clear" w:color="000000" w:fill="auto"/>
        <w:suppressAutoHyphens/>
        <w:spacing w:after="0" w:line="360" w:lineRule="auto"/>
        <w:ind w:left="0" w:firstLine="709"/>
        <w:jc w:val="both"/>
        <w:rPr>
          <w:rFonts w:ascii="Times New Roman" w:hAnsi="Times New Roman"/>
          <w:color w:val="000000"/>
          <w:sz w:val="28"/>
          <w:szCs w:val="28"/>
        </w:rPr>
      </w:pPr>
      <w:r w:rsidRPr="00001E5B">
        <w:rPr>
          <w:rFonts w:ascii="Times New Roman" w:hAnsi="Times New Roman"/>
          <w:color w:val="000000"/>
          <w:sz w:val="28"/>
          <w:szCs w:val="28"/>
        </w:rPr>
        <w:t>Ключевым моментом в управлении персоналом является измерение или оценка труда. Если труд измерен, то распределение заработной платы сводится к простому арифметическому действию.</w:t>
      </w:r>
    </w:p>
    <w:p w:rsidR="00907077" w:rsidRPr="00001E5B" w:rsidRDefault="00907077" w:rsidP="008A5F4B">
      <w:pPr>
        <w:widowControl/>
        <w:shd w:val="clear" w:color="000000" w:fill="auto"/>
        <w:suppressAutoHyphens/>
        <w:spacing w:line="360" w:lineRule="auto"/>
        <w:ind w:firstLine="709"/>
        <w:jc w:val="both"/>
        <w:rPr>
          <w:rFonts w:ascii="Times New Roman" w:hAnsi="Times New Roman"/>
          <w:color w:val="000000"/>
          <w:sz w:val="28"/>
          <w:szCs w:val="28"/>
        </w:rPr>
      </w:pPr>
      <w:r w:rsidRPr="00001E5B">
        <w:rPr>
          <w:rFonts w:ascii="Times New Roman" w:hAnsi="Times New Roman"/>
          <w:color w:val="000000"/>
          <w:sz w:val="28"/>
          <w:szCs w:val="28"/>
        </w:rPr>
        <w:t>Важный момент, который должен решать любой руководитель, - мотивация труда. Если на предприятиях нашей страны будут использоваться</w:t>
      </w:r>
      <w:r w:rsidR="008A5F4B" w:rsidRPr="00001E5B">
        <w:rPr>
          <w:rFonts w:ascii="Times New Roman" w:hAnsi="Times New Roman"/>
          <w:color w:val="000000"/>
          <w:sz w:val="28"/>
          <w:szCs w:val="28"/>
        </w:rPr>
        <w:t xml:space="preserve"> </w:t>
      </w:r>
      <w:r w:rsidRPr="00001E5B">
        <w:rPr>
          <w:rFonts w:ascii="Times New Roman" w:hAnsi="Times New Roman"/>
          <w:color w:val="000000"/>
          <w:sz w:val="28"/>
          <w:szCs w:val="28"/>
        </w:rPr>
        <w:t>методы для заинтересованности и эффективности труда, КТУ работника будет гораздо выше.</w:t>
      </w:r>
    </w:p>
    <w:p w:rsidR="00EC4D29" w:rsidRPr="00001E5B" w:rsidRDefault="00EC4D29" w:rsidP="008A5F4B">
      <w:pPr>
        <w:widowControl/>
        <w:shd w:val="clear" w:color="000000" w:fill="auto"/>
        <w:suppressAutoHyphens/>
        <w:spacing w:line="360" w:lineRule="auto"/>
        <w:ind w:firstLine="709"/>
        <w:jc w:val="both"/>
        <w:rPr>
          <w:rFonts w:ascii="Times New Roman" w:hAnsi="Times New Roman"/>
          <w:color w:val="000000"/>
          <w:sz w:val="28"/>
          <w:szCs w:val="28"/>
        </w:rPr>
      </w:pPr>
    </w:p>
    <w:p w:rsidR="00EC4D29" w:rsidRPr="00001E5B" w:rsidRDefault="008A5F4B" w:rsidP="008A5F4B">
      <w:pPr>
        <w:widowControl/>
        <w:shd w:val="clear" w:color="000000" w:fill="auto"/>
        <w:suppressAutoHyphens/>
        <w:spacing w:line="360" w:lineRule="auto"/>
        <w:jc w:val="center"/>
        <w:rPr>
          <w:rFonts w:ascii="Times New Roman" w:hAnsi="Times New Roman"/>
          <w:b/>
          <w:color w:val="000000"/>
          <w:sz w:val="28"/>
          <w:szCs w:val="28"/>
        </w:rPr>
      </w:pPr>
      <w:r w:rsidRPr="00001E5B">
        <w:rPr>
          <w:rFonts w:ascii="Times New Roman" w:hAnsi="Times New Roman"/>
          <w:color w:val="000000"/>
          <w:sz w:val="28"/>
          <w:szCs w:val="28"/>
        </w:rPr>
        <w:br w:type="page"/>
      </w:r>
      <w:r w:rsidR="00EC4D29" w:rsidRPr="00001E5B">
        <w:rPr>
          <w:rFonts w:ascii="Times New Roman" w:hAnsi="Times New Roman"/>
          <w:b/>
          <w:color w:val="000000"/>
          <w:sz w:val="28"/>
          <w:szCs w:val="28"/>
        </w:rPr>
        <w:t>Список использованной литературы</w:t>
      </w:r>
    </w:p>
    <w:p w:rsidR="00EC4D29" w:rsidRPr="00001E5B" w:rsidRDefault="00EC4D29" w:rsidP="008A5F4B">
      <w:pPr>
        <w:widowControl/>
        <w:shd w:val="clear" w:color="000000" w:fill="auto"/>
        <w:suppressAutoHyphens/>
        <w:spacing w:line="360" w:lineRule="auto"/>
        <w:ind w:firstLine="709"/>
        <w:jc w:val="both"/>
        <w:rPr>
          <w:rFonts w:ascii="Times New Roman" w:hAnsi="Times New Roman"/>
          <w:b/>
          <w:color w:val="000000"/>
          <w:sz w:val="28"/>
          <w:szCs w:val="28"/>
        </w:rPr>
      </w:pPr>
    </w:p>
    <w:p w:rsidR="00EC4D29" w:rsidRPr="00001E5B" w:rsidRDefault="00EC4D29" w:rsidP="008A5F4B">
      <w:pPr>
        <w:widowControl/>
        <w:numPr>
          <w:ilvl w:val="0"/>
          <w:numId w:val="34"/>
        </w:numPr>
        <w:shd w:val="clear" w:color="000000" w:fill="auto"/>
        <w:tabs>
          <w:tab w:val="left" w:pos="567"/>
        </w:tabs>
        <w:suppressAutoHyphens/>
        <w:autoSpaceDE/>
        <w:autoSpaceDN/>
        <w:adjustRightInd/>
        <w:spacing w:line="360" w:lineRule="auto"/>
        <w:ind w:left="0" w:firstLine="0"/>
        <w:jc w:val="both"/>
        <w:rPr>
          <w:rFonts w:ascii="Times New Roman" w:hAnsi="Times New Roman"/>
          <w:color w:val="000000"/>
          <w:sz w:val="28"/>
          <w:szCs w:val="28"/>
        </w:rPr>
      </w:pPr>
      <w:r w:rsidRPr="00001E5B">
        <w:rPr>
          <w:rFonts w:ascii="Times New Roman" w:hAnsi="Times New Roman"/>
          <w:color w:val="000000"/>
          <w:sz w:val="28"/>
          <w:szCs w:val="28"/>
        </w:rPr>
        <w:t>Технология строительного производства. Под редакцией Н.Н. Данилова.- М.: Стройиздат, 1984. – 559с.</w:t>
      </w:r>
    </w:p>
    <w:p w:rsidR="00EC4D29" w:rsidRPr="00001E5B" w:rsidRDefault="00EC4D29" w:rsidP="008A5F4B">
      <w:pPr>
        <w:widowControl/>
        <w:numPr>
          <w:ilvl w:val="0"/>
          <w:numId w:val="34"/>
        </w:numPr>
        <w:shd w:val="clear" w:color="000000" w:fill="auto"/>
        <w:tabs>
          <w:tab w:val="left" w:pos="567"/>
        </w:tabs>
        <w:suppressAutoHyphens/>
        <w:autoSpaceDE/>
        <w:autoSpaceDN/>
        <w:adjustRightInd/>
        <w:spacing w:line="360" w:lineRule="auto"/>
        <w:ind w:left="0" w:firstLine="0"/>
        <w:jc w:val="both"/>
        <w:rPr>
          <w:rFonts w:ascii="Times New Roman" w:hAnsi="Times New Roman"/>
          <w:color w:val="000000"/>
          <w:sz w:val="28"/>
          <w:szCs w:val="28"/>
        </w:rPr>
      </w:pPr>
      <w:r w:rsidRPr="00001E5B">
        <w:rPr>
          <w:rFonts w:ascii="Times New Roman" w:hAnsi="Times New Roman"/>
          <w:color w:val="000000"/>
          <w:sz w:val="28"/>
          <w:szCs w:val="28"/>
        </w:rPr>
        <w:t>СНиП 12-03-2004 «Безопасность труда в строительства»</w:t>
      </w:r>
    </w:p>
    <w:p w:rsidR="00EC4D29" w:rsidRPr="00001E5B" w:rsidRDefault="00EC4D29" w:rsidP="008A5F4B">
      <w:pPr>
        <w:widowControl/>
        <w:numPr>
          <w:ilvl w:val="0"/>
          <w:numId w:val="34"/>
        </w:numPr>
        <w:shd w:val="clear" w:color="000000" w:fill="auto"/>
        <w:tabs>
          <w:tab w:val="left" w:pos="360"/>
          <w:tab w:val="left" w:pos="567"/>
        </w:tabs>
        <w:suppressAutoHyphens/>
        <w:overflowPunct w:val="0"/>
        <w:spacing w:line="360" w:lineRule="auto"/>
        <w:ind w:left="0" w:firstLine="0"/>
        <w:jc w:val="both"/>
        <w:textAlignment w:val="baseline"/>
        <w:rPr>
          <w:rFonts w:ascii="Times New Roman" w:hAnsi="Times New Roman"/>
          <w:color w:val="000000"/>
          <w:sz w:val="28"/>
          <w:szCs w:val="28"/>
        </w:rPr>
      </w:pPr>
      <w:r w:rsidRPr="00001E5B">
        <w:rPr>
          <w:rFonts w:ascii="Times New Roman" w:hAnsi="Times New Roman"/>
          <w:color w:val="000000"/>
          <w:sz w:val="28"/>
          <w:szCs w:val="28"/>
        </w:rPr>
        <w:t>Абрютина М.С., Грачев А.В. Анализ финансово-экономической деятельности предприятия: Учебно-практическое пособие. М.: Издательство Дело и Сервис, 1998.</w:t>
      </w:r>
    </w:p>
    <w:p w:rsidR="00EC4D29" w:rsidRPr="00001E5B" w:rsidRDefault="00EC4D29" w:rsidP="008A5F4B">
      <w:pPr>
        <w:pStyle w:val="af0"/>
        <w:numPr>
          <w:ilvl w:val="0"/>
          <w:numId w:val="34"/>
        </w:numPr>
        <w:shd w:val="clear" w:color="000000" w:fill="auto"/>
        <w:tabs>
          <w:tab w:val="left" w:pos="567"/>
        </w:tabs>
        <w:suppressAutoHyphens/>
        <w:spacing w:line="360" w:lineRule="auto"/>
        <w:ind w:left="0" w:firstLine="0"/>
        <w:jc w:val="both"/>
        <w:rPr>
          <w:color w:val="000000"/>
          <w:sz w:val="28"/>
          <w:szCs w:val="28"/>
        </w:rPr>
      </w:pPr>
      <w:r w:rsidRPr="00001E5B">
        <w:rPr>
          <w:color w:val="000000"/>
          <w:sz w:val="28"/>
          <w:szCs w:val="28"/>
        </w:rPr>
        <w:t>Бочаров В.В. Финансовый анализ. – СПб.: Питер, 2007. – 240 с.: ил. – (Серия «Краткий курс»), с.84.</w:t>
      </w:r>
    </w:p>
    <w:p w:rsidR="00EC4D29" w:rsidRPr="00001E5B" w:rsidRDefault="00EC4D29" w:rsidP="008A5F4B">
      <w:pPr>
        <w:pStyle w:val="af0"/>
        <w:numPr>
          <w:ilvl w:val="0"/>
          <w:numId w:val="34"/>
        </w:numPr>
        <w:shd w:val="clear" w:color="000000" w:fill="auto"/>
        <w:tabs>
          <w:tab w:val="left" w:pos="567"/>
        </w:tabs>
        <w:suppressAutoHyphens/>
        <w:spacing w:line="360" w:lineRule="auto"/>
        <w:ind w:left="0" w:firstLine="0"/>
        <w:jc w:val="both"/>
        <w:rPr>
          <w:color w:val="000000"/>
          <w:sz w:val="28"/>
          <w:szCs w:val="28"/>
        </w:rPr>
      </w:pPr>
      <w:r w:rsidRPr="00001E5B">
        <w:rPr>
          <w:color w:val="000000"/>
          <w:sz w:val="28"/>
          <w:szCs w:val="28"/>
        </w:rPr>
        <w:t>Быкардов Л.В., Алексеев П.Д. Финансово-экономическое состояние предприятия: Практическое пособие. - М. Издательство ПРИОР, 2004.</w:t>
      </w:r>
    </w:p>
    <w:p w:rsidR="008A5F4B" w:rsidRPr="00001E5B" w:rsidRDefault="00EC4D29" w:rsidP="008A5F4B">
      <w:pPr>
        <w:pStyle w:val="af0"/>
        <w:numPr>
          <w:ilvl w:val="0"/>
          <w:numId w:val="34"/>
        </w:numPr>
        <w:shd w:val="clear" w:color="000000" w:fill="auto"/>
        <w:tabs>
          <w:tab w:val="left" w:pos="567"/>
        </w:tabs>
        <w:suppressAutoHyphens/>
        <w:spacing w:line="360" w:lineRule="auto"/>
        <w:ind w:left="0" w:firstLine="0"/>
        <w:jc w:val="both"/>
        <w:rPr>
          <w:color w:val="000000"/>
          <w:sz w:val="28"/>
          <w:szCs w:val="28"/>
        </w:rPr>
      </w:pPr>
      <w:r w:rsidRPr="00001E5B">
        <w:rPr>
          <w:color w:val="000000"/>
          <w:sz w:val="28"/>
          <w:szCs w:val="28"/>
        </w:rPr>
        <w:t>Вакуленко Т.Г., Фомина Л.Ф. Анализ бухгалтерской (финансовой) отчетности для принятия управленческих решений СПБ Издательский Торговый Дом Герда, 1999.</w:t>
      </w:r>
    </w:p>
    <w:p w:rsidR="00EC4D29" w:rsidRPr="00001E5B" w:rsidRDefault="00EC4D29" w:rsidP="008A5F4B">
      <w:pPr>
        <w:pStyle w:val="af0"/>
        <w:numPr>
          <w:ilvl w:val="0"/>
          <w:numId w:val="34"/>
        </w:numPr>
        <w:shd w:val="clear" w:color="000000" w:fill="auto"/>
        <w:tabs>
          <w:tab w:val="left" w:pos="567"/>
        </w:tabs>
        <w:suppressAutoHyphens/>
        <w:spacing w:line="360" w:lineRule="auto"/>
        <w:ind w:left="0" w:firstLine="0"/>
        <w:jc w:val="both"/>
        <w:rPr>
          <w:color w:val="000000"/>
          <w:sz w:val="28"/>
          <w:szCs w:val="28"/>
        </w:rPr>
      </w:pPr>
      <w:r w:rsidRPr="00001E5B">
        <w:rPr>
          <w:color w:val="000000"/>
          <w:sz w:val="28"/>
          <w:szCs w:val="28"/>
        </w:rPr>
        <w:t>Дыбаль С.В. Финансовый анализ: теория и практика: Учебное пособие.- СПб.: Издательский дом «Бизнес-пресса», 2006. – 57 с.</w:t>
      </w:r>
    </w:p>
    <w:p w:rsidR="008A5F4B" w:rsidRPr="00001E5B" w:rsidRDefault="00EC4D29" w:rsidP="008A5F4B">
      <w:pPr>
        <w:pStyle w:val="af0"/>
        <w:numPr>
          <w:ilvl w:val="0"/>
          <w:numId w:val="34"/>
        </w:numPr>
        <w:shd w:val="clear" w:color="000000" w:fill="auto"/>
        <w:tabs>
          <w:tab w:val="left" w:pos="567"/>
        </w:tabs>
        <w:suppressAutoHyphens/>
        <w:spacing w:line="360" w:lineRule="auto"/>
        <w:ind w:left="0" w:firstLine="0"/>
        <w:jc w:val="both"/>
        <w:rPr>
          <w:color w:val="000000"/>
          <w:sz w:val="28"/>
          <w:szCs w:val="28"/>
        </w:rPr>
      </w:pPr>
      <w:r w:rsidRPr="00001E5B">
        <w:rPr>
          <w:color w:val="000000"/>
          <w:sz w:val="28"/>
          <w:szCs w:val="28"/>
        </w:rPr>
        <w:t>Дафт Ричард Л. Менеджмент - Санкт-Петербург: Питер, 2002.- 830 с</w:t>
      </w:r>
    </w:p>
    <w:p w:rsidR="00EC4D29" w:rsidRPr="00001E5B" w:rsidRDefault="00EC4D29" w:rsidP="008A5F4B">
      <w:pPr>
        <w:pStyle w:val="af0"/>
        <w:numPr>
          <w:ilvl w:val="0"/>
          <w:numId w:val="34"/>
        </w:numPr>
        <w:shd w:val="clear" w:color="000000" w:fill="auto"/>
        <w:tabs>
          <w:tab w:val="left" w:pos="567"/>
        </w:tabs>
        <w:suppressAutoHyphens/>
        <w:spacing w:line="360" w:lineRule="auto"/>
        <w:ind w:left="0" w:firstLine="0"/>
        <w:jc w:val="both"/>
        <w:rPr>
          <w:color w:val="000000"/>
          <w:sz w:val="28"/>
          <w:szCs w:val="28"/>
        </w:rPr>
      </w:pPr>
      <w:r w:rsidRPr="00001E5B">
        <w:rPr>
          <w:color w:val="000000"/>
          <w:sz w:val="28"/>
          <w:szCs w:val="28"/>
        </w:rPr>
        <w:t>Донцова Л.В., Никифорова Н.А. Анализ бухгалтерской отчетности. M.: Издательство Дело и сервис, 1998.</w:t>
      </w:r>
    </w:p>
    <w:p w:rsidR="008A5F4B" w:rsidRPr="00001E5B" w:rsidRDefault="00EC4D29" w:rsidP="008A5F4B">
      <w:pPr>
        <w:pStyle w:val="af0"/>
        <w:numPr>
          <w:ilvl w:val="0"/>
          <w:numId w:val="34"/>
        </w:numPr>
        <w:shd w:val="clear" w:color="000000" w:fill="auto"/>
        <w:tabs>
          <w:tab w:val="left" w:pos="567"/>
        </w:tabs>
        <w:suppressAutoHyphens/>
        <w:spacing w:line="360" w:lineRule="auto"/>
        <w:ind w:left="0" w:firstLine="0"/>
        <w:jc w:val="both"/>
        <w:rPr>
          <w:color w:val="000000"/>
          <w:sz w:val="28"/>
          <w:szCs w:val="28"/>
        </w:rPr>
      </w:pPr>
      <w:r w:rsidRPr="00001E5B">
        <w:rPr>
          <w:color w:val="000000"/>
          <w:sz w:val="28"/>
          <w:szCs w:val="28"/>
        </w:rPr>
        <w:t>Друкер Питер Практика менеджмента - Москва: Вильямс, 2002.- 398 с.</w:t>
      </w:r>
    </w:p>
    <w:p w:rsidR="00EC4D29" w:rsidRPr="00001E5B" w:rsidRDefault="00EC4D29" w:rsidP="008A5F4B">
      <w:pPr>
        <w:pStyle w:val="af0"/>
        <w:numPr>
          <w:ilvl w:val="0"/>
          <w:numId w:val="34"/>
        </w:numPr>
        <w:shd w:val="clear" w:color="000000" w:fill="auto"/>
        <w:tabs>
          <w:tab w:val="left" w:pos="567"/>
        </w:tabs>
        <w:suppressAutoHyphens/>
        <w:spacing w:line="360" w:lineRule="auto"/>
        <w:ind w:left="0" w:firstLine="0"/>
        <w:jc w:val="both"/>
        <w:rPr>
          <w:color w:val="000000"/>
          <w:sz w:val="28"/>
          <w:szCs w:val="28"/>
        </w:rPr>
      </w:pPr>
      <w:r w:rsidRPr="00001E5B">
        <w:rPr>
          <w:color w:val="000000"/>
          <w:sz w:val="28"/>
          <w:szCs w:val="28"/>
        </w:rPr>
        <w:t>Карлин Т.Р. Анализ финансовых отчетов: учебник M. : ИНФРА - M, 2007.</w:t>
      </w:r>
    </w:p>
    <w:p w:rsidR="00EC4D29" w:rsidRPr="00001E5B" w:rsidRDefault="00EC4D29" w:rsidP="008A5F4B">
      <w:pPr>
        <w:pStyle w:val="af0"/>
        <w:numPr>
          <w:ilvl w:val="0"/>
          <w:numId w:val="34"/>
        </w:numPr>
        <w:shd w:val="clear" w:color="000000" w:fill="auto"/>
        <w:tabs>
          <w:tab w:val="left" w:pos="567"/>
        </w:tabs>
        <w:suppressAutoHyphens/>
        <w:spacing w:line="360" w:lineRule="auto"/>
        <w:ind w:left="0" w:firstLine="0"/>
        <w:jc w:val="both"/>
        <w:rPr>
          <w:color w:val="000000"/>
          <w:sz w:val="28"/>
          <w:szCs w:val="28"/>
        </w:rPr>
      </w:pPr>
      <w:r w:rsidRPr="00001E5B">
        <w:rPr>
          <w:color w:val="000000"/>
          <w:sz w:val="28"/>
          <w:szCs w:val="28"/>
        </w:rPr>
        <w:t>Ковалев В.В Введение в финансовый менеджмент.- М.: Финансы и статистика, 1999.</w:t>
      </w:r>
    </w:p>
    <w:p w:rsidR="00EC4D29" w:rsidRPr="00001E5B" w:rsidRDefault="00EC4D29" w:rsidP="008A5F4B">
      <w:pPr>
        <w:pStyle w:val="aa"/>
        <w:numPr>
          <w:ilvl w:val="0"/>
          <w:numId w:val="34"/>
        </w:numPr>
        <w:shd w:val="clear" w:color="000000" w:fill="auto"/>
        <w:tabs>
          <w:tab w:val="left" w:pos="567"/>
        </w:tabs>
        <w:suppressAutoHyphens/>
        <w:spacing w:line="360" w:lineRule="auto"/>
        <w:ind w:left="0" w:firstLine="0"/>
        <w:jc w:val="both"/>
        <w:rPr>
          <w:color w:val="000000"/>
          <w:sz w:val="28"/>
          <w:szCs w:val="28"/>
        </w:rPr>
      </w:pPr>
      <w:r w:rsidRPr="00001E5B">
        <w:rPr>
          <w:color w:val="000000"/>
          <w:sz w:val="28"/>
          <w:szCs w:val="28"/>
        </w:rPr>
        <w:t>Павлова Л.Н. Финансы предприятий: Учебник для вузов. - М.: Финансы, ЮНИТИ, 1998.</w:t>
      </w:r>
    </w:p>
    <w:p w:rsidR="00EC4D29" w:rsidRPr="00001E5B" w:rsidRDefault="00EC4D29" w:rsidP="008A5F4B">
      <w:pPr>
        <w:widowControl/>
        <w:numPr>
          <w:ilvl w:val="0"/>
          <w:numId w:val="34"/>
        </w:numPr>
        <w:shd w:val="clear" w:color="000000" w:fill="auto"/>
        <w:tabs>
          <w:tab w:val="left" w:pos="360"/>
          <w:tab w:val="left" w:pos="567"/>
        </w:tabs>
        <w:suppressAutoHyphens/>
        <w:overflowPunct w:val="0"/>
        <w:spacing w:line="360" w:lineRule="auto"/>
        <w:ind w:left="0" w:firstLine="0"/>
        <w:jc w:val="both"/>
        <w:textAlignment w:val="baseline"/>
        <w:rPr>
          <w:rFonts w:ascii="Times New Roman" w:hAnsi="Times New Roman"/>
          <w:color w:val="000000"/>
          <w:sz w:val="28"/>
          <w:szCs w:val="28"/>
        </w:rPr>
      </w:pPr>
      <w:r w:rsidRPr="00001E5B">
        <w:rPr>
          <w:rFonts w:ascii="Times New Roman" w:hAnsi="Times New Roman"/>
          <w:color w:val="000000"/>
          <w:sz w:val="28"/>
          <w:szCs w:val="28"/>
        </w:rPr>
        <w:t>Савицкая Г.В. Теория анализа хозяйственной деятельности. – Минск: ИСЗ, 2003. – 686 с.</w:t>
      </w:r>
    </w:p>
    <w:p w:rsidR="008A5F4B" w:rsidRPr="00001E5B" w:rsidRDefault="002F4B16" w:rsidP="008A5F4B">
      <w:pPr>
        <w:pStyle w:val="Style5"/>
        <w:widowControl/>
        <w:numPr>
          <w:ilvl w:val="0"/>
          <w:numId w:val="34"/>
        </w:numPr>
        <w:shd w:val="clear" w:color="000000" w:fill="auto"/>
        <w:tabs>
          <w:tab w:val="left" w:pos="567"/>
        </w:tabs>
        <w:suppressAutoHyphens/>
        <w:spacing w:line="360" w:lineRule="auto"/>
        <w:ind w:left="0" w:firstLine="0"/>
        <w:jc w:val="both"/>
        <w:rPr>
          <w:rStyle w:val="FontStyle15"/>
          <w:color w:val="000000"/>
          <w:sz w:val="28"/>
          <w:szCs w:val="28"/>
        </w:rPr>
      </w:pPr>
      <w:r w:rsidRPr="00001E5B">
        <w:rPr>
          <w:rStyle w:val="FontStyle15"/>
          <w:color w:val="000000"/>
          <w:sz w:val="28"/>
          <w:szCs w:val="28"/>
        </w:rPr>
        <w:t>Экономика и социология труда: Учебное пособие / Под ред. Б.Ю.Сербинского и В.А.Чуланова. - Ростов-на-Дону: Феникс, 2004.</w:t>
      </w:r>
    </w:p>
    <w:p w:rsidR="00EC4D29" w:rsidRPr="00001E5B" w:rsidRDefault="00EC4D29" w:rsidP="008A5F4B">
      <w:pPr>
        <w:widowControl/>
        <w:numPr>
          <w:ilvl w:val="0"/>
          <w:numId w:val="34"/>
        </w:numPr>
        <w:shd w:val="clear" w:color="000000" w:fill="auto"/>
        <w:tabs>
          <w:tab w:val="left" w:pos="567"/>
        </w:tabs>
        <w:suppressAutoHyphens/>
        <w:spacing w:line="360" w:lineRule="auto"/>
        <w:ind w:left="0" w:firstLine="0"/>
        <w:jc w:val="both"/>
        <w:rPr>
          <w:rFonts w:ascii="Times New Roman" w:eastAsia="Times-Bold" w:hAnsi="Times New Roman"/>
          <w:bCs/>
          <w:color w:val="000000"/>
          <w:sz w:val="28"/>
          <w:szCs w:val="28"/>
        </w:rPr>
      </w:pPr>
      <w:r w:rsidRPr="00001E5B">
        <w:rPr>
          <w:rFonts w:ascii="Times New Roman" w:hAnsi="Times New Roman"/>
          <w:color w:val="000000"/>
          <w:sz w:val="28"/>
          <w:szCs w:val="28"/>
        </w:rPr>
        <w:t xml:space="preserve">Ежемесячный журнал "Экономико-правовой бюллетень" N 3, </w:t>
      </w:r>
      <w:smartTag w:uri="urn:schemas-microsoft-com:office:smarttags" w:element="metricconverter">
        <w:smartTagPr>
          <w:attr w:name="ProductID" w:val="2006 г"/>
        </w:smartTagPr>
        <w:r w:rsidRPr="00001E5B">
          <w:rPr>
            <w:rFonts w:ascii="Times New Roman" w:hAnsi="Times New Roman"/>
            <w:color w:val="000000"/>
            <w:sz w:val="28"/>
            <w:szCs w:val="28"/>
          </w:rPr>
          <w:t>2006 г</w:t>
        </w:r>
      </w:smartTag>
      <w:r w:rsidRPr="00001E5B">
        <w:rPr>
          <w:rFonts w:ascii="Times New Roman" w:hAnsi="Times New Roman"/>
          <w:color w:val="000000"/>
          <w:sz w:val="28"/>
          <w:szCs w:val="28"/>
        </w:rPr>
        <w:t>.</w:t>
      </w:r>
    </w:p>
    <w:p w:rsidR="00EC4D29" w:rsidRPr="00001E5B" w:rsidRDefault="00EC4D29" w:rsidP="008A5F4B">
      <w:pPr>
        <w:widowControl/>
        <w:numPr>
          <w:ilvl w:val="0"/>
          <w:numId w:val="34"/>
        </w:numPr>
        <w:shd w:val="clear" w:color="000000" w:fill="auto"/>
        <w:tabs>
          <w:tab w:val="left" w:pos="567"/>
        </w:tabs>
        <w:suppressAutoHyphens/>
        <w:spacing w:line="360" w:lineRule="auto"/>
        <w:ind w:left="0" w:firstLine="0"/>
        <w:jc w:val="both"/>
        <w:rPr>
          <w:rFonts w:ascii="Times New Roman" w:eastAsia="Times-Bold" w:hAnsi="Times New Roman"/>
          <w:bCs/>
          <w:color w:val="000000"/>
          <w:sz w:val="28"/>
          <w:szCs w:val="28"/>
        </w:rPr>
      </w:pPr>
      <w:r w:rsidRPr="00001E5B">
        <w:rPr>
          <w:rFonts w:ascii="Times New Roman" w:eastAsia="Times-Bold" w:hAnsi="Times New Roman"/>
          <w:bCs/>
          <w:color w:val="000000"/>
          <w:sz w:val="28"/>
          <w:szCs w:val="28"/>
          <w:lang w:val="en-US"/>
        </w:rPr>
        <w:t>http</w:t>
      </w:r>
      <w:r w:rsidRPr="00001E5B">
        <w:rPr>
          <w:rFonts w:ascii="Times New Roman" w:eastAsia="Times-Bold" w:hAnsi="Times New Roman"/>
          <w:bCs/>
          <w:color w:val="000000"/>
          <w:sz w:val="28"/>
          <w:szCs w:val="28"/>
        </w:rPr>
        <w:t>://</w:t>
      </w:r>
      <w:r w:rsidRPr="00001E5B">
        <w:rPr>
          <w:rFonts w:ascii="Times New Roman" w:eastAsia="Times-Bold" w:hAnsi="Times New Roman"/>
          <w:bCs/>
          <w:color w:val="000000"/>
          <w:sz w:val="28"/>
          <w:szCs w:val="28"/>
          <w:lang w:val="en-US"/>
        </w:rPr>
        <w:t>www</w:t>
      </w:r>
      <w:r w:rsidRPr="00001E5B">
        <w:rPr>
          <w:rFonts w:ascii="Times New Roman" w:eastAsia="Times-Bold" w:hAnsi="Times New Roman"/>
          <w:bCs/>
          <w:color w:val="000000"/>
          <w:sz w:val="28"/>
          <w:szCs w:val="28"/>
        </w:rPr>
        <w:t>.</w:t>
      </w:r>
      <w:r w:rsidRPr="00001E5B">
        <w:rPr>
          <w:rFonts w:ascii="Times New Roman" w:eastAsia="Times-Bold" w:hAnsi="Times New Roman"/>
          <w:bCs/>
          <w:color w:val="000000"/>
          <w:sz w:val="28"/>
          <w:szCs w:val="28"/>
          <w:lang w:val="en-US"/>
        </w:rPr>
        <w:t>pravcons</w:t>
      </w:r>
      <w:r w:rsidRPr="00001E5B">
        <w:rPr>
          <w:rFonts w:ascii="Times New Roman" w:eastAsia="Times-Bold" w:hAnsi="Times New Roman"/>
          <w:bCs/>
          <w:color w:val="000000"/>
          <w:sz w:val="28"/>
          <w:szCs w:val="28"/>
        </w:rPr>
        <w:t>.</w:t>
      </w:r>
      <w:r w:rsidRPr="00001E5B">
        <w:rPr>
          <w:rFonts w:ascii="Times New Roman" w:eastAsia="Times-Bold" w:hAnsi="Times New Roman"/>
          <w:bCs/>
          <w:color w:val="000000"/>
          <w:sz w:val="28"/>
          <w:szCs w:val="28"/>
          <w:lang w:val="en-US"/>
        </w:rPr>
        <w:t>ru</w:t>
      </w:r>
      <w:r w:rsidRPr="00001E5B">
        <w:rPr>
          <w:rFonts w:ascii="Times New Roman" w:eastAsia="Times-Bold" w:hAnsi="Times New Roman"/>
          <w:bCs/>
          <w:color w:val="000000"/>
          <w:sz w:val="28"/>
          <w:szCs w:val="28"/>
        </w:rPr>
        <w:t>/</w:t>
      </w:r>
    </w:p>
    <w:p w:rsidR="00EC4D29" w:rsidRPr="00001E5B" w:rsidRDefault="00EC4D29" w:rsidP="008A5F4B">
      <w:pPr>
        <w:widowControl/>
        <w:numPr>
          <w:ilvl w:val="0"/>
          <w:numId w:val="34"/>
        </w:numPr>
        <w:shd w:val="clear" w:color="000000" w:fill="auto"/>
        <w:tabs>
          <w:tab w:val="left" w:pos="567"/>
        </w:tabs>
        <w:suppressAutoHyphens/>
        <w:spacing w:line="360" w:lineRule="auto"/>
        <w:ind w:left="0" w:firstLine="0"/>
        <w:jc w:val="both"/>
        <w:rPr>
          <w:rFonts w:ascii="Times New Roman" w:eastAsia="Times-Bold" w:hAnsi="Times New Roman"/>
          <w:bCs/>
          <w:color w:val="000000"/>
          <w:sz w:val="28"/>
          <w:szCs w:val="28"/>
        </w:rPr>
      </w:pPr>
      <w:r w:rsidRPr="00001E5B">
        <w:rPr>
          <w:rFonts w:ascii="Times New Roman" w:eastAsia="Times-Bold" w:hAnsi="Times New Roman"/>
          <w:bCs/>
          <w:color w:val="000000"/>
          <w:sz w:val="28"/>
          <w:szCs w:val="28"/>
        </w:rPr>
        <w:t>Правовая информационная система «Консультант-плюс»</w:t>
      </w:r>
    </w:p>
    <w:p w:rsidR="008A5F4B" w:rsidRPr="00001E5B" w:rsidRDefault="002F4B16" w:rsidP="008A5F4B">
      <w:pPr>
        <w:widowControl/>
        <w:numPr>
          <w:ilvl w:val="0"/>
          <w:numId w:val="34"/>
        </w:numPr>
        <w:shd w:val="clear" w:color="000000" w:fill="auto"/>
        <w:tabs>
          <w:tab w:val="left" w:pos="567"/>
        </w:tabs>
        <w:suppressAutoHyphens/>
        <w:spacing w:line="360" w:lineRule="auto"/>
        <w:ind w:left="0" w:firstLine="0"/>
        <w:jc w:val="both"/>
        <w:rPr>
          <w:rFonts w:ascii="Times New Roman" w:eastAsia="Times-Bold" w:hAnsi="Times New Roman"/>
          <w:bCs/>
          <w:color w:val="000000"/>
          <w:sz w:val="28"/>
          <w:szCs w:val="28"/>
        </w:rPr>
      </w:pPr>
      <w:r w:rsidRPr="00001E5B">
        <w:rPr>
          <w:rFonts w:ascii="Times New Roman" w:eastAsia="Times-Bold" w:hAnsi="Times New Roman"/>
          <w:bCs/>
          <w:color w:val="000000"/>
          <w:sz w:val="28"/>
          <w:szCs w:val="28"/>
        </w:rPr>
        <w:t>Интернет-ресурс http://www.usst8.ru</w:t>
      </w:r>
    </w:p>
    <w:p w:rsidR="00EC4D29" w:rsidRPr="00001E5B" w:rsidRDefault="002F4B16" w:rsidP="008A5F4B">
      <w:pPr>
        <w:widowControl/>
        <w:numPr>
          <w:ilvl w:val="0"/>
          <w:numId w:val="34"/>
        </w:numPr>
        <w:shd w:val="clear" w:color="000000" w:fill="auto"/>
        <w:tabs>
          <w:tab w:val="left" w:pos="567"/>
        </w:tabs>
        <w:suppressAutoHyphens/>
        <w:spacing w:line="360" w:lineRule="auto"/>
        <w:ind w:left="0" w:firstLine="0"/>
        <w:jc w:val="both"/>
        <w:rPr>
          <w:rFonts w:ascii="Times New Roman" w:eastAsia="Times-Bold" w:hAnsi="Times New Roman"/>
          <w:bCs/>
          <w:color w:val="000000"/>
          <w:sz w:val="28"/>
          <w:szCs w:val="28"/>
        </w:rPr>
      </w:pPr>
      <w:r w:rsidRPr="00001E5B">
        <w:rPr>
          <w:rFonts w:ascii="Times New Roman" w:eastAsia="Times-Bold" w:hAnsi="Times New Roman"/>
          <w:bCs/>
          <w:color w:val="000000"/>
          <w:sz w:val="28"/>
          <w:szCs w:val="28"/>
        </w:rPr>
        <w:t>Интернет-ресурс http://www.18rossfirm.ru</w:t>
      </w:r>
      <w:bookmarkStart w:id="6" w:name="_GoBack"/>
      <w:bookmarkEnd w:id="6"/>
    </w:p>
    <w:sectPr w:rsidR="00EC4D29" w:rsidRPr="00001E5B" w:rsidSect="008A5F4B">
      <w:headerReference w:type="even" r:id="rId20"/>
      <w:pgSz w:w="11906" w:h="16838"/>
      <w:pgMar w:top="1134" w:right="850" w:bottom="1134" w:left="1701" w:header="709" w:footer="709"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1E5B" w:rsidRDefault="00001E5B">
      <w:r>
        <w:separator/>
      </w:r>
    </w:p>
  </w:endnote>
  <w:endnote w:type="continuationSeparator" w:id="0">
    <w:p w:rsidR="00001E5B" w:rsidRDefault="00001E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altName w:val="Times New Roman"/>
    <w:charset w:val="CC"/>
    <w:family w:val="roman"/>
    <w:pitch w:val="variable"/>
    <w:sig w:usb0="00000001"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Times-Bold">
    <w:altName w:val="MS Mincho"/>
    <w:panose1 w:val="00000000000000000000"/>
    <w:charset w:val="80"/>
    <w:family w:val="roman"/>
    <w:notTrueType/>
    <w:pitch w:val="default"/>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1E5B" w:rsidRDefault="00001E5B">
      <w:r>
        <w:separator/>
      </w:r>
    </w:p>
  </w:footnote>
  <w:footnote w:type="continuationSeparator" w:id="0">
    <w:p w:rsidR="00001E5B" w:rsidRDefault="00001E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48AD" w:rsidRDefault="008A48AD" w:rsidP="00063772">
    <w:pPr>
      <w:pStyle w:val="a3"/>
      <w:framePr w:wrap="around" w:vAnchor="text" w:hAnchor="margin" w:xAlign="right" w:y="1"/>
      <w:rPr>
        <w:rStyle w:val="a5"/>
      </w:rPr>
    </w:pPr>
  </w:p>
  <w:p w:rsidR="008A48AD" w:rsidRDefault="008A48AD" w:rsidP="00F31161">
    <w:pPr>
      <w:pStyle w:val="a3"/>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4050C120"/>
    <w:lvl w:ilvl="0">
      <w:numFmt w:val="decimal"/>
      <w:lvlText w:val="*"/>
      <w:lvlJc w:val="left"/>
      <w:rPr>
        <w:rFonts w:cs="Times New Roman"/>
      </w:rPr>
    </w:lvl>
  </w:abstractNum>
  <w:abstractNum w:abstractNumId="1">
    <w:nsid w:val="03CF5225"/>
    <w:multiLevelType w:val="hybridMultilevel"/>
    <w:tmpl w:val="E67A8EAC"/>
    <w:lvl w:ilvl="0" w:tplc="4B627A00">
      <w:start w:val="1"/>
      <w:numFmt w:val="decimal"/>
      <w:lvlText w:val="%1."/>
      <w:lvlJc w:val="left"/>
      <w:pPr>
        <w:tabs>
          <w:tab w:val="num" w:pos="855"/>
        </w:tabs>
        <w:ind w:left="855" w:hanging="49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096E7403"/>
    <w:multiLevelType w:val="hybridMultilevel"/>
    <w:tmpl w:val="CA3E3804"/>
    <w:lvl w:ilvl="0" w:tplc="D51C47DA">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B376794"/>
    <w:multiLevelType w:val="hybridMultilevel"/>
    <w:tmpl w:val="E3804DE8"/>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
    <w:nsid w:val="0BDE064E"/>
    <w:multiLevelType w:val="singleLevel"/>
    <w:tmpl w:val="9D44C9D4"/>
    <w:lvl w:ilvl="0">
      <w:start w:val="1"/>
      <w:numFmt w:val="decimal"/>
      <w:lvlText w:val="%1."/>
      <w:legacy w:legacy="1" w:legacySpace="0" w:legacyIndent="278"/>
      <w:lvlJc w:val="left"/>
      <w:rPr>
        <w:rFonts w:ascii="Times New Roman" w:hAnsi="Times New Roman" w:cs="Times New Roman" w:hint="default"/>
      </w:rPr>
    </w:lvl>
  </w:abstractNum>
  <w:abstractNum w:abstractNumId="5">
    <w:nsid w:val="0BED2645"/>
    <w:multiLevelType w:val="hybridMultilevel"/>
    <w:tmpl w:val="53C4F66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0C0D76D1"/>
    <w:multiLevelType w:val="multilevel"/>
    <w:tmpl w:val="08143FA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0EDF3CD5"/>
    <w:multiLevelType w:val="multilevel"/>
    <w:tmpl w:val="E0024ECE"/>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8">
    <w:nsid w:val="149C5299"/>
    <w:multiLevelType w:val="multilevel"/>
    <w:tmpl w:val="F6A24FCA"/>
    <w:lvl w:ilvl="0">
      <w:start w:val="1"/>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900"/>
        </w:tabs>
        <w:ind w:left="90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9">
    <w:nsid w:val="1B30332D"/>
    <w:multiLevelType w:val="hybridMultilevel"/>
    <w:tmpl w:val="46ACAB1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1B5710A5"/>
    <w:multiLevelType w:val="hybridMultilevel"/>
    <w:tmpl w:val="AB5EB92E"/>
    <w:lvl w:ilvl="0" w:tplc="6354FFFA">
      <w:start w:val="1"/>
      <w:numFmt w:val="decimal"/>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11">
    <w:nsid w:val="1D7543BF"/>
    <w:multiLevelType w:val="hybridMultilevel"/>
    <w:tmpl w:val="67E4EE88"/>
    <w:lvl w:ilvl="0" w:tplc="04190001">
      <w:start w:val="1"/>
      <w:numFmt w:val="bullet"/>
      <w:lvlText w:val=""/>
      <w:lvlJc w:val="left"/>
      <w:pPr>
        <w:tabs>
          <w:tab w:val="num" w:pos="1069"/>
        </w:tabs>
        <w:ind w:left="1069" w:hanging="360"/>
      </w:pPr>
      <w:rPr>
        <w:rFonts w:ascii="Symbol" w:hAnsi="Symbol"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2">
    <w:nsid w:val="1EB83103"/>
    <w:multiLevelType w:val="hybridMultilevel"/>
    <w:tmpl w:val="14AEAD8C"/>
    <w:lvl w:ilvl="0" w:tplc="0419000F">
      <w:start w:val="1"/>
      <w:numFmt w:val="decimal"/>
      <w:lvlText w:val="%1."/>
      <w:lvlJc w:val="left"/>
      <w:pPr>
        <w:tabs>
          <w:tab w:val="num" w:pos="1287"/>
        </w:tabs>
        <w:ind w:left="1287" w:hanging="360"/>
      </w:pPr>
      <w:rPr>
        <w:rFonts w:cs="Times New Roman"/>
      </w:rPr>
    </w:lvl>
    <w:lvl w:ilvl="1" w:tplc="04190019" w:tentative="1">
      <w:start w:val="1"/>
      <w:numFmt w:val="lowerLetter"/>
      <w:lvlText w:val="%2."/>
      <w:lvlJc w:val="left"/>
      <w:pPr>
        <w:tabs>
          <w:tab w:val="num" w:pos="2007"/>
        </w:tabs>
        <w:ind w:left="2007" w:hanging="360"/>
      </w:pPr>
      <w:rPr>
        <w:rFonts w:cs="Times New Roman"/>
      </w:rPr>
    </w:lvl>
    <w:lvl w:ilvl="2" w:tplc="0419001B" w:tentative="1">
      <w:start w:val="1"/>
      <w:numFmt w:val="lowerRoman"/>
      <w:lvlText w:val="%3."/>
      <w:lvlJc w:val="right"/>
      <w:pPr>
        <w:tabs>
          <w:tab w:val="num" w:pos="2727"/>
        </w:tabs>
        <w:ind w:left="2727" w:hanging="180"/>
      </w:pPr>
      <w:rPr>
        <w:rFonts w:cs="Times New Roman"/>
      </w:rPr>
    </w:lvl>
    <w:lvl w:ilvl="3" w:tplc="0419000F" w:tentative="1">
      <w:start w:val="1"/>
      <w:numFmt w:val="decimal"/>
      <w:lvlText w:val="%4."/>
      <w:lvlJc w:val="left"/>
      <w:pPr>
        <w:tabs>
          <w:tab w:val="num" w:pos="3447"/>
        </w:tabs>
        <w:ind w:left="3447" w:hanging="360"/>
      </w:pPr>
      <w:rPr>
        <w:rFonts w:cs="Times New Roman"/>
      </w:rPr>
    </w:lvl>
    <w:lvl w:ilvl="4" w:tplc="04190019" w:tentative="1">
      <w:start w:val="1"/>
      <w:numFmt w:val="lowerLetter"/>
      <w:lvlText w:val="%5."/>
      <w:lvlJc w:val="left"/>
      <w:pPr>
        <w:tabs>
          <w:tab w:val="num" w:pos="4167"/>
        </w:tabs>
        <w:ind w:left="4167" w:hanging="360"/>
      </w:pPr>
      <w:rPr>
        <w:rFonts w:cs="Times New Roman"/>
      </w:rPr>
    </w:lvl>
    <w:lvl w:ilvl="5" w:tplc="0419001B" w:tentative="1">
      <w:start w:val="1"/>
      <w:numFmt w:val="lowerRoman"/>
      <w:lvlText w:val="%6."/>
      <w:lvlJc w:val="right"/>
      <w:pPr>
        <w:tabs>
          <w:tab w:val="num" w:pos="4887"/>
        </w:tabs>
        <w:ind w:left="4887" w:hanging="180"/>
      </w:pPr>
      <w:rPr>
        <w:rFonts w:cs="Times New Roman"/>
      </w:rPr>
    </w:lvl>
    <w:lvl w:ilvl="6" w:tplc="0419000F" w:tentative="1">
      <w:start w:val="1"/>
      <w:numFmt w:val="decimal"/>
      <w:lvlText w:val="%7."/>
      <w:lvlJc w:val="left"/>
      <w:pPr>
        <w:tabs>
          <w:tab w:val="num" w:pos="5607"/>
        </w:tabs>
        <w:ind w:left="5607" w:hanging="360"/>
      </w:pPr>
      <w:rPr>
        <w:rFonts w:cs="Times New Roman"/>
      </w:rPr>
    </w:lvl>
    <w:lvl w:ilvl="7" w:tplc="04190019" w:tentative="1">
      <w:start w:val="1"/>
      <w:numFmt w:val="lowerLetter"/>
      <w:lvlText w:val="%8."/>
      <w:lvlJc w:val="left"/>
      <w:pPr>
        <w:tabs>
          <w:tab w:val="num" w:pos="6327"/>
        </w:tabs>
        <w:ind w:left="6327" w:hanging="360"/>
      </w:pPr>
      <w:rPr>
        <w:rFonts w:cs="Times New Roman"/>
      </w:rPr>
    </w:lvl>
    <w:lvl w:ilvl="8" w:tplc="0419001B" w:tentative="1">
      <w:start w:val="1"/>
      <w:numFmt w:val="lowerRoman"/>
      <w:lvlText w:val="%9."/>
      <w:lvlJc w:val="right"/>
      <w:pPr>
        <w:tabs>
          <w:tab w:val="num" w:pos="7047"/>
        </w:tabs>
        <w:ind w:left="7047" w:hanging="180"/>
      </w:pPr>
      <w:rPr>
        <w:rFonts w:cs="Times New Roman"/>
      </w:rPr>
    </w:lvl>
  </w:abstractNum>
  <w:abstractNum w:abstractNumId="13">
    <w:nsid w:val="289E630E"/>
    <w:multiLevelType w:val="multilevel"/>
    <w:tmpl w:val="CA3E3804"/>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nsid w:val="2AAB1FA9"/>
    <w:multiLevelType w:val="singleLevel"/>
    <w:tmpl w:val="84B0BD0A"/>
    <w:lvl w:ilvl="0">
      <w:start w:val="2"/>
      <w:numFmt w:val="bullet"/>
      <w:lvlText w:val="-"/>
      <w:lvlJc w:val="left"/>
      <w:pPr>
        <w:tabs>
          <w:tab w:val="num" w:pos="1069"/>
        </w:tabs>
        <w:ind w:left="1069" w:hanging="360"/>
      </w:pPr>
      <w:rPr>
        <w:rFonts w:hint="default"/>
        <w:i/>
        <w:u w:val="single"/>
      </w:rPr>
    </w:lvl>
  </w:abstractNum>
  <w:abstractNum w:abstractNumId="15">
    <w:nsid w:val="2DA374EF"/>
    <w:multiLevelType w:val="multilevel"/>
    <w:tmpl w:val="CB96E93E"/>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nsid w:val="328D7CAD"/>
    <w:multiLevelType w:val="hybridMultilevel"/>
    <w:tmpl w:val="875C4E0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9750839"/>
    <w:multiLevelType w:val="singleLevel"/>
    <w:tmpl w:val="66F43254"/>
    <w:lvl w:ilvl="0">
      <w:start w:val="1"/>
      <w:numFmt w:val="decimal"/>
      <w:lvlText w:val="%1."/>
      <w:legacy w:legacy="1" w:legacySpace="0" w:legacyIndent="360"/>
      <w:lvlJc w:val="left"/>
      <w:pPr>
        <w:ind w:left="360" w:hanging="360"/>
      </w:pPr>
      <w:rPr>
        <w:rFonts w:cs="Times New Roman"/>
      </w:rPr>
    </w:lvl>
  </w:abstractNum>
  <w:abstractNum w:abstractNumId="18">
    <w:nsid w:val="3DB16B06"/>
    <w:multiLevelType w:val="multilevel"/>
    <w:tmpl w:val="3A40FDE6"/>
    <w:lvl w:ilvl="0">
      <w:start w:val="2"/>
      <w:numFmt w:val="decimal"/>
      <w:lvlText w:val="%1"/>
      <w:lvlJc w:val="left"/>
      <w:pPr>
        <w:tabs>
          <w:tab w:val="num" w:pos="555"/>
        </w:tabs>
        <w:ind w:left="555" w:hanging="555"/>
      </w:pPr>
      <w:rPr>
        <w:rFonts w:cs="Times New Roman" w:hint="default"/>
      </w:rPr>
    </w:lvl>
    <w:lvl w:ilvl="1">
      <w:start w:val="1"/>
      <w:numFmt w:val="decimal"/>
      <w:lvlText w:val="%1.%2"/>
      <w:lvlJc w:val="left"/>
      <w:pPr>
        <w:tabs>
          <w:tab w:val="num" w:pos="825"/>
        </w:tabs>
        <w:ind w:left="825" w:hanging="555"/>
      </w:pPr>
      <w:rPr>
        <w:rFonts w:cs="Times New Roman" w:hint="default"/>
      </w:rPr>
    </w:lvl>
    <w:lvl w:ilvl="2">
      <w:start w:val="1"/>
      <w:numFmt w:val="decimal"/>
      <w:lvlText w:val="%1.%2.%3"/>
      <w:lvlJc w:val="left"/>
      <w:pPr>
        <w:tabs>
          <w:tab w:val="num" w:pos="1260"/>
        </w:tabs>
        <w:ind w:left="1260" w:hanging="720"/>
      </w:pPr>
      <w:rPr>
        <w:rFonts w:cs="Times New Roman" w:hint="default"/>
      </w:rPr>
    </w:lvl>
    <w:lvl w:ilvl="3">
      <w:start w:val="1"/>
      <w:numFmt w:val="decimal"/>
      <w:lvlText w:val="%1.%2.%3.%4"/>
      <w:lvlJc w:val="left"/>
      <w:pPr>
        <w:tabs>
          <w:tab w:val="num" w:pos="1890"/>
        </w:tabs>
        <w:ind w:left="1890" w:hanging="1080"/>
      </w:pPr>
      <w:rPr>
        <w:rFonts w:cs="Times New Roman" w:hint="default"/>
      </w:rPr>
    </w:lvl>
    <w:lvl w:ilvl="4">
      <w:start w:val="1"/>
      <w:numFmt w:val="decimal"/>
      <w:lvlText w:val="%1.%2.%3.%4.%5"/>
      <w:lvlJc w:val="left"/>
      <w:pPr>
        <w:tabs>
          <w:tab w:val="num" w:pos="2160"/>
        </w:tabs>
        <w:ind w:left="2160" w:hanging="1080"/>
      </w:pPr>
      <w:rPr>
        <w:rFonts w:cs="Times New Roman" w:hint="default"/>
      </w:rPr>
    </w:lvl>
    <w:lvl w:ilvl="5">
      <w:start w:val="1"/>
      <w:numFmt w:val="decimal"/>
      <w:lvlText w:val="%1.%2.%3.%4.%5.%6"/>
      <w:lvlJc w:val="left"/>
      <w:pPr>
        <w:tabs>
          <w:tab w:val="num" w:pos="2790"/>
        </w:tabs>
        <w:ind w:left="2790" w:hanging="1440"/>
      </w:pPr>
      <w:rPr>
        <w:rFonts w:cs="Times New Roman" w:hint="default"/>
      </w:rPr>
    </w:lvl>
    <w:lvl w:ilvl="6">
      <w:start w:val="1"/>
      <w:numFmt w:val="decimal"/>
      <w:lvlText w:val="%1.%2.%3.%4.%5.%6.%7"/>
      <w:lvlJc w:val="left"/>
      <w:pPr>
        <w:tabs>
          <w:tab w:val="num" w:pos="3060"/>
        </w:tabs>
        <w:ind w:left="3060" w:hanging="1440"/>
      </w:pPr>
      <w:rPr>
        <w:rFonts w:cs="Times New Roman" w:hint="default"/>
      </w:rPr>
    </w:lvl>
    <w:lvl w:ilvl="7">
      <w:start w:val="1"/>
      <w:numFmt w:val="decimal"/>
      <w:lvlText w:val="%1.%2.%3.%4.%5.%6.%7.%8"/>
      <w:lvlJc w:val="left"/>
      <w:pPr>
        <w:tabs>
          <w:tab w:val="num" w:pos="3690"/>
        </w:tabs>
        <w:ind w:left="3690" w:hanging="1800"/>
      </w:pPr>
      <w:rPr>
        <w:rFonts w:cs="Times New Roman" w:hint="default"/>
      </w:rPr>
    </w:lvl>
    <w:lvl w:ilvl="8">
      <w:start w:val="1"/>
      <w:numFmt w:val="decimal"/>
      <w:lvlText w:val="%1.%2.%3.%4.%5.%6.%7.%8.%9"/>
      <w:lvlJc w:val="left"/>
      <w:pPr>
        <w:tabs>
          <w:tab w:val="num" w:pos="4320"/>
        </w:tabs>
        <w:ind w:left="4320" w:hanging="2160"/>
      </w:pPr>
      <w:rPr>
        <w:rFonts w:cs="Times New Roman" w:hint="default"/>
      </w:rPr>
    </w:lvl>
  </w:abstractNum>
  <w:abstractNum w:abstractNumId="19">
    <w:nsid w:val="3FB2553C"/>
    <w:multiLevelType w:val="singleLevel"/>
    <w:tmpl w:val="5776CF54"/>
    <w:lvl w:ilvl="0">
      <w:start w:val="3"/>
      <w:numFmt w:val="bullet"/>
      <w:lvlText w:val="-"/>
      <w:lvlJc w:val="left"/>
      <w:pPr>
        <w:tabs>
          <w:tab w:val="num" w:pos="360"/>
        </w:tabs>
        <w:ind w:left="360" w:hanging="360"/>
      </w:pPr>
      <w:rPr>
        <w:rFonts w:hint="default"/>
      </w:rPr>
    </w:lvl>
  </w:abstractNum>
  <w:abstractNum w:abstractNumId="20">
    <w:nsid w:val="440F3A93"/>
    <w:multiLevelType w:val="hybridMultilevel"/>
    <w:tmpl w:val="C862E898"/>
    <w:lvl w:ilvl="0" w:tplc="04190005">
      <w:start w:val="1"/>
      <w:numFmt w:val="bullet"/>
      <w:lvlText w:val=""/>
      <w:lvlJc w:val="left"/>
      <w:pPr>
        <w:tabs>
          <w:tab w:val="num" w:pos="1400"/>
        </w:tabs>
        <w:ind w:left="1400" w:hanging="360"/>
      </w:pPr>
      <w:rPr>
        <w:rFonts w:ascii="Wingdings" w:hAnsi="Wingdings" w:hint="default"/>
      </w:rPr>
    </w:lvl>
    <w:lvl w:ilvl="1" w:tplc="04190003" w:tentative="1">
      <w:start w:val="1"/>
      <w:numFmt w:val="bullet"/>
      <w:lvlText w:val="o"/>
      <w:lvlJc w:val="left"/>
      <w:pPr>
        <w:tabs>
          <w:tab w:val="num" w:pos="2120"/>
        </w:tabs>
        <w:ind w:left="2120" w:hanging="360"/>
      </w:pPr>
      <w:rPr>
        <w:rFonts w:ascii="Courier New" w:hAnsi="Courier New" w:hint="default"/>
      </w:rPr>
    </w:lvl>
    <w:lvl w:ilvl="2" w:tplc="04190005" w:tentative="1">
      <w:start w:val="1"/>
      <w:numFmt w:val="bullet"/>
      <w:lvlText w:val=""/>
      <w:lvlJc w:val="left"/>
      <w:pPr>
        <w:tabs>
          <w:tab w:val="num" w:pos="2840"/>
        </w:tabs>
        <w:ind w:left="2840" w:hanging="360"/>
      </w:pPr>
      <w:rPr>
        <w:rFonts w:ascii="Wingdings" w:hAnsi="Wingdings" w:hint="default"/>
      </w:rPr>
    </w:lvl>
    <w:lvl w:ilvl="3" w:tplc="04190001" w:tentative="1">
      <w:start w:val="1"/>
      <w:numFmt w:val="bullet"/>
      <w:lvlText w:val=""/>
      <w:lvlJc w:val="left"/>
      <w:pPr>
        <w:tabs>
          <w:tab w:val="num" w:pos="3560"/>
        </w:tabs>
        <w:ind w:left="3560" w:hanging="360"/>
      </w:pPr>
      <w:rPr>
        <w:rFonts w:ascii="Symbol" w:hAnsi="Symbol" w:hint="default"/>
      </w:rPr>
    </w:lvl>
    <w:lvl w:ilvl="4" w:tplc="04190003" w:tentative="1">
      <w:start w:val="1"/>
      <w:numFmt w:val="bullet"/>
      <w:lvlText w:val="o"/>
      <w:lvlJc w:val="left"/>
      <w:pPr>
        <w:tabs>
          <w:tab w:val="num" w:pos="4280"/>
        </w:tabs>
        <w:ind w:left="4280" w:hanging="360"/>
      </w:pPr>
      <w:rPr>
        <w:rFonts w:ascii="Courier New" w:hAnsi="Courier New" w:hint="default"/>
      </w:rPr>
    </w:lvl>
    <w:lvl w:ilvl="5" w:tplc="04190005" w:tentative="1">
      <w:start w:val="1"/>
      <w:numFmt w:val="bullet"/>
      <w:lvlText w:val=""/>
      <w:lvlJc w:val="left"/>
      <w:pPr>
        <w:tabs>
          <w:tab w:val="num" w:pos="5000"/>
        </w:tabs>
        <w:ind w:left="5000" w:hanging="360"/>
      </w:pPr>
      <w:rPr>
        <w:rFonts w:ascii="Wingdings" w:hAnsi="Wingdings" w:hint="default"/>
      </w:rPr>
    </w:lvl>
    <w:lvl w:ilvl="6" w:tplc="04190001" w:tentative="1">
      <w:start w:val="1"/>
      <w:numFmt w:val="bullet"/>
      <w:lvlText w:val=""/>
      <w:lvlJc w:val="left"/>
      <w:pPr>
        <w:tabs>
          <w:tab w:val="num" w:pos="5720"/>
        </w:tabs>
        <w:ind w:left="5720" w:hanging="360"/>
      </w:pPr>
      <w:rPr>
        <w:rFonts w:ascii="Symbol" w:hAnsi="Symbol" w:hint="default"/>
      </w:rPr>
    </w:lvl>
    <w:lvl w:ilvl="7" w:tplc="04190003" w:tentative="1">
      <w:start w:val="1"/>
      <w:numFmt w:val="bullet"/>
      <w:lvlText w:val="o"/>
      <w:lvlJc w:val="left"/>
      <w:pPr>
        <w:tabs>
          <w:tab w:val="num" w:pos="6440"/>
        </w:tabs>
        <w:ind w:left="6440" w:hanging="360"/>
      </w:pPr>
      <w:rPr>
        <w:rFonts w:ascii="Courier New" w:hAnsi="Courier New" w:hint="default"/>
      </w:rPr>
    </w:lvl>
    <w:lvl w:ilvl="8" w:tplc="04190005" w:tentative="1">
      <w:start w:val="1"/>
      <w:numFmt w:val="bullet"/>
      <w:lvlText w:val=""/>
      <w:lvlJc w:val="left"/>
      <w:pPr>
        <w:tabs>
          <w:tab w:val="num" w:pos="7160"/>
        </w:tabs>
        <w:ind w:left="7160" w:hanging="360"/>
      </w:pPr>
      <w:rPr>
        <w:rFonts w:ascii="Wingdings" w:hAnsi="Wingdings" w:hint="default"/>
      </w:rPr>
    </w:lvl>
  </w:abstractNum>
  <w:abstractNum w:abstractNumId="21">
    <w:nsid w:val="447916A3"/>
    <w:multiLevelType w:val="multilevel"/>
    <w:tmpl w:val="5D2E2016"/>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2">
    <w:nsid w:val="44B80CCB"/>
    <w:multiLevelType w:val="multilevel"/>
    <w:tmpl w:val="F558BD36"/>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900" w:hanging="360"/>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700"/>
        </w:tabs>
        <w:ind w:left="2700" w:hanging="108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4140"/>
        </w:tabs>
        <w:ind w:left="4140" w:hanging="144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580"/>
        </w:tabs>
        <w:ind w:left="5580" w:hanging="1800"/>
      </w:pPr>
      <w:rPr>
        <w:rFonts w:cs="Times New Roman" w:hint="default"/>
      </w:rPr>
    </w:lvl>
    <w:lvl w:ilvl="8">
      <w:start w:val="1"/>
      <w:numFmt w:val="decimal"/>
      <w:lvlText w:val="%1.%2.%3.%4.%5.%6.%7.%8.%9"/>
      <w:lvlJc w:val="left"/>
      <w:pPr>
        <w:tabs>
          <w:tab w:val="num" w:pos="6480"/>
        </w:tabs>
        <w:ind w:left="6480" w:hanging="2160"/>
      </w:pPr>
      <w:rPr>
        <w:rFonts w:cs="Times New Roman" w:hint="default"/>
      </w:rPr>
    </w:lvl>
  </w:abstractNum>
  <w:abstractNum w:abstractNumId="23">
    <w:nsid w:val="45A46D69"/>
    <w:multiLevelType w:val="singleLevel"/>
    <w:tmpl w:val="387AFA2E"/>
    <w:lvl w:ilvl="0">
      <w:start w:val="1"/>
      <w:numFmt w:val="decimal"/>
      <w:lvlText w:val="%1)"/>
      <w:lvlJc w:val="left"/>
      <w:pPr>
        <w:tabs>
          <w:tab w:val="num" w:pos="1211"/>
        </w:tabs>
        <w:ind w:left="1211" w:hanging="360"/>
      </w:pPr>
      <w:rPr>
        <w:rFonts w:cs="Times New Roman" w:hint="default"/>
      </w:rPr>
    </w:lvl>
  </w:abstractNum>
  <w:abstractNum w:abstractNumId="24">
    <w:nsid w:val="46527A32"/>
    <w:multiLevelType w:val="multilevel"/>
    <w:tmpl w:val="9E16581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5">
    <w:nsid w:val="478A4B4C"/>
    <w:multiLevelType w:val="hybridMultilevel"/>
    <w:tmpl w:val="9B44040C"/>
    <w:lvl w:ilvl="0" w:tplc="25D60C0C">
      <w:start w:val="1"/>
      <w:numFmt w:val="decimal"/>
      <w:lvlText w:val="%1."/>
      <w:lvlJc w:val="left"/>
      <w:pPr>
        <w:tabs>
          <w:tab w:val="num" w:pos="840"/>
        </w:tabs>
        <w:ind w:left="840" w:hanging="48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4B5947C3"/>
    <w:multiLevelType w:val="hybridMultilevel"/>
    <w:tmpl w:val="ACA82EA8"/>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7">
    <w:nsid w:val="4EA60EB4"/>
    <w:multiLevelType w:val="hybridMultilevel"/>
    <w:tmpl w:val="9E16581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nsid w:val="50436FAB"/>
    <w:multiLevelType w:val="multilevel"/>
    <w:tmpl w:val="2A402A8C"/>
    <w:lvl w:ilvl="0">
      <w:start w:val="1"/>
      <w:numFmt w:val="decimal"/>
      <w:lvlText w:val="%1."/>
      <w:lvlJc w:val="left"/>
      <w:pPr>
        <w:tabs>
          <w:tab w:val="num" w:pos="495"/>
        </w:tabs>
        <w:ind w:left="495" w:hanging="495"/>
      </w:pPr>
      <w:rPr>
        <w:rFonts w:cs="Times New Roman" w:hint="default"/>
      </w:rPr>
    </w:lvl>
    <w:lvl w:ilvl="1">
      <w:start w:val="1"/>
      <w:numFmt w:val="decimal"/>
      <w:pStyle w:val="2"/>
      <w:lvlText w:val="%1.%2."/>
      <w:lvlJc w:val="left"/>
      <w:pPr>
        <w:tabs>
          <w:tab w:val="num" w:pos="960"/>
        </w:tabs>
        <w:ind w:left="960" w:hanging="720"/>
      </w:pPr>
      <w:rPr>
        <w:rFonts w:cs="Times New Roman" w:hint="default"/>
      </w:rPr>
    </w:lvl>
    <w:lvl w:ilvl="2">
      <w:start w:val="1"/>
      <w:numFmt w:val="decimal"/>
      <w:lvlText w:val="%1.%2.%3."/>
      <w:lvlJc w:val="left"/>
      <w:pPr>
        <w:tabs>
          <w:tab w:val="num" w:pos="1200"/>
        </w:tabs>
        <w:ind w:left="1200" w:hanging="720"/>
      </w:pPr>
      <w:rPr>
        <w:rFonts w:cs="Times New Roman" w:hint="default"/>
      </w:rPr>
    </w:lvl>
    <w:lvl w:ilvl="3">
      <w:start w:val="1"/>
      <w:numFmt w:val="decimal"/>
      <w:lvlText w:val="%1.%2.%3.%4."/>
      <w:lvlJc w:val="left"/>
      <w:pPr>
        <w:tabs>
          <w:tab w:val="num" w:pos="1800"/>
        </w:tabs>
        <w:ind w:left="1800" w:hanging="1080"/>
      </w:pPr>
      <w:rPr>
        <w:rFonts w:cs="Times New Roman" w:hint="default"/>
      </w:rPr>
    </w:lvl>
    <w:lvl w:ilvl="4">
      <w:start w:val="1"/>
      <w:numFmt w:val="decimal"/>
      <w:lvlText w:val="%1.%2.%3.%4.%5."/>
      <w:lvlJc w:val="left"/>
      <w:pPr>
        <w:tabs>
          <w:tab w:val="num" w:pos="2040"/>
        </w:tabs>
        <w:ind w:left="2040" w:hanging="1080"/>
      </w:pPr>
      <w:rPr>
        <w:rFonts w:cs="Times New Roman" w:hint="default"/>
      </w:rPr>
    </w:lvl>
    <w:lvl w:ilvl="5">
      <w:start w:val="1"/>
      <w:numFmt w:val="decimal"/>
      <w:lvlText w:val="%1.%2.%3.%4.%5.%6."/>
      <w:lvlJc w:val="left"/>
      <w:pPr>
        <w:tabs>
          <w:tab w:val="num" w:pos="2640"/>
        </w:tabs>
        <w:ind w:left="2640" w:hanging="1440"/>
      </w:pPr>
      <w:rPr>
        <w:rFonts w:cs="Times New Roman" w:hint="default"/>
      </w:rPr>
    </w:lvl>
    <w:lvl w:ilvl="6">
      <w:start w:val="1"/>
      <w:numFmt w:val="decimal"/>
      <w:lvlText w:val="%1.%2.%3.%4.%5.%6.%7."/>
      <w:lvlJc w:val="left"/>
      <w:pPr>
        <w:tabs>
          <w:tab w:val="num" w:pos="2880"/>
        </w:tabs>
        <w:ind w:left="2880" w:hanging="1440"/>
      </w:pPr>
      <w:rPr>
        <w:rFonts w:cs="Times New Roman" w:hint="default"/>
      </w:rPr>
    </w:lvl>
    <w:lvl w:ilvl="7">
      <w:start w:val="1"/>
      <w:numFmt w:val="decimal"/>
      <w:lvlText w:val="%1.%2.%3.%4.%5.%6.%7.%8."/>
      <w:lvlJc w:val="left"/>
      <w:pPr>
        <w:tabs>
          <w:tab w:val="num" w:pos="3480"/>
        </w:tabs>
        <w:ind w:left="3480" w:hanging="1800"/>
      </w:pPr>
      <w:rPr>
        <w:rFonts w:cs="Times New Roman" w:hint="default"/>
      </w:rPr>
    </w:lvl>
    <w:lvl w:ilvl="8">
      <w:start w:val="1"/>
      <w:numFmt w:val="decimal"/>
      <w:lvlText w:val="%1.%2.%3.%4.%5.%6.%7.%8.%9."/>
      <w:lvlJc w:val="left"/>
      <w:pPr>
        <w:tabs>
          <w:tab w:val="num" w:pos="4080"/>
        </w:tabs>
        <w:ind w:left="4080" w:hanging="2160"/>
      </w:pPr>
      <w:rPr>
        <w:rFonts w:cs="Times New Roman" w:hint="default"/>
      </w:rPr>
    </w:lvl>
  </w:abstractNum>
  <w:abstractNum w:abstractNumId="29">
    <w:nsid w:val="523F75B1"/>
    <w:multiLevelType w:val="multilevel"/>
    <w:tmpl w:val="A2D2E8A2"/>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135"/>
        </w:tabs>
        <w:ind w:left="-135" w:hanging="720"/>
      </w:pPr>
      <w:rPr>
        <w:rFonts w:cs="Times New Roman" w:hint="default"/>
        <w:b/>
      </w:rPr>
    </w:lvl>
    <w:lvl w:ilvl="2">
      <w:start w:val="1"/>
      <w:numFmt w:val="decimal"/>
      <w:lvlText w:val="%1.%2.%3."/>
      <w:lvlJc w:val="left"/>
      <w:pPr>
        <w:tabs>
          <w:tab w:val="num" w:pos="-990"/>
        </w:tabs>
        <w:ind w:left="-990" w:hanging="720"/>
      </w:pPr>
      <w:rPr>
        <w:rFonts w:cs="Times New Roman" w:hint="default"/>
        <w:b/>
      </w:rPr>
    </w:lvl>
    <w:lvl w:ilvl="3">
      <w:start w:val="1"/>
      <w:numFmt w:val="decimal"/>
      <w:lvlText w:val="%1.%2.%3.%4."/>
      <w:lvlJc w:val="left"/>
      <w:pPr>
        <w:tabs>
          <w:tab w:val="num" w:pos="-1485"/>
        </w:tabs>
        <w:ind w:left="-1485" w:hanging="1080"/>
      </w:pPr>
      <w:rPr>
        <w:rFonts w:cs="Times New Roman" w:hint="default"/>
        <w:b/>
      </w:rPr>
    </w:lvl>
    <w:lvl w:ilvl="4">
      <w:start w:val="1"/>
      <w:numFmt w:val="decimal"/>
      <w:lvlText w:val="%1.%2.%3.%4.%5."/>
      <w:lvlJc w:val="left"/>
      <w:pPr>
        <w:tabs>
          <w:tab w:val="num" w:pos="-2340"/>
        </w:tabs>
        <w:ind w:left="-2340" w:hanging="1080"/>
      </w:pPr>
      <w:rPr>
        <w:rFonts w:cs="Times New Roman" w:hint="default"/>
        <w:b/>
      </w:rPr>
    </w:lvl>
    <w:lvl w:ilvl="5">
      <w:start w:val="1"/>
      <w:numFmt w:val="decimal"/>
      <w:lvlText w:val="%1.%2.%3.%4.%5.%6."/>
      <w:lvlJc w:val="left"/>
      <w:pPr>
        <w:tabs>
          <w:tab w:val="num" w:pos="-2835"/>
        </w:tabs>
        <w:ind w:left="-2835" w:hanging="1440"/>
      </w:pPr>
      <w:rPr>
        <w:rFonts w:cs="Times New Roman" w:hint="default"/>
        <w:b/>
      </w:rPr>
    </w:lvl>
    <w:lvl w:ilvl="6">
      <w:start w:val="1"/>
      <w:numFmt w:val="decimal"/>
      <w:lvlText w:val="%1.%2.%3.%4.%5.%6.%7."/>
      <w:lvlJc w:val="left"/>
      <w:pPr>
        <w:tabs>
          <w:tab w:val="num" w:pos="-3330"/>
        </w:tabs>
        <w:ind w:left="-3330" w:hanging="1800"/>
      </w:pPr>
      <w:rPr>
        <w:rFonts w:cs="Times New Roman" w:hint="default"/>
        <w:b/>
      </w:rPr>
    </w:lvl>
    <w:lvl w:ilvl="7">
      <w:start w:val="1"/>
      <w:numFmt w:val="decimal"/>
      <w:lvlText w:val="%1.%2.%3.%4.%5.%6.%7.%8."/>
      <w:lvlJc w:val="left"/>
      <w:pPr>
        <w:tabs>
          <w:tab w:val="num" w:pos="-4185"/>
        </w:tabs>
        <w:ind w:left="-4185" w:hanging="1800"/>
      </w:pPr>
      <w:rPr>
        <w:rFonts w:cs="Times New Roman" w:hint="default"/>
        <w:b/>
      </w:rPr>
    </w:lvl>
    <w:lvl w:ilvl="8">
      <w:start w:val="1"/>
      <w:numFmt w:val="decimal"/>
      <w:lvlText w:val="%1.%2.%3.%4.%5.%6.%7.%8.%9."/>
      <w:lvlJc w:val="left"/>
      <w:pPr>
        <w:tabs>
          <w:tab w:val="num" w:pos="-4680"/>
        </w:tabs>
        <w:ind w:left="-4680" w:hanging="2160"/>
      </w:pPr>
      <w:rPr>
        <w:rFonts w:cs="Times New Roman" w:hint="default"/>
        <w:b/>
      </w:rPr>
    </w:lvl>
  </w:abstractNum>
  <w:abstractNum w:abstractNumId="30">
    <w:nsid w:val="541624BF"/>
    <w:multiLevelType w:val="multilevel"/>
    <w:tmpl w:val="BCBE3DBA"/>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1">
    <w:nsid w:val="5E2A2E2B"/>
    <w:multiLevelType w:val="hybridMultilevel"/>
    <w:tmpl w:val="E87A3612"/>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hint="default"/>
      </w:rPr>
    </w:lvl>
    <w:lvl w:ilvl="2" w:tplc="04190005">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32">
    <w:nsid w:val="601E37A7"/>
    <w:multiLevelType w:val="hybridMultilevel"/>
    <w:tmpl w:val="683C583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3">
    <w:nsid w:val="6DC44363"/>
    <w:multiLevelType w:val="singleLevel"/>
    <w:tmpl w:val="F634D026"/>
    <w:lvl w:ilvl="0">
      <w:start w:val="1"/>
      <w:numFmt w:val="bullet"/>
      <w:lvlText w:val="-"/>
      <w:lvlJc w:val="left"/>
      <w:pPr>
        <w:tabs>
          <w:tab w:val="num" w:pos="1080"/>
        </w:tabs>
        <w:ind w:left="1080" w:hanging="360"/>
      </w:pPr>
      <w:rPr>
        <w:rFonts w:hint="default"/>
      </w:rPr>
    </w:lvl>
  </w:abstractNum>
  <w:abstractNum w:abstractNumId="34">
    <w:nsid w:val="7032106E"/>
    <w:multiLevelType w:val="singleLevel"/>
    <w:tmpl w:val="020025A6"/>
    <w:lvl w:ilvl="0">
      <w:start w:val="5"/>
      <w:numFmt w:val="decimal"/>
      <w:lvlText w:val="%1."/>
      <w:legacy w:legacy="1" w:legacySpace="0" w:legacyIndent="223"/>
      <w:lvlJc w:val="left"/>
      <w:rPr>
        <w:rFonts w:ascii="Times New Roman" w:hAnsi="Times New Roman" w:cs="Times New Roman" w:hint="default"/>
      </w:rPr>
    </w:lvl>
  </w:abstractNum>
  <w:abstractNum w:abstractNumId="35">
    <w:nsid w:val="72D949C4"/>
    <w:multiLevelType w:val="hybridMultilevel"/>
    <w:tmpl w:val="6472ED98"/>
    <w:lvl w:ilvl="0" w:tplc="A78C40BE">
      <w:numFmt w:val="bullet"/>
      <w:lvlText w:val="•"/>
      <w:legacy w:legacy="1" w:legacySpace="0" w:legacyIndent="130"/>
      <w:lvlJc w:val="left"/>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7F5957F7"/>
    <w:multiLevelType w:val="hybridMultilevel"/>
    <w:tmpl w:val="AD06420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7FED729E"/>
    <w:multiLevelType w:val="hybridMultilevel"/>
    <w:tmpl w:val="CB96E93E"/>
    <w:lvl w:ilvl="0" w:tplc="71E6EE5A">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25"/>
  </w:num>
  <w:num w:numId="2">
    <w:abstractNumId w:val="28"/>
  </w:num>
  <w:num w:numId="3">
    <w:abstractNumId w:val="19"/>
  </w:num>
  <w:num w:numId="4">
    <w:abstractNumId w:val="14"/>
  </w:num>
  <w:num w:numId="5">
    <w:abstractNumId w:val="5"/>
  </w:num>
  <w:num w:numId="6">
    <w:abstractNumId w:val="10"/>
  </w:num>
  <w:num w:numId="7">
    <w:abstractNumId w:val="32"/>
  </w:num>
  <w:num w:numId="8">
    <w:abstractNumId w:val="0"/>
    <w:lvlOverride w:ilvl="0">
      <w:lvl w:ilvl="0">
        <w:numFmt w:val="bullet"/>
        <w:lvlText w:val="•"/>
        <w:legacy w:legacy="1" w:legacySpace="0" w:legacyIndent="149"/>
        <w:lvlJc w:val="left"/>
        <w:rPr>
          <w:rFonts w:ascii="Times New Roman" w:hAnsi="Times New Roman" w:hint="default"/>
        </w:rPr>
      </w:lvl>
    </w:lvlOverride>
  </w:num>
  <w:num w:numId="9">
    <w:abstractNumId w:val="0"/>
    <w:lvlOverride w:ilvl="0">
      <w:lvl w:ilvl="0">
        <w:numFmt w:val="bullet"/>
        <w:lvlText w:val="•"/>
        <w:legacy w:legacy="1" w:legacySpace="0" w:legacyIndent="130"/>
        <w:lvlJc w:val="left"/>
        <w:rPr>
          <w:rFonts w:ascii="Times New Roman" w:hAnsi="Times New Roman" w:hint="default"/>
        </w:rPr>
      </w:lvl>
    </w:lvlOverride>
  </w:num>
  <w:num w:numId="10">
    <w:abstractNumId w:val="0"/>
    <w:lvlOverride w:ilvl="0">
      <w:lvl w:ilvl="0">
        <w:numFmt w:val="bullet"/>
        <w:lvlText w:val="•"/>
        <w:legacy w:legacy="1" w:legacySpace="0" w:legacyIndent="163"/>
        <w:lvlJc w:val="left"/>
        <w:rPr>
          <w:rFonts w:ascii="Times New Roman" w:hAnsi="Times New Roman" w:hint="default"/>
        </w:rPr>
      </w:lvl>
    </w:lvlOverride>
  </w:num>
  <w:num w:numId="11">
    <w:abstractNumId w:val="35"/>
  </w:num>
  <w:num w:numId="12">
    <w:abstractNumId w:val="12"/>
  </w:num>
  <w:num w:numId="13">
    <w:abstractNumId w:val="21"/>
  </w:num>
  <w:num w:numId="14">
    <w:abstractNumId w:val="26"/>
  </w:num>
  <w:num w:numId="15">
    <w:abstractNumId w:val="20"/>
  </w:num>
  <w:num w:numId="16">
    <w:abstractNumId w:val="11"/>
  </w:num>
  <w:num w:numId="17">
    <w:abstractNumId w:val="16"/>
  </w:num>
  <w:num w:numId="18">
    <w:abstractNumId w:val="1"/>
  </w:num>
  <w:num w:numId="19">
    <w:abstractNumId w:val="36"/>
  </w:num>
  <w:num w:numId="20">
    <w:abstractNumId w:val="29"/>
  </w:num>
  <w:num w:numId="21">
    <w:abstractNumId w:val="3"/>
  </w:num>
  <w:num w:numId="22">
    <w:abstractNumId w:val="4"/>
  </w:num>
  <w:num w:numId="23">
    <w:abstractNumId w:val="9"/>
  </w:num>
  <w:num w:numId="24">
    <w:abstractNumId w:val="8"/>
  </w:num>
  <w:num w:numId="25">
    <w:abstractNumId w:val="22"/>
  </w:num>
  <w:num w:numId="26">
    <w:abstractNumId w:val="18"/>
  </w:num>
  <w:num w:numId="27">
    <w:abstractNumId w:val="31"/>
  </w:num>
  <w:num w:numId="28">
    <w:abstractNumId w:val="33"/>
  </w:num>
  <w:num w:numId="29">
    <w:abstractNumId w:val="23"/>
  </w:num>
  <w:num w:numId="30">
    <w:abstractNumId w:val="6"/>
  </w:num>
  <w:num w:numId="31">
    <w:abstractNumId w:val="7"/>
  </w:num>
  <w:num w:numId="32">
    <w:abstractNumId w:val="30"/>
  </w:num>
  <w:num w:numId="33">
    <w:abstractNumId w:val="2"/>
  </w:num>
  <w:num w:numId="34">
    <w:abstractNumId w:val="37"/>
  </w:num>
  <w:num w:numId="35">
    <w:abstractNumId w:val="13"/>
  </w:num>
  <w:num w:numId="36">
    <w:abstractNumId w:val="27"/>
  </w:num>
  <w:num w:numId="37">
    <w:abstractNumId w:val="24"/>
  </w:num>
  <w:num w:numId="38">
    <w:abstractNumId w:val="15"/>
  </w:num>
  <w:num w:numId="39">
    <w:abstractNumId w:val="17"/>
    <w:lvlOverride w:ilvl="0">
      <w:lvl w:ilvl="0">
        <w:start w:val="31"/>
        <w:numFmt w:val="decimal"/>
        <w:lvlText w:val="%1."/>
        <w:legacy w:legacy="1" w:legacySpace="0" w:legacyIndent="360"/>
        <w:lvlJc w:val="left"/>
        <w:pPr>
          <w:ind w:left="516" w:hanging="360"/>
        </w:pPr>
        <w:rPr>
          <w:rFonts w:cs="Times New Roman"/>
        </w:rPr>
      </w:lvl>
    </w:lvlOverride>
  </w:num>
  <w:num w:numId="4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oNotTrackFormatting/>
  <w:defaultTabStop w:val="708"/>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31161"/>
    <w:rsid w:val="00001E5B"/>
    <w:rsid w:val="00063772"/>
    <w:rsid w:val="000C245B"/>
    <w:rsid w:val="00102B85"/>
    <w:rsid w:val="00184C4D"/>
    <w:rsid w:val="0019115C"/>
    <w:rsid w:val="00193CD5"/>
    <w:rsid w:val="001B7329"/>
    <w:rsid w:val="001E1542"/>
    <w:rsid w:val="001F106F"/>
    <w:rsid w:val="002060EB"/>
    <w:rsid w:val="00264D2F"/>
    <w:rsid w:val="002A3C77"/>
    <w:rsid w:val="002F4B16"/>
    <w:rsid w:val="003628FB"/>
    <w:rsid w:val="003A03E1"/>
    <w:rsid w:val="003C2655"/>
    <w:rsid w:val="003D69A7"/>
    <w:rsid w:val="004050ED"/>
    <w:rsid w:val="00456188"/>
    <w:rsid w:val="00492F2B"/>
    <w:rsid w:val="004C0FDF"/>
    <w:rsid w:val="004C38AC"/>
    <w:rsid w:val="00540F9C"/>
    <w:rsid w:val="005803B3"/>
    <w:rsid w:val="00591A21"/>
    <w:rsid w:val="005A6E9C"/>
    <w:rsid w:val="00626566"/>
    <w:rsid w:val="007227E4"/>
    <w:rsid w:val="007840CB"/>
    <w:rsid w:val="007F61A6"/>
    <w:rsid w:val="00854D87"/>
    <w:rsid w:val="00884E12"/>
    <w:rsid w:val="008A1489"/>
    <w:rsid w:val="008A48AD"/>
    <w:rsid w:val="008A5F4B"/>
    <w:rsid w:val="00907077"/>
    <w:rsid w:val="0093652B"/>
    <w:rsid w:val="00995136"/>
    <w:rsid w:val="00A132A2"/>
    <w:rsid w:val="00A339E8"/>
    <w:rsid w:val="00A422A0"/>
    <w:rsid w:val="00BB1850"/>
    <w:rsid w:val="00BB5A66"/>
    <w:rsid w:val="00BB7438"/>
    <w:rsid w:val="00C0722E"/>
    <w:rsid w:val="00C07698"/>
    <w:rsid w:val="00CB096D"/>
    <w:rsid w:val="00CC5CB0"/>
    <w:rsid w:val="00D01854"/>
    <w:rsid w:val="00D23591"/>
    <w:rsid w:val="00D855DF"/>
    <w:rsid w:val="00D87B5B"/>
    <w:rsid w:val="00D87FD0"/>
    <w:rsid w:val="00DE4C87"/>
    <w:rsid w:val="00DF18FC"/>
    <w:rsid w:val="00E7023E"/>
    <w:rsid w:val="00E77F92"/>
    <w:rsid w:val="00EC4D29"/>
    <w:rsid w:val="00F31161"/>
    <w:rsid w:val="00F457F7"/>
    <w:rsid w:val="00F6573E"/>
    <w:rsid w:val="00F676CE"/>
    <w:rsid w:val="00FB2BC5"/>
    <w:rsid w:val="00FC79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73"/>
    <o:shapelayout v:ext="edit">
      <o:idmap v:ext="edit" data="1"/>
    </o:shapelayout>
  </w:shapeDefaults>
  <w:decimalSymbol w:val=","/>
  <w:listSeparator w:val=";"/>
  <w14:defaultImageDpi w14:val="0"/>
  <w15:chartTrackingRefBased/>
  <w15:docId w15:val="{C2294B28-9BD2-4DAF-92B1-863FB76BF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1161"/>
    <w:pPr>
      <w:widowControl w:val="0"/>
      <w:autoSpaceDE w:val="0"/>
      <w:autoSpaceDN w:val="0"/>
      <w:adjustRightInd w:val="0"/>
    </w:pPr>
    <w:rPr>
      <w:rFonts w:ascii="Century Schoolbook" w:hAnsi="Century Schoolbook"/>
      <w:sz w:val="24"/>
      <w:szCs w:val="24"/>
    </w:rPr>
  </w:style>
  <w:style w:type="paragraph" w:styleId="1">
    <w:name w:val="heading 1"/>
    <w:basedOn w:val="a"/>
    <w:next w:val="a"/>
    <w:link w:val="10"/>
    <w:uiPriority w:val="9"/>
    <w:qFormat/>
    <w:rsid w:val="00DE4C87"/>
    <w:pPr>
      <w:keepNext/>
      <w:widowControl/>
      <w:autoSpaceDE/>
      <w:autoSpaceDN/>
      <w:adjustRightInd/>
      <w:spacing w:before="240" w:after="60"/>
      <w:outlineLvl w:val="0"/>
    </w:pPr>
    <w:rPr>
      <w:rFonts w:ascii="Arial" w:hAnsi="Arial" w:cs="Arial"/>
      <w:b/>
      <w:bCs/>
      <w:kern w:val="32"/>
      <w:sz w:val="32"/>
      <w:szCs w:val="32"/>
    </w:rPr>
  </w:style>
  <w:style w:type="paragraph" w:styleId="20">
    <w:name w:val="heading 2"/>
    <w:basedOn w:val="a"/>
    <w:next w:val="a"/>
    <w:link w:val="21"/>
    <w:uiPriority w:val="9"/>
    <w:qFormat/>
    <w:rsid w:val="00DE4C87"/>
    <w:pPr>
      <w:keepNext/>
      <w:widowControl/>
      <w:autoSpaceDE/>
      <w:autoSpaceDN/>
      <w:adjustRightInd/>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Pr>
      <w:rFonts w:ascii="Cambria" w:eastAsia="Times New Roman" w:hAnsi="Cambria" w:cs="Times New Roman"/>
      <w:b/>
      <w:bCs/>
      <w:kern w:val="32"/>
      <w:sz w:val="32"/>
      <w:szCs w:val="32"/>
    </w:rPr>
  </w:style>
  <w:style w:type="character" w:customStyle="1" w:styleId="21">
    <w:name w:val="Заголовок 2 Знак"/>
    <w:link w:val="20"/>
    <w:uiPriority w:val="9"/>
    <w:semiHidden/>
    <w:rPr>
      <w:rFonts w:ascii="Cambria" w:eastAsia="Times New Roman" w:hAnsi="Cambria" w:cs="Times New Roman"/>
      <w:b/>
      <w:bCs/>
      <w:i/>
      <w:iCs/>
      <w:sz w:val="28"/>
      <w:szCs w:val="28"/>
    </w:rPr>
  </w:style>
  <w:style w:type="paragraph" w:styleId="a3">
    <w:name w:val="header"/>
    <w:basedOn w:val="a"/>
    <w:link w:val="a4"/>
    <w:uiPriority w:val="99"/>
    <w:rsid w:val="00F31161"/>
    <w:pPr>
      <w:tabs>
        <w:tab w:val="center" w:pos="4677"/>
        <w:tab w:val="right" w:pos="9355"/>
      </w:tabs>
    </w:pPr>
  </w:style>
  <w:style w:type="character" w:customStyle="1" w:styleId="a4">
    <w:name w:val="Верхний колонтитул Знак"/>
    <w:link w:val="a3"/>
    <w:uiPriority w:val="99"/>
    <w:semiHidden/>
    <w:rPr>
      <w:rFonts w:ascii="Century Schoolbook" w:hAnsi="Century Schoolbook"/>
      <w:sz w:val="24"/>
      <w:szCs w:val="24"/>
    </w:rPr>
  </w:style>
  <w:style w:type="character" w:styleId="a5">
    <w:name w:val="page number"/>
    <w:uiPriority w:val="99"/>
    <w:rsid w:val="00F31161"/>
    <w:rPr>
      <w:rFonts w:cs="Times New Roman"/>
    </w:rPr>
  </w:style>
  <w:style w:type="character" w:customStyle="1" w:styleId="FontStyle11">
    <w:name w:val="Font Style11"/>
    <w:rsid w:val="00F31161"/>
    <w:rPr>
      <w:rFonts w:ascii="Century Schoolbook" w:hAnsi="Century Schoolbook" w:cs="Century Schoolbook"/>
      <w:b/>
      <w:bCs/>
      <w:sz w:val="18"/>
      <w:szCs w:val="18"/>
    </w:rPr>
  </w:style>
  <w:style w:type="paragraph" w:customStyle="1" w:styleId="ConsPlusNormal">
    <w:name w:val="ConsPlusNormal"/>
    <w:rsid w:val="004050ED"/>
    <w:pPr>
      <w:widowControl w:val="0"/>
      <w:autoSpaceDE w:val="0"/>
      <w:autoSpaceDN w:val="0"/>
      <w:adjustRightInd w:val="0"/>
      <w:ind w:firstLine="720"/>
    </w:pPr>
    <w:rPr>
      <w:rFonts w:ascii="Arial" w:hAnsi="Arial" w:cs="Arial"/>
    </w:rPr>
  </w:style>
  <w:style w:type="paragraph" w:customStyle="1" w:styleId="ConsPlusTitle">
    <w:name w:val="ConsPlusTitle"/>
    <w:rsid w:val="004050ED"/>
    <w:pPr>
      <w:widowControl w:val="0"/>
      <w:autoSpaceDE w:val="0"/>
      <w:autoSpaceDN w:val="0"/>
      <w:adjustRightInd w:val="0"/>
    </w:pPr>
    <w:rPr>
      <w:rFonts w:ascii="Arial" w:hAnsi="Arial" w:cs="Arial"/>
      <w:b/>
      <w:bCs/>
    </w:rPr>
  </w:style>
  <w:style w:type="paragraph" w:styleId="11">
    <w:name w:val="toc 1"/>
    <w:basedOn w:val="a"/>
    <w:next w:val="a"/>
    <w:autoRedefine/>
    <w:uiPriority w:val="39"/>
    <w:semiHidden/>
    <w:rsid w:val="003C2655"/>
    <w:pPr>
      <w:widowControl/>
      <w:autoSpaceDE/>
      <w:autoSpaceDN/>
      <w:adjustRightInd/>
      <w:spacing w:line="360" w:lineRule="auto"/>
      <w:jc w:val="both"/>
    </w:pPr>
    <w:rPr>
      <w:rFonts w:ascii="Times New Roman" w:hAnsi="Times New Roman"/>
      <w:b/>
      <w:sz w:val="28"/>
      <w:szCs w:val="28"/>
    </w:rPr>
  </w:style>
  <w:style w:type="character" w:styleId="a6">
    <w:name w:val="Hyperlink"/>
    <w:uiPriority w:val="99"/>
    <w:rsid w:val="00BB5A66"/>
    <w:rPr>
      <w:rFonts w:cs="Times New Roman"/>
      <w:color w:val="0000FF"/>
      <w:u w:val="single"/>
    </w:rPr>
  </w:style>
  <w:style w:type="paragraph" w:styleId="2">
    <w:name w:val="toc 2"/>
    <w:basedOn w:val="a"/>
    <w:next w:val="a"/>
    <w:autoRedefine/>
    <w:uiPriority w:val="39"/>
    <w:semiHidden/>
    <w:rsid w:val="00BB5A66"/>
    <w:pPr>
      <w:widowControl/>
      <w:numPr>
        <w:ilvl w:val="1"/>
        <w:numId w:val="2"/>
      </w:numPr>
      <w:tabs>
        <w:tab w:val="right" w:leader="dot" w:pos="9679"/>
      </w:tabs>
      <w:autoSpaceDE/>
      <w:autoSpaceDN/>
      <w:adjustRightInd/>
      <w:spacing w:line="360" w:lineRule="auto"/>
    </w:pPr>
    <w:rPr>
      <w:rFonts w:ascii="Times New Roman" w:hAnsi="Times New Roman"/>
      <w:b/>
      <w:noProof/>
      <w:sz w:val="28"/>
      <w:szCs w:val="28"/>
    </w:rPr>
  </w:style>
  <w:style w:type="paragraph" w:customStyle="1" w:styleId="a7">
    <w:name w:val="Знак Знак Знак Знак"/>
    <w:basedOn w:val="a"/>
    <w:rsid w:val="004C38AC"/>
    <w:pPr>
      <w:pageBreakBefore/>
      <w:widowControl/>
      <w:autoSpaceDE/>
      <w:autoSpaceDN/>
      <w:adjustRightInd/>
      <w:spacing w:after="160" w:line="360" w:lineRule="auto"/>
    </w:pPr>
    <w:rPr>
      <w:rFonts w:ascii="Times New Roman" w:hAnsi="Times New Roman"/>
      <w:sz w:val="28"/>
      <w:szCs w:val="20"/>
      <w:lang w:val="en-US" w:eastAsia="en-US"/>
    </w:rPr>
  </w:style>
  <w:style w:type="table" w:styleId="a8">
    <w:name w:val="Table Grid"/>
    <w:basedOn w:val="a1"/>
    <w:uiPriority w:val="59"/>
    <w:rsid w:val="00F457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9">
    <w:name w:val="Font Style19"/>
    <w:rsid w:val="00DE4C87"/>
    <w:rPr>
      <w:rFonts w:ascii="Times New Roman" w:hAnsi="Times New Roman" w:cs="Times New Roman"/>
      <w:sz w:val="18"/>
      <w:szCs w:val="18"/>
    </w:rPr>
  </w:style>
  <w:style w:type="paragraph" w:styleId="22">
    <w:name w:val="Body Text 2"/>
    <w:basedOn w:val="a"/>
    <w:link w:val="23"/>
    <w:uiPriority w:val="99"/>
    <w:rsid w:val="00193CD5"/>
    <w:pPr>
      <w:widowControl/>
      <w:autoSpaceDE/>
      <w:autoSpaceDN/>
      <w:adjustRightInd/>
      <w:spacing w:after="120" w:line="480" w:lineRule="auto"/>
    </w:pPr>
    <w:rPr>
      <w:rFonts w:ascii="Times New Roman" w:hAnsi="Times New Roman"/>
    </w:rPr>
  </w:style>
  <w:style w:type="character" w:customStyle="1" w:styleId="23">
    <w:name w:val="Основной текст 2 Знак"/>
    <w:link w:val="22"/>
    <w:uiPriority w:val="99"/>
    <w:semiHidden/>
    <w:rPr>
      <w:rFonts w:ascii="Century Schoolbook" w:hAnsi="Century Schoolbook"/>
      <w:sz w:val="24"/>
      <w:szCs w:val="24"/>
    </w:rPr>
  </w:style>
  <w:style w:type="paragraph" w:styleId="HTML">
    <w:name w:val="HTML Preformatted"/>
    <w:basedOn w:val="a"/>
    <w:link w:val="HTML0"/>
    <w:uiPriority w:val="99"/>
    <w:rsid w:val="005803B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character" w:customStyle="1" w:styleId="HTML0">
    <w:name w:val="Стандартный HTML Знак"/>
    <w:link w:val="HTML"/>
    <w:uiPriority w:val="99"/>
    <w:semiHidden/>
    <w:rPr>
      <w:rFonts w:ascii="Courier New" w:hAnsi="Courier New" w:cs="Courier New"/>
    </w:rPr>
  </w:style>
  <w:style w:type="paragraph" w:customStyle="1" w:styleId="a9">
    <w:name w:val="Стиль"/>
    <w:basedOn w:val="a"/>
    <w:next w:val="aa"/>
    <w:rsid w:val="008A48AD"/>
    <w:pPr>
      <w:widowControl/>
      <w:autoSpaceDE/>
      <w:autoSpaceDN/>
      <w:adjustRightInd/>
      <w:spacing w:before="100" w:beforeAutospacing="1" w:after="100" w:afterAutospacing="1"/>
    </w:pPr>
    <w:rPr>
      <w:rFonts w:ascii="Arial Unicode MS" w:eastAsia="Arial Unicode MS" w:hAnsi="Times New Roman" w:cs="Arial Unicode MS"/>
    </w:rPr>
  </w:style>
  <w:style w:type="paragraph" w:styleId="aa">
    <w:name w:val="Normal (Web)"/>
    <w:basedOn w:val="a"/>
    <w:link w:val="ab"/>
    <w:uiPriority w:val="99"/>
    <w:semiHidden/>
    <w:rsid w:val="008A48AD"/>
    <w:pPr>
      <w:widowControl/>
      <w:autoSpaceDE/>
      <w:autoSpaceDN/>
      <w:adjustRightInd/>
    </w:pPr>
    <w:rPr>
      <w:rFonts w:ascii="Times New Roman" w:eastAsia="SimSun" w:hAnsi="Times New Roman"/>
      <w:lang w:eastAsia="zh-CN"/>
    </w:rPr>
  </w:style>
  <w:style w:type="paragraph" w:styleId="ac">
    <w:name w:val="Body Text"/>
    <w:basedOn w:val="a"/>
    <w:link w:val="ad"/>
    <w:uiPriority w:val="99"/>
    <w:semiHidden/>
    <w:rsid w:val="008A48AD"/>
    <w:pPr>
      <w:widowControl/>
      <w:autoSpaceDE/>
      <w:autoSpaceDN/>
      <w:adjustRightInd/>
      <w:spacing w:line="360" w:lineRule="auto"/>
      <w:jc w:val="both"/>
    </w:pPr>
    <w:rPr>
      <w:rFonts w:ascii="Times New Roman" w:eastAsia="SimSun" w:hAnsi="Times New Roman"/>
      <w:sz w:val="28"/>
      <w:szCs w:val="28"/>
      <w:lang w:eastAsia="zh-CN"/>
    </w:rPr>
  </w:style>
  <w:style w:type="character" w:customStyle="1" w:styleId="ad">
    <w:name w:val="Основной текст Знак"/>
    <w:link w:val="ac"/>
    <w:uiPriority w:val="99"/>
    <w:semiHidden/>
    <w:rPr>
      <w:rFonts w:ascii="Century Schoolbook" w:hAnsi="Century Schoolbook"/>
      <w:sz w:val="24"/>
      <w:szCs w:val="24"/>
    </w:rPr>
  </w:style>
  <w:style w:type="paragraph" w:styleId="ae">
    <w:name w:val="Title"/>
    <w:basedOn w:val="a"/>
    <w:link w:val="af"/>
    <w:uiPriority w:val="10"/>
    <w:qFormat/>
    <w:rsid w:val="008A48AD"/>
    <w:pPr>
      <w:widowControl/>
      <w:autoSpaceDE/>
      <w:autoSpaceDN/>
      <w:adjustRightInd/>
      <w:spacing w:line="360" w:lineRule="auto"/>
      <w:jc w:val="center"/>
    </w:pPr>
    <w:rPr>
      <w:rFonts w:ascii="Times New Roman" w:eastAsia="SimSun" w:hAnsi="Times New Roman"/>
      <w:b/>
      <w:bCs/>
      <w:sz w:val="28"/>
    </w:rPr>
  </w:style>
  <w:style w:type="character" w:customStyle="1" w:styleId="af">
    <w:name w:val="Название Знак"/>
    <w:link w:val="ae"/>
    <w:uiPriority w:val="10"/>
    <w:rPr>
      <w:rFonts w:ascii="Cambria" w:eastAsia="Times New Roman" w:hAnsi="Cambria" w:cs="Times New Roman"/>
      <w:b/>
      <w:bCs/>
      <w:kern w:val="28"/>
      <w:sz w:val="32"/>
      <w:szCs w:val="32"/>
    </w:rPr>
  </w:style>
  <w:style w:type="paragraph" w:styleId="24">
    <w:name w:val="Body Text Indent 2"/>
    <w:basedOn w:val="a"/>
    <w:link w:val="25"/>
    <w:uiPriority w:val="99"/>
    <w:rsid w:val="005A6E9C"/>
    <w:pPr>
      <w:spacing w:after="120" w:line="480" w:lineRule="auto"/>
      <w:ind w:left="283"/>
    </w:pPr>
  </w:style>
  <w:style w:type="character" w:customStyle="1" w:styleId="25">
    <w:name w:val="Основной текст с отступом 2 Знак"/>
    <w:link w:val="24"/>
    <w:uiPriority w:val="99"/>
    <w:semiHidden/>
    <w:rPr>
      <w:rFonts w:ascii="Century Schoolbook" w:hAnsi="Century Schoolbook"/>
      <w:sz w:val="24"/>
      <w:szCs w:val="24"/>
    </w:rPr>
  </w:style>
  <w:style w:type="paragraph" w:styleId="3">
    <w:name w:val="Body Text 3"/>
    <w:basedOn w:val="a"/>
    <w:link w:val="30"/>
    <w:uiPriority w:val="99"/>
    <w:rsid w:val="00D87B5B"/>
    <w:pPr>
      <w:spacing w:after="120"/>
    </w:pPr>
    <w:rPr>
      <w:sz w:val="16"/>
      <w:szCs w:val="16"/>
    </w:rPr>
  </w:style>
  <w:style w:type="character" w:customStyle="1" w:styleId="30">
    <w:name w:val="Основной текст 3 Знак"/>
    <w:link w:val="3"/>
    <w:uiPriority w:val="99"/>
    <w:semiHidden/>
    <w:rPr>
      <w:rFonts w:ascii="Century Schoolbook" w:hAnsi="Century Schoolbook"/>
      <w:sz w:val="16"/>
      <w:szCs w:val="16"/>
    </w:rPr>
  </w:style>
  <w:style w:type="paragraph" w:styleId="31">
    <w:name w:val="Body Text Indent 3"/>
    <w:basedOn w:val="a"/>
    <w:link w:val="32"/>
    <w:uiPriority w:val="99"/>
    <w:rsid w:val="00D87B5B"/>
    <w:pPr>
      <w:spacing w:after="120"/>
      <w:ind w:left="283"/>
    </w:pPr>
    <w:rPr>
      <w:sz w:val="16"/>
      <w:szCs w:val="16"/>
    </w:rPr>
  </w:style>
  <w:style w:type="character" w:customStyle="1" w:styleId="32">
    <w:name w:val="Основной текст с отступом 3 Знак"/>
    <w:link w:val="31"/>
    <w:uiPriority w:val="99"/>
    <w:semiHidden/>
    <w:rPr>
      <w:rFonts w:ascii="Century Schoolbook" w:hAnsi="Century Schoolbook"/>
      <w:sz w:val="16"/>
      <w:szCs w:val="16"/>
    </w:rPr>
  </w:style>
  <w:style w:type="character" w:customStyle="1" w:styleId="ab">
    <w:name w:val="Обычный (веб) Знак"/>
    <w:link w:val="aa"/>
    <w:locked/>
    <w:rsid w:val="00EC4D29"/>
    <w:rPr>
      <w:rFonts w:eastAsia="SimSun" w:cs="Times New Roman"/>
      <w:sz w:val="24"/>
      <w:szCs w:val="24"/>
      <w:lang w:val="ru-RU" w:eastAsia="zh-CN" w:bidi="ar-SA"/>
    </w:rPr>
  </w:style>
  <w:style w:type="paragraph" w:styleId="af0">
    <w:name w:val="footnote text"/>
    <w:basedOn w:val="a"/>
    <w:link w:val="af1"/>
    <w:uiPriority w:val="99"/>
    <w:semiHidden/>
    <w:rsid w:val="00EC4D29"/>
    <w:pPr>
      <w:widowControl/>
      <w:autoSpaceDE/>
      <w:autoSpaceDN/>
      <w:adjustRightInd/>
    </w:pPr>
    <w:rPr>
      <w:rFonts w:ascii="Times New Roman" w:hAnsi="Times New Roman"/>
      <w:sz w:val="20"/>
      <w:szCs w:val="20"/>
    </w:rPr>
  </w:style>
  <w:style w:type="character" w:customStyle="1" w:styleId="af1">
    <w:name w:val="Текст сноски Знак"/>
    <w:link w:val="af0"/>
    <w:uiPriority w:val="99"/>
    <w:semiHidden/>
    <w:rPr>
      <w:rFonts w:ascii="Century Schoolbook" w:hAnsi="Century Schoolbook"/>
    </w:rPr>
  </w:style>
  <w:style w:type="paragraph" w:customStyle="1" w:styleId="Style5">
    <w:name w:val="Style5"/>
    <w:basedOn w:val="a"/>
    <w:rsid w:val="002F4B16"/>
    <w:pPr>
      <w:spacing w:line="194" w:lineRule="exact"/>
      <w:ind w:firstLine="504"/>
    </w:pPr>
    <w:rPr>
      <w:rFonts w:ascii="Times New Roman" w:hAnsi="Times New Roman"/>
    </w:rPr>
  </w:style>
  <w:style w:type="character" w:customStyle="1" w:styleId="FontStyle15">
    <w:name w:val="Font Style15"/>
    <w:rsid w:val="002F4B16"/>
    <w:rPr>
      <w:rFonts w:ascii="Times New Roman" w:hAnsi="Times New Roman" w:cs="Times New Roman"/>
      <w:sz w:val="18"/>
      <w:szCs w:val="18"/>
    </w:rPr>
  </w:style>
  <w:style w:type="paragraph" w:styleId="af2">
    <w:name w:val="footer"/>
    <w:basedOn w:val="a"/>
    <w:link w:val="af3"/>
    <w:uiPriority w:val="99"/>
    <w:rsid w:val="008A5F4B"/>
    <w:pPr>
      <w:tabs>
        <w:tab w:val="center" w:pos="4677"/>
        <w:tab w:val="right" w:pos="9355"/>
      </w:tabs>
    </w:pPr>
  </w:style>
  <w:style w:type="character" w:customStyle="1" w:styleId="af3">
    <w:name w:val="Нижний колонтитул Знак"/>
    <w:link w:val="af2"/>
    <w:uiPriority w:val="99"/>
    <w:locked/>
    <w:rsid w:val="008A5F4B"/>
    <w:rPr>
      <w:rFonts w:ascii="Century Schoolbook" w:hAnsi="Century Schoolbook"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wmf"/><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wmf"/><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wmf"/><Relationship Id="rId10" Type="http://schemas.openxmlformats.org/officeDocument/2006/relationships/image" Target="media/image4.wmf"/><Relationship Id="rId19" Type="http://schemas.openxmlformats.org/officeDocument/2006/relationships/image" Target="media/image13.wm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image" Target="media/image8.png"/><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18384</Words>
  <Characters>104792</Characters>
  <Application>Microsoft Office Word</Application>
  <DocSecurity>0</DocSecurity>
  <Lines>873</Lines>
  <Paragraphs>245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122931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admin</cp:lastModifiedBy>
  <cp:revision>2</cp:revision>
  <dcterms:created xsi:type="dcterms:W3CDTF">2014-02-20T08:53:00Z</dcterms:created>
  <dcterms:modified xsi:type="dcterms:W3CDTF">2014-02-20T08:53:00Z</dcterms:modified>
</cp:coreProperties>
</file>