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D9" w:rsidRPr="009C3F4A" w:rsidRDefault="009C3F4A" w:rsidP="009C3F4A">
      <w:pPr>
        <w:spacing w:before="200" w:after="0" w:line="276" w:lineRule="auto"/>
        <w:jc w:val="center"/>
        <w:rPr>
          <w:rFonts w:ascii="Times New Roman" w:hAnsi="Times New Roman"/>
        </w:rPr>
      </w:pPr>
      <w:r w:rsidRPr="009C3F4A">
        <w:rPr>
          <w:rFonts w:ascii="Times New Roman" w:hAnsi="Times New Roman"/>
        </w:rPr>
        <w:t>МЕТОДИЧЕСКОЕ СОПРОВОЖДЕНИЕ ЭЛЕКТРОННОГО РЕСУРСА</w:t>
      </w:r>
    </w:p>
    <w:p w:rsidR="001058D9" w:rsidRDefault="001058D9" w:rsidP="00CF2E91">
      <w:pPr>
        <w:spacing w:before="200" w:after="0" w:line="276" w:lineRule="auto"/>
      </w:pPr>
    </w:p>
    <w:p w:rsidR="001058D9" w:rsidRDefault="001058D9" w:rsidP="00CF2E91">
      <w:pPr>
        <w:spacing w:before="200" w:after="0" w:line="276" w:lineRule="auto"/>
      </w:pPr>
    </w:p>
    <w:p w:rsidR="001058D9" w:rsidRDefault="001058D9" w:rsidP="001058D9">
      <w:pPr>
        <w:spacing w:before="200" w:after="0" w:line="276" w:lineRule="auto"/>
        <w:jc w:val="center"/>
      </w:pPr>
    </w:p>
    <w:p w:rsidR="001058D9" w:rsidRDefault="001058D9" w:rsidP="001058D9">
      <w:pPr>
        <w:spacing w:before="200" w:after="0" w:line="276" w:lineRule="auto"/>
        <w:jc w:val="center"/>
      </w:pPr>
    </w:p>
    <w:p w:rsidR="00533D5D" w:rsidRDefault="00533D5D" w:rsidP="001058D9">
      <w:pPr>
        <w:spacing w:before="200" w:after="0" w:line="276" w:lineRule="auto"/>
        <w:jc w:val="center"/>
        <w:rPr>
          <w:rFonts w:ascii="Times New Roman" w:hAnsi="Times New Roman"/>
          <w:b/>
          <w:i/>
          <w:sz w:val="72"/>
          <w:szCs w:val="72"/>
          <w:lang w:val="en-US"/>
        </w:rPr>
      </w:pPr>
    </w:p>
    <w:p w:rsidR="00CF2E91" w:rsidRPr="009C3F4A" w:rsidRDefault="00CF2E91" w:rsidP="001058D9">
      <w:pPr>
        <w:spacing w:before="200"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3F4A">
        <w:rPr>
          <w:rFonts w:ascii="Times New Roman" w:hAnsi="Times New Roman"/>
          <w:b/>
          <w:i/>
          <w:sz w:val="72"/>
          <w:szCs w:val="72"/>
        </w:rPr>
        <w:t>«По страницам поэмы Н.В.Гоголя «Мёртвые души»</w:t>
      </w:r>
      <w:r w:rsidRPr="009C3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3F4A">
        <w:rPr>
          <w:rFonts w:ascii="Times New Roman" w:hAnsi="Times New Roman"/>
          <w:sz w:val="28"/>
          <w:szCs w:val="28"/>
        </w:rPr>
        <w:t xml:space="preserve"> </w:t>
      </w:r>
      <w:r w:rsidR="001058D9" w:rsidRPr="009C3F4A">
        <w:rPr>
          <w:rFonts w:ascii="Times New Roman" w:hAnsi="Times New Roman"/>
          <w:sz w:val="28"/>
          <w:szCs w:val="28"/>
        </w:rPr>
        <w:t xml:space="preserve">интеллектуальная </w:t>
      </w:r>
      <w:r w:rsidR="001058D9" w:rsidRPr="009C3F4A">
        <w:rPr>
          <w:rFonts w:ascii="Times New Roman" w:hAnsi="Times New Roman"/>
          <w:sz w:val="28"/>
        </w:rPr>
        <w:t xml:space="preserve">литературная игра </w:t>
      </w:r>
      <w:r w:rsidRPr="009C3F4A">
        <w:rPr>
          <w:rFonts w:ascii="Times New Roman" w:hAnsi="Times New Roman"/>
          <w:sz w:val="28"/>
        </w:rPr>
        <w:t>по аналогии с телевизионным проектом «Своя игра».</w:t>
      </w:r>
    </w:p>
    <w:p w:rsidR="00CF2E91" w:rsidRPr="009C3F4A" w:rsidRDefault="00CF2E91" w:rsidP="00CF2E91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CF2E91" w:rsidRPr="009C3F4A" w:rsidRDefault="00CF2E91" w:rsidP="00CF2E91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9C3F4A">
        <w:rPr>
          <w:rFonts w:ascii="Times New Roman" w:hAnsi="Times New Roman"/>
          <w:b/>
          <w:i/>
          <w:sz w:val="28"/>
          <w:szCs w:val="28"/>
        </w:rPr>
        <w:t xml:space="preserve">                                    Поэмою Гоголя могут вполне насладиться только те, </w:t>
      </w:r>
      <w:r w:rsidRPr="009C3F4A">
        <w:rPr>
          <w:rFonts w:ascii="Times New Roman" w:hAnsi="Times New Roman"/>
          <w:b/>
          <w:i/>
          <w:sz w:val="28"/>
          <w:szCs w:val="28"/>
        </w:rPr>
        <w:br/>
        <w:t xml:space="preserve">                   кому доступна мысль и художественное выполнение создания, </w:t>
      </w:r>
      <w:r w:rsidRPr="009C3F4A">
        <w:rPr>
          <w:rFonts w:ascii="Times New Roman" w:hAnsi="Times New Roman"/>
          <w:b/>
          <w:i/>
          <w:sz w:val="28"/>
          <w:szCs w:val="28"/>
        </w:rPr>
        <w:br/>
        <w:t xml:space="preserve">                  ком</w:t>
      </w:r>
      <w:r w:rsidR="001058D9" w:rsidRPr="009C3F4A">
        <w:rPr>
          <w:rFonts w:ascii="Times New Roman" w:hAnsi="Times New Roman"/>
          <w:b/>
          <w:i/>
          <w:sz w:val="28"/>
          <w:szCs w:val="28"/>
        </w:rPr>
        <w:t>у важно содержание, а не сюжет</w:t>
      </w:r>
      <w:r w:rsidRPr="009C3F4A">
        <w:rPr>
          <w:rFonts w:ascii="Times New Roman" w:hAnsi="Times New Roman"/>
          <w:b/>
          <w:i/>
          <w:sz w:val="28"/>
          <w:szCs w:val="28"/>
        </w:rPr>
        <w:t>... Сверх того, как всякое</w:t>
      </w:r>
      <w:r w:rsidRPr="009C3F4A">
        <w:rPr>
          <w:rFonts w:ascii="Times New Roman" w:hAnsi="Times New Roman"/>
          <w:b/>
          <w:i/>
          <w:sz w:val="28"/>
          <w:szCs w:val="28"/>
        </w:rPr>
        <w:br/>
        <w:t xml:space="preserve">                  глубокое создание, «Мёртвые души</w:t>
      </w:r>
      <w:r w:rsidR="001058D9" w:rsidRPr="009C3F4A">
        <w:rPr>
          <w:rFonts w:ascii="Times New Roman" w:hAnsi="Times New Roman"/>
          <w:b/>
          <w:i/>
          <w:sz w:val="28"/>
          <w:szCs w:val="28"/>
        </w:rPr>
        <w:t>»</w:t>
      </w:r>
      <w:r w:rsidRPr="009C3F4A">
        <w:rPr>
          <w:rFonts w:ascii="Times New Roman" w:hAnsi="Times New Roman"/>
          <w:b/>
          <w:i/>
          <w:sz w:val="28"/>
          <w:szCs w:val="28"/>
        </w:rPr>
        <w:t xml:space="preserve"> не раскрываются вполне с </w:t>
      </w:r>
      <w:r w:rsidRPr="009C3F4A">
        <w:rPr>
          <w:rFonts w:ascii="Times New Roman" w:hAnsi="Times New Roman"/>
          <w:b/>
          <w:i/>
          <w:sz w:val="28"/>
          <w:szCs w:val="28"/>
        </w:rPr>
        <w:br/>
        <w:t xml:space="preserve">                  первого чтения даже для людей мыслящих: читая их во второй </w:t>
      </w:r>
      <w:r w:rsidRPr="009C3F4A">
        <w:rPr>
          <w:rFonts w:ascii="Times New Roman" w:hAnsi="Times New Roman"/>
          <w:b/>
          <w:i/>
          <w:sz w:val="28"/>
          <w:szCs w:val="28"/>
        </w:rPr>
        <w:br/>
        <w:t xml:space="preserve">                  раз, точно читаешь новое, никогда не виданное произведение.</w:t>
      </w:r>
    </w:p>
    <w:p w:rsidR="00CF2E91" w:rsidRPr="009C3F4A" w:rsidRDefault="00CF2E91" w:rsidP="00CF2E91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C3F4A">
        <w:rPr>
          <w:rFonts w:ascii="Times New Roman" w:hAnsi="Times New Roman"/>
          <w:b/>
          <w:i/>
          <w:sz w:val="28"/>
          <w:szCs w:val="28"/>
        </w:rPr>
        <w:t>В.Г.Белинский</w:t>
      </w:r>
    </w:p>
    <w:p w:rsidR="00CF2E91" w:rsidRPr="009C3F4A" w:rsidRDefault="00CF2E91" w:rsidP="00CF2E91">
      <w:pPr>
        <w:jc w:val="center"/>
        <w:rPr>
          <w:rFonts w:ascii="Times New Roman" w:hAnsi="Times New Roman"/>
          <w:sz w:val="28"/>
          <w:szCs w:val="28"/>
        </w:rPr>
      </w:pPr>
    </w:p>
    <w:p w:rsidR="00CF2E91" w:rsidRPr="009C3F4A" w:rsidRDefault="00CF2E91" w:rsidP="00CF2E91">
      <w:pPr>
        <w:jc w:val="center"/>
        <w:rPr>
          <w:rFonts w:ascii="Times New Roman" w:hAnsi="Times New Roman"/>
          <w:sz w:val="28"/>
          <w:szCs w:val="28"/>
        </w:rPr>
      </w:pPr>
    </w:p>
    <w:p w:rsidR="00CF2E91" w:rsidRPr="009C3F4A" w:rsidRDefault="00CF2E91" w:rsidP="00CF2E91">
      <w:pPr>
        <w:jc w:val="center"/>
        <w:rPr>
          <w:rFonts w:ascii="Times New Roman" w:hAnsi="Times New Roman"/>
          <w:sz w:val="28"/>
          <w:szCs w:val="28"/>
        </w:rPr>
      </w:pPr>
    </w:p>
    <w:p w:rsidR="00CF2E91" w:rsidRPr="009C3F4A" w:rsidRDefault="00CF2E91" w:rsidP="00CF2E91">
      <w:pPr>
        <w:jc w:val="right"/>
        <w:rPr>
          <w:rFonts w:ascii="Times New Roman" w:hAnsi="Times New Roman"/>
          <w:sz w:val="28"/>
          <w:szCs w:val="28"/>
        </w:rPr>
      </w:pPr>
    </w:p>
    <w:p w:rsidR="00CF2E91" w:rsidRPr="009C3F4A" w:rsidRDefault="00CF2E91" w:rsidP="00CF2E91">
      <w:pPr>
        <w:rPr>
          <w:rFonts w:ascii="Times New Roman" w:hAnsi="Times New Roman"/>
        </w:rPr>
      </w:pPr>
    </w:p>
    <w:p w:rsidR="00533D5D" w:rsidRDefault="00533D5D" w:rsidP="001058D9">
      <w:pPr>
        <w:jc w:val="center"/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CF2E91" w:rsidRPr="009C3F4A" w:rsidRDefault="00CF2E91" w:rsidP="001058D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C3F4A">
        <w:rPr>
          <w:rFonts w:ascii="Times New Roman" w:hAnsi="Times New Roman"/>
          <w:b/>
          <w:i/>
          <w:sz w:val="32"/>
          <w:szCs w:val="32"/>
        </w:rPr>
        <w:lastRenderedPageBreak/>
        <w:t>От автора</w:t>
      </w:r>
    </w:p>
    <w:p w:rsidR="00CF2E91" w:rsidRPr="009C3F4A" w:rsidRDefault="00CF2E91" w:rsidP="00CF2E91">
      <w:pPr>
        <w:spacing w:before="0" w:after="0"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>Предлагаем</w:t>
      </w:r>
      <w:r w:rsidR="001058D9" w:rsidRPr="009C3F4A">
        <w:rPr>
          <w:rFonts w:ascii="Times New Roman" w:hAnsi="Times New Roman"/>
          <w:sz w:val="28"/>
          <w:szCs w:val="28"/>
        </w:rPr>
        <w:t>ая интеллектуальная игра</w:t>
      </w:r>
      <w:r w:rsidRPr="009C3F4A">
        <w:rPr>
          <w:rFonts w:ascii="Times New Roman" w:hAnsi="Times New Roman"/>
          <w:sz w:val="28"/>
          <w:szCs w:val="28"/>
        </w:rPr>
        <w:t xml:space="preserve"> разработан</w:t>
      </w:r>
      <w:r w:rsidR="001058D9" w:rsidRPr="009C3F4A">
        <w:rPr>
          <w:rFonts w:ascii="Times New Roman" w:hAnsi="Times New Roman"/>
          <w:sz w:val="28"/>
          <w:szCs w:val="28"/>
        </w:rPr>
        <w:t>а</w:t>
      </w:r>
      <w:r w:rsidRPr="009C3F4A">
        <w:rPr>
          <w:rFonts w:ascii="Times New Roman" w:hAnsi="Times New Roman"/>
          <w:sz w:val="28"/>
          <w:szCs w:val="28"/>
        </w:rPr>
        <w:t xml:space="preserve"> по поэме Н.В.Гоголя «Мёртвые души»</w:t>
      </w:r>
      <w:r w:rsidR="00D6792F" w:rsidRPr="009C3F4A">
        <w:rPr>
          <w:rFonts w:ascii="Times New Roman" w:hAnsi="Times New Roman"/>
          <w:sz w:val="28"/>
          <w:szCs w:val="28"/>
        </w:rPr>
        <w:t>.</w:t>
      </w:r>
    </w:p>
    <w:p w:rsidR="00CF2E91" w:rsidRPr="009C3F4A" w:rsidRDefault="00CF2E91" w:rsidP="00CF2E91">
      <w:pPr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 xml:space="preserve">Материал, помещённый на презентации </w:t>
      </w:r>
      <w:r w:rsidR="00D6792F" w:rsidRPr="009C3F4A">
        <w:rPr>
          <w:rFonts w:ascii="Times New Roman" w:hAnsi="Times New Roman"/>
          <w:sz w:val="28"/>
          <w:szCs w:val="28"/>
        </w:rPr>
        <w:t>и в конспекте внеклассного мероприятия</w:t>
      </w:r>
      <w:r w:rsidR="00AE2CCF">
        <w:rPr>
          <w:rFonts w:ascii="Times New Roman" w:hAnsi="Times New Roman"/>
          <w:sz w:val="28"/>
          <w:szCs w:val="28"/>
        </w:rPr>
        <w:t>,</w:t>
      </w:r>
      <w:r w:rsidR="00D6792F" w:rsidRPr="009C3F4A">
        <w:rPr>
          <w:rFonts w:ascii="Times New Roman" w:hAnsi="Times New Roman"/>
          <w:sz w:val="28"/>
          <w:szCs w:val="28"/>
        </w:rPr>
        <w:t xml:space="preserve">  </w:t>
      </w:r>
      <w:r w:rsidRPr="009C3F4A">
        <w:rPr>
          <w:rFonts w:ascii="Times New Roman" w:hAnsi="Times New Roman"/>
          <w:sz w:val="28"/>
          <w:szCs w:val="28"/>
        </w:rPr>
        <w:t>предполагает:</w:t>
      </w:r>
    </w:p>
    <w:p w:rsidR="00CF2E91" w:rsidRPr="009C3F4A" w:rsidRDefault="00CF2E91" w:rsidP="00CF2E91">
      <w:pPr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 xml:space="preserve">повторение и обобщение изученного материала по данной теме в увлекательной форме; </w:t>
      </w:r>
    </w:p>
    <w:p w:rsidR="00CF2E91" w:rsidRPr="009C3F4A" w:rsidRDefault="00CF2E91" w:rsidP="00CF2E91">
      <w:pPr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>соотнесение теоретических знаний с анализом художественного текста;</w:t>
      </w:r>
    </w:p>
    <w:p w:rsidR="00CF2E91" w:rsidRPr="009C3F4A" w:rsidRDefault="00CF2E91" w:rsidP="00CF2E91">
      <w:pPr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>выполнение заданий за определённый отрезок времени, что предполагает максимальную концентрацию внимания.</w:t>
      </w:r>
    </w:p>
    <w:p w:rsidR="00D6792F" w:rsidRPr="009C3F4A" w:rsidRDefault="00CF2E91" w:rsidP="00CF2E91">
      <w:pPr>
        <w:spacing w:before="20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>В результате учащиеся не только повторяют материал пройденной темы, но и  реализуют свой интеллектуальный потенциал, который п</w:t>
      </w:r>
      <w:r w:rsidR="00D6792F" w:rsidRPr="009C3F4A">
        <w:rPr>
          <w:rFonts w:ascii="Times New Roman" w:hAnsi="Times New Roman"/>
          <w:sz w:val="28"/>
          <w:szCs w:val="28"/>
        </w:rPr>
        <w:t xml:space="preserve">редполагает знание </w:t>
      </w:r>
      <w:r w:rsidRPr="009C3F4A">
        <w:rPr>
          <w:rFonts w:ascii="Times New Roman" w:hAnsi="Times New Roman"/>
          <w:sz w:val="28"/>
          <w:szCs w:val="28"/>
        </w:rPr>
        <w:t>конкретно</w:t>
      </w:r>
      <w:r w:rsidR="00D6792F" w:rsidRPr="009C3F4A">
        <w:rPr>
          <w:rFonts w:ascii="Times New Roman" w:hAnsi="Times New Roman"/>
          <w:sz w:val="28"/>
          <w:szCs w:val="28"/>
        </w:rPr>
        <w:t xml:space="preserve">го фактического материала, </w:t>
      </w:r>
      <w:r w:rsidRPr="009C3F4A">
        <w:rPr>
          <w:rFonts w:ascii="Times New Roman" w:hAnsi="Times New Roman"/>
          <w:sz w:val="28"/>
          <w:szCs w:val="28"/>
        </w:rPr>
        <w:t>умения анализировать, систематизировать, об</w:t>
      </w:r>
      <w:r w:rsidR="00D6792F" w:rsidRPr="009C3F4A">
        <w:rPr>
          <w:rFonts w:ascii="Times New Roman" w:hAnsi="Times New Roman"/>
          <w:sz w:val="28"/>
          <w:szCs w:val="28"/>
        </w:rPr>
        <w:t xml:space="preserve">общать, делать выводы. </w:t>
      </w:r>
    </w:p>
    <w:p w:rsidR="00CF2E91" w:rsidRPr="009C3F4A" w:rsidRDefault="00D6792F" w:rsidP="00CF2E91">
      <w:pPr>
        <w:spacing w:before="20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>Внеклассное мероприятие</w:t>
      </w:r>
      <w:r w:rsidR="00CF2E91" w:rsidRPr="009C3F4A">
        <w:rPr>
          <w:rFonts w:ascii="Times New Roman" w:hAnsi="Times New Roman"/>
          <w:sz w:val="28"/>
          <w:szCs w:val="28"/>
        </w:rPr>
        <w:t xml:space="preserve"> состоит из 3 частей.</w:t>
      </w:r>
    </w:p>
    <w:p w:rsidR="00CF2E91" w:rsidRPr="009C3F4A" w:rsidRDefault="00CF2E91" w:rsidP="00CF2E91">
      <w:pPr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  <w:lang w:val="en-US"/>
        </w:rPr>
        <w:t>I</w:t>
      </w:r>
      <w:r w:rsidRPr="009C3F4A">
        <w:rPr>
          <w:rFonts w:ascii="Times New Roman" w:hAnsi="Times New Roman"/>
          <w:sz w:val="28"/>
          <w:szCs w:val="28"/>
        </w:rPr>
        <w:t xml:space="preserve"> часть </w:t>
      </w:r>
      <w:r w:rsidR="00D6792F" w:rsidRPr="009C3F4A">
        <w:rPr>
          <w:rFonts w:ascii="Times New Roman" w:hAnsi="Times New Roman"/>
          <w:sz w:val="28"/>
          <w:szCs w:val="28"/>
        </w:rPr>
        <w:t xml:space="preserve">– </w:t>
      </w:r>
      <w:r w:rsidRPr="009C3F4A">
        <w:rPr>
          <w:rFonts w:ascii="Times New Roman" w:hAnsi="Times New Roman"/>
          <w:sz w:val="28"/>
          <w:szCs w:val="28"/>
        </w:rPr>
        <w:t xml:space="preserve">конкурсный отбор </w:t>
      </w:r>
      <w:r w:rsidR="00D6792F" w:rsidRPr="009C3F4A">
        <w:rPr>
          <w:rFonts w:ascii="Times New Roman" w:hAnsi="Times New Roman"/>
          <w:sz w:val="28"/>
          <w:szCs w:val="28"/>
        </w:rPr>
        <w:t>претендентов для участия в игре.</w:t>
      </w:r>
    </w:p>
    <w:p w:rsidR="00CF2E91" w:rsidRPr="009C3F4A" w:rsidRDefault="00CF2E91" w:rsidP="00CF2E91">
      <w:pPr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  <w:lang w:val="en-US"/>
        </w:rPr>
        <w:t>II</w:t>
      </w:r>
      <w:r w:rsidRPr="009C3F4A">
        <w:rPr>
          <w:rFonts w:ascii="Times New Roman" w:hAnsi="Times New Roman"/>
          <w:sz w:val="28"/>
          <w:szCs w:val="28"/>
        </w:rPr>
        <w:t xml:space="preserve"> часть – проведение </w:t>
      </w:r>
      <w:r w:rsidR="001058D9" w:rsidRPr="009C3F4A">
        <w:rPr>
          <w:rFonts w:ascii="Times New Roman" w:hAnsi="Times New Roman"/>
          <w:sz w:val="28"/>
          <w:szCs w:val="28"/>
        </w:rPr>
        <w:t>игры, состоящей из 5 раундов</w:t>
      </w:r>
      <w:r w:rsidR="00D6792F" w:rsidRPr="009C3F4A">
        <w:rPr>
          <w:rFonts w:ascii="Times New Roman" w:hAnsi="Times New Roman"/>
          <w:sz w:val="28"/>
          <w:szCs w:val="28"/>
        </w:rPr>
        <w:t>.</w:t>
      </w:r>
      <w:r w:rsidR="001058D9" w:rsidRPr="009C3F4A">
        <w:rPr>
          <w:rFonts w:ascii="Times New Roman" w:hAnsi="Times New Roman"/>
          <w:sz w:val="28"/>
          <w:szCs w:val="28"/>
        </w:rPr>
        <w:t xml:space="preserve"> </w:t>
      </w:r>
    </w:p>
    <w:p w:rsidR="00CF2E91" w:rsidRPr="009C3F4A" w:rsidRDefault="00CF2E91" w:rsidP="00CF2E91">
      <w:pPr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  <w:lang w:val="en-US"/>
        </w:rPr>
        <w:t>III</w:t>
      </w:r>
      <w:r w:rsidRPr="009C3F4A">
        <w:rPr>
          <w:rFonts w:ascii="Times New Roman" w:hAnsi="Times New Roman"/>
          <w:sz w:val="28"/>
          <w:szCs w:val="28"/>
        </w:rPr>
        <w:t xml:space="preserve"> часть – </w:t>
      </w:r>
      <w:r w:rsidR="00D6792F" w:rsidRPr="009C3F4A">
        <w:rPr>
          <w:rFonts w:ascii="Times New Roman" w:hAnsi="Times New Roman"/>
          <w:sz w:val="28"/>
          <w:szCs w:val="28"/>
        </w:rPr>
        <w:t>награждение победителей, экспресс-репортажи.</w:t>
      </w:r>
    </w:p>
    <w:p w:rsidR="0086475E" w:rsidRPr="009C3F4A" w:rsidRDefault="0086475E" w:rsidP="00CF2E91">
      <w:pPr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6475E" w:rsidRDefault="0086475E" w:rsidP="00CF2E91">
      <w:pPr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3F4A">
        <w:rPr>
          <w:rFonts w:ascii="Times New Roman" w:hAnsi="Times New Roman"/>
          <w:sz w:val="28"/>
          <w:szCs w:val="28"/>
        </w:rPr>
        <w:t>Всё внеклассное мероприятие не обязательно проводить в один день. Можно сделать следующим образом: за день до игры провести конкурсный отбор претендентов для участия в «Своей игре» (возможно, в несколько этапов). Затем, на следующий день, провести игру, выявить победителя. А третий день посвятить чествованию победителей, пресс-конференции с участием «журналистов» и «фоторепортёров». Тогда мероприятие не будет слишком затянуто, порадует и школьников, и учителей, а у «журналистов» и «фоторепортёров» поя</w:t>
      </w:r>
      <w:r w:rsidR="00AE2CCF">
        <w:rPr>
          <w:rFonts w:ascii="Times New Roman" w:hAnsi="Times New Roman"/>
          <w:sz w:val="28"/>
          <w:szCs w:val="28"/>
        </w:rPr>
        <w:t>вится время для доработки своих экспресс-репортажей</w:t>
      </w:r>
      <w:r w:rsidRPr="009C3F4A">
        <w:rPr>
          <w:rFonts w:ascii="Times New Roman" w:hAnsi="Times New Roman"/>
          <w:sz w:val="28"/>
          <w:szCs w:val="28"/>
        </w:rPr>
        <w:t>.</w:t>
      </w:r>
    </w:p>
    <w:p w:rsidR="00D6792F" w:rsidRDefault="00D6792F" w:rsidP="0086475E">
      <w:pPr>
        <w:rPr>
          <w:rFonts w:ascii="Times New Roman" w:hAnsi="Times New Roman"/>
          <w:sz w:val="28"/>
          <w:szCs w:val="28"/>
        </w:rPr>
      </w:pPr>
    </w:p>
    <w:p w:rsidR="004B2E24" w:rsidRDefault="004B2E24" w:rsidP="0086475E">
      <w:pPr>
        <w:rPr>
          <w:rFonts w:ascii="Times New Roman" w:hAnsi="Times New Roman"/>
          <w:sz w:val="28"/>
          <w:szCs w:val="28"/>
        </w:rPr>
      </w:pPr>
    </w:p>
    <w:p w:rsidR="0086475E" w:rsidRDefault="0086475E" w:rsidP="0086475E">
      <w:pPr>
        <w:rPr>
          <w:rFonts w:ascii="Times New Roman" w:hAnsi="Times New Roman"/>
          <w:sz w:val="28"/>
          <w:szCs w:val="28"/>
        </w:rPr>
      </w:pPr>
    </w:p>
    <w:p w:rsidR="0086475E" w:rsidRDefault="0086475E" w:rsidP="0086475E">
      <w:pPr>
        <w:rPr>
          <w:rFonts w:ascii="Times New Roman" w:hAnsi="Times New Roman"/>
          <w:b/>
          <w:i/>
          <w:sz w:val="36"/>
          <w:szCs w:val="36"/>
        </w:rPr>
      </w:pPr>
    </w:p>
    <w:p w:rsidR="00CF2E91" w:rsidRPr="009C3F4A" w:rsidRDefault="00CF2E91" w:rsidP="00CF2E9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9C3F4A">
        <w:rPr>
          <w:rFonts w:ascii="Times New Roman" w:hAnsi="Times New Roman"/>
          <w:b/>
          <w:i/>
          <w:sz w:val="36"/>
          <w:szCs w:val="36"/>
        </w:rPr>
        <w:lastRenderedPageBreak/>
        <w:t>По страницам поэмы Н.В.Гоголя</w:t>
      </w:r>
      <w:r w:rsidRPr="009C3F4A">
        <w:rPr>
          <w:rFonts w:ascii="Times New Roman" w:hAnsi="Times New Roman"/>
          <w:b/>
          <w:i/>
          <w:sz w:val="36"/>
          <w:szCs w:val="36"/>
        </w:rPr>
        <w:br/>
        <w:t>«МЁРТВЫЕ ДУШИ»…</w:t>
      </w:r>
    </w:p>
    <w:p w:rsidR="00CF2E91" w:rsidRPr="009C3F4A" w:rsidRDefault="00997E05" w:rsidP="00997E05">
      <w:pPr>
        <w:spacing w:before="200" w:after="0" w:line="276" w:lineRule="auto"/>
        <w:jc w:val="left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b/>
          <w:i/>
          <w:sz w:val="28"/>
        </w:rPr>
        <w:t>Тип внеклассного мероприятия</w:t>
      </w:r>
      <w:r w:rsidR="00CF2E91" w:rsidRPr="009C3F4A">
        <w:rPr>
          <w:rFonts w:ascii="Times New Roman" w:hAnsi="Times New Roman"/>
          <w:b/>
          <w:i/>
          <w:sz w:val="28"/>
        </w:rPr>
        <w:t>:</w:t>
      </w:r>
      <w:r w:rsidR="00CF2E91" w:rsidRPr="009C3F4A">
        <w:rPr>
          <w:rFonts w:ascii="Times New Roman" w:hAnsi="Times New Roman"/>
          <w:sz w:val="28"/>
        </w:rPr>
        <w:t xml:space="preserve"> обобщающий</w:t>
      </w:r>
      <w:r w:rsidRPr="009C3F4A">
        <w:rPr>
          <w:rFonts w:ascii="Times New Roman" w:hAnsi="Times New Roman"/>
          <w:sz w:val="28"/>
        </w:rPr>
        <w:t>.</w:t>
      </w:r>
      <w:r w:rsidR="00CF2E91" w:rsidRPr="009C3F4A">
        <w:rPr>
          <w:rFonts w:ascii="Times New Roman" w:hAnsi="Times New Roman"/>
          <w:sz w:val="28"/>
        </w:rPr>
        <w:t xml:space="preserve"> </w:t>
      </w:r>
      <w:r w:rsidRPr="009C3F4A">
        <w:rPr>
          <w:rFonts w:ascii="Times New Roman" w:hAnsi="Times New Roman"/>
          <w:sz w:val="28"/>
        </w:rPr>
        <w:br/>
      </w:r>
      <w:r w:rsidR="00CF2E91" w:rsidRPr="009C3F4A">
        <w:rPr>
          <w:rFonts w:ascii="Times New Roman" w:hAnsi="Times New Roman"/>
          <w:b/>
          <w:i/>
          <w:sz w:val="28"/>
        </w:rPr>
        <w:t>Форма проведения</w:t>
      </w:r>
      <w:r w:rsidRPr="009C3F4A">
        <w:rPr>
          <w:rFonts w:ascii="Times New Roman" w:hAnsi="Times New Roman"/>
          <w:b/>
          <w:i/>
          <w:sz w:val="28"/>
        </w:rPr>
        <w:t xml:space="preserve"> мероприятия</w:t>
      </w:r>
      <w:r w:rsidR="00CF2E91" w:rsidRPr="009C3F4A">
        <w:rPr>
          <w:rFonts w:ascii="Times New Roman" w:hAnsi="Times New Roman"/>
          <w:b/>
          <w:i/>
          <w:sz w:val="28"/>
        </w:rPr>
        <w:t xml:space="preserve">: </w:t>
      </w:r>
      <w:r w:rsidR="00CF2E91" w:rsidRPr="009C3F4A">
        <w:rPr>
          <w:rFonts w:ascii="Times New Roman" w:hAnsi="Times New Roman"/>
          <w:sz w:val="28"/>
        </w:rPr>
        <w:t>игра (по аналогии с телевизионным проектом «Своя игра»</w:t>
      </w:r>
      <w:r w:rsidRPr="009C3F4A">
        <w:rPr>
          <w:rFonts w:ascii="Times New Roman" w:hAnsi="Times New Roman"/>
          <w:sz w:val="28"/>
        </w:rPr>
        <w:t>)</w:t>
      </w:r>
      <w:r w:rsidR="00CF2E91" w:rsidRPr="009C3F4A">
        <w:rPr>
          <w:rFonts w:ascii="Times New Roman" w:hAnsi="Times New Roman"/>
          <w:sz w:val="28"/>
        </w:rPr>
        <w:t>.</w:t>
      </w:r>
    </w:p>
    <w:p w:rsidR="00772F98" w:rsidRPr="009C3F4A" w:rsidRDefault="00997E05" w:rsidP="00772F98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b/>
          <w:bCs/>
          <w:i/>
          <w:sz w:val="28"/>
        </w:rPr>
        <w:t>Цель внеклассного мероприятия</w:t>
      </w:r>
      <w:r w:rsidR="00CF2E91" w:rsidRPr="009C3F4A">
        <w:rPr>
          <w:rFonts w:ascii="Times New Roman" w:hAnsi="Times New Roman"/>
          <w:b/>
          <w:bCs/>
          <w:i/>
          <w:sz w:val="28"/>
        </w:rPr>
        <w:t xml:space="preserve">: </w:t>
      </w:r>
      <w:r w:rsidR="00CF2E91" w:rsidRPr="009C3F4A">
        <w:rPr>
          <w:rFonts w:ascii="Times New Roman" w:hAnsi="Times New Roman"/>
          <w:bCs/>
          <w:sz w:val="28"/>
        </w:rPr>
        <w:t>посредством увлекательного путешествия по изученному материалу выявить, насколько прочно усвоены знания;</w:t>
      </w:r>
      <w:r w:rsidRPr="009C3F4A">
        <w:rPr>
          <w:rFonts w:ascii="Times New Roman" w:hAnsi="Times New Roman"/>
          <w:bCs/>
          <w:sz w:val="28"/>
        </w:rPr>
        <w:t xml:space="preserve"> готовить</w:t>
      </w:r>
      <w:r w:rsidR="00AE2CCF">
        <w:rPr>
          <w:rFonts w:ascii="Times New Roman" w:hAnsi="Times New Roman"/>
          <w:bCs/>
          <w:sz w:val="28"/>
        </w:rPr>
        <w:t xml:space="preserve"> </w:t>
      </w:r>
      <w:r w:rsidR="00772F98" w:rsidRPr="009C3F4A">
        <w:rPr>
          <w:rFonts w:ascii="Times New Roman" w:hAnsi="Times New Roman"/>
          <w:sz w:val="28"/>
        </w:rPr>
        <w:t xml:space="preserve">детей к олимпиадам. </w:t>
      </w:r>
    </w:p>
    <w:p w:rsidR="00CF2E91" w:rsidRPr="009C3F4A" w:rsidRDefault="00997E05" w:rsidP="00CF2E91">
      <w:pPr>
        <w:spacing w:before="0" w:after="0" w:line="276" w:lineRule="auto"/>
        <w:rPr>
          <w:rFonts w:ascii="Times New Roman" w:hAnsi="Times New Roman"/>
          <w:b/>
          <w:i/>
          <w:sz w:val="28"/>
        </w:rPr>
      </w:pPr>
      <w:r w:rsidRPr="009C3F4A">
        <w:rPr>
          <w:rFonts w:ascii="Times New Roman" w:hAnsi="Times New Roman"/>
          <w:b/>
          <w:bCs/>
          <w:i/>
          <w:sz w:val="28"/>
        </w:rPr>
        <w:t>Задачи внеклассного мероприятия</w:t>
      </w:r>
      <w:r w:rsidR="00CF2E91" w:rsidRPr="009C3F4A">
        <w:rPr>
          <w:rFonts w:ascii="Times New Roman" w:hAnsi="Times New Roman"/>
          <w:b/>
          <w:i/>
          <w:sz w:val="28"/>
        </w:rPr>
        <w:t xml:space="preserve">: 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b/>
          <w:sz w:val="28"/>
        </w:rPr>
        <w:t>дидактическая</w:t>
      </w:r>
      <w:r w:rsidRPr="009C3F4A">
        <w:rPr>
          <w:rFonts w:ascii="Times New Roman" w:hAnsi="Times New Roman"/>
          <w:sz w:val="28"/>
        </w:rPr>
        <w:t>:</w:t>
      </w:r>
    </w:p>
    <w:p w:rsidR="00997E05" w:rsidRPr="009C3F4A" w:rsidRDefault="00AE2CCF" w:rsidP="00CF2E91">
      <w:pPr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расширить и укрепить знания учащихся</w:t>
      </w:r>
      <w:r w:rsidR="00997E05" w:rsidRPr="009C3F4A">
        <w:rPr>
          <w:rFonts w:ascii="Times New Roman" w:hAnsi="Times New Roman"/>
          <w:sz w:val="28"/>
        </w:rPr>
        <w:t xml:space="preserve"> по конкретному литературному произведению</w:t>
      </w:r>
      <w:r w:rsidR="00CF2E91" w:rsidRPr="009C3F4A">
        <w:rPr>
          <w:rFonts w:ascii="Times New Roman" w:hAnsi="Times New Roman"/>
          <w:sz w:val="28"/>
        </w:rPr>
        <w:t>;</w:t>
      </w:r>
      <w:r w:rsidR="00997E05" w:rsidRPr="009C3F4A">
        <w:rPr>
          <w:rFonts w:ascii="Times New Roman" w:hAnsi="Times New Roman"/>
          <w:sz w:val="28"/>
        </w:rPr>
        <w:t xml:space="preserve"> 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обогатить лексический запас учащихся;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b/>
          <w:sz w:val="28"/>
        </w:rPr>
      </w:pPr>
      <w:r w:rsidRPr="009C3F4A">
        <w:rPr>
          <w:rFonts w:ascii="Times New Roman" w:hAnsi="Times New Roman"/>
          <w:b/>
          <w:sz w:val="28"/>
        </w:rPr>
        <w:t>развивающая</w:t>
      </w:r>
      <w:r w:rsidRPr="009C3F4A">
        <w:rPr>
          <w:rFonts w:ascii="Times New Roman" w:hAnsi="Times New Roman"/>
          <w:sz w:val="28"/>
        </w:rPr>
        <w:t>: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развивать надпредметные умения и навыки (анализировать, сравнивать, обобщать, конкретизировать);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развивать мотивацию к обучению;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b/>
          <w:sz w:val="28"/>
        </w:rPr>
      </w:pPr>
      <w:r w:rsidRPr="009C3F4A">
        <w:rPr>
          <w:rFonts w:ascii="Times New Roman" w:hAnsi="Times New Roman"/>
          <w:b/>
          <w:sz w:val="28"/>
        </w:rPr>
        <w:t>воспитательная</w:t>
      </w:r>
      <w:r w:rsidRPr="009C3F4A">
        <w:rPr>
          <w:rFonts w:ascii="Times New Roman" w:hAnsi="Times New Roman"/>
          <w:sz w:val="28"/>
        </w:rPr>
        <w:t>:</w:t>
      </w:r>
    </w:p>
    <w:p w:rsidR="00CF2E91" w:rsidRPr="009C3F4A" w:rsidRDefault="00AE2CCF" w:rsidP="00772F98">
      <w:pPr>
        <w:spacing w:before="0" w:after="0" w:line="276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интерес школьников</w:t>
      </w:r>
      <w:r w:rsidR="00997E05" w:rsidRPr="009C3F4A">
        <w:rPr>
          <w:rFonts w:ascii="Times New Roman" w:hAnsi="Times New Roman"/>
          <w:sz w:val="28"/>
        </w:rPr>
        <w:t xml:space="preserve"> к литературе</w:t>
      </w:r>
      <w:r w:rsidR="00772F98" w:rsidRPr="009C3F4A">
        <w:rPr>
          <w:rFonts w:ascii="Times New Roman" w:hAnsi="Times New Roman"/>
          <w:sz w:val="28"/>
        </w:rPr>
        <w:t>;</w:t>
      </w:r>
      <w:r w:rsidR="00772F98" w:rsidRPr="009C3F4A">
        <w:rPr>
          <w:rFonts w:ascii="Times New Roman" w:hAnsi="Times New Roman"/>
          <w:sz w:val="28"/>
        </w:rPr>
        <w:br/>
        <w:t xml:space="preserve"> </w:t>
      </w:r>
      <w:r w:rsidR="00CF2E91" w:rsidRPr="009C3F4A">
        <w:rPr>
          <w:rFonts w:ascii="Times New Roman" w:hAnsi="Times New Roman"/>
          <w:sz w:val="28"/>
        </w:rPr>
        <w:t xml:space="preserve">воспитывать чувство гордости за </w:t>
      </w:r>
      <w:r>
        <w:rPr>
          <w:rFonts w:ascii="Times New Roman" w:hAnsi="Times New Roman"/>
          <w:sz w:val="28"/>
        </w:rPr>
        <w:t>сопричастность</w:t>
      </w:r>
      <w:r w:rsidR="00997E05" w:rsidRPr="009C3F4A">
        <w:rPr>
          <w:rFonts w:ascii="Times New Roman" w:hAnsi="Times New Roman"/>
          <w:sz w:val="28"/>
        </w:rPr>
        <w:t xml:space="preserve"> </w:t>
      </w:r>
      <w:r w:rsidR="00772F98" w:rsidRPr="009C3F4A">
        <w:rPr>
          <w:rFonts w:ascii="Times New Roman" w:hAnsi="Times New Roman"/>
          <w:sz w:val="28"/>
        </w:rPr>
        <w:t>к великому наследию русской классики</w:t>
      </w:r>
      <w:r w:rsidR="00CF2E91" w:rsidRPr="009C3F4A">
        <w:rPr>
          <w:rFonts w:ascii="Times New Roman" w:hAnsi="Times New Roman"/>
          <w:sz w:val="28"/>
        </w:rPr>
        <w:t>;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b/>
          <w:sz w:val="28"/>
        </w:rPr>
      </w:pPr>
      <w:r w:rsidRPr="009C3F4A">
        <w:rPr>
          <w:rFonts w:ascii="Times New Roman" w:hAnsi="Times New Roman"/>
          <w:b/>
          <w:sz w:val="28"/>
        </w:rPr>
        <w:t>коммуникативная</w:t>
      </w:r>
      <w:r w:rsidRPr="009C3F4A">
        <w:rPr>
          <w:rFonts w:ascii="Times New Roman" w:hAnsi="Times New Roman"/>
          <w:sz w:val="28"/>
        </w:rPr>
        <w:t>: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развивать умения слушать</w:t>
      </w:r>
      <w:r w:rsidR="00997E05" w:rsidRPr="009C3F4A">
        <w:rPr>
          <w:rFonts w:ascii="Times New Roman" w:hAnsi="Times New Roman"/>
          <w:sz w:val="28"/>
        </w:rPr>
        <w:t xml:space="preserve"> друг друга</w:t>
      </w:r>
      <w:r w:rsidRPr="009C3F4A">
        <w:rPr>
          <w:rFonts w:ascii="Times New Roman" w:hAnsi="Times New Roman"/>
          <w:sz w:val="28"/>
        </w:rPr>
        <w:t xml:space="preserve">, </w:t>
      </w:r>
      <w:r w:rsidR="00997E05" w:rsidRPr="009C3F4A">
        <w:rPr>
          <w:rFonts w:ascii="Times New Roman" w:hAnsi="Times New Roman"/>
          <w:sz w:val="28"/>
        </w:rPr>
        <w:t>ведущего, отвечать ясно, чётко и грамотно</w:t>
      </w:r>
      <w:r w:rsidRPr="009C3F4A">
        <w:rPr>
          <w:rFonts w:ascii="Times New Roman" w:hAnsi="Times New Roman"/>
          <w:sz w:val="28"/>
        </w:rPr>
        <w:t>, делать умозаключения;</w:t>
      </w:r>
    </w:p>
    <w:p w:rsidR="00CF2E91" w:rsidRPr="009C3F4A" w:rsidRDefault="00CF2E91" w:rsidP="00CF2E91">
      <w:pPr>
        <w:spacing w:before="0" w:after="0" w:line="276" w:lineRule="auto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развивать умение работать в группе.</w:t>
      </w:r>
    </w:p>
    <w:p w:rsidR="00533D5D" w:rsidRDefault="00533D5D" w:rsidP="00772F98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772F98" w:rsidRPr="009C3F4A" w:rsidRDefault="00772F98" w:rsidP="00772F98">
      <w:pPr>
        <w:jc w:val="center"/>
        <w:rPr>
          <w:rFonts w:ascii="Times New Roman" w:hAnsi="Times New Roman"/>
          <w:b/>
          <w:i/>
          <w:sz w:val="28"/>
        </w:rPr>
      </w:pPr>
      <w:r w:rsidRPr="009C3F4A">
        <w:rPr>
          <w:rFonts w:ascii="Times New Roman" w:hAnsi="Times New Roman"/>
          <w:b/>
          <w:i/>
          <w:sz w:val="28"/>
        </w:rPr>
        <w:t>ХОД ИГРЫ</w:t>
      </w:r>
    </w:p>
    <w:p w:rsidR="00772F98" w:rsidRPr="004D0FC2" w:rsidRDefault="00772F98" w:rsidP="00772F98">
      <w:pPr>
        <w:jc w:val="left"/>
        <w:rPr>
          <w:rFonts w:ascii="Times New Roman" w:hAnsi="Times New Roman"/>
          <w:sz w:val="32"/>
          <w:szCs w:val="32"/>
          <w:u w:val="single"/>
        </w:rPr>
      </w:pPr>
      <w:r w:rsidRPr="004D0FC2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Pr="004D0FC2">
        <w:rPr>
          <w:rFonts w:ascii="Times New Roman" w:hAnsi="Times New Roman"/>
          <w:b/>
          <w:sz w:val="32"/>
          <w:szCs w:val="32"/>
          <w:u w:val="single"/>
        </w:rPr>
        <w:t>.Конкурсный отбор претендентов для участия в игре</w:t>
      </w:r>
    </w:p>
    <w:p w:rsidR="00772F98" w:rsidRPr="009C3F4A" w:rsidRDefault="00772F98" w:rsidP="00772F98">
      <w:pPr>
        <w:jc w:val="left"/>
        <w:rPr>
          <w:rFonts w:ascii="Times New Roman" w:hAnsi="Times New Roman"/>
          <w:sz w:val="28"/>
        </w:rPr>
      </w:pPr>
      <w:r w:rsidRPr="004D0FC2">
        <w:rPr>
          <w:rFonts w:ascii="Times New Roman" w:hAnsi="Times New Roman"/>
          <w:b/>
          <w:sz w:val="28"/>
          <w:u w:val="single"/>
        </w:rPr>
        <w:t>1. Примерные вопросы для выявления претендентов:</w:t>
      </w:r>
      <w:r w:rsidR="00382AB5" w:rsidRPr="009C3F4A">
        <w:rPr>
          <w:rFonts w:ascii="Times New Roman" w:hAnsi="Times New Roman"/>
          <w:i/>
          <w:sz w:val="28"/>
          <w:u w:val="single"/>
        </w:rPr>
        <w:br/>
      </w:r>
      <w:r w:rsidRPr="009C3F4A">
        <w:rPr>
          <w:rFonts w:ascii="Times New Roman" w:hAnsi="Times New Roman"/>
          <w:sz w:val="28"/>
        </w:rPr>
        <w:t>- Н.В.Гоголь писал: «Один за другим следуют у меня герои, один пошлее другого». Восстановите последовательность в изображении деградации помещиков в поэме</w:t>
      </w:r>
      <w:r w:rsidR="00382AB5" w:rsidRPr="009C3F4A">
        <w:rPr>
          <w:rStyle w:val="ad"/>
          <w:rFonts w:ascii="Times New Roman" w:hAnsi="Times New Roman"/>
          <w:sz w:val="28"/>
        </w:rPr>
        <w:footnoteReference w:id="2"/>
      </w:r>
      <w:r w:rsidRPr="009C3F4A">
        <w:rPr>
          <w:rFonts w:ascii="Times New Roman" w:hAnsi="Times New Roman"/>
          <w:sz w:val="28"/>
        </w:rPr>
        <w:t>:</w:t>
      </w:r>
      <w:r w:rsidRPr="009C3F4A">
        <w:rPr>
          <w:rFonts w:ascii="Times New Roman" w:hAnsi="Times New Roman"/>
          <w:sz w:val="28"/>
        </w:rPr>
        <w:br/>
      </w:r>
      <w:r w:rsidRPr="009C3F4A">
        <w:rPr>
          <w:rFonts w:ascii="Times New Roman" w:hAnsi="Times New Roman"/>
          <w:sz w:val="28"/>
        </w:rPr>
        <w:lastRenderedPageBreak/>
        <w:t>1.Плюшкин.</w:t>
      </w:r>
      <w:r w:rsidRPr="009C3F4A">
        <w:rPr>
          <w:rFonts w:ascii="Times New Roman" w:hAnsi="Times New Roman"/>
          <w:sz w:val="28"/>
        </w:rPr>
        <w:br/>
        <w:t>2.Манилов.</w:t>
      </w:r>
      <w:r w:rsidRPr="009C3F4A">
        <w:rPr>
          <w:rFonts w:ascii="Times New Roman" w:hAnsi="Times New Roman"/>
          <w:sz w:val="28"/>
        </w:rPr>
        <w:br/>
        <w:t>3.Собакевич.</w:t>
      </w:r>
      <w:r w:rsidR="00382AB5" w:rsidRPr="009C3F4A">
        <w:rPr>
          <w:rFonts w:ascii="Times New Roman" w:hAnsi="Times New Roman"/>
          <w:sz w:val="28"/>
        </w:rPr>
        <w:br/>
        <w:t>4.Коробочка.</w:t>
      </w:r>
      <w:r w:rsidR="00382AB5" w:rsidRPr="009C3F4A">
        <w:rPr>
          <w:rFonts w:ascii="Times New Roman" w:hAnsi="Times New Roman"/>
          <w:sz w:val="28"/>
        </w:rPr>
        <w:br/>
        <w:t>5.Ноздрёв.</w:t>
      </w:r>
    </w:p>
    <w:p w:rsidR="001B13F3" w:rsidRPr="009C3F4A" w:rsidRDefault="00382AB5" w:rsidP="00772F98">
      <w:pPr>
        <w:jc w:val="left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- Соотнесите картины природы и героев поэмы</w:t>
      </w:r>
      <w:r w:rsidR="001B13F3" w:rsidRPr="009C3F4A">
        <w:rPr>
          <w:rStyle w:val="ad"/>
          <w:rFonts w:ascii="Times New Roman" w:hAnsi="Times New Roman"/>
          <w:sz w:val="28"/>
        </w:rPr>
        <w:footnoteReference w:id="3"/>
      </w:r>
      <w:r w:rsidRPr="009C3F4A">
        <w:rPr>
          <w:rFonts w:ascii="Times New Roman" w:hAnsi="Times New Roman"/>
          <w:sz w:val="28"/>
        </w:rPr>
        <w:t>:</w:t>
      </w:r>
      <w:r w:rsidR="001B13F3" w:rsidRPr="009C3F4A">
        <w:rPr>
          <w:rFonts w:ascii="Times New Roman" w:hAnsi="Times New Roman"/>
          <w:sz w:val="28"/>
        </w:rPr>
        <w:br/>
        <w:t>1. «День был не то ясный, не то мрачный... а какого-то светло-серого цвета, какой бывает только на старых мундирах гарнизонных солдат».</w:t>
      </w:r>
      <w:r w:rsidR="001B13F3" w:rsidRPr="009C3F4A">
        <w:rPr>
          <w:rFonts w:ascii="Times New Roman" w:hAnsi="Times New Roman"/>
          <w:sz w:val="28"/>
        </w:rPr>
        <w:br/>
        <w:t>2. «Дождь зарядил надолго», «кнута не видишь, такая тьма!», «темнота была такая, хоть глаз выколи».</w:t>
      </w:r>
      <w:r w:rsidR="001B13F3" w:rsidRPr="009C3F4A">
        <w:rPr>
          <w:rFonts w:ascii="Times New Roman" w:hAnsi="Times New Roman"/>
          <w:sz w:val="28"/>
        </w:rPr>
        <w:br/>
        <w:t>3. «Поле... Во многих местах состояло из кочек».</w:t>
      </w:r>
      <w:r w:rsidR="001B13F3" w:rsidRPr="009C3F4A">
        <w:rPr>
          <w:rFonts w:ascii="Times New Roman" w:hAnsi="Times New Roman"/>
          <w:sz w:val="28"/>
        </w:rPr>
        <w:br/>
        <w:t>4. «За домом тянется заросший и заглохший сад».</w:t>
      </w:r>
      <w:r w:rsidR="001B13F3" w:rsidRPr="009C3F4A">
        <w:rPr>
          <w:rFonts w:ascii="Times New Roman" w:hAnsi="Times New Roman"/>
          <w:sz w:val="28"/>
        </w:rPr>
        <w:br/>
        <w:t>а) Коробочка.</w:t>
      </w:r>
      <w:r w:rsidR="001B13F3" w:rsidRPr="009C3F4A">
        <w:rPr>
          <w:rFonts w:ascii="Times New Roman" w:hAnsi="Times New Roman"/>
          <w:sz w:val="28"/>
        </w:rPr>
        <w:br/>
        <w:t>б) Манилов.</w:t>
      </w:r>
      <w:r w:rsidR="001B13F3" w:rsidRPr="009C3F4A">
        <w:rPr>
          <w:rFonts w:ascii="Times New Roman" w:hAnsi="Times New Roman"/>
          <w:sz w:val="28"/>
        </w:rPr>
        <w:br/>
        <w:t>в) Плюшкин.</w:t>
      </w:r>
      <w:r w:rsidR="001B13F3" w:rsidRPr="009C3F4A">
        <w:rPr>
          <w:rFonts w:ascii="Times New Roman" w:hAnsi="Times New Roman"/>
          <w:sz w:val="28"/>
        </w:rPr>
        <w:br/>
        <w:t xml:space="preserve">г) Ноздрёв. </w:t>
      </w:r>
    </w:p>
    <w:p w:rsidR="001B13F3" w:rsidRPr="009C3F4A" w:rsidRDefault="001B13F3" w:rsidP="00772F98">
      <w:pPr>
        <w:jc w:val="left"/>
        <w:rPr>
          <w:rFonts w:ascii="Times New Roman" w:hAnsi="Times New Roman"/>
          <w:sz w:val="28"/>
        </w:rPr>
      </w:pPr>
      <w:r w:rsidRPr="009C3F4A">
        <w:rPr>
          <w:rFonts w:ascii="Times New Roman" w:hAnsi="Times New Roman"/>
          <w:sz w:val="28"/>
        </w:rPr>
        <w:t>-Назовите художественную деталь, определяющую суть каждого характера.</w:t>
      </w:r>
      <w:r w:rsidR="005008F9" w:rsidRPr="009C3F4A">
        <w:rPr>
          <w:rStyle w:val="ad"/>
          <w:rFonts w:ascii="Times New Roman" w:hAnsi="Times New Roman"/>
          <w:sz w:val="28"/>
        </w:rPr>
        <w:footnoteReference w:id="4"/>
      </w:r>
    </w:p>
    <w:p w:rsidR="005008F9" w:rsidRDefault="005008F9" w:rsidP="00772F98">
      <w:pPr>
        <w:jc w:val="left"/>
        <w:rPr>
          <w:rFonts w:ascii="Times New Roman" w:hAnsi="Times New Roman"/>
          <w:i/>
          <w:sz w:val="28"/>
        </w:rPr>
      </w:pPr>
      <w:r w:rsidRPr="009C3F4A">
        <w:rPr>
          <w:rFonts w:ascii="Times New Roman" w:hAnsi="Times New Roman"/>
          <w:i/>
          <w:sz w:val="28"/>
        </w:rPr>
        <w:t>/Вопросы можно ещё подобрать, если нужно будет проводить отбор претендентов в несколько этапов/</w:t>
      </w:r>
    </w:p>
    <w:p w:rsidR="006F21A7" w:rsidRPr="00533D5D" w:rsidRDefault="004D0FC2" w:rsidP="00772F98">
      <w:pPr>
        <w:jc w:val="left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b/>
          <w:sz w:val="28"/>
          <w:u w:val="single"/>
        </w:rPr>
        <w:t>2</w:t>
      </w:r>
      <w:r w:rsidRPr="004D0FC2">
        <w:rPr>
          <w:rFonts w:ascii="Times New Roman" w:hAnsi="Times New Roman"/>
          <w:b/>
          <w:sz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u w:val="single"/>
        </w:rPr>
        <w:t>Распределение ролей между участниками игры:</w:t>
      </w:r>
      <w:r>
        <w:rPr>
          <w:rFonts w:ascii="Times New Roman" w:hAnsi="Times New Roman"/>
          <w:i/>
          <w:sz w:val="28"/>
        </w:rPr>
        <w:t xml:space="preserve"> </w:t>
      </w:r>
      <w:r w:rsidRPr="004D0FC2">
        <w:rPr>
          <w:rFonts w:ascii="Times New Roman" w:hAnsi="Times New Roman"/>
          <w:i/>
          <w:sz w:val="28"/>
        </w:rPr>
        <w:br/>
      </w:r>
      <w:r w:rsidR="004B2E24">
        <w:rPr>
          <w:rFonts w:ascii="Times New Roman" w:hAnsi="Times New Roman"/>
          <w:i/>
          <w:sz w:val="28"/>
        </w:rPr>
        <w:t>Оче</w:t>
      </w:r>
      <w:r w:rsidR="005C276B">
        <w:rPr>
          <w:rFonts w:ascii="Times New Roman" w:hAnsi="Times New Roman"/>
          <w:i/>
          <w:sz w:val="28"/>
        </w:rPr>
        <w:t xml:space="preserve">нь важно сразу после выявления трёх основных игроков распределить остальные роли. Несколько человек (2-3)  выступают в роли </w:t>
      </w:r>
      <w:r w:rsidR="005C276B" w:rsidRPr="006F21A7">
        <w:rPr>
          <w:rFonts w:ascii="Times New Roman" w:hAnsi="Times New Roman"/>
          <w:b/>
          <w:i/>
          <w:sz w:val="28"/>
        </w:rPr>
        <w:t>«журналистов</w:t>
      </w:r>
      <w:r w:rsidR="005C276B">
        <w:rPr>
          <w:rFonts w:ascii="Times New Roman" w:hAnsi="Times New Roman"/>
          <w:i/>
          <w:sz w:val="28"/>
        </w:rPr>
        <w:t>»</w:t>
      </w:r>
      <w:r w:rsidR="006F21A7">
        <w:rPr>
          <w:rFonts w:ascii="Times New Roman" w:hAnsi="Times New Roman"/>
          <w:i/>
          <w:sz w:val="28"/>
        </w:rPr>
        <w:t>.</w:t>
      </w:r>
      <w:r w:rsidR="005C276B">
        <w:rPr>
          <w:rFonts w:ascii="Times New Roman" w:hAnsi="Times New Roman"/>
          <w:i/>
          <w:sz w:val="28"/>
        </w:rPr>
        <w:t xml:space="preserve"> </w:t>
      </w:r>
      <w:r w:rsidR="006F21A7">
        <w:rPr>
          <w:rFonts w:ascii="Times New Roman" w:hAnsi="Times New Roman"/>
          <w:i/>
          <w:sz w:val="28"/>
        </w:rPr>
        <w:t>Их обязанность - осветить в своих экспресс-репортажах</w:t>
      </w:r>
      <w:r w:rsidR="00AE2CCF">
        <w:rPr>
          <w:rFonts w:ascii="Times New Roman" w:hAnsi="Times New Roman"/>
          <w:i/>
          <w:sz w:val="28"/>
        </w:rPr>
        <w:t xml:space="preserve"> разные стороны проходящей игры. </w:t>
      </w:r>
      <w:r w:rsidR="006F21A7">
        <w:rPr>
          <w:rFonts w:ascii="Times New Roman" w:hAnsi="Times New Roman"/>
          <w:i/>
          <w:sz w:val="28"/>
        </w:rPr>
        <w:t xml:space="preserve"> Например, рассказать о болельщиках, обо всех игроках или о каком-то конкретном игроке, об атмосфере проходившей игры и т.д. </w:t>
      </w:r>
    </w:p>
    <w:p w:rsidR="006F21A7" w:rsidRDefault="005C276B" w:rsidP="00772F98">
      <w:pPr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2-3 человека – в роли </w:t>
      </w:r>
      <w:r w:rsidRPr="006F21A7">
        <w:rPr>
          <w:rFonts w:ascii="Times New Roman" w:hAnsi="Times New Roman"/>
          <w:b/>
          <w:i/>
          <w:sz w:val="28"/>
        </w:rPr>
        <w:t>«фоторепортёров</w:t>
      </w:r>
      <w:r>
        <w:rPr>
          <w:rFonts w:ascii="Times New Roman" w:hAnsi="Times New Roman"/>
          <w:i/>
          <w:sz w:val="28"/>
        </w:rPr>
        <w:t>».</w:t>
      </w:r>
      <w:r w:rsidRPr="005C276B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Можно снимать на </w:t>
      </w:r>
      <w:r w:rsidR="006F21A7">
        <w:rPr>
          <w:rFonts w:ascii="Times New Roman" w:hAnsi="Times New Roman"/>
          <w:i/>
          <w:sz w:val="28"/>
        </w:rPr>
        <w:t>видеокамеру, фотоаппарат.</w:t>
      </w:r>
      <w:r>
        <w:rPr>
          <w:rFonts w:ascii="Times New Roman" w:hAnsi="Times New Roman"/>
          <w:i/>
          <w:sz w:val="28"/>
        </w:rPr>
        <w:t xml:space="preserve"> </w:t>
      </w:r>
      <w:r w:rsidR="00AE2CCF">
        <w:rPr>
          <w:rFonts w:ascii="Times New Roman" w:hAnsi="Times New Roman"/>
          <w:i/>
          <w:sz w:val="28"/>
        </w:rPr>
        <w:t>Они готовят фото- и/</w:t>
      </w:r>
      <w:r w:rsidR="006F21A7">
        <w:rPr>
          <w:rFonts w:ascii="Times New Roman" w:hAnsi="Times New Roman"/>
          <w:i/>
          <w:sz w:val="28"/>
        </w:rPr>
        <w:t xml:space="preserve"> </w:t>
      </w:r>
      <w:r w:rsidR="00AE2CCF">
        <w:rPr>
          <w:rFonts w:ascii="Times New Roman" w:hAnsi="Times New Roman"/>
          <w:i/>
          <w:sz w:val="28"/>
        </w:rPr>
        <w:t xml:space="preserve">или видеорепортаж </w:t>
      </w:r>
      <w:r w:rsidR="006F21A7">
        <w:rPr>
          <w:rFonts w:ascii="Times New Roman" w:hAnsi="Times New Roman"/>
          <w:i/>
          <w:sz w:val="28"/>
        </w:rPr>
        <w:t xml:space="preserve">об игре. </w:t>
      </w:r>
    </w:p>
    <w:p w:rsidR="006F21A7" w:rsidRDefault="005C276B" w:rsidP="00772F98">
      <w:pPr>
        <w:jc w:val="left"/>
        <w:rPr>
          <w:rFonts w:ascii="Times New Roman" w:hAnsi="Times New Roman"/>
          <w:i/>
          <w:sz w:val="28"/>
        </w:rPr>
      </w:pPr>
      <w:r w:rsidRPr="00280B8E">
        <w:rPr>
          <w:rFonts w:ascii="Times New Roman" w:hAnsi="Times New Roman"/>
          <w:b/>
          <w:i/>
          <w:sz w:val="28"/>
        </w:rPr>
        <w:t>Ведущим</w:t>
      </w:r>
      <w:r>
        <w:rPr>
          <w:rFonts w:ascii="Times New Roman" w:hAnsi="Times New Roman"/>
          <w:i/>
          <w:sz w:val="28"/>
        </w:rPr>
        <w:t xml:space="preserve">  может быть учитель или подготовленный ученик. </w:t>
      </w:r>
    </w:p>
    <w:p w:rsidR="006F21A7" w:rsidRDefault="005C276B" w:rsidP="00772F98">
      <w:pPr>
        <w:jc w:val="left"/>
        <w:rPr>
          <w:rFonts w:ascii="Times New Roman" w:hAnsi="Times New Roman"/>
          <w:i/>
          <w:sz w:val="28"/>
        </w:rPr>
      </w:pPr>
      <w:r w:rsidRPr="00280B8E">
        <w:rPr>
          <w:rFonts w:ascii="Times New Roman" w:hAnsi="Times New Roman"/>
          <w:b/>
          <w:i/>
          <w:sz w:val="28"/>
        </w:rPr>
        <w:t>Один</w:t>
      </w:r>
      <w:r>
        <w:rPr>
          <w:rFonts w:ascii="Times New Roman" w:hAnsi="Times New Roman"/>
          <w:i/>
          <w:sz w:val="28"/>
        </w:rPr>
        <w:t xml:space="preserve"> человек должен работать </w:t>
      </w:r>
      <w:r w:rsidRPr="00280B8E">
        <w:rPr>
          <w:rFonts w:ascii="Times New Roman" w:hAnsi="Times New Roman"/>
          <w:b/>
          <w:i/>
          <w:sz w:val="28"/>
        </w:rPr>
        <w:t>на компьютере с презентацией</w:t>
      </w:r>
      <w:r>
        <w:rPr>
          <w:rFonts w:ascii="Times New Roman" w:hAnsi="Times New Roman"/>
          <w:i/>
          <w:sz w:val="28"/>
        </w:rPr>
        <w:t xml:space="preserve">. </w:t>
      </w:r>
    </w:p>
    <w:p w:rsidR="006F21A7" w:rsidRDefault="005C276B" w:rsidP="00772F98">
      <w:pPr>
        <w:jc w:val="left"/>
        <w:rPr>
          <w:rFonts w:ascii="Times New Roman" w:hAnsi="Times New Roman"/>
          <w:i/>
          <w:sz w:val="28"/>
        </w:rPr>
      </w:pPr>
      <w:r w:rsidRPr="00280B8E">
        <w:rPr>
          <w:rFonts w:ascii="Times New Roman" w:hAnsi="Times New Roman"/>
          <w:b/>
          <w:i/>
          <w:sz w:val="28"/>
        </w:rPr>
        <w:t xml:space="preserve">Один </w:t>
      </w:r>
      <w:r>
        <w:rPr>
          <w:rFonts w:ascii="Times New Roman" w:hAnsi="Times New Roman"/>
          <w:i/>
          <w:sz w:val="28"/>
        </w:rPr>
        <w:t xml:space="preserve">человек работает </w:t>
      </w:r>
      <w:r w:rsidRPr="00280B8E">
        <w:rPr>
          <w:rFonts w:ascii="Times New Roman" w:hAnsi="Times New Roman"/>
          <w:b/>
          <w:i/>
          <w:sz w:val="28"/>
        </w:rPr>
        <w:t xml:space="preserve">с </w:t>
      </w:r>
      <w:r w:rsidRPr="00280B8E">
        <w:rPr>
          <w:rFonts w:ascii="Times New Roman" w:hAnsi="Times New Roman"/>
          <w:b/>
          <w:i/>
          <w:sz w:val="28"/>
          <w:lang w:val="en-US"/>
        </w:rPr>
        <w:t>c</w:t>
      </w:r>
      <w:r w:rsidRPr="00280B8E">
        <w:rPr>
          <w:rFonts w:ascii="Times New Roman" w:hAnsi="Times New Roman"/>
          <w:b/>
          <w:i/>
          <w:sz w:val="28"/>
        </w:rPr>
        <w:t>игналом-лампочкой</w:t>
      </w:r>
      <w:r>
        <w:rPr>
          <w:rFonts w:ascii="Times New Roman" w:hAnsi="Times New Roman"/>
          <w:i/>
          <w:sz w:val="28"/>
        </w:rPr>
        <w:t xml:space="preserve">. Он включает её с последним слогом читаемого вопроса, чтобы </w:t>
      </w:r>
      <w:r w:rsidR="006F21A7">
        <w:rPr>
          <w:rFonts w:ascii="Times New Roman" w:hAnsi="Times New Roman"/>
          <w:i/>
          <w:sz w:val="28"/>
        </w:rPr>
        <w:t xml:space="preserve">участники имели равные возможности для первоочередного ответа. </w:t>
      </w:r>
    </w:p>
    <w:p w:rsidR="004B2E24" w:rsidRPr="00856C7B" w:rsidRDefault="006F21A7" w:rsidP="00772F98">
      <w:pPr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Два-три человека составляют своеобразную </w:t>
      </w:r>
      <w:r w:rsidRPr="00252645">
        <w:rPr>
          <w:rFonts w:ascii="Times New Roman" w:hAnsi="Times New Roman"/>
          <w:b/>
          <w:i/>
          <w:sz w:val="28"/>
        </w:rPr>
        <w:t>счётную комиссию</w:t>
      </w:r>
      <w:r>
        <w:rPr>
          <w:rFonts w:ascii="Times New Roman" w:hAnsi="Times New Roman"/>
          <w:i/>
          <w:sz w:val="28"/>
        </w:rPr>
        <w:t>. Они прибавляют баллы, если игрок ответил правильно, или, наоборот, снимают их, если игрок ошибся.</w:t>
      </w:r>
      <w:r w:rsidR="005C276B">
        <w:rPr>
          <w:rFonts w:ascii="Times New Roman" w:hAnsi="Times New Roman"/>
          <w:i/>
          <w:sz w:val="28"/>
        </w:rPr>
        <w:t xml:space="preserve">  </w:t>
      </w:r>
    </w:p>
    <w:p w:rsidR="00C56058" w:rsidRPr="00C56058" w:rsidRDefault="00C56058" w:rsidP="00772F98">
      <w:pPr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результате каждый ученик вносит свою лепту в игру сообразно своим индивидуальным способностям.</w:t>
      </w:r>
    </w:p>
    <w:p w:rsidR="005008F9" w:rsidRPr="004D0FC2" w:rsidRDefault="005008F9" w:rsidP="00772F98">
      <w:pPr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4D0FC2">
        <w:rPr>
          <w:rFonts w:ascii="Times New Roman" w:hAnsi="Times New Roman"/>
          <w:b/>
          <w:sz w:val="32"/>
          <w:szCs w:val="32"/>
          <w:u w:val="single"/>
          <w:lang w:val="en-US"/>
        </w:rPr>
        <w:t>II</w:t>
      </w:r>
      <w:r w:rsidRPr="004D0FC2">
        <w:rPr>
          <w:rFonts w:ascii="Times New Roman" w:hAnsi="Times New Roman"/>
          <w:b/>
          <w:sz w:val="32"/>
          <w:szCs w:val="32"/>
          <w:u w:val="single"/>
        </w:rPr>
        <w:t>. Проведение игры «По страницам поэмы Н.В.Гоголя «Мёртвые души» в форме телевизионного проекта «Своя игра»</w:t>
      </w:r>
    </w:p>
    <w:p w:rsidR="00054C60" w:rsidRPr="009C3F4A" w:rsidRDefault="005008F9" w:rsidP="00772F98">
      <w:pPr>
        <w:jc w:val="left"/>
        <w:rPr>
          <w:rFonts w:ascii="Times New Roman" w:hAnsi="Times New Roman"/>
          <w:sz w:val="28"/>
        </w:rPr>
      </w:pPr>
      <w:r w:rsidRPr="004D0FC2">
        <w:rPr>
          <w:rFonts w:ascii="Times New Roman" w:hAnsi="Times New Roman"/>
          <w:b/>
          <w:sz w:val="28"/>
          <w:u w:val="single"/>
        </w:rPr>
        <w:t>1.Вступительное слово учителя</w:t>
      </w:r>
      <w:r w:rsidRPr="009C3F4A">
        <w:rPr>
          <w:rFonts w:ascii="Times New Roman" w:hAnsi="Times New Roman"/>
          <w:i/>
          <w:sz w:val="28"/>
          <w:u w:val="single"/>
        </w:rPr>
        <w:br/>
      </w:r>
      <w:r w:rsidR="00054C60" w:rsidRPr="009C3F4A">
        <w:rPr>
          <w:rFonts w:ascii="Times New Roman" w:hAnsi="Times New Roman"/>
          <w:sz w:val="28"/>
        </w:rPr>
        <w:t xml:space="preserve">          </w:t>
      </w:r>
      <w:r w:rsidR="00A822C2" w:rsidRPr="009C3F4A">
        <w:rPr>
          <w:rFonts w:ascii="Times New Roman" w:hAnsi="Times New Roman"/>
          <w:sz w:val="28"/>
        </w:rPr>
        <w:t xml:space="preserve">«Он ненавидел пошлость и откровенно наносил ей удары, к каким только была способна его рука, с единственной целью: потрясти её, если можно, в основании. Этот род одушевления сказывался тогда на всей его особе, составлял и существенную часть нравственной красоты её... Мысль о России была... живейшей частью его существования» - так сказал о Н.В.Гоголе  П.В.Анненков. </w:t>
      </w:r>
      <w:r w:rsidR="00A822C2" w:rsidRPr="009C3F4A">
        <w:rPr>
          <w:rFonts w:ascii="Times New Roman" w:hAnsi="Times New Roman"/>
          <w:sz w:val="28"/>
        </w:rPr>
        <w:br/>
        <w:t xml:space="preserve">          «Мёртвые души» - одно из самых великих произведений классической русской литературы не только потому, что его написал Н.В.Гоголь, но и потому, что проблемы, которые рассматриваются в поэме, «вечные», они актуальны были «вчера», актуальны «сегодня» и актуальны будут до тех пор, пока жив будет человек</w:t>
      </w:r>
      <w:r w:rsidR="00054C60" w:rsidRPr="009C3F4A">
        <w:rPr>
          <w:rFonts w:ascii="Times New Roman" w:hAnsi="Times New Roman"/>
          <w:sz w:val="28"/>
        </w:rPr>
        <w:t xml:space="preserve"> со своими добродетелями и пороками.</w:t>
      </w:r>
      <w:r w:rsidR="00054C60" w:rsidRPr="009C3F4A">
        <w:rPr>
          <w:rFonts w:ascii="Times New Roman" w:hAnsi="Times New Roman"/>
          <w:sz w:val="28"/>
        </w:rPr>
        <w:br/>
        <w:t xml:space="preserve">          Сегодняшняя игра поможет вам раскрыть </w:t>
      </w:r>
      <w:r w:rsidR="00AE2CCF">
        <w:rPr>
          <w:rFonts w:ascii="Times New Roman" w:hAnsi="Times New Roman"/>
          <w:sz w:val="28"/>
        </w:rPr>
        <w:t>свой интеллектуальный потенциал и даст возможность ещё раз</w:t>
      </w:r>
      <w:r w:rsidR="00054C60" w:rsidRPr="009C3F4A">
        <w:rPr>
          <w:rFonts w:ascii="Times New Roman" w:hAnsi="Times New Roman"/>
          <w:sz w:val="28"/>
        </w:rPr>
        <w:t xml:space="preserve"> </w:t>
      </w:r>
      <w:r w:rsidR="00AE2CCF">
        <w:rPr>
          <w:rFonts w:ascii="Times New Roman" w:hAnsi="Times New Roman"/>
          <w:sz w:val="28"/>
        </w:rPr>
        <w:t xml:space="preserve">окунуться в атмосферу </w:t>
      </w:r>
      <w:r w:rsidR="004D0FC2">
        <w:rPr>
          <w:rFonts w:ascii="Times New Roman" w:hAnsi="Times New Roman"/>
          <w:sz w:val="28"/>
        </w:rPr>
        <w:t>уникального произведения Н.В.Гоголя.</w:t>
      </w:r>
    </w:p>
    <w:p w:rsidR="00054C60" w:rsidRPr="009C3F4A" w:rsidRDefault="00054C60" w:rsidP="00772F98">
      <w:pPr>
        <w:jc w:val="left"/>
        <w:rPr>
          <w:rFonts w:ascii="Times New Roman" w:hAnsi="Times New Roman"/>
          <w:sz w:val="28"/>
        </w:rPr>
      </w:pPr>
    </w:p>
    <w:p w:rsidR="00054C60" w:rsidRPr="00533D5D" w:rsidRDefault="00054C60" w:rsidP="00772F98">
      <w:pPr>
        <w:jc w:val="left"/>
        <w:rPr>
          <w:rFonts w:ascii="Times New Roman" w:hAnsi="Times New Roman"/>
          <w:b/>
          <w:sz w:val="28"/>
          <w:u w:val="single"/>
          <w:lang w:val="en-US"/>
        </w:rPr>
      </w:pPr>
      <w:r w:rsidRPr="004D0FC2">
        <w:rPr>
          <w:rFonts w:ascii="Times New Roman" w:hAnsi="Times New Roman"/>
          <w:b/>
          <w:sz w:val="28"/>
          <w:u w:val="single"/>
        </w:rPr>
        <w:t>2.Проведение игры</w:t>
      </w:r>
    </w:p>
    <w:p w:rsidR="00054C60" w:rsidRPr="004D0FC2" w:rsidRDefault="00054C60" w:rsidP="00054C60">
      <w:pPr>
        <w:jc w:val="left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D0FC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Первый раунд «Кто во что горазд»</w:t>
      </w:r>
    </w:p>
    <w:p w:rsidR="00054C60" w:rsidRPr="009C3F4A" w:rsidRDefault="00054C60" w:rsidP="00054C6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(Перед каждым вопросом обозначено количество очков за правильный ответ.)</w:t>
      </w:r>
    </w:p>
    <w:p w:rsidR="00054C60" w:rsidRPr="009C3F4A" w:rsidRDefault="00054C60" w:rsidP="00054C60">
      <w:pPr>
        <w:jc w:val="left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FC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Манилов</w:t>
      </w:r>
      <w:r w:rsidRPr="004D0FC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Какая надпись украшала беседку с плоским куполом, деревянными голубыми колоннами в усадьбе Манилова.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«Храм уединённого размышления»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Каким мечтаниям иногда предавался Манилов, «глядя с крыльца на двор и на пруд»?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“...от дома провести подземный ход или через пруд выстроить каменный мост...»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Чичиков и Манилов долго стояли перед «дверьми гостиной, взаимно упрашивая друг друга пройти вперёд. Кто же всё-таки прошёл «вперёд»? 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«... оба приятеля прошли в дверь боком и несколько притиснули друг друга»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Как звали детей Манилова?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Фемистоклюс и Алкид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На какой странице  в книге уже два года лежит закладка?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(Ответ: На четырнадцатой.)</w:t>
      </w:r>
    </w:p>
    <w:p w:rsidR="00054C60" w:rsidRPr="009C3F4A" w:rsidRDefault="00054C60" w:rsidP="00054C60">
      <w:pPr>
        <w:jc w:val="left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Собакевич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Какое животное как средство характеристики используется в образе Собакевича?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медведь.)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Чем были вымыты руки жены Собакевича?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(Ответ: огуречным рассолом.)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 Какими «эпитетами» награждает Собакевич чиновников во время беседы с Чичиковым?(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Дурак, разбойник, мошенник</w:t>
      </w:r>
      <w:r w:rsidR="00FC37C1" w:rsidRPr="009C3F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Как звали жену Собакевича?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Феодулия Ивановна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По сколько рублей оброка приносил Собакевичу Еремей Сорокоплёхин?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« ...по пятисот рублей...»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54C60" w:rsidRPr="009C3F4A" w:rsidRDefault="00054C60" w:rsidP="00054C60">
      <w:pPr>
        <w:jc w:val="left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Коробочка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«Слова хозяйки были прерваны странным шипением»,  «шум походил на то, как бы вся комната наполнилась змеями». Чего так испугался гость?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="00FC37C1"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настенных часов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«которым пришла охота бить»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Портрет какого великого полководца висел на стене в доме помещицы Коробочки</w:t>
      </w:r>
      <w:r w:rsidR="00FC37C1" w:rsidRPr="009C3F4A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Кутузова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Назовите имя, отчество Коробочки?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Настасья Петровна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Сколько душ у Коробочки?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“...без малого восемьдесят”.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Как отблагодарил Чичиков крепостную Коробочки, которая помогла им найти дорогу?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д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ал ей медный грош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54C60" w:rsidRPr="009C3F4A" w:rsidRDefault="00054C60" w:rsidP="00054C60">
      <w:pPr>
        <w:jc w:val="left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Ноздрёв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Откуда ехал Ноздрёв, когда Чичиков встретил его в трактире?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ярмарки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«...стреляй, обругай, порхай,  черкай, допекай, припекай...» Что это? 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лички собак Ноздрёва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Каким оскорбительным словом называл Ноздрёв и зятя своего, и Чичикова 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етюк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Чем закончилась партия в шашки между Чичиковым и Ноздрёвым?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ракой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За что Ноздрёв находится под судом, по словам капитана-исправника? 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в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пьяном виде избил розгами помещика Максимова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54C60" w:rsidRPr="009C3F4A" w:rsidRDefault="00054C60" w:rsidP="00054C60">
      <w:pPr>
        <w:jc w:val="left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Плюшкин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За кого принял сначала Плюшкина Чичиков?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з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а ключницу, за женщину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Сколько всего детей было у Плюшкина?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трое,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две дочери и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сын.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Сколько крепостных душ у Плюшкина?  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Более тысячи душ</w:t>
      </w:r>
      <w:r w:rsidR="00FC37C1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из которых  более двухсот «мёртвые души» и беглые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На какой части листа чистой бумаги Плюшкин записал Чичикову умерших крестьян? 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н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а четвёртой части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листа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«четвёртке»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Что решил оставить Плюшкин Чичикову после своей смерти?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серебряные часы</w:t>
      </w:r>
      <w:r w:rsidR="00FC37C1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C37C1" w:rsidRPr="009C3F4A" w:rsidRDefault="00FC37C1" w:rsidP="00FC37C1">
      <w:pPr>
        <w:jc w:val="left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C3F4A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>Второй раунд</w:t>
      </w:r>
      <w:r w:rsidRPr="009C3F4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>«Обо всём понемногу»</w:t>
      </w:r>
      <w:r w:rsidRPr="009C3F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FC37C1" w:rsidRPr="009C3F4A" w:rsidRDefault="00FC37C1" w:rsidP="00FC37C1">
      <w:pPr>
        <w:jc w:val="left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Интерьер 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– Назовите хозяина интерьера: «на одном столе стоял даже сломанный стул, и рядом с ним часы с остановившимся маятником, к которому паук уже приладил паутину».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Плюшкин.)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– Назовите хозяина интерьера: «... в углу гостиной стояло пузатое ореховое бюро на пренелепых четырёх ногах», «стол, кресла, стулья – всё было самого тяжёлого и беспокойного свойства».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 Собакевич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Назовите хозяин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а интерьера: «п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осередине столовой стояли деревянные козлы, и два мужика, стоя на них, белили стены», «пол был весь забрызган белилами», в кабинете «висели только сабли и два ружья»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Ноздрёв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 — Назовите хозяина интерьера: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«...комната была обвешана старенькими полосатыми обоями;  картины с какими-то птицами; между окон старинные маленькие зеркала с тёмными рамками в виде свернувшихся листьев?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Коробочка</w:t>
      </w:r>
      <w:r w:rsidR="005F108A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50 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 Назовите хозяина интерьера: «комната была, точно, не без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приятности: стены были выкрашены какой-то голубенькой краской вроде серенькой, четыре стула, одно кресло, стол, на котором лежала книжка с заложенною закладкою...»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="005F108A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37C1" w:rsidRPr="009C3F4A" w:rsidRDefault="00FC37C1" w:rsidP="00FC37C1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Усадьба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Назовите хозяина усадьбы: конюшня, пруд, в котором, по словам хозяина, «водилась рыба такой величины, что два человека с трудом вытаскивали штуку»; псарня, водяная мельница, кузница...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</w:t>
      </w:r>
      <w:r w:rsidR="005F108A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—Назовите хозяина усадьбы: «Дом господский стоял одиночкой на юру, то есть на возвышении, открытом всем ветрам, каким только вздумается подуть; покатость горы была одета подстриженным дёрном. На ней были разбросаны по-английски две-три клумбы с кустами сиреней  и жёлтых акаций... &lt;...&gt; ... видна была беседка с плоским зелёным куполом, деревянными голубыми колоннами и надписью...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Назовите хозяина усадьбы: «Бричка, въехавши во двор, остановилась перед небольшим домиком, который за темнотою трудно было рассмотреть.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одна половина его была озарена светом, исходившим из окон; видна была ещё лужа перед домом... Дождь стучал звучно по деревянной крыше и журчащими ручьями стекал в подставленную бочку?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Коробочка.)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Назовите хозяина усадьбы: «Каким-то дряхлым инвалидом глядел сей странный замок, длинный...»,  «стены ощеливали местами нагую штукатурную решётку», окна были «заставлены ставнями или даже забиты досками»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Плюшкин</w:t>
      </w:r>
      <w:r w:rsidR="005F108A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Назовите хозяина усадьбы: «...посреди виднелся деревянный дом с мезонином, красной крышей и ... дикими стенами...»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Собакевич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C37C1" w:rsidRPr="009C3F4A" w:rsidRDefault="00FC37C1" w:rsidP="00FC37C1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Внешний вид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Узнай героя: «... черты лица его были не лишены приятности, но в эту приятность, казалось,  чересчур было передано сахару; в приёмах и оборотах его было что-то заискивающее расположения и знакомства».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Узнай героя: «...Господин, не красавец, но и не дурной наружности, ни слишком толст, ни слишком тонок, нельзя сказать, чтобы слишком стар, однако ж и не так, чтобы слишком молод.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Чичиков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Узнай героя: «Долго он не мог рассмотреть, какого пола была фигура. Платье на ней было совершенно неопределённое, похожее на женский капот, на голове колпак...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«Ой, баба!» - подумал он про себя».(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Плюшкин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Узнай героя: «Пожилых  лет», « в каком-то сальном чепце»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Коробочка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 Узнай героя: « Это был среднего роста, очень недурно сложенный молодец, с полными румяными щёками, с белыми как снег зубами и чёрными как смоль бакенбардами. Свеж он был, как кровь с молоком, здоровье, казалось, так и прыскало с лица его».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FC37C1" w:rsidRPr="009C3F4A" w:rsidRDefault="00FC37C1" w:rsidP="00FC37C1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Торг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>Кто так торгуется с Чичиковым из-за мёртвых душ:</w:t>
      </w:r>
      <w:r w:rsidR="005A778E" w:rsidRPr="009C3F4A">
        <w:rPr>
          <w:rFonts w:ascii="Times New Roman" w:eastAsia="Times New Roman" w:hAnsi="Times New Roman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«... лучше я маленько повременю, авось понаедут купцы, да применюсь к ценам?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Коробочка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>Кто так торгуется с Чичиковым из-за мёртвых душ:</w:t>
      </w:r>
      <w:r w:rsidR="005A778E" w:rsidRPr="009C3F4A">
        <w:rPr>
          <w:rFonts w:ascii="Times New Roman" w:eastAsia="Times New Roman" w:hAnsi="Times New Roman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«... чтобы доказать тебе, что я вовсе не какой-нибудь скалдырник, я не возьму за них ничего. Купи у меня жеребца, я тебе дам их в придачу»</w:t>
      </w:r>
      <w:r w:rsidR="005F108A" w:rsidRPr="009C3F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F108A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</w:t>
      </w:r>
      <w:r w:rsidR="005F108A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>Кто так торгуется с Чичиковым из-за мёртвых душ:</w:t>
      </w:r>
      <w:r w:rsidR="005A778E" w:rsidRPr="009C3F4A">
        <w:rPr>
          <w:rFonts w:ascii="Times New Roman" w:eastAsia="Times New Roman" w:hAnsi="Times New Roman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«Неужели вы полагаете, что я стану брать деньги за души, которые в некотором роде окончили своё существование? Если уж вам пришло этакое, так сказать фантастическое желание, то с своей стороны я передаю их вам безынтересно и купчую беру на себя» 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Кто из помещиков потребовал задаток за «сторгованные» мёртвые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души?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Собакевич)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«Ах, батюшка! Ах, благодетель мой! Вот утешили старика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78E" w:rsidRPr="009C3F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Узнайте помещика, который продал Чичикову не только умерших, но и беглых крестьян.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Плюшкин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C37C1" w:rsidRPr="009C3F4A" w:rsidRDefault="00FC37C1" w:rsidP="00FC37C1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Реминисценции</w:t>
      </w:r>
      <w:r w:rsidR="005A778E"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="005A778E"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>к какому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3F4A">
        <w:rPr>
          <w:rFonts w:ascii="Times New Roman" w:hAnsi="Times New Roman"/>
          <w:sz w:val="28"/>
          <w:szCs w:val="28"/>
        </w:rPr>
        <w:t xml:space="preserve">ранее прочитанному, услышанному или </w:t>
      </w:r>
      <w:r w:rsidR="005A778E" w:rsidRPr="009C3F4A">
        <w:rPr>
          <w:rFonts w:ascii="Times New Roman" w:hAnsi="Times New Roman"/>
          <w:sz w:val="28"/>
          <w:szCs w:val="28"/>
        </w:rPr>
        <w:t>у</w:t>
      </w:r>
      <w:r w:rsidRPr="009C3F4A">
        <w:rPr>
          <w:rFonts w:ascii="Times New Roman" w:hAnsi="Times New Roman"/>
          <w:sz w:val="28"/>
          <w:szCs w:val="28"/>
        </w:rPr>
        <w:t>виденном</w:t>
      </w:r>
      <w:r w:rsidR="005A778E" w:rsidRPr="009C3F4A">
        <w:rPr>
          <w:rFonts w:ascii="Times New Roman" w:hAnsi="Times New Roman"/>
          <w:sz w:val="28"/>
          <w:szCs w:val="28"/>
        </w:rPr>
        <w:t>у произведению искусства отсылаю</w:t>
      </w:r>
      <w:r w:rsidRPr="009C3F4A">
        <w:rPr>
          <w:rFonts w:ascii="Times New Roman" w:hAnsi="Times New Roman"/>
          <w:sz w:val="28"/>
          <w:szCs w:val="28"/>
        </w:rPr>
        <w:t>т на</w:t>
      </w:r>
      <w:r w:rsidR="005A778E" w:rsidRPr="009C3F4A">
        <w:rPr>
          <w:rFonts w:ascii="Times New Roman" w:hAnsi="Times New Roman"/>
          <w:sz w:val="28"/>
          <w:szCs w:val="28"/>
        </w:rPr>
        <w:t>с следующие фразы.</w:t>
      </w:r>
    </w:p>
    <w:p w:rsidR="00FC37C1" w:rsidRPr="009C3F4A" w:rsidRDefault="00FC37C1" w:rsidP="00FC37C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«Вдруг перед ним... сказочная 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Шехерезада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». (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5A778E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наменитая сказочная героиня из </w:t>
      </w:r>
      <w:r w:rsidRPr="009C3F4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«Тысячи и одной ночи»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выдающегося памятника средневековой арабской литературы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«Письмо начиналось очень решительно, именно так: «Нет, 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я должна к тебе писать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5A778E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исьмо Татьяны к Онегину из </w:t>
      </w:r>
      <w:r w:rsidRPr="009C3F4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романа в стихах «Евгений Онегин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«Дайте ему только нож да выпустите на большую дорогу -  зарежет, за копейку зарежет! Он да ещё вице-губернатор – это 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Гога и Магога!»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Библия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Легендарный свирепый царь Гог и его народ Магог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, о которых упоминается в Библии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«... прислуживался нашим приятелям, как некогда 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Виргилий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прислуживался 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Данту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...» </w:t>
      </w:r>
      <w:r w:rsidRPr="009C3F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 w:rsidR="005A778E"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«Божественная комедия» Данте Алигьери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 которой римский поэт </w:t>
      </w:r>
      <w:r w:rsidRPr="009C3F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Вергилий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ведёт её автора по страшным кругам ада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50 – «Чичиков ... стал читать Собакевичу послание в стихах 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Вертера к Шарлотте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, на которое тот хлопал только глазами, сидя в креслах...» (</w:t>
      </w:r>
      <w:r w:rsidR="005A778E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Герои романа </w:t>
      </w:r>
      <w:r w:rsidRPr="009C3F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И.В.Гёте «Страдания юного Вертера»</w:t>
      </w:r>
      <w:r w:rsidR="005A778E" w:rsidRPr="009C3F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A778E" w:rsidRPr="009C3F4A" w:rsidRDefault="005A778E" w:rsidP="005A778E">
      <w:pPr>
        <w:jc w:val="left"/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9C3F4A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>Третий раунд   «Кто есть кто?»</w:t>
      </w:r>
    </w:p>
    <w:p w:rsidR="005A778E" w:rsidRPr="009C3F4A" w:rsidRDefault="005A778E" w:rsidP="005A778E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Кто из героев соответствует следующей характеристике?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«...чёртов кулак»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Собакевич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«... ни в городе Богдан, ни в селе Селифан»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«Дубиноголовая...»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Коробочка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«...исторический человек...».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«Прореха на человечестве...».(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Плюшкин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A778E" w:rsidRPr="009C3F4A" w:rsidRDefault="005A778E" w:rsidP="005A778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Что?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Феодулия Ивановна «вошла ... степенно, держа голову прямо, как (что?)».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пальма.)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Что становилось предметом мены у Ноздрёва?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ружьё, собака, лошадь...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60 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 У Манилова «щегольской (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что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?) из тёмной бронзы с тремя античными грациями» стоял на столе . (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подсвечник.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80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Что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 Коробочка в пестрядевых мешочках, размещённых по ящикам комодов?(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913C37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деньги -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целковики, полтиннички, четвертачки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Плюшкин Прошке: « (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Что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?) отнеси Мавре, слышишь: пусть его положит на то же место, или нет, подай его сюда, я ужо снесу его сам».(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="00913C37"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ухарь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A778E" w:rsidRPr="009C3F4A" w:rsidRDefault="005A778E" w:rsidP="005A778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Кого из героев поэмы характеризуют следующие черты</w:t>
      </w:r>
      <w:r w:rsidR="00913C37"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Безалаберность, хвастовство, наглость, ярмарочный героизм. 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Мечтательность, прожектёрство, бесхарактерность, сентиментальность. 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60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Ненасытная жадность, скупость, крохоборство. 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Плюшкин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80 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Дубиноголовость, скопидомство, мелочная хлопотливость, невежественность. 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Коробочка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100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Кулачество, человеконенавистничество, мракобесие, грубость. (</w:t>
      </w:r>
      <w:r w:rsidR="00913C37"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Собакевич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A778E" w:rsidRPr="009C3F4A" w:rsidRDefault="005A778E" w:rsidP="005A778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Кому из героев поэмы принадлежат следующие слова?</w:t>
      </w: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«Разинь, душенька, ротик», «препочтеннейший, прелюбезнейший», «майский день, именины сердца», «магнетизм души».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«Острил зубы на мордаша», «чёрта лысого получишь», «субтильный суперфлю», «скандальозно», «кураж», «брудастый», «во рту словно эскадрон ночевал»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(Ответ: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60 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«Это все мошенники, мошенник на мошеннике сидит и мошенником погоняет».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Собакевич.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80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«Наслышан об экономии и редком управлении имениями...», «почёл за долг познакомиться и принести лично своё почтение...», « вы изволили пойти», «я имел честь покрыть вашу двойку».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Чичиков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100 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«Да не нужно ли чем потереть спину?»,  «Может, ты привык, отец мой, чтобы кто-нибудь почесал тебе на ночь пятки?»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(Ответ: Коробочке.)</w:t>
      </w:r>
    </w:p>
    <w:p w:rsidR="005A778E" w:rsidRPr="009C3F4A" w:rsidRDefault="005A778E" w:rsidP="005A778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Чьё?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20 — Шарманка.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Ноздрёв.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40 — Дрозд в клетке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Собакевич.)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60 — Горки выбитой из трубки золы.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Манилов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80 — Рюмка с какою-то жидкостью и двумя мухами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Плюшкин.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100 — Перина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Коробочка.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5A778E" w:rsidRPr="009C3F4A" w:rsidRDefault="005A778E" w:rsidP="00FC37C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C37" w:rsidRPr="009C3F4A" w:rsidRDefault="00913C37" w:rsidP="00913C37">
      <w:pPr>
        <w:jc w:val="left"/>
        <w:outlineLvl w:val="4"/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9C3F4A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Четвёртый раунд «Устаревшая лексика» 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Одежда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Накрахмаленный нагрудник, преимущественно из белой ткани, приложенной или пришитой к мужской сорочке.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манишка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Верхняя женская одежда в виде широкой длинной накидки с прорезями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рук или небольшими рукавами, часто на подкладке, вате или меху.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салоп.)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Шитая золотом или серебром тесьма, предназначенная для украшения одежды.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позумент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Русская старинная мужская долгополая верхняя одежда.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кафтан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Женский головной убор, закрывающий волосы и завязывающийся под подбородком лентами.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чепец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Еда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Лепёшка с загнутыми краями и творожным верхом.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ватрушка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Жареное или варёное мясо с приправой.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фрикасе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 —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Яичница-глазунья, испечённая вместе с хлебом и ветчиной.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скородумка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Пышки, оладьи.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пряглы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Почки этого южного полукустарникового стелющегося по земле растения употребляют в маринованном виде как приправу к кушанью.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каперсы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Транспорт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Большая длинная гружёная (обычно крытая) телега.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фура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Лёгкая полукрытая повозка с откидным кожаным верхом.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бричка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Повозка, издающая свист при вращении заржавелых колёс.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колёсосвистка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Большой закрытый четырёхколёсный конный экипаж на рессорах.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рыдван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— Четырёхколёсная повозка для перевозки грузов конной тягой.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телега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Деньги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Старинная медная монета в две копейки; после денежной реформы 1838 года – полкопейки.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грош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Сумма или монета в двадцать копеек.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двугривенник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двугривенный.)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Старинная монета в пятьдесят копеек.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полтина</w:t>
      </w:r>
      <w:r w:rsidRPr="009C3F4A">
        <w:rPr>
          <w:rFonts w:ascii="Times New Roman" w:eastAsia="Times New Roman" w:hAnsi="Times New Roman"/>
          <w:i/>
          <w:sz w:val="28"/>
          <w:szCs w:val="28"/>
          <w:lang w:eastAsia="ru-RU"/>
        </w:rPr>
        <w:t>, полтинник.)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Четверть рубля, двадцать пять копеек.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четвертак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Серебряная монета в один рубль.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целковый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Напитки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20 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Какой напиток предложил Плюшкин Чичикову?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«...славный ликёрчик...»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 — Сорт сладкого крепкого вина (по названию острова, где произрастает 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виноград, из которого выделывается это вино), который предложил Чичикову Ноздрёв?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мадера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60 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 xml:space="preserve">— «...купцы, зная вкус помещиков, любивших добрую мадеру, ... иной раз вливали туда и» смесь азотной и соляной кислот; сильнейший окислитель, способный растворять золото и платину «в надежде, что всё вынесут русские желудки. Что именно вливали купцы? (Ответ: 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царскую водку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— «Накушавшись (чего?), он &lt;Чичиков&gt; уселся перед столом, велел подать себе свечу, вынул из кармана афишу... и стал читать».  (Ответ: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чаю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sz w:val="28"/>
          <w:szCs w:val="28"/>
          <w:lang w:eastAsia="ru-RU"/>
        </w:rPr>
        <w:t>100 —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 Марка шампанского (по названию французской фирмы)? (</w:t>
      </w:r>
      <w:r w:rsidRPr="009C3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Ответ:клико</w:t>
      </w:r>
      <w:r w:rsidRPr="009C3F4A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C37" w:rsidRPr="009C3F4A" w:rsidRDefault="00913C37" w:rsidP="00913C37">
      <w:pPr>
        <w:jc w:val="left"/>
        <w:outlineLvl w:val="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9C3F4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Пятый раунд «Победителю слава!»</w:t>
      </w:r>
    </w:p>
    <w:p w:rsidR="00913C37" w:rsidRPr="009C3F4A" w:rsidRDefault="00913C37" w:rsidP="00913C37">
      <w:pPr>
        <w:pStyle w:val="aa"/>
        <w:numPr>
          <w:ilvl w:val="0"/>
          <w:numId w:val="4"/>
        </w:num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тем:</w:t>
      </w:r>
    </w:p>
    <w:p w:rsidR="00913C37" w:rsidRPr="009C3F4A" w:rsidRDefault="00913C37" w:rsidP="00913C37">
      <w:pPr>
        <w:jc w:val="left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F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1.Жизнь и творчество Н.В.Гоголя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1829 году выходит в свет первое произведение Н.В.Гоголя «Ганц Кюхельгартен» под псевдонимом. Назовите псевдоним. </w:t>
      </w:r>
      <w:r w:rsidRPr="009C3F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Ответ:  В.Алов.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История создания поэмы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(Кто подарил Гоголю сюжет «Мёртвых душ». </w:t>
      </w:r>
      <w:r w:rsidRPr="009C3F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Ответ: А.С.Пушкин.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 Жизненный путь Павла Ивановича Чичикова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(«больше всего угождай учителям и начальникам», «водись с теми, кто побогаче, чтобы при случае могли быть тебе полезными», «а больше всего береги и копи копейку, эта вещь надёжнее всего на свете». Чьи слова? </w:t>
      </w:r>
      <w:r w:rsidRPr="009C3F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Ответ: отца Чичикова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«Мёртвые души» в поэме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(Кому из помещиков принадлежали следующие «мёртвые души»: каретник Михеев, плотник Пробка Степан, кирпичник Милушкин, сапожник Максим Телятников? </w:t>
      </w:r>
      <w:r w:rsidRPr="009C3F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Ответ: Собакевичу.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3F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5. «Повесть о капитане Копейкине»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(Сколько раз капитан Копейкин, оставшись без всяких средств к существованию, удостоился аудиенции у министра, чтобы просить помощи, так как он «жизнью жертвовал, проливал кровь». </w:t>
      </w:r>
      <w:r w:rsidRPr="009C3F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Ответ: три раза</w:t>
      </w:r>
      <w:r w:rsidRPr="009C3F4A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</w:p>
    <w:p w:rsidR="001718C2" w:rsidRPr="009C3F4A" w:rsidRDefault="001718C2" w:rsidP="001718C2">
      <w:pPr>
        <w:spacing w:before="0"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0583" w:rsidRDefault="000C0583" w:rsidP="001718C2">
      <w:pPr>
        <w:spacing w:before="0" w:after="0" w:line="276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C0583" w:rsidRDefault="000C0583" w:rsidP="001718C2">
      <w:pPr>
        <w:spacing w:before="0" w:after="0" w:line="276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718C2" w:rsidRPr="009C3F4A" w:rsidRDefault="001718C2" w:rsidP="001718C2">
      <w:pPr>
        <w:spacing w:before="0" w:after="0"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III</w:t>
      </w:r>
      <w:r w:rsidRPr="009C3F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9C3F4A">
        <w:rPr>
          <w:rFonts w:ascii="Times New Roman" w:hAnsi="Times New Roman"/>
          <w:sz w:val="28"/>
          <w:szCs w:val="28"/>
        </w:rPr>
        <w:t xml:space="preserve"> </w:t>
      </w:r>
      <w:r w:rsidRPr="009C3F4A">
        <w:rPr>
          <w:rFonts w:ascii="Times New Roman" w:hAnsi="Times New Roman"/>
          <w:b/>
          <w:i/>
          <w:sz w:val="28"/>
          <w:szCs w:val="28"/>
          <w:u w:val="single"/>
        </w:rPr>
        <w:t>Награждение победителей, экспресс-репортажи.</w:t>
      </w:r>
    </w:p>
    <w:p w:rsidR="001718C2" w:rsidRPr="009C3F4A" w:rsidRDefault="001718C2" w:rsidP="001718C2">
      <w:pPr>
        <w:spacing w:before="0" w:after="0" w:line="276" w:lineRule="auto"/>
        <w:rPr>
          <w:rFonts w:ascii="Times New Roman" w:hAnsi="Times New Roman"/>
          <w:i/>
          <w:sz w:val="28"/>
          <w:szCs w:val="28"/>
        </w:rPr>
      </w:pPr>
      <w:r w:rsidRPr="009C3F4A">
        <w:rPr>
          <w:rFonts w:ascii="Times New Roman" w:hAnsi="Times New Roman"/>
          <w:i/>
          <w:sz w:val="28"/>
          <w:szCs w:val="28"/>
          <w:u w:val="single"/>
        </w:rPr>
        <w:t>1 вариант.</w:t>
      </w:r>
      <w:r w:rsidRPr="009C3F4A">
        <w:rPr>
          <w:rFonts w:ascii="Times New Roman" w:hAnsi="Times New Roman"/>
          <w:i/>
          <w:sz w:val="28"/>
          <w:szCs w:val="28"/>
        </w:rPr>
        <w:t xml:space="preserve">  Поздравить победителя игры, вручить сладкий подарок и оценку «5» по литературе.</w:t>
      </w:r>
    </w:p>
    <w:p w:rsidR="00856C7B" w:rsidRDefault="001718C2" w:rsidP="001718C2">
      <w:pPr>
        <w:spacing w:before="0" w:after="0"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9C3F4A">
        <w:rPr>
          <w:rFonts w:ascii="Times New Roman" w:hAnsi="Times New Roman"/>
          <w:i/>
          <w:sz w:val="28"/>
          <w:szCs w:val="28"/>
          <w:u w:val="single"/>
        </w:rPr>
        <w:lastRenderedPageBreak/>
        <w:t>2 вариант.</w:t>
      </w:r>
      <w:r w:rsidRPr="009C3F4A">
        <w:rPr>
          <w:rFonts w:ascii="Times New Roman" w:hAnsi="Times New Roman"/>
          <w:i/>
          <w:sz w:val="28"/>
          <w:szCs w:val="28"/>
        </w:rPr>
        <w:t xml:space="preserve"> Устроить пресс-конференцию, на которой:</w:t>
      </w:r>
      <w:r w:rsidRPr="009C3F4A">
        <w:rPr>
          <w:rFonts w:ascii="Times New Roman" w:hAnsi="Times New Roman"/>
          <w:i/>
          <w:sz w:val="28"/>
          <w:szCs w:val="28"/>
        </w:rPr>
        <w:br/>
        <w:t xml:space="preserve">а)  </w:t>
      </w:r>
      <w:r w:rsidR="00856C7B">
        <w:rPr>
          <w:rFonts w:ascii="Times New Roman" w:hAnsi="Times New Roman"/>
          <w:i/>
          <w:sz w:val="28"/>
          <w:szCs w:val="28"/>
        </w:rPr>
        <w:t>состоится поздравление победителей, вручение памятных сувениров, сладких призов, оценки по литературе «5»;</w:t>
      </w:r>
    </w:p>
    <w:p w:rsidR="001718C2" w:rsidRPr="009C3F4A" w:rsidRDefault="00856C7B" w:rsidP="001718C2">
      <w:pPr>
        <w:spacing w:before="0" w:after="0" w:line="276" w:lineRule="auto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</w:t>
      </w:r>
      <w:r w:rsidR="001718C2" w:rsidRPr="009C3F4A">
        <w:rPr>
          <w:rFonts w:ascii="Times New Roman" w:hAnsi="Times New Roman"/>
          <w:i/>
          <w:sz w:val="28"/>
          <w:szCs w:val="28"/>
        </w:rPr>
        <w:t>«журналисты» поделятся своими впечатлениями об увиденной игре, отметят лучших игроков, лучшие моменты игры, интересные вопросы и т.д.;</w:t>
      </w:r>
    </w:p>
    <w:p w:rsidR="001718C2" w:rsidRPr="009C3F4A" w:rsidRDefault="00856C7B" w:rsidP="001718C2">
      <w:pPr>
        <w:spacing w:before="0" w:after="0" w:line="276" w:lineRule="auto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1718C2" w:rsidRPr="009C3F4A">
        <w:rPr>
          <w:rFonts w:ascii="Times New Roman" w:hAnsi="Times New Roman"/>
          <w:i/>
          <w:sz w:val="28"/>
          <w:szCs w:val="28"/>
        </w:rPr>
        <w:t>) «фотокорреспонденты» продемонстрируют фотографии</w:t>
      </w:r>
      <w:r w:rsidR="000C0583">
        <w:rPr>
          <w:rFonts w:ascii="Times New Roman" w:hAnsi="Times New Roman"/>
          <w:i/>
          <w:sz w:val="28"/>
          <w:szCs w:val="28"/>
        </w:rPr>
        <w:t xml:space="preserve"> (а может быть, и видеоматериалы)</w:t>
      </w:r>
      <w:r w:rsidR="001718C2" w:rsidRPr="009C3F4A">
        <w:rPr>
          <w:rFonts w:ascii="Times New Roman" w:hAnsi="Times New Roman"/>
          <w:i/>
          <w:sz w:val="28"/>
          <w:szCs w:val="28"/>
        </w:rPr>
        <w:t xml:space="preserve">, на </w:t>
      </w:r>
      <w:r w:rsidR="000C0583">
        <w:rPr>
          <w:rFonts w:ascii="Times New Roman" w:hAnsi="Times New Roman"/>
          <w:i/>
          <w:sz w:val="28"/>
          <w:szCs w:val="28"/>
        </w:rPr>
        <w:t>которых</w:t>
      </w:r>
      <w:r w:rsidR="001718C2" w:rsidRPr="009C3F4A">
        <w:rPr>
          <w:rFonts w:ascii="Times New Roman" w:hAnsi="Times New Roman"/>
          <w:i/>
          <w:sz w:val="28"/>
          <w:szCs w:val="28"/>
        </w:rPr>
        <w:t xml:space="preserve"> им удалось запечатлеть интересные моме</w:t>
      </w:r>
      <w:r>
        <w:rPr>
          <w:rFonts w:ascii="Times New Roman" w:hAnsi="Times New Roman"/>
          <w:i/>
          <w:sz w:val="28"/>
          <w:szCs w:val="28"/>
        </w:rPr>
        <w:t>нты игры, игроков во время игры.</w:t>
      </w:r>
    </w:p>
    <w:p w:rsidR="001718C2" w:rsidRPr="009C3F4A" w:rsidRDefault="001718C2" w:rsidP="001718C2">
      <w:pPr>
        <w:spacing w:before="0" w:after="0" w:line="276" w:lineRule="auto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9C3F4A">
        <w:rPr>
          <w:rFonts w:ascii="Times New Roman" w:hAnsi="Times New Roman"/>
          <w:i/>
          <w:sz w:val="28"/>
          <w:szCs w:val="28"/>
        </w:rPr>
        <w:t xml:space="preserve"> </w:t>
      </w:r>
    </w:p>
    <w:p w:rsidR="00913C37" w:rsidRPr="009C3F4A" w:rsidRDefault="00913C37" w:rsidP="00913C37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37C1" w:rsidRPr="009C3F4A" w:rsidRDefault="00FC37C1" w:rsidP="00913C37">
      <w:pPr>
        <w:jc w:val="left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4C60" w:rsidRPr="009C3F4A" w:rsidRDefault="00054C60" w:rsidP="00772F98">
      <w:pPr>
        <w:jc w:val="left"/>
        <w:rPr>
          <w:rFonts w:ascii="Times New Roman" w:hAnsi="Times New Roman"/>
          <w:sz w:val="28"/>
          <w:szCs w:val="28"/>
        </w:rPr>
      </w:pPr>
    </w:p>
    <w:p w:rsidR="005008F9" w:rsidRPr="00913C37" w:rsidRDefault="00054C60" w:rsidP="00772F98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913C37">
        <w:rPr>
          <w:rFonts w:ascii="Times New Roman" w:hAnsi="Times New Roman"/>
          <w:sz w:val="28"/>
          <w:szCs w:val="28"/>
          <w:u w:val="single"/>
        </w:rPr>
        <w:br/>
        <w:t xml:space="preserve">          </w:t>
      </w:r>
      <w:r w:rsidR="005008F9" w:rsidRPr="00913C37">
        <w:rPr>
          <w:rFonts w:ascii="Times New Roman" w:hAnsi="Times New Roman"/>
          <w:i/>
          <w:sz w:val="28"/>
          <w:szCs w:val="28"/>
          <w:u w:val="single"/>
        </w:rPr>
        <w:br/>
        <w:t xml:space="preserve"> </w:t>
      </w:r>
    </w:p>
    <w:sectPr w:rsidR="005008F9" w:rsidRPr="00913C37" w:rsidSect="00382AB5">
      <w:headerReference w:type="default" r:id="rId8"/>
      <w:pgSz w:w="11906" w:h="16838"/>
      <w:pgMar w:top="851" w:right="851" w:bottom="851" w:left="1701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AC" w:rsidRDefault="004165AC" w:rsidP="00CF2E91">
      <w:pPr>
        <w:spacing w:before="0" w:after="0"/>
      </w:pPr>
      <w:r>
        <w:separator/>
      </w:r>
    </w:p>
  </w:endnote>
  <w:endnote w:type="continuationSeparator" w:id="1">
    <w:p w:rsidR="004165AC" w:rsidRDefault="004165AC" w:rsidP="00CF2E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AC" w:rsidRDefault="004165AC" w:rsidP="00CF2E91">
      <w:pPr>
        <w:spacing w:before="0" w:after="0"/>
      </w:pPr>
      <w:r>
        <w:separator/>
      </w:r>
    </w:p>
  </w:footnote>
  <w:footnote w:type="continuationSeparator" w:id="1">
    <w:p w:rsidR="004165AC" w:rsidRDefault="004165AC" w:rsidP="00CF2E91">
      <w:pPr>
        <w:spacing w:before="0" w:after="0"/>
      </w:pPr>
      <w:r>
        <w:continuationSeparator/>
      </w:r>
    </w:p>
  </w:footnote>
  <w:footnote w:id="2">
    <w:p w:rsidR="00382AB5" w:rsidRPr="00382AB5" w:rsidRDefault="00382AB5">
      <w:pPr>
        <w:pStyle w:val="ab"/>
      </w:pPr>
      <w:r>
        <w:rPr>
          <w:rStyle w:val="ad"/>
        </w:rPr>
        <w:footnoteRef/>
      </w:r>
      <w:r>
        <w:t xml:space="preserve"> Литература:Тесты. 9-11 кл.: Учебно-методическое пособие для учителя</w:t>
      </w:r>
      <w:r w:rsidRPr="00382AB5">
        <w:t>/</w:t>
      </w:r>
      <w:r>
        <w:t>Авт.-сост. И.М.Михайлова. – М.: Дрофа,1997, с.30</w:t>
      </w:r>
    </w:p>
  </w:footnote>
  <w:footnote w:id="3">
    <w:p w:rsidR="001B13F3" w:rsidRPr="009C3F4A" w:rsidRDefault="001B13F3">
      <w:pPr>
        <w:pStyle w:val="ab"/>
      </w:pPr>
      <w:r>
        <w:rPr>
          <w:rStyle w:val="ad"/>
        </w:rPr>
        <w:footnoteRef/>
      </w:r>
      <w:r>
        <w:t xml:space="preserve"> Литература:Тесты. 9-11 кл.: Учебно-методическое пособие для учителя</w:t>
      </w:r>
      <w:r w:rsidRPr="00382AB5">
        <w:t>/</w:t>
      </w:r>
      <w:r>
        <w:t>Авт.-сост. И.М.Михайлова. – М.: Дрофа,1997, с.3</w:t>
      </w:r>
      <w:r w:rsidRPr="009C3F4A">
        <w:t>3</w:t>
      </w:r>
    </w:p>
  </w:footnote>
  <w:footnote w:id="4">
    <w:p w:rsidR="005008F9" w:rsidRPr="005008F9" w:rsidRDefault="005008F9">
      <w:pPr>
        <w:pStyle w:val="ab"/>
      </w:pPr>
      <w:r>
        <w:rPr>
          <w:rStyle w:val="ad"/>
        </w:rPr>
        <w:footnoteRef/>
      </w:r>
      <w:r>
        <w:t xml:space="preserve"> Литература. 9 класс: Поурочные планы (по программе А.Г.</w:t>
      </w:r>
      <w:r w:rsidRPr="005008F9">
        <w:t>Кутузова)/</w:t>
      </w:r>
      <w:r>
        <w:t>Сост.Л.М.Серёгина – Волгоград: Учитель, 2003, с.137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91" w:rsidRPr="009C3F4A" w:rsidRDefault="00CF2E91" w:rsidP="00CF2E91">
    <w:pPr>
      <w:pStyle w:val="a4"/>
      <w:jc w:val="center"/>
      <w:rPr>
        <w:rFonts w:ascii="Times New Roman" w:hAnsi="Times New Roman"/>
        <w:sz w:val="20"/>
        <w:szCs w:val="20"/>
      </w:rPr>
    </w:pPr>
    <w:r w:rsidRPr="009C3F4A">
      <w:rPr>
        <w:rFonts w:ascii="Times New Roman" w:hAnsi="Times New Roman"/>
        <w:sz w:val="20"/>
        <w:szCs w:val="20"/>
      </w:rPr>
      <w:t>ГОРСТ Ольга Александровна,</w:t>
    </w:r>
  </w:p>
  <w:p w:rsidR="00D6792F" w:rsidRPr="009C3F4A" w:rsidRDefault="00CF2E91" w:rsidP="00D6792F">
    <w:pPr>
      <w:pStyle w:val="a4"/>
      <w:jc w:val="center"/>
      <w:rPr>
        <w:rFonts w:ascii="Times New Roman" w:hAnsi="Times New Roman"/>
        <w:sz w:val="20"/>
        <w:szCs w:val="20"/>
      </w:rPr>
    </w:pPr>
    <w:r w:rsidRPr="009C3F4A">
      <w:rPr>
        <w:rFonts w:ascii="Times New Roman" w:hAnsi="Times New Roman"/>
        <w:sz w:val="20"/>
        <w:szCs w:val="20"/>
      </w:rPr>
      <w:t>учитель русского языка и литературы МОУ Соколовской СОШ Зонального района Алтайского края</w:t>
    </w:r>
    <w:r w:rsidR="00D6792F" w:rsidRPr="009C3F4A">
      <w:rPr>
        <w:rFonts w:ascii="Times New Roman" w:hAnsi="Times New Roman"/>
        <w:sz w:val="20"/>
        <w:szCs w:val="20"/>
      </w:rPr>
      <w:br/>
      <w:t>ВиЭксМ-2011 на пятёрочку</w:t>
    </w:r>
    <w:r w:rsidR="00D6792F" w:rsidRPr="009C3F4A">
      <w:rPr>
        <w:rFonts w:ascii="Times New Roman" w:hAnsi="Times New Roman"/>
        <w:b/>
        <w:i/>
        <w:sz w:val="20"/>
        <w:szCs w:val="20"/>
      </w:rPr>
      <w:t xml:space="preserve">. </w:t>
    </w:r>
    <w:r w:rsidR="00D6792F" w:rsidRPr="009C3F4A">
      <w:rPr>
        <w:rFonts w:ascii="Times New Roman" w:hAnsi="Times New Roman"/>
        <w:sz w:val="20"/>
        <w:szCs w:val="20"/>
      </w:rPr>
      <w:t xml:space="preserve">Интеллектуальная игра по литературе </w:t>
    </w:r>
    <w:r w:rsidR="00280B8E" w:rsidRPr="008839C4">
      <w:rPr>
        <w:rFonts w:ascii="Times New Roman" w:hAnsi="Times New Roman"/>
        <w:sz w:val="20"/>
        <w:szCs w:val="20"/>
      </w:rPr>
      <w:t>«По страницам поэмы Н.В.Гоголя «Мёртвые души»</w:t>
    </w:r>
    <w:r w:rsidR="00280B8E">
      <w:rPr>
        <w:rFonts w:ascii="Times New Roman" w:hAnsi="Times New Roman"/>
        <w:sz w:val="20"/>
        <w:szCs w:val="20"/>
      </w:rPr>
      <w:t xml:space="preserve"> </w:t>
    </w:r>
    <w:r w:rsidR="00D6792F" w:rsidRPr="009C3F4A">
      <w:rPr>
        <w:rFonts w:ascii="Times New Roman" w:hAnsi="Times New Roman"/>
        <w:sz w:val="20"/>
        <w:szCs w:val="20"/>
      </w:rPr>
      <w:t xml:space="preserve">в номинации  </w:t>
    </w:r>
    <w:r w:rsidR="00D6792F" w:rsidRPr="009C3F4A">
      <w:rPr>
        <w:rFonts w:ascii="Times New Roman" w:hAnsi="Times New Roman"/>
        <w:b/>
        <w:bCs/>
        <w:sz w:val="20"/>
        <w:szCs w:val="20"/>
      </w:rPr>
      <w:t xml:space="preserve">"Пятью пять..." </w:t>
    </w:r>
    <w:r w:rsidR="00D6792F" w:rsidRPr="009C3F4A">
      <w:rPr>
        <w:rFonts w:ascii="Times New Roman" w:hAnsi="Times New Roman"/>
        <w:sz w:val="20"/>
        <w:szCs w:val="20"/>
      </w:rPr>
      <w:t xml:space="preserve"> </w:t>
    </w:r>
  </w:p>
  <w:p w:rsidR="00D6792F" w:rsidRPr="009C3F4A" w:rsidRDefault="00D6792F" w:rsidP="00CF2E91">
    <w:pPr>
      <w:pStyle w:val="a4"/>
      <w:jc w:val="center"/>
      <w:rPr>
        <w:rFonts w:ascii="Times New Roman" w:hAnsi="Times New Roman"/>
        <w:sz w:val="20"/>
        <w:szCs w:val="20"/>
      </w:rPr>
    </w:pPr>
  </w:p>
  <w:p w:rsidR="00CF2E91" w:rsidRDefault="00CF2E91">
    <w:pPr>
      <w:pStyle w:val="a4"/>
    </w:pPr>
  </w:p>
  <w:p w:rsidR="00CF2E91" w:rsidRDefault="00CF2E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95"/>
    <w:multiLevelType w:val="hybridMultilevel"/>
    <w:tmpl w:val="7B560DBE"/>
    <w:lvl w:ilvl="0" w:tplc="D64841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7DB"/>
    <w:multiLevelType w:val="hybridMultilevel"/>
    <w:tmpl w:val="AB789AAA"/>
    <w:lvl w:ilvl="0" w:tplc="C9402C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07BC"/>
    <w:multiLevelType w:val="hybridMultilevel"/>
    <w:tmpl w:val="4E2EC94E"/>
    <w:lvl w:ilvl="0" w:tplc="FEA49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3757"/>
    <w:multiLevelType w:val="hybridMultilevel"/>
    <w:tmpl w:val="7EF4E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E91"/>
    <w:rsid w:val="00005FA5"/>
    <w:rsid w:val="00054C60"/>
    <w:rsid w:val="000A77B4"/>
    <w:rsid w:val="000C0583"/>
    <w:rsid w:val="000C4662"/>
    <w:rsid w:val="001058D9"/>
    <w:rsid w:val="001718C2"/>
    <w:rsid w:val="001B13F3"/>
    <w:rsid w:val="00252645"/>
    <w:rsid w:val="00267E39"/>
    <w:rsid w:val="00280B8E"/>
    <w:rsid w:val="002E1D44"/>
    <w:rsid w:val="0030303D"/>
    <w:rsid w:val="00382AB5"/>
    <w:rsid w:val="0038739A"/>
    <w:rsid w:val="004165AC"/>
    <w:rsid w:val="00441AE1"/>
    <w:rsid w:val="004B2E24"/>
    <w:rsid w:val="004D0FC2"/>
    <w:rsid w:val="005008F9"/>
    <w:rsid w:val="005264DF"/>
    <w:rsid w:val="00533D5D"/>
    <w:rsid w:val="0055659F"/>
    <w:rsid w:val="005A778E"/>
    <w:rsid w:val="005C276B"/>
    <w:rsid w:val="005F108A"/>
    <w:rsid w:val="006047E9"/>
    <w:rsid w:val="00685733"/>
    <w:rsid w:val="006C4C4F"/>
    <w:rsid w:val="006F21A7"/>
    <w:rsid w:val="00772F98"/>
    <w:rsid w:val="00856C7B"/>
    <w:rsid w:val="0086475E"/>
    <w:rsid w:val="00913C37"/>
    <w:rsid w:val="00997E05"/>
    <w:rsid w:val="009C3F4A"/>
    <w:rsid w:val="009D1B90"/>
    <w:rsid w:val="009D735C"/>
    <w:rsid w:val="00A11D8C"/>
    <w:rsid w:val="00A822C2"/>
    <w:rsid w:val="00AA631A"/>
    <w:rsid w:val="00AC47F5"/>
    <w:rsid w:val="00AE2CCF"/>
    <w:rsid w:val="00BB7912"/>
    <w:rsid w:val="00C56058"/>
    <w:rsid w:val="00CA6CC5"/>
    <w:rsid w:val="00CE11A9"/>
    <w:rsid w:val="00CF2E91"/>
    <w:rsid w:val="00D4610F"/>
    <w:rsid w:val="00D6792F"/>
    <w:rsid w:val="00F532FA"/>
    <w:rsid w:val="00FA363D"/>
    <w:rsid w:val="00FC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1"/>
    <w:pPr>
      <w:spacing w:before="240" w:beforeAutospacing="0" w:after="200" w:afterAutospacing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E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2E9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F2E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F2E9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E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E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E9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F9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82AB5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2AB5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2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DD23-8DC5-4B4F-95CC-0F677EE8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2011-01-26T10:05:00Z</dcterms:created>
  <dcterms:modified xsi:type="dcterms:W3CDTF">2011-01-30T18:25:00Z</dcterms:modified>
</cp:coreProperties>
</file>